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03" w:rsidRDefault="009C3103" w:rsidP="00D915B1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C3103" w:rsidRDefault="009C3103" w:rsidP="00D915B1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C3103" w:rsidRDefault="009C3103" w:rsidP="00D915B1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1263" cy="8562975"/>
            <wp:effectExtent l="19050" t="0" r="0" b="0"/>
            <wp:docPr id="1" name="Рисунок 1" descr="C:\Users\User\Pictures\Мои сканированные изображения\2021-08 (авг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1-08 (авг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72" cy="856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B1" w:rsidRDefault="00D915B1" w:rsidP="00D915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О Д Е Р Ж А Н И Е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1.Пояснительная записка ……………………………….………………………………………3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2.Организационно-методические указания   ………………………………………………….4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3.Календарный график на год…………………………………………………………………..6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Учебный план .…………………………………………………………………………….….9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Программный материал для теоретических   и практических занятий…………… …….10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5.1. Теоретическая подготовка ……………………………………………………………..10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5.2. Общая физическая подготовка…………………………………………………………12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5.3. Специальная физическая подготовка………………………………………….………14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5.4. Техническая и тактическая  подготовка...……..………………………………………14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5.4.1. Техническая подготовка………………………………………………………….14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5.4.2.Тактическая подготовка…………………………………………………………..15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5.5. Игровая подготовка…………………………………………………………………...…15 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Педагогический контроль …………… ....………………………………………………….16 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Система контроля и зачетные требования .………………………………………………..27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Восстановительные мероприятия….……………………………………………………….18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Психологическая подготовка ...…………………………………………………………….19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Воспитательная работа…..…………………………………………………………………20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Условия реализации программы…………………………………………………………..21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Кадровое обеспечение …………………………….….…………………………………...22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Перечень информационного обеспечения программы…………………………………..23</w:t>
      </w:r>
    </w:p>
    <w:p w:rsidR="00D915B1" w:rsidRDefault="00D915B1" w:rsidP="00D915B1">
      <w:pPr>
        <w:rPr>
          <w:rFonts w:ascii="Times New Roman" w:hAnsi="Times New Roman"/>
          <w:sz w:val="24"/>
          <w:szCs w:val="24"/>
        </w:rPr>
      </w:pPr>
    </w:p>
    <w:p w:rsidR="00D915B1" w:rsidRDefault="00D915B1" w:rsidP="00D915B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915B1" w:rsidRDefault="00D915B1" w:rsidP="00D915B1">
      <w:pPr>
        <w:rPr>
          <w:rFonts w:ascii="Times New Roman" w:hAnsi="Times New Roman"/>
          <w:b/>
          <w:sz w:val="28"/>
          <w:szCs w:val="24"/>
        </w:rPr>
      </w:pPr>
    </w:p>
    <w:p w:rsidR="00D915B1" w:rsidRDefault="00D915B1" w:rsidP="00D915B1">
      <w:pPr>
        <w:rPr>
          <w:rFonts w:ascii="Times New Roman" w:hAnsi="Times New Roman"/>
          <w:b/>
          <w:sz w:val="28"/>
          <w:szCs w:val="24"/>
        </w:rPr>
      </w:pPr>
    </w:p>
    <w:p w:rsidR="00486035" w:rsidRDefault="00486035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F93301" w:rsidRDefault="00F93301" w:rsidP="00486035">
      <w:pPr>
        <w:rPr>
          <w:rFonts w:ascii="Times New Roman" w:hAnsi="Times New Roman"/>
          <w:b/>
          <w:sz w:val="28"/>
          <w:szCs w:val="24"/>
        </w:rPr>
      </w:pPr>
    </w:p>
    <w:p w:rsidR="00486035" w:rsidRDefault="00486035" w:rsidP="00486035">
      <w:pPr>
        <w:rPr>
          <w:rFonts w:ascii="Times New Roman" w:hAnsi="Times New Roman"/>
          <w:b/>
          <w:sz w:val="28"/>
          <w:szCs w:val="24"/>
        </w:rPr>
      </w:pPr>
    </w:p>
    <w:p w:rsidR="00486035" w:rsidRDefault="00486035" w:rsidP="00486035">
      <w:pPr>
        <w:rPr>
          <w:rFonts w:ascii="Times New Roman" w:hAnsi="Times New Roman"/>
          <w:b/>
          <w:sz w:val="28"/>
          <w:szCs w:val="24"/>
        </w:rPr>
      </w:pPr>
    </w:p>
    <w:p w:rsidR="00486035" w:rsidRPr="00F93301" w:rsidRDefault="00486035" w:rsidP="00486035">
      <w:pPr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93301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486035" w:rsidRPr="00F93301" w:rsidRDefault="00486035" w:rsidP="00486035">
      <w:pPr>
        <w:spacing w:after="0" w:line="240" w:lineRule="atLeast"/>
        <w:ind w:left="360"/>
        <w:rPr>
          <w:rFonts w:ascii="Times New Roman" w:hAnsi="Times New Roman"/>
          <w:b/>
          <w:sz w:val="28"/>
          <w:szCs w:val="24"/>
        </w:rPr>
      </w:pPr>
    </w:p>
    <w:p w:rsidR="00AC4691" w:rsidRPr="00F93301" w:rsidRDefault="00AC4691" w:rsidP="00F93301">
      <w:pPr>
        <w:spacing w:line="36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F933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86035" w:rsidRPr="00F93301">
        <w:rPr>
          <w:rFonts w:ascii="Times New Roman" w:eastAsia="Times New Roman" w:hAnsi="Times New Roman"/>
          <w:sz w:val="24"/>
          <w:szCs w:val="24"/>
          <w:lang w:eastAsia="ru-RU"/>
        </w:rPr>
        <w:t>рограмма</w:t>
      </w:r>
      <w:r w:rsidRPr="00F9330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физкультурно-спортивной направленности</w:t>
      </w:r>
      <w:r w:rsidR="00486035" w:rsidRPr="00F9330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гиревому спорту </w:t>
      </w:r>
      <w:r w:rsidRPr="00F933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разработана на основании </w:t>
      </w:r>
      <w:r w:rsidRPr="00F9330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«О физической культуре и спорте в </w:t>
      </w:r>
      <w:r w:rsidRPr="00F93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Федерации» от 04.12.2007. № 329 ФЗ.</w:t>
      </w:r>
      <w:r w:rsidRPr="00F933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 Приказа Минспорта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этапам»;</w:t>
      </w:r>
      <w:proofErr w:type="gramEnd"/>
      <w:r w:rsidRPr="00F933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Приказа Минспорта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Приказа Минспорта России от 12.09.2013 №731; Письма Минспорта России от 22.07.2013 №ВМ-03-09/4229; Письма Минспорта России от 30.07.2013 №ЮН-04-10/4409. </w:t>
      </w:r>
    </w:p>
    <w:p w:rsidR="00486035" w:rsidRPr="00F93301" w:rsidRDefault="00486035" w:rsidP="00AC4691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Направленность программы - физкультурно-спортивная.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Срок освоения программы – 1 год.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Программа не предусматривает подготовку мастеров высокого класса, а направлена на оздоровление и физическое развитие детей, на формирование таких физических и психических качеств и способностей, которые позвол</w:t>
      </w:r>
      <w:r w:rsidR="00AC4691" w:rsidRPr="00F93301">
        <w:rPr>
          <w:rFonts w:ascii="Times New Roman" w:hAnsi="Times New Roman"/>
          <w:sz w:val="24"/>
          <w:szCs w:val="24"/>
        </w:rPr>
        <w:t>яют освоить навыки гиревого спорта</w:t>
      </w:r>
      <w:r w:rsidRPr="00F93301">
        <w:rPr>
          <w:rFonts w:ascii="Times New Roman" w:hAnsi="Times New Roman"/>
          <w:sz w:val="24"/>
          <w:szCs w:val="24"/>
        </w:rPr>
        <w:t xml:space="preserve">. </w:t>
      </w:r>
    </w:p>
    <w:p w:rsidR="00486035" w:rsidRPr="00F93301" w:rsidRDefault="00AC4691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Цель </w:t>
      </w:r>
      <w:r w:rsidR="00486035" w:rsidRPr="00F93301">
        <w:rPr>
          <w:rFonts w:ascii="Times New Roman" w:hAnsi="Times New Roman"/>
          <w:b/>
          <w:sz w:val="24"/>
          <w:szCs w:val="24"/>
        </w:rPr>
        <w:t xml:space="preserve"> программы -</w:t>
      </w:r>
      <w:r w:rsidR="00486035" w:rsidRPr="00F93301">
        <w:rPr>
          <w:rFonts w:ascii="Times New Roman" w:hAnsi="Times New Roman"/>
          <w:sz w:val="24"/>
          <w:szCs w:val="24"/>
        </w:rPr>
        <w:t xml:space="preserve"> обеспечение разностороннего физического развития и укрепление здоровья </w:t>
      </w:r>
      <w:proofErr w:type="gramStart"/>
      <w:r w:rsidR="00486035" w:rsidRPr="00F93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86035" w:rsidRPr="00F93301">
        <w:rPr>
          <w:rFonts w:ascii="Times New Roman" w:hAnsi="Times New Roman"/>
          <w:sz w:val="24"/>
          <w:szCs w:val="24"/>
        </w:rPr>
        <w:t xml:space="preserve">. Воспитание гармоничной, социально активной личности.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Задачи:          </w:t>
      </w:r>
    </w:p>
    <w:p w:rsidR="00486035" w:rsidRPr="00F93301" w:rsidRDefault="00377533" w:rsidP="00377533">
      <w:pPr>
        <w:pStyle w:val="a3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035" w:rsidRPr="00F93301">
        <w:rPr>
          <w:rFonts w:ascii="Times New Roman" w:hAnsi="Times New Roman"/>
          <w:sz w:val="24"/>
          <w:szCs w:val="24"/>
        </w:rPr>
        <w:t xml:space="preserve">привитие интереса к систематическим занятиям спортом; </w:t>
      </w:r>
    </w:p>
    <w:p w:rsidR="00486035" w:rsidRPr="00F93301" w:rsidRDefault="00377533" w:rsidP="00377533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035" w:rsidRPr="00F93301">
        <w:rPr>
          <w:rFonts w:ascii="Times New Roman" w:hAnsi="Times New Roman"/>
          <w:sz w:val="24"/>
          <w:szCs w:val="24"/>
        </w:rPr>
        <w:t xml:space="preserve">укрепление здоровья средствами физической культуры; </w:t>
      </w:r>
    </w:p>
    <w:p w:rsidR="00486035" w:rsidRPr="00F93301" w:rsidRDefault="00377533" w:rsidP="00377533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035" w:rsidRPr="00F93301">
        <w:rPr>
          <w:rFonts w:ascii="Times New Roman" w:hAnsi="Times New Roman"/>
          <w:sz w:val="24"/>
          <w:szCs w:val="24"/>
        </w:rPr>
        <w:t xml:space="preserve">развитие физических качеств; </w:t>
      </w:r>
    </w:p>
    <w:p w:rsidR="00486035" w:rsidRPr="00F93301" w:rsidRDefault="00377533" w:rsidP="00377533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4691" w:rsidRPr="00F93301">
        <w:rPr>
          <w:rFonts w:ascii="Times New Roman" w:hAnsi="Times New Roman"/>
          <w:sz w:val="24"/>
          <w:szCs w:val="24"/>
        </w:rPr>
        <w:t>овладение основами гиревого спорта</w:t>
      </w:r>
      <w:r w:rsidR="00486035" w:rsidRPr="00F93301">
        <w:rPr>
          <w:rFonts w:ascii="Times New Roman" w:hAnsi="Times New Roman"/>
          <w:sz w:val="24"/>
          <w:szCs w:val="24"/>
        </w:rPr>
        <w:t xml:space="preserve">; </w:t>
      </w:r>
    </w:p>
    <w:p w:rsidR="00486035" w:rsidRPr="00F93301" w:rsidRDefault="00377533" w:rsidP="00377533">
      <w:pPr>
        <w:pStyle w:val="a3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6035" w:rsidRPr="00F93301">
        <w:rPr>
          <w:rFonts w:ascii="Times New Roman" w:hAnsi="Times New Roman"/>
          <w:sz w:val="24"/>
          <w:szCs w:val="24"/>
        </w:rPr>
        <w:t>выявление перспективных воспитанников для последующего этапа обучения.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Программа предоставляет возможность лицам, достигшим 7 - 17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>летнего возраста, имеющим различный уровень физической подготовки, приобщиться к ак</w:t>
      </w:r>
      <w:r w:rsidR="00EB4137" w:rsidRPr="00F93301">
        <w:rPr>
          <w:rFonts w:ascii="Times New Roman" w:hAnsi="Times New Roman"/>
          <w:sz w:val="24"/>
          <w:szCs w:val="24"/>
        </w:rPr>
        <w:t>тивным занятиям</w:t>
      </w:r>
      <w:proofErr w:type="gramStart"/>
      <w:r w:rsidR="00EB4137"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>,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укреплять здоровье, получать социальную практику общения в коллективе. Программа так же предоставляет возможность лицам, ранее занимающимся гиревым спортом, и по каким- либо причинам, прекратившим занятия, продолжить </w:t>
      </w:r>
      <w:proofErr w:type="gramStart"/>
      <w:r w:rsidRPr="00F9330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данной программе. </w:t>
      </w:r>
    </w:p>
    <w:p w:rsidR="00486035" w:rsidRPr="00F93301" w:rsidRDefault="00486035" w:rsidP="00486035">
      <w:pPr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377533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2. </w:t>
      </w:r>
      <w:r w:rsidRPr="00377533">
        <w:rPr>
          <w:rFonts w:ascii="Times New Roman" w:hAnsi="Times New Roman"/>
          <w:b/>
          <w:sz w:val="28"/>
          <w:szCs w:val="24"/>
        </w:rPr>
        <w:t>Организационно-методические указания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</w:t>
      </w:r>
      <w:r w:rsidR="00A34EED" w:rsidRPr="00F93301">
        <w:rPr>
          <w:rFonts w:ascii="Times New Roman" w:hAnsi="Times New Roman"/>
          <w:sz w:val="24"/>
          <w:szCs w:val="24"/>
        </w:rPr>
        <w:t xml:space="preserve">   </w:t>
      </w:r>
      <w:r w:rsidR="00A34EED" w:rsidRPr="00F93301">
        <w:rPr>
          <w:rFonts w:ascii="Times New Roman" w:hAnsi="Times New Roman"/>
          <w:sz w:val="24"/>
          <w:szCs w:val="24"/>
        </w:rPr>
        <w:tab/>
        <w:t>В физкультурно-спортивные</w:t>
      </w:r>
      <w:r w:rsidRPr="00F93301">
        <w:rPr>
          <w:rFonts w:ascii="Times New Roman" w:hAnsi="Times New Roman"/>
          <w:sz w:val="24"/>
          <w:szCs w:val="24"/>
        </w:rPr>
        <w:t xml:space="preserve"> группы принимаются обучающиеся с 7 лет, желающие заниматься гиревым спортом, при отсутствии противопоказаний по состоянию здоровья, согласно заявлению родителей (законных представителей). Группы </w:t>
      </w:r>
      <w:r w:rsidRPr="00F93301">
        <w:rPr>
          <w:rFonts w:ascii="Times New Roman" w:hAnsi="Times New Roman"/>
          <w:sz w:val="24"/>
          <w:szCs w:val="24"/>
        </w:rPr>
        <w:lastRenderedPageBreak/>
        <w:t>формируются в начале учебно</w:t>
      </w:r>
      <w:r w:rsidR="00A34EED" w:rsidRPr="00F93301">
        <w:rPr>
          <w:rFonts w:ascii="Times New Roman" w:hAnsi="Times New Roman"/>
          <w:sz w:val="24"/>
          <w:szCs w:val="24"/>
        </w:rPr>
        <w:t xml:space="preserve">го года, </w:t>
      </w:r>
      <w:proofErr w:type="gramStart"/>
      <w:r w:rsidR="00A34EED" w:rsidRPr="00F93301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="00A34EED"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 xml:space="preserve">СШ, санитарно-эпидемиологических правил и требований к наполняемости учебных групп. </w:t>
      </w:r>
    </w:p>
    <w:p w:rsidR="00377533" w:rsidRDefault="00377533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Режим занятий и наполняемость учебных групп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867"/>
        <w:gridCol w:w="1768"/>
        <w:gridCol w:w="1856"/>
        <w:gridCol w:w="2518"/>
      </w:tblGrid>
      <w:tr w:rsidR="00486035" w:rsidRPr="00F93301" w:rsidTr="00AC4691">
        <w:trPr>
          <w:jc w:val="center"/>
        </w:trPr>
        <w:tc>
          <w:tcPr>
            <w:tcW w:w="1279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867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Минимальный возраст для зачисления, лет</w:t>
            </w:r>
          </w:p>
        </w:tc>
        <w:tc>
          <w:tcPr>
            <w:tcW w:w="1768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56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Максимальное количество учебных часов в неделю</w:t>
            </w:r>
          </w:p>
        </w:tc>
        <w:tc>
          <w:tcPr>
            <w:tcW w:w="2518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Требования по физической и специальной подготовке на начало учебного года</w:t>
            </w:r>
          </w:p>
        </w:tc>
      </w:tr>
      <w:tr w:rsidR="00486035" w:rsidRPr="00F93301" w:rsidTr="00AC4691">
        <w:trPr>
          <w:jc w:val="center"/>
        </w:trPr>
        <w:tc>
          <w:tcPr>
            <w:tcW w:w="9288" w:type="dxa"/>
            <w:gridSpan w:val="5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35" w:rsidRPr="00F93301" w:rsidTr="00AC4691">
        <w:trPr>
          <w:jc w:val="center"/>
        </w:trPr>
        <w:tc>
          <w:tcPr>
            <w:tcW w:w="1279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67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7- 10</w:t>
            </w:r>
          </w:p>
        </w:tc>
        <w:tc>
          <w:tcPr>
            <w:tcW w:w="1768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vMerge w:val="restart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486035" w:rsidRPr="00F93301" w:rsidTr="00AC4691">
        <w:trPr>
          <w:jc w:val="center"/>
        </w:trPr>
        <w:tc>
          <w:tcPr>
            <w:tcW w:w="1279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67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8 - 12</w:t>
            </w:r>
          </w:p>
        </w:tc>
        <w:tc>
          <w:tcPr>
            <w:tcW w:w="1768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vMerge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035" w:rsidRPr="00F93301" w:rsidTr="00AC4691">
        <w:trPr>
          <w:jc w:val="center"/>
        </w:trPr>
        <w:tc>
          <w:tcPr>
            <w:tcW w:w="1279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67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9 - 13</w:t>
            </w:r>
          </w:p>
        </w:tc>
        <w:tc>
          <w:tcPr>
            <w:tcW w:w="1768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vMerge/>
            <w:vAlign w:val="center"/>
          </w:tcPr>
          <w:p w:rsidR="00486035" w:rsidRPr="00F93301" w:rsidRDefault="00486035" w:rsidP="00AC4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Формы и методы обучения.  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ab/>
        <w:t>Для обеспечения технической и физической подготовки начинающих спортсменов лучше применять упражнения в комплексе, что дает возможность проводить занятия и тренировки более организованно и целенаправленно. Комплексы желательно сочетать с проведением игр и игровых упражнений.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>На данном этапе основным средством физического воспитания на тренировочных занятиях являются подвижные игры.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F93301">
        <w:rPr>
          <w:rFonts w:ascii="Times New Roman" w:hAnsi="Times New Roman"/>
          <w:color w:val="FF0000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Основными   формами   обучения являются:  </w:t>
      </w:r>
    </w:p>
    <w:p w:rsidR="00486035" w:rsidRPr="00F93301" w:rsidRDefault="00A34EED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- </w:t>
      </w:r>
      <w:r w:rsidR="00486035" w:rsidRPr="00F93301">
        <w:rPr>
          <w:rFonts w:ascii="Times New Roman" w:hAnsi="Times New Roman"/>
          <w:sz w:val="24"/>
          <w:szCs w:val="24"/>
        </w:rPr>
        <w:t>тренировочные занятия;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- теоретические занятия (беседы, лекции, тестирование, просмотр видео материалов по спортивной тематике и др.);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- контрольные испытания;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-физкультурно-оздоровительные мероприятия;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- спортивные соревнования;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- спортивные праздники;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93301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занятия физическими упражнениями.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F93301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F93301">
        <w:rPr>
          <w:rFonts w:ascii="Times New Roman" w:hAnsi="Times New Roman"/>
          <w:color w:val="FF0000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>Подготовка юных гиревиков характеризуется широким применением различных способов и методов тренировок, а также упражнений из других видов спорта (легкая атлетика, подвижные и спортивные игры), где используется игровой метод.  Методы организации тренировочных занятий: фронтальный, групповой, индивидуальный.</w:t>
      </w:r>
      <w:r w:rsidRPr="00F9330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F93301">
        <w:rPr>
          <w:rFonts w:ascii="Times New Roman" w:hAnsi="Times New Roman"/>
          <w:sz w:val="24"/>
          <w:szCs w:val="24"/>
        </w:rPr>
        <w:t xml:space="preserve">При начальном обучении основам гиревого спорта, используется фронтальный метод обучения, так как он позволяет более полно контролировать и корректировать деятельность занимающихся. </w:t>
      </w:r>
      <w:proofErr w:type="gramEnd"/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F93301">
        <w:rPr>
          <w:rFonts w:ascii="Times New Roman" w:hAnsi="Times New Roman"/>
          <w:color w:val="FF0000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По окончании учебного года по результатам сдачи контрольно-переводных нормативов по общефизической подготовке обучающиеся переходят на следующий этап обучения, либо остаются на повторное обучение.       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Особенности содержания программы: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    </w:t>
      </w:r>
      <w:r w:rsidRPr="00F93301">
        <w:rPr>
          <w:rFonts w:ascii="Times New Roman" w:hAnsi="Times New Roman"/>
          <w:sz w:val="24"/>
          <w:szCs w:val="24"/>
        </w:rPr>
        <w:tab/>
        <w:t xml:space="preserve">На первом году обучения периодизация учебного процесса носит игровой характер и строится по типу общей подготовки. Основное внимание уделяется разносторонней </w:t>
      </w:r>
      <w:r w:rsidRPr="00F93301">
        <w:rPr>
          <w:rFonts w:ascii="Times New Roman" w:hAnsi="Times New Roman"/>
          <w:sz w:val="24"/>
          <w:szCs w:val="24"/>
        </w:rPr>
        <w:lastRenderedPageBreak/>
        <w:t>физической и функциональной подготовке с использованием средств ОФП, подвижных игр, освоению базовых элементов техники гиревого спорта</w:t>
      </w:r>
      <w:proofErr w:type="gramStart"/>
      <w:r w:rsidRPr="00F9330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93301">
        <w:rPr>
          <w:rFonts w:ascii="Times New Roman" w:hAnsi="Times New Roman"/>
          <w:sz w:val="24"/>
          <w:szCs w:val="24"/>
        </w:rPr>
        <w:t>На этом этапе не надо планировать занятия со значительными физическими и психологическими нагрузками, которые допускают использование однообразного и монотонного материала. Во время обучения технике игры следует ориентироваться на использование необходимого количества различных подготовительных упражнений. Надо стабилизировать технику движения и добиваться формирований стойких двигательных навыков. В это время у юных спортсменов закладывается разносторонняя техническая база – такой подход является предпосылкой для последующего технического совершенствования.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F93301">
        <w:rPr>
          <w:rFonts w:ascii="Times New Roman" w:hAnsi="Times New Roman"/>
          <w:color w:val="FF0000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>На этом этапе обучения можно привлекать юных спортсменов к соревнованиям по общей физической подготовке, вспомогательным видам спорта по упрощенным правилам и к выполнению контрольных упражнений для этой возрастной группы.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По окончанию учебного года обучающиеся должны выполнить нормативные требования по общей физической подготовке. 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Результатом образовательной деятельности по программе гиревой спорт, являются показатели, характеризующие оздоровление и развитие </w:t>
      </w:r>
      <w:proofErr w:type="gramStart"/>
      <w:r w:rsidRPr="00F93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: </w:t>
      </w:r>
    </w:p>
    <w:p w:rsidR="00486035" w:rsidRPr="00F93301" w:rsidRDefault="00486035" w:rsidP="0048603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рост уровня развития физических качеств, </w:t>
      </w:r>
    </w:p>
    <w:p w:rsidR="00486035" w:rsidRPr="00F93301" w:rsidRDefault="00486035" w:rsidP="0048603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освоение основных техник по гиревому спорту;</w:t>
      </w:r>
    </w:p>
    <w:p w:rsidR="00486035" w:rsidRPr="00F93301" w:rsidRDefault="00486035" w:rsidP="0048603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приобретение теоретических знаний, в том числе основ здорового образа жизни, </w:t>
      </w:r>
    </w:p>
    <w:p w:rsidR="00486035" w:rsidRPr="00F93301" w:rsidRDefault="00486035" w:rsidP="0048603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рост личностного развития. </w:t>
      </w:r>
    </w:p>
    <w:p w:rsidR="00486035" w:rsidRPr="00F93301" w:rsidRDefault="00486035" w:rsidP="00486035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продолжение обучения на последующих этапах обучения.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Применяются следующие формы контроля: </w:t>
      </w:r>
    </w:p>
    <w:p w:rsidR="00486035" w:rsidRPr="00F93301" w:rsidRDefault="00486035" w:rsidP="00486035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Теоретическая подготовка: опрос, собеседование, </w:t>
      </w:r>
      <w:proofErr w:type="gramStart"/>
      <w:r w:rsidRPr="00F93301">
        <w:rPr>
          <w:rFonts w:ascii="Times New Roman" w:hAnsi="Times New Roman"/>
          <w:sz w:val="24"/>
          <w:szCs w:val="24"/>
        </w:rPr>
        <w:t>тест-задания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. </w:t>
      </w:r>
    </w:p>
    <w:p w:rsidR="00486035" w:rsidRPr="00F93301" w:rsidRDefault="00486035" w:rsidP="00486035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Общефизическая подготовка: сдача контрольных нормативов. </w:t>
      </w:r>
    </w:p>
    <w:p w:rsidR="00486035" w:rsidRPr="00F93301" w:rsidRDefault="00486035" w:rsidP="00486035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Освоение программного материала: тестирование, наблюдения. </w:t>
      </w:r>
    </w:p>
    <w:p w:rsidR="00486035" w:rsidRPr="00F93301" w:rsidRDefault="00486035" w:rsidP="00486035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377533" w:rsidRDefault="00377533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</w:p>
    <w:p w:rsidR="00486035" w:rsidRPr="00377533" w:rsidRDefault="00A34EED" w:rsidP="00486035">
      <w:pPr>
        <w:pStyle w:val="20"/>
        <w:shd w:val="clear" w:color="auto" w:fill="auto"/>
        <w:ind w:left="580"/>
        <w:rPr>
          <w:rFonts w:cs="Times New Roman"/>
          <w:b/>
          <w:szCs w:val="24"/>
        </w:rPr>
      </w:pPr>
      <w:r w:rsidRPr="00377533">
        <w:rPr>
          <w:rFonts w:cs="Times New Roman"/>
          <w:b/>
          <w:szCs w:val="24"/>
        </w:rPr>
        <w:t xml:space="preserve">3.Календарный  график на </w:t>
      </w:r>
      <w:r w:rsidR="00486035" w:rsidRPr="00377533">
        <w:rPr>
          <w:rFonts w:cs="Times New Roman"/>
          <w:b/>
          <w:szCs w:val="24"/>
        </w:rPr>
        <w:t xml:space="preserve"> год</w:t>
      </w:r>
    </w:p>
    <w:p w:rsidR="00486035" w:rsidRPr="00F93301" w:rsidRDefault="00486035" w:rsidP="00486035">
      <w:pPr>
        <w:pStyle w:val="20"/>
        <w:shd w:val="clear" w:color="auto" w:fill="auto"/>
        <w:ind w:left="580"/>
        <w:rPr>
          <w:rFonts w:cs="Times New Roman"/>
          <w:b/>
          <w:sz w:val="24"/>
          <w:szCs w:val="24"/>
        </w:rPr>
      </w:pP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spacing w:line="298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>Календарный учебный график Учреждения обсуждае</w:t>
      </w:r>
      <w:r w:rsidR="00A34EED" w:rsidRPr="00F93301">
        <w:rPr>
          <w:rFonts w:cs="Times New Roman"/>
          <w:sz w:val="24"/>
          <w:szCs w:val="24"/>
        </w:rPr>
        <w:t>тся и принимается Тренерским</w:t>
      </w:r>
      <w:r w:rsidRPr="00F93301">
        <w:rPr>
          <w:rFonts w:cs="Times New Roman"/>
          <w:sz w:val="24"/>
          <w:szCs w:val="24"/>
        </w:rPr>
        <w:t xml:space="preserve"> советом, и утверждается приказом директора Учреждения.</w:t>
      </w:r>
    </w:p>
    <w:p w:rsidR="00486035" w:rsidRPr="00F93301" w:rsidRDefault="00486035" w:rsidP="00486035">
      <w:pPr>
        <w:pStyle w:val="20"/>
        <w:shd w:val="clear" w:color="auto" w:fill="auto"/>
        <w:spacing w:line="298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Изменен</w:t>
      </w:r>
      <w:r w:rsidR="00A34EED" w:rsidRPr="00F93301">
        <w:rPr>
          <w:rFonts w:cs="Times New Roman"/>
          <w:sz w:val="24"/>
          <w:szCs w:val="24"/>
        </w:rPr>
        <w:t xml:space="preserve">ия в годовой календарный </w:t>
      </w:r>
      <w:r w:rsidRPr="00F93301">
        <w:rPr>
          <w:rFonts w:cs="Times New Roman"/>
          <w:sz w:val="24"/>
          <w:szCs w:val="24"/>
        </w:rPr>
        <w:t xml:space="preserve"> график вносятся приказом директора </w:t>
      </w:r>
      <w:r w:rsidR="00A34EED" w:rsidRPr="00F93301">
        <w:rPr>
          <w:rFonts w:cs="Times New Roman"/>
          <w:sz w:val="24"/>
          <w:szCs w:val="24"/>
        </w:rPr>
        <w:t>по согласованию с Тренерским советом</w:t>
      </w:r>
      <w:r w:rsidRPr="00F93301">
        <w:rPr>
          <w:rFonts w:cs="Times New Roman"/>
          <w:sz w:val="24"/>
          <w:szCs w:val="24"/>
        </w:rPr>
        <w:t xml:space="preserve"> Учреждения.</w:t>
      </w:r>
    </w:p>
    <w:p w:rsidR="00486035" w:rsidRPr="00F93301" w:rsidRDefault="00A34EED" w:rsidP="00486035">
      <w:pPr>
        <w:pStyle w:val="20"/>
        <w:shd w:val="clear" w:color="auto" w:fill="auto"/>
        <w:spacing w:line="298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lastRenderedPageBreak/>
        <w:t xml:space="preserve">Календарный </w:t>
      </w:r>
      <w:r w:rsidR="00486035" w:rsidRPr="00F93301">
        <w:rPr>
          <w:rFonts w:cs="Times New Roman"/>
          <w:sz w:val="24"/>
          <w:szCs w:val="24"/>
        </w:rPr>
        <w:t xml:space="preserve"> график Учреждения учитывает в полном объеме индивидуальные, возрастные, психофизические особенности обучающихся и отвечает требованиям охраны их жизни и здоровья.</w:t>
      </w:r>
    </w:p>
    <w:p w:rsidR="00486035" w:rsidRPr="00F93301" w:rsidRDefault="00486035" w:rsidP="00486035">
      <w:pPr>
        <w:pStyle w:val="20"/>
        <w:numPr>
          <w:ilvl w:val="0"/>
          <w:numId w:val="9"/>
        </w:numPr>
        <w:shd w:val="clear" w:color="auto" w:fill="auto"/>
        <w:tabs>
          <w:tab w:val="left" w:pos="882"/>
        </w:tabs>
        <w:spacing w:line="307" w:lineRule="exact"/>
        <w:ind w:left="0" w:firstLine="7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Учреждение работает в режиме шестидневной недели с одним выход</w:t>
      </w:r>
      <w:r w:rsidR="00A34EED" w:rsidRPr="00F93301">
        <w:rPr>
          <w:rFonts w:cs="Times New Roman"/>
          <w:sz w:val="24"/>
          <w:szCs w:val="24"/>
        </w:rPr>
        <w:t xml:space="preserve">ным днем (в зависимости от </w:t>
      </w:r>
      <w:r w:rsidRPr="00F93301">
        <w:rPr>
          <w:rFonts w:cs="Times New Roman"/>
          <w:sz w:val="24"/>
          <w:szCs w:val="24"/>
        </w:rPr>
        <w:t xml:space="preserve"> нагрузки по видам спорта и этапу</w:t>
      </w:r>
      <w:r w:rsidR="00A34EED" w:rsidRPr="00F93301">
        <w:rPr>
          <w:rFonts w:cs="Times New Roman"/>
          <w:sz w:val="24"/>
          <w:szCs w:val="24"/>
        </w:rPr>
        <w:t xml:space="preserve"> подготовки) для тренерского</w:t>
      </w:r>
      <w:r w:rsidRPr="00F93301">
        <w:rPr>
          <w:rFonts w:cs="Times New Roman"/>
          <w:sz w:val="24"/>
          <w:szCs w:val="24"/>
        </w:rPr>
        <w:t xml:space="preserve"> персонала и административно- управленческого персонала.</w:t>
      </w:r>
    </w:p>
    <w:p w:rsidR="00486035" w:rsidRPr="00F93301" w:rsidRDefault="00486035" w:rsidP="00486035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307" w:lineRule="exact"/>
        <w:ind w:left="0" w:firstLine="7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Тренировочные занятия в отделениях по видам спорта проводятся по учебным программам, рассчитанным на 42 недели для ППП, 36 недель для ОРП, 3 недели - летняя оздоровительная кампания по специальному плану тренера-преподавателя и 7 недель - самостоятельная работа обучающихся по индивидуальным планам на период активного отдыха.</w:t>
      </w:r>
    </w:p>
    <w:p w:rsidR="00486035" w:rsidRPr="00F93301" w:rsidRDefault="00486035" w:rsidP="00486035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307" w:lineRule="exact"/>
        <w:ind w:left="0" w:firstLine="7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Годовой план распределения учебных часов на 42 недели по ППП, на 36 по ОРП тренировочных занятий по теории и практике представлен в рабочих программах тренеров - преподавателей.</w:t>
      </w:r>
    </w:p>
    <w:p w:rsidR="00486035" w:rsidRPr="00F93301" w:rsidRDefault="00486035" w:rsidP="00486035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307" w:lineRule="exact"/>
        <w:ind w:left="0" w:firstLine="7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Тренировочные занятия в Учреждении начинаются в 11.00. часов, заканчиваются в 20. 00 час.</w:t>
      </w:r>
    </w:p>
    <w:p w:rsidR="00486035" w:rsidRPr="00F93301" w:rsidRDefault="00486035" w:rsidP="00486035">
      <w:pPr>
        <w:pStyle w:val="20"/>
        <w:numPr>
          <w:ilvl w:val="0"/>
          <w:numId w:val="9"/>
        </w:numPr>
        <w:shd w:val="clear" w:color="auto" w:fill="auto"/>
        <w:tabs>
          <w:tab w:val="left" w:pos="142"/>
        </w:tabs>
        <w:spacing w:line="307" w:lineRule="exact"/>
        <w:ind w:left="0" w:firstLine="7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Продолжительность одного учебного часа в Учреждении составляет 45 минут. Между занятиями устанавливается перерыв 10 минут.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  <w:bookmarkStart w:id="0" w:name="bookmark0"/>
      <w:r w:rsidRPr="00F93301">
        <w:rPr>
          <w:rFonts w:cs="Times New Roman"/>
          <w:sz w:val="24"/>
          <w:szCs w:val="24"/>
        </w:rPr>
        <w:t xml:space="preserve">Основные положения </w:t>
      </w:r>
      <w:r w:rsidRPr="00F93301">
        <w:rPr>
          <w:rStyle w:val="13"/>
          <w:sz w:val="24"/>
          <w:szCs w:val="24"/>
        </w:rPr>
        <w:t xml:space="preserve">в </w:t>
      </w:r>
      <w:r w:rsidRPr="00F93301">
        <w:rPr>
          <w:rFonts w:cs="Times New Roman"/>
          <w:sz w:val="24"/>
          <w:szCs w:val="24"/>
        </w:rPr>
        <w:t>учебном году:</w:t>
      </w:r>
      <w:bookmarkEnd w:id="0"/>
    </w:p>
    <w:p w:rsidR="00486035" w:rsidRPr="00F93301" w:rsidRDefault="00486035" w:rsidP="00486035">
      <w:pPr>
        <w:pStyle w:val="12"/>
        <w:keepNext/>
        <w:keepLines/>
        <w:shd w:val="clear" w:color="auto" w:fill="auto"/>
        <w:tabs>
          <w:tab w:val="left" w:pos="330"/>
        </w:tabs>
        <w:jc w:val="both"/>
        <w:rPr>
          <w:rFonts w:cs="Times New Roman"/>
          <w:b w:val="0"/>
          <w:sz w:val="24"/>
          <w:szCs w:val="24"/>
        </w:rPr>
      </w:pPr>
      <w:bookmarkStart w:id="1" w:name="bookmark1"/>
      <w:r w:rsidRPr="00F93301">
        <w:rPr>
          <w:rFonts w:cs="Times New Roman"/>
          <w:b w:val="0"/>
          <w:sz w:val="24"/>
          <w:szCs w:val="24"/>
        </w:rPr>
        <w:tab/>
      </w:r>
      <w:r w:rsidR="00377533">
        <w:rPr>
          <w:rFonts w:cs="Times New Roman"/>
          <w:b w:val="0"/>
          <w:sz w:val="24"/>
          <w:szCs w:val="24"/>
        </w:rPr>
        <w:tab/>
      </w:r>
      <w:r w:rsidRPr="00F93301">
        <w:rPr>
          <w:rFonts w:cs="Times New Roman"/>
          <w:b w:val="0"/>
          <w:sz w:val="24"/>
          <w:szCs w:val="24"/>
        </w:rPr>
        <w:t>Виды реализуемых образовательных программ:</w:t>
      </w:r>
      <w:bookmarkEnd w:id="1"/>
    </w:p>
    <w:p w:rsidR="00486035" w:rsidRPr="00F93301" w:rsidRDefault="00377533" w:rsidP="00377533">
      <w:pPr>
        <w:pStyle w:val="20"/>
        <w:shd w:val="clear" w:color="auto" w:fill="auto"/>
        <w:tabs>
          <w:tab w:val="left" w:pos="234"/>
        </w:tabs>
        <w:spacing w:line="288" w:lineRule="exact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86035" w:rsidRPr="00F93301">
        <w:rPr>
          <w:rFonts w:cs="Times New Roman"/>
          <w:sz w:val="24"/>
          <w:szCs w:val="24"/>
        </w:rPr>
        <w:t xml:space="preserve">программы </w:t>
      </w:r>
      <w:proofErr w:type="spellStart"/>
      <w:proofErr w:type="gramStart"/>
      <w:r w:rsidR="00486035" w:rsidRPr="00F93301">
        <w:rPr>
          <w:rFonts w:cs="Times New Roman"/>
          <w:sz w:val="24"/>
          <w:szCs w:val="24"/>
        </w:rPr>
        <w:t>физкультурно</w:t>
      </w:r>
      <w:proofErr w:type="spellEnd"/>
      <w:r w:rsidR="00486035" w:rsidRPr="00F93301">
        <w:rPr>
          <w:rFonts w:cs="Times New Roman"/>
          <w:sz w:val="24"/>
          <w:szCs w:val="24"/>
        </w:rPr>
        <w:t xml:space="preserve"> - спортивной</w:t>
      </w:r>
      <w:proofErr w:type="gramEnd"/>
      <w:r w:rsidR="00486035" w:rsidRPr="00F93301">
        <w:rPr>
          <w:rFonts w:cs="Times New Roman"/>
          <w:sz w:val="24"/>
          <w:szCs w:val="24"/>
        </w:rPr>
        <w:t xml:space="preserve"> направленности;</w:t>
      </w:r>
    </w:p>
    <w:p w:rsidR="00486035" w:rsidRPr="00F93301" w:rsidRDefault="00377533" w:rsidP="00377533">
      <w:pPr>
        <w:pStyle w:val="20"/>
        <w:shd w:val="clear" w:color="auto" w:fill="auto"/>
        <w:tabs>
          <w:tab w:val="left" w:pos="234"/>
        </w:tabs>
        <w:spacing w:line="288" w:lineRule="exact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34EED" w:rsidRPr="00F93301">
        <w:rPr>
          <w:rFonts w:cs="Times New Roman"/>
          <w:sz w:val="24"/>
          <w:szCs w:val="24"/>
        </w:rPr>
        <w:t>программы спортивной подготовки</w:t>
      </w:r>
      <w:r w:rsidR="00486035" w:rsidRPr="00F93301">
        <w:rPr>
          <w:rFonts w:cs="Times New Roman"/>
          <w:sz w:val="24"/>
          <w:szCs w:val="24"/>
        </w:rPr>
        <w:t>;</w:t>
      </w:r>
    </w:p>
    <w:p w:rsidR="00486035" w:rsidRPr="00F93301" w:rsidRDefault="00486035" w:rsidP="00486035">
      <w:pPr>
        <w:pStyle w:val="12"/>
        <w:keepNext/>
        <w:keepLines/>
        <w:shd w:val="clear" w:color="auto" w:fill="auto"/>
        <w:tabs>
          <w:tab w:val="left" w:pos="349"/>
        </w:tabs>
        <w:spacing w:line="310" w:lineRule="exact"/>
        <w:jc w:val="both"/>
        <w:rPr>
          <w:rFonts w:cs="Times New Roman"/>
          <w:b w:val="0"/>
          <w:sz w:val="24"/>
          <w:szCs w:val="24"/>
        </w:rPr>
      </w:pPr>
      <w:bookmarkStart w:id="2" w:name="bookmark2"/>
      <w:r w:rsidRPr="00F93301">
        <w:rPr>
          <w:rFonts w:cs="Times New Roman"/>
          <w:b w:val="0"/>
          <w:sz w:val="24"/>
          <w:szCs w:val="24"/>
        </w:rPr>
        <w:tab/>
      </w:r>
      <w:r w:rsidRPr="00F93301">
        <w:rPr>
          <w:rFonts w:cs="Times New Roman"/>
          <w:b w:val="0"/>
          <w:sz w:val="24"/>
          <w:szCs w:val="24"/>
        </w:rPr>
        <w:tab/>
        <w:t>Продолжительность учебного года:</w:t>
      </w:r>
      <w:bookmarkEnd w:id="2"/>
    </w:p>
    <w:p w:rsidR="00486035" w:rsidRPr="00F93301" w:rsidRDefault="00486035" w:rsidP="00486035">
      <w:pPr>
        <w:pStyle w:val="20"/>
        <w:shd w:val="clear" w:color="auto" w:fill="auto"/>
        <w:tabs>
          <w:tab w:val="left" w:pos="229"/>
        </w:tabs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</w:r>
      <w:r w:rsidRPr="00F93301">
        <w:rPr>
          <w:rFonts w:cs="Times New Roman"/>
          <w:sz w:val="24"/>
          <w:szCs w:val="24"/>
        </w:rPr>
        <w:tab/>
        <w:t>- 42 календарные недели, в условиях спортивной школы;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239"/>
        </w:tabs>
        <w:spacing w:line="293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</w:r>
      <w:r w:rsidRPr="00F93301">
        <w:rPr>
          <w:rFonts w:cs="Times New Roman"/>
          <w:sz w:val="24"/>
          <w:szCs w:val="24"/>
        </w:rPr>
        <w:tab/>
        <w:t>- 3 недели - летняя оздоровительная кампания по специальному плану тренера-преподавателя;</w:t>
      </w:r>
    </w:p>
    <w:p w:rsidR="00486035" w:rsidRPr="00F93301" w:rsidRDefault="00486035" w:rsidP="00486035">
      <w:pPr>
        <w:pStyle w:val="20"/>
        <w:shd w:val="clear" w:color="auto" w:fill="auto"/>
        <w:spacing w:line="317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-7 недель - самостоятельная работа обучающихся по индивидуальным планам на период активного отдыха;</w:t>
      </w:r>
    </w:p>
    <w:p w:rsidR="00486035" w:rsidRPr="00F93301" w:rsidRDefault="00486035" w:rsidP="00486035">
      <w:pPr>
        <w:pStyle w:val="20"/>
        <w:shd w:val="clear" w:color="auto" w:fill="auto"/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 </w:t>
      </w:r>
      <w:r w:rsidRPr="00F93301">
        <w:rPr>
          <w:rFonts w:cs="Times New Roman"/>
          <w:sz w:val="24"/>
          <w:szCs w:val="24"/>
        </w:rPr>
        <w:tab/>
        <w:t>- НП – с 15.09 по 31.08.</w:t>
      </w:r>
    </w:p>
    <w:p w:rsidR="00486035" w:rsidRPr="00F93301" w:rsidRDefault="00486035" w:rsidP="00486035">
      <w:pPr>
        <w:pStyle w:val="20"/>
        <w:shd w:val="clear" w:color="auto" w:fill="auto"/>
        <w:spacing w:line="317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- ТЭ – с 01.09 по 31.08.</w:t>
      </w:r>
    </w:p>
    <w:p w:rsidR="00486035" w:rsidRPr="00F93301" w:rsidRDefault="00486035" w:rsidP="00377533">
      <w:pPr>
        <w:pStyle w:val="20"/>
        <w:shd w:val="clear" w:color="auto" w:fill="auto"/>
        <w:tabs>
          <w:tab w:val="left" w:pos="709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>- 36 календарные недели, в условиях спортивной школы;</w:t>
      </w:r>
    </w:p>
    <w:p w:rsidR="00486035" w:rsidRPr="00F93301" w:rsidRDefault="00486035" w:rsidP="00486035">
      <w:pPr>
        <w:pStyle w:val="20"/>
        <w:shd w:val="clear" w:color="auto" w:fill="auto"/>
        <w:spacing w:line="317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- СОГ - 01.09 по 31.08</w:t>
      </w:r>
    </w:p>
    <w:p w:rsidR="00486035" w:rsidRPr="00F93301" w:rsidRDefault="00486035" w:rsidP="00486035">
      <w:pPr>
        <w:pStyle w:val="20"/>
        <w:shd w:val="clear" w:color="auto" w:fill="auto"/>
        <w:spacing w:line="317" w:lineRule="exact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В каникулярное время занятия проводятся в соответствии с календарными планами. Допускается изменение форм занятий.</w:t>
      </w:r>
    </w:p>
    <w:p w:rsidR="00486035" w:rsidRPr="00F93301" w:rsidRDefault="00486035" w:rsidP="00377533">
      <w:pPr>
        <w:pStyle w:val="12"/>
        <w:keepNext/>
        <w:keepLines/>
        <w:shd w:val="clear" w:color="auto" w:fill="auto"/>
        <w:tabs>
          <w:tab w:val="left" w:pos="709"/>
        </w:tabs>
        <w:spacing w:line="317" w:lineRule="exact"/>
        <w:jc w:val="both"/>
        <w:rPr>
          <w:rFonts w:cs="Times New Roman"/>
          <w:b w:val="0"/>
          <w:sz w:val="24"/>
          <w:szCs w:val="24"/>
        </w:rPr>
      </w:pPr>
      <w:bookmarkStart w:id="3" w:name="bookmark3"/>
      <w:r w:rsidRPr="00F93301">
        <w:rPr>
          <w:rFonts w:cs="Times New Roman"/>
          <w:b w:val="0"/>
          <w:sz w:val="24"/>
          <w:szCs w:val="24"/>
        </w:rPr>
        <w:tab/>
        <w:t>Продолжительность учебной недели:</w:t>
      </w:r>
      <w:bookmarkEnd w:id="3"/>
    </w:p>
    <w:p w:rsidR="00486035" w:rsidRPr="00F93301" w:rsidRDefault="00486035" w:rsidP="00486035">
      <w:pPr>
        <w:pStyle w:val="20"/>
        <w:numPr>
          <w:ilvl w:val="0"/>
          <w:numId w:val="5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этапе начальной подготовки (до года) - не более 3 дней;</w:t>
      </w:r>
    </w:p>
    <w:p w:rsidR="00486035" w:rsidRPr="00F93301" w:rsidRDefault="00486035" w:rsidP="00486035">
      <w:pPr>
        <w:pStyle w:val="20"/>
        <w:numPr>
          <w:ilvl w:val="0"/>
          <w:numId w:val="5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этапе начальной подготовки (свыше года) - не более 3 дней;</w:t>
      </w:r>
    </w:p>
    <w:p w:rsidR="00486035" w:rsidRPr="00F93301" w:rsidRDefault="00486035" w:rsidP="00486035">
      <w:pPr>
        <w:pStyle w:val="20"/>
        <w:numPr>
          <w:ilvl w:val="0"/>
          <w:numId w:val="5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тренировочном этапе (до 2-х лет) - не более 4 дней;</w:t>
      </w:r>
    </w:p>
    <w:p w:rsidR="00486035" w:rsidRPr="00F93301" w:rsidRDefault="00486035" w:rsidP="00486035">
      <w:pPr>
        <w:pStyle w:val="20"/>
        <w:numPr>
          <w:ilvl w:val="0"/>
          <w:numId w:val="5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тренировочном этапе (свыше 2-х лет) - не более 5 дней;</w:t>
      </w:r>
    </w:p>
    <w:p w:rsidR="00486035" w:rsidRPr="00F93301" w:rsidRDefault="00486035" w:rsidP="00486035">
      <w:pPr>
        <w:pStyle w:val="20"/>
        <w:numPr>
          <w:ilvl w:val="0"/>
          <w:numId w:val="5"/>
        </w:numPr>
        <w:shd w:val="clear" w:color="auto" w:fill="auto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на </w:t>
      </w:r>
      <w:proofErr w:type="gramStart"/>
      <w:r w:rsidRPr="00F93301">
        <w:rPr>
          <w:rFonts w:cs="Times New Roman"/>
          <w:sz w:val="24"/>
          <w:szCs w:val="24"/>
        </w:rPr>
        <w:t>спортивно-оздоровительном</w:t>
      </w:r>
      <w:proofErr w:type="gramEnd"/>
      <w:r w:rsidRPr="00F93301">
        <w:rPr>
          <w:rFonts w:cs="Times New Roman"/>
          <w:sz w:val="24"/>
          <w:szCs w:val="24"/>
        </w:rPr>
        <w:t xml:space="preserve"> (весь период)- не более 3 дней.</w:t>
      </w:r>
      <w:bookmarkStart w:id="4" w:name="bookmark4"/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ind w:left="360" w:firstLine="36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Продолжительность одного занятия для </w:t>
      </w:r>
      <w:proofErr w:type="gramStart"/>
      <w:r w:rsidRPr="00F93301">
        <w:rPr>
          <w:rFonts w:cs="Times New Roman"/>
          <w:sz w:val="24"/>
          <w:szCs w:val="24"/>
        </w:rPr>
        <w:t>обучающихся</w:t>
      </w:r>
      <w:proofErr w:type="gramEnd"/>
      <w:r w:rsidRPr="00F93301">
        <w:rPr>
          <w:rFonts w:cs="Times New Roman"/>
          <w:sz w:val="24"/>
          <w:szCs w:val="24"/>
        </w:rPr>
        <w:t>:</w:t>
      </w:r>
      <w:bookmarkEnd w:id="4"/>
    </w:p>
    <w:p w:rsidR="00486035" w:rsidRPr="00F93301" w:rsidRDefault="00486035" w:rsidP="00486035">
      <w:pPr>
        <w:pStyle w:val="20"/>
        <w:numPr>
          <w:ilvl w:val="0"/>
          <w:numId w:val="6"/>
        </w:numPr>
        <w:shd w:val="clear" w:color="auto" w:fill="auto"/>
        <w:tabs>
          <w:tab w:val="left" w:pos="720"/>
        </w:tabs>
        <w:spacing w:line="293" w:lineRule="exact"/>
        <w:ind w:right="820" w:firstLine="7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этапе начальной подготовки до года и спортивно-оздоровительном - не более 2-х академических часов;</w:t>
      </w:r>
    </w:p>
    <w:p w:rsidR="00486035" w:rsidRPr="00F93301" w:rsidRDefault="00486035" w:rsidP="00486035">
      <w:pPr>
        <w:pStyle w:val="20"/>
        <w:numPr>
          <w:ilvl w:val="0"/>
          <w:numId w:val="6"/>
        </w:numPr>
        <w:shd w:val="clear" w:color="auto" w:fill="auto"/>
        <w:tabs>
          <w:tab w:val="left" w:pos="720"/>
        </w:tabs>
        <w:spacing w:line="283" w:lineRule="exact"/>
        <w:ind w:right="820" w:firstLine="7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этапе начальной подготовки свыше года - не более 3-х академических часов;</w:t>
      </w:r>
    </w:p>
    <w:p w:rsidR="00486035" w:rsidRPr="00F93301" w:rsidRDefault="00486035" w:rsidP="00486035">
      <w:pPr>
        <w:pStyle w:val="20"/>
        <w:numPr>
          <w:ilvl w:val="0"/>
          <w:numId w:val="6"/>
        </w:numPr>
        <w:shd w:val="clear" w:color="auto" w:fill="auto"/>
        <w:tabs>
          <w:tab w:val="left" w:pos="720"/>
        </w:tabs>
        <w:spacing w:line="298" w:lineRule="exact"/>
        <w:ind w:right="820" w:firstLine="7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lastRenderedPageBreak/>
        <w:t>на тренировочном этапе (этапе спортивной специализации) до 2 лет - не более 3-х академических часов;</w:t>
      </w:r>
    </w:p>
    <w:p w:rsidR="00486035" w:rsidRPr="00F93301" w:rsidRDefault="00486035" w:rsidP="00486035">
      <w:pPr>
        <w:pStyle w:val="20"/>
        <w:numPr>
          <w:ilvl w:val="0"/>
          <w:numId w:val="6"/>
        </w:numPr>
        <w:shd w:val="clear" w:color="auto" w:fill="auto"/>
        <w:tabs>
          <w:tab w:val="left" w:pos="720"/>
        </w:tabs>
        <w:spacing w:line="298" w:lineRule="exact"/>
        <w:ind w:right="820" w:firstLine="7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на тренировочном этапе (этапе спортивной специализации) свыше 2 лет - не более 3 - х академических часов.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spacing w:line="298" w:lineRule="exact"/>
        <w:ind w:left="-700" w:right="82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>Учебные занятия проводятся:</w:t>
      </w:r>
    </w:p>
    <w:p w:rsidR="00486035" w:rsidRPr="00F93301" w:rsidRDefault="00486035" w:rsidP="00486035">
      <w:pPr>
        <w:pStyle w:val="20"/>
        <w:shd w:val="clear" w:color="auto" w:fill="auto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- С 01 сентября  по 31 августа.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spacing w:line="293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 xml:space="preserve">- С 11.00. до 20.00. - для групп этапа начальной подготовки, тренировочного этапа, групп СОГ. </w:t>
      </w:r>
    </w:p>
    <w:p w:rsidR="00486035" w:rsidRPr="00F93301" w:rsidRDefault="00486035" w:rsidP="00486035">
      <w:pPr>
        <w:pStyle w:val="20"/>
        <w:shd w:val="clear" w:color="auto" w:fill="auto"/>
        <w:spacing w:line="307" w:lineRule="exact"/>
        <w:ind w:right="13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Расписание тренировочных занятий утверждается директором Учреждения не позднее 01.10. на первое полугодие и не позднее 01.02. на второе полугодие.</w:t>
      </w:r>
    </w:p>
    <w:p w:rsidR="00486035" w:rsidRPr="00F93301" w:rsidRDefault="00486035" w:rsidP="00486035">
      <w:pPr>
        <w:pStyle w:val="20"/>
        <w:shd w:val="clear" w:color="auto" w:fill="auto"/>
        <w:spacing w:line="307" w:lineRule="exact"/>
        <w:ind w:right="13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Режим работы Учреждения на учебный год:</w:t>
      </w:r>
    </w:p>
    <w:p w:rsidR="00486035" w:rsidRPr="00F93301" w:rsidRDefault="00486035" w:rsidP="00486035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line="298" w:lineRule="exact"/>
        <w:ind w:right="8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08.00 - 20.00 часы работы Учреждения; </w:t>
      </w:r>
    </w:p>
    <w:p w:rsidR="00486035" w:rsidRPr="00F93301" w:rsidRDefault="00486035" w:rsidP="00486035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line="298" w:lineRule="exact"/>
        <w:ind w:right="8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08.30-17.30часы работы директора, (выходные дни суббота, воскресенье);</w:t>
      </w:r>
    </w:p>
    <w:p w:rsidR="00486035" w:rsidRPr="00F93301" w:rsidRDefault="00486035" w:rsidP="00486035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line="307" w:lineRule="exact"/>
        <w:ind w:right="8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13.00 - 14.00 перерыв на обед директора; </w:t>
      </w:r>
    </w:p>
    <w:p w:rsidR="00486035" w:rsidRPr="00F93301" w:rsidRDefault="00486035" w:rsidP="00486035">
      <w:pPr>
        <w:pStyle w:val="20"/>
        <w:numPr>
          <w:ilvl w:val="0"/>
          <w:numId w:val="7"/>
        </w:numPr>
        <w:shd w:val="clear" w:color="auto" w:fill="auto"/>
        <w:tabs>
          <w:tab w:val="left" w:pos="720"/>
          <w:tab w:val="left" w:pos="9498"/>
        </w:tabs>
        <w:spacing w:line="307" w:lineRule="exact"/>
        <w:ind w:right="80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часы работы тренеров-преподавателей согласно тарификации и утвержденному расписанию занятий; обед тренеров- преподавателей согласно их расписания;</w:t>
      </w:r>
    </w:p>
    <w:p w:rsidR="00486035" w:rsidRPr="00F93301" w:rsidRDefault="00486035" w:rsidP="00486035">
      <w:pPr>
        <w:pStyle w:val="20"/>
        <w:numPr>
          <w:ilvl w:val="0"/>
          <w:numId w:val="7"/>
        </w:numPr>
        <w:shd w:val="clear" w:color="auto" w:fill="auto"/>
        <w:tabs>
          <w:tab w:val="left" w:pos="720"/>
        </w:tabs>
        <w:spacing w:line="30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выходные дни тренеров - преподавателей согласно их расписания.</w:t>
      </w:r>
    </w:p>
    <w:p w:rsidR="00486035" w:rsidRPr="00F93301" w:rsidRDefault="00486035" w:rsidP="00486035">
      <w:pPr>
        <w:pStyle w:val="20"/>
        <w:shd w:val="clear" w:color="auto" w:fill="auto"/>
        <w:spacing w:line="283" w:lineRule="exact"/>
        <w:ind w:right="390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В случае производственной необходимости, допускается работа Учреждения в нерабочие и праздничные дни.</w:t>
      </w:r>
    </w:p>
    <w:p w:rsidR="00486035" w:rsidRPr="00F93301" w:rsidRDefault="00486035" w:rsidP="00486035">
      <w:pPr>
        <w:pStyle w:val="20"/>
        <w:shd w:val="clear" w:color="auto" w:fill="auto"/>
        <w:spacing w:line="302" w:lineRule="exact"/>
        <w:ind w:right="106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В случае решения тренера-преподавателя о необходимости проведения тренировочного занятия в выходной день в целях соблюдения периодичности и неразрывности тренировочного процесса в недельном цикле, занятия проводятся согласно утвержденному расписанию.</w:t>
      </w:r>
    </w:p>
    <w:p w:rsidR="00486035" w:rsidRPr="00F93301" w:rsidRDefault="00486035" w:rsidP="00486035">
      <w:pPr>
        <w:pStyle w:val="20"/>
        <w:shd w:val="clear" w:color="auto" w:fill="auto"/>
        <w:spacing w:line="288" w:lineRule="exact"/>
        <w:ind w:right="106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Режим работы Учреждения в летний период устанавливается в соответствии с графиком отпусков.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spacing w:line="288" w:lineRule="exact"/>
        <w:ind w:right="106"/>
        <w:jc w:val="both"/>
        <w:rPr>
          <w:rFonts w:cs="Times New Roman"/>
          <w:sz w:val="24"/>
          <w:szCs w:val="24"/>
        </w:rPr>
      </w:pPr>
      <w:r w:rsidRPr="00F93301">
        <w:rPr>
          <w:rStyle w:val="21"/>
          <w:b w:val="0"/>
          <w:sz w:val="24"/>
          <w:szCs w:val="24"/>
        </w:rPr>
        <w:tab/>
        <w:t>Непосредственно образовательная деятельность</w:t>
      </w:r>
      <w:r w:rsidRPr="00F93301">
        <w:rPr>
          <w:rStyle w:val="21"/>
          <w:sz w:val="24"/>
          <w:szCs w:val="24"/>
        </w:rPr>
        <w:t xml:space="preserve"> </w:t>
      </w:r>
      <w:r w:rsidRPr="00F93301">
        <w:rPr>
          <w:rFonts w:cs="Times New Roman"/>
          <w:sz w:val="24"/>
          <w:szCs w:val="24"/>
        </w:rPr>
        <w:t>ведется в соответствии с учебным планом распределения часов на этапах обучения.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spacing w:line="293" w:lineRule="exact"/>
        <w:ind w:right="106"/>
        <w:jc w:val="both"/>
        <w:rPr>
          <w:rFonts w:cs="Times New Roman"/>
          <w:sz w:val="24"/>
          <w:szCs w:val="24"/>
        </w:rPr>
      </w:pPr>
      <w:r w:rsidRPr="00F93301">
        <w:rPr>
          <w:rStyle w:val="21"/>
          <w:sz w:val="24"/>
          <w:szCs w:val="24"/>
        </w:rPr>
        <w:tab/>
      </w:r>
      <w:r w:rsidRPr="00F93301">
        <w:rPr>
          <w:rStyle w:val="21"/>
          <w:b w:val="0"/>
          <w:sz w:val="24"/>
          <w:szCs w:val="24"/>
        </w:rPr>
        <w:t>Контрольные мероприятия</w:t>
      </w:r>
      <w:r w:rsidRPr="00F93301">
        <w:rPr>
          <w:rStyle w:val="21"/>
          <w:sz w:val="24"/>
          <w:szCs w:val="24"/>
        </w:rPr>
        <w:t xml:space="preserve"> </w:t>
      </w:r>
      <w:r w:rsidRPr="00F93301">
        <w:rPr>
          <w:rFonts w:cs="Times New Roman"/>
          <w:sz w:val="24"/>
          <w:szCs w:val="24"/>
        </w:rPr>
        <w:t>проводятся по графику, утвержденному приказом руководителя образовательной организации.</w:t>
      </w:r>
    </w:p>
    <w:p w:rsidR="00486035" w:rsidRPr="00F93301" w:rsidRDefault="00486035" w:rsidP="00486035">
      <w:pPr>
        <w:pStyle w:val="20"/>
        <w:shd w:val="clear" w:color="auto" w:fill="auto"/>
        <w:spacing w:line="293" w:lineRule="exact"/>
        <w:ind w:right="106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1. Контроль уровня физической и технической подготовленности </w:t>
      </w:r>
      <w:proofErr w:type="gramStart"/>
      <w:r w:rsidRPr="00F93301">
        <w:rPr>
          <w:rFonts w:cs="Times New Roman"/>
          <w:sz w:val="24"/>
          <w:szCs w:val="24"/>
        </w:rPr>
        <w:t>обучающихся</w:t>
      </w:r>
      <w:proofErr w:type="gramEnd"/>
      <w:r w:rsidRPr="00F93301">
        <w:rPr>
          <w:rFonts w:cs="Times New Roman"/>
          <w:sz w:val="24"/>
          <w:szCs w:val="24"/>
        </w:rPr>
        <w:t xml:space="preserve"> проводит тренер-преподаватель: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ind w:right="106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 xml:space="preserve">2.Входящий контроль уровня физической и технической подготовленности </w:t>
      </w:r>
      <w:proofErr w:type="gramStart"/>
      <w:r w:rsidRPr="00F93301">
        <w:rPr>
          <w:rFonts w:cs="Times New Roman"/>
          <w:sz w:val="24"/>
          <w:szCs w:val="24"/>
        </w:rPr>
        <w:t>обучающихся</w:t>
      </w:r>
      <w:proofErr w:type="gramEnd"/>
      <w:r w:rsidRPr="00F93301">
        <w:rPr>
          <w:rFonts w:cs="Times New Roman"/>
          <w:sz w:val="24"/>
          <w:szCs w:val="24"/>
        </w:rPr>
        <w:t>.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720"/>
        </w:tabs>
        <w:ind w:right="106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ab/>
        <w:t>3. Сдача вступительных контрольных нормативов:</w:t>
      </w:r>
    </w:p>
    <w:p w:rsidR="00486035" w:rsidRPr="00F93301" w:rsidRDefault="00486035" w:rsidP="00486035">
      <w:pPr>
        <w:pStyle w:val="20"/>
        <w:shd w:val="clear" w:color="auto" w:fill="auto"/>
        <w:tabs>
          <w:tab w:val="left" w:pos="1392"/>
        </w:tabs>
        <w:ind w:right="106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сентябрь; промежуточная аттестация - май.</w:t>
      </w:r>
    </w:p>
    <w:p w:rsidR="00486035" w:rsidRPr="00F93301" w:rsidRDefault="00486035" w:rsidP="00486035">
      <w:pPr>
        <w:pStyle w:val="20"/>
        <w:shd w:val="clear" w:color="auto" w:fill="auto"/>
        <w:spacing w:line="293" w:lineRule="exact"/>
        <w:ind w:right="106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По результатам промежуточной аттестации формируется предварительный план комплектования групп на следующий учебный год.</w:t>
      </w:r>
    </w:p>
    <w:p w:rsidR="00486035" w:rsidRPr="00F93301" w:rsidRDefault="00486035" w:rsidP="00486035">
      <w:pPr>
        <w:pStyle w:val="20"/>
        <w:shd w:val="clear" w:color="auto" w:fill="auto"/>
        <w:ind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Проверка тренировочных занятий проводится директором в соответствии с утвержденным графиком. По результатам проверки тренировочных занятий группы могут быть расформированы. </w:t>
      </w:r>
      <w:bookmarkStart w:id="5" w:name="bookmark8"/>
      <w:r w:rsidRPr="00F93301">
        <w:rPr>
          <w:rFonts w:cs="Times New Roman"/>
          <w:sz w:val="24"/>
          <w:szCs w:val="24"/>
        </w:rPr>
        <w:t>Итоговая аттестация.</w:t>
      </w:r>
      <w:bookmarkEnd w:id="5"/>
    </w:p>
    <w:p w:rsidR="00486035" w:rsidRPr="00F93301" w:rsidRDefault="00486035" w:rsidP="00486035">
      <w:pPr>
        <w:pStyle w:val="20"/>
        <w:shd w:val="clear" w:color="auto" w:fill="auto"/>
        <w:spacing w:line="302" w:lineRule="exact"/>
        <w:ind w:right="880" w:firstLine="708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 xml:space="preserve">Май  - по результатам сдачи контрольных нормативов, разработанных на основании программ по видам спорта по завершению </w:t>
      </w:r>
      <w:proofErr w:type="gramStart"/>
      <w:r w:rsidRPr="00F93301">
        <w:rPr>
          <w:rFonts w:cs="Times New Roman"/>
          <w:sz w:val="24"/>
          <w:szCs w:val="24"/>
        </w:rPr>
        <w:t>обучения по программе</w:t>
      </w:r>
      <w:proofErr w:type="gramEnd"/>
      <w:r w:rsidRPr="00F93301">
        <w:rPr>
          <w:rFonts w:cs="Times New Roman"/>
          <w:sz w:val="24"/>
          <w:szCs w:val="24"/>
        </w:rPr>
        <w:t>.</w:t>
      </w:r>
    </w:p>
    <w:p w:rsidR="00486035" w:rsidRDefault="00486035" w:rsidP="00486035">
      <w:pPr>
        <w:pStyle w:val="12"/>
        <w:keepNext/>
        <w:keepLines/>
        <w:shd w:val="clear" w:color="auto" w:fill="auto"/>
        <w:tabs>
          <w:tab w:val="left" w:pos="1646"/>
        </w:tabs>
        <w:spacing w:line="293" w:lineRule="exact"/>
        <w:jc w:val="both"/>
        <w:rPr>
          <w:rFonts w:cs="Times New Roman"/>
          <w:b w:val="0"/>
          <w:sz w:val="24"/>
          <w:szCs w:val="24"/>
        </w:rPr>
      </w:pPr>
      <w:bookmarkStart w:id="6" w:name="bookmark9"/>
      <w:r w:rsidRPr="00F93301">
        <w:rPr>
          <w:rFonts w:cs="Times New Roman"/>
          <w:b w:val="0"/>
          <w:sz w:val="24"/>
          <w:szCs w:val="24"/>
        </w:rPr>
        <w:t>Организация мониторинга планируемых результатов освоения образовательной программы.</w:t>
      </w:r>
      <w:bookmarkEnd w:id="6"/>
    </w:p>
    <w:p w:rsidR="00BE64B5" w:rsidRPr="00F93301" w:rsidRDefault="00BE64B5" w:rsidP="00486035">
      <w:pPr>
        <w:pStyle w:val="12"/>
        <w:keepNext/>
        <w:keepLines/>
        <w:shd w:val="clear" w:color="auto" w:fill="auto"/>
        <w:tabs>
          <w:tab w:val="left" w:pos="1646"/>
        </w:tabs>
        <w:spacing w:line="293" w:lineRule="exact"/>
        <w:jc w:val="both"/>
        <w:rPr>
          <w:rFonts w:cs="Times New Roman"/>
          <w:b w:val="0"/>
          <w:sz w:val="24"/>
          <w:szCs w:val="24"/>
        </w:rPr>
      </w:pPr>
    </w:p>
    <w:p w:rsidR="00486035" w:rsidRPr="00F93301" w:rsidRDefault="00486035" w:rsidP="00486035">
      <w:pPr>
        <w:pStyle w:val="20"/>
        <w:shd w:val="clear" w:color="auto" w:fill="auto"/>
        <w:spacing w:line="293" w:lineRule="exact"/>
        <w:ind w:firstLine="360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В Учреждении проводится следующие виды мониторинга:</w:t>
      </w:r>
    </w:p>
    <w:p w:rsidR="00486035" w:rsidRPr="00F93301" w:rsidRDefault="00486035" w:rsidP="00486035">
      <w:pPr>
        <w:pStyle w:val="20"/>
        <w:numPr>
          <w:ilvl w:val="0"/>
          <w:numId w:val="8"/>
        </w:numPr>
        <w:shd w:val="clear" w:color="auto" w:fill="auto"/>
        <w:tabs>
          <w:tab w:val="left" w:pos="54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мониторинг уровня физической и технической подготовленности;</w:t>
      </w:r>
    </w:p>
    <w:p w:rsidR="00486035" w:rsidRPr="00F93301" w:rsidRDefault="00486035" w:rsidP="00486035">
      <w:pPr>
        <w:pStyle w:val="20"/>
        <w:numPr>
          <w:ilvl w:val="0"/>
          <w:numId w:val="8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lastRenderedPageBreak/>
        <w:t>мониторинг результатов участия в соревнованиях;</w:t>
      </w:r>
    </w:p>
    <w:p w:rsidR="00486035" w:rsidRPr="00F93301" w:rsidRDefault="00486035" w:rsidP="00486035">
      <w:pPr>
        <w:pStyle w:val="20"/>
        <w:numPr>
          <w:ilvl w:val="0"/>
          <w:numId w:val="8"/>
        </w:numPr>
        <w:shd w:val="clear" w:color="auto" w:fill="auto"/>
        <w:tabs>
          <w:tab w:val="left" w:pos="720"/>
        </w:tabs>
        <w:spacing w:line="317" w:lineRule="exact"/>
        <w:jc w:val="both"/>
        <w:rPr>
          <w:rFonts w:cs="Times New Roman"/>
          <w:sz w:val="24"/>
          <w:szCs w:val="24"/>
        </w:rPr>
      </w:pPr>
      <w:r w:rsidRPr="00F93301">
        <w:rPr>
          <w:rFonts w:cs="Times New Roman"/>
          <w:sz w:val="24"/>
          <w:szCs w:val="24"/>
        </w:rPr>
        <w:t>мониторинг присвоения спортивных разрядов.</w:t>
      </w:r>
    </w:p>
    <w:p w:rsidR="00486035" w:rsidRPr="00F93301" w:rsidRDefault="00486035" w:rsidP="00486035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E64B5">
        <w:rPr>
          <w:rFonts w:ascii="Times New Roman" w:hAnsi="Times New Roman"/>
          <w:b/>
          <w:sz w:val="28"/>
          <w:szCs w:val="24"/>
        </w:rPr>
        <w:t>4.   Учебный план</w:t>
      </w:r>
    </w:p>
    <w:tbl>
      <w:tblPr>
        <w:tblpPr w:leftFromText="180" w:rightFromText="180" w:vertAnchor="page" w:horzAnchor="margin" w:tblpY="3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0"/>
        <w:gridCol w:w="576"/>
        <w:gridCol w:w="558"/>
        <w:gridCol w:w="689"/>
        <w:gridCol w:w="558"/>
        <w:gridCol w:w="579"/>
        <w:gridCol w:w="537"/>
        <w:gridCol w:w="558"/>
        <w:gridCol w:w="820"/>
        <w:gridCol w:w="688"/>
        <w:gridCol w:w="689"/>
        <w:gridCol w:w="689"/>
        <w:gridCol w:w="689"/>
      </w:tblGrid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 xml:space="preserve">1. теория: 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-общая физическая подготовка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136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6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-специальная физическая подготовка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73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3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-техническая и тактическая подготовка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41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Итого: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264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276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27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57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537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55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688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12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Тренировочных недель</w:t>
            </w:r>
          </w:p>
        </w:tc>
        <w:tc>
          <w:tcPr>
            <w:tcW w:w="7630" w:type="dxa"/>
            <w:gridSpan w:val="12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46</w:t>
            </w:r>
          </w:p>
        </w:tc>
      </w:tr>
      <w:tr w:rsidR="00BE64B5" w:rsidRPr="00F93301" w:rsidTr="00BE64B5">
        <w:tc>
          <w:tcPr>
            <w:tcW w:w="1940" w:type="dxa"/>
          </w:tcPr>
          <w:p w:rsidR="00BE64B5" w:rsidRPr="00F93301" w:rsidRDefault="00BE64B5" w:rsidP="00BE64B5">
            <w:pPr>
              <w:pStyle w:val="a9"/>
              <w:jc w:val="center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Спортивные лагеря и индивидуальные планы</w:t>
            </w:r>
          </w:p>
        </w:tc>
        <w:tc>
          <w:tcPr>
            <w:tcW w:w="7630" w:type="dxa"/>
            <w:gridSpan w:val="12"/>
          </w:tcPr>
          <w:p w:rsidR="00BE64B5" w:rsidRPr="00F93301" w:rsidRDefault="00BE64B5" w:rsidP="00BE64B5">
            <w:pPr>
              <w:pStyle w:val="a9"/>
              <w:rPr>
                <w:sz w:val="24"/>
                <w:szCs w:val="24"/>
              </w:rPr>
            </w:pPr>
            <w:r w:rsidRPr="00F93301">
              <w:rPr>
                <w:sz w:val="24"/>
                <w:szCs w:val="24"/>
              </w:rPr>
              <w:t>6 недель</w:t>
            </w:r>
          </w:p>
        </w:tc>
      </w:tr>
    </w:tbl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</w:t>
      </w:r>
      <w:r w:rsidRPr="00F93301">
        <w:rPr>
          <w:rFonts w:ascii="Times New Roman" w:hAnsi="Times New Roman"/>
          <w:sz w:val="24"/>
          <w:szCs w:val="24"/>
        </w:rPr>
        <w:tab/>
        <w:t>Примерный учебный план на 40 недель, из расчета 36 недель занятий в условиях спортивной школы и 4 недели в условиях летнего оздоровительного лагеря.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915B1" w:rsidRPr="00F93301" w:rsidRDefault="00D915B1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BE64B5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E64B5">
        <w:rPr>
          <w:rFonts w:ascii="Times New Roman" w:hAnsi="Times New Roman"/>
          <w:b/>
          <w:sz w:val="28"/>
          <w:szCs w:val="24"/>
        </w:rPr>
        <w:t>5. Программный материал для теоретических и практических занятий</w:t>
      </w:r>
    </w:p>
    <w:p w:rsidR="00BE64B5" w:rsidRDefault="00BE64B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BE64B5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5.1. Теоретическая подготовка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  </w:t>
      </w:r>
      <w:r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ab/>
        <w:t xml:space="preserve">Теоретическая подготовка имеет немаловажное значение в подготовке юных гиревиков. Она органически связана с физической, морально-волевой и технико-тактической подготовкой и проводится непосредственно во время тренировочного занятия в форме бесед, лекций. </w:t>
      </w:r>
    </w:p>
    <w:p w:rsidR="00486035" w:rsidRPr="00F93301" w:rsidRDefault="00486035" w:rsidP="00486035">
      <w:pPr>
        <w:tabs>
          <w:tab w:val="left" w:pos="72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ab/>
        <w:t>Примерные темы теоретической подготовки: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Физическая культура и спорт в России. Состояние и развитие гиревого спорта в России.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Понятие «физическая культура». Физическая культура как состав</w:t>
      </w:r>
      <w:r w:rsidRPr="00F93301">
        <w:rPr>
          <w:rFonts w:ascii="Times New Roman" w:hAnsi="Times New Roman"/>
          <w:sz w:val="24"/>
          <w:szCs w:val="24"/>
        </w:rPr>
        <w:softHyphen/>
        <w:t>ная часть общей культуры. Её значение для укрепления здоровья, физического развития граждан России в их подготовке к труду и защите Родины. Основные сведения о спортивной квалификации. Спортивные разряды и звания. Порядок присвоения спортивных разрядов и зва</w:t>
      </w:r>
      <w:r w:rsidRPr="00F93301">
        <w:rPr>
          <w:rFonts w:ascii="Times New Roman" w:hAnsi="Times New Roman"/>
          <w:sz w:val="24"/>
          <w:szCs w:val="24"/>
        </w:rPr>
        <w:softHyphen/>
        <w:t>ний. Юношеские разряды по гиревому спорту.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Состояние и развитие гиревого спорта в России. История развития гиревого спорта в мире и в нашей стране. Достиже</w:t>
      </w:r>
      <w:r w:rsidRPr="00F93301">
        <w:rPr>
          <w:rFonts w:ascii="Times New Roman" w:hAnsi="Times New Roman"/>
          <w:sz w:val="24"/>
          <w:szCs w:val="24"/>
        </w:rPr>
        <w:softHyphen/>
        <w:t>ния сильнейших спортсменов-гиревиков России на мировой арене. Итоги и анализ выступлений сборных национальных, молодежных и юниорских команд гиревиков на соревнованиях различного ранга.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Спортивный инвентарь, экипировка спортсмена для занятий гиревым спортом и их состояние.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Строение и функции организма человека. Влияние физических упражнений на организм занимающихся.</w:t>
      </w:r>
      <w:r w:rsidRPr="00F93301">
        <w:rPr>
          <w:rFonts w:ascii="Times New Roman" w:hAnsi="Times New Roman"/>
          <w:sz w:val="24"/>
          <w:szCs w:val="24"/>
        </w:rPr>
        <w:t xml:space="preserve">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Строение организма человека. Скелет человека, кости и связки. Мышечная система человека и ее функции. Работа мышц и мышечных групп при различных движениях туловища, головы и шеи, верхних и нижних конечностей.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Основные сведения о кровообращении и функции крови. Сердце и сосуды. Дыхание и газообмен. Лёгкие. Значение функций сердечнососудистой и дыхательной систем для жизнедеятельности организма и для мышечной работы различной мощности.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Нервная система – центральная и периферическая, соматическая и вегетативная. Органы чувств. Значение нервной системы и органов чувств. Ведущая роль нервной системы в управлении произвольными движениями человека.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Понятия о кинематической системе человека.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Влияние занятий физическими упражнениями на организм человека. </w:t>
      </w:r>
      <w:r w:rsidRPr="00F93301">
        <w:rPr>
          <w:rFonts w:ascii="Times New Roman" w:hAnsi="Times New Roman"/>
          <w:sz w:val="24"/>
          <w:szCs w:val="24"/>
        </w:rPr>
        <w:tab/>
        <w:t xml:space="preserve">Совершенствование функций нервно-мышечной системы, аппарата дыхания и кровообращения, нервной системы под влиянием физических упражнений.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Гигиена, режим и питание </w:t>
      </w:r>
      <w:proofErr w:type="gramStart"/>
      <w:r w:rsidRPr="00F93301">
        <w:rPr>
          <w:rFonts w:ascii="Times New Roman" w:hAnsi="Times New Roman"/>
          <w:b/>
          <w:sz w:val="24"/>
          <w:szCs w:val="24"/>
        </w:rPr>
        <w:t>занимающихся</w:t>
      </w:r>
      <w:proofErr w:type="gramEnd"/>
      <w:r w:rsidRPr="00F93301">
        <w:rPr>
          <w:rFonts w:ascii="Times New Roman" w:hAnsi="Times New Roman"/>
          <w:b/>
          <w:sz w:val="24"/>
          <w:szCs w:val="24"/>
        </w:rPr>
        <w:t xml:space="preserve"> спортом. Закаливание.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Понятие о гигиене и санитарии. Гигиеничес</w:t>
      </w:r>
      <w:r w:rsidRPr="00F93301">
        <w:rPr>
          <w:rFonts w:ascii="Times New Roman" w:hAnsi="Times New Roman"/>
          <w:sz w:val="24"/>
          <w:szCs w:val="24"/>
        </w:rPr>
        <w:softHyphen/>
        <w:t xml:space="preserve">кое значение кожи. Уход за телом, полостью рта и зубами.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Правильный ре</w:t>
      </w:r>
      <w:r w:rsidRPr="00F93301">
        <w:rPr>
          <w:rFonts w:ascii="Times New Roman" w:hAnsi="Times New Roman"/>
          <w:sz w:val="24"/>
          <w:szCs w:val="24"/>
        </w:rPr>
        <w:softHyphen/>
        <w:t>жим дня для спортсмена. Значение сна, утренней гимнастики в режиме юного спортсмена. Режим дня во время соревнований. Ра</w:t>
      </w:r>
      <w:r w:rsidRPr="00F93301">
        <w:rPr>
          <w:rFonts w:ascii="Times New Roman" w:hAnsi="Times New Roman"/>
          <w:sz w:val="24"/>
          <w:szCs w:val="24"/>
        </w:rPr>
        <w:softHyphen/>
        <w:t>циональное чередование различных видов деятельности. Вредные привычки - курение, употребление спиртных напитков. Профилактика вредных привычек.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Режим питания, регулирование веса спортсмена. Гигиенические требования к питанию спортсменов. Питательные смеси. Значение витаминов и минеральных солей, их нормы. Пищевые отравления и их профилактика.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Закаливание организма спортсмена. Виды закаливания.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Гигиени</w:t>
      </w:r>
      <w:r w:rsidRPr="00F93301">
        <w:rPr>
          <w:rFonts w:ascii="Times New Roman" w:hAnsi="Times New Roman"/>
          <w:sz w:val="24"/>
          <w:szCs w:val="24"/>
        </w:rPr>
        <w:softHyphen/>
        <w:t>ческие требования к спортивной одежде и обуви.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3301">
        <w:rPr>
          <w:rFonts w:ascii="Times New Roman" w:hAnsi="Times New Roman"/>
          <w:b/>
          <w:bCs/>
          <w:sz w:val="24"/>
          <w:szCs w:val="24"/>
        </w:rPr>
        <w:t xml:space="preserve">Общая и специальная физическая подготовка гиревика.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Понятие об общей и специальной физической подготовке. Содержание общей физической подготовки гиревика.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Специальная подготовка. Общая характеристика основных физических качеств (быстрота, сила, выносливость, гибкость). Взаимосвязь общей и специальной физической подготовки. Взаимосвязь физической и технико-тактической подготовки.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lastRenderedPageBreak/>
        <w:t>Техника безопасности и профилактика травматизма на занятиях с гирями.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Техника безопасности на учебно-тренировочных занятиях и соревнованиях. Правила поведения в спортивном зале и на спортивных площадках. 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Врачебный контроль и самоконтроль, профилактика заболеваемости и травматизма в спорте.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</w:t>
      </w:r>
      <w:r w:rsidRPr="00F93301">
        <w:rPr>
          <w:rFonts w:ascii="Times New Roman" w:hAnsi="Times New Roman"/>
          <w:sz w:val="24"/>
          <w:szCs w:val="24"/>
        </w:rPr>
        <w:t>Значение и содержание врачебного контроля при занятиях физической культурой и спортом. Организация и формы работы по врачебному контролю. Понятие о «спортивной форме».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Самоконтроль. Значение и содержание самоконтроля. Субъективные данные самоконтроля: самочувствие, сон, аппетит, настроение, работоспособность, общее состояние. Дневник самоконтроля.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Общие сведения о травмах и причинах травматизма гиревиков. Первая помощь при травмах на тренировке.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b/>
          <w:sz w:val="24"/>
          <w:szCs w:val="24"/>
        </w:rPr>
        <w:t>Правила соревнований, их организация и проведение.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Цели и задачи спортивных соревнований. Виды и характер соревнований. Личные, лично-командные, командные соревнования. Конкурентные и отборочные соревнования, матчевые встречи и первенства, квалификационные и показательные соревнования.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Организационные мероприятия по подготовке и проведению соревнований. Положение о соревнованиях. Программа соревнований. Место проведения соревнований по гиревому спорту. Оборудование и инвентарь. Весовые категории и порядок взвешивания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Правила выполнения упражнений с гирями. Порядок определения личных данных и командных мест. Рекорды и высшие достижения, порядок их регистрации.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</w:t>
      </w:r>
      <w:r w:rsidRPr="00F93301">
        <w:rPr>
          <w:rFonts w:ascii="Times New Roman" w:hAnsi="Times New Roman"/>
          <w:b/>
          <w:bCs/>
          <w:sz w:val="24"/>
          <w:szCs w:val="24"/>
        </w:rPr>
        <w:t>Инструкторство и судейство.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Овладение терминологией и командным языком для построения группы, отдачи рапорта, проведение строевых и порядковых упражнений.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Привлечение в качестве помощника тренера при проведении разминки, разучивании различных упражнений, контроль техники выполнения отдельных элементов и упражнений. 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Выполнение обязанностей тренера на занятиях.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>Комплектование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>основных упражнений для разминки и самостоятельное её проведение по заданию тренера. Правильное демонстрирование техники выполнения отдельных элементов и упражнений, контроль техники выполнения упражнений другими обучающимися.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Судейство. Основные обязанности судей. Судейская документация, порядок ее ведения.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Обязанности секретаря и хронометриста в ходе соревнований.   Участники, представители, тренеры, судьи. Их права и обязанности. Апелляционное жюри. Сроки представления отчётной документации о проведённых соревнованиях.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33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93301">
        <w:rPr>
          <w:rFonts w:ascii="Times New Roman" w:hAnsi="Times New Roman"/>
          <w:b/>
          <w:bCs/>
          <w:sz w:val="24"/>
          <w:szCs w:val="24"/>
        </w:rPr>
        <w:t>Понятие о восстановительных мероприятиях.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Понятие о восстановительных мероприятиях.</w:t>
      </w:r>
      <w:r w:rsidRPr="00F93301">
        <w:rPr>
          <w:rFonts w:ascii="Times New Roman" w:hAnsi="Times New Roman"/>
          <w:sz w:val="24"/>
          <w:szCs w:val="24"/>
        </w:rPr>
        <w:br/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>Педагогические средства восстановления: рациональное построение тренировочного процесса в дневные, месячные, недельные этапы /циклы/; правильное сочетанию нагрузок и отдыха в дневных и недельных циклах; выполнение специальных упражнений на восстановление и расслабление.</w:t>
      </w:r>
      <w:r w:rsidRPr="00F93301">
        <w:rPr>
          <w:rFonts w:ascii="Times New Roman" w:hAnsi="Times New Roman"/>
          <w:sz w:val="24"/>
          <w:szCs w:val="24"/>
        </w:rPr>
        <w:br/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Организация выходного дня. </w:t>
      </w:r>
      <w:r w:rsidRPr="00F93301">
        <w:rPr>
          <w:rFonts w:ascii="Times New Roman" w:hAnsi="Times New Roman"/>
          <w:sz w:val="24"/>
          <w:szCs w:val="24"/>
        </w:rPr>
        <w:br/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Психологические средства восстановления: специальные сеансы психорегулирующей суточной тренировки.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Гигиенические средства восстановления: соблюдение рационального режима дня, отдыха и сна; санитарно-гигиенических условий обстановки в спортивном зале.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Средства медико-биологического восстановления: сбалансированное рациональное питание; дополнительная витаминизация в осенне-зимний период и в период интенсивных тренировок по назначению специалиста (врача). 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>Физиотерапевтические процедуры: массаж, различные виды душа, ванна, сауны, гальванизация, электростимуляция. Фармакологические средства восстановления.</w:t>
      </w: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BE64B5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5.2. Общая физическая подготовка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Одно из основных условий достижения высоких результатов – единство общей и специальной физической подготовки спортсмена, а также их рациональное соотношение. Принцип неразрывности ОФП и СФП: ни одну из них нельзя исключить из содержания тренировки без ущерба для достижения высокого спортивного результата.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Взаимообусловленность содержания ОФП и СФП: содержание СФП зависит от тех предпосылок, которые создаются ОФП, а содержание последней приобретает определенные особенности, зависящие от спортивной специализации.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Существует необходимость соблюдения оптимального соотношения СФП и ОФП на любом этапе спортивной подготовки. Понятно, что на начальных этапах преобладает ОФП, а в дальнейшем СФП. Тем не менее, считается, что общий объем ОФП на протяжении многих лет спортивных тренировок должен приближаться к  40 – 50 %.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 </w:t>
      </w:r>
      <w:r w:rsidRPr="00F93301">
        <w:rPr>
          <w:rStyle w:val="ac"/>
        </w:rPr>
        <w:t>Задачи обучения и тренировки: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- развитие систем и функций организма занимающихся;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- овладение ими разнообразными умениями и навыками,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- </w:t>
      </w:r>
      <w:r w:rsidR="00BE64B5">
        <w:t>в</w:t>
      </w:r>
      <w:r w:rsidRPr="00F93301">
        <w:t xml:space="preserve">оспитание   у   </w:t>
      </w:r>
      <w:proofErr w:type="gramStart"/>
      <w:r w:rsidRPr="00F93301">
        <w:t>обучающихся</w:t>
      </w:r>
      <w:proofErr w:type="gramEnd"/>
      <w:r w:rsidRPr="00F93301">
        <w:t> способности   проявлять   быстроту, выносливость,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- силу и другие физические качества, выносливость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- создание условий успешной специализации в гиревом спорте.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rPr>
          <w:rStyle w:val="ac"/>
        </w:rPr>
        <w:t>Средства общей физической подготовленности.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Основные средства тренировки гиревика – физические упражнения, которые в ряде случаев заимствованы из других видов спорта.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 xml:space="preserve">Строевые и порядковые упражнения – применяют для правильной организации и размещения группы гиревиков в зале или на площадке. Они позволяют сосредоточить внимание </w:t>
      </w:r>
      <w:proofErr w:type="gramStart"/>
      <w:r w:rsidRPr="00F93301">
        <w:t>обучающихся</w:t>
      </w:r>
      <w:proofErr w:type="gramEnd"/>
      <w:r w:rsidRPr="00F93301">
        <w:t>, способствуют формированию правильной осанки и т.д.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Ходьба и бег являются важным средством функциональной подготовки гиревика. Эти упражнения могут давать различную физическую нагрузку и развивать необходимые физические качества (быстроту и выносливость). Наилучшие результаты в формировании и улучшении  функционального состояния гиревика можно наблюдать при выполнении упражнений в равномерном, переменном темпе и повторно.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Общеразвивающие упражнения – гимнастические упражнения без предметов, с предметами (скакалки, гантели, палки и др.), на снарядах, прыжки и различные подскоки. Эти упражнения способствуют повышению уровня развития у гиревиков силы, быстроты, выносливости, гибкости и ловкости. Они совершенствуют работу всех органов и систем организма спортсмена, улучшают физическое развитие гиревика. Общеразвивающие упражнения включают в утреннюю гимнастику и в подготовительную часть занятия перед выполнением упражнения с гирями.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Элементы акробатики – необходимы гиревику для развития  гибкости, ловкости, быстроты и ориентировки в пространстве. Эти качества способствуют овладению правильным положением туловища и конечностей в различных фазах упражнений, а также улучшают технику движений. Акробатические упражнения вызывают положительные эмоции. В спортивной тренировке гиревиков применяют следующие акробатические упражнения: кувырки (вперёд и назад), различные перевороты, «мосты» и «шпагаты».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 xml:space="preserve">Элементы тяжелой атлетики – различные упражнения со штангой, способствующие совершенствованию силовой подготовки. Эти упражнения включают: жим, толчок и рывок из различных исходных положений; поднимание штанги на грудь; приседания со </w:t>
      </w:r>
      <w:r w:rsidRPr="00F93301">
        <w:lastRenderedPageBreak/>
        <w:t>штангой, повороты со штангой на плечах, упражнения со штангой на тренажёрах в положении сидя и лёжа на спине.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Кроме того, гиревикам рекомендуется выполнять повторно упражнения с легкой и тяжёлой штангой, которые выполняются сериями. После каждой серии следует отдых до полного восстановления. Обычно вес легкой штанги составляет 40, а тяжёлой 80 % предельного веса штанги, которую может поднять гиревик. Упражнения с лёгкой штангой следует выполнять так, чтобы темп движений от занятия к занятию непрерывно увеличивался и достигал предельных величин.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Упражнения для развития силы. Для увеличения силы мышц, несущих основную нагрузку при поднимании гирь определенным способом, можно использовать различные тренажеры, которые позволяют выполнять движения, по форме, характеру, ритму и темпу похожие на движения спортсмена с гирей. Кроме этих приспособлений, в процессе тренировок используют резиновые и блочные амортизаторы. Они хорошо развивают силу мышц рук и плечевого пояса.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Упражнения для силовой подготовки различают по применению отягощений (штанга, гриф от штанги, «блины» от штанги, гантели и др.) различного веса и времени выполнения упражнений. Так, выполнение упражнения с тяжелыми снарядами может быть менее продолжительным и с более низким темпом, чем при выполнении упражнения с более легкими предметами.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Упражнений для совершенствования специальной гибкости гиревика. Для достижения высокого спортивного мастерства в гиревом спорте необходимо наряду с выполнением ряда требований иметь высокую подвижность конечностей в суставах. Для решения этих задач используют специальные упражнения, которые включают в комплексы упражнений, выполняемых на каждом тренировочном занятии.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Гибкость подразделяют на активную (движение выполняется за счет работы собственных мышц) и пассивную (подвижность в суставах определяется по максимальной амплитуде движения, достигнутой с помощью внешней силы). Пассивная подвижность в суставах больше активной, она указывает на запас подвижности для дальнейшего увеличения амплитуды активных движений. Гибкость отрицательно коррелирует с силой.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 xml:space="preserve">Развитие подвижности в суставах и гибкости осуществляют путем выполнения пассивных, активно-пассивных и активных упражнений. В пассивных упражнениях максимальная амплитуда движения достигается за счет усилия, прилагаемого партнёром. В активно-пассивных движениях за счет собственного веса тела (шпагат, растягивание в висе на перекладине, на выпаде в фехтовании и т.п.) К активным упражнениям, направленным на развитие подвижности в суставах, относятся махи, медленные движения с максимальной амплитудой, статические напряжения с сохранением позы в исходном положении перед очередным выталкиванием гирь и в положении фиксации гирь вверху. Подвижность в плечевых суставах определяют по разнице между шириной плеч и шириной хвата при </w:t>
      </w:r>
      <w:proofErr w:type="spellStart"/>
      <w:r w:rsidRPr="00F93301">
        <w:t>выкруте</w:t>
      </w:r>
      <w:proofErr w:type="spellEnd"/>
      <w:r w:rsidRPr="00F93301">
        <w:t xml:space="preserve"> прямых рук за спину.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Для достижения наилучшего эффекта подвижности в суставах и профилактике травматизма упражнения на гибкость должны выполняться после хорошей разминки или после основной части тренировочных занятий, а также между отдельными подходами в силовых тренировках (растягивание мышц и сухожилий после силовых упражнений снижает тоническое напряжение мышц и позволяет добиться большей амплитуды движений).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Упражнения для повышения физической выносливости гиревика. Применение интенсивных упражнений из других видов спорта способствуют повышению общей физической выносливости гиревика, которая определяет уровень спортивных результатов в гиревом спорте. Эти упражнения предъявляют к функциональным возможностям спортсмена примерно такие же требования, как соревновательные упражнения, выполняемые с гирями.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lastRenderedPageBreak/>
        <w:t>К основным упражнениям для повышения общей физической выносливости гиревика относятся: бег в равномерном и переменном темпе и повторно на отрезках в определенном темпе.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F27C04">
      <w:pPr>
        <w:numPr>
          <w:ilvl w:val="1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Специальная физическая подготовка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93301">
        <w:rPr>
          <w:rStyle w:val="c3c9"/>
          <w:color w:val="000000"/>
          <w:shd w:val="clear" w:color="auto" w:fill="FFFFFF"/>
        </w:rPr>
        <w:t>Акробатические упражнения: кувырки (вперед и назад), различные перевороты, «мосты» и «шпагаты».</w:t>
      </w:r>
      <w:proofErr w:type="gramEnd"/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3c9"/>
          <w:color w:val="000000"/>
          <w:shd w:val="clear" w:color="auto" w:fill="FFFFFF"/>
        </w:rPr>
        <w:t>Упражнения со штангой, способствующие совершенствованию силовой подготовки: жим, толчок и рывок из различных исходных положений; поднимание штанги на грудь; приседания со штангой, повороты со штангой на плечах, упражнения со штангой на тренажерах в положении сидя и лежа на спине.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45c9"/>
          <w:i/>
          <w:iCs/>
          <w:color w:val="000000"/>
          <w:shd w:val="clear" w:color="auto" w:fill="FFFFFF"/>
        </w:rPr>
        <w:t> </w:t>
      </w:r>
      <w:r w:rsidRPr="00F93301">
        <w:rPr>
          <w:rStyle w:val="c6c9"/>
          <w:b/>
          <w:bCs/>
          <w:color w:val="000000"/>
          <w:shd w:val="clear" w:color="auto" w:fill="FFFFFF"/>
        </w:rPr>
        <w:t>Упражнения для развития силы:  упражнения с использованием тренажёров, снарядо</w:t>
      </w:r>
      <w:proofErr w:type="gramStart"/>
      <w:r w:rsidRPr="00F93301">
        <w:rPr>
          <w:rStyle w:val="c6c9"/>
          <w:b/>
          <w:bCs/>
          <w:color w:val="000000"/>
          <w:shd w:val="clear" w:color="auto" w:fill="FFFFFF"/>
        </w:rPr>
        <w:t>в</w:t>
      </w:r>
      <w:r w:rsidRPr="00F93301">
        <w:rPr>
          <w:rStyle w:val="c3c9"/>
          <w:color w:val="000000"/>
          <w:shd w:val="clear" w:color="auto" w:fill="FFFFFF"/>
        </w:rPr>
        <w:t>(</w:t>
      </w:r>
      <w:proofErr w:type="gramEnd"/>
      <w:r w:rsidRPr="00F93301">
        <w:rPr>
          <w:rStyle w:val="c3c9"/>
          <w:color w:val="000000"/>
          <w:shd w:val="clear" w:color="auto" w:fill="FFFFFF"/>
        </w:rPr>
        <w:t>штанги,</w:t>
      </w:r>
      <w:r w:rsidRPr="00F93301">
        <w:rPr>
          <w:rStyle w:val="c6c9"/>
          <w:b/>
          <w:bCs/>
          <w:color w:val="000000"/>
          <w:shd w:val="clear" w:color="auto" w:fill="FFFFFF"/>
        </w:rPr>
        <w:t> </w:t>
      </w:r>
      <w:r w:rsidRPr="00F93301">
        <w:rPr>
          <w:rStyle w:val="c3c9"/>
          <w:color w:val="000000"/>
          <w:shd w:val="clear" w:color="auto" w:fill="FFFFFF"/>
        </w:rPr>
        <w:t>гриф и диски от штанги, гантели и др.) различного веса.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6c9"/>
          <w:b/>
          <w:bCs/>
          <w:color w:val="000000"/>
          <w:shd w:val="clear" w:color="auto" w:fill="FFFFFF"/>
        </w:rPr>
        <w:t>Упражнения для совершенствования специальной гибкости гиревика.</w:t>
      </w:r>
      <w:r w:rsidRPr="00F93301">
        <w:rPr>
          <w:rStyle w:val="c3c9"/>
          <w:color w:val="000000"/>
          <w:shd w:val="clear" w:color="auto" w:fill="FFFFFF"/>
        </w:rPr>
        <w:t>   </w:t>
      </w:r>
    </w:p>
    <w:p w:rsidR="00486035" w:rsidRPr="00F93301" w:rsidRDefault="00486035" w:rsidP="00F27C04">
      <w:pPr>
        <w:pStyle w:val="c5c12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3c9"/>
          <w:color w:val="000000"/>
          <w:shd w:val="clear" w:color="auto" w:fill="FFFFFF"/>
        </w:rPr>
        <w:t>Пассивные упражнения: растяжка; максимальная амплитуда движения достигается за счет усилия, прилагаемого партнером.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3c9"/>
          <w:color w:val="000000"/>
          <w:shd w:val="clear" w:color="auto" w:fill="FFFFFF"/>
        </w:rPr>
        <w:t>Активно-пассивные движения: шпагат, растягивание в висе на перекладине, на выпаде в фехтовании и т.п.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3c9"/>
          <w:color w:val="000000"/>
          <w:shd w:val="clear" w:color="auto" w:fill="FFFFFF"/>
        </w:rPr>
        <w:t>Активные упражнения: махи, медленные движения с максимальной амплитудой, статические напряжения с сохранением позы в исходном положении перед очередным выталкиванием гирь и в положении фиксации гирь вверху.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6c9"/>
          <w:b/>
          <w:bCs/>
          <w:color w:val="000000"/>
          <w:shd w:val="clear" w:color="auto" w:fill="FFFFFF"/>
        </w:rPr>
        <w:t>Упражнения с гирями:</w:t>
      </w:r>
      <w:r w:rsidRPr="00F93301">
        <w:rPr>
          <w:rStyle w:val="c3c9"/>
          <w:color w:val="000000"/>
          <w:shd w:val="clear" w:color="auto" w:fill="FFFFFF"/>
        </w:rPr>
        <w:t xml:space="preserve"> различные махи гирь с перекладыванием из одной руки в другую, жонглирование, различные приседания; «заброс одной гири на грудь» с последующим опусканием в замах; классический толчок с одной гирей, </w:t>
      </w:r>
      <w:proofErr w:type="spellStart"/>
      <w:r w:rsidRPr="00F93301">
        <w:rPr>
          <w:rStyle w:val="c3c9"/>
          <w:color w:val="000000"/>
          <w:shd w:val="clear" w:color="auto" w:fill="FFFFFF"/>
        </w:rPr>
        <w:t>швунги</w:t>
      </w:r>
      <w:proofErr w:type="spellEnd"/>
      <w:r w:rsidRPr="00F93301">
        <w:rPr>
          <w:rStyle w:val="c3c9"/>
          <w:color w:val="000000"/>
          <w:shd w:val="clear" w:color="auto" w:fill="FFFFFF"/>
        </w:rPr>
        <w:t>, упражнение рывок двумя руками и т.д.</w:t>
      </w:r>
    </w:p>
    <w:p w:rsidR="00486035" w:rsidRPr="00F93301" w:rsidRDefault="00486035" w:rsidP="00F27C04">
      <w:pPr>
        <w:pStyle w:val="c23c5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3301">
        <w:rPr>
          <w:rStyle w:val="c6c9"/>
          <w:b/>
          <w:bCs/>
          <w:color w:val="000000"/>
          <w:shd w:val="clear" w:color="auto" w:fill="FFFFFF"/>
        </w:rPr>
        <w:t>Соревновательные упражнения:</w:t>
      </w:r>
      <w:r w:rsidRPr="00F93301">
        <w:rPr>
          <w:rStyle w:val="c3c9"/>
          <w:color w:val="000000"/>
          <w:shd w:val="clear" w:color="auto" w:fill="FFFFFF"/>
        </w:rPr>
        <w:t> для юношей - это классический толчок двух гирь, рывок одной гири, толчок двух гирь по длинному циклу; для девушек -  рывок одной гири по длинному циклу.</w:t>
      </w:r>
    </w:p>
    <w:p w:rsidR="00486035" w:rsidRPr="00F93301" w:rsidRDefault="00486035" w:rsidP="00F27C04">
      <w:pPr>
        <w:pStyle w:val="c16c5c1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93301">
        <w:rPr>
          <w:rStyle w:val="c6"/>
          <w:b/>
          <w:bCs/>
          <w:color w:val="000000"/>
        </w:rPr>
        <w:t>Профилактические упражнения: </w:t>
      </w:r>
      <w:r w:rsidRPr="00F93301">
        <w:rPr>
          <w:rStyle w:val="c3"/>
          <w:color w:val="000000"/>
        </w:rPr>
        <w:t>рывок гири одной рукой; толчок двух гирь</w:t>
      </w:r>
      <w:r w:rsidRPr="00F93301">
        <w:rPr>
          <w:rStyle w:val="c6"/>
          <w:b/>
          <w:bCs/>
          <w:color w:val="000000"/>
        </w:rPr>
        <w:t>.</w:t>
      </w:r>
    </w:p>
    <w:p w:rsidR="00486035" w:rsidRPr="00F93301" w:rsidRDefault="00486035" w:rsidP="00486035">
      <w:pPr>
        <w:spacing w:after="0" w:line="240" w:lineRule="atLeast"/>
        <w:ind w:left="708"/>
        <w:jc w:val="center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F27C04">
      <w:pPr>
        <w:numPr>
          <w:ilvl w:val="1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 </w:t>
      </w:r>
      <w:r w:rsidRPr="00F93301">
        <w:rPr>
          <w:rFonts w:ascii="Times New Roman" w:hAnsi="Times New Roman"/>
          <w:color w:val="FF0000"/>
          <w:sz w:val="24"/>
          <w:szCs w:val="24"/>
        </w:rPr>
        <w:tab/>
      </w:r>
      <w:r w:rsidRPr="00F93301">
        <w:rPr>
          <w:rFonts w:ascii="Times New Roman" w:hAnsi="Times New Roman"/>
          <w:b/>
          <w:sz w:val="24"/>
          <w:szCs w:val="24"/>
        </w:rPr>
        <w:t>Техническая и тактическая  подготовка</w:t>
      </w:r>
    </w:p>
    <w:p w:rsidR="00486035" w:rsidRPr="00F93301" w:rsidRDefault="00486035" w:rsidP="00486035">
      <w:pPr>
        <w:spacing w:after="0" w:line="240" w:lineRule="atLeast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  <w:t xml:space="preserve">Техническая и тактическая подготовка включает в себя освоение специальных знаний и умений, а также обучение и совершенствование взаимодействий в упражнениях, развитие творческих способностей гиревика. 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86035" w:rsidRDefault="00486035" w:rsidP="00F27C04">
      <w:pPr>
        <w:numPr>
          <w:ilvl w:val="2"/>
          <w:numId w:val="9"/>
        </w:numPr>
        <w:spacing w:after="0" w:line="240" w:lineRule="atLeast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Техническая подготовка</w:t>
      </w:r>
    </w:p>
    <w:p w:rsidR="00F27C04" w:rsidRPr="00F93301" w:rsidRDefault="00F27C04" w:rsidP="00F27C04">
      <w:pPr>
        <w:spacing w:after="0" w:line="240" w:lineRule="atLeast"/>
        <w:ind w:left="1276"/>
        <w:jc w:val="both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301">
        <w:rPr>
          <w:rFonts w:ascii="Times New Roman" w:hAnsi="Times New Roman"/>
          <w:sz w:val="24"/>
          <w:szCs w:val="24"/>
        </w:rPr>
        <w:t xml:space="preserve">Техника рывка: </w:t>
      </w:r>
      <w:r w:rsidRPr="00F93301">
        <w:rPr>
          <w:rFonts w:ascii="Times New Roman" w:hAnsi="Times New Roman"/>
          <w:bCs/>
          <w:sz w:val="24"/>
          <w:szCs w:val="24"/>
        </w:rPr>
        <w:t>старт</w:t>
      </w:r>
      <w:r w:rsidRPr="00F93301">
        <w:rPr>
          <w:rFonts w:ascii="Times New Roman" w:hAnsi="Times New Roman"/>
          <w:sz w:val="24"/>
          <w:szCs w:val="24"/>
        </w:rPr>
        <w:t xml:space="preserve">, замах, </w:t>
      </w:r>
      <w:r w:rsidRPr="00F93301">
        <w:rPr>
          <w:rFonts w:ascii="Times New Roman" w:hAnsi="Times New Roman"/>
          <w:bCs/>
          <w:sz w:val="24"/>
          <w:szCs w:val="24"/>
        </w:rPr>
        <w:t xml:space="preserve">подрыв, </w:t>
      </w:r>
      <w:r w:rsidRPr="00F93301">
        <w:rPr>
          <w:rFonts w:ascii="Times New Roman" w:hAnsi="Times New Roman"/>
          <w:sz w:val="24"/>
          <w:szCs w:val="24"/>
        </w:rPr>
        <w:t xml:space="preserve">подсед или уход, </w:t>
      </w:r>
      <w:r w:rsidRPr="00F93301">
        <w:rPr>
          <w:rFonts w:ascii="Times New Roman" w:hAnsi="Times New Roman"/>
          <w:bCs/>
          <w:sz w:val="24"/>
          <w:szCs w:val="24"/>
        </w:rPr>
        <w:t xml:space="preserve">фиксация, </w:t>
      </w:r>
      <w:r w:rsidRPr="00F93301">
        <w:rPr>
          <w:rFonts w:ascii="Times New Roman" w:hAnsi="Times New Roman"/>
          <w:sz w:val="24"/>
          <w:szCs w:val="24"/>
        </w:rPr>
        <w:t xml:space="preserve">опускание в замах, </w:t>
      </w:r>
      <w:r w:rsidRPr="00F93301">
        <w:rPr>
          <w:rFonts w:ascii="Times New Roman" w:hAnsi="Times New Roman"/>
          <w:bCs/>
          <w:sz w:val="24"/>
          <w:szCs w:val="24"/>
        </w:rPr>
        <w:t>перехват.</w:t>
      </w:r>
      <w:proofErr w:type="gramEnd"/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301">
        <w:rPr>
          <w:rFonts w:ascii="Times New Roman" w:hAnsi="Times New Roman"/>
          <w:sz w:val="24"/>
          <w:szCs w:val="24"/>
        </w:rPr>
        <w:t xml:space="preserve">Техника толчка: </w:t>
      </w:r>
      <w:r w:rsidRPr="00F93301">
        <w:rPr>
          <w:rFonts w:ascii="Times New Roman" w:hAnsi="Times New Roman"/>
          <w:bCs/>
          <w:sz w:val="24"/>
          <w:szCs w:val="24"/>
        </w:rPr>
        <w:t xml:space="preserve">старт, </w:t>
      </w:r>
      <w:r w:rsidRPr="00F93301">
        <w:rPr>
          <w:rFonts w:ascii="Times New Roman" w:hAnsi="Times New Roman"/>
          <w:sz w:val="24"/>
          <w:szCs w:val="24"/>
        </w:rPr>
        <w:t xml:space="preserve">подъём на грудь, </w:t>
      </w:r>
      <w:r w:rsidRPr="00F93301">
        <w:rPr>
          <w:rFonts w:ascii="Times New Roman" w:hAnsi="Times New Roman"/>
          <w:bCs/>
          <w:sz w:val="24"/>
          <w:szCs w:val="24"/>
        </w:rPr>
        <w:t xml:space="preserve">подрыв, </w:t>
      </w:r>
      <w:r w:rsidRPr="00F93301">
        <w:rPr>
          <w:rFonts w:ascii="Times New Roman" w:hAnsi="Times New Roman"/>
          <w:sz w:val="24"/>
          <w:szCs w:val="24"/>
        </w:rPr>
        <w:t xml:space="preserve">подсед, </w:t>
      </w:r>
      <w:r w:rsidRPr="00F93301">
        <w:rPr>
          <w:rFonts w:ascii="Times New Roman" w:hAnsi="Times New Roman"/>
          <w:bCs/>
          <w:sz w:val="24"/>
          <w:szCs w:val="24"/>
        </w:rPr>
        <w:t xml:space="preserve">выталкивание </w:t>
      </w:r>
      <w:r w:rsidRPr="00F93301">
        <w:rPr>
          <w:rFonts w:ascii="Times New Roman" w:hAnsi="Times New Roman"/>
          <w:sz w:val="24"/>
          <w:szCs w:val="24"/>
        </w:rPr>
        <w:t xml:space="preserve">гири, </w:t>
      </w:r>
      <w:r w:rsidRPr="00F93301">
        <w:rPr>
          <w:rFonts w:ascii="Times New Roman" w:hAnsi="Times New Roman"/>
          <w:bCs/>
          <w:sz w:val="24"/>
          <w:szCs w:val="24"/>
        </w:rPr>
        <w:t xml:space="preserve">подсед </w:t>
      </w:r>
      <w:r w:rsidRPr="00F93301">
        <w:rPr>
          <w:rFonts w:ascii="Times New Roman" w:hAnsi="Times New Roman"/>
          <w:sz w:val="24"/>
          <w:szCs w:val="24"/>
        </w:rPr>
        <w:t xml:space="preserve">- вставание из подседа, </w:t>
      </w:r>
      <w:r w:rsidRPr="00F93301">
        <w:rPr>
          <w:rFonts w:ascii="Times New Roman" w:hAnsi="Times New Roman"/>
          <w:bCs/>
          <w:sz w:val="24"/>
          <w:szCs w:val="24"/>
        </w:rPr>
        <w:t>фиксация, опускание - приход в стартовое положение.</w:t>
      </w:r>
      <w:proofErr w:type="gramEnd"/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7C04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7C04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7C04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7C04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86035" w:rsidRDefault="00486035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5.4.2.Тактическая подготовка</w:t>
      </w:r>
    </w:p>
    <w:p w:rsidR="00F27C04" w:rsidRPr="00F93301" w:rsidRDefault="00F27C04" w:rsidP="00F27C04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>Тактика проведения толчков, рывков.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</w:r>
      <w:proofErr w:type="gramStart"/>
      <w:r w:rsidRPr="00F93301">
        <w:rPr>
          <w:rFonts w:ascii="Times New Roman" w:hAnsi="Times New Roman"/>
          <w:sz w:val="24"/>
          <w:szCs w:val="24"/>
        </w:rPr>
        <w:t xml:space="preserve">Тактические действия: изучение противника (разведка), сбор информации о противниках (вес, рост, физическое развитие); постановка цели поединков (победить, не дать победить противнику). </w:t>
      </w:r>
      <w:proofErr w:type="gramEnd"/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</w:t>
      </w:r>
      <w:r w:rsidRPr="00F93301">
        <w:rPr>
          <w:rFonts w:ascii="Times New Roman" w:hAnsi="Times New Roman"/>
          <w:sz w:val="24"/>
          <w:szCs w:val="24"/>
        </w:rPr>
        <w:tab/>
        <w:t xml:space="preserve">Тактика участия в соревнованиях. Планирование соревновательного дня (режим отдыха, режим питания, питьевой режим). Анализ проведенного соревновательного поединка.   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Анализ соревновательного дня. 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86035" w:rsidRPr="00F93301" w:rsidRDefault="00F27C04" w:rsidP="00F27C04">
      <w:pPr>
        <w:numPr>
          <w:ilvl w:val="1"/>
          <w:numId w:val="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6035" w:rsidRPr="00F93301">
        <w:rPr>
          <w:rFonts w:ascii="Times New Roman" w:hAnsi="Times New Roman"/>
          <w:b/>
          <w:sz w:val="24"/>
          <w:szCs w:val="24"/>
        </w:rPr>
        <w:t>Игровая подготовка</w:t>
      </w:r>
    </w:p>
    <w:p w:rsidR="00486035" w:rsidRPr="00F93301" w:rsidRDefault="00486035" w:rsidP="00486035">
      <w:pPr>
        <w:spacing w:after="0" w:line="240" w:lineRule="atLeast"/>
        <w:ind w:left="708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pStyle w:val="15"/>
        <w:shd w:val="clear" w:color="auto" w:fill="FFFFFF"/>
        <w:spacing w:before="5"/>
        <w:ind w:right="67" w:firstLine="704"/>
        <w:jc w:val="both"/>
        <w:rPr>
          <w:sz w:val="24"/>
          <w:szCs w:val="24"/>
        </w:rPr>
      </w:pPr>
      <w:r w:rsidRPr="00F93301">
        <w:rPr>
          <w:color w:val="000000"/>
          <w:sz w:val="24"/>
          <w:szCs w:val="24"/>
        </w:rPr>
        <w:t>Игры являются важным средст</w:t>
      </w:r>
      <w:r w:rsidRPr="00F93301">
        <w:rPr>
          <w:color w:val="000000"/>
          <w:sz w:val="24"/>
          <w:szCs w:val="24"/>
        </w:rPr>
        <w:softHyphen/>
        <w:t>вом спортивной тренировки гиревика. Они всесторонне воздейст</w:t>
      </w:r>
      <w:r w:rsidRPr="00F93301">
        <w:rPr>
          <w:color w:val="000000"/>
          <w:sz w:val="24"/>
          <w:szCs w:val="24"/>
        </w:rPr>
        <w:softHyphen/>
        <w:t>вуют на физическое развитие и подготовленность, спортсмена в целом. Игры содействуют развитию силы, быстроты, ловкости, выносливости и гибкости, помогают воспитанию психических качеств. Эмоциональность занятий всегда повышает инте</w:t>
      </w:r>
      <w:r w:rsidRPr="00F93301">
        <w:rPr>
          <w:color w:val="000000"/>
          <w:sz w:val="24"/>
          <w:szCs w:val="24"/>
        </w:rPr>
        <w:softHyphen/>
        <w:t>рес к подвижным и спортивным играм.</w:t>
      </w:r>
    </w:p>
    <w:p w:rsidR="00486035" w:rsidRPr="00F93301" w:rsidRDefault="00486035" w:rsidP="00486035">
      <w:pPr>
        <w:pStyle w:val="15"/>
        <w:shd w:val="clear" w:color="auto" w:fill="FFFFFF"/>
        <w:spacing w:before="10"/>
        <w:ind w:right="48" w:firstLine="709"/>
        <w:jc w:val="both"/>
        <w:rPr>
          <w:color w:val="000000"/>
          <w:sz w:val="24"/>
          <w:szCs w:val="24"/>
        </w:rPr>
      </w:pPr>
      <w:r w:rsidRPr="00F93301">
        <w:rPr>
          <w:color w:val="000000"/>
          <w:sz w:val="24"/>
          <w:szCs w:val="24"/>
        </w:rPr>
        <w:t>К спортивным играм, которые гиревики в основном используют в трениро</w:t>
      </w:r>
      <w:r w:rsidRPr="00F93301">
        <w:rPr>
          <w:color w:val="000000"/>
          <w:sz w:val="24"/>
          <w:szCs w:val="24"/>
        </w:rPr>
        <w:softHyphen/>
        <w:t>вочном процессе, относятся настольный теннис, волейбол, футбол и др. Такие игры, как волейбол и футбол, доступны, так как могут проводиться на любом мягком грунте с относительно ровной поверхностью. Не нарушая правил проведения той или иной спортивной игры, тренер для решения конкретных задач занятия может изменять размеры площадок (уменьшать или увеличивать), продолжительность иг</w:t>
      </w:r>
      <w:r w:rsidRPr="00F93301">
        <w:rPr>
          <w:color w:val="000000"/>
          <w:sz w:val="24"/>
          <w:szCs w:val="24"/>
        </w:rPr>
        <w:softHyphen/>
        <w:t>ры, количество таймов, время отдыха между таймами, составы команд (увеличивать или уменьшать) и т. д. Спор</w:t>
      </w:r>
      <w:r w:rsidRPr="00F93301">
        <w:rPr>
          <w:color w:val="000000"/>
          <w:sz w:val="24"/>
          <w:szCs w:val="24"/>
        </w:rPr>
        <w:softHyphen/>
        <w:t>тивные и подвижные игры являются универсальным средством тренировки гиревика.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Игровая подготовка включает: учебные игры, спортивные игры, эстафеты, соревнования. </w:t>
      </w:r>
    </w:p>
    <w:p w:rsidR="00486035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86035" w:rsidRPr="00F27C04" w:rsidRDefault="00486035" w:rsidP="00486035">
      <w:pPr>
        <w:numPr>
          <w:ilvl w:val="0"/>
          <w:numId w:val="9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Педагогический контроль</w:t>
      </w:r>
    </w:p>
    <w:p w:rsidR="00486035" w:rsidRPr="00F93301" w:rsidRDefault="00486035" w:rsidP="00486035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rPr>
          <w:b/>
        </w:rPr>
        <w:lastRenderedPageBreak/>
        <w:t xml:space="preserve"> </w:t>
      </w:r>
      <w:r w:rsidRPr="00F93301">
        <w:t>Важнейшее значение в педагогическом контроле эффекта занятий имеет определение их вклада в формирование знаний, умений, навыков, развитие физических способностей, совершенствование личностных качеств обучающихся. Педагогический контроль проводится для оценки динамики общей, специальной физической и технико-тактической подготовленности, функционального состояния организма, адекватности тренировочных нагрузок возможностям юных спортсменов. В учебно-тренировочном процессе в силу многочисленных факторов неизбежны различные от</w:t>
      </w:r>
      <w:r w:rsidRPr="00F93301">
        <w:softHyphen/>
        <w:t>клонения. Суть управления заключается в постоянном анализе всего процесса спортивной подготовки  в целом, и внесении необходимых изменений на основании поступающей информации о состоянии спортсменов. Педагогический контроль включает в себя: учет тренировочных нагрузок и их анализ; оценку технической, физической подготовленности спортсменов в процессе тренировок; внесение необходимых коррективов в тренировочный процесс.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Интегральная оценка состояния спортсмена может осуществ</w:t>
      </w:r>
      <w:r w:rsidRPr="00F93301">
        <w:softHyphen/>
        <w:t>ляться как субъективными показателями (ощущение усталости, желание тренироваться, качество сна, степень аппетита, настрое</w:t>
      </w:r>
      <w:r w:rsidRPr="00F93301">
        <w:softHyphen/>
        <w:t>ние, положительные и отрицательные эмоции, общее самочувствие и т.д.), так и средствами этапного, текущего и оперативного конт</w:t>
      </w:r>
      <w:r w:rsidRPr="00F93301">
        <w:softHyphen/>
        <w:t>роля.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 xml:space="preserve">Важной составной частью системы контроля является </w:t>
      </w:r>
      <w:r w:rsidRPr="00F93301">
        <w:rPr>
          <w:u w:val="single"/>
        </w:rPr>
        <w:t>текущий контроль</w:t>
      </w:r>
      <w:r w:rsidRPr="00F93301">
        <w:t>, при проведении которого определяется степень утомле</w:t>
      </w:r>
      <w:r w:rsidRPr="00F93301">
        <w:softHyphen/>
        <w:t>ния и восстановления спортсмена после предшествующих нагру</w:t>
      </w:r>
      <w:r w:rsidRPr="00F93301">
        <w:softHyphen/>
        <w:t>зок, его готовность к выполнению запланированных тренировоч</w:t>
      </w:r>
      <w:r w:rsidRPr="00F93301">
        <w:softHyphen/>
        <w:t>ных нагрузок. Достоверность текущего контроля значительно по</w:t>
      </w:r>
      <w:r w:rsidRPr="00F93301">
        <w:softHyphen/>
        <w:t>вышается, если он периодически сочетается с тестированием. Спортсмену предлагается выполнить определенную стандартную нагрузку, по реакции организма на которую определяют текущее состояние. Разнообра</w:t>
      </w:r>
      <w:r w:rsidRPr="00F93301">
        <w:softHyphen/>
        <w:t>зие тестовых упражнений зависит от возраста и уровня подготовленности.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rPr>
          <w:u w:val="single"/>
        </w:rPr>
        <w:t>Оперативный контроль</w:t>
      </w:r>
      <w:r w:rsidRPr="00F93301">
        <w:t xml:space="preserve"> необходим и должен систематически проводиться с целью регулирования тренировочной нагрузки в упражнениях гиревого спорта в течение дня и по дням недели. Важно определить величину и направленность биохимических сдвигов в организме спортсменов. Известно, что тренировочное упражне</w:t>
      </w:r>
      <w:r w:rsidRPr="00F93301">
        <w:softHyphen/>
        <w:t>ние вызывает неодинаковые функциональные сдвиги в организме не только у различных спортсменов, но и при измененном состоя</w:t>
      </w:r>
      <w:r w:rsidRPr="00F93301">
        <w:softHyphen/>
        <w:t>н</w:t>
      </w:r>
      <w:proofErr w:type="gramStart"/>
      <w:r w:rsidRPr="00F93301">
        <w:t>ии у о</w:t>
      </w:r>
      <w:proofErr w:type="gramEnd"/>
      <w:r w:rsidRPr="00F93301">
        <w:t>дного и того же  обучающегося. Это обуславливается как объе</w:t>
      </w:r>
      <w:r w:rsidRPr="00F93301">
        <w:softHyphen/>
        <w:t>мом, интенсивностью и психической напряженностью тренировоч</w:t>
      </w:r>
      <w:r w:rsidRPr="00F93301">
        <w:softHyphen/>
        <w:t>ной нагрузки в одном упражнении, так и суммарным воз</w:t>
      </w:r>
      <w:r w:rsidRPr="00F93301">
        <w:softHyphen/>
        <w:t>действием по нескольким упражнениям. Определяя состояние спортсмена после каждой тренировки к исходу одного микроцикла и перед началом сле</w:t>
      </w:r>
      <w:r w:rsidRPr="00F93301">
        <w:softHyphen/>
        <w:t>дующего, тренер-преподаватель вносит необходимые изменения в про</w:t>
      </w:r>
      <w:r w:rsidRPr="00F93301">
        <w:softHyphen/>
        <w:t>грамму тренировочного занятия.</w:t>
      </w:r>
    </w:p>
    <w:p w:rsidR="00486035" w:rsidRPr="00F93301" w:rsidRDefault="00486035" w:rsidP="00486035">
      <w:pPr>
        <w:pStyle w:val="ab"/>
        <w:spacing w:before="0" w:beforeAutospacing="0" w:after="0" w:afterAutospacing="0"/>
        <w:ind w:firstLine="709"/>
        <w:jc w:val="both"/>
      </w:pPr>
      <w:r w:rsidRPr="00F93301">
        <w:t>В качестве наиболее информативного показателя реакции организма обучающегося на физическую нагрузку является определение частоты пульса, как во время выполнения упражнений, так и в период восстановления.</w:t>
      </w:r>
    </w:p>
    <w:p w:rsidR="00486035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Pr="00F93301" w:rsidRDefault="00F27C04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7. Система контроля и зачетные требования</w:t>
      </w:r>
      <w:r w:rsidRPr="00F93301">
        <w:rPr>
          <w:rFonts w:ascii="Times New Roman" w:hAnsi="Times New Roman"/>
          <w:sz w:val="24"/>
          <w:szCs w:val="24"/>
        </w:rPr>
        <w:t>.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93301">
        <w:rPr>
          <w:rFonts w:ascii="Times New Roman" w:hAnsi="Times New Roman"/>
          <w:sz w:val="24"/>
          <w:szCs w:val="24"/>
        </w:rPr>
        <w:tab/>
        <w:t xml:space="preserve">Контроль подготовки гиревиков определяет эффективность тренировочной работы в спортивной школе. Контроль посещаемости занятий и сохранности контингента позволяет определить устойчивость интереса детей к занятиям (статданные на начало и конец учебного года).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1. Контрольные испытания для групп спортивно-оздоровительного этапа по физической подготовке и тестирование по теоретической подготовке проводятся один раз в конце года (июнь). Выполнение программных требований (итоговая аттестация), выраженных в количественных показателях физической подготовки (Приложение 1), является одним из критериев перевода обучающихся на этап начальной подготовки. В комплексном зачете учитываются в целом все результаты (более высокие в одних нормативах в известной мере компенсируют более низкие в других). Промежуточные аттестации организуется для обучающихся, желающих повторно продолжить заниматься в этой же группе на следующий год в форме тестирования по ОФП (Приложение 2). Диагностика физической подготовленности обучающихся проводится с учетом их возрастных и гендерных особенностей. Входная, итоговая и промежуточная аттестация в группах спортивно- оздоровительного этапа отслеживает динамику роста индивидуальных показателей физической подготовленности обучающихся и уровень освоения основ техники волейбола. Положительной динамикой считается увеличение индивидуальных показателей на протяжении учебного года.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2. Контроль выполнения программы (по учебно-тематическому плану и содержанию) в течение учебного года.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86035" w:rsidRDefault="00486035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F27C04" w:rsidRPr="00F27C04" w:rsidRDefault="00F27C04" w:rsidP="00486035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8. Восстановительные мероприятия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F93301">
        <w:rPr>
          <w:rFonts w:ascii="Times New Roman" w:hAnsi="Times New Roman"/>
          <w:sz w:val="24"/>
          <w:szCs w:val="24"/>
        </w:rPr>
        <w:tab/>
        <w:t>Восстановительные мероприятия носят комплексный характер и включают в себя четыре группы средств: педагогические, медико-биологические, психологические и гигиенические. Они могут проводиться в повседневном тренировочном процессе и в условиях соревнований.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 </w:t>
      </w:r>
      <w:r w:rsidRPr="00F93301">
        <w:rPr>
          <w:rFonts w:ascii="Times New Roman" w:hAnsi="Times New Roman"/>
          <w:sz w:val="24"/>
          <w:szCs w:val="24"/>
          <w:u w:val="single"/>
        </w:rPr>
        <w:t xml:space="preserve">Педагогические средства </w:t>
      </w:r>
      <w:r w:rsidRPr="00F93301">
        <w:rPr>
          <w:rFonts w:ascii="Times New Roman" w:hAnsi="Times New Roman"/>
          <w:sz w:val="24"/>
          <w:szCs w:val="24"/>
        </w:rPr>
        <w:t>предусматривают оптимальное построение одного тренировочного занятия, их системы в микроциклах и на отдельных этапах тренировочного цикла. В процессе работы необходимо варьировать нагрузку и условия проведения занятий, вводить в ходе тренировки упражнения для активного отдыха.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  <w:u w:val="single"/>
        </w:rPr>
        <w:t>Психологические средства</w:t>
      </w:r>
      <w:r w:rsidRPr="00F93301">
        <w:rPr>
          <w:rFonts w:ascii="Times New Roman" w:hAnsi="Times New Roman"/>
          <w:sz w:val="24"/>
          <w:szCs w:val="24"/>
        </w:rPr>
        <w:t xml:space="preserve"> способствуют снижению психологического утомления, обеспечивают устойчивость и стабильность психического состояния </w:t>
      </w:r>
      <w:proofErr w:type="gramStart"/>
      <w:r w:rsidRPr="00F93301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93301">
        <w:rPr>
          <w:rFonts w:ascii="Times New Roman" w:hAnsi="Times New Roman"/>
          <w:sz w:val="24"/>
          <w:szCs w:val="24"/>
        </w:rPr>
        <w:t>..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  <w:u w:val="single"/>
        </w:rPr>
        <w:t xml:space="preserve">Медико-биологическая  </w:t>
      </w:r>
      <w:r w:rsidRPr="00F93301">
        <w:rPr>
          <w:rFonts w:ascii="Times New Roman" w:hAnsi="Times New Roman"/>
          <w:sz w:val="24"/>
          <w:szCs w:val="24"/>
        </w:rPr>
        <w:t>группа включает в себя рациональное питание, витаминизацию, физические средства восстановления, они осуществляются под наблюдением врача.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  <w:u w:val="single"/>
        </w:rPr>
        <w:t>Гигиенические средства</w:t>
      </w:r>
      <w:r w:rsidRPr="00F93301">
        <w:rPr>
          <w:rFonts w:ascii="Times New Roman" w:hAnsi="Times New Roman"/>
          <w:sz w:val="24"/>
          <w:szCs w:val="24"/>
        </w:rPr>
        <w:t xml:space="preserve"> включают в себя рациональный распорядок дня, личную гигиену, закаливание, гигиенические условия тренировочного процесса.</w:t>
      </w:r>
    </w:p>
    <w:p w:rsidR="00486035" w:rsidRPr="00F93301" w:rsidRDefault="00486035" w:rsidP="0048603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Pr="00F27C04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9. Психологическая подготовка</w:t>
      </w:r>
    </w:p>
    <w:p w:rsidR="00486035" w:rsidRPr="00F27C04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Психологическая подготовка является основным фактором при формировании личностных и волевых качеств. Основной задачей психологической подготовки является формирование спортивной мотивации, уверенности в достижении цели, настойчивости, эмоциональной устойчивости. 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  <w:t>Выделяют общую  психологическую подготовку и подготовку к соревнованиям.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  <w:t xml:space="preserve">Общая психологическая подготовка предусматривает формирование личности спортсмена и межличностных отношений. </w:t>
      </w:r>
      <w:proofErr w:type="gramStart"/>
      <w:r w:rsidRPr="00F93301">
        <w:rPr>
          <w:rFonts w:ascii="Times New Roman" w:hAnsi="Times New Roman"/>
          <w:sz w:val="24"/>
          <w:szCs w:val="24"/>
        </w:rPr>
        <w:t>Она решает такие задачи, как воспитание моральных и волевых качеств (смелость, решительность, целеустремленность, выдержка, самообладание, дисциплинированность) занимающихся, формирование положительного психологического климата в коллективе, развитие  процессов восприятия, развитие тактического мышления.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Психологическая подготовка к соревнованиям проводится как в течение всего года, так и непосредственно перед выступлением на конкретных соревнованиях. Психологическую подготовку спортсмена осуществляет главным образом тренер.  Положительные межличностные отношения между тренером и обучающимся значительно облегчают процесс обучения, так как при них обучающийся более внимательно и охотно усваивает информацию тренера. </w:t>
      </w:r>
    </w:p>
    <w:p w:rsidR="00486035" w:rsidRPr="00F93301" w:rsidRDefault="00486035" w:rsidP="0048603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Pr="00F27C04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10. Воспитательная работа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 xml:space="preserve">Целенаправленная и систематически организованная воспитательная работа ведет к повышению спортивных результатов, успеваемости обучения в школе и определяет дальнейший жизненный путь юных спортсменов. Тренер формирует у </w:t>
      </w:r>
      <w:proofErr w:type="gramStart"/>
      <w:r w:rsidRPr="00F93301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прежде всего патриотизм, нравственные качества (честность, доброжелательность, самообладание, дисциплинированность, коллективизм) в сочетании с волевыми качествами (настойчивость, трудолюбие, целеустремленность).</w:t>
      </w:r>
      <w:r w:rsidRPr="00F933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 xml:space="preserve">Кроме воспитания у обучающихся понятия об общечеловеческих ценностях, необходимо уделять серьезное внимание на этику спортивной борьбы на площадке и </w:t>
      </w:r>
      <w:proofErr w:type="gramStart"/>
      <w:r w:rsidRPr="00F93301">
        <w:rPr>
          <w:rFonts w:ascii="Times New Roman" w:hAnsi="Times New Roman"/>
          <w:sz w:val="24"/>
          <w:szCs w:val="24"/>
        </w:rPr>
        <w:t>вне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301">
        <w:rPr>
          <w:rFonts w:ascii="Times New Roman" w:hAnsi="Times New Roman"/>
          <w:sz w:val="24"/>
          <w:szCs w:val="24"/>
        </w:rPr>
        <w:t>ее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. </w:t>
      </w:r>
    </w:p>
    <w:p w:rsidR="00486035" w:rsidRPr="00F93301" w:rsidRDefault="00486035" w:rsidP="0048603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F27C04" w:rsidRDefault="00F27C04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486035" w:rsidRPr="00F27C04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27C04">
        <w:rPr>
          <w:rFonts w:ascii="Times New Roman" w:hAnsi="Times New Roman"/>
          <w:b/>
          <w:sz w:val="28"/>
          <w:szCs w:val="24"/>
        </w:rPr>
        <w:t>11. Условия реализации программы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4860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</w:r>
      <w:r w:rsidRPr="00F93301">
        <w:rPr>
          <w:rFonts w:ascii="Times New Roman" w:hAnsi="Times New Roman"/>
          <w:b/>
          <w:sz w:val="24"/>
          <w:szCs w:val="24"/>
        </w:rPr>
        <w:t>Оборудование и спортивный инвентарь, необходимый для прохождения спортивной подготовки</w:t>
      </w:r>
    </w:p>
    <w:tbl>
      <w:tblPr>
        <w:tblpPr w:leftFromText="180" w:rightFromText="180" w:vertAnchor="text" w:horzAnchor="margin" w:tblpY="855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427"/>
        <w:gridCol w:w="1277"/>
        <w:gridCol w:w="1704"/>
      </w:tblGrid>
      <w:tr w:rsidR="00486035" w:rsidRPr="00F93301" w:rsidTr="00AC4691">
        <w:trPr>
          <w:trHeight w:hRule="exact" w:val="7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  <w:lang w:val="en-US" w:bidi="en-US"/>
              </w:rPr>
              <w:t>N</w:t>
            </w:r>
          </w:p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33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486035" w:rsidRPr="00F93301" w:rsidRDefault="00486035" w:rsidP="00AC4691">
            <w:pPr>
              <w:spacing w:line="244" w:lineRule="exact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Количество изделий</w:t>
            </w:r>
          </w:p>
        </w:tc>
      </w:tr>
      <w:tr w:rsidR="00486035" w:rsidRPr="00F93301" w:rsidTr="00AC4691">
        <w:trPr>
          <w:trHeight w:hRule="exact" w:val="446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Основное оборудование и спортивный инвентарь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Весы до 200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Гири соревновательные 16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6035" w:rsidRPr="00F93301" w:rsidTr="00AC4691">
        <w:trPr>
          <w:trHeight w:hRule="exact" w:val="4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Гири соревновательные 24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Гири соревновательные 32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Гири тренировочные весом: 6, 8, 10, 12, 14, 24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Зеркало настенное 0,6 </w:t>
            </w:r>
            <w:r w:rsidRPr="00F9330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x </w:t>
            </w:r>
            <w:r w:rsidRPr="00F93301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6035" w:rsidRPr="00F93301" w:rsidTr="00AC4691">
        <w:trPr>
          <w:trHeight w:hRule="exact" w:val="4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Магнезита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6035" w:rsidRPr="00F93301" w:rsidTr="00AC4691">
        <w:trPr>
          <w:trHeight w:hRule="exact" w:val="7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Перекладина гимнастическая переменной высоты (универсальная)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6035" w:rsidRPr="00F93301" w:rsidRDefault="00486035" w:rsidP="0048603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-175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427"/>
        <w:gridCol w:w="1277"/>
        <w:gridCol w:w="1704"/>
      </w:tblGrid>
      <w:tr w:rsidR="00486035" w:rsidRPr="00F93301" w:rsidTr="00AC4691">
        <w:trPr>
          <w:trHeight w:hRule="exact" w:val="4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Помост (1,5 </w:t>
            </w:r>
            <w:r w:rsidRPr="00F9330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x </w:t>
            </w:r>
            <w:r w:rsidRPr="00F93301">
              <w:rPr>
                <w:rFonts w:ascii="Times New Roman" w:hAnsi="Times New Roman"/>
                <w:sz w:val="24"/>
                <w:szCs w:val="24"/>
              </w:rPr>
              <w:t>1,5 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6035" w:rsidRPr="00F93301" w:rsidTr="00AC4691">
        <w:trPr>
          <w:trHeight w:hRule="exact" w:val="4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035" w:rsidRPr="00F93301" w:rsidTr="00AC4691"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035" w:rsidRPr="00F93301" w:rsidTr="00AC4691">
        <w:trPr>
          <w:trHeight w:hRule="exact" w:val="4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Часы настенные с секундной стрелкой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035" w:rsidRPr="00F93301" w:rsidRDefault="00486035" w:rsidP="00AC4691">
            <w:pPr>
              <w:spacing w:line="2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86035" w:rsidRPr="00F93301" w:rsidRDefault="00486035" w:rsidP="00486035">
      <w:pPr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Pr="00D915B1" w:rsidRDefault="00D915B1" w:rsidP="00D915B1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915B1">
        <w:rPr>
          <w:rFonts w:ascii="Times New Roman" w:hAnsi="Times New Roman"/>
          <w:b/>
          <w:sz w:val="28"/>
          <w:szCs w:val="24"/>
        </w:rPr>
        <w:t>12. Кадровое обеспечение</w:t>
      </w:r>
    </w:p>
    <w:p w:rsidR="00D915B1" w:rsidRPr="00F93301" w:rsidRDefault="00D915B1" w:rsidP="00D915B1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>Реализация программы обеспечивается тренерскими кадрами, имеющими среднее профессиональное образование или высшее образование, соответствующее направленности  программы. Требования к педагогам дополнительного образования и преподавателям:</w:t>
      </w:r>
    </w:p>
    <w:p w:rsidR="00D915B1" w:rsidRPr="00F93301" w:rsidRDefault="00D915B1" w:rsidP="00D915B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- среднее профессиональное образование – программы подготовки специалистов среднего звена или высшее образование – </w:t>
      </w:r>
      <w:proofErr w:type="spellStart"/>
      <w:r w:rsidRPr="00F9330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93301">
        <w:rPr>
          <w:rFonts w:ascii="Times New Roman" w:hAnsi="Times New Roman"/>
          <w:sz w:val="24"/>
          <w:szCs w:val="24"/>
        </w:rPr>
        <w:t>, направленность (профиль) которого, соответствует направленности программы;</w:t>
      </w:r>
    </w:p>
    <w:p w:rsidR="00D915B1" w:rsidRPr="00F93301" w:rsidRDefault="00D915B1" w:rsidP="00D915B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- дополнительное профессиональное образование – профессиональная переподготовка, направленность (профиль) которого, соответствует направленности  программы;</w:t>
      </w:r>
    </w:p>
    <w:p w:rsidR="00D915B1" w:rsidRPr="00F93301" w:rsidRDefault="00D915B1" w:rsidP="00D915B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При отсутствии педагогического образования – дополнительное профессиональное педагогическое образование; дополнительная профессиональная программа может быть усвоена после трудоустройства. Рекомендуется </w:t>
      </w:r>
      <w:proofErr w:type="gramStart"/>
      <w:r w:rsidRPr="00F9330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по дополнительным профессиональным программам по профилю педагогической деятельности не реже чем один раз в три года. </w:t>
      </w: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15B1" w:rsidRDefault="00D915B1" w:rsidP="00486035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D915B1" w:rsidRDefault="00486035" w:rsidP="004860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915B1">
        <w:rPr>
          <w:rFonts w:ascii="Times New Roman" w:hAnsi="Times New Roman"/>
          <w:b/>
          <w:sz w:val="28"/>
          <w:szCs w:val="24"/>
        </w:rPr>
        <w:t>13. Перечень информационного  обеспечения программы</w:t>
      </w:r>
    </w:p>
    <w:p w:rsidR="00486035" w:rsidRPr="00F93301" w:rsidRDefault="00486035" w:rsidP="0048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>Воротынцев, А.И. Гири. Спорт сильных и здоровых / А.И. Воротынцев. – М.: Советский спорт, 2002. – 272 с.: ил.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Рост</w:t>
      </w:r>
      <w:proofErr w:type="gramStart"/>
      <w:r w:rsidRPr="00F93301">
        <w:rPr>
          <w:sz w:val="24"/>
          <w:szCs w:val="24"/>
        </w:rPr>
        <w:t>.</w:t>
      </w:r>
      <w:proofErr w:type="gramEnd"/>
      <w:r w:rsidRPr="00F93301">
        <w:rPr>
          <w:sz w:val="24"/>
          <w:szCs w:val="24"/>
        </w:rPr>
        <w:t xml:space="preserve"> </w:t>
      </w:r>
      <w:proofErr w:type="gramStart"/>
      <w:r w:rsidRPr="00F93301">
        <w:rPr>
          <w:sz w:val="24"/>
          <w:szCs w:val="24"/>
        </w:rPr>
        <w:t>г</w:t>
      </w:r>
      <w:proofErr w:type="gramEnd"/>
      <w:r w:rsidRPr="00F93301">
        <w:rPr>
          <w:sz w:val="24"/>
          <w:szCs w:val="24"/>
        </w:rPr>
        <w:t>ос. строительный ун-т, 2003. – 108 с., ил.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 xml:space="preserve">Гиревой спорт: Правила соревнований. – Рыбинск: Президиум ВФГС, 2007. – 12 </w:t>
      </w:r>
      <w:proofErr w:type="gramStart"/>
      <w:r w:rsidRPr="00F93301">
        <w:rPr>
          <w:sz w:val="24"/>
          <w:szCs w:val="24"/>
        </w:rPr>
        <w:t>с</w:t>
      </w:r>
      <w:proofErr w:type="gramEnd"/>
      <w:r w:rsidRPr="00F93301">
        <w:rPr>
          <w:sz w:val="24"/>
          <w:szCs w:val="24"/>
        </w:rPr>
        <w:t>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color w:val="auto"/>
          <w:sz w:val="24"/>
          <w:szCs w:val="24"/>
        </w:rPr>
      </w:pPr>
      <w:r w:rsidRPr="00F93301">
        <w:rPr>
          <w:color w:val="auto"/>
          <w:sz w:val="24"/>
          <w:szCs w:val="24"/>
        </w:rPr>
        <w:t>Дворкин, Л.С. Силовые единоборства: атлетизм, культуризм, пауэрлифтинг, гиревой спорт / Л.С. Дворкин. – Ростов н</w:t>
      </w:r>
      <w:proofErr w:type="gramStart"/>
      <w:r w:rsidRPr="00F93301">
        <w:rPr>
          <w:color w:val="auto"/>
          <w:sz w:val="24"/>
          <w:szCs w:val="24"/>
        </w:rPr>
        <w:t>/Д</w:t>
      </w:r>
      <w:proofErr w:type="gramEnd"/>
      <w:r w:rsidRPr="00F93301">
        <w:rPr>
          <w:color w:val="auto"/>
          <w:sz w:val="24"/>
          <w:szCs w:val="24"/>
        </w:rPr>
        <w:t>: Феникс, 2001. – 384 с.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>Добровольский, С.С. Техника гиревого двоеборья и методика ее совершенствования: Учебное пособие / С.С. Добровольский, В.Ф. Тихонов. – Хабаровск: ДВГАФК, 2004. – 108 с.: ил.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 xml:space="preserve">Зайцев, Ю.М. Занимайтесь гиревым спортом / Ю.М. Зайцев, Ю.И. Иванов, В.К. Петров. – М.: Советский спорт, 1991. – 48 </w:t>
      </w:r>
      <w:proofErr w:type="gramStart"/>
      <w:r w:rsidRPr="00F93301">
        <w:rPr>
          <w:sz w:val="24"/>
          <w:szCs w:val="24"/>
        </w:rPr>
        <w:t>с</w:t>
      </w:r>
      <w:proofErr w:type="gramEnd"/>
      <w:r w:rsidRPr="00F93301">
        <w:rPr>
          <w:sz w:val="24"/>
          <w:szCs w:val="24"/>
        </w:rPr>
        <w:t>.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r w:rsidRPr="00F93301">
        <w:rPr>
          <w:sz w:val="24"/>
          <w:szCs w:val="24"/>
        </w:rPr>
        <w:t>Поляков, В.А. Гиревой спорт: Метод</w:t>
      </w:r>
      <w:proofErr w:type="gramStart"/>
      <w:r w:rsidRPr="00F93301">
        <w:rPr>
          <w:sz w:val="24"/>
          <w:szCs w:val="24"/>
        </w:rPr>
        <w:t>.</w:t>
      </w:r>
      <w:proofErr w:type="gramEnd"/>
      <w:r w:rsidRPr="00F93301">
        <w:rPr>
          <w:sz w:val="24"/>
          <w:szCs w:val="24"/>
        </w:rPr>
        <w:t xml:space="preserve"> </w:t>
      </w:r>
      <w:proofErr w:type="gramStart"/>
      <w:r w:rsidRPr="00F93301">
        <w:rPr>
          <w:sz w:val="24"/>
          <w:szCs w:val="24"/>
        </w:rPr>
        <w:t>п</w:t>
      </w:r>
      <w:proofErr w:type="gramEnd"/>
      <w:r w:rsidRPr="00F93301">
        <w:rPr>
          <w:sz w:val="24"/>
          <w:szCs w:val="24"/>
        </w:rPr>
        <w:t xml:space="preserve">особие / В.А. Поляков, В.И. Воропаев. – М.: Физкультура и спорт, 1988. – 80 </w:t>
      </w:r>
      <w:proofErr w:type="gramStart"/>
      <w:r w:rsidRPr="00F93301">
        <w:rPr>
          <w:sz w:val="24"/>
          <w:szCs w:val="24"/>
        </w:rPr>
        <w:t>с</w:t>
      </w:r>
      <w:proofErr w:type="gramEnd"/>
      <w:r w:rsidRPr="00F93301">
        <w:rPr>
          <w:sz w:val="24"/>
          <w:szCs w:val="24"/>
        </w:rPr>
        <w:t xml:space="preserve">. </w:t>
      </w:r>
    </w:p>
    <w:p w:rsidR="00486035" w:rsidRPr="00F93301" w:rsidRDefault="00486035" w:rsidP="00D915B1">
      <w:pPr>
        <w:pStyle w:val="a9"/>
        <w:numPr>
          <w:ilvl w:val="0"/>
          <w:numId w:val="11"/>
        </w:numPr>
        <w:tabs>
          <w:tab w:val="clear" w:pos="720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F93301">
        <w:rPr>
          <w:sz w:val="24"/>
          <w:szCs w:val="24"/>
        </w:rPr>
        <w:t>Ромашин</w:t>
      </w:r>
      <w:proofErr w:type="spellEnd"/>
      <w:r w:rsidRPr="00F93301">
        <w:rPr>
          <w:sz w:val="24"/>
          <w:szCs w:val="24"/>
        </w:rPr>
        <w:t xml:space="preserve">, Ю.А. Гиревой спорт: Учебно-методическое пособие / Ю.А. </w:t>
      </w:r>
      <w:proofErr w:type="spellStart"/>
      <w:r w:rsidRPr="00F93301">
        <w:rPr>
          <w:sz w:val="24"/>
          <w:szCs w:val="24"/>
        </w:rPr>
        <w:t>Ромашин</w:t>
      </w:r>
      <w:proofErr w:type="spellEnd"/>
      <w:r w:rsidRPr="00F93301">
        <w:rPr>
          <w:sz w:val="24"/>
          <w:szCs w:val="24"/>
        </w:rPr>
        <w:t xml:space="preserve">, Р.А. </w:t>
      </w:r>
      <w:proofErr w:type="spellStart"/>
      <w:r w:rsidRPr="00F93301">
        <w:rPr>
          <w:sz w:val="24"/>
          <w:szCs w:val="24"/>
        </w:rPr>
        <w:t>Хайруллин</w:t>
      </w:r>
      <w:proofErr w:type="spellEnd"/>
      <w:r w:rsidRPr="00F93301">
        <w:rPr>
          <w:sz w:val="24"/>
          <w:szCs w:val="24"/>
        </w:rPr>
        <w:t>, А.П. Горшенин. – Казань: Комитет по ФКС и</w:t>
      </w:r>
      <w:proofErr w:type="gramStart"/>
      <w:r w:rsidRPr="00F93301">
        <w:rPr>
          <w:sz w:val="24"/>
          <w:szCs w:val="24"/>
        </w:rPr>
        <w:t xml:space="preserve"> Т</w:t>
      </w:r>
      <w:proofErr w:type="gramEnd"/>
      <w:r w:rsidRPr="00F93301">
        <w:rPr>
          <w:sz w:val="24"/>
          <w:szCs w:val="24"/>
        </w:rPr>
        <w:t>, 1998. – 67 с.</w:t>
      </w:r>
    </w:p>
    <w:p w:rsidR="00486035" w:rsidRPr="00F93301" w:rsidRDefault="00486035" w:rsidP="00D915B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Столов, И.И. Спортивная школа: начальный этап [Текст]: учебное пособие / И.И. Столов, В.В. </w:t>
      </w:r>
      <w:proofErr w:type="spellStart"/>
      <w:r w:rsidRPr="00F93301">
        <w:rPr>
          <w:rFonts w:ascii="Times New Roman" w:hAnsi="Times New Roman"/>
          <w:sz w:val="24"/>
          <w:szCs w:val="24"/>
        </w:rPr>
        <w:t>Ивочкин</w:t>
      </w:r>
      <w:proofErr w:type="spellEnd"/>
      <w:r w:rsidRPr="00F93301">
        <w:rPr>
          <w:rFonts w:ascii="Times New Roman" w:hAnsi="Times New Roman"/>
          <w:sz w:val="24"/>
          <w:szCs w:val="24"/>
        </w:rPr>
        <w:t xml:space="preserve">. – М.: Советский спорт, 2007. – 140 </w:t>
      </w:r>
      <w:proofErr w:type="gramStart"/>
      <w:r w:rsidRPr="00F93301">
        <w:rPr>
          <w:rFonts w:ascii="Times New Roman" w:hAnsi="Times New Roman"/>
          <w:sz w:val="24"/>
          <w:szCs w:val="24"/>
        </w:rPr>
        <w:t>с</w:t>
      </w:r>
      <w:proofErr w:type="gramEnd"/>
      <w:r w:rsidRPr="00F93301">
        <w:rPr>
          <w:rFonts w:ascii="Times New Roman" w:hAnsi="Times New Roman"/>
          <w:sz w:val="24"/>
          <w:szCs w:val="24"/>
        </w:rPr>
        <w:t>.</w:t>
      </w:r>
    </w:p>
    <w:p w:rsidR="00486035" w:rsidRPr="00F93301" w:rsidRDefault="00486035" w:rsidP="00D915B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Филиппов, С.С. Муниципальная система физической культуры школьников: организационно-педагогические условия формирования: Монография / С.С. Филиппов, В.В. </w:t>
      </w:r>
      <w:proofErr w:type="spellStart"/>
      <w:r w:rsidRPr="00F93301">
        <w:rPr>
          <w:rFonts w:ascii="Times New Roman" w:hAnsi="Times New Roman"/>
          <w:sz w:val="24"/>
          <w:szCs w:val="24"/>
        </w:rPr>
        <w:t>Жгутова</w:t>
      </w:r>
      <w:proofErr w:type="spellEnd"/>
      <w:r w:rsidRPr="00F93301">
        <w:rPr>
          <w:rFonts w:ascii="Times New Roman" w:hAnsi="Times New Roman"/>
          <w:sz w:val="24"/>
          <w:szCs w:val="24"/>
        </w:rPr>
        <w:t xml:space="preserve">. – М.: Советский спорт, 2004. – 184 </w:t>
      </w:r>
      <w:proofErr w:type="gramStart"/>
      <w:r w:rsidRPr="00F93301">
        <w:rPr>
          <w:rFonts w:ascii="Times New Roman" w:hAnsi="Times New Roman"/>
          <w:sz w:val="24"/>
          <w:szCs w:val="24"/>
        </w:rPr>
        <w:t>с</w:t>
      </w:r>
      <w:proofErr w:type="gramEnd"/>
      <w:r w:rsidRPr="00F93301">
        <w:rPr>
          <w:rFonts w:ascii="Times New Roman" w:hAnsi="Times New Roman"/>
          <w:sz w:val="24"/>
          <w:szCs w:val="24"/>
        </w:rPr>
        <w:t>.</w:t>
      </w:r>
    </w:p>
    <w:p w:rsidR="00486035" w:rsidRDefault="00486035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15B1" w:rsidRDefault="00D915B1" w:rsidP="004860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jc w:val="right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lastRenderedPageBreak/>
        <w:t xml:space="preserve">      Приложение</w:t>
      </w:r>
    </w:p>
    <w:p w:rsidR="00486035" w:rsidRPr="00F93301" w:rsidRDefault="00486035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>Контрольные нормативы  по ОФП для гиревиков</w:t>
      </w:r>
    </w:p>
    <w:p w:rsidR="00486035" w:rsidRPr="00F93301" w:rsidRDefault="00F67AFE" w:rsidP="004860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 w:rsidRPr="00F93301">
        <w:rPr>
          <w:rFonts w:ascii="Times New Roman" w:hAnsi="Times New Roman"/>
          <w:b/>
          <w:sz w:val="24"/>
          <w:szCs w:val="24"/>
        </w:rPr>
        <w:t>физкультуро-спортивном</w:t>
      </w:r>
      <w:proofErr w:type="spellEnd"/>
      <w:r w:rsidR="00486035" w:rsidRPr="00F93301">
        <w:rPr>
          <w:rFonts w:ascii="Times New Roman" w:hAnsi="Times New Roman"/>
          <w:b/>
          <w:sz w:val="24"/>
          <w:szCs w:val="24"/>
        </w:rPr>
        <w:t xml:space="preserve"> этапе</w:t>
      </w:r>
    </w:p>
    <w:tbl>
      <w:tblPr>
        <w:tblW w:w="6598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203"/>
      </w:tblGrid>
      <w:tr w:rsidR="00486035" w:rsidRPr="00F93301" w:rsidTr="00AC4691">
        <w:trPr>
          <w:trHeight w:val="550"/>
        </w:trPr>
        <w:tc>
          <w:tcPr>
            <w:tcW w:w="4395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301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 (тесты)</w:t>
            </w:r>
          </w:p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301">
              <w:rPr>
                <w:rFonts w:ascii="Times New Roman" w:hAnsi="Times New Roman"/>
                <w:b/>
                <w:sz w:val="24"/>
                <w:szCs w:val="24"/>
              </w:rPr>
              <w:t xml:space="preserve">   Результат</w:t>
            </w:r>
          </w:p>
        </w:tc>
      </w:tr>
      <w:tr w:rsidR="00486035" w:rsidRPr="00F93301" w:rsidTr="00AC4691">
        <w:tc>
          <w:tcPr>
            <w:tcW w:w="4395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93301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93301">
              <w:rPr>
                <w:rFonts w:ascii="Times New Roman" w:hAnsi="Times New Roman"/>
                <w:sz w:val="24"/>
                <w:szCs w:val="24"/>
              </w:rPr>
              <w:t>.  (сек.)</w:t>
            </w:r>
            <w:r w:rsidRPr="00F933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         6,4        </w:t>
            </w:r>
          </w:p>
        </w:tc>
      </w:tr>
      <w:tr w:rsidR="00486035" w:rsidRPr="00F93301" w:rsidTr="00AC4691">
        <w:tc>
          <w:tcPr>
            <w:tcW w:w="4395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Челночный бег 3 по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93301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93301">
              <w:rPr>
                <w:rFonts w:ascii="Times New Roman" w:hAnsi="Times New Roman"/>
                <w:sz w:val="24"/>
                <w:szCs w:val="24"/>
              </w:rPr>
              <w:t>. (сек.)</w:t>
            </w:r>
          </w:p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        10,5      </w:t>
            </w:r>
          </w:p>
        </w:tc>
      </w:tr>
      <w:tr w:rsidR="00486035" w:rsidRPr="00F93301" w:rsidTr="00AC4691">
        <w:tc>
          <w:tcPr>
            <w:tcW w:w="4395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F9330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93301">
              <w:rPr>
                <w:rFonts w:ascii="Times New Roman" w:hAnsi="Times New Roman"/>
                <w:sz w:val="24"/>
                <w:szCs w:val="24"/>
              </w:rPr>
              <w:t>.)</w:t>
            </w:r>
            <w:r w:rsidRPr="00F933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         120      </w:t>
            </w:r>
          </w:p>
        </w:tc>
      </w:tr>
      <w:tr w:rsidR="00486035" w:rsidRPr="00F93301" w:rsidTr="00AC4691">
        <w:tc>
          <w:tcPr>
            <w:tcW w:w="4395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Подтягивание на высокой перекладине  (кол-во раз)  </w:t>
            </w:r>
            <w:r w:rsidRPr="00F9330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86035" w:rsidRPr="00F93301" w:rsidRDefault="00486035" w:rsidP="00AC4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301">
              <w:rPr>
                <w:rFonts w:ascii="Times New Roman" w:hAnsi="Times New Roman"/>
                <w:sz w:val="24"/>
                <w:szCs w:val="24"/>
              </w:rPr>
              <w:t xml:space="preserve">         2 - 3</w:t>
            </w:r>
          </w:p>
        </w:tc>
      </w:tr>
    </w:tbl>
    <w:p w:rsidR="00486035" w:rsidRPr="00F93301" w:rsidRDefault="00486035" w:rsidP="0048603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Контрольные норма</w:t>
      </w:r>
      <w:r w:rsidR="00F67AFE" w:rsidRPr="00F93301">
        <w:rPr>
          <w:rFonts w:ascii="Times New Roman" w:hAnsi="Times New Roman"/>
          <w:sz w:val="24"/>
          <w:szCs w:val="24"/>
        </w:rPr>
        <w:t xml:space="preserve">тивы в </w:t>
      </w:r>
      <w:bookmarkStart w:id="7" w:name="_GoBack"/>
      <w:bookmarkEnd w:id="7"/>
      <w:r w:rsidRPr="00F93301">
        <w:rPr>
          <w:rFonts w:ascii="Times New Roman" w:hAnsi="Times New Roman"/>
          <w:sz w:val="24"/>
          <w:szCs w:val="24"/>
        </w:rPr>
        <w:t xml:space="preserve"> группах носят главным образом контролирующий характер. </w:t>
      </w:r>
    </w:p>
    <w:p w:rsidR="00486035" w:rsidRPr="00F93301" w:rsidRDefault="00486035" w:rsidP="00486035">
      <w:pPr>
        <w:spacing w:after="0" w:line="240" w:lineRule="atLeast"/>
        <w:ind w:left="15"/>
        <w:jc w:val="both"/>
        <w:rPr>
          <w:rStyle w:val="10"/>
          <w:rFonts w:ascii="Times New Roman" w:hAnsi="Times New Roman"/>
          <w:sz w:val="24"/>
          <w:szCs w:val="24"/>
        </w:rPr>
      </w:pPr>
      <w:r w:rsidRPr="00F93301">
        <w:rPr>
          <w:rStyle w:val="10"/>
          <w:rFonts w:ascii="Times New Roman" w:hAnsi="Times New Roman"/>
          <w:sz w:val="24"/>
          <w:szCs w:val="24"/>
        </w:rPr>
        <w:t xml:space="preserve">       </w:t>
      </w:r>
      <w:r w:rsidRPr="00F93301">
        <w:rPr>
          <w:rStyle w:val="10"/>
          <w:rFonts w:ascii="Times New Roman" w:hAnsi="Times New Roman"/>
          <w:sz w:val="24"/>
          <w:szCs w:val="24"/>
        </w:rPr>
        <w:tab/>
        <w:t>Контрольные упражнения выполняются в начале и конце учебного года.</w:t>
      </w:r>
    </w:p>
    <w:p w:rsidR="00486035" w:rsidRPr="00F93301" w:rsidRDefault="00486035" w:rsidP="00486035">
      <w:pPr>
        <w:spacing w:after="0" w:line="240" w:lineRule="atLeast"/>
        <w:ind w:left="15"/>
        <w:jc w:val="both"/>
        <w:rPr>
          <w:rStyle w:val="10"/>
          <w:rFonts w:ascii="Times New Roman" w:hAnsi="Times New Roman"/>
          <w:sz w:val="24"/>
          <w:szCs w:val="24"/>
        </w:rPr>
      </w:pPr>
      <w:r w:rsidRPr="00F93301">
        <w:rPr>
          <w:rStyle w:val="10"/>
          <w:rFonts w:ascii="Times New Roman" w:hAnsi="Times New Roman"/>
          <w:sz w:val="24"/>
          <w:szCs w:val="24"/>
        </w:rPr>
        <w:t xml:space="preserve">       </w:t>
      </w:r>
      <w:r w:rsidRPr="00F93301">
        <w:rPr>
          <w:rStyle w:val="10"/>
          <w:rFonts w:ascii="Times New Roman" w:hAnsi="Times New Roman"/>
          <w:sz w:val="24"/>
          <w:szCs w:val="24"/>
        </w:rPr>
        <w:tab/>
        <w:t>По результатам контрольных упражнений оценивается индивидуальная динамика изменений уровня физической подготовленности каждого обучающегося.</w:t>
      </w:r>
    </w:p>
    <w:p w:rsidR="00486035" w:rsidRPr="00F93301" w:rsidRDefault="00486035" w:rsidP="00486035">
      <w:pPr>
        <w:ind w:lef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F93301">
        <w:rPr>
          <w:rStyle w:val="10"/>
          <w:rFonts w:ascii="Times New Roman" w:hAnsi="Times New Roman"/>
          <w:sz w:val="24"/>
          <w:szCs w:val="24"/>
        </w:rPr>
        <w:tab/>
      </w:r>
    </w:p>
    <w:p w:rsidR="00486035" w:rsidRPr="00F93301" w:rsidRDefault="00486035" w:rsidP="00486035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01"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упражнений</w:t>
      </w:r>
    </w:p>
    <w:p w:rsidR="00486035" w:rsidRPr="00F93301" w:rsidRDefault="00486035" w:rsidP="00486035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01">
        <w:rPr>
          <w:rFonts w:ascii="Times New Roman" w:hAnsi="Times New Roman" w:cs="Times New Roman"/>
          <w:b/>
          <w:sz w:val="24"/>
          <w:szCs w:val="24"/>
        </w:rPr>
        <w:t>по общей физической подготовке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</w:t>
      </w:r>
      <w:r w:rsidRPr="00F93301">
        <w:rPr>
          <w:rFonts w:ascii="Times New Roman" w:hAnsi="Times New Roman"/>
          <w:b/>
          <w:sz w:val="24"/>
          <w:szCs w:val="24"/>
        </w:rPr>
        <w:tab/>
        <w:t xml:space="preserve">Бег </w:t>
      </w:r>
      <w:smartTag w:uri="urn:schemas-microsoft-com:office:smarttags" w:element="metricconverter">
        <w:smartTagPr>
          <w:attr w:name="ProductID" w:val="30 м"/>
        </w:smartTagPr>
        <w:smartTag w:uri="urn:schemas-microsoft-com:office:smarttags" w:element="metricconverter">
          <w:smartTagPr>
            <w:attr w:name="ProductID" w:val="30 м"/>
          </w:smartTagPr>
          <w:r w:rsidRPr="00F93301">
            <w:rPr>
              <w:rFonts w:ascii="Times New Roman" w:hAnsi="Times New Roman"/>
              <w:b/>
              <w:sz w:val="24"/>
              <w:szCs w:val="24"/>
            </w:rPr>
            <w:t>30 м</w:t>
          </w:r>
        </w:smartTag>
        <w:r w:rsidRPr="00F93301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F93301">
        <w:rPr>
          <w:rFonts w:ascii="Times New Roman" w:hAnsi="Times New Roman"/>
          <w:b/>
          <w:sz w:val="24"/>
          <w:szCs w:val="24"/>
        </w:rPr>
        <w:t xml:space="preserve"> с высокого старта.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Проводится на дорожке в спортивной обуви без шипов. Количество стартующих в забеге определяется условиями, при которых </w:t>
      </w:r>
      <w:proofErr w:type="gramStart"/>
      <w:r w:rsidRPr="00F93301">
        <w:rPr>
          <w:rFonts w:ascii="Times New Roman" w:hAnsi="Times New Roman"/>
          <w:sz w:val="24"/>
          <w:szCs w:val="24"/>
        </w:rPr>
        <w:t>бегущие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не мешают друг другу. Разрешается две попытки.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Оборудование: Секундомеры, фиксирующие десятые доли секунды, тщательно промеренная дистанция </w:t>
      </w:r>
      <w:smartTag w:uri="urn:schemas-microsoft-com:office:smarttags" w:element="metricconverter">
        <w:smartTagPr>
          <w:attr w:name="ProductID" w:val="30 метров"/>
        </w:smartTagPr>
        <w:r w:rsidRPr="00F93301">
          <w:rPr>
            <w:rFonts w:ascii="Times New Roman" w:hAnsi="Times New Roman"/>
            <w:sz w:val="24"/>
            <w:szCs w:val="24"/>
          </w:rPr>
          <w:t>30 метров</w:t>
        </w:r>
      </w:smartTag>
      <w:r w:rsidRPr="00F93301">
        <w:rPr>
          <w:rFonts w:ascii="Times New Roman" w:hAnsi="Times New Roman"/>
          <w:sz w:val="24"/>
          <w:szCs w:val="24"/>
        </w:rPr>
        <w:t>, финишная отметка, флажок.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Результат: Время с точностью до десятой доли секунды заносится в протокол. 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  <w:t>Челночный бег 3х10 м.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Проводится в спортивном зале в спортивной обуви. </w:t>
      </w:r>
      <w:r w:rsidRPr="00F93301">
        <w:rPr>
          <w:rFonts w:ascii="Times New Roman" w:hAnsi="Times New Roman"/>
          <w:b/>
          <w:sz w:val="24"/>
          <w:szCs w:val="24"/>
        </w:rPr>
        <w:t xml:space="preserve"> 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>Оборудование: Секундомеры, фиксирующие десятые доли секунды.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b/>
          <w:sz w:val="24"/>
          <w:szCs w:val="24"/>
        </w:rPr>
        <w:t xml:space="preserve">   </w:t>
      </w:r>
      <w:r w:rsidRPr="00F93301">
        <w:rPr>
          <w:rFonts w:ascii="Times New Roman" w:hAnsi="Times New Roman"/>
          <w:b/>
          <w:sz w:val="24"/>
          <w:szCs w:val="24"/>
        </w:rPr>
        <w:tab/>
      </w:r>
      <w:r w:rsidRPr="00F93301">
        <w:rPr>
          <w:rFonts w:ascii="Times New Roman" w:hAnsi="Times New Roman"/>
          <w:sz w:val="24"/>
          <w:szCs w:val="24"/>
        </w:rPr>
        <w:t xml:space="preserve">Тщательно отмеряют участок в </w:t>
      </w:r>
      <w:smartTag w:uri="urn:schemas-microsoft-com:office:smarttags" w:element="metricconverter">
        <w:smartTagPr>
          <w:attr w:name="ProductID" w:val="1986 г"/>
        </w:smartTagPr>
        <w:r w:rsidRPr="00F93301">
          <w:rPr>
            <w:rFonts w:ascii="Times New Roman" w:hAnsi="Times New Roman"/>
            <w:sz w:val="24"/>
            <w:szCs w:val="24"/>
          </w:rPr>
          <w:t>10 метров</w:t>
        </w:r>
      </w:smartTag>
      <w:r w:rsidRPr="00F93301">
        <w:rPr>
          <w:rFonts w:ascii="Times New Roman" w:hAnsi="Times New Roman"/>
          <w:sz w:val="24"/>
          <w:szCs w:val="24"/>
        </w:rPr>
        <w:t xml:space="preserve"> на дорожке в </w:t>
      </w:r>
      <w:smartTag w:uri="urn:schemas-microsoft-com:office:smarttags" w:element="metricconverter">
        <w:smartTagPr>
          <w:attr w:name="ProductID" w:val="1986 г"/>
        </w:smartTagPr>
        <w:r w:rsidRPr="00F93301">
          <w:rPr>
            <w:rFonts w:ascii="Times New Roman" w:hAnsi="Times New Roman"/>
            <w:sz w:val="24"/>
            <w:szCs w:val="24"/>
          </w:rPr>
          <w:t>15 метров</w:t>
        </w:r>
      </w:smartTag>
      <w:r w:rsidRPr="00F93301">
        <w:rPr>
          <w:rFonts w:ascii="Times New Roman" w:hAnsi="Times New Roman"/>
          <w:sz w:val="24"/>
          <w:szCs w:val="24"/>
        </w:rPr>
        <w:t xml:space="preserve">, отмечая начало его и конец линией. За каждой чертой два полукруга радиусом </w:t>
      </w:r>
      <w:smartTag w:uri="urn:schemas-microsoft-com:office:smarttags" w:element="metricconverter">
        <w:smartTagPr>
          <w:attr w:name="ProductID" w:val="1986 г"/>
        </w:smartTagPr>
        <w:smartTag w:uri="urn:schemas-microsoft-com:office:smarttags" w:element="metricconverter">
          <w:smartTagPr>
            <w:attr w:name="ProductID" w:val="50 см"/>
          </w:smartTagPr>
          <w:r w:rsidRPr="00F93301">
            <w:rPr>
              <w:rFonts w:ascii="Times New Roman" w:hAnsi="Times New Roman"/>
              <w:sz w:val="24"/>
              <w:szCs w:val="24"/>
            </w:rPr>
            <w:t>50 см</w:t>
          </w:r>
        </w:smartTag>
        <w:r w:rsidRPr="00F93301">
          <w:rPr>
            <w:rFonts w:ascii="Times New Roman" w:hAnsi="Times New Roman"/>
            <w:sz w:val="24"/>
            <w:szCs w:val="24"/>
          </w:rPr>
          <w:t>,</w:t>
        </w:r>
      </w:smartTag>
      <w:r w:rsidRPr="00F93301">
        <w:rPr>
          <w:rFonts w:ascii="Times New Roman" w:hAnsi="Times New Roman"/>
          <w:sz w:val="24"/>
          <w:szCs w:val="24"/>
        </w:rPr>
        <w:t xml:space="preserve"> на дальний конец (полукруг) от финишной линии кладут кубик </w:t>
      </w:r>
      <w:smartTag w:uri="urn:schemas-microsoft-com:office:smarttags" w:element="metricconverter">
        <w:smartTagPr>
          <w:attr w:name="ProductID" w:val="1986 г"/>
        </w:smartTagPr>
        <w:r w:rsidRPr="00F93301">
          <w:rPr>
            <w:rFonts w:ascii="Times New Roman" w:hAnsi="Times New Roman"/>
            <w:sz w:val="24"/>
            <w:szCs w:val="24"/>
          </w:rPr>
          <w:t>5 см</w:t>
        </w:r>
      </w:smartTag>
      <w:r w:rsidRPr="00F93301">
        <w:rPr>
          <w:rFonts w:ascii="Times New Roman" w:hAnsi="Times New Roman"/>
          <w:sz w:val="24"/>
          <w:szCs w:val="24"/>
        </w:rPr>
        <w:t>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>Описание теста: Спортсмен становится за ближней чертой на линии старта и по команде "Марш" начинает бег в сторону финишной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Учитывают время.</w:t>
      </w:r>
    </w:p>
    <w:p w:rsidR="00486035" w:rsidRPr="00F93301" w:rsidRDefault="00486035" w:rsidP="00486035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  <w:t>Результат:  выполнения задания от команды "Марш" до пересечения линии финиша, разрешается одна попытка.</w:t>
      </w:r>
    </w:p>
    <w:p w:rsidR="00486035" w:rsidRPr="00F93301" w:rsidRDefault="00486035" w:rsidP="00486035">
      <w:pPr>
        <w:pStyle w:val="FR1"/>
        <w:spacing w:line="240" w:lineRule="atLeast"/>
        <w:ind w:left="0" w:right="-46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</w:t>
      </w:r>
      <w:r w:rsidRPr="00F93301">
        <w:rPr>
          <w:rFonts w:ascii="Times New Roman" w:hAnsi="Times New Roman"/>
          <w:sz w:val="24"/>
          <w:szCs w:val="24"/>
        </w:rPr>
        <w:tab/>
        <w:t xml:space="preserve"> </w:t>
      </w:r>
      <w:r w:rsidRPr="00F93301">
        <w:rPr>
          <w:rFonts w:ascii="Times New Roman" w:hAnsi="Times New Roman"/>
          <w:b/>
          <w:sz w:val="24"/>
          <w:szCs w:val="24"/>
        </w:rPr>
        <w:t>Прыжок в длину с места</w:t>
      </w:r>
      <w:r w:rsidRPr="00F93301">
        <w:rPr>
          <w:rFonts w:ascii="Times New Roman" w:hAnsi="Times New Roman"/>
          <w:sz w:val="24"/>
          <w:szCs w:val="24"/>
        </w:rPr>
        <w:t>.</w:t>
      </w:r>
    </w:p>
    <w:p w:rsidR="00486035" w:rsidRPr="00F93301" w:rsidRDefault="00486035" w:rsidP="00486035">
      <w:pPr>
        <w:pStyle w:val="FR1"/>
        <w:spacing w:line="240" w:lineRule="atLeast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F93301">
        <w:rPr>
          <w:rFonts w:ascii="Times New Roman" w:hAnsi="Times New Roman"/>
          <w:sz w:val="24"/>
          <w:szCs w:val="24"/>
        </w:rPr>
        <w:t xml:space="preserve">    </w:t>
      </w:r>
      <w:r w:rsidRPr="00F93301">
        <w:rPr>
          <w:rFonts w:ascii="Times New Roman" w:hAnsi="Times New Roman"/>
          <w:sz w:val="24"/>
          <w:szCs w:val="24"/>
        </w:rPr>
        <w:tab/>
        <w:t xml:space="preserve">Проводится в спортивном зале на резиновом покрытии, исключающем жесткое приземление. </w:t>
      </w:r>
    </w:p>
    <w:p w:rsidR="00486035" w:rsidRPr="00F93301" w:rsidRDefault="00486035" w:rsidP="00486035">
      <w:pPr>
        <w:pStyle w:val="FR1"/>
        <w:spacing w:line="240" w:lineRule="atLeast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>Оборудование: резиновая дорожка, рулетка или линейка для измерения прыжка.</w:t>
      </w:r>
    </w:p>
    <w:p w:rsidR="00486035" w:rsidRPr="00F93301" w:rsidRDefault="00486035" w:rsidP="00486035">
      <w:pPr>
        <w:pStyle w:val="FR1"/>
        <w:spacing w:line="240" w:lineRule="atLeast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 xml:space="preserve">Описание теста: выполняется толчком двух ног от линии или края доски на </w:t>
      </w:r>
      <w:r w:rsidRPr="00F93301">
        <w:rPr>
          <w:rFonts w:ascii="Times New Roman" w:hAnsi="Times New Roman"/>
          <w:sz w:val="24"/>
          <w:szCs w:val="24"/>
        </w:rPr>
        <w:lastRenderedPageBreak/>
        <w:t xml:space="preserve">покрытие. </w:t>
      </w:r>
    </w:p>
    <w:p w:rsidR="00486035" w:rsidRPr="00F93301" w:rsidRDefault="00D915B1" w:rsidP="00D915B1">
      <w:pPr>
        <w:pStyle w:val="1"/>
        <w:shd w:val="clear" w:color="auto" w:fill="FFFFFF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6035" w:rsidRPr="00F93301">
        <w:rPr>
          <w:rFonts w:ascii="Times New Roman" w:hAnsi="Times New Roman" w:cs="Times New Roman"/>
          <w:sz w:val="24"/>
          <w:szCs w:val="24"/>
        </w:rPr>
        <w:t xml:space="preserve">езультат: Дальность прыжка измеряется в </w:t>
      </w:r>
      <w:proofErr w:type="gramStart"/>
      <w:r w:rsidR="00486035" w:rsidRPr="00F9330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86035" w:rsidRPr="00F93301">
        <w:rPr>
          <w:rFonts w:ascii="Times New Roman" w:hAnsi="Times New Roman" w:cs="Times New Roman"/>
          <w:sz w:val="24"/>
          <w:szCs w:val="24"/>
        </w:rPr>
        <w:t xml:space="preserve">. Разрешается выполнить три попытки.  </w:t>
      </w:r>
      <w:proofErr w:type="gramStart"/>
      <w:r w:rsidR="00486035" w:rsidRPr="00F93301">
        <w:rPr>
          <w:rFonts w:ascii="Times New Roman" w:hAnsi="Times New Roman" w:cs="Times New Roman"/>
          <w:sz w:val="24"/>
          <w:szCs w:val="24"/>
        </w:rPr>
        <w:t>Итоговым</w:t>
      </w:r>
      <w:proofErr w:type="gramEnd"/>
      <w:r w:rsidR="00486035" w:rsidRPr="00F93301">
        <w:rPr>
          <w:rFonts w:ascii="Times New Roman" w:hAnsi="Times New Roman" w:cs="Times New Roman"/>
          <w:sz w:val="24"/>
          <w:szCs w:val="24"/>
        </w:rPr>
        <w:t xml:space="preserve"> берётся лучший результат. </w:t>
      </w:r>
    </w:p>
    <w:p w:rsidR="00486035" w:rsidRPr="00F93301" w:rsidRDefault="00486035" w:rsidP="00486035">
      <w:pPr>
        <w:pStyle w:val="1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33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3301">
        <w:rPr>
          <w:rFonts w:ascii="Times New Roman" w:hAnsi="Times New Roman" w:cs="Times New Roman"/>
          <w:b/>
          <w:sz w:val="24"/>
          <w:szCs w:val="24"/>
        </w:rPr>
        <w:tab/>
        <w:t>Подтягивание на высокой перекладине.</w:t>
      </w:r>
    </w:p>
    <w:p w:rsidR="00486035" w:rsidRPr="00F93301" w:rsidRDefault="00486035" w:rsidP="00486035">
      <w:pPr>
        <w:spacing w:after="0" w:line="240" w:lineRule="atLeast"/>
        <w:ind w:right="-82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   </w:t>
      </w:r>
      <w:r w:rsidRPr="00F93301">
        <w:rPr>
          <w:rFonts w:ascii="Times New Roman" w:hAnsi="Times New Roman"/>
          <w:sz w:val="24"/>
          <w:szCs w:val="24"/>
        </w:rPr>
        <w:tab/>
        <w:t>Упражнение выполняется из исходного положения  – вис хватом сверху, с выпрямленными в вертикальной плоскости руками и туловищем, руки на ширине плеч, стопы вместе.</w:t>
      </w:r>
    </w:p>
    <w:p w:rsidR="00486035" w:rsidRPr="00F93301" w:rsidRDefault="00486035" w:rsidP="00D915B1">
      <w:pPr>
        <w:spacing w:after="0" w:line="240" w:lineRule="atLeast"/>
        <w:ind w:right="-82" w:firstLine="708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Подтянутся непрерывным движением так, чтобы  подбородок оказался над перекладиной. Опустится в вис. Зафиксировать на 0,5 секунды положение виса. Не допускается сгибать </w:t>
      </w:r>
    </w:p>
    <w:p w:rsidR="00486035" w:rsidRPr="00F93301" w:rsidRDefault="00486035" w:rsidP="00486035">
      <w:pPr>
        <w:spacing w:after="0" w:line="240" w:lineRule="atLeast"/>
        <w:ind w:right="-82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 xml:space="preserve">руки поочередно, делать рывки ногами или туловищем, опускать </w:t>
      </w:r>
      <w:proofErr w:type="gramStart"/>
      <w:r w:rsidRPr="00F93301">
        <w:rPr>
          <w:rFonts w:ascii="Times New Roman" w:hAnsi="Times New Roman"/>
          <w:sz w:val="24"/>
          <w:szCs w:val="24"/>
        </w:rPr>
        <w:t>хват</w:t>
      </w:r>
      <w:proofErr w:type="gramEnd"/>
      <w:r w:rsidRPr="00F93301">
        <w:rPr>
          <w:rFonts w:ascii="Times New Roman" w:hAnsi="Times New Roman"/>
          <w:sz w:val="24"/>
          <w:szCs w:val="24"/>
        </w:rPr>
        <w:t xml:space="preserve"> раскрыв ладонь, останавливаться при выполнении очередного подтягивания. Пауза между повторениями </w:t>
      </w:r>
    </w:p>
    <w:p w:rsidR="00486035" w:rsidRPr="00F93301" w:rsidRDefault="00486035" w:rsidP="00486035">
      <w:pPr>
        <w:spacing w:after="0" w:line="240" w:lineRule="atLeast"/>
        <w:ind w:right="-82"/>
        <w:jc w:val="both"/>
        <w:rPr>
          <w:rFonts w:ascii="Times New Roman" w:hAnsi="Times New Roman"/>
          <w:sz w:val="24"/>
          <w:szCs w:val="24"/>
        </w:rPr>
      </w:pPr>
      <w:r w:rsidRPr="00F93301">
        <w:rPr>
          <w:rFonts w:ascii="Times New Roman" w:hAnsi="Times New Roman"/>
          <w:sz w:val="24"/>
          <w:szCs w:val="24"/>
        </w:rPr>
        <w:t>не должна превышать 3 секунды.</w:t>
      </w:r>
    </w:p>
    <w:p w:rsidR="00486035" w:rsidRPr="00F93301" w:rsidRDefault="00486035" w:rsidP="00486035">
      <w:pPr>
        <w:jc w:val="both"/>
        <w:rPr>
          <w:rFonts w:ascii="Times New Roman" w:hAnsi="Times New Roman"/>
          <w:sz w:val="24"/>
          <w:szCs w:val="24"/>
        </w:rPr>
      </w:pPr>
    </w:p>
    <w:p w:rsidR="00486035" w:rsidRPr="00F93301" w:rsidRDefault="00486035" w:rsidP="00486035">
      <w:pPr>
        <w:rPr>
          <w:rFonts w:ascii="Times New Roman" w:hAnsi="Times New Roman"/>
          <w:sz w:val="24"/>
          <w:szCs w:val="24"/>
        </w:rPr>
      </w:pPr>
    </w:p>
    <w:p w:rsidR="001C0982" w:rsidRDefault="001C0982"/>
    <w:sectPr w:rsidR="001C0982" w:rsidSect="00F93301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AB" w:rsidRDefault="00F43EAB">
      <w:pPr>
        <w:spacing w:after="0" w:line="240" w:lineRule="auto"/>
      </w:pPr>
      <w:r>
        <w:separator/>
      </w:r>
    </w:p>
  </w:endnote>
  <w:endnote w:type="continuationSeparator" w:id="0">
    <w:p w:rsidR="00F43EAB" w:rsidRDefault="00F4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3" w:rsidRDefault="009C3103" w:rsidP="00AC46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103" w:rsidRDefault="009C3103" w:rsidP="00AC46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3" w:rsidRDefault="009C3103" w:rsidP="00AC46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9CD">
      <w:rPr>
        <w:rStyle w:val="a6"/>
        <w:noProof/>
      </w:rPr>
      <w:t>26</w:t>
    </w:r>
    <w:r>
      <w:rPr>
        <w:rStyle w:val="a6"/>
      </w:rPr>
      <w:fldChar w:fldCharType="end"/>
    </w:r>
  </w:p>
  <w:p w:rsidR="009C3103" w:rsidRDefault="009C3103" w:rsidP="00AC4691">
    <w:pPr>
      <w:pStyle w:val="a4"/>
      <w:ind w:right="360"/>
      <w:jc w:val="right"/>
    </w:pPr>
  </w:p>
  <w:p w:rsidR="009C3103" w:rsidRDefault="009C31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AB" w:rsidRDefault="00F43EAB">
      <w:pPr>
        <w:spacing w:after="0" w:line="240" w:lineRule="auto"/>
      </w:pPr>
      <w:r>
        <w:separator/>
      </w:r>
    </w:p>
  </w:footnote>
  <w:footnote w:type="continuationSeparator" w:id="0">
    <w:p w:rsidR="00F43EAB" w:rsidRDefault="00F4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F81"/>
    <w:multiLevelType w:val="hybridMultilevel"/>
    <w:tmpl w:val="DC228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F386D"/>
    <w:multiLevelType w:val="multilevel"/>
    <w:tmpl w:val="F4144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4A21FDD"/>
    <w:multiLevelType w:val="hybridMultilevel"/>
    <w:tmpl w:val="533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D85"/>
    <w:multiLevelType w:val="hybridMultilevel"/>
    <w:tmpl w:val="3D82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0973"/>
    <w:multiLevelType w:val="hybridMultilevel"/>
    <w:tmpl w:val="84C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7A4DE1"/>
    <w:multiLevelType w:val="hybridMultilevel"/>
    <w:tmpl w:val="D82C9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4E6D"/>
    <w:multiLevelType w:val="hybridMultilevel"/>
    <w:tmpl w:val="BFE42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421D"/>
    <w:multiLevelType w:val="hybridMultilevel"/>
    <w:tmpl w:val="2382760A"/>
    <w:lvl w:ilvl="0" w:tplc="041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8">
    <w:nsid w:val="62D97105"/>
    <w:multiLevelType w:val="hybridMultilevel"/>
    <w:tmpl w:val="37B8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43597"/>
    <w:multiLevelType w:val="hybridMultilevel"/>
    <w:tmpl w:val="5DC0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7D22"/>
    <w:multiLevelType w:val="hybridMultilevel"/>
    <w:tmpl w:val="B518CCF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8F"/>
    <w:rsid w:val="001C0982"/>
    <w:rsid w:val="002647F1"/>
    <w:rsid w:val="00377533"/>
    <w:rsid w:val="00486035"/>
    <w:rsid w:val="00612E84"/>
    <w:rsid w:val="00685768"/>
    <w:rsid w:val="0074785A"/>
    <w:rsid w:val="008820CB"/>
    <w:rsid w:val="009C3103"/>
    <w:rsid w:val="00A34EED"/>
    <w:rsid w:val="00A6611E"/>
    <w:rsid w:val="00AC4691"/>
    <w:rsid w:val="00B759CD"/>
    <w:rsid w:val="00BE64B5"/>
    <w:rsid w:val="00C87B30"/>
    <w:rsid w:val="00CB62C1"/>
    <w:rsid w:val="00D915B1"/>
    <w:rsid w:val="00DD458F"/>
    <w:rsid w:val="00EB4137"/>
    <w:rsid w:val="00F27C04"/>
    <w:rsid w:val="00F43EAB"/>
    <w:rsid w:val="00F67AFE"/>
    <w:rsid w:val="00F9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3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8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6035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86035"/>
    <w:pPr>
      <w:ind w:left="720"/>
    </w:pPr>
    <w:rPr>
      <w:rFonts w:eastAsia="Times New Roman" w:cs="Calibri"/>
    </w:rPr>
  </w:style>
  <w:style w:type="character" w:styleId="a6">
    <w:name w:val="page number"/>
    <w:basedOn w:val="a0"/>
    <w:rsid w:val="00486035"/>
  </w:style>
  <w:style w:type="character" w:styleId="a7">
    <w:name w:val="Hyperlink"/>
    <w:unhideWhenUsed/>
    <w:rsid w:val="00486035"/>
    <w:rPr>
      <w:rFonts w:ascii="Times New Roman" w:hAnsi="Times New Roman" w:cs="Times New Roman" w:hint="default"/>
      <w:strike w:val="0"/>
      <w:dstrike w:val="0"/>
      <w:color w:val="27638C"/>
      <w:u w:val="none"/>
      <w:effect w:val="none"/>
    </w:rPr>
  </w:style>
  <w:style w:type="paragraph" w:customStyle="1" w:styleId="FR1">
    <w:name w:val="FR1"/>
    <w:rsid w:val="00486035"/>
    <w:pPr>
      <w:widowControl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character" w:customStyle="1" w:styleId="10">
    <w:name w:val="Основной шрифт абзаца1"/>
    <w:rsid w:val="00486035"/>
  </w:style>
  <w:style w:type="character" w:customStyle="1" w:styleId="2">
    <w:name w:val="Основной текст (2)_"/>
    <w:link w:val="20"/>
    <w:rsid w:val="004860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4860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 + Не полужирный"/>
    <w:rsid w:val="004860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6035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2">
    <w:name w:val="Заголовок №1"/>
    <w:basedOn w:val="a"/>
    <w:link w:val="11"/>
    <w:rsid w:val="00486035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">
    <w:name w:val="Основной текст (2) + Полужирный"/>
    <w:rsid w:val="00486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_"/>
    <w:link w:val="14"/>
    <w:locked/>
    <w:rsid w:val="00486035"/>
    <w:rPr>
      <w:shd w:val="clear" w:color="auto" w:fill="FFFFFF"/>
    </w:rPr>
  </w:style>
  <w:style w:type="paragraph" w:customStyle="1" w:styleId="14">
    <w:name w:val="Основной текст1"/>
    <w:basedOn w:val="a"/>
    <w:link w:val="a8"/>
    <w:rsid w:val="00486035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5">
    <w:name w:val="Основной текст (5)_"/>
    <w:link w:val="50"/>
    <w:locked/>
    <w:rsid w:val="00486035"/>
    <w:rPr>
      <w:rFonts w:ascii="Arial" w:eastAsia="Arial" w:hAnsi="Arial" w:cs="Arial"/>
      <w:color w:val="4E4E4E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6035"/>
    <w:pPr>
      <w:widowControl w:val="0"/>
      <w:shd w:val="clear" w:color="auto" w:fill="FFFFFF"/>
      <w:spacing w:after="460" w:line="240" w:lineRule="auto"/>
      <w:ind w:firstLine="120"/>
    </w:pPr>
    <w:rPr>
      <w:rFonts w:ascii="Arial" w:eastAsia="Arial" w:hAnsi="Arial" w:cs="Arial"/>
      <w:color w:val="4E4E4E"/>
      <w:sz w:val="13"/>
      <w:szCs w:val="13"/>
    </w:rPr>
  </w:style>
  <w:style w:type="paragraph" w:styleId="a9">
    <w:name w:val="Body Text"/>
    <w:basedOn w:val="a"/>
    <w:link w:val="aa"/>
    <w:rsid w:val="00486035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860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Normal (Web)"/>
    <w:basedOn w:val="a"/>
    <w:rsid w:val="00486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qFormat/>
    <w:rsid w:val="00486035"/>
    <w:rPr>
      <w:rFonts w:cs="Times New Roman"/>
      <w:b/>
      <w:bCs/>
    </w:rPr>
  </w:style>
  <w:style w:type="paragraph" w:customStyle="1" w:styleId="c23c5c12">
    <w:name w:val="c23 c5 c12"/>
    <w:basedOn w:val="a"/>
    <w:rsid w:val="0048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9">
    <w:name w:val="c3 c9"/>
    <w:basedOn w:val="a0"/>
    <w:rsid w:val="00486035"/>
  </w:style>
  <w:style w:type="character" w:customStyle="1" w:styleId="c45c9">
    <w:name w:val="c45 c9"/>
    <w:basedOn w:val="a0"/>
    <w:rsid w:val="00486035"/>
  </w:style>
  <w:style w:type="character" w:customStyle="1" w:styleId="c6c9">
    <w:name w:val="c6 c9"/>
    <w:basedOn w:val="a0"/>
    <w:rsid w:val="00486035"/>
  </w:style>
  <w:style w:type="paragraph" w:customStyle="1" w:styleId="c5c12c23">
    <w:name w:val="c5 c12 c23"/>
    <w:basedOn w:val="a"/>
    <w:rsid w:val="0048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86035"/>
  </w:style>
  <w:style w:type="paragraph" w:customStyle="1" w:styleId="c16c5c12">
    <w:name w:val="c16 c5 c12"/>
    <w:basedOn w:val="a"/>
    <w:rsid w:val="0048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86035"/>
  </w:style>
  <w:style w:type="paragraph" w:customStyle="1" w:styleId="15">
    <w:name w:val="Обычный1"/>
    <w:rsid w:val="004860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93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E7AC-C74C-4B64-AE46-9A83E48A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2021-08-11T05:55:00Z</cp:lastPrinted>
  <dcterms:created xsi:type="dcterms:W3CDTF">2021-07-30T09:04:00Z</dcterms:created>
  <dcterms:modified xsi:type="dcterms:W3CDTF">2021-08-11T06:14:00Z</dcterms:modified>
</cp:coreProperties>
</file>