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0D" w:rsidRDefault="00113C0D" w:rsidP="007676EB">
      <w:pPr>
        <w:autoSpaceDE w:val="0"/>
        <w:autoSpaceDN w:val="0"/>
        <w:adjustRightInd w:val="0"/>
        <w:spacing w:after="0" w:line="240" w:lineRule="auto"/>
        <w:jc w:val="center"/>
        <w:rPr>
          <w:rFonts w:ascii="Times New Roman CYR" w:hAnsi="Times New Roman CYR" w:cs="Times New Roman CYR"/>
          <w:b/>
          <w:bCs/>
          <w:sz w:val="28"/>
          <w:szCs w:val="32"/>
        </w:rPr>
      </w:pPr>
    </w:p>
    <w:p w:rsidR="00113C0D" w:rsidRDefault="00113C0D" w:rsidP="007676EB">
      <w:pPr>
        <w:autoSpaceDE w:val="0"/>
        <w:autoSpaceDN w:val="0"/>
        <w:adjustRightInd w:val="0"/>
        <w:spacing w:after="0" w:line="240" w:lineRule="auto"/>
        <w:jc w:val="center"/>
        <w:rPr>
          <w:rFonts w:ascii="Times New Roman CYR" w:hAnsi="Times New Roman CYR" w:cs="Times New Roman CYR"/>
          <w:b/>
          <w:bCs/>
          <w:sz w:val="28"/>
          <w:szCs w:val="32"/>
        </w:rPr>
      </w:pPr>
    </w:p>
    <w:p w:rsidR="00113C0D" w:rsidRDefault="00113C0D" w:rsidP="00113C0D">
      <w:pPr>
        <w:autoSpaceDE w:val="0"/>
        <w:autoSpaceDN w:val="0"/>
        <w:adjustRightInd w:val="0"/>
        <w:spacing w:after="0" w:line="240" w:lineRule="auto"/>
        <w:ind w:left="-567"/>
        <w:jc w:val="center"/>
        <w:rPr>
          <w:rFonts w:ascii="Times New Roman CYR" w:hAnsi="Times New Roman CYR" w:cs="Times New Roman CYR"/>
          <w:b/>
          <w:bCs/>
          <w:sz w:val="28"/>
          <w:szCs w:val="32"/>
        </w:rPr>
      </w:pPr>
      <w:r>
        <w:rPr>
          <w:rFonts w:ascii="Times New Roman CYR" w:hAnsi="Times New Roman CYR" w:cs="Times New Roman CYR"/>
          <w:b/>
          <w:bCs/>
          <w:noProof/>
          <w:sz w:val="28"/>
          <w:szCs w:val="32"/>
          <w:lang w:eastAsia="ru-RU"/>
        </w:rPr>
        <w:drawing>
          <wp:inline distT="0" distB="0" distL="0" distR="0">
            <wp:extent cx="6113780" cy="8761095"/>
            <wp:effectExtent l="19050" t="0" r="1270" b="0"/>
            <wp:docPr id="2" name="Рисунок 1" descr="C:\Users\User\Pictures\Мои сканированные изображения\2021-03 (мар)\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21-03 (мар)\сканирование0001.jpg"/>
                    <pic:cNvPicPr>
                      <a:picLocks noChangeAspect="1" noChangeArrowheads="1"/>
                    </pic:cNvPicPr>
                  </pic:nvPicPr>
                  <pic:blipFill>
                    <a:blip r:embed="rId8" cstate="print"/>
                    <a:srcRect/>
                    <a:stretch>
                      <a:fillRect/>
                    </a:stretch>
                  </pic:blipFill>
                  <pic:spPr bwMode="auto">
                    <a:xfrm>
                      <a:off x="0" y="0"/>
                      <a:ext cx="6113780" cy="8761095"/>
                    </a:xfrm>
                    <a:prstGeom prst="rect">
                      <a:avLst/>
                    </a:prstGeom>
                    <a:noFill/>
                    <a:ln w="9525">
                      <a:noFill/>
                      <a:miter lim="800000"/>
                      <a:headEnd/>
                      <a:tailEnd/>
                    </a:ln>
                  </pic:spPr>
                </pic:pic>
              </a:graphicData>
            </a:graphic>
          </wp:inline>
        </w:drawing>
      </w:r>
    </w:p>
    <w:p w:rsidR="007676EB" w:rsidRDefault="007676EB" w:rsidP="007676EB">
      <w:pPr>
        <w:autoSpaceDE w:val="0"/>
        <w:autoSpaceDN w:val="0"/>
        <w:adjustRightInd w:val="0"/>
        <w:spacing w:after="0" w:line="240" w:lineRule="auto"/>
        <w:jc w:val="center"/>
        <w:rPr>
          <w:rFonts w:ascii="Times New Roman CYR" w:hAnsi="Times New Roman CYR" w:cs="Times New Roman CYR"/>
          <w:b/>
          <w:bCs/>
          <w:sz w:val="28"/>
          <w:szCs w:val="32"/>
        </w:rPr>
      </w:pPr>
      <w:r w:rsidRPr="00830274">
        <w:rPr>
          <w:rFonts w:ascii="Times New Roman CYR" w:hAnsi="Times New Roman CYR" w:cs="Times New Roman CYR"/>
          <w:b/>
          <w:bCs/>
          <w:sz w:val="28"/>
          <w:szCs w:val="32"/>
        </w:rPr>
        <w:lastRenderedPageBreak/>
        <w:t>Содержание</w:t>
      </w:r>
    </w:p>
    <w:p w:rsidR="00F31A33" w:rsidRDefault="00F31A33" w:rsidP="007676EB">
      <w:pPr>
        <w:autoSpaceDE w:val="0"/>
        <w:autoSpaceDN w:val="0"/>
        <w:adjustRightInd w:val="0"/>
        <w:spacing w:after="0" w:line="240" w:lineRule="auto"/>
        <w:jc w:val="center"/>
        <w:rPr>
          <w:rFonts w:ascii="Times New Roman CYR" w:hAnsi="Times New Roman CYR" w:cs="Times New Roman CYR"/>
          <w:b/>
          <w:bCs/>
          <w:sz w:val="28"/>
          <w:szCs w:val="32"/>
        </w:rPr>
      </w:pPr>
    </w:p>
    <w:tbl>
      <w:tblPr>
        <w:tblStyle w:val="af"/>
        <w:tblpPr w:leftFromText="180" w:rightFromText="180" w:vertAnchor="text" w:horzAnchor="margin" w:tblpX="108" w:tblpY="167"/>
        <w:tblW w:w="9848" w:type="dxa"/>
        <w:tblLook w:val="04A0"/>
      </w:tblPr>
      <w:tblGrid>
        <w:gridCol w:w="9180"/>
        <w:gridCol w:w="668"/>
      </w:tblGrid>
      <w:tr w:rsidR="00F31A33" w:rsidTr="00623B66">
        <w:tc>
          <w:tcPr>
            <w:tcW w:w="9180" w:type="dxa"/>
            <w:vAlign w:val="center"/>
          </w:tcPr>
          <w:p w:rsidR="00F31A33" w:rsidRPr="00830274" w:rsidRDefault="00F31A33" w:rsidP="00623B66">
            <w:pPr>
              <w:autoSpaceDE w:val="0"/>
              <w:autoSpaceDN w:val="0"/>
              <w:adjustRightInd w:val="0"/>
              <w:ind w:right="313"/>
              <w:jc w:val="both"/>
              <w:rPr>
                <w:rFonts w:ascii="Times New Roman" w:hAnsi="Times New Roman" w:cs="Times New Roman"/>
                <w:sz w:val="24"/>
                <w:szCs w:val="24"/>
              </w:rPr>
            </w:pPr>
            <w:r>
              <w:rPr>
                <w:rFonts w:ascii="Times New Roman" w:hAnsi="Times New Roman" w:cs="Times New Roman"/>
                <w:bCs/>
                <w:color w:val="000000"/>
                <w:sz w:val="24"/>
                <w:szCs w:val="24"/>
              </w:rPr>
              <w:t>Пояснительная записка</w:t>
            </w:r>
          </w:p>
        </w:tc>
        <w:tc>
          <w:tcPr>
            <w:tcW w:w="668" w:type="dxa"/>
          </w:tcPr>
          <w:p w:rsidR="00F31A33" w:rsidRDefault="00F31A33" w:rsidP="00623B66">
            <w:pPr>
              <w:autoSpaceDE w:val="0"/>
              <w:autoSpaceDN w:val="0"/>
              <w:adjustRightInd w:val="0"/>
              <w:jc w:val="center"/>
              <w:rPr>
                <w:rFonts w:ascii="Times New Roman CYR" w:hAnsi="Times New Roman CYR" w:cs="Times New Roman CYR"/>
                <w:b/>
                <w:bCs/>
                <w:sz w:val="28"/>
                <w:szCs w:val="32"/>
              </w:rPr>
            </w:pPr>
          </w:p>
        </w:tc>
      </w:tr>
      <w:tr w:rsidR="00F31A33" w:rsidTr="00623B66">
        <w:tc>
          <w:tcPr>
            <w:tcW w:w="9180" w:type="dxa"/>
            <w:vAlign w:val="center"/>
          </w:tcPr>
          <w:p w:rsidR="00F31A33" w:rsidRPr="00830274" w:rsidRDefault="00C315B8" w:rsidP="00623B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Нормативная часть</w:t>
            </w:r>
          </w:p>
        </w:tc>
        <w:tc>
          <w:tcPr>
            <w:tcW w:w="668" w:type="dxa"/>
          </w:tcPr>
          <w:p w:rsidR="00F31A33" w:rsidRDefault="00F31A33" w:rsidP="00623B66">
            <w:pPr>
              <w:autoSpaceDE w:val="0"/>
              <w:autoSpaceDN w:val="0"/>
              <w:adjustRightInd w:val="0"/>
              <w:jc w:val="center"/>
              <w:rPr>
                <w:rFonts w:ascii="Times New Roman CYR" w:hAnsi="Times New Roman CYR" w:cs="Times New Roman CYR"/>
                <w:b/>
                <w:bCs/>
                <w:sz w:val="28"/>
                <w:szCs w:val="32"/>
              </w:rPr>
            </w:pPr>
          </w:p>
        </w:tc>
      </w:tr>
      <w:tr w:rsidR="00C315B8" w:rsidTr="00623B66">
        <w:tc>
          <w:tcPr>
            <w:tcW w:w="9180" w:type="dxa"/>
            <w:vAlign w:val="center"/>
          </w:tcPr>
          <w:p w:rsidR="00C315B8" w:rsidRPr="00830274" w:rsidRDefault="00C315B8" w:rsidP="00623B66">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sidRPr="00830274">
              <w:rPr>
                <w:rFonts w:ascii="Times New Roman" w:hAnsi="Times New Roman" w:cs="Times New Roman"/>
                <w:color w:val="000000"/>
                <w:sz w:val="24"/>
                <w:szCs w:val="24"/>
              </w:rPr>
              <w:t>Характеристика  вида спорта и его отличительные особенности</w:t>
            </w:r>
          </w:p>
        </w:tc>
        <w:tc>
          <w:tcPr>
            <w:tcW w:w="668" w:type="dxa"/>
          </w:tcPr>
          <w:p w:rsidR="00C315B8" w:rsidRDefault="00C315B8" w:rsidP="00623B66">
            <w:pPr>
              <w:autoSpaceDE w:val="0"/>
              <w:autoSpaceDN w:val="0"/>
              <w:adjustRightInd w:val="0"/>
              <w:jc w:val="center"/>
              <w:rPr>
                <w:rFonts w:ascii="Times New Roman CYR" w:hAnsi="Times New Roman CYR" w:cs="Times New Roman CYR"/>
                <w:b/>
                <w:bCs/>
                <w:sz w:val="28"/>
                <w:szCs w:val="32"/>
              </w:rPr>
            </w:pPr>
          </w:p>
        </w:tc>
      </w:tr>
      <w:tr w:rsidR="00C315B8" w:rsidTr="00623B66">
        <w:tc>
          <w:tcPr>
            <w:tcW w:w="9180" w:type="dxa"/>
            <w:vAlign w:val="center"/>
          </w:tcPr>
          <w:p w:rsidR="00C315B8" w:rsidRPr="00830274" w:rsidRDefault="00E2079A" w:rsidP="00623B66">
            <w:pPr>
              <w:autoSpaceDE w:val="0"/>
              <w:autoSpaceDN w:val="0"/>
              <w:adjustRightInd w:val="0"/>
              <w:rPr>
                <w:rFonts w:ascii="Times New Roman" w:hAnsi="Times New Roman" w:cs="Times New Roman"/>
                <w:color w:val="000000"/>
                <w:sz w:val="24"/>
                <w:szCs w:val="24"/>
              </w:rPr>
            </w:pPr>
            <w:r w:rsidRPr="00E2079A">
              <w:rPr>
                <w:rFonts w:ascii="Times New Roman CYR" w:hAnsi="Times New Roman CYR" w:cs="Times New Roman CYR"/>
                <w:bCs/>
                <w:color w:val="000000"/>
                <w:sz w:val="24"/>
                <w:szCs w:val="24"/>
              </w:rPr>
              <w:t>1.2 Отличительные особенности данного вида спорта по обеспечению развития здоровья и совершенствования личностных качеств</w:t>
            </w:r>
          </w:p>
        </w:tc>
        <w:tc>
          <w:tcPr>
            <w:tcW w:w="668" w:type="dxa"/>
          </w:tcPr>
          <w:p w:rsidR="00C315B8" w:rsidRDefault="00C315B8" w:rsidP="00623B66">
            <w:pPr>
              <w:autoSpaceDE w:val="0"/>
              <w:autoSpaceDN w:val="0"/>
              <w:adjustRightInd w:val="0"/>
              <w:jc w:val="center"/>
              <w:rPr>
                <w:rFonts w:ascii="Times New Roman CYR" w:hAnsi="Times New Roman CYR" w:cs="Times New Roman CYR"/>
                <w:b/>
                <w:bCs/>
                <w:sz w:val="28"/>
                <w:szCs w:val="32"/>
              </w:rPr>
            </w:pPr>
          </w:p>
        </w:tc>
      </w:tr>
      <w:tr w:rsidR="00C315B8" w:rsidTr="00623B66">
        <w:tc>
          <w:tcPr>
            <w:tcW w:w="9180" w:type="dxa"/>
            <w:vAlign w:val="center"/>
          </w:tcPr>
          <w:p w:rsidR="00C315B8" w:rsidRPr="004C5529" w:rsidRDefault="00E2079A" w:rsidP="00623B66">
            <w:pPr>
              <w:tabs>
                <w:tab w:val="left" w:pos="741"/>
              </w:tabs>
              <w:spacing w:line="240" w:lineRule="atLeast"/>
              <w:rPr>
                <w:rFonts w:ascii="Times New Roman" w:hAnsi="Times New Roman" w:cs="Times New Roman"/>
                <w:bCs/>
                <w:color w:val="000000" w:themeColor="text1"/>
                <w:sz w:val="24"/>
                <w:szCs w:val="24"/>
                <w:highlight w:val="white"/>
              </w:rPr>
            </w:pPr>
            <w:r w:rsidRPr="004C5529">
              <w:rPr>
                <w:rFonts w:ascii="Times New Roman" w:hAnsi="Times New Roman" w:cs="Times New Roman"/>
                <w:color w:val="000000" w:themeColor="text1"/>
                <w:sz w:val="24"/>
                <w:szCs w:val="24"/>
              </w:rPr>
              <w:t>1.3 Специфика организации тренировочного процесса</w:t>
            </w:r>
          </w:p>
        </w:tc>
        <w:tc>
          <w:tcPr>
            <w:tcW w:w="668" w:type="dxa"/>
          </w:tcPr>
          <w:p w:rsidR="00C315B8" w:rsidRPr="004C5529" w:rsidRDefault="00C315B8" w:rsidP="00623B66">
            <w:pPr>
              <w:autoSpaceDE w:val="0"/>
              <w:autoSpaceDN w:val="0"/>
              <w:adjustRightInd w:val="0"/>
              <w:rPr>
                <w:rFonts w:ascii="Times New Roman" w:hAnsi="Times New Roman" w:cs="Times New Roman"/>
                <w:bCs/>
                <w:color w:val="000000" w:themeColor="text1"/>
                <w:sz w:val="24"/>
                <w:szCs w:val="24"/>
              </w:rPr>
            </w:pPr>
          </w:p>
        </w:tc>
      </w:tr>
      <w:tr w:rsidR="00C315B8" w:rsidTr="00623B66">
        <w:tc>
          <w:tcPr>
            <w:tcW w:w="9180" w:type="dxa"/>
            <w:vAlign w:val="center"/>
          </w:tcPr>
          <w:p w:rsidR="00C315B8" w:rsidRPr="004C5529" w:rsidRDefault="003D1977" w:rsidP="00623B66">
            <w:pPr>
              <w:tabs>
                <w:tab w:val="left" w:pos="741"/>
              </w:tabs>
              <w:spacing w:line="240" w:lineRule="atLeast"/>
              <w:rPr>
                <w:rFonts w:ascii="Times New Roman" w:hAnsi="Times New Roman" w:cs="Times New Roman"/>
                <w:color w:val="000000" w:themeColor="text1"/>
                <w:sz w:val="24"/>
                <w:szCs w:val="24"/>
              </w:rPr>
            </w:pPr>
            <w:r w:rsidRPr="004C5529">
              <w:rPr>
                <w:rFonts w:ascii="Times New Roman" w:hAnsi="Times New Roman" w:cs="Times New Roman"/>
                <w:color w:val="000000" w:themeColor="text1"/>
                <w:sz w:val="24"/>
                <w:szCs w:val="24"/>
              </w:rPr>
              <w:t>1.4 Структура системы многолетней спортивной подготовки (этапы, уровни, дисциплины)</w:t>
            </w:r>
          </w:p>
        </w:tc>
        <w:tc>
          <w:tcPr>
            <w:tcW w:w="668" w:type="dxa"/>
          </w:tcPr>
          <w:p w:rsidR="00C315B8" w:rsidRPr="004C5529" w:rsidRDefault="00C315B8" w:rsidP="00623B66">
            <w:pPr>
              <w:autoSpaceDE w:val="0"/>
              <w:autoSpaceDN w:val="0"/>
              <w:adjustRightInd w:val="0"/>
              <w:rPr>
                <w:rFonts w:ascii="Times New Roman" w:hAnsi="Times New Roman" w:cs="Times New Roman"/>
                <w:bCs/>
                <w:color w:val="000000" w:themeColor="text1"/>
                <w:sz w:val="24"/>
                <w:szCs w:val="24"/>
              </w:rPr>
            </w:pPr>
          </w:p>
        </w:tc>
      </w:tr>
      <w:tr w:rsidR="004C5529" w:rsidTr="00623B66">
        <w:tc>
          <w:tcPr>
            <w:tcW w:w="9180" w:type="dxa"/>
            <w:vAlign w:val="center"/>
          </w:tcPr>
          <w:p w:rsidR="004C5529" w:rsidRPr="004C5529" w:rsidRDefault="004C5529" w:rsidP="00623B66">
            <w:pPr>
              <w:tabs>
                <w:tab w:val="left" w:pos="708"/>
              </w:tabs>
              <w:autoSpaceDE w:val="0"/>
              <w:autoSpaceDN w:val="0"/>
              <w:adjustRightInd w:val="0"/>
              <w:rPr>
                <w:rFonts w:ascii="Times New Roman" w:hAnsi="Times New Roman" w:cs="Times New Roman"/>
                <w:color w:val="000000" w:themeColor="text1"/>
                <w:sz w:val="24"/>
                <w:szCs w:val="24"/>
              </w:rPr>
            </w:pPr>
            <w:r w:rsidRPr="004C5529">
              <w:rPr>
                <w:rFonts w:ascii="Times New Roman" w:hAnsi="Times New Roman" w:cs="Times New Roman"/>
                <w:bCs/>
                <w:color w:val="000000" w:themeColor="text1"/>
                <w:sz w:val="24"/>
                <w:szCs w:val="24"/>
              </w:rPr>
              <w:t>2. Нормативная часть</w:t>
            </w:r>
          </w:p>
        </w:tc>
        <w:tc>
          <w:tcPr>
            <w:tcW w:w="668" w:type="dxa"/>
          </w:tcPr>
          <w:p w:rsidR="004C5529" w:rsidRPr="004C5529" w:rsidRDefault="004C5529" w:rsidP="00623B66">
            <w:pPr>
              <w:autoSpaceDE w:val="0"/>
              <w:autoSpaceDN w:val="0"/>
              <w:adjustRightInd w:val="0"/>
              <w:rPr>
                <w:rFonts w:ascii="Times New Roman" w:hAnsi="Times New Roman" w:cs="Times New Roman"/>
                <w:bCs/>
                <w:color w:val="000000" w:themeColor="text1"/>
                <w:sz w:val="24"/>
                <w:szCs w:val="24"/>
              </w:rPr>
            </w:pPr>
          </w:p>
        </w:tc>
      </w:tr>
      <w:tr w:rsidR="00C315B8" w:rsidTr="00623B66">
        <w:tc>
          <w:tcPr>
            <w:tcW w:w="9180" w:type="dxa"/>
            <w:vAlign w:val="center"/>
          </w:tcPr>
          <w:p w:rsidR="00C315B8" w:rsidRPr="004C5529" w:rsidRDefault="004F3576" w:rsidP="00623B66">
            <w:pPr>
              <w:tabs>
                <w:tab w:val="left" w:pos="0"/>
              </w:tabs>
              <w:autoSpaceDE w:val="0"/>
              <w:autoSpaceDN w:val="0"/>
              <w:adjustRightInd w:val="0"/>
              <w:spacing w:after="119"/>
              <w:rPr>
                <w:rFonts w:ascii="Times New Roman" w:hAnsi="Times New Roman" w:cs="Times New Roman"/>
                <w:bCs/>
                <w:color w:val="000000" w:themeColor="text1"/>
                <w:sz w:val="24"/>
                <w:szCs w:val="24"/>
                <w:highlight w:val="white"/>
              </w:rPr>
            </w:pPr>
            <w:r w:rsidRPr="004C5529">
              <w:rPr>
                <w:rFonts w:ascii="Times New Roman" w:hAnsi="Times New Roman" w:cs="Times New Roman"/>
                <w:bCs/>
                <w:color w:val="000000" w:themeColor="text1"/>
                <w:sz w:val="24"/>
                <w:szCs w:val="24"/>
              </w:rPr>
              <w:t>2.1 Продолжительность этапов спортивной подготовки, минимальный возраст</w:t>
            </w:r>
            <w:r w:rsidRPr="004C5529">
              <w:rPr>
                <w:rFonts w:ascii="Times New Roman" w:hAnsi="Times New Roman" w:cs="Times New Roman"/>
                <w:bCs/>
                <w:color w:val="000000" w:themeColor="text1"/>
                <w:spacing w:val="-23"/>
                <w:sz w:val="24"/>
                <w:szCs w:val="24"/>
              </w:rPr>
              <w:t xml:space="preserve"> </w:t>
            </w:r>
            <w:r w:rsidRPr="004C5529">
              <w:rPr>
                <w:rFonts w:ascii="Times New Roman" w:hAnsi="Times New Roman" w:cs="Times New Roman"/>
                <w:bCs/>
                <w:color w:val="000000" w:themeColor="text1"/>
                <w:sz w:val="24"/>
                <w:szCs w:val="24"/>
              </w:rPr>
              <w:t>лиц для зачисления на этапы спортивной подготовки и минимальное и максимальное количество лиц, проходящих спортивную подготовку в группах на этапах</w:t>
            </w:r>
            <w:r w:rsidRPr="004C5529">
              <w:rPr>
                <w:rFonts w:ascii="Times New Roman" w:hAnsi="Times New Roman" w:cs="Times New Roman"/>
                <w:bCs/>
                <w:color w:val="000000" w:themeColor="text1"/>
                <w:spacing w:val="-15"/>
                <w:sz w:val="24"/>
                <w:szCs w:val="24"/>
              </w:rPr>
              <w:t xml:space="preserve"> </w:t>
            </w:r>
            <w:r w:rsidRPr="004C5529">
              <w:rPr>
                <w:rFonts w:ascii="Times New Roman" w:hAnsi="Times New Roman" w:cs="Times New Roman"/>
                <w:bCs/>
                <w:color w:val="000000" w:themeColor="text1"/>
                <w:sz w:val="24"/>
                <w:szCs w:val="24"/>
              </w:rPr>
              <w:t>спортивной подготовки по виду спорта легкая атлетика</w:t>
            </w:r>
          </w:p>
        </w:tc>
        <w:tc>
          <w:tcPr>
            <w:tcW w:w="668" w:type="dxa"/>
          </w:tcPr>
          <w:p w:rsidR="00C315B8" w:rsidRPr="004C5529" w:rsidRDefault="00C315B8" w:rsidP="00623B66">
            <w:pPr>
              <w:autoSpaceDE w:val="0"/>
              <w:autoSpaceDN w:val="0"/>
              <w:adjustRightInd w:val="0"/>
              <w:rPr>
                <w:rFonts w:ascii="Times New Roman" w:hAnsi="Times New Roman" w:cs="Times New Roman"/>
                <w:bCs/>
                <w:color w:val="000000" w:themeColor="text1"/>
                <w:sz w:val="24"/>
                <w:szCs w:val="24"/>
              </w:rPr>
            </w:pPr>
          </w:p>
        </w:tc>
      </w:tr>
      <w:tr w:rsidR="00C315B8" w:rsidTr="00623B66">
        <w:tc>
          <w:tcPr>
            <w:tcW w:w="9180" w:type="dxa"/>
          </w:tcPr>
          <w:p w:rsidR="00C315B8" w:rsidRPr="004C5529" w:rsidRDefault="004F3576" w:rsidP="00623B66">
            <w:pPr>
              <w:autoSpaceDE w:val="0"/>
              <w:autoSpaceDN w:val="0"/>
              <w:adjustRightInd w:val="0"/>
              <w:spacing w:after="113"/>
              <w:rPr>
                <w:rFonts w:ascii="Times New Roman" w:hAnsi="Times New Roman" w:cs="Times New Roman"/>
                <w:bCs/>
                <w:color w:val="000000" w:themeColor="text1"/>
                <w:sz w:val="24"/>
                <w:szCs w:val="24"/>
              </w:rPr>
            </w:pPr>
            <w:r w:rsidRPr="004C5529">
              <w:rPr>
                <w:rFonts w:ascii="Times New Roman" w:hAnsi="Times New Roman" w:cs="Times New Roman"/>
                <w:bCs/>
                <w:color w:val="000000" w:themeColor="text1"/>
                <w:sz w:val="24"/>
                <w:szCs w:val="24"/>
              </w:rPr>
              <w:t>2.2  Соотношение объемов тренировочного процесса по видам спортивной подготовки на этапах спортивной подготовки по виду спорта легкая атлетика</w:t>
            </w:r>
          </w:p>
        </w:tc>
        <w:tc>
          <w:tcPr>
            <w:tcW w:w="668" w:type="dxa"/>
          </w:tcPr>
          <w:p w:rsidR="00C315B8" w:rsidRPr="004C5529" w:rsidRDefault="00C315B8" w:rsidP="00623B66">
            <w:pPr>
              <w:autoSpaceDE w:val="0"/>
              <w:autoSpaceDN w:val="0"/>
              <w:adjustRightInd w:val="0"/>
              <w:rPr>
                <w:rFonts w:ascii="Times New Roman" w:hAnsi="Times New Roman" w:cs="Times New Roman"/>
                <w:bCs/>
                <w:color w:val="000000" w:themeColor="text1"/>
                <w:sz w:val="24"/>
                <w:szCs w:val="24"/>
              </w:rPr>
            </w:pPr>
          </w:p>
        </w:tc>
      </w:tr>
      <w:tr w:rsidR="004F3576" w:rsidTr="00623B66">
        <w:tc>
          <w:tcPr>
            <w:tcW w:w="9180" w:type="dxa"/>
          </w:tcPr>
          <w:p w:rsidR="004F3576" w:rsidRPr="004C5529" w:rsidRDefault="004F3576" w:rsidP="00623B66">
            <w:pPr>
              <w:tabs>
                <w:tab w:val="left" w:pos="708"/>
              </w:tabs>
              <w:autoSpaceDE w:val="0"/>
              <w:autoSpaceDN w:val="0"/>
              <w:adjustRightInd w:val="0"/>
              <w:spacing w:before="113"/>
              <w:rPr>
                <w:rFonts w:ascii="Times New Roman" w:hAnsi="Times New Roman" w:cs="Times New Roman"/>
                <w:bCs/>
                <w:color w:val="000000" w:themeColor="text1"/>
                <w:sz w:val="24"/>
                <w:szCs w:val="24"/>
              </w:rPr>
            </w:pPr>
            <w:r w:rsidRPr="004C5529">
              <w:rPr>
                <w:rFonts w:ascii="Times New Roman" w:hAnsi="Times New Roman" w:cs="Times New Roman"/>
                <w:bCs/>
                <w:color w:val="000000" w:themeColor="text1"/>
                <w:sz w:val="24"/>
                <w:szCs w:val="24"/>
              </w:rPr>
              <w:t>2.3 Планируемые показатели соревновательной деятельности по виду спорта легкая атлетика</w:t>
            </w:r>
          </w:p>
        </w:tc>
        <w:tc>
          <w:tcPr>
            <w:tcW w:w="668" w:type="dxa"/>
          </w:tcPr>
          <w:p w:rsidR="004F3576" w:rsidRPr="004C5529" w:rsidRDefault="004F3576" w:rsidP="00623B66">
            <w:pPr>
              <w:autoSpaceDE w:val="0"/>
              <w:autoSpaceDN w:val="0"/>
              <w:adjustRightInd w:val="0"/>
              <w:rPr>
                <w:rFonts w:ascii="Times New Roman" w:hAnsi="Times New Roman" w:cs="Times New Roman"/>
                <w:bCs/>
                <w:color w:val="000000" w:themeColor="text1"/>
                <w:sz w:val="24"/>
                <w:szCs w:val="24"/>
              </w:rPr>
            </w:pPr>
          </w:p>
        </w:tc>
      </w:tr>
      <w:tr w:rsidR="004F3576" w:rsidTr="00623B66">
        <w:tc>
          <w:tcPr>
            <w:tcW w:w="9180" w:type="dxa"/>
          </w:tcPr>
          <w:p w:rsidR="004F3576" w:rsidRPr="004C5529" w:rsidRDefault="004F3576" w:rsidP="00623B66">
            <w:pPr>
              <w:autoSpaceDE w:val="0"/>
              <w:autoSpaceDN w:val="0"/>
              <w:adjustRightInd w:val="0"/>
              <w:spacing w:after="113"/>
              <w:rPr>
                <w:rFonts w:ascii="Times New Roman" w:hAnsi="Times New Roman" w:cs="Times New Roman"/>
                <w:bCs/>
                <w:color w:val="000000" w:themeColor="text1"/>
                <w:sz w:val="24"/>
                <w:szCs w:val="24"/>
              </w:rPr>
            </w:pPr>
            <w:r w:rsidRPr="004C5529">
              <w:rPr>
                <w:rFonts w:ascii="Times New Roman" w:hAnsi="Times New Roman" w:cs="Times New Roman"/>
                <w:bCs/>
                <w:color w:val="000000" w:themeColor="text1"/>
                <w:sz w:val="24"/>
                <w:szCs w:val="24"/>
              </w:rPr>
              <w:t>2.4 Режим тренировочной работы и требования по  физической и технической подготовке</w:t>
            </w:r>
          </w:p>
        </w:tc>
        <w:tc>
          <w:tcPr>
            <w:tcW w:w="668" w:type="dxa"/>
          </w:tcPr>
          <w:p w:rsidR="004F3576" w:rsidRPr="004C5529" w:rsidRDefault="004F3576" w:rsidP="00623B66">
            <w:pPr>
              <w:autoSpaceDE w:val="0"/>
              <w:autoSpaceDN w:val="0"/>
              <w:adjustRightInd w:val="0"/>
              <w:rPr>
                <w:rFonts w:ascii="Times New Roman" w:hAnsi="Times New Roman" w:cs="Times New Roman"/>
                <w:bCs/>
                <w:color w:val="000000" w:themeColor="text1"/>
                <w:sz w:val="24"/>
                <w:szCs w:val="24"/>
              </w:rPr>
            </w:pPr>
          </w:p>
        </w:tc>
      </w:tr>
      <w:tr w:rsidR="004F3576" w:rsidTr="00623B66">
        <w:tc>
          <w:tcPr>
            <w:tcW w:w="9180" w:type="dxa"/>
          </w:tcPr>
          <w:p w:rsidR="004F3576" w:rsidRPr="004C5529" w:rsidRDefault="00BE7088" w:rsidP="00623B66">
            <w:pPr>
              <w:autoSpaceDE w:val="0"/>
              <w:autoSpaceDN w:val="0"/>
              <w:adjustRightInd w:val="0"/>
              <w:rPr>
                <w:rFonts w:ascii="Times New Roman" w:hAnsi="Times New Roman" w:cs="Times New Roman"/>
                <w:bCs/>
                <w:color w:val="000000" w:themeColor="text1"/>
                <w:sz w:val="24"/>
                <w:szCs w:val="24"/>
              </w:rPr>
            </w:pPr>
            <w:r w:rsidRPr="004C5529">
              <w:rPr>
                <w:rFonts w:ascii="Times New Roman" w:hAnsi="Times New Roman" w:cs="Times New Roman"/>
                <w:bCs/>
                <w:color w:val="000000" w:themeColor="text1"/>
                <w:sz w:val="24"/>
                <w:szCs w:val="24"/>
                <w:highlight w:val="white"/>
              </w:rPr>
              <w:t>2.5 Медицинские, возрастные и психофизиологические требования к лицам, проходящим спортивную подготовку</w:t>
            </w:r>
          </w:p>
        </w:tc>
        <w:tc>
          <w:tcPr>
            <w:tcW w:w="668" w:type="dxa"/>
          </w:tcPr>
          <w:p w:rsidR="004F3576" w:rsidRPr="004C5529" w:rsidRDefault="004F3576" w:rsidP="00623B66">
            <w:pPr>
              <w:autoSpaceDE w:val="0"/>
              <w:autoSpaceDN w:val="0"/>
              <w:adjustRightInd w:val="0"/>
              <w:rPr>
                <w:rFonts w:ascii="Times New Roman" w:hAnsi="Times New Roman" w:cs="Times New Roman"/>
                <w:bCs/>
                <w:color w:val="000000" w:themeColor="text1"/>
                <w:sz w:val="24"/>
                <w:szCs w:val="24"/>
              </w:rPr>
            </w:pPr>
          </w:p>
        </w:tc>
      </w:tr>
      <w:tr w:rsidR="004F3576" w:rsidTr="00623B66">
        <w:tc>
          <w:tcPr>
            <w:tcW w:w="9180" w:type="dxa"/>
          </w:tcPr>
          <w:p w:rsidR="004F3576" w:rsidRPr="004C5529" w:rsidRDefault="00BE7088" w:rsidP="00623B66">
            <w:pPr>
              <w:autoSpaceDE w:val="0"/>
              <w:autoSpaceDN w:val="0"/>
              <w:adjustRightInd w:val="0"/>
              <w:rPr>
                <w:rFonts w:ascii="Times New Roman" w:hAnsi="Times New Roman" w:cs="Times New Roman"/>
                <w:bCs/>
                <w:color w:val="000000" w:themeColor="text1"/>
                <w:sz w:val="24"/>
                <w:szCs w:val="24"/>
              </w:rPr>
            </w:pPr>
            <w:r w:rsidRPr="004C5529">
              <w:rPr>
                <w:rFonts w:ascii="Times New Roman" w:hAnsi="Times New Roman" w:cs="Times New Roman"/>
                <w:bCs/>
                <w:color w:val="000000" w:themeColor="text1"/>
                <w:sz w:val="24"/>
                <w:szCs w:val="24"/>
                <w:highlight w:val="white"/>
              </w:rPr>
              <w:t>2.6 Предельные тренировочные нагрузки</w:t>
            </w:r>
          </w:p>
        </w:tc>
        <w:tc>
          <w:tcPr>
            <w:tcW w:w="668" w:type="dxa"/>
          </w:tcPr>
          <w:p w:rsidR="004F3576" w:rsidRPr="004C5529" w:rsidRDefault="004F3576" w:rsidP="00623B66">
            <w:pPr>
              <w:autoSpaceDE w:val="0"/>
              <w:autoSpaceDN w:val="0"/>
              <w:adjustRightInd w:val="0"/>
              <w:rPr>
                <w:rFonts w:ascii="Times New Roman" w:hAnsi="Times New Roman" w:cs="Times New Roman"/>
                <w:bCs/>
                <w:color w:val="000000" w:themeColor="text1"/>
                <w:sz w:val="24"/>
                <w:szCs w:val="24"/>
              </w:rPr>
            </w:pPr>
          </w:p>
        </w:tc>
      </w:tr>
      <w:tr w:rsidR="00BE7088" w:rsidTr="00623B66">
        <w:tc>
          <w:tcPr>
            <w:tcW w:w="9180" w:type="dxa"/>
          </w:tcPr>
          <w:p w:rsidR="00BE7088" w:rsidRPr="004C5529" w:rsidRDefault="00CF3A10" w:rsidP="00623B66">
            <w:pPr>
              <w:autoSpaceDE w:val="0"/>
              <w:autoSpaceDN w:val="0"/>
              <w:adjustRightInd w:val="0"/>
              <w:spacing w:line="240" w:lineRule="atLeast"/>
              <w:contextualSpacing/>
              <w:rPr>
                <w:rFonts w:ascii="Times New Roman" w:hAnsi="Times New Roman" w:cs="Times New Roman"/>
                <w:bCs/>
                <w:color w:val="000000" w:themeColor="text1"/>
                <w:sz w:val="24"/>
                <w:szCs w:val="24"/>
              </w:rPr>
            </w:pPr>
            <w:r w:rsidRPr="004C5529">
              <w:rPr>
                <w:rFonts w:ascii="Times New Roman" w:hAnsi="Times New Roman" w:cs="Times New Roman"/>
                <w:bCs/>
                <w:color w:val="000000" w:themeColor="text1"/>
                <w:sz w:val="24"/>
                <w:szCs w:val="24"/>
              </w:rPr>
              <w:t>2.7 Минимальный и предельный объем соревновательной деятельности</w:t>
            </w:r>
          </w:p>
        </w:tc>
        <w:tc>
          <w:tcPr>
            <w:tcW w:w="668" w:type="dxa"/>
          </w:tcPr>
          <w:p w:rsidR="00BE7088" w:rsidRPr="004C5529" w:rsidRDefault="00BE7088" w:rsidP="00623B66">
            <w:pPr>
              <w:autoSpaceDE w:val="0"/>
              <w:autoSpaceDN w:val="0"/>
              <w:adjustRightInd w:val="0"/>
              <w:rPr>
                <w:rFonts w:ascii="Times New Roman" w:hAnsi="Times New Roman" w:cs="Times New Roman"/>
                <w:bCs/>
                <w:color w:val="000000" w:themeColor="text1"/>
                <w:sz w:val="24"/>
                <w:szCs w:val="24"/>
              </w:rPr>
            </w:pPr>
          </w:p>
        </w:tc>
      </w:tr>
      <w:tr w:rsidR="00BE7088" w:rsidTr="00623B66">
        <w:tc>
          <w:tcPr>
            <w:tcW w:w="9180" w:type="dxa"/>
          </w:tcPr>
          <w:p w:rsidR="00BE7088" w:rsidRPr="004C5529" w:rsidRDefault="00CF3A10" w:rsidP="00623B66">
            <w:pPr>
              <w:spacing w:line="240" w:lineRule="atLeast"/>
              <w:contextualSpacing/>
              <w:rPr>
                <w:rFonts w:ascii="Times New Roman" w:hAnsi="Times New Roman" w:cs="Times New Roman"/>
                <w:bCs/>
                <w:color w:val="000000" w:themeColor="text1"/>
                <w:sz w:val="24"/>
                <w:szCs w:val="24"/>
              </w:rPr>
            </w:pPr>
            <w:r w:rsidRPr="004C5529">
              <w:rPr>
                <w:rFonts w:ascii="Times New Roman" w:hAnsi="Times New Roman" w:cs="Times New Roman"/>
                <w:color w:val="000000" w:themeColor="text1"/>
                <w:sz w:val="24"/>
                <w:szCs w:val="24"/>
              </w:rPr>
              <w:t>2.8 Требования к условиям реализации программы спортивной подготовки, в том числе к кадрам, материально-технической базе и инфраструктуре организации и иным условиям</w:t>
            </w:r>
          </w:p>
        </w:tc>
        <w:tc>
          <w:tcPr>
            <w:tcW w:w="668" w:type="dxa"/>
          </w:tcPr>
          <w:p w:rsidR="00BE7088" w:rsidRPr="004C5529" w:rsidRDefault="00BE7088" w:rsidP="00623B66">
            <w:pPr>
              <w:autoSpaceDE w:val="0"/>
              <w:autoSpaceDN w:val="0"/>
              <w:adjustRightInd w:val="0"/>
              <w:rPr>
                <w:rFonts w:ascii="Times New Roman" w:hAnsi="Times New Roman" w:cs="Times New Roman"/>
                <w:bCs/>
                <w:color w:val="000000" w:themeColor="text1"/>
                <w:sz w:val="24"/>
                <w:szCs w:val="24"/>
              </w:rPr>
            </w:pPr>
          </w:p>
        </w:tc>
      </w:tr>
      <w:tr w:rsidR="00BE7088" w:rsidTr="00623B66">
        <w:tc>
          <w:tcPr>
            <w:tcW w:w="9180" w:type="dxa"/>
          </w:tcPr>
          <w:p w:rsidR="00BE7088" w:rsidRPr="004C5529" w:rsidRDefault="004C5529" w:rsidP="00E22190">
            <w:pPr>
              <w:autoSpaceDE w:val="0"/>
              <w:autoSpaceDN w:val="0"/>
              <w:adjustRightInd w:val="0"/>
              <w:spacing w:line="240" w:lineRule="atLeast"/>
              <w:contextualSpacing/>
              <w:rPr>
                <w:rFonts w:ascii="Times New Roman" w:hAnsi="Times New Roman" w:cs="Times New Roman"/>
                <w:bCs/>
                <w:color w:val="000000" w:themeColor="text1"/>
                <w:sz w:val="24"/>
                <w:szCs w:val="24"/>
              </w:rPr>
            </w:pPr>
            <w:r w:rsidRPr="004C5529">
              <w:rPr>
                <w:rFonts w:ascii="Times New Roman" w:hAnsi="Times New Roman" w:cs="Times New Roman"/>
                <w:bCs/>
                <w:color w:val="000000" w:themeColor="text1"/>
                <w:sz w:val="24"/>
                <w:szCs w:val="24"/>
              </w:rPr>
              <w:t>2.9 Требования к экипировке, спортивному оборудованию</w:t>
            </w:r>
          </w:p>
        </w:tc>
        <w:tc>
          <w:tcPr>
            <w:tcW w:w="668" w:type="dxa"/>
          </w:tcPr>
          <w:p w:rsidR="00BE7088" w:rsidRPr="004C5529" w:rsidRDefault="00BE7088" w:rsidP="00623B66">
            <w:pPr>
              <w:autoSpaceDE w:val="0"/>
              <w:autoSpaceDN w:val="0"/>
              <w:adjustRightInd w:val="0"/>
              <w:rPr>
                <w:rFonts w:ascii="Times New Roman" w:hAnsi="Times New Roman" w:cs="Times New Roman"/>
                <w:bCs/>
                <w:color w:val="000000" w:themeColor="text1"/>
                <w:sz w:val="24"/>
                <w:szCs w:val="24"/>
              </w:rPr>
            </w:pPr>
          </w:p>
        </w:tc>
      </w:tr>
      <w:tr w:rsidR="00BE7088" w:rsidTr="00623B66">
        <w:tc>
          <w:tcPr>
            <w:tcW w:w="9180" w:type="dxa"/>
          </w:tcPr>
          <w:p w:rsidR="00BE7088" w:rsidRPr="00121A90" w:rsidRDefault="00632523" w:rsidP="00623B66">
            <w:pPr>
              <w:autoSpaceDE w:val="0"/>
              <w:autoSpaceDN w:val="0"/>
              <w:adjustRightInd w:val="0"/>
              <w:rPr>
                <w:rFonts w:ascii="Times New Roman" w:hAnsi="Times New Roman" w:cs="Times New Roman"/>
                <w:bCs/>
                <w:sz w:val="24"/>
                <w:szCs w:val="24"/>
              </w:rPr>
            </w:pPr>
            <w:r w:rsidRPr="00121A90">
              <w:rPr>
                <w:rFonts w:ascii="Times New Roman" w:hAnsi="Times New Roman" w:cs="Times New Roman"/>
                <w:bCs/>
                <w:sz w:val="24"/>
                <w:szCs w:val="24"/>
              </w:rPr>
              <w:t>2.10 Требования к количественному  и качественному составу групп подготовки</w:t>
            </w:r>
          </w:p>
        </w:tc>
        <w:tc>
          <w:tcPr>
            <w:tcW w:w="668" w:type="dxa"/>
          </w:tcPr>
          <w:p w:rsidR="00BE7088" w:rsidRDefault="00BE7088" w:rsidP="00623B66">
            <w:pPr>
              <w:autoSpaceDE w:val="0"/>
              <w:autoSpaceDN w:val="0"/>
              <w:adjustRightInd w:val="0"/>
              <w:jc w:val="center"/>
              <w:rPr>
                <w:rFonts w:ascii="Times New Roman CYR" w:hAnsi="Times New Roman CYR" w:cs="Times New Roman CYR"/>
                <w:b/>
                <w:bCs/>
                <w:sz w:val="28"/>
                <w:szCs w:val="32"/>
              </w:rPr>
            </w:pPr>
          </w:p>
        </w:tc>
      </w:tr>
      <w:tr w:rsidR="00632523" w:rsidTr="00623B66">
        <w:tc>
          <w:tcPr>
            <w:tcW w:w="9180" w:type="dxa"/>
          </w:tcPr>
          <w:p w:rsidR="00632523" w:rsidRPr="00121A90" w:rsidRDefault="00632523" w:rsidP="00623B66">
            <w:pPr>
              <w:autoSpaceDE w:val="0"/>
              <w:autoSpaceDN w:val="0"/>
              <w:adjustRightInd w:val="0"/>
              <w:rPr>
                <w:rFonts w:ascii="Times New Roman" w:hAnsi="Times New Roman" w:cs="Times New Roman"/>
                <w:bCs/>
                <w:sz w:val="24"/>
                <w:szCs w:val="24"/>
              </w:rPr>
            </w:pPr>
            <w:r w:rsidRPr="00121A90">
              <w:rPr>
                <w:rFonts w:ascii="Times New Roman" w:hAnsi="Times New Roman" w:cs="Times New Roman"/>
                <w:sz w:val="24"/>
                <w:szCs w:val="24"/>
              </w:rPr>
              <w:t>2.11 Объем индивидуальной спортивной подготовки</w:t>
            </w:r>
          </w:p>
        </w:tc>
        <w:tc>
          <w:tcPr>
            <w:tcW w:w="668" w:type="dxa"/>
          </w:tcPr>
          <w:p w:rsidR="00632523" w:rsidRDefault="00632523" w:rsidP="00623B66">
            <w:pPr>
              <w:autoSpaceDE w:val="0"/>
              <w:autoSpaceDN w:val="0"/>
              <w:adjustRightInd w:val="0"/>
              <w:jc w:val="center"/>
              <w:rPr>
                <w:rFonts w:ascii="Times New Roman CYR" w:hAnsi="Times New Roman CYR" w:cs="Times New Roman CYR"/>
                <w:b/>
                <w:bCs/>
                <w:sz w:val="28"/>
                <w:szCs w:val="32"/>
              </w:rPr>
            </w:pPr>
          </w:p>
        </w:tc>
      </w:tr>
      <w:tr w:rsidR="00632523" w:rsidTr="00623B66">
        <w:tc>
          <w:tcPr>
            <w:tcW w:w="9180" w:type="dxa"/>
          </w:tcPr>
          <w:p w:rsidR="00632523" w:rsidRPr="00121A90" w:rsidRDefault="00632523" w:rsidP="00623B66">
            <w:pPr>
              <w:pStyle w:val="1"/>
              <w:spacing w:line="240" w:lineRule="atLeast"/>
              <w:ind w:right="-7"/>
              <w:contextualSpacing/>
              <w:jc w:val="left"/>
              <w:outlineLvl w:val="0"/>
              <w:rPr>
                <w:rFonts w:ascii="Times New Roman" w:hAnsi="Times New Roman" w:cs="Times New Roman"/>
                <w:b w:val="0"/>
                <w:bCs w:val="0"/>
              </w:rPr>
            </w:pPr>
            <w:r w:rsidRPr="00121A90">
              <w:rPr>
                <w:rFonts w:ascii="Times New Roman" w:hAnsi="Times New Roman" w:cs="Times New Roman"/>
                <w:b w:val="0"/>
                <w:color w:val="000000" w:themeColor="text1"/>
              </w:rPr>
              <w:t xml:space="preserve">2.12. Структура годичного цикла (название и продолжительность периодов, этапов, </w:t>
            </w:r>
            <w:proofErr w:type="spellStart"/>
            <w:r w:rsidRPr="00121A90">
              <w:rPr>
                <w:rFonts w:ascii="Times New Roman" w:hAnsi="Times New Roman" w:cs="Times New Roman"/>
                <w:b w:val="0"/>
                <w:color w:val="000000" w:themeColor="text1"/>
              </w:rPr>
              <w:t>мезоциклов</w:t>
            </w:r>
            <w:proofErr w:type="spellEnd"/>
            <w:r w:rsidRPr="00121A90">
              <w:rPr>
                <w:rFonts w:ascii="Times New Roman" w:hAnsi="Times New Roman" w:cs="Times New Roman"/>
                <w:b w:val="0"/>
                <w:color w:val="000000" w:themeColor="text1"/>
              </w:rPr>
              <w:t>)</w:t>
            </w:r>
          </w:p>
        </w:tc>
        <w:tc>
          <w:tcPr>
            <w:tcW w:w="668" w:type="dxa"/>
          </w:tcPr>
          <w:p w:rsidR="00632523" w:rsidRDefault="00632523" w:rsidP="00623B66">
            <w:pPr>
              <w:autoSpaceDE w:val="0"/>
              <w:autoSpaceDN w:val="0"/>
              <w:adjustRightInd w:val="0"/>
              <w:jc w:val="center"/>
              <w:rPr>
                <w:rFonts w:ascii="Times New Roman CYR" w:hAnsi="Times New Roman CYR" w:cs="Times New Roman CYR"/>
                <w:b/>
                <w:bCs/>
                <w:sz w:val="28"/>
                <w:szCs w:val="32"/>
              </w:rPr>
            </w:pPr>
          </w:p>
        </w:tc>
      </w:tr>
      <w:tr w:rsidR="00632523" w:rsidTr="00623B66">
        <w:tc>
          <w:tcPr>
            <w:tcW w:w="9180" w:type="dxa"/>
          </w:tcPr>
          <w:p w:rsidR="00632523" w:rsidRPr="00623B66" w:rsidRDefault="00121A90" w:rsidP="00623B66">
            <w:pPr>
              <w:autoSpaceDE w:val="0"/>
              <w:autoSpaceDN w:val="0"/>
              <w:adjustRightInd w:val="0"/>
              <w:spacing w:line="240" w:lineRule="atLeast"/>
              <w:ind w:right="45"/>
              <w:contextualSpacing/>
              <w:rPr>
                <w:rFonts w:ascii="Times New Roman" w:hAnsi="Times New Roman" w:cs="Times New Roman"/>
                <w:bCs/>
                <w:sz w:val="24"/>
                <w:szCs w:val="24"/>
              </w:rPr>
            </w:pPr>
            <w:r w:rsidRPr="00623B66">
              <w:rPr>
                <w:rFonts w:ascii="Times New Roman" w:hAnsi="Times New Roman" w:cs="Times New Roman"/>
                <w:bCs/>
                <w:sz w:val="24"/>
                <w:szCs w:val="24"/>
              </w:rPr>
              <w:t>3. Методическая часть</w:t>
            </w:r>
          </w:p>
        </w:tc>
        <w:tc>
          <w:tcPr>
            <w:tcW w:w="668" w:type="dxa"/>
          </w:tcPr>
          <w:p w:rsidR="00632523" w:rsidRPr="00623B66" w:rsidRDefault="00632523" w:rsidP="00623B66">
            <w:pPr>
              <w:autoSpaceDE w:val="0"/>
              <w:autoSpaceDN w:val="0"/>
              <w:adjustRightInd w:val="0"/>
              <w:jc w:val="center"/>
              <w:rPr>
                <w:rFonts w:ascii="Times New Roman" w:hAnsi="Times New Roman" w:cs="Times New Roman"/>
                <w:bCs/>
                <w:sz w:val="24"/>
                <w:szCs w:val="24"/>
              </w:rPr>
            </w:pPr>
          </w:p>
        </w:tc>
      </w:tr>
      <w:tr w:rsidR="00632523" w:rsidTr="00623B66">
        <w:tc>
          <w:tcPr>
            <w:tcW w:w="9180" w:type="dxa"/>
          </w:tcPr>
          <w:p w:rsidR="00632523" w:rsidRPr="00623B66" w:rsidRDefault="00121A90" w:rsidP="00623B66">
            <w:pPr>
              <w:autoSpaceDE w:val="0"/>
              <w:autoSpaceDN w:val="0"/>
              <w:adjustRightInd w:val="0"/>
              <w:spacing w:line="240" w:lineRule="atLeast"/>
              <w:ind w:right="45"/>
              <w:contextualSpacing/>
              <w:rPr>
                <w:rFonts w:ascii="Times New Roman" w:hAnsi="Times New Roman" w:cs="Times New Roman"/>
                <w:bCs/>
                <w:sz w:val="24"/>
                <w:szCs w:val="24"/>
              </w:rPr>
            </w:pPr>
            <w:r w:rsidRPr="00623B66">
              <w:rPr>
                <w:rFonts w:ascii="Times New Roman" w:hAnsi="Times New Roman" w:cs="Times New Roman"/>
                <w:bCs/>
                <w:sz w:val="24"/>
                <w:szCs w:val="24"/>
              </w:rPr>
              <w:t>3.1 Рекомендации по проведению тренировочных занятий, требования к технике безопасности в условиях тренировочных и соревновательных нагрузок</w:t>
            </w:r>
          </w:p>
        </w:tc>
        <w:tc>
          <w:tcPr>
            <w:tcW w:w="668" w:type="dxa"/>
          </w:tcPr>
          <w:p w:rsidR="00632523" w:rsidRPr="00623B66" w:rsidRDefault="00632523" w:rsidP="00623B66">
            <w:pPr>
              <w:autoSpaceDE w:val="0"/>
              <w:autoSpaceDN w:val="0"/>
              <w:adjustRightInd w:val="0"/>
              <w:jc w:val="center"/>
              <w:rPr>
                <w:rFonts w:ascii="Times New Roman" w:hAnsi="Times New Roman" w:cs="Times New Roman"/>
                <w:bCs/>
                <w:sz w:val="24"/>
                <w:szCs w:val="24"/>
              </w:rPr>
            </w:pPr>
          </w:p>
        </w:tc>
      </w:tr>
      <w:tr w:rsidR="00632523" w:rsidTr="00623B66">
        <w:tc>
          <w:tcPr>
            <w:tcW w:w="9180" w:type="dxa"/>
          </w:tcPr>
          <w:p w:rsidR="00632523" w:rsidRPr="00623B66" w:rsidRDefault="00E07A0E" w:rsidP="00623B66">
            <w:pPr>
              <w:autoSpaceDE w:val="0"/>
              <w:autoSpaceDN w:val="0"/>
              <w:adjustRightInd w:val="0"/>
              <w:rPr>
                <w:rFonts w:ascii="Times New Roman" w:hAnsi="Times New Roman" w:cs="Times New Roman"/>
                <w:bCs/>
                <w:sz w:val="24"/>
                <w:szCs w:val="24"/>
              </w:rPr>
            </w:pPr>
            <w:r w:rsidRPr="00623B66">
              <w:rPr>
                <w:rFonts w:ascii="Times New Roman" w:hAnsi="Times New Roman" w:cs="Times New Roman"/>
                <w:bCs/>
                <w:color w:val="000000"/>
                <w:sz w:val="24"/>
                <w:szCs w:val="24"/>
              </w:rPr>
              <w:t>3.2  Рекомендуемые объемы тренировочных и соревновательных нагрузок</w:t>
            </w:r>
          </w:p>
        </w:tc>
        <w:tc>
          <w:tcPr>
            <w:tcW w:w="668" w:type="dxa"/>
          </w:tcPr>
          <w:p w:rsidR="00632523" w:rsidRPr="00623B66" w:rsidRDefault="00632523" w:rsidP="00623B66">
            <w:pPr>
              <w:autoSpaceDE w:val="0"/>
              <w:autoSpaceDN w:val="0"/>
              <w:adjustRightInd w:val="0"/>
              <w:jc w:val="center"/>
              <w:rPr>
                <w:rFonts w:ascii="Times New Roman" w:hAnsi="Times New Roman" w:cs="Times New Roman"/>
                <w:bCs/>
                <w:sz w:val="24"/>
                <w:szCs w:val="24"/>
              </w:rPr>
            </w:pPr>
          </w:p>
        </w:tc>
      </w:tr>
      <w:tr w:rsidR="00121A90" w:rsidTr="00623B66">
        <w:tc>
          <w:tcPr>
            <w:tcW w:w="9180" w:type="dxa"/>
          </w:tcPr>
          <w:p w:rsidR="00121A90" w:rsidRPr="00623B66" w:rsidRDefault="00E07A0E" w:rsidP="00623B66">
            <w:pPr>
              <w:autoSpaceDE w:val="0"/>
              <w:autoSpaceDN w:val="0"/>
              <w:adjustRightInd w:val="0"/>
              <w:rPr>
                <w:rFonts w:ascii="Times New Roman" w:hAnsi="Times New Roman" w:cs="Times New Roman"/>
                <w:bCs/>
                <w:sz w:val="24"/>
                <w:szCs w:val="24"/>
              </w:rPr>
            </w:pPr>
            <w:r w:rsidRPr="00623B66">
              <w:rPr>
                <w:rFonts w:ascii="Times New Roman" w:hAnsi="Times New Roman" w:cs="Times New Roman"/>
                <w:bCs/>
                <w:sz w:val="24"/>
                <w:szCs w:val="24"/>
              </w:rPr>
              <w:t>3.3 Рекомендации по планированию спортивных результатов</w:t>
            </w:r>
          </w:p>
        </w:tc>
        <w:tc>
          <w:tcPr>
            <w:tcW w:w="668" w:type="dxa"/>
          </w:tcPr>
          <w:p w:rsidR="00121A90" w:rsidRPr="00623B66" w:rsidRDefault="00121A90" w:rsidP="00623B66">
            <w:pPr>
              <w:autoSpaceDE w:val="0"/>
              <w:autoSpaceDN w:val="0"/>
              <w:adjustRightInd w:val="0"/>
              <w:jc w:val="center"/>
              <w:rPr>
                <w:rFonts w:ascii="Times New Roman" w:hAnsi="Times New Roman" w:cs="Times New Roman"/>
                <w:bCs/>
                <w:sz w:val="24"/>
                <w:szCs w:val="24"/>
              </w:rPr>
            </w:pPr>
          </w:p>
        </w:tc>
      </w:tr>
      <w:tr w:rsidR="00121A90" w:rsidTr="00623B66">
        <w:tc>
          <w:tcPr>
            <w:tcW w:w="9180" w:type="dxa"/>
          </w:tcPr>
          <w:p w:rsidR="00121A90" w:rsidRPr="00623B66" w:rsidRDefault="003C35DC" w:rsidP="00623B66">
            <w:pPr>
              <w:autoSpaceDE w:val="0"/>
              <w:autoSpaceDN w:val="0"/>
              <w:adjustRightInd w:val="0"/>
              <w:rPr>
                <w:rFonts w:ascii="Times New Roman" w:hAnsi="Times New Roman" w:cs="Times New Roman"/>
                <w:bCs/>
                <w:sz w:val="24"/>
                <w:szCs w:val="24"/>
              </w:rPr>
            </w:pPr>
            <w:r w:rsidRPr="00623B66">
              <w:rPr>
                <w:rFonts w:ascii="Times New Roman" w:hAnsi="Times New Roman" w:cs="Times New Roman"/>
                <w:bCs/>
                <w:color w:val="000000"/>
                <w:sz w:val="24"/>
                <w:szCs w:val="24"/>
                <w:highlight w:val="white"/>
              </w:rPr>
              <w:t xml:space="preserve">3.4  Требования к организации  и проведению врачебно-педагогического, </w:t>
            </w:r>
            <w:r w:rsidR="008C1868" w:rsidRPr="00623B66">
              <w:rPr>
                <w:rFonts w:ascii="Times New Roman" w:hAnsi="Times New Roman" w:cs="Times New Roman"/>
                <w:bCs/>
                <w:color w:val="000000"/>
                <w:sz w:val="24"/>
                <w:szCs w:val="24"/>
                <w:highlight w:val="white"/>
              </w:rPr>
              <w:t>п</w:t>
            </w:r>
            <w:r w:rsidRPr="00623B66">
              <w:rPr>
                <w:rFonts w:ascii="Times New Roman" w:hAnsi="Times New Roman" w:cs="Times New Roman"/>
                <w:bCs/>
                <w:color w:val="000000"/>
                <w:sz w:val="24"/>
                <w:szCs w:val="24"/>
                <w:highlight w:val="white"/>
              </w:rPr>
              <w:t>сихологического и биохимического контроля</w:t>
            </w:r>
          </w:p>
        </w:tc>
        <w:tc>
          <w:tcPr>
            <w:tcW w:w="668" w:type="dxa"/>
          </w:tcPr>
          <w:p w:rsidR="00121A90" w:rsidRPr="00623B66" w:rsidRDefault="00121A90" w:rsidP="00623B66">
            <w:pPr>
              <w:autoSpaceDE w:val="0"/>
              <w:autoSpaceDN w:val="0"/>
              <w:adjustRightInd w:val="0"/>
              <w:jc w:val="center"/>
              <w:rPr>
                <w:rFonts w:ascii="Times New Roman" w:hAnsi="Times New Roman" w:cs="Times New Roman"/>
                <w:bCs/>
                <w:sz w:val="24"/>
                <w:szCs w:val="24"/>
              </w:rPr>
            </w:pPr>
          </w:p>
        </w:tc>
      </w:tr>
      <w:tr w:rsidR="00121A90" w:rsidTr="00623B66">
        <w:tc>
          <w:tcPr>
            <w:tcW w:w="9180" w:type="dxa"/>
          </w:tcPr>
          <w:p w:rsidR="00121A90" w:rsidRPr="00623B66" w:rsidRDefault="008C1868" w:rsidP="002E33C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623B66">
              <w:rPr>
                <w:rFonts w:ascii="Times New Roman" w:hAnsi="Times New Roman" w:cs="Times New Roman"/>
                <w:bCs/>
                <w:color w:val="000000"/>
                <w:sz w:val="24"/>
                <w:szCs w:val="24"/>
              </w:rPr>
              <w:t>3.5 Программный материал для практических занятий по каждому этапу</w:t>
            </w:r>
          </w:p>
        </w:tc>
        <w:tc>
          <w:tcPr>
            <w:tcW w:w="668" w:type="dxa"/>
          </w:tcPr>
          <w:p w:rsidR="00121A90" w:rsidRPr="00623B66" w:rsidRDefault="00121A90" w:rsidP="00623B66">
            <w:pPr>
              <w:autoSpaceDE w:val="0"/>
              <w:autoSpaceDN w:val="0"/>
              <w:adjustRightInd w:val="0"/>
              <w:jc w:val="center"/>
              <w:rPr>
                <w:rFonts w:ascii="Times New Roman" w:hAnsi="Times New Roman" w:cs="Times New Roman"/>
                <w:bCs/>
                <w:sz w:val="24"/>
                <w:szCs w:val="24"/>
              </w:rPr>
            </w:pPr>
          </w:p>
        </w:tc>
      </w:tr>
      <w:tr w:rsidR="008C1868" w:rsidTr="00623B66">
        <w:tc>
          <w:tcPr>
            <w:tcW w:w="9180" w:type="dxa"/>
          </w:tcPr>
          <w:p w:rsidR="008C1868" w:rsidRPr="00623B66" w:rsidRDefault="007D1505" w:rsidP="002E33C5">
            <w:pPr>
              <w:pStyle w:val="30"/>
              <w:shd w:val="clear" w:color="auto" w:fill="auto"/>
              <w:spacing w:before="0" w:after="54" w:line="280" w:lineRule="exact"/>
              <w:ind w:firstLine="0"/>
              <w:jc w:val="left"/>
              <w:rPr>
                <w:b w:val="0"/>
                <w:bCs w:val="0"/>
                <w:sz w:val="24"/>
                <w:szCs w:val="24"/>
              </w:rPr>
            </w:pPr>
            <w:r w:rsidRPr="00623B66">
              <w:rPr>
                <w:b w:val="0"/>
                <w:sz w:val="24"/>
                <w:szCs w:val="24"/>
              </w:rPr>
              <w:t>3.6 Рекомендации по организации психологической подготовки</w:t>
            </w:r>
          </w:p>
        </w:tc>
        <w:tc>
          <w:tcPr>
            <w:tcW w:w="668" w:type="dxa"/>
          </w:tcPr>
          <w:p w:rsidR="008C1868" w:rsidRPr="00623B66" w:rsidRDefault="008C1868" w:rsidP="00623B66">
            <w:pPr>
              <w:autoSpaceDE w:val="0"/>
              <w:autoSpaceDN w:val="0"/>
              <w:adjustRightInd w:val="0"/>
              <w:jc w:val="center"/>
              <w:rPr>
                <w:rFonts w:ascii="Times New Roman" w:hAnsi="Times New Roman" w:cs="Times New Roman"/>
                <w:bCs/>
                <w:sz w:val="24"/>
                <w:szCs w:val="24"/>
              </w:rPr>
            </w:pPr>
          </w:p>
        </w:tc>
      </w:tr>
      <w:tr w:rsidR="00404D42" w:rsidTr="00623B66">
        <w:tc>
          <w:tcPr>
            <w:tcW w:w="9180" w:type="dxa"/>
          </w:tcPr>
          <w:p w:rsidR="00404D42" w:rsidRPr="00623B66" w:rsidRDefault="00404D42" w:rsidP="00404D42">
            <w:pPr>
              <w:pStyle w:val="30"/>
              <w:shd w:val="clear" w:color="auto" w:fill="auto"/>
              <w:tabs>
                <w:tab w:val="left" w:pos="2437"/>
              </w:tabs>
              <w:spacing w:before="0" w:after="54" w:line="280" w:lineRule="exact"/>
              <w:ind w:firstLine="0"/>
              <w:jc w:val="left"/>
              <w:rPr>
                <w:b w:val="0"/>
                <w:sz w:val="24"/>
                <w:szCs w:val="24"/>
              </w:rPr>
            </w:pPr>
            <w:r w:rsidRPr="00623B66">
              <w:rPr>
                <w:b w:val="0"/>
                <w:sz w:val="24"/>
                <w:szCs w:val="24"/>
              </w:rPr>
              <w:t>3.7 Планы применения восстановительных средств</w:t>
            </w:r>
          </w:p>
        </w:tc>
        <w:tc>
          <w:tcPr>
            <w:tcW w:w="668" w:type="dxa"/>
          </w:tcPr>
          <w:p w:rsidR="00404D42" w:rsidRPr="00623B66" w:rsidRDefault="00404D42" w:rsidP="00623B66">
            <w:pPr>
              <w:autoSpaceDE w:val="0"/>
              <w:autoSpaceDN w:val="0"/>
              <w:adjustRightInd w:val="0"/>
              <w:jc w:val="center"/>
              <w:rPr>
                <w:rFonts w:ascii="Times New Roman" w:hAnsi="Times New Roman" w:cs="Times New Roman"/>
                <w:bCs/>
                <w:sz w:val="24"/>
                <w:szCs w:val="24"/>
              </w:rPr>
            </w:pPr>
          </w:p>
        </w:tc>
      </w:tr>
      <w:tr w:rsidR="008C1868" w:rsidTr="00623B66">
        <w:tc>
          <w:tcPr>
            <w:tcW w:w="9180" w:type="dxa"/>
          </w:tcPr>
          <w:p w:rsidR="008C1868" w:rsidRPr="00623B66" w:rsidRDefault="007D1505" w:rsidP="00404D42">
            <w:pPr>
              <w:pStyle w:val="30"/>
              <w:shd w:val="clear" w:color="auto" w:fill="auto"/>
              <w:tabs>
                <w:tab w:val="left" w:pos="2981"/>
              </w:tabs>
              <w:spacing w:before="0" w:after="37" w:line="240" w:lineRule="auto"/>
              <w:ind w:firstLine="0"/>
              <w:jc w:val="left"/>
              <w:rPr>
                <w:b w:val="0"/>
                <w:bCs w:val="0"/>
                <w:sz w:val="24"/>
                <w:szCs w:val="24"/>
              </w:rPr>
            </w:pPr>
            <w:r w:rsidRPr="00623B66">
              <w:rPr>
                <w:b w:val="0"/>
                <w:sz w:val="24"/>
                <w:szCs w:val="24"/>
              </w:rPr>
              <w:t>3.8 Планы антидопинговых мероприятий</w:t>
            </w:r>
          </w:p>
        </w:tc>
        <w:tc>
          <w:tcPr>
            <w:tcW w:w="668" w:type="dxa"/>
          </w:tcPr>
          <w:p w:rsidR="008C1868" w:rsidRPr="00623B66" w:rsidRDefault="008C1868" w:rsidP="00623B66">
            <w:pPr>
              <w:autoSpaceDE w:val="0"/>
              <w:autoSpaceDN w:val="0"/>
              <w:adjustRightInd w:val="0"/>
              <w:jc w:val="center"/>
              <w:rPr>
                <w:rFonts w:ascii="Times New Roman" w:hAnsi="Times New Roman" w:cs="Times New Roman"/>
                <w:bCs/>
                <w:sz w:val="24"/>
                <w:szCs w:val="24"/>
              </w:rPr>
            </w:pPr>
          </w:p>
        </w:tc>
      </w:tr>
      <w:tr w:rsidR="00163A35" w:rsidTr="00623B66">
        <w:tc>
          <w:tcPr>
            <w:tcW w:w="9180" w:type="dxa"/>
          </w:tcPr>
          <w:p w:rsidR="00163A35" w:rsidRPr="00623B66" w:rsidRDefault="00163A35" w:rsidP="00404D42">
            <w:pPr>
              <w:tabs>
                <w:tab w:val="left" w:pos="708"/>
              </w:tabs>
              <w:autoSpaceDE w:val="0"/>
              <w:autoSpaceDN w:val="0"/>
              <w:adjustRightInd w:val="0"/>
              <w:rPr>
                <w:rFonts w:ascii="Times New Roman" w:hAnsi="Times New Roman" w:cs="Times New Roman"/>
                <w:sz w:val="24"/>
                <w:szCs w:val="24"/>
              </w:rPr>
            </w:pPr>
            <w:r w:rsidRPr="00623B66">
              <w:rPr>
                <w:rFonts w:ascii="Times New Roman" w:hAnsi="Times New Roman" w:cs="Times New Roman"/>
                <w:bCs/>
                <w:color w:val="000000"/>
                <w:sz w:val="24"/>
                <w:szCs w:val="24"/>
                <w:highlight w:val="white"/>
              </w:rPr>
              <w:t>3.9 Планы инструкторской и судейской практики</w:t>
            </w:r>
          </w:p>
        </w:tc>
        <w:tc>
          <w:tcPr>
            <w:tcW w:w="668" w:type="dxa"/>
          </w:tcPr>
          <w:p w:rsidR="00163A35" w:rsidRPr="00623B66" w:rsidRDefault="00163A35" w:rsidP="00623B66">
            <w:pPr>
              <w:autoSpaceDE w:val="0"/>
              <w:autoSpaceDN w:val="0"/>
              <w:adjustRightInd w:val="0"/>
              <w:jc w:val="center"/>
              <w:rPr>
                <w:rFonts w:ascii="Times New Roman" w:hAnsi="Times New Roman" w:cs="Times New Roman"/>
                <w:bCs/>
                <w:sz w:val="24"/>
                <w:szCs w:val="24"/>
              </w:rPr>
            </w:pPr>
          </w:p>
        </w:tc>
      </w:tr>
      <w:tr w:rsidR="00163A35" w:rsidTr="00623B66">
        <w:tc>
          <w:tcPr>
            <w:tcW w:w="9180" w:type="dxa"/>
          </w:tcPr>
          <w:p w:rsidR="00163A35" w:rsidRPr="00623B66" w:rsidRDefault="00163A35" w:rsidP="00404D42">
            <w:pPr>
              <w:spacing w:line="320" w:lineRule="exact"/>
              <w:rPr>
                <w:rFonts w:ascii="Times New Roman" w:hAnsi="Times New Roman" w:cs="Times New Roman"/>
                <w:sz w:val="24"/>
                <w:szCs w:val="24"/>
              </w:rPr>
            </w:pPr>
            <w:r w:rsidRPr="00623B66">
              <w:rPr>
                <w:rFonts w:ascii="Times New Roman" w:hAnsi="Times New Roman" w:cs="Times New Roman"/>
                <w:sz w:val="24"/>
                <w:szCs w:val="24"/>
              </w:rPr>
              <w:t>4. Система контроля и зачетные требования</w:t>
            </w:r>
          </w:p>
        </w:tc>
        <w:tc>
          <w:tcPr>
            <w:tcW w:w="668" w:type="dxa"/>
          </w:tcPr>
          <w:p w:rsidR="00163A35" w:rsidRPr="00623B66" w:rsidRDefault="00163A35" w:rsidP="00623B66">
            <w:pPr>
              <w:autoSpaceDE w:val="0"/>
              <w:autoSpaceDN w:val="0"/>
              <w:adjustRightInd w:val="0"/>
              <w:jc w:val="center"/>
              <w:rPr>
                <w:rFonts w:ascii="Times New Roman" w:hAnsi="Times New Roman" w:cs="Times New Roman"/>
                <w:bCs/>
                <w:sz w:val="24"/>
                <w:szCs w:val="24"/>
              </w:rPr>
            </w:pPr>
          </w:p>
        </w:tc>
      </w:tr>
      <w:tr w:rsidR="00163A35" w:rsidTr="00623B66">
        <w:tc>
          <w:tcPr>
            <w:tcW w:w="9180" w:type="dxa"/>
          </w:tcPr>
          <w:p w:rsidR="00163A35" w:rsidRPr="00623B66" w:rsidRDefault="001A0082" w:rsidP="00404D42">
            <w:pPr>
              <w:pStyle w:val="30"/>
              <w:shd w:val="clear" w:color="auto" w:fill="auto"/>
              <w:tabs>
                <w:tab w:val="left" w:pos="874"/>
              </w:tabs>
              <w:spacing w:before="0" w:after="93" w:line="322" w:lineRule="exact"/>
              <w:ind w:right="-7" w:firstLine="0"/>
              <w:jc w:val="left"/>
              <w:rPr>
                <w:b w:val="0"/>
                <w:sz w:val="24"/>
                <w:szCs w:val="24"/>
              </w:rPr>
            </w:pPr>
            <w:r w:rsidRPr="00623B66">
              <w:rPr>
                <w:b w:val="0"/>
                <w:sz w:val="24"/>
                <w:szCs w:val="24"/>
              </w:rPr>
              <w:lastRenderedPageBreak/>
              <w:t xml:space="preserve">4.1 </w:t>
            </w:r>
            <w:r w:rsidR="00163A35" w:rsidRPr="00623B66">
              <w:rPr>
                <w:b w:val="0"/>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легкая атлетика</w:t>
            </w:r>
          </w:p>
        </w:tc>
        <w:tc>
          <w:tcPr>
            <w:tcW w:w="668" w:type="dxa"/>
          </w:tcPr>
          <w:p w:rsidR="00163A35" w:rsidRPr="00623B66" w:rsidRDefault="00163A35" w:rsidP="00623B66">
            <w:pPr>
              <w:autoSpaceDE w:val="0"/>
              <w:autoSpaceDN w:val="0"/>
              <w:adjustRightInd w:val="0"/>
              <w:jc w:val="center"/>
              <w:rPr>
                <w:rFonts w:ascii="Times New Roman" w:hAnsi="Times New Roman" w:cs="Times New Roman"/>
                <w:bCs/>
                <w:sz w:val="24"/>
                <w:szCs w:val="24"/>
              </w:rPr>
            </w:pPr>
          </w:p>
        </w:tc>
      </w:tr>
      <w:tr w:rsidR="00163A35" w:rsidTr="00623B66">
        <w:tc>
          <w:tcPr>
            <w:tcW w:w="9180" w:type="dxa"/>
          </w:tcPr>
          <w:p w:rsidR="00163A35" w:rsidRPr="00623B66" w:rsidRDefault="001A0082" w:rsidP="00623B66">
            <w:pPr>
              <w:pStyle w:val="30"/>
              <w:shd w:val="clear" w:color="auto" w:fill="auto"/>
              <w:tabs>
                <w:tab w:val="left" w:pos="874"/>
              </w:tabs>
              <w:spacing w:before="0" w:after="93" w:line="322" w:lineRule="exact"/>
              <w:ind w:right="-7" w:firstLine="0"/>
              <w:jc w:val="left"/>
              <w:rPr>
                <w:b w:val="0"/>
                <w:sz w:val="24"/>
                <w:szCs w:val="24"/>
              </w:rPr>
            </w:pPr>
            <w:r w:rsidRPr="00623B66">
              <w:rPr>
                <w:b w:val="0"/>
                <w:sz w:val="24"/>
                <w:szCs w:val="24"/>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668" w:type="dxa"/>
          </w:tcPr>
          <w:p w:rsidR="00163A35" w:rsidRPr="00623B66" w:rsidRDefault="00163A35" w:rsidP="00623B66">
            <w:pPr>
              <w:autoSpaceDE w:val="0"/>
              <w:autoSpaceDN w:val="0"/>
              <w:adjustRightInd w:val="0"/>
              <w:jc w:val="center"/>
              <w:rPr>
                <w:rFonts w:ascii="Times New Roman" w:hAnsi="Times New Roman" w:cs="Times New Roman"/>
                <w:bCs/>
                <w:sz w:val="24"/>
                <w:szCs w:val="24"/>
              </w:rPr>
            </w:pPr>
          </w:p>
        </w:tc>
      </w:tr>
      <w:tr w:rsidR="00163A35" w:rsidTr="00623B66">
        <w:tc>
          <w:tcPr>
            <w:tcW w:w="9180" w:type="dxa"/>
          </w:tcPr>
          <w:p w:rsidR="00163A35" w:rsidRPr="00623B66" w:rsidRDefault="006D3A25" w:rsidP="00404D42">
            <w:pPr>
              <w:pStyle w:val="30"/>
              <w:shd w:val="clear" w:color="auto" w:fill="auto"/>
              <w:tabs>
                <w:tab w:val="left" w:pos="1363"/>
              </w:tabs>
              <w:spacing w:before="0" w:after="0" w:line="322" w:lineRule="exact"/>
              <w:ind w:firstLine="0"/>
              <w:jc w:val="left"/>
              <w:rPr>
                <w:b w:val="0"/>
                <w:sz w:val="24"/>
                <w:szCs w:val="24"/>
              </w:rPr>
            </w:pPr>
            <w:r w:rsidRPr="00623B66">
              <w:rPr>
                <w:b w:val="0"/>
                <w:sz w:val="24"/>
                <w:szCs w:val="24"/>
              </w:rPr>
              <w:t>4.3 Виды контроля общей и специальной физической, спортивно-</w:t>
            </w:r>
            <w:r w:rsidRPr="00623B66">
              <w:rPr>
                <w:b w:val="0"/>
                <w:sz w:val="24"/>
                <w:szCs w:val="24"/>
              </w:rPr>
              <w:softHyphen/>
              <w:t>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tc>
        <w:tc>
          <w:tcPr>
            <w:tcW w:w="668" w:type="dxa"/>
          </w:tcPr>
          <w:p w:rsidR="00163A35" w:rsidRPr="00623B66" w:rsidRDefault="00163A35" w:rsidP="00623B66">
            <w:pPr>
              <w:autoSpaceDE w:val="0"/>
              <w:autoSpaceDN w:val="0"/>
              <w:adjustRightInd w:val="0"/>
              <w:jc w:val="center"/>
              <w:rPr>
                <w:rFonts w:ascii="Times New Roman" w:hAnsi="Times New Roman" w:cs="Times New Roman"/>
                <w:bCs/>
                <w:sz w:val="24"/>
                <w:szCs w:val="24"/>
              </w:rPr>
            </w:pPr>
          </w:p>
        </w:tc>
      </w:tr>
      <w:tr w:rsidR="006D3A25" w:rsidTr="00623B66">
        <w:tc>
          <w:tcPr>
            <w:tcW w:w="9180" w:type="dxa"/>
          </w:tcPr>
          <w:p w:rsidR="006D3A25" w:rsidRPr="00623B66" w:rsidRDefault="00623B66" w:rsidP="00404D42">
            <w:pPr>
              <w:pStyle w:val="30"/>
              <w:shd w:val="clear" w:color="auto" w:fill="auto"/>
              <w:tabs>
                <w:tab w:val="left" w:pos="1363"/>
              </w:tabs>
              <w:spacing w:before="0" w:after="0" w:line="322" w:lineRule="exact"/>
              <w:ind w:firstLine="0"/>
              <w:jc w:val="left"/>
              <w:rPr>
                <w:b w:val="0"/>
                <w:sz w:val="24"/>
                <w:szCs w:val="24"/>
              </w:rPr>
            </w:pPr>
            <w:r w:rsidRPr="00623B66">
              <w:rPr>
                <w:b w:val="0"/>
                <w:sz w:val="24"/>
                <w:szCs w:val="24"/>
              </w:rPr>
              <w:t>5. Перечень информационного обеспечения</w:t>
            </w:r>
          </w:p>
        </w:tc>
        <w:tc>
          <w:tcPr>
            <w:tcW w:w="668" w:type="dxa"/>
          </w:tcPr>
          <w:p w:rsidR="006D3A25" w:rsidRPr="00623B66" w:rsidRDefault="006D3A25" w:rsidP="00623B66">
            <w:pPr>
              <w:autoSpaceDE w:val="0"/>
              <w:autoSpaceDN w:val="0"/>
              <w:adjustRightInd w:val="0"/>
              <w:jc w:val="center"/>
              <w:rPr>
                <w:rFonts w:ascii="Times New Roman" w:hAnsi="Times New Roman" w:cs="Times New Roman"/>
                <w:bCs/>
                <w:sz w:val="24"/>
                <w:szCs w:val="24"/>
              </w:rPr>
            </w:pPr>
          </w:p>
        </w:tc>
      </w:tr>
      <w:tr w:rsidR="006D3A25" w:rsidTr="00623B66">
        <w:tc>
          <w:tcPr>
            <w:tcW w:w="9180" w:type="dxa"/>
          </w:tcPr>
          <w:p w:rsidR="006D3A25" w:rsidRPr="00623B66" w:rsidRDefault="00623B66" w:rsidP="00E22190">
            <w:pPr>
              <w:autoSpaceDE w:val="0"/>
              <w:autoSpaceDN w:val="0"/>
              <w:adjustRightInd w:val="0"/>
              <w:spacing w:line="274" w:lineRule="atLeast"/>
              <w:rPr>
                <w:b/>
                <w:sz w:val="24"/>
                <w:szCs w:val="24"/>
              </w:rPr>
            </w:pPr>
            <w:r w:rsidRPr="00623B66">
              <w:rPr>
                <w:rFonts w:ascii="Times New Roman" w:hAnsi="Times New Roman" w:cs="Times New Roman"/>
                <w:sz w:val="24"/>
                <w:szCs w:val="24"/>
              </w:rPr>
              <w:t>6. План физкультурных и спортивных мероприятий</w:t>
            </w:r>
          </w:p>
        </w:tc>
        <w:tc>
          <w:tcPr>
            <w:tcW w:w="668" w:type="dxa"/>
          </w:tcPr>
          <w:p w:rsidR="006D3A25" w:rsidRPr="00623B66" w:rsidRDefault="006D3A25" w:rsidP="00623B66">
            <w:pPr>
              <w:autoSpaceDE w:val="0"/>
              <w:autoSpaceDN w:val="0"/>
              <w:adjustRightInd w:val="0"/>
              <w:jc w:val="center"/>
              <w:rPr>
                <w:rFonts w:ascii="Times New Roman" w:hAnsi="Times New Roman" w:cs="Times New Roman"/>
                <w:bCs/>
                <w:sz w:val="24"/>
                <w:szCs w:val="24"/>
              </w:rPr>
            </w:pPr>
          </w:p>
        </w:tc>
      </w:tr>
    </w:tbl>
    <w:p w:rsidR="00F31A33" w:rsidRDefault="00F31A33" w:rsidP="007676EB">
      <w:pPr>
        <w:autoSpaceDE w:val="0"/>
        <w:autoSpaceDN w:val="0"/>
        <w:adjustRightInd w:val="0"/>
        <w:spacing w:after="0" w:line="240" w:lineRule="auto"/>
        <w:jc w:val="center"/>
        <w:rPr>
          <w:rFonts w:ascii="Times New Roman CYR" w:hAnsi="Times New Roman CYR" w:cs="Times New Roman CYR"/>
          <w:b/>
          <w:bCs/>
          <w:sz w:val="28"/>
          <w:szCs w:val="32"/>
        </w:rPr>
      </w:pPr>
    </w:p>
    <w:p w:rsidR="00F31A33" w:rsidRDefault="00F31A33" w:rsidP="007676EB">
      <w:pPr>
        <w:autoSpaceDE w:val="0"/>
        <w:autoSpaceDN w:val="0"/>
        <w:adjustRightInd w:val="0"/>
        <w:spacing w:after="0" w:line="240" w:lineRule="auto"/>
        <w:jc w:val="center"/>
        <w:rPr>
          <w:rFonts w:ascii="Times New Roman CYR" w:hAnsi="Times New Roman CYR" w:cs="Times New Roman CYR"/>
          <w:b/>
          <w:bCs/>
          <w:sz w:val="28"/>
          <w:szCs w:val="32"/>
        </w:rPr>
      </w:pPr>
    </w:p>
    <w:p w:rsidR="00F31A33" w:rsidRDefault="00F31A33" w:rsidP="007676EB">
      <w:pPr>
        <w:autoSpaceDE w:val="0"/>
        <w:autoSpaceDN w:val="0"/>
        <w:adjustRightInd w:val="0"/>
        <w:spacing w:after="0" w:line="240" w:lineRule="auto"/>
        <w:jc w:val="center"/>
        <w:rPr>
          <w:rFonts w:ascii="Times New Roman CYR" w:hAnsi="Times New Roman CYR" w:cs="Times New Roman CYR"/>
          <w:b/>
          <w:bCs/>
          <w:sz w:val="28"/>
          <w:szCs w:val="32"/>
        </w:rPr>
      </w:pPr>
    </w:p>
    <w:p w:rsidR="00F31A33" w:rsidRDefault="00F31A33" w:rsidP="007676EB">
      <w:pPr>
        <w:autoSpaceDE w:val="0"/>
        <w:autoSpaceDN w:val="0"/>
        <w:adjustRightInd w:val="0"/>
        <w:spacing w:after="0" w:line="240" w:lineRule="auto"/>
        <w:jc w:val="center"/>
        <w:rPr>
          <w:rFonts w:ascii="Times New Roman CYR" w:hAnsi="Times New Roman CYR" w:cs="Times New Roman CYR"/>
          <w:b/>
          <w:bCs/>
          <w:sz w:val="28"/>
          <w:szCs w:val="32"/>
        </w:rPr>
      </w:pPr>
    </w:p>
    <w:p w:rsidR="00F31A33" w:rsidRDefault="00F31A33" w:rsidP="007676EB">
      <w:pPr>
        <w:autoSpaceDE w:val="0"/>
        <w:autoSpaceDN w:val="0"/>
        <w:adjustRightInd w:val="0"/>
        <w:spacing w:after="0" w:line="240" w:lineRule="auto"/>
        <w:jc w:val="center"/>
        <w:rPr>
          <w:rFonts w:ascii="Times New Roman CYR" w:hAnsi="Times New Roman CYR" w:cs="Times New Roman CYR"/>
          <w:b/>
          <w:bCs/>
          <w:sz w:val="28"/>
          <w:szCs w:val="32"/>
        </w:rPr>
      </w:pPr>
    </w:p>
    <w:p w:rsidR="00F31A33" w:rsidRPr="00830274" w:rsidRDefault="00F31A33" w:rsidP="007676EB">
      <w:pPr>
        <w:autoSpaceDE w:val="0"/>
        <w:autoSpaceDN w:val="0"/>
        <w:adjustRightInd w:val="0"/>
        <w:spacing w:after="0" w:line="240" w:lineRule="auto"/>
        <w:jc w:val="center"/>
        <w:rPr>
          <w:rFonts w:ascii="Times New Roman CYR" w:hAnsi="Times New Roman CYR" w:cs="Times New Roman CYR"/>
          <w:b/>
          <w:bCs/>
          <w:sz w:val="28"/>
          <w:szCs w:val="32"/>
        </w:rPr>
      </w:pPr>
    </w:p>
    <w:p w:rsidR="007676EB" w:rsidRPr="00AE3457" w:rsidRDefault="007676EB" w:rsidP="007676EB">
      <w:pPr>
        <w:autoSpaceDE w:val="0"/>
        <w:autoSpaceDN w:val="0"/>
        <w:adjustRightInd w:val="0"/>
        <w:spacing w:after="0" w:line="240" w:lineRule="auto"/>
        <w:jc w:val="center"/>
        <w:rPr>
          <w:rFonts w:ascii="Calibri" w:hAnsi="Calibri" w:cs="Calibri"/>
        </w:rPr>
      </w:pPr>
    </w:p>
    <w:p w:rsidR="007676EB" w:rsidRPr="003D1977" w:rsidRDefault="007676EB" w:rsidP="007676EB">
      <w:pPr>
        <w:autoSpaceDE w:val="0"/>
        <w:autoSpaceDN w:val="0"/>
        <w:adjustRightInd w:val="0"/>
        <w:spacing w:after="0" w:line="240" w:lineRule="auto"/>
        <w:ind w:left="360"/>
        <w:jc w:val="right"/>
        <w:rPr>
          <w:rFonts w:ascii="Calibri" w:hAnsi="Calibri" w:cs="Calibri"/>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2E33C5" w:rsidRDefault="002E33C5"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2E33C5" w:rsidRDefault="002E33C5"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2E33C5" w:rsidRDefault="002E33C5"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2E33C5" w:rsidRDefault="002E33C5"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2E33C5" w:rsidRDefault="002E33C5"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E22190" w:rsidRDefault="00E22190"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F974D9" w:rsidRDefault="00F974D9" w:rsidP="007676EB">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7676EB" w:rsidRPr="006369BB" w:rsidRDefault="00830274" w:rsidP="00C15295">
      <w:pPr>
        <w:autoSpaceDE w:val="0"/>
        <w:autoSpaceDN w:val="0"/>
        <w:adjustRightInd w:val="0"/>
        <w:spacing w:after="0" w:line="360" w:lineRule="auto"/>
        <w:ind w:firstLine="709"/>
        <w:jc w:val="center"/>
        <w:rPr>
          <w:rFonts w:ascii="Times New Roman CYR" w:hAnsi="Times New Roman CYR" w:cs="Times New Roman CYR"/>
          <w:b/>
          <w:bCs/>
          <w:color w:val="000000"/>
          <w:sz w:val="26"/>
          <w:szCs w:val="24"/>
        </w:rPr>
      </w:pPr>
      <w:r w:rsidRPr="006369BB">
        <w:rPr>
          <w:rFonts w:ascii="Times New Roman" w:hAnsi="Times New Roman" w:cs="Times New Roman"/>
          <w:b/>
          <w:bCs/>
          <w:color w:val="000000"/>
          <w:sz w:val="28"/>
          <w:szCs w:val="24"/>
        </w:rPr>
        <w:lastRenderedPageBreak/>
        <w:t>Пояснительная записка</w:t>
      </w:r>
    </w:p>
    <w:p w:rsidR="007676EB" w:rsidRPr="006369BB" w:rsidRDefault="00B60553" w:rsidP="00830274">
      <w:pPr>
        <w:autoSpaceDE w:val="0"/>
        <w:autoSpaceDN w:val="0"/>
        <w:adjustRightInd w:val="0"/>
        <w:spacing w:after="0" w:line="240" w:lineRule="atLeast"/>
        <w:ind w:left="20" w:firstLine="700"/>
        <w:contextualSpacing/>
        <w:jc w:val="both"/>
        <w:rPr>
          <w:rFonts w:ascii="Times New Roman" w:hAnsi="Times New Roman" w:cs="Times New Roman"/>
          <w:color w:val="000000"/>
          <w:sz w:val="24"/>
          <w:szCs w:val="24"/>
          <w:highlight w:val="white"/>
        </w:rPr>
      </w:pPr>
      <w:proofErr w:type="gramStart"/>
      <w:r w:rsidRPr="006369BB">
        <w:rPr>
          <w:rFonts w:ascii="Times New Roman" w:hAnsi="Times New Roman" w:cs="Times New Roman"/>
          <w:color w:val="000000"/>
          <w:sz w:val="24"/>
          <w:szCs w:val="24"/>
          <w:highlight w:val="white"/>
        </w:rPr>
        <w:t>Настоящая П</w:t>
      </w:r>
      <w:r w:rsidR="007676EB" w:rsidRPr="006369BB">
        <w:rPr>
          <w:rFonts w:ascii="Times New Roman" w:hAnsi="Times New Roman" w:cs="Times New Roman"/>
          <w:color w:val="000000"/>
          <w:sz w:val="24"/>
          <w:szCs w:val="24"/>
          <w:highlight w:val="white"/>
        </w:rPr>
        <w:t xml:space="preserve">рограмма спортивной подготовки по виду спорта легкая атлетика </w:t>
      </w:r>
      <w:r w:rsidRPr="006369BB">
        <w:rPr>
          <w:rFonts w:ascii="Times New Roman" w:hAnsi="Times New Roman" w:cs="Times New Roman"/>
          <w:sz w:val="24"/>
          <w:szCs w:val="24"/>
        </w:rPr>
        <w:t xml:space="preserve">разработана в соответствии с Федеральным законами: от 04.12.2007 № 329-ФЗ «О физической культуре и спорте в Российской Федерации», </w:t>
      </w:r>
      <w:r w:rsidR="007676EB" w:rsidRPr="006369BB">
        <w:rPr>
          <w:rFonts w:ascii="Times New Roman" w:hAnsi="Times New Roman" w:cs="Times New Roman"/>
          <w:color w:val="000000"/>
          <w:sz w:val="24"/>
          <w:szCs w:val="24"/>
          <w:highlight w:val="white"/>
        </w:rPr>
        <w:t>Федерального стандарта спортивной подготовки по виду спорта легкая атлетика (утв. приказом Министерства спорта РФ от 24 апреля 2013 г. N 220</w:t>
      </w:r>
      <w:r w:rsidRPr="006369BB">
        <w:rPr>
          <w:rFonts w:ascii="Times New Roman" w:hAnsi="Times New Roman" w:cs="Times New Roman"/>
          <w:sz w:val="24"/>
          <w:szCs w:val="24"/>
        </w:rPr>
        <w:t xml:space="preserve"> и изменений внесенных приказом Министерства спорта Российской Федерации от 16 февраля 2014г. № 133</w:t>
      </w:r>
      <w:r w:rsidRPr="006369BB">
        <w:rPr>
          <w:rFonts w:ascii="Times New Roman" w:hAnsi="Times New Roman" w:cs="Times New Roman"/>
          <w:color w:val="000000"/>
          <w:sz w:val="24"/>
          <w:szCs w:val="24"/>
          <w:highlight w:val="white"/>
        </w:rPr>
        <w:t>).</w:t>
      </w:r>
      <w:r w:rsidR="007676EB" w:rsidRPr="006369BB">
        <w:rPr>
          <w:rFonts w:ascii="Times New Roman" w:hAnsi="Times New Roman" w:cs="Times New Roman"/>
          <w:color w:val="000000"/>
          <w:sz w:val="24"/>
          <w:szCs w:val="24"/>
          <w:highlight w:val="white"/>
        </w:rPr>
        <w:t xml:space="preserve"> </w:t>
      </w:r>
      <w:proofErr w:type="gramEnd"/>
    </w:p>
    <w:p w:rsidR="00A4634A" w:rsidRPr="006369BB" w:rsidRDefault="00A4634A" w:rsidP="00F31A33">
      <w:pPr>
        <w:tabs>
          <w:tab w:val="left" w:pos="741"/>
        </w:tabs>
        <w:spacing w:line="240" w:lineRule="atLeast"/>
        <w:ind w:firstLine="709"/>
        <w:contextualSpacing/>
        <w:jc w:val="both"/>
        <w:rPr>
          <w:rFonts w:ascii="Times New Roman" w:hAnsi="Times New Roman" w:cs="Times New Roman"/>
          <w:sz w:val="24"/>
          <w:szCs w:val="24"/>
        </w:rPr>
      </w:pPr>
      <w:proofErr w:type="gramStart"/>
      <w:r w:rsidRPr="006369BB">
        <w:rPr>
          <w:rFonts w:ascii="Times New Roman" w:hAnsi="Times New Roman" w:cs="Times New Roman"/>
          <w:sz w:val="24"/>
          <w:szCs w:val="24"/>
        </w:rPr>
        <w:t xml:space="preserve">Программа разработана на 11 лет спортивной подготовки физических лиц по виду спорта </w:t>
      </w:r>
      <w:r w:rsidR="00FB76DC" w:rsidRPr="006369BB">
        <w:rPr>
          <w:rFonts w:ascii="Times New Roman" w:hAnsi="Times New Roman" w:cs="Times New Roman"/>
          <w:sz w:val="24"/>
          <w:szCs w:val="24"/>
        </w:rPr>
        <w:t>легкая атлетика</w:t>
      </w:r>
      <w:r w:rsidRPr="006369BB">
        <w:rPr>
          <w:rFonts w:ascii="Times New Roman" w:hAnsi="Times New Roman" w:cs="Times New Roman"/>
          <w:sz w:val="24"/>
          <w:szCs w:val="24"/>
        </w:rPr>
        <w:t>, состоящий из четырёх этапов подготовки: начального, тренировочного (этапа спортивной специализации), совершенствования спортивного мастерства и высшего спортивного мастерства и определяет основные направления и условия спортивной подготовки на каждом этапе</w:t>
      </w:r>
      <w:proofErr w:type="gramEnd"/>
    </w:p>
    <w:p w:rsidR="00A4634A" w:rsidRPr="006369BB" w:rsidRDefault="00A4634A" w:rsidP="00F31A33">
      <w:pPr>
        <w:tabs>
          <w:tab w:val="left" w:pos="741"/>
        </w:tabs>
        <w:spacing w:line="240" w:lineRule="atLeast"/>
        <w:ind w:firstLine="709"/>
        <w:contextualSpacing/>
        <w:jc w:val="both"/>
        <w:rPr>
          <w:rFonts w:ascii="Times New Roman" w:hAnsi="Times New Roman" w:cs="Times New Roman"/>
          <w:sz w:val="24"/>
          <w:szCs w:val="24"/>
        </w:rPr>
      </w:pPr>
      <w:r w:rsidRPr="006369BB">
        <w:rPr>
          <w:rFonts w:ascii="Times New Roman" w:hAnsi="Times New Roman" w:cs="Times New Roman"/>
          <w:sz w:val="24"/>
          <w:szCs w:val="24"/>
        </w:rPr>
        <w:t>Программа охватывает комплекс основных пара</w:t>
      </w:r>
      <w:r w:rsidR="00FB76DC" w:rsidRPr="006369BB">
        <w:rPr>
          <w:rFonts w:ascii="Times New Roman" w:hAnsi="Times New Roman" w:cs="Times New Roman"/>
          <w:sz w:val="24"/>
          <w:szCs w:val="24"/>
        </w:rPr>
        <w:t>метров подготовки спортсменов</w:t>
      </w:r>
      <w:r w:rsidRPr="006369BB">
        <w:rPr>
          <w:rFonts w:ascii="Times New Roman" w:hAnsi="Times New Roman" w:cs="Times New Roman"/>
          <w:sz w:val="24"/>
          <w:szCs w:val="24"/>
        </w:rPr>
        <w:t xml:space="preserve">  в процессе многолетней тренировки - от начинающих спортсменов до мастеров спорта России международного класса. Предусматривается последовательность и непрерывность процесса становления спортивного мастерства занимающих</w:t>
      </w:r>
      <w:r w:rsidR="00FB76DC" w:rsidRPr="006369BB">
        <w:rPr>
          <w:rFonts w:ascii="Times New Roman" w:hAnsi="Times New Roman" w:cs="Times New Roman"/>
          <w:sz w:val="24"/>
          <w:szCs w:val="24"/>
        </w:rPr>
        <w:t>ся, преемственность</w:t>
      </w:r>
      <w:r w:rsidRPr="006369BB">
        <w:rPr>
          <w:rFonts w:ascii="Times New Roman" w:hAnsi="Times New Roman" w:cs="Times New Roman"/>
          <w:sz w:val="24"/>
          <w:szCs w:val="24"/>
        </w:rPr>
        <w:t xml:space="preserve"> в решении задач обучения базовым упражнениям и укрепления здоровья юных спортсменов, гармоничного воспитания личнос</w:t>
      </w:r>
      <w:r w:rsidR="00FB76DC" w:rsidRPr="006369BB">
        <w:rPr>
          <w:rFonts w:ascii="Times New Roman" w:hAnsi="Times New Roman" w:cs="Times New Roman"/>
          <w:sz w:val="24"/>
          <w:szCs w:val="24"/>
        </w:rPr>
        <w:t>ти, интереса к занятиям спортом</w:t>
      </w:r>
      <w:r w:rsidRPr="006369BB">
        <w:rPr>
          <w:rFonts w:ascii="Times New Roman" w:hAnsi="Times New Roman" w:cs="Times New Roman"/>
          <w:sz w:val="24"/>
          <w:szCs w:val="24"/>
        </w:rPr>
        <w:t xml:space="preserve"> и профилактики основных социальных недугов, создания предпосылок для достижения высоких спортивных результатов и подготовки к активной трудовой деятельности.</w:t>
      </w:r>
    </w:p>
    <w:p w:rsidR="00A4634A" w:rsidRPr="006369BB" w:rsidRDefault="00A4634A" w:rsidP="00F31A33">
      <w:pPr>
        <w:tabs>
          <w:tab w:val="left" w:pos="741"/>
        </w:tabs>
        <w:spacing w:line="240" w:lineRule="atLeast"/>
        <w:ind w:firstLine="709"/>
        <w:contextualSpacing/>
        <w:jc w:val="both"/>
        <w:rPr>
          <w:rFonts w:ascii="Times New Roman" w:hAnsi="Times New Roman" w:cs="Times New Roman"/>
          <w:color w:val="000000" w:themeColor="text1"/>
          <w:sz w:val="24"/>
          <w:szCs w:val="24"/>
        </w:rPr>
      </w:pPr>
      <w:r w:rsidRPr="006369BB">
        <w:rPr>
          <w:rFonts w:ascii="Times New Roman" w:hAnsi="Times New Roman" w:cs="Times New Roman"/>
          <w:color w:val="000000" w:themeColor="text1"/>
          <w:sz w:val="24"/>
          <w:szCs w:val="24"/>
        </w:rPr>
        <w:t>В программе раскрываются основные а</w:t>
      </w:r>
      <w:r w:rsidR="00510826" w:rsidRPr="006369BB">
        <w:rPr>
          <w:rFonts w:ascii="Times New Roman" w:hAnsi="Times New Roman" w:cs="Times New Roman"/>
          <w:color w:val="000000" w:themeColor="text1"/>
          <w:sz w:val="24"/>
          <w:szCs w:val="24"/>
        </w:rPr>
        <w:t>спекты содержания тренировочной</w:t>
      </w:r>
      <w:r w:rsidRPr="006369BB">
        <w:rPr>
          <w:rFonts w:ascii="Times New Roman" w:hAnsi="Times New Roman" w:cs="Times New Roman"/>
          <w:color w:val="000000" w:themeColor="text1"/>
          <w:sz w:val="24"/>
          <w:szCs w:val="24"/>
        </w:rPr>
        <w:t xml:space="preserve"> и воспитательной работы, система контрольных нормативов, для определения уровня физического развития и степени спортивной </w:t>
      </w:r>
      <w:r w:rsidR="00510826" w:rsidRPr="006369BB">
        <w:rPr>
          <w:rFonts w:ascii="Times New Roman" w:hAnsi="Times New Roman" w:cs="Times New Roman"/>
          <w:color w:val="000000" w:themeColor="text1"/>
          <w:sz w:val="24"/>
          <w:szCs w:val="24"/>
        </w:rPr>
        <w:t xml:space="preserve">подготовленности в соответствии </w:t>
      </w:r>
      <w:r w:rsidRPr="006369BB">
        <w:rPr>
          <w:rFonts w:ascii="Times New Roman" w:hAnsi="Times New Roman" w:cs="Times New Roman"/>
          <w:color w:val="000000" w:themeColor="text1"/>
          <w:sz w:val="24"/>
          <w:szCs w:val="24"/>
        </w:rPr>
        <w:t>с федеральными стандартами на этапах спортивной подготовки спортсменов, приводятся примерные годовые планы спортивной подготовки, базовый программный материал распределяется по этапам этой подготовки.</w:t>
      </w:r>
    </w:p>
    <w:p w:rsidR="00A4634A" w:rsidRPr="006369BB" w:rsidRDefault="00A4634A" w:rsidP="00E22190">
      <w:pPr>
        <w:tabs>
          <w:tab w:val="left" w:pos="741"/>
        </w:tabs>
        <w:spacing w:line="240" w:lineRule="atLeast"/>
        <w:ind w:firstLine="709"/>
        <w:contextualSpacing/>
        <w:jc w:val="both"/>
        <w:rPr>
          <w:rFonts w:ascii="Times New Roman" w:hAnsi="Times New Roman" w:cs="Times New Roman"/>
          <w:sz w:val="24"/>
          <w:szCs w:val="24"/>
        </w:rPr>
      </w:pPr>
      <w:r w:rsidRPr="006369BB">
        <w:rPr>
          <w:rFonts w:ascii="Times New Roman" w:hAnsi="Times New Roman" w:cs="Times New Roman"/>
          <w:sz w:val="24"/>
          <w:szCs w:val="24"/>
        </w:rPr>
        <w:t xml:space="preserve">Особенностью представленной программы являются новые понятия: </w:t>
      </w:r>
    </w:p>
    <w:p w:rsidR="00A4634A" w:rsidRPr="006369BB" w:rsidRDefault="00A4634A" w:rsidP="00E22190">
      <w:pPr>
        <w:tabs>
          <w:tab w:val="left" w:pos="741"/>
        </w:tabs>
        <w:spacing w:line="240" w:lineRule="atLeast"/>
        <w:ind w:firstLine="709"/>
        <w:contextualSpacing/>
        <w:jc w:val="both"/>
        <w:rPr>
          <w:rFonts w:ascii="Times New Roman" w:hAnsi="Times New Roman" w:cs="Times New Roman"/>
          <w:sz w:val="24"/>
          <w:szCs w:val="24"/>
        </w:rPr>
      </w:pPr>
      <w:r w:rsidRPr="006369BB">
        <w:rPr>
          <w:rFonts w:ascii="Times New Roman" w:hAnsi="Times New Roman" w:cs="Times New Roman"/>
          <w:sz w:val="24"/>
          <w:szCs w:val="24"/>
        </w:rPr>
        <w:t xml:space="preserve">- </w:t>
      </w:r>
      <w:r w:rsidRPr="006369BB">
        <w:rPr>
          <w:rFonts w:ascii="Times New Roman" w:hAnsi="Times New Roman" w:cs="Times New Roman"/>
          <w:b/>
          <w:sz w:val="24"/>
          <w:szCs w:val="24"/>
        </w:rPr>
        <w:t>федеральные стандарты спортивной подготовки</w:t>
      </w:r>
      <w:r w:rsidRPr="006369BB">
        <w:rPr>
          <w:rFonts w:ascii="Times New Roman" w:hAnsi="Times New Roman" w:cs="Times New Roman"/>
          <w:sz w:val="24"/>
          <w:szCs w:val="24"/>
        </w:rPr>
        <w:t xml:space="preserve">, это совокупность требований к спортивной подготовке по виду спорта, обязательных для организаций, осуществляющих спортивную подготовку; </w:t>
      </w:r>
    </w:p>
    <w:p w:rsidR="00A4634A" w:rsidRPr="006369BB" w:rsidRDefault="00A4634A" w:rsidP="00E22190">
      <w:pPr>
        <w:tabs>
          <w:tab w:val="left" w:pos="741"/>
        </w:tabs>
        <w:spacing w:line="240" w:lineRule="atLeast"/>
        <w:ind w:firstLine="709"/>
        <w:contextualSpacing/>
        <w:jc w:val="both"/>
        <w:rPr>
          <w:rFonts w:ascii="Times New Roman" w:hAnsi="Times New Roman" w:cs="Times New Roman"/>
          <w:sz w:val="24"/>
          <w:szCs w:val="24"/>
        </w:rPr>
      </w:pPr>
      <w:proofErr w:type="gramStart"/>
      <w:r w:rsidRPr="006369BB">
        <w:rPr>
          <w:rFonts w:ascii="Times New Roman" w:hAnsi="Times New Roman" w:cs="Times New Roman"/>
          <w:sz w:val="24"/>
          <w:szCs w:val="24"/>
        </w:rPr>
        <w:t xml:space="preserve">- </w:t>
      </w:r>
      <w:r w:rsidRPr="006369BB">
        <w:rPr>
          <w:rFonts w:ascii="Times New Roman" w:hAnsi="Times New Roman" w:cs="Times New Roman"/>
          <w:b/>
          <w:sz w:val="24"/>
          <w:szCs w:val="24"/>
        </w:rPr>
        <w:t>спортивная подготовка</w:t>
      </w:r>
      <w:r w:rsidRPr="006369BB">
        <w:rPr>
          <w:rFonts w:ascii="Times New Roman" w:hAnsi="Times New Roman" w:cs="Times New Roman"/>
          <w:sz w:val="24"/>
          <w:szCs w:val="24"/>
        </w:rPr>
        <w:t xml:space="preserve">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муниципального задания на оказание услуг по спортивной подготовке или договора оказания услуг по спортивной подготовке в соответствии с Настоящей Программой спортивной подготовки </w:t>
      </w:r>
      <w:proofErr w:type="gramEnd"/>
    </w:p>
    <w:p w:rsidR="00A4634A" w:rsidRPr="006369BB" w:rsidRDefault="00A4634A" w:rsidP="00E22190">
      <w:pPr>
        <w:tabs>
          <w:tab w:val="left" w:pos="741"/>
        </w:tabs>
        <w:spacing w:line="240" w:lineRule="atLeast"/>
        <w:ind w:firstLine="709"/>
        <w:contextualSpacing/>
        <w:jc w:val="both"/>
        <w:rPr>
          <w:rFonts w:ascii="Times New Roman" w:hAnsi="Times New Roman" w:cs="Times New Roman"/>
          <w:sz w:val="24"/>
          <w:szCs w:val="24"/>
        </w:rPr>
      </w:pPr>
      <w:r w:rsidRPr="006369BB">
        <w:rPr>
          <w:rFonts w:ascii="Times New Roman" w:hAnsi="Times New Roman" w:cs="Times New Roman"/>
          <w:b/>
          <w:sz w:val="24"/>
          <w:szCs w:val="24"/>
        </w:rPr>
        <w:t>- спортивный резерв</w:t>
      </w:r>
      <w:r w:rsidRPr="006369BB">
        <w:rPr>
          <w:rFonts w:ascii="Times New Roman" w:hAnsi="Times New Roman" w:cs="Times New Roman"/>
          <w:sz w:val="24"/>
          <w:szCs w:val="24"/>
        </w:rPr>
        <w:t xml:space="preserve">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 </w:t>
      </w:r>
    </w:p>
    <w:p w:rsidR="00A4634A" w:rsidRPr="006369BB" w:rsidRDefault="00A4634A" w:rsidP="00E22190">
      <w:pPr>
        <w:tabs>
          <w:tab w:val="left" w:pos="741"/>
        </w:tabs>
        <w:spacing w:line="240" w:lineRule="atLeast"/>
        <w:ind w:firstLine="709"/>
        <w:contextualSpacing/>
        <w:jc w:val="both"/>
        <w:rPr>
          <w:rFonts w:ascii="Times New Roman" w:hAnsi="Times New Roman" w:cs="Times New Roman"/>
          <w:sz w:val="24"/>
          <w:szCs w:val="24"/>
        </w:rPr>
      </w:pPr>
      <w:r w:rsidRPr="006369BB">
        <w:rPr>
          <w:rFonts w:ascii="Times New Roman" w:hAnsi="Times New Roman" w:cs="Times New Roman"/>
          <w:sz w:val="24"/>
          <w:szCs w:val="24"/>
        </w:rPr>
        <w:t xml:space="preserve">Основная функция Программы - спортивная подготовка. </w:t>
      </w:r>
    </w:p>
    <w:p w:rsidR="00A4634A" w:rsidRPr="006369BB" w:rsidRDefault="00A4634A" w:rsidP="00E22190">
      <w:pPr>
        <w:tabs>
          <w:tab w:val="left" w:pos="741"/>
        </w:tabs>
        <w:spacing w:line="240" w:lineRule="atLeast"/>
        <w:ind w:firstLine="709"/>
        <w:contextualSpacing/>
        <w:jc w:val="both"/>
        <w:rPr>
          <w:rFonts w:ascii="Times New Roman" w:hAnsi="Times New Roman" w:cs="Times New Roman"/>
          <w:sz w:val="24"/>
          <w:szCs w:val="24"/>
        </w:rPr>
      </w:pPr>
      <w:r w:rsidRPr="006369BB">
        <w:rPr>
          <w:rFonts w:ascii="Times New Roman" w:hAnsi="Times New Roman" w:cs="Times New Roman"/>
          <w:sz w:val="24"/>
          <w:szCs w:val="24"/>
        </w:rPr>
        <w:t xml:space="preserve">Вспомогательные функции Программы - физическое образование, физическое воспитание. </w:t>
      </w:r>
    </w:p>
    <w:p w:rsidR="00A4634A" w:rsidRPr="006369BB" w:rsidRDefault="00A4634A" w:rsidP="00E22190">
      <w:pPr>
        <w:tabs>
          <w:tab w:val="left" w:pos="741"/>
        </w:tabs>
        <w:spacing w:line="240" w:lineRule="atLeast"/>
        <w:ind w:firstLine="709"/>
        <w:contextualSpacing/>
        <w:jc w:val="both"/>
        <w:rPr>
          <w:rFonts w:ascii="Times New Roman" w:hAnsi="Times New Roman" w:cs="Times New Roman"/>
          <w:sz w:val="24"/>
          <w:szCs w:val="24"/>
        </w:rPr>
      </w:pPr>
      <w:r w:rsidRPr="006369BB">
        <w:rPr>
          <w:rFonts w:ascii="Times New Roman" w:hAnsi="Times New Roman" w:cs="Times New Roman"/>
          <w:sz w:val="24"/>
          <w:szCs w:val="24"/>
        </w:rPr>
        <w:t>Результат реализации Программы - максимальная реализация духовных и физических возможностей, достижение определенного спортивного результата, подготовка спортивного резерва, зачисление в составы спортивных сборных команд Российской Федерации, субъектов Российской Федерации.</w:t>
      </w:r>
    </w:p>
    <w:p w:rsidR="00830274" w:rsidRPr="006369BB" w:rsidRDefault="00830274" w:rsidP="00830274">
      <w:pPr>
        <w:tabs>
          <w:tab w:val="left" w:pos="741"/>
        </w:tabs>
        <w:spacing w:line="240" w:lineRule="atLeast"/>
        <w:ind w:firstLine="568"/>
        <w:contextualSpacing/>
        <w:jc w:val="both"/>
        <w:rPr>
          <w:rFonts w:ascii="Times New Roman" w:hAnsi="Times New Roman" w:cs="Times New Roman"/>
          <w:sz w:val="24"/>
          <w:szCs w:val="24"/>
        </w:rPr>
      </w:pPr>
    </w:p>
    <w:p w:rsidR="00830274" w:rsidRPr="006369BB" w:rsidRDefault="00830274" w:rsidP="00830274">
      <w:pPr>
        <w:tabs>
          <w:tab w:val="left" w:pos="741"/>
        </w:tabs>
        <w:spacing w:line="240" w:lineRule="atLeast"/>
        <w:ind w:firstLine="568"/>
        <w:contextualSpacing/>
        <w:jc w:val="both"/>
        <w:rPr>
          <w:rFonts w:ascii="Times New Roman" w:hAnsi="Times New Roman" w:cs="Times New Roman"/>
          <w:sz w:val="24"/>
          <w:szCs w:val="24"/>
        </w:rPr>
      </w:pPr>
    </w:p>
    <w:p w:rsidR="00830274" w:rsidRDefault="00830274" w:rsidP="00830274">
      <w:pPr>
        <w:tabs>
          <w:tab w:val="left" w:pos="741"/>
        </w:tabs>
        <w:spacing w:line="240" w:lineRule="atLeast"/>
        <w:ind w:firstLine="568"/>
        <w:contextualSpacing/>
        <w:jc w:val="both"/>
        <w:rPr>
          <w:rFonts w:ascii="Times New Roman" w:hAnsi="Times New Roman" w:cs="Times New Roman"/>
          <w:sz w:val="24"/>
          <w:szCs w:val="24"/>
        </w:rPr>
      </w:pPr>
    </w:p>
    <w:p w:rsidR="00830274" w:rsidRDefault="00830274" w:rsidP="00830274">
      <w:pPr>
        <w:tabs>
          <w:tab w:val="left" w:pos="741"/>
        </w:tabs>
        <w:spacing w:line="240" w:lineRule="atLeast"/>
        <w:ind w:firstLine="568"/>
        <w:contextualSpacing/>
        <w:jc w:val="both"/>
        <w:rPr>
          <w:rFonts w:ascii="Times New Roman" w:hAnsi="Times New Roman" w:cs="Times New Roman"/>
          <w:sz w:val="24"/>
          <w:szCs w:val="24"/>
        </w:rPr>
      </w:pPr>
    </w:p>
    <w:p w:rsidR="00830274" w:rsidRDefault="00830274" w:rsidP="00830274">
      <w:pPr>
        <w:tabs>
          <w:tab w:val="left" w:pos="741"/>
        </w:tabs>
        <w:spacing w:line="240" w:lineRule="atLeast"/>
        <w:ind w:firstLine="568"/>
        <w:contextualSpacing/>
        <w:jc w:val="both"/>
        <w:rPr>
          <w:rFonts w:ascii="Times New Roman" w:hAnsi="Times New Roman" w:cs="Times New Roman"/>
          <w:sz w:val="24"/>
          <w:szCs w:val="24"/>
        </w:rPr>
      </w:pPr>
    </w:p>
    <w:p w:rsidR="00E41346" w:rsidRDefault="00E41346" w:rsidP="0083027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9354D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НОРМАТИВНАЯ ЧАСТЬ</w:t>
      </w:r>
    </w:p>
    <w:p w:rsidR="00A2125E" w:rsidRDefault="00A2125E" w:rsidP="00830274">
      <w:pPr>
        <w:autoSpaceDE w:val="0"/>
        <w:autoSpaceDN w:val="0"/>
        <w:adjustRightInd w:val="0"/>
        <w:spacing w:after="0" w:line="240" w:lineRule="auto"/>
        <w:jc w:val="center"/>
        <w:rPr>
          <w:rFonts w:ascii="Times New Roman" w:hAnsi="Times New Roman" w:cs="Times New Roman"/>
          <w:b/>
          <w:bCs/>
          <w:color w:val="000000"/>
          <w:sz w:val="24"/>
          <w:szCs w:val="24"/>
        </w:rPr>
      </w:pPr>
    </w:p>
    <w:p w:rsidR="007676EB" w:rsidRDefault="00A2125E" w:rsidP="0083027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w:t>
      </w:r>
      <w:r w:rsidR="007676EB" w:rsidRPr="00830274">
        <w:rPr>
          <w:rFonts w:ascii="Times New Roman" w:hAnsi="Times New Roman" w:cs="Times New Roman"/>
          <w:b/>
          <w:bCs/>
          <w:color w:val="000000"/>
          <w:sz w:val="24"/>
          <w:szCs w:val="24"/>
        </w:rPr>
        <w:t>Характеристика</w:t>
      </w:r>
      <w:r w:rsidR="00A41115" w:rsidRPr="00830274">
        <w:rPr>
          <w:rFonts w:ascii="Times New Roman" w:hAnsi="Times New Roman" w:cs="Times New Roman"/>
          <w:b/>
          <w:bCs/>
          <w:color w:val="000000"/>
          <w:sz w:val="24"/>
          <w:szCs w:val="24"/>
        </w:rPr>
        <w:t xml:space="preserve"> вида</w:t>
      </w:r>
      <w:r w:rsidR="001B6847" w:rsidRPr="00830274">
        <w:rPr>
          <w:rFonts w:ascii="Times New Roman" w:hAnsi="Times New Roman" w:cs="Times New Roman"/>
          <w:b/>
          <w:bCs/>
          <w:color w:val="000000"/>
          <w:sz w:val="24"/>
          <w:szCs w:val="24"/>
        </w:rPr>
        <w:t>, его  отличительный</w:t>
      </w:r>
      <w:r w:rsidR="00830274">
        <w:rPr>
          <w:rFonts w:ascii="Times New Roman" w:hAnsi="Times New Roman" w:cs="Times New Roman"/>
          <w:b/>
          <w:bCs/>
          <w:color w:val="000000"/>
          <w:sz w:val="24"/>
          <w:szCs w:val="24"/>
        </w:rPr>
        <w:t xml:space="preserve"> </w:t>
      </w:r>
      <w:r w:rsidR="001B6847" w:rsidRPr="00830274">
        <w:rPr>
          <w:rFonts w:ascii="Times New Roman" w:hAnsi="Times New Roman" w:cs="Times New Roman"/>
          <w:b/>
          <w:bCs/>
          <w:color w:val="000000"/>
          <w:sz w:val="24"/>
          <w:szCs w:val="24"/>
        </w:rPr>
        <w:t>особенности</w:t>
      </w:r>
    </w:p>
    <w:p w:rsidR="00830274" w:rsidRPr="00830274" w:rsidRDefault="00830274" w:rsidP="00830274">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D2200D" w:rsidRPr="00830274" w:rsidRDefault="006E5307" w:rsidP="00830274">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830274">
        <w:rPr>
          <w:rFonts w:ascii="Times New Roman" w:hAnsi="Times New Roman" w:cs="Times New Roman"/>
          <w:bCs/>
          <w:color w:val="000000"/>
          <w:sz w:val="24"/>
          <w:szCs w:val="24"/>
        </w:rPr>
        <w:t>Легкая атлетика - один из основных и наиболее массовых видов спорта входит в программу летних Олимпийских игр. Виды легкой атлетики принято подразделять на пять разделов: ходьбу, бег, прыжки, метания и многоборья. Каждый из них, в свою очередь, подразделяется на разновидности (44 разновидности, 24 для мужчин и 20 для женщин).</w:t>
      </w:r>
    </w:p>
    <w:p w:rsidR="00D77215" w:rsidRPr="00830274" w:rsidRDefault="006E5307"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830274">
        <w:rPr>
          <w:rFonts w:ascii="Times New Roman" w:hAnsi="Times New Roman" w:cs="Times New Roman"/>
          <w:b/>
          <w:bCs/>
          <w:color w:val="000000"/>
          <w:sz w:val="24"/>
          <w:szCs w:val="24"/>
        </w:rPr>
        <w:t>Спортивная ходьба</w:t>
      </w:r>
      <w:r w:rsidRPr="00830274">
        <w:rPr>
          <w:rFonts w:ascii="Times New Roman" w:hAnsi="Times New Roman" w:cs="Times New Roman"/>
          <w:bCs/>
          <w:color w:val="000000"/>
          <w:sz w:val="24"/>
          <w:szCs w:val="24"/>
        </w:rPr>
        <w:t xml:space="preserve"> - это циклическое локомоторное движение умеренной интенсивности, которое состоит из чередования шагов, при котором спортсмен должен постоянно осуществлять контакт с землей и при этом вынесенная вперед нога должна быть полностью выпрямлена с момента касания земли и до момента вертикали. Спортивная ходьба - на 20 км (мужчины и женщины) и 50 км (мужчины). </w:t>
      </w:r>
    </w:p>
    <w:p w:rsidR="002542CF" w:rsidRPr="00830274" w:rsidRDefault="006E5307"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830274">
        <w:rPr>
          <w:rFonts w:ascii="Times New Roman" w:hAnsi="Times New Roman" w:cs="Times New Roman"/>
          <w:b/>
          <w:bCs/>
          <w:color w:val="000000"/>
          <w:sz w:val="24"/>
          <w:szCs w:val="24"/>
        </w:rPr>
        <w:t>Бег</w:t>
      </w:r>
      <w:r w:rsidRPr="00830274">
        <w:rPr>
          <w:rFonts w:ascii="Times New Roman" w:hAnsi="Times New Roman" w:cs="Times New Roman"/>
          <w:bCs/>
          <w:color w:val="000000"/>
          <w:sz w:val="24"/>
          <w:szCs w:val="24"/>
        </w:rPr>
        <w:t xml:space="preserve"> - на короткие (100, 200, 400 м), средние (800 и 1500 м), длинные (5000 и 10 000 м) и сверхдлинные дистанции (марафонский бег -42 км195 м)</w:t>
      </w:r>
      <w:proofErr w:type="gramStart"/>
      <w:r w:rsidRPr="00830274">
        <w:rPr>
          <w:rFonts w:ascii="Times New Roman" w:hAnsi="Times New Roman" w:cs="Times New Roman"/>
          <w:bCs/>
          <w:color w:val="000000"/>
          <w:sz w:val="24"/>
          <w:szCs w:val="24"/>
        </w:rPr>
        <w:t>,э</w:t>
      </w:r>
      <w:proofErr w:type="gramEnd"/>
      <w:r w:rsidRPr="00830274">
        <w:rPr>
          <w:rFonts w:ascii="Times New Roman" w:hAnsi="Times New Roman" w:cs="Times New Roman"/>
          <w:bCs/>
          <w:color w:val="000000"/>
          <w:sz w:val="24"/>
          <w:szCs w:val="24"/>
        </w:rPr>
        <w:t xml:space="preserve">стафетный бег (4 </w:t>
      </w:r>
      <w:proofErr w:type="spellStart"/>
      <w:r w:rsidRPr="00830274">
        <w:rPr>
          <w:rFonts w:ascii="Times New Roman" w:hAnsi="Times New Roman" w:cs="Times New Roman"/>
          <w:bCs/>
          <w:color w:val="000000"/>
          <w:sz w:val="24"/>
          <w:szCs w:val="24"/>
        </w:rPr>
        <w:t>х</w:t>
      </w:r>
      <w:proofErr w:type="spellEnd"/>
      <w:r w:rsidRPr="00830274">
        <w:rPr>
          <w:rFonts w:ascii="Times New Roman" w:hAnsi="Times New Roman" w:cs="Times New Roman"/>
          <w:bCs/>
          <w:color w:val="000000"/>
          <w:sz w:val="24"/>
          <w:szCs w:val="24"/>
        </w:rPr>
        <w:t xml:space="preserve"> 100 и 4 </w:t>
      </w:r>
      <w:proofErr w:type="spellStart"/>
      <w:r w:rsidRPr="00830274">
        <w:rPr>
          <w:rFonts w:ascii="Times New Roman" w:hAnsi="Times New Roman" w:cs="Times New Roman"/>
          <w:bCs/>
          <w:color w:val="000000"/>
          <w:sz w:val="24"/>
          <w:szCs w:val="24"/>
        </w:rPr>
        <w:t>х</w:t>
      </w:r>
      <w:proofErr w:type="spellEnd"/>
      <w:r w:rsidRPr="00830274">
        <w:rPr>
          <w:rFonts w:ascii="Times New Roman" w:hAnsi="Times New Roman" w:cs="Times New Roman"/>
          <w:bCs/>
          <w:color w:val="000000"/>
          <w:sz w:val="24"/>
          <w:szCs w:val="24"/>
        </w:rPr>
        <w:t xml:space="preserve"> 400 м), бег с барьерами (100 м - женщины, 110 м - мужчины, 400 м- мужчины и женщины) и бег с препятствиями (3000 м). Соревнования по бегу - один из самых старых видов спорта, по которым были утверждены официальные правила соревнований, и были включены в программу с самых первых олимпийских игр 1896 года. </w:t>
      </w:r>
      <w:proofErr w:type="gramStart"/>
      <w:r w:rsidRPr="00830274">
        <w:rPr>
          <w:rFonts w:ascii="Times New Roman" w:hAnsi="Times New Roman" w:cs="Times New Roman"/>
          <w:bCs/>
          <w:color w:val="000000"/>
          <w:sz w:val="24"/>
          <w:szCs w:val="24"/>
        </w:rPr>
        <w:t xml:space="preserve">Для бегунов важнейшими качествами являются: способность поддерживать высокую скорость на дистанции, выносливость (для средних и длинных), скоростная выносливость (для длинного спринта), реакция и тактическое мышление. </w:t>
      </w:r>
      <w:proofErr w:type="gramEnd"/>
    </w:p>
    <w:p w:rsidR="002542CF" w:rsidRPr="00830274" w:rsidRDefault="006E5307"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830274">
        <w:rPr>
          <w:rFonts w:ascii="Times New Roman" w:hAnsi="Times New Roman" w:cs="Times New Roman"/>
          <w:bCs/>
          <w:color w:val="000000"/>
          <w:sz w:val="24"/>
          <w:szCs w:val="24"/>
        </w:rPr>
        <w:t>Беговые виды входят как в состав дисциплин лёгкой атлетики, так и во многие популярные виды спорта отдельными этапами (в эстафетах, многоборьях). Соревнования по бегу проводятся на специальных легкоатлетических стадионах с оборудованными дорожками. На летних стадионах обычно 8 - 9 дорожек, зимой в закрытом помещении</w:t>
      </w:r>
      <w:proofErr w:type="gramStart"/>
      <w:r w:rsidRPr="00830274">
        <w:rPr>
          <w:rFonts w:ascii="Times New Roman" w:hAnsi="Times New Roman" w:cs="Times New Roman"/>
          <w:bCs/>
          <w:color w:val="000000"/>
          <w:sz w:val="24"/>
          <w:szCs w:val="24"/>
        </w:rPr>
        <w:t>4</w:t>
      </w:r>
      <w:proofErr w:type="gramEnd"/>
      <w:r w:rsidRPr="00830274">
        <w:rPr>
          <w:rFonts w:ascii="Times New Roman" w:hAnsi="Times New Roman" w:cs="Times New Roman"/>
          <w:bCs/>
          <w:color w:val="000000"/>
          <w:sz w:val="24"/>
          <w:szCs w:val="24"/>
        </w:rPr>
        <w:t xml:space="preserve"> - 6 дорожек. Ширина дорожки 1.22 м, линии, разделяющей дорожки 5 см. На дорожки наносится специальная разметка указывающая старт и финиш всех дистанций, и коридоры для передачи эс</w:t>
      </w:r>
      <w:r w:rsidR="007D2CB5" w:rsidRPr="00830274">
        <w:rPr>
          <w:rFonts w:ascii="Times New Roman" w:hAnsi="Times New Roman" w:cs="Times New Roman"/>
          <w:bCs/>
          <w:color w:val="000000"/>
          <w:sz w:val="24"/>
          <w:szCs w:val="24"/>
        </w:rPr>
        <w:t xml:space="preserve">тафетной палочки. Определённое </w:t>
      </w:r>
      <w:r w:rsidRPr="00830274">
        <w:rPr>
          <w:rFonts w:ascii="Times New Roman" w:hAnsi="Times New Roman" w:cs="Times New Roman"/>
          <w:bCs/>
          <w:color w:val="000000"/>
          <w:sz w:val="24"/>
          <w:szCs w:val="24"/>
        </w:rPr>
        <w:t xml:space="preserve">значение имеет покрытие, из которого изготовлена беговая дорожка. Исторически сначала дорожки были земляными, гаревыми, асфальтовыми. В настоящее время дорожки на стадионах изготовлены из синтетических материалов, таких как тартан, </w:t>
      </w:r>
      <w:proofErr w:type="spellStart"/>
      <w:r w:rsidRPr="00830274">
        <w:rPr>
          <w:rFonts w:ascii="Times New Roman" w:hAnsi="Times New Roman" w:cs="Times New Roman"/>
          <w:bCs/>
          <w:color w:val="000000"/>
          <w:sz w:val="24"/>
          <w:szCs w:val="24"/>
        </w:rPr>
        <w:t>рекортан</w:t>
      </w:r>
      <w:proofErr w:type="spellEnd"/>
      <w:r w:rsidRPr="00830274">
        <w:rPr>
          <w:rFonts w:ascii="Times New Roman" w:hAnsi="Times New Roman" w:cs="Times New Roman"/>
          <w:bCs/>
          <w:color w:val="000000"/>
          <w:sz w:val="24"/>
          <w:szCs w:val="24"/>
        </w:rPr>
        <w:t xml:space="preserve">, </w:t>
      </w:r>
      <w:proofErr w:type="spellStart"/>
      <w:r w:rsidRPr="00830274">
        <w:rPr>
          <w:rFonts w:ascii="Times New Roman" w:hAnsi="Times New Roman" w:cs="Times New Roman"/>
          <w:bCs/>
          <w:color w:val="000000"/>
          <w:sz w:val="24"/>
          <w:szCs w:val="24"/>
        </w:rPr>
        <w:t>регупол</w:t>
      </w:r>
      <w:proofErr w:type="spellEnd"/>
      <w:r w:rsidRPr="00830274">
        <w:rPr>
          <w:rFonts w:ascii="Times New Roman" w:hAnsi="Times New Roman" w:cs="Times New Roman"/>
          <w:bCs/>
          <w:color w:val="000000"/>
          <w:sz w:val="24"/>
          <w:szCs w:val="24"/>
        </w:rPr>
        <w:t xml:space="preserve"> и других. Для крупных международных стартов технический комитет IAAF сертифицирует качество покрытия по нескольким классам.</w:t>
      </w:r>
    </w:p>
    <w:p w:rsidR="000B5668" w:rsidRPr="00830274" w:rsidRDefault="006E5307"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830274">
        <w:rPr>
          <w:rFonts w:ascii="Times New Roman" w:hAnsi="Times New Roman" w:cs="Times New Roman"/>
          <w:bCs/>
          <w:color w:val="000000"/>
          <w:sz w:val="24"/>
          <w:szCs w:val="24"/>
        </w:rPr>
        <w:t xml:space="preserve">В качестве обуви спортсмены используют специальные беговые туфли - шиповки, обеспечивающие хорошее сцепление с покрытием. Соревнования по бегу проводятся практически в любую погоду. В жаркую погоду в беге на длинные дистанции могут также организовываться пункты питания. В ходе бега спортсмены не должны мешать друг другу, хотя при беге особенно на длинные и средние дистанции возможны контакты бегунов. На дистанциях от 100 до 400 метров спортсмены бегут каждый по своей дорожке. На дистанциях от 600 до 800 метров начинают на разных дорожках и через 200 м выходят на общую дорожку. 1000 м и более начинают старт общей группой у линии, обозначающей старт. Выигрывает тот спортсмен, который первым пересекает линию финиша. При этом в случае спорных ситуаций привлекается фотофиниш и первым считается тот легкоатлет, часть туловища которого первой пересекла линию финиша. Начиная с 2008 года IAAF начала постепенное внедрение новых правил, с целью повышения зрелищности и динамизма соревнований. В беге на средние, длинные дистанции и </w:t>
      </w:r>
      <w:proofErr w:type="spellStart"/>
      <w:proofErr w:type="gramStart"/>
      <w:r w:rsidRPr="00830274">
        <w:rPr>
          <w:rFonts w:ascii="Times New Roman" w:hAnsi="Times New Roman" w:cs="Times New Roman"/>
          <w:bCs/>
          <w:color w:val="000000"/>
          <w:sz w:val="24"/>
          <w:szCs w:val="24"/>
        </w:rPr>
        <w:t>стипль</w:t>
      </w:r>
      <w:proofErr w:type="spellEnd"/>
      <w:r w:rsidRPr="00830274">
        <w:rPr>
          <w:rFonts w:ascii="Times New Roman" w:hAnsi="Times New Roman" w:cs="Times New Roman"/>
          <w:bCs/>
          <w:color w:val="000000"/>
          <w:sz w:val="24"/>
          <w:szCs w:val="24"/>
        </w:rPr>
        <w:t xml:space="preserve">- </w:t>
      </w:r>
      <w:proofErr w:type="spellStart"/>
      <w:r w:rsidRPr="00830274">
        <w:rPr>
          <w:rFonts w:ascii="Times New Roman" w:hAnsi="Times New Roman" w:cs="Times New Roman"/>
          <w:bCs/>
          <w:color w:val="000000"/>
          <w:sz w:val="24"/>
          <w:szCs w:val="24"/>
        </w:rPr>
        <w:t>чезе</w:t>
      </w:r>
      <w:proofErr w:type="spellEnd"/>
      <w:proofErr w:type="gramEnd"/>
      <w:r w:rsidRPr="00830274">
        <w:rPr>
          <w:rFonts w:ascii="Times New Roman" w:hAnsi="Times New Roman" w:cs="Times New Roman"/>
          <w:bCs/>
          <w:color w:val="000000"/>
          <w:sz w:val="24"/>
          <w:szCs w:val="24"/>
        </w:rPr>
        <w:t xml:space="preserve"> снимать 3 худших по времени спортсмена. В гладком беге на 3000 метров и стипль-чезе последовательно за 5, 4 и 3 круга до финиша. В беге на 5000 метров также троих за 7, 5 и 3 круга соответственно. </w:t>
      </w:r>
    </w:p>
    <w:p w:rsidR="000B5668" w:rsidRPr="009354D3" w:rsidRDefault="006E5307"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830274">
        <w:rPr>
          <w:rFonts w:ascii="Times New Roman" w:hAnsi="Times New Roman" w:cs="Times New Roman"/>
          <w:bCs/>
          <w:color w:val="000000"/>
          <w:sz w:val="24"/>
          <w:szCs w:val="24"/>
        </w:rPr>
        <w:t xml:space="preserve">Начиная с чемпионата Европы 1966 года и Олимпийских игр 1968 года для регистрации результатов в беге на крупных соревнованиях, используется электронный хронометраж, оценивающий результаты с точностью до сотой доли секунды. Но и в </w:t>
      </w:r>
      <w:r w:rsidRPr="009354D3">
        <w:rPr>
          <w:rFonts w:ascii="Times New Roman" w:hAnsi="Times New Roman" w:cs="Times New Roman"/>
          <w:bCs/>
          <w:color w:val="000000"/>
          <w:sz w:val="24"/>
          <w:szCs w:val="24"/>
        </w:rPr>
        <w:lastRenderedPageBreak/>
        <w:t xml:space="preserve">современной лёгкой атлетике электроника дублируется судьями с ручным секундомером. Рекорды мира и рекорды более низкого уровня фиксируются в соответствии с правилами IAAF. </w:t>
      </w:r>
    </w:p>
    <w:p w:rsidR="000B5668" w:rsidRPr="009354D3" w:rsidRDefault="006E5307"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9354D3">
        <w:rPr>
          <w:rFonts w:ascii="Times New Roman" w:hAnsi="Times New Roman" w:cs="Times New Roman"/>
          <w:bCs/>
          <w:color w:val="000000"/>
          <w:sz w:val="24"/>
          <w:szCs w:val="24"/>
        </w:rPr>
        <w:t xml:space="preserve">Результаты в беговых дисциплинах на стадионе </w:t>
      </w:r>
      <w:proofErr w:type="gramStart"/>
      <w:r w:rsidRPr="009354D3">
        <w:rPr>
          <w:rFonts w:ascii="Times New Roman" w:hAnsi="Times New Roman" w:cs="Times New Roman"/>
          <w:bCs/>
          <w:color w:val="000000"/>
          <w:sz w:val="24"/>
          <w:szCs w:val="24"/>
        </w:rPr>
        <w:t>измеряются с точностью до 1/100 сек</w:t>
      </w:r>
      <w:proofErr w:type="gramEnd"/>
      <w:r w:rsidRPr="009354D3">
        <w:rPr>
          <w:rFonts w:ascii="Times New Roman" w:hAnsi="Times New Roman" w:cs="Times New Roman"/>
          <w:bCs/>
          <w:color w:val="000000"/>
          <w:sz w:val="24"/>
          <w:szCs w:val="24"/>
        </w:rPr>
        <w:t xml:space="preserve">., в шоссейном беге с точностью до 1/10 сек. </w:t>
      </w:r>
    </w:p>
    <w:p w:rsidR="000B5668" w:rsidRPr="009354D3" w:rsidRDefault="006E5307"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proofErr w:type="gramStart"/>
      <w:r w:rsidRPr="009354D3">
        <w:rPr>
          <w:rFonts w:ascii="Times New Roman" w:hAnsi="Times New Roman" w:cs="Times New Roman"/>
          <w:b/>
          <w:bCs/>
          <w:color w:val="000000"/>
          <w:sz w:val="24"/>
          <w:szCs w:val="24"/>
        </w:rPr>
        <w:t>Прыжки</w:t>
      </w:r>
      <w:r w:rsidRPr="009354D3">
        <w:rPr>
          <w:rFonts w:ascii="Times New Roman" w:hAnsi="Times New Roman" w:cs="Times New Roman"/>
          <w:bCs/>
          <w:color w:val="000000"/>
          <w:sz w:val="24"/>
          <w:szCs w:val="24"/>
        </w:rPr>
        <w:t xml:space="preserve"> подразделяются на вертикальные (прыжок в высоту и прыжок с шестом) и горизонтальные (прыжок в длину и тройной прыжок). </w:t>
      </w:r>
      <w:proofErr w:type="gramEnd"/>
    </w:p>
    <w:p w:rsidR="001828F5" w:rsidRPr="009354D3" w:rsidRDefault="006E5307"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9354D3">
        <w:rPr>
          <w:rFonts w:ascii="Times New Roman" w:hAnsi="Times New Roman" w:cs="Times New Roman"/>
          <w:b/>
          <w:bCs/>
          <w:color w:val="000000"/>
          <w:sz w:val="24"/>
          <w:szCs w:val="24"/>
        </w:rPr>
        <w:t>Прыжок в высоту с разбега</w:t>
      </w:r>
      <w:r w:rsidRPr="009354D3">
        <w:rPr>
          <w:rFonts w:ascii="Times New Roman" w:hAnsi="Times New Roman" w:cs="Times New Roman"/>
          <w:bCs/>
          <w:color w:val="000000"/>
          <w:sz w:val="24"/>
          <w:szCs w:val="24"/>
        </w:rPr>
        <w:t xml:space="preserve"> - дисциплина лёгкой атлетики, относящаяся к вертикальным прыжкам технических видов. Составляющие прыжка - разбег, подготовка к отталкиванию, отталкивание, переход через планку и приземление. Требует от спортсменов прыгучести и координации движений. Проводится в летнем и зимнем сезоне. Является олимпийской дисциплиной лёгкой атлетики для мужчин с 1896 года и для женщин с 1928 года. Соревнования по прыжкам в высоту происходят в секторе для прыжков, оборудованном планкой на держателях и местом для приземления. Спортсмену на предварительном этапе и в финале даётся по три попытки на каждой высоте. Спортсмен имеет право пропустить высоту, при этом</w:t>
      </w:r>
      <w:r w:rsidR="00AF5FB5" w:rsidRPr="009354D3">
        <w:rPr>
          <w:rFonts w:ascii="Times New Roman" w:hAnsi="Times New Roman" w:cs="Times New Roman"/>
          <w:bCs/>
          <w:color w:val="000000"/>
          <w:sz w:val="24"/>
          <w:szCs w:val="24"/>
        </w:rPr>
        <w:t xml:space="preserve"> </w:t>
      </w:r>
      <w:r w:rsidRPr="009354D3">
        <w:rPr>
          <w:rFonts w:ascii="Times New Roman" w:hAnsi="Times New Roman" w:cs="Times New Roman"/>
          <w:bCs/>
          <w:color w:val="000000"/>
          <w:sz w:val="24"/>
          <w:szCs w:val="24"/>
        </w:rPr>
        <w:t xml:space="preserve">неиспользованные на пропущенной высоте попытки не накапливаются. Если спортсмен совершил неудачную попытку или две на какой-либо высоте и не хочет больше прыгать на этой высоте, он может переносить неиспользованные (соответственно, две или одну) попытки на следующие высоты. Прирост высот в ходе соревнований определяется судьями, но он не может быть менее 2-х сантиметров. Спортсмен может начать прыгать с любой высоты, предварительно оповестив об этом судей. Расстояние между держателями планки 4 м. Размеры места приземления 3 </w:t>
      </w:r>
      <w:proofErr w:type="spellStart"/>
      <w:r w:rsidRPr="009354D3">
        <w:rPr>
          <w:rFonts w:ascii="Times New Roman" w:hAnsi="Times New Roman" w:cs="Times New Roman"/>
          <w:bCs/>
          <w:color w:val="000000"/>
          <w:sz w:val="24"/>
          <w:szCs w:val="24"/>
        </w:rPr>
        <w:t>x</w:t>
      </w:r>
      <w:proofErr w:type="spellEnd"/>
      <w:r w:rsidRPr="009354D3">
        <w:rPr>
          <w:rFonts w:ascii="Times New Roman" w:hAnsi="Times New Roman" w:cs="Times New Roman"/>
          <w:bCs/>
          <w:color w:val="000000"/>
          <w:sz w:val="24"/>
          <w:szCs w:val="24"/>
        </w:rPr>
        <w:t xml:space="preserve"> 5 метров. При попытке спортсмен должен отталкиваться одной ногой. Попытка считается неудачной, если: в результате прыжка планка не удержалась на стойках; спортсмен коснулся поверхности сектора, включая место приземления, расположенное за вертикальной проекцией ближнего края планки, или </w:t>
      </w:r>
      <w:proofErr w:type="gramStart"/>
      <w:r w:rsidRPr="009354D3">
        <w:rPr>
          <w:rFonts w:ascii="Times New Roman" w:hAnsi="Times New Roman" w:cs="Times New Roman"/>
          <w:bCs/>
          <w:color w:val="000000"/>
          <w:sz w:val="24"/>
          <w:szCs w:val="24"/>
        </w:rPr>
        <w:t>между</w:t>
      </w:r>
      <w:proofErr w:type="gramEnd"/>
      <w:r w:rsidRPr="009354D3">
        <w:rPr>
          <w:rFonts w:ascii="Times New Roman" w:hAnsi="Times New Roman" w:cs="Times New Roman"/>
          <w:bCs/>
          <w:color w:val="000000"/>
          <w:sz w:val="24"/>
          <w:szCs w:val="24"/>
        </w:rPr>
        <w:t xml:space="preserve">, или </w:t>
      </w:r>
      <w:proofErr w:type="gramStart"/>
      <w:r w:rsidRPr="009354D3">
        <w:rPr>
          <w:rFonts w:ascii="Times New Roman" w:hAnsi="Times New Roman" w:cs="Times New Roman"/>
          <w:bCs/>
          <w:color w:val="000000"/>
          <w:sz w:val="24"/>
          <w:szCs w:val="24"/>
        </w:rPr>
        <w:t>за</w:t>
      </w:r>
      <w:proofErr w:type="gramEnd"/>
      <w:r w:rsidRPr="009354D3">
        <w:rPr>
          <w:rFonts w:ascii="Times New Roman" w:hAnsi="Times New Roman" w:cs="Times New Roman"/>
          <w:bCs/>
          <w:color w:val="000000"/>
          <w:sz w:val="24"/>
          <w:szCs w:val="24"/>
        </w:rPr>
        <w:t xml:space="preserve"> пределами стоек любой частью своего тела до того, как он преодолел планку. </w:t>
      </w:r>
    </w:p>
    <w:p w:rsidR="00E45863" w:rsidRPr="009354D3" w:rsidRDefault="001828F5" w:rsidP="006E5307">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9354D3">
        <w:rPr>
          <w:rFonts w:ascii="Times New Roman" w:hAnsi="Times New Roman" w:cs="Times New Roman"/>
          <w:bCs/>
          <w:color w:val="000000"/>
          <w:sz w:val="24"/>
          <w:szCs w:val="24"/>
        </w:rPr>
        <w:t xml:space="preserve"> У</w:t>
      </w:r>
      <w:r w:rsidR="006E5307" w:rsidRPr="009354D3">
        <w:rPr>
          <w:rFonts w:ascii="Times New Roman" w:hAnsi="Times New Roman" w:cs="Times New Roman"/>
          <w:bCs/>
          <w:color w:val="000000"/>
          <w:sz w:val="24"/>
          <w:szCs w:val="24"/>
        </w:rPr>
        <w:t xml:space="preserve">дачную попытку судья отмечает поднятием белого флага. Если планка упала со стоек после поднятия белого флага, попытка считается засчитанной. Обычно судья фиксирует взятие высоты не раньше, чем спортсмен покинул место приземления, но окончательное решение о моменте фиксации результата формально остаётся за судьёй. </w:t>
      </w:r>
    </w:p>
    <w:p w:rsidR="00E45863" w:rsidRDefault="006E5307" w:rsidP="006E5307">
      <w:pPr>
        <w:autoSpaceDE w:val="0"/>
        <w:autoSpaceDN w:val="0"/>
        <w:adjustRightInd w:val="0"/>
        <w:spacing w:after="0" w:line="240" w:lineRule="auto"/>
        <w:ind w:firstLine="706"/>
        <w:jc w:val="both"/>
        <w:rPr>
          <w:rFonts w:ascii="Times New Roman CYR" w:hAnsi="Times New Roman CYR" w:cs="Times New Roman CYR"/>
          <w:bCs/>
          <w:color w:val="000000"/>
          <w:sz w:val="24"/>
          <w:szCs w:val="24"/>
        </w:rPr>
      </w:pPr>
      <w:r w:rsidRPr="009354D3">
        <w:rPr>
          <w:rFonts w:ascii="Times New Roman" w:hAnsi="Times New Roman" w:cs="Times New Roman"/>
          <w:b/>
          <w:bCs/>
          <w:color w:val="000000"/>
          <w:sz w:val="24"/>
          <w:szCs w:val="24"/>
        </w:rPr>
        <w:t>Прыжок с шестом</w:t>
      </w:r>
      <w:r w:rsidRPr="009354D3">
        <w:rPr>
          <w:rFonts w:ascii="Times New Roman" w:hAnsi="Times New Roman" w:cs="Times New Roman"/>
          <w:bCs/>
          <w:color w:val="000000"/>
          <w:sz w:val="24"/>
          <w:szCs w:val="24"/>
        </w:rPr>
        <w:t xml:space="preserve"> - дисциплина, относящаяся к вертикальным прыжкам технических видов легкоатлетической программы. Требует от спортсменов прыгучести, спринтерских качеств, координации движений. Прыжок с шестом среди мужчин является олимпийским видом спорта с</w:t>
      </w:r>
      <w:proofErr w:type="gramStart"/>
      <w:r w:rsidRPr="009354D3">
        <w:rPr>
          <w:rFonts w:ascii="Times New Roman" w:hAnsi="Times New Roman" w:cs="Times New Roman"/>
          <w:bCs/>
          <w:color w:val="000000"/>
          <w:sz w:val="24"/>
          <w:szCs w:val="24"/>
        </w:rPr>
        <w:t xml:space="preserve"> П</w:t>
      </w:r>
      <w:proofErr w:type="gramEnd"/>
      <w:r w:rsidRPr="009354D3">
        <w:rPr>
          <w:rFonts w:ascii="Times New Roman" w:hAnsi="Times New Roman" w:cs="Times New Roman"/>
          <w:bCs/>
          <w:color w:val="000000"/>
          <w:sz w:val="24"/>
          <w:szCs w:val="24"/>
        </w:rPr>
        <w:t xml:space="preserve">ервой летней Олимпиады 1896 года, среди женщин - с Олимпийских игр 2000 года в Сиднее. Входит в состав легкоатлетических многоборий. Соревнования по прыжкам в высоту происходят в </w:t>
      </w:r>
      <w:proofErr w:type="gramStart"/>
      <w:r w:rsidRPr="009354D3">
        <w:rPr>
          <w:rFonts w:ascii="Times New Roman" w:hAnsi="Times New Roman" w:cs="Times New Roman"/>
          <w:bCs/>
          <w:color w:val="000000"/>
          <w:sz w:val="24"/>
          <w:szCs w:val="24"/>
        </w:rPr>
        <w:t>секторе</w:t>
      </w:r>
      <w:proofErr w:type="gramEnd"/>
      <w:r w:rsidRPr="009354D3">
        <w:rPr>
          <w:rFonts w:ascii="Times New Roman" w:hAnsi="Times New Roman" w:cs="Times New Roman"/>
          <w:bCs/>
          <w:color w:val="000000"/>
          <w:sz w:val="24"/>
          <w:szCs w:val="24"/>
        </w:rPr>
        <w:t xml:space="preserve"> для прыжков оборудованном планкой на держателях и местом для приземления. Спортсмену на предварительном этапе и финале даётся по три попытки на каждой высоте. Прирост высот в ходе соревнований определяется судьями, он не может быть менее 5 сантиметров. Обычно на малых высотах планка поднимается с шагом 10-15 </w:t>
      </w:r>
      <w:proofErr w:type="gramStart"/>
      <w:r w:rsidRPr="009354D3">
        <w:rPr>
          <w:rFonts w:ascii="Times New Roman" w:hAnsi="Times New Roman" w:cs="Times New Roman"/>
          <w:bCs/>
          <w:color w:val="000000"/>
          <w:sz w:val="24"/>
          <w:szCs w:val="24"/>
        </w:rPr>
        <w:t>см</w:t>
      </w:r>
      <w:proofErr w:type="gramEnd"/>
      <w:r w:rsidRPr="009354D3">
        <w:rPr>
          <w:rFonts w:ascii="Times New Roman" w:hAnsi="Times New Roman" w:cs="Times New Roman"/>
          <w:bCs/>
          <w:color w:val="000000"/>
          <w:sz w:val="24"/>
          <w:szCs w:val="24"/>
        </w:rPr>
        <w:t xml:space="preserve"> и затем шаг переходит к 5 см. Расстояние между держателями планки 4 м. Размеры места приземления 5 </w:t>
      </w:r>
      <w:proofErr w:type="spellStart"/>
      <w:r w:rsidRPr="009354D3">
        <w:rPr>
          <w:rFonts w:ascii="Times New Roman" w:hAnsi="Times New Roman" w:cs="Times New Roman"/>
          <w:bCs/>
          <w:color w:val="000000"/>
          <w:sz w:val="24"/>
          <w:szCs w:val="24"/>
        </w:rPr>
        <w:t>x</w:t>
      </w:r>
      <w:proofErr w:type="spellEnd"/>
      <w:r w:rsidRPr="009354D3">
        <w:rPr>
          <w:rFonts w:ascii="Times New Roman" w:hAnsi="Times New Roman" w:cs="Times New Roman"/>
          <w:bCs/>
          <w:color w:val="000000"/>
          <w:sz w:val="24"/>
          <w:szCs w:val="24"/>
        </w:rPr>
        <w:t xml:space="preserve"> 5 метров. Длина дорожки для разбега не менее 40 метров ширина 1.22 метра. Спортсмен имеет право попросить у судей отрегулировать расположение стоек для планки от 40 см перед задней поверхностью ящика для упора шеста, до 80 см по направлению к месту разбега. Попытка считается </w:t>
      </w:r>
      <w:proofErr w:type="gramStart"/>
      <w:r w:rsidRPr="009354D3">
        <w:rPr>
          <w:rFonts w:ascii="Times New Roman" w:hAnsi="Times New Roman" w:cs="Times New Roman"/>
          <w:bCs/>
          <w:color w:val="000000"/>
          <w:sz w:val="24"/>
          <w:szCs w:val="24"/>
        </w:rPr>
        <w:t>неудачной</w:t>
      </w:r>
      <w:proofErr w:type="gramEnd"/>
      <w:r w:rsidRPr="009354D3">
        <w:rPr>
          <w:rFonts w:ascii="Times New Roman" w:hAnsi="Times New Roman" w:cs="Times New Roman"/>
          <w:bCs/>
          <w:color w:val="000000"/>
          <w:sz w:val="24"/>
          <w:szCs w:val="24"/>
        </w:rPr>
        <w:t xml:space="preserve"> если: в результате прыжка планка не удержалась на стойках; спортсмен коснулся поверхности сектора, включая место приземления, расположенное за вертикальной плоскостью, проходящей через дальний край ящика для упора, любой частью тела или шестом; спортсмен в фазе полёта руками попытался удержать планку от падения. Удачную попытку судья отмечает поднятием белого флага. Если планка упала со стоек после поднятия белого флага, это уже не имеет значения - попытка засчитана. Если при выполнении попытки шест сломается, спортсмен имеет право выполнить</w:t>
      </w:r>
      <w:r w:rsidR="00E45863" w:rsidRPr="009354D3">
        <w:rPr>
          <w:rFonts w:ascii="Times New Roman" w:hAnsi="Times New Roman" w:cs="Times New Roman"/>
          <w:bCs/>
          <w:color w:val="000000"/>
          <w:sz w:val="24"/>
          <w:szCs w:val="24"/>
        </w:rPr>
        <w:t xml:space="preserve"> </w:t>
      </w:r>
      <w:r w:rsidRPr="009354D3">
        <w:rPr>
          <w:rFonts w:ascii="Times New Roman" w:hAnsi="Times New Roman" w:cs="Times New Roman"/>
          <w:bCs/>
          <w:color w:val="000000"/>
          <w:sz w:val="24"/>
          <w:szCs w:val="24"/>
        </w:rPr>
        <w:t xml:space="preserve">попытку заново. </w:t>
      </w:r>
    </w:p>
    <w:p w:rsidR="00483477" w:rsidRDefault="006E5307" w:rsidP="00830274">
      <w:pPr>
        <w:autoSpaceDE w:val="0"/>
        <w:autoSpaceDN w:val="0"/>
        <w:adjustRightInd w:val="0"/>
        <w:spacing w:after="0" w:line="240" w:lineRule="auto"/>
        <w:ind w:firstLine="706"/>
        <w:jc w:val="both"/>
        <w:rPr>
          <w:rFonts w:ascii="Times New Roman CYR" w:hAnsi="Times New Roman CYR" w:cs="Times New Roman CYR"/>
          <w:bCs/>
          <w:color w:val="000000"/>
          <w:sz w:val="24"/>
          <w:szCs w:val="24"/>
        </w:rPr>
      </w:pPr>
      <w:r w:rsidRPr="00E45863">
        <w:rPr>
          <w:rFonts w:ascii="Times New Roman CYR" w:hAnsi="Times New Roman CYR" w:cs="Times New Roman CYR"/>
          <w:b/>
          <w:bCs/>
          <w:color w:val="000000"/>
          <w:sz w:val="24"/>
          <w:szCs w:val="24"/>
        </w:rPr>
        <w:lastRenderedPageBreak/>
        <w:t>Прыжок в длину</w:t>
      </w:r>
      <w:r w:rsidRPr="006E5307">
        <w:rPr>
          <w:rFonts w:ascii="Times New Roman CYR" w:hAnsi="Times New Roman CYR" w:cs="Times New Roman CYR"/>
          <w:bCs/>
          <w:color w:val="000000"/>
          <w:sz w:val="24"/>
          <w:szCs w:val="24"/>
        </w:rPr>
        <w:t xml:space="preserve"> - дисциплина, относящаяся к горизонтальным прыжкам технических видов легкоатлетической программы. Требует от спортсменов прыгучести, спринтерских качеств. Прыжок в длину входил в соревновательную программу античных Олимпийских игр. Является современной олимпийской дисциплиной лёгкой атлетики для мужчин с 1896 года, для женщин с 1948 года. Входит в состав легкоатлетических многоборий. Задача атлета - достигнуть наибольшей горизонтальной длины прыжка с разбега. Прыжки в длину проводятся в секторе для горизонтальных прыжков по общим правилам, установленным для этой разновидности технических видов. При выполнении прыжка атлеты в первой стадии совершают разбег по дорожке, затем отталкиваются одной ногой от специальной доски и прыгают в яму с песком. Дальность прыжка рассчитывается как расстояние </w:t>
      </w:r>
      <w:proofErr w:type="gramStart"/>
      <w:r w:rsidRPr="006E5307">
        <w:rPr>
          <w:rFonts w:ascii="Times New Roman CYR" w:hAnsi="Times New Roman CYR" w:cs="Times New Roman CYR"/>
          <w:bCs/>
          <w:color w:val="000000"/>
          <w:sz w:val="24"/>
          <w:szCs w:val="24"/>
        </w:rPr>
        <w:t>от специальной метки на доске отталкивания до начала лунки от приземления в песке</w:t>
      </w:r>
      <w:proofErr w:type="gramEnd"/>
      <w:r w:rsidRPr="006E5307">
        <w:rPr>
          <w:rFonts w:ascii="Times New Roman CYR" w:hAnsi="Times New Roman CYR" w:cs="Times New Roman CYR"/>
          <w:bCs/>
          <w:color w:val="000000"/>
          <w:sz w:val="24"/>
          <w:szCs w:val="24"/>
        </w:rPr>
        <w:t xml:space="preserve">. Расстояние от доски отталкивания до дальнего края ямы для приземления должно быть не менее 10 м. Сама линия отталкивания должна быть расположена на расстоянии до 5 м от ближнего края ямы для приземления. У мужчин атлетов мирового класса, начальная скорость при отталкивании от доски достигает 9.4-9.8 м/с. Оптимальным углом вылета центра масс спортсмена к горизонту считается 20-22 градуса и высота центра масс относительно обычного положения при ходьбе - 50-70 см. Наивысшей скорости атлеты обычно достигают на последних трёх-четырёх шагах разбега. Прыжок состоит из четырёх фаз: разбега, отталкивания, полёта и приземления. Наибольшие различия, с точки зрения техники, затрагивают полётную фазу прыжка. </w:t>
      </w:r>
    </w:p>
    <w:p w:rsidR="00483477" w:rsidRDefault="006E5307" w:rsidP="00830274">
      <w:pPr>
        <w:autoSpaceDE w:val="0"/>
        <w:autoSpaceDN w:val="0"/>
        <w:adjustRightInd w:val="0"/>
        <w:spacing w:after="0" w:line="240" w:lineRule="auto"/>
        <w:ind w:firstLine="706"/>
        <w:jc w:val="both"/>
        <w:rPr>
          <w:rFonts w:ascii="Times New Roman CYR" w:hAnsi="Times New Roman CYR" w:cs="Times New Roman CYR"/>
          <w:bCs/>
          <w:color w:val="000000"/>
          <w:sz w:val="24"/>
          <w:szCs w:val="24"/>
        </w:rPr>
      </w:pPr>
      <w:r w:rsidRPr="00483477">
        <w:rPr>
          <w:rFonts w:ascii="Times New Roman CYR" w:hAnsi="Times New Roman CYR" w:cs="Times New Roman CYR"/>
          <w:b/>
          <w:bCs/>
          <w:color w:val="000000"/>
          <w:sz w:val="24"/>
          <w:szCs w:val="24"/>
        </w:rPr>
        <w:t xml:space="preserve">Метания </w:t>
      </w:r>
      <w:r w:rsidRPr="006E5307">
        <w:rPr>
          <w:rFonts w:ascii="Times New Roman CYR" w:hAnsi="Times New Roman CYR" w:cs="Times New Roman CYR"/>
          <w:bCs/>
          <w:color w:val="000000"/>
          <w:sz w:val="24"/>
          <w:szCs w:val="24"/>
        </w:rPr>
        <w:t xml:space="preserve">- различают длинные и короткие метания, к длинным метаниям относят: метание копья, метание диска и метание молота, к коротким - толкание ядра. В программу Олимпийских игр в 1896 г. включили метание диска и толкание ядра; в 1900 г. - метание молота, в 1906 г. - метание копья. </w:t>
      </w:r>
    </w:p>
    <w:p w:rsidR="008A6400" w:rsidRDefault="006E5307" w:rsidP="00830274">
      <w:pPr>
        <w:autoSpaceDE w:val="0"/>
        <w:autoSpaceDN w:val="0"/>
        <w:adjustRightInd w:val="0"/>
        <w:spacing w:after="0" w:line="240" w:lineRule="auto"/>
        <w:ind w:firstLine="706"/>
        <w:jc w:val="both"/>
        <w:rPr>
          <w:rFonts w:ascii="Times New Roman CYR" w:hAnsi="Times New Roman CYR" w:cs="Times New Roman CYR"/>
          <w:bCs/>
          <w:color w:val="000000"/>
          <w:sz w:val="24"/>
          <w:szCs w:val="24"/>
        </w:rPr>
      </w:pPr>
      <w:r w:rsidRPr="008A6400">
        <w:rPr>
          <w:rFonts w:ascii="Times New Roman CYR" w:hAnsi="Times New Roman CYR" w:cs="Times New Roman CYR"/>
          <w:b/>
          <w:bCs/>
          <w:color w:val="000000"/>
          <w:sz w:val="24"/>
          <w:szCs w:val="24"/>
        </w:rPr>
        <w:t xml:space="preserve">Многоборья </w:t>
      </w:r>
      <w:r w:rsidRPr="006E5307">
        <w:rPr>
          <w:rFonts w:ascii="Times New Roman CYR" w:hAnsi="Times New Roman CYR" w:cs="Times New Roman CYR"/>
          <w:bCs/>
          <w:color w:val="000000"/>
          <w:sz w:val="24"/>
          <w:szCs w:val="24"/>
        </w:rPr>
        <w:t xml:space="preserve">- десятиборье (мужской вид) и семиборье (женский вид), которые проводятся в течение двух дней подряд в следующем порядке. </w:t>
      </w:r>
      <w:proofErr w:type="gramStart"/>
      <w:r w:rsidRPr="006E5307">
        <w:rPr>
          <w:rFonts w:ascii="Times New Roman CYR" w:hAnsi="Times New Roman CYR" w:cs="Times New Roman CYR"/>
          <w:bCs/>
          <w:color w:val="000000"/>
          <w:sz w:val="24"/>
          <w:szCs w:val="24"/>
        </w:rPr>
        <w:t>Десятиборье - первый день: бег 100 м, прыжок в длину, толкание ядра, прыжок в высоту и бег 400 м; второй день: бег 11О м с барьерами, метание диска, прыжок с шестом, метание копья и бег 1500 м. Семиборье - первый день: бег 100 м с барьерами, прыжок в высоту, толкание ядра, бег 200 м;</w:t>
      </w:r>
      <w:proofErr w:type="gramEnd"/>
      <w:r w:rsidRPr="006E5307">
        <w:rPr>
          <w:rFonts w:ascii="Times New Roman CYR" w:hAnsi="Times New Roman CYR" w:cs="Times New Roman CYR"/>
          <w:bCs/>
          <w:color w:val="000000"/>
          <w:sz w:val="24"/>
          <w:szCs w:val="24"/>
        </w:rPr>
        <w:t xml:space="preserve"> второй день: прыжок в длину, метание копья, бег 800 м. За каждый вид спортсмены получают определённое количество очков, которые начисляются либо по специальным таблицам, либо по эмпирическим формулам. Соревнования по многоборьям на официальных стартах IAAF всегда проводится в два дня. Между видами обязательно определён интервал для отдыха (как </w:t>
      </w:r>
      <w:proofErr w:type="gramStart"/>
      <w:r w:rsidRPr="006E5307">
        <w:rPr>
          <w:rFonts w:ascii="Times New Roman CYR" w:hAnsi="Times New Roman CYR" w:cs="Times New Roman CYR"/>
          <w:bCs/>
          <w:color w:val="000000"/>
          <w:sz w:val="24"/>
          <w:szCs w:val="24"/>
        </w:rPr>
        <w:t>правило</w:t>
      </w:r>
      <w:proofErr w:type="gramEnd"/>
      <w:r w:rsidRPr="006E5307">
        <w:rPr>
          <w:rFonts w:ascii="Times New Roman CYR" w:hAnsi="Times New Roman CYR" w:cs="Times New Roman CYR"/>
          <w:bCs/>
          <w:color w:val="000000"/>
          <w:sz w:val="24"/>
          <w:szCs w:val="24"/>
        </w:rPr>
        <w:t xml:space="preserve"> не менее 30 мин). При проведении отдельных видов существуют поправки характерные для многоборья: в беговых видах разрешено сделать два фальстарта (вместо одного как в обычных беговых</w:t>
      </w:r>
      <w:r w:rsidR="008A6400">
        <w:rPr>
          <w:rFonts w:ascii="Times New Roman CYR" w:hAnsi="Times New Roman CYR" w:cs="Times New Roman CYR"/>
          <w:bCs/>
          <w:color w:val="000000"/>
          <w:sz w:val="24"/>
          <w:szCs w:val="24"/>
        </w:rPr>
        <w:t xml:space="preserve"> </w:t>
      </w:r>
      <w:r w:rsidRPr="006E5307">
        <w:rPr>
          <w:rFonts w:ascii="Times New Roman CYR" w:hAnsi="Times New Roman CYR" w:cs="Times New Roman CYR"/>
          <w:bCs/>
          <w:color w:val="000000"/>
          <w:sz w:val="24"/>
          <w:szCs w:val="24"/>
        </w:rPr>
        <w:t xml:space="preserve">видах); в прыжке в длину и в метаниях участнику предоставляется только по три попытки. </w:t>
      </w:r>
    </w:p>
    <w:p w:rsidR="006E5307" w:rsidRDefault="006E5307" w:rsidP="00830274">
      <w:pPr>
        <w:autoSpaceDE w:val="0"/>
        <w:autoSpaceDN w:val="0"/>
        <w:adjustRightInd w:val="0"/>
        <w:spacing w:after="0" w:line="240" w:lineRule="auto"/>
        <w:ind w:firstLine="706"/>
        <w:jc w:val="both"/>
        <w:rPr>
          <w:rFonts w:ascii="Times New Roman CYR" w:hAnsi="Times New Roman CYR" w:cs="Times New Roman CYR"/>
          <w:bCs/>
          <w:color w:val="000000"/>
          <w:sz w:val="24"/>
          <w:szCs w:val="24"/>
        </w:rPr>
      </w:pPr>
      <w:r w:rsidRPr="006E5307">
        <w:rPr>
          <w:rFonts w:ascii="Times New Roman CYR" w:hAnsi="Times New Roman CYR" w:cs="Times New Roman CYR"/>
          <w:bCs/>
          <w:color w:val="000000"/>
          <w:sz w:val="24"/>
          <w:szCs w:val="24"/>
        </w:rPr>
        <w:t>Кроме перечисленных олимпийских видов соревнования по бегу и ходьбе проводятся на других дистанциях, по пересеченной местности, в легкоатлетическом манеже; в метаниях для юношей используются облегченные снаряды; многоборье проводят по пяти и семи видам (мужчины) и</w:t>
      </w:r>
      <w:r w:rsidR="00483477">
        <w:rPr>
          <w:rFonts w:ascii="Times New Roman CYR" w:hAnsi="Times New Roman CYR" w:cs="Times New Roman CYR"/>
          <w:bCs/>
          <w:color w:val="000000"/>
          <w:sz w:val="24"/>
          <w:szCs w:val="24"/>
        </w:rPr>
        <w:t xml:space="preserve"> </w:t>
      </w:r>
      <w:r w:rsidR="00483477" w:rsidRPr="00483477">
        <w:rPr>
          <w:rFonts w:ascii="Times New Roman CYR" w:hAnsi="Times New Roman CYR" w:cs="Times New Roman CYR"/>
          <w:bCs/>
          <w:color w:val="000000"/>
          <w:sz w:val="24"/>
          <w:szCs w:val="24"/>
        </w:rPr>
        <w:t>пяти (женщины).</w:t>
      </w:r>
    </w:p>
    <w:p w:rsidR="00830274" w:rsidRDefault="00830274" w:rsidP="00830274">
      <w:pPr>
        <w:autoSpaceDE w:val="0"/>
        <w:autoSpaceDN w:val="0"/>
        <w:adjustRightInd w:val="0"/>
        <w:spacing w:after="0" w:line="240" w:lineRule="auto"/>
        <w:ind w:firstLine="706"/>
        <w:jc w:val="both"/>
        <w:rPr>
          <w:rFonts w:ascii="Times New Roman CYR" w:hAnsi="Times New Roman CYR" w:cs="Times New Roman CYR"/>
          <w:bCs/>
          <w:color w:val="000000"/>
          <w:sz w:val="24"/>
          <w:szCs w:val="24"/>
        </w:rPr>
      </w:pPr>
    </w:p>
    <w:p w:rsidR="00C57083" w:rsidRPr="00830274" w:rsidRDefault="00A2125E" w:rsidP="00830274">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w:t>
      </w:r>
      <w:r w:rsidR="00C57083" w:rsidRPr="00830274">
        <w:rPr>
          <w:rFonts w:ascii="Times New Roman CYR" w:hAnsi="Times New Roman CYR" w:cs="Times New Roman CYR"/>
          <w:b/>
          <w:bCs/>
          <w:color w:val="000000"/>
          <w:sz w:val="24"/>
          <w:szCs w:val="24"/>
        </w:rPr>
        <w:t xml:space="preserve"> Отличительные особенности данного вида спорта по обеспечению развития здоровья и совершенствования личностных качеств</w:t>
      </w:r>
    </w:p>
    <w:p w:rsidR="00830274" w:rsidRPr="00C57083" w:rsidRDefault="00830274" w:rsidP="00830274">
      <w:pPr>
        <w:autoSpaceDE w:val="0"/>
        <w:autoSpaceDN w:val="0"/>
        <w:adjustRightInd w:val="0"/>
        <w:spacing w:after="0" w:line="240" w:lineRule="auto"/>
        <w:ind w:firstLine="706"/>
        <w:jc w:val="both"/>
        <w:rPr>
          <w:rFonts w:ascii="Times New Roman CYR" w:hAnsi="Times New Roman CYR" w:cs="Times New Roman CYR"/>
          <w:b/>
          <w:bCs/>
          <w:color w:val="000000"/>
          <w:sz w:val="24"/>
          <w:szCs w:val="24"/>
          <w:u w:val="single"/>
        </w:rPr>
      </w:pPr>
    </w:p>
    <w:p w:rsidR="00A87861" w:rsidRDefault="00C57083" w:rsidP="00830274">
      <w:pPr>
        <w:autoSpaceDE w:val="0"/>
        <w:autoSpaceDN w:val="0"/>
        <w:adjustRightInd w:val="0"/>
        <w:spacing w:after="0" w:line="240" w:lineRule="auto"/>
        <w:ind w:firstLine="706"/>
        <w:jc w:val="both"/>
        <w:rPr>
          <w:rFonts w:ascii="Times New Roman CYR" w:hAnsi="Times New Roman CYR" w:cs="Times New Roman CYR"/>
          <w:bCs/>
          <w:color w:val="000000"/>
          <w:sz w:val="24"/>
          <w:szCs w:val="24"/>
        </w:rPr>
      </w:pPr>
      <w:r w:rsidRPr="00C57083">
        <w:rPr>
          <w:rFonts w:ascii="Times New Roman CYR" w:hAnsi="Times New Roman CYR" w:cs="Times New Roman CYR"/>
          <w:bCs/>
          <w:color w:val="000000"/>
          <w:sz w:val="24"/>
          <w:szCs w:val="24"/>
        </w:rPr>
        <w:t xml:space="preserve">Легкая атлетика - популярный и наиболее массовый вид спорта. Это объясняется тем, что легкая атлетика доступна (занятия не требуют дорогостоящего оборудования и могут проводиться в лесу, в парке, на школьном стадионе) и имеет: </w:t>
      </w:r>
    </w:p>
    <w:p w:rsidR="00A87861" w:rsidRDefault="00C57083" w:rsidP="00830274">
      <w:pPr>
        <w:autoSpaceDE w:val="0"/>
        <w:autoSpaceDN w:val="0"/>
        <w:adjustRightInd w:val="0"/>
        <w:spacing w:after="0" w:line="240" w:lineRule="auto"/>
        <w:ind w:firstLine="706"/>
        <w:jc w:val="both"/>
        <w:rPr>
          <w:rFonts w:ascii="Times New Roman CYR" w:hAnsi="Times New Roman CYR" w:cs="Times New Roman CYR"/>
          <w:bCs/>
          <w:color w:val="000000"/>
          <w:sz w:val="24"/>
          <w:szCs w:val="24"/>
        </w:rPr>
      </w:pPr>
      <w:r w:rsidRPr="00C57083">
        <w:rPr>
          <w:rFonts w:ascii="Times New Roman CYR" w:hAnsi="Times New Roman CYR" w:cs="Times New Roman CYR"/>
          <w:bCs/>
          <w:color w:val="000000"/>
          <w:sz w:val="24"/>
          <w:szCs w:val="24"/>
        </w:rPr>
        <w:t xml:space="preserve">Оздоровительное значение (различные легкоатлетические упражнения разносторонне влияют на организм человека: на опорно-двигательный аппарат, функциональные возможности); </w:t>
      </w:r>
    </w:p>
    <w:p w:rsidR="00A87861" w:rsidRPr="00830274" w:rsidRDefault="00C57083" w:rsidP="00830274">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830274">
        <w:rPr>
          <w:rFonts w:ascii="Times New Roman" w:hAnsi="Times New Roman" w:cs="Times New Roman"/>
          <w:bCs/>
          <w:color w:val="000000"/>
          <w:sz w:val="24"/>
          <w:szCs w:val="24"/>
        </w:rPr>
        <w:lastRenderedPageBreak/>
        <w:t>Воспитательное значение (хорошее средство для развития и воспитания физических качеств, воли, настойчивости, дисциплинированности, умения преодолевать трудности); Прикладное значение (как одно из сре</w:t>
      </w:r>
      <w:proofErr w:type="gramStart"/>
      <w:r w:rsidRPr="00830274">
        <w:rPr>
          <w:rFonts w:ascii="Times New Roman" w:hAnsi="Times New Roman" w:cs="Times New Roman"/>
          <w:bCs/>
          <w:color w:val="000000"/>
          <w:sz w:val="24"/>
          <w:szCs w:val="24"/>
        </w:rPr>
        <w:t>дств вх</w:t>
      </w:r>
      <w:proofErr w:type="gramEnd"/>
      <w:r w:rsidRPr="00830274">
        <w:rPr>
          <w:rFonts w:ascii="Times New Roman" w:hAnsi="Times New Roman" w:cs="Times New Roman"/>
          <w:bCs/>
          <w:color w:val="000000"/>
          <w:sz w:val="24"/>
          <w:szCs w:val="24"/>
        </w:rPr>
        <w:t xml:space="preserve">одит в состав подготовки практически всех армий мира и других силовых подразделений); </w:t>
      </w:r>
    </w:p>
    <w:p w:rsidR="00C57083" w:rsidRPr="00830274" w:rsidRDefault="00C57083" w:rsidP="00830274">
      <w:pPr>
        <w:autoSpaceDE w:val="0"/>
        <w:autoSpaceDN w:val="0"/>
        <w:adjustRightInd w:val="0"/>
        <w:spacing w:after="0" w:line="240" w:lineRule="auto"/>
        <w:ind w:firstLine="706"/>
        <w:jc w:val="both"/>
        <w:rPr>
          <w:rFonts w:ascii="Times New Roman" w:hAnsi="Times New Roman" w:cs="Times New Roman"/>
          <w:bCs/>
          <w:color w:val="000000"/>
          <w:sz w:val="24"/>
          <w:szCs w:val="24"/>
        </w:rPr>
      </w:pPr>
      <w:r w:rsidRPr="00830274">
        <w:rPr>
          <w:rFonts w:ascii="Times New Roman" w:hAnsi="Times New Roman" w:cs="Times New Roman"/>
          <w:bCs/>
          <w:color w:val="000000"/>
          <w:sz w:val="24"/>
          <w:szCs w:val="24"/>
        </w:rPr>
        <w:t>Образовательное значение (в процессе занятий легкой атлетикой человек приобретает полезные знания и навыки о режиме дня, питании, планировании тренировок и т.д.).</w:t>
      </w:r>
    </w:p>
    <w:p w:rsidR="00C87C4C" w:rsidRPr="00830274" w:rsidRDefault="00C87C4C" w:rsidP="00830274">
      <w:pPr>
        <w:autoSpaceDE w:val="0"/>
        <w:autoSpaceDN w:val="0"/>
        <w:adjustRightInd w:val="0"/>
        <w:spacing w:after="0" w:line="240" w:lineRule="auto"/>
        <w:ind w:firstLine="706"/>
        <w:jc w:val="both"/>
        <w:rPr>
          <w:rFonts w:ascii="Times New Roman" w:hAnsi="Times New Roman" w:cs="Times New Roman"/>
          <w:bCs/>
          <w:color w:val="000000"/>
          <w:sz w:val="24"/>
          <w:szCs w:val="24"/>
        </w:rPr>
      </w:pPr>
    </w:p>
    <w:p w:rsidR="001077E6" w:rsidRDefault="00A2125E" w:rsidP="00830274">
      <w:pPr>
        <w:tabs>
          <w:tab w:val="left" w:pos="741"/>
        </w:tabs>
        <w:spacing w:after="0" w:line="240" w:lineRule="atLeast"/>
        <w:ind w:left="928"/>
        <w:jc w:val="center"/>
        <w:rPr>
          <w:rFonts w:ascii="Times New Roman" w:hAnsi="Times New Roman" w:cs="Times New Roman"/>
          <w:b/>
          <w:sz w:val="24"/>
          <w:szCs w:val="24"/>
        </w:rPr>
      </w:pPr>
      <w:r>
        <w:rPr>
          <w:rFonts w:ascii="Times New Roman" w:hAnsi="Times New Roman" w:cs="Times New Roman"/>
          <w:b/>
          <w:sz w:val="24"/>
          <w:szCs w:val="24"/>
        </w:rPr>
        <w:t>1.3</w:t>
      </w:r>
      <w:r w:rsidR="009630FA" w:rsidRPr="00830274">
        <w:rPr>
          <w:rFonts w:ascii="Times New Roman" w:hAnsi="Times New Roman" w:cs="Times New Roman"/>
          <w:b/>
          <w:sz w:val="24"/>
          <w:szCs w:val="24"/>
        </w:rPr>
        <w:t xml:space="preserve"> </w:t>
      </w:r>
      <w:r w:rsidR="001077E6" w:rsidRPr="00830274">
        <w:rPr>
          <w:rFonts w:ascii="Times New Roman" w:hAnsi="Times New Roman" w:cs="Times New Roman"/>
          <w:b/>
          <w:sz w:val="24"/>
          <w:szCs w:val="24"/>
        </w:rPr>
        <w:t>Специфика орга</w:t>
      </w:r>
      <w:r w:rsidR="00830274">
        <w:rPr>
          <w:rFonts w:ascii="Times New Roman" w:hAnsi="Times New Roman" w:cs="Times New Roman"/>
          <w:b/>
          <w:sz w:val="24"/>
          <w:szCs w:val="24"/>
        </w:rPr>
        <w:t>низации тренировочного процесса</w:t>
      </w:r>
    </w:p>
    <w:p w:rsidR="00830274" w:rsidRPr="00830274" w:rsidRDefault="00830274" w:rsidP="00830274">
      <w:pPr>
        <w:tabs>
          <w:tab w:val="left" w:pos="741"/>
        </w:tabs>
        <w:spacing w:after="0" w:line="240" w:lineRule="atLeast"/>
        <w:ind w:left="928"/>
        <w:jc w:val="center"/>
        <w:rPr>
          <w:rFonts w:ascii="Times New Roman" w:hAnsi="Times New Roman" w:cs="Times New Roman"/>
          <w:b/>
          <w:sz w:val="24"/>
          <w:szCs w:val="24"/>
        </w:rPr>
      </w:pPr>
    </w:p>
    <w:p w:rsidR="001077E6" w:rsidRPr="00830274" w:rsidRDefault="001077E6" w:rsidP="009354D3">
      <w:pPr>
        <w:tabs>
          <w:tab w:val="left" w:pos="709"/>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 xml:space="preserve">Спортивная подготовка ведется на основе настоящей программы спортивной подготовки, разработанной и утвержденной организацией, осуществляющей спортивную подготовку, в соответствии с федеральными стандартами спортивной подготовки.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r>
      <w:r w:rsidRPr="00830274">
        <w:rPr>
          <w:rFonts w:ascii="Times New Roman" w:hAnsi="Times New Roman" w:cs="Times New Roman"/>
          <w:b/>
          <w:sz w:val="24"/>
          <w:szCs w:val="24"/>
        </w:rPr>
        <w:t>Спортивная подготовка</w:t>
      </w:r>
      <w:r w:rsidRPr="00830274">
        <w:rPr>
          <w:rFonts w:ascii="Times New Roman" w:hAnsi="Times New Roman" w:cs="Times New Roman"/>
          <w:sz w:val="24"/>
          <w:szCs w:val="24"/>
        </w:rPr>
        <w:t xml:space="preserve"> - тренировочный процесс, который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 </w:t>
      </w:r>
      <w:proofErr w:type="gramStart"/>
      <w:r w:rsidRPr="00830274">
        <w:rPr>
          <w:rFonts w:ascii="Times New Roman" w:hAnsi="Times New Roman" w:cs="Times New Roman"/>
          <w:sz w:val="24"/>
          <w:szCs w:val="24"/>
        </w:rPr>
        <w:t>направлен</w:t>
      </w:r>
      <w:proofErr w:type="gramEnd"/>
      <w:r w:rsidRPr="00830274">
        <w:rPr>
          <w:rFonts w:ascii="Times New Roman" w:hAnsi="Times New Roman" w:cs="Times New Roman"/>
          <w:sz w:val="24"/>
          <w:szCs w:val="24"/>
        </w:rPr>
        <w:t xml:space="preserve"> на физическое воспитание и совершенствование спортивного мастерства лиц, проходящих спортивную подготовку,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 включает в себя обязательное систематическое участие в спортивных соревнованиях,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 xml:space="preserve">- подлежит планированию,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 xml:space="preserve">-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Тренировочный процесс подлежит ежегодному планированию в соответствии со следующими сроками: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 перспективное планирование (на олимпийский цикл - 4 года), позволяющее определить этапы реализации программы спортивной подготовки;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 ежегодное планирование, позволяющее составить план проведения групповых и индивидуальных тренировочных занятий и промежуточной (итоговой) аттестации лиц проходящих спортивную подготовку;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 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Тренировочный процесс, ведется в соответствии с годовым тренировочным планом, </w:t>
      </w:r>
      <w:r w:rsidRPr="00830274">
        <w:rPr>
          <w:rFonts w:ascii="Times New Roman" w:hAnsi="Times New Roman" w:cs="Times New Roman"/>
          <w:b/>
          <w:sz w:val="24"/>
          <w:szCs w:val="24"/>
        </w:rPr>
        <w:t>рассчитанным на 52 недели</w:t>
      </w:r>
      <w:r w:rsidRPr="00830274">
        <w:rPr>
          <w:rFonts w:ascii="Times New Roman" w:hAnsi="Times New Roman" w:cs="Times New Roman"/>
          <w:sz w:val="24"/>
          <w:szCs w:val="24"/>
        </w:rPr>
        <w:t xml:space="preserve">. Сроки начала и окончания тренировочного процесса зависят от календарного плана спортивных соревнований, периодизации спортивной подготовки. Организация, осуществляющая спортивную подготовку, обеспечивает непрерывный в течение календарного года тренировочный процесс, который подлежит планированию, на срок не менее 3-6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Для обеспечения </w:t>
      </w:r>
      <w:proofErr w:type="spellStart"/>
      <w:r w:rsidRPr="00830274">
        <w:rPr>
          <w:rFonts w:ascii="Times New Roman" w:hAnsi="Times New Roman" w:cs="Times New Roman"/>
          <w:sz w:val="24"/>
          <w:szCs w:val="24"/>
        </w:rPr>
        <w:t>круглогодичности</w:t>
      </w:r>
      <w:proofErr w:type="spellEnd"/>
      <w:r w:rsidRPr="00830274">
        <w:rPr>
          <w:rFonts w:ascii="Times New Roman" w:hAnsi="Times New Roman" w:cs="Times New Roman"/>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 xml:space="preserve">Расписание занятий (тренировок) утверждается руководителем (директором) организации, осуществляющей спортивную подготовку,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 </w:t>
      </w:r>
    </w:p>
    <w:p w:rsidR="001077E6" w:rsidRPr="00830274"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ab/>
        <w:t>Основными формами осуществления спортивной подготовки являются:</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lastRenderedPageBreak/>
        <w:tab/>
        <w:t>- групповые и индивидуальные тренировочные и теоретические занятия;</w:t>
      </w:r>
      <w:r w:rsidRPr="001077E6">
        <w:rPr>
          <w:rFonts w:ascii="Times New Roman" w:hAnsi="Times New Roman" w:cs="Times New Roman"/>
          <w:sz w:val="24"/>
          <w:szCs w:val="24"/>
        </w:rPr>
        <w:t xml:space="preserve">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 работа по индивидуальным планам;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 тренировочные сборы;</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 участие в спортивных соревнованиях и мероприятиях;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 инструкторская и судейская практика;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 медико-восстановительные мероприятия;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 тестирование и контроль.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По результатам индивидуального отбора, необходимо обеспечить спортивную подготовку не менее 30% от общего количества лиц, зачисленных в спортивную школу.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r>
      <w:proofErr w:type="gramStart"/>
      <w:r w:rsidR="00BB287F" w:rsidRPr="00BB287F">
        <w:rPr>
          <w:rFonts w:ascii="Times New Roman" w:hAnsi="Times New Roman" w:cs="Times New Roman"/>
          <w:sz w:val="24"/>
          <w:szCs w:val="24"/>
        </w:rPr>
        <w:t>Особенности осуществления спортивной подготовки в спортивных дисциплинах вида спорта легкая атлетика, содержащих в своем наименовании: слово «бег» с у</w:t>
      </w:r>
      <w:r w:rsidR="00BB287F">
        <w:rPr>
          <w:rFonts w:ascii="Times New Roman" w:hAnsi="Times New Roman" w:cs="Times New Roman"/>
          <w:sz w:val="24"/>
          <w:szCs w:val="24"/>
        </w:rPr>
        <w:t xml:space="preserve">казанием дистанции до 400 метров </w:t>
      </w:r>
      <w:r w:rsidR="00BB287F" w:rsidRPr="00BB287F">
        <w:rPr>
          <w:rFonts w:ascii="Times New Roman" w:hAnsi="Times New Roman" w:cs="Times New Roman"/>
          <w:sz w:val="24"/>
          <w:szCs w:val="24"/>
        </w:rPr>
        <w:t>включительно (далее - Бег на короткие дистанции); слово «бег» с указанием дистанции более 400 метров (далее - Бег на средние и длинные дистанции): слово «ходьба» (далее - Спортивная ходьба); слово «прыжок» (далее - Прыжки);</w:t>
      </w:r>
      <w:proofErr w:type="gramEnd"/>
      <w:r w:rsidR="00BB287F" w:rsidRPr="00BB287F">
        <w:rPr>
          <w:rFonts w:ascii="Times New Roman" w:hAnsi="Times New Roman" w:cs="Times New Roman"/>
          <w:sz w:val="24"/>
          <w:szCs w:val="24"/>
        </w:rPr>
        <w:t xml:space="preserve"> </w:t>
      </w:r>
      <w:proofErr w:type="gramStart"/>
      <w:r w:rsidR="00BB287F" w:rsidRPr="00BB287F">
        <w:rPr>
          <w:rFonts w:ascii="Times New Roman" w:hAnsi="Times New Roman" w:cs="Times New Roman"/>
          <w:sz w:val="24"/>
          <w:szCs w:val="24"/>
        </w:rPr>
        <w:t>слова «метание» и «толкание» (далее - Метания); слово «</w:t>
      </w:r>
      <w:proofErr w:type="spellStart"/>
      <w:r w:rsidR="00BB287F" w:rsidRPr="00BB287F">
        <w:rPr>
          <w:rFonts w:ascii="Times New Roman" w:hAnsi="Times New Roman" w:cs="Times New Roman"/>
          <w:sz w:val="24"/>
          <w:szCs w:val="24"/>
        </w:rPr>
        <w:t>борье</w:t>
      </w:r>
      <w:proofErr w:type="spellEnd"/>
      <w:r w:rsidR="00BB287F" w:rsidRPr="00BB287F">
        <w:rPr>
          <w:rFonts w:ascii="Times New Roman" w:hAnsi="Times New Roman" w:cs="Times New Roman"/>
          <w:sz w:val="24"/>
          <w:szCs w:val="24"/>
        </w:rPr>
        <w:t>» (далее - Многоборье), определяется в Программе.</w:t>
      </w:r>
      <w:r w:rsidRPr="001077E6">
        <w:rPr>
          <w:rFonts w:ascii="Times New Roman" w:hAnsi="Times New Roman" w:cs="Times New Roman"/>
          <w:sz w:val="24"/>
          <w:szCs w:val="24"/>
        </w:rPr>
        <w:t xml:space="preserve"> </w:t>
      </w:r>
      <w:proofErr w:type="gramEnd"/>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ab/>
        <w:t>Особенности осуществления спортивной подготовки в спортивных</w:t>
      </w:r>
      <w:r w:rsidR="002870CB">
        <w:rPr>
          <w:rFonts w:ascii="Times New Roman" w:hAnsi="Times New Roman" w:cs="Times New Roman"/>
          <w:sz w:val="24"/>
          <w:szCs w:val="24"/>
        </w:rPr>
        <w:t xml:space="preserve"> дисциплинах вида спорта легкая атлетика</w:t>
      </w:r>
      <w:r w:rsidRPr="001077E6">
        <w:rPr>
          <w:rFonts w:ascii="Times New Roman" w:hAnsi="Times New Roman" w:cs="Times New Roman"/>
          <w:sz w:val="24"/>
          <w:szCs w:val="24"/>
        </w:rPr>
        <w:t xml:space="preserve"> определяется в настоящей Программе и учитывается </w:t>
      </w:r>
      <w:proofErr w:type="gramStart"/>
      <w:r w:rsidRPr="001077E6">
        <w:rPr>
          <w:rFonts w:ascii="Times New Roman" w:hAnsi="Times New Roman" w:cs="Times New Roman"/>
          <w:sz w:val="24"/>
          <w:szCs w:val="24"/>
        </w:rPr>
        <w:t>при</w:t>
      </w:r>
      <w:proofErr w:type="gramEnd"/>
      <w:r w:rsidRPr="001077E6">
        <w:rPr>
          <w:rFonts w:ascii="Times New Roman" w:hAnsi="Times New Roman" w:cs="Times New Roman"/>
          <w:sz w:val="24"/>
          <w:szCs w:val="24"/>
        </w:rPr>
        <w:t>:</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 xml:space="preserve">- </w:t>
      </w:r>
      <w:proofErr w:type="gramStart"/>
      <w:r w:rsidRPr="001077E6">
        <w:rPr>
          <w:rFonts w:ascii="Times New Roman" w:hAnsi="Times New Roman" w:cs="Times New Roman"/>
          <w:sz w:val="24"/>
          <w:szCs w:val="24"/>
        </w:rPr>
        <w:t>составлении</w:t>
      </w:r>
      <w:proofErr w:type="gramEnd"/>
      <w:r w:rsidRPr="001077E6">
        <w:rPr>
          <w:rFonts w:ascii="Times New Roman" w:hAnsi="Times New Roman" w:cs="Times New Roman"/>
          <w:sz w:val="24"/>
          <w:szCs w:val="24"/>
        </w:rPr>
        <w:t xml:space="preserve"> планов спортивной подготовки, начиная с этапа совершенствования спортивного мастерства;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 xml:space="preserve">- </w:t>
      </w:r>
      <w:proofErr w:type="gramStart"/>
      <w:r w:rsidRPr="001077E6">
        <w:rPr>
          <w:rFonts w:ascii="Times New Roman" w:hAnsi="Times New Roman" w:cs="Times New Roman"/>
          <w:sz w:val="24"/>
          <w:szCs w:val="24"/>
        </w:rPr>
        <w:t>составлении</w:t>
      </w:r>
      <w:proofErr w:type="gramEnd"/>
      <w:r w:rsidRPr="001077E6">
        <w:rPr>
          <w:rFonts w:ascii="Times New Roman" w:hAnsi="Times New Roman" w:cs="Times New Roman"/>
          <w:sz w:val="24"/>
          <w:szCs w:val="24"/>
        </w:rPr>
        <w:t xml:space="preserve"> плана физкультурных мероприятий и спортивных мероприятий.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w:t>
      </w:r>
      <w:r w:rsidR="002870CB">
        <w:rPr>
          <w:rFonts w:ascii="Times New Roman" w:hAnsi="Times New Roman" w:cs="Times New Roman"/>
          <w:sz w:val="24"/>
          <w:szCs w:val="24"/>
        </w:rPr>
        <w:t xml:space="preserve"> легкая атлетика</w:t>
      </w:r>
      <w:r w:rsidRPr="001077E6">
        <w:rPr>
          <w:rFonts w:ascii="Times New Roman" w:hAnsi="Times New Roman" w:cs="Times New Roman"/>
          <w:sz w:val="24"/>
          <w:szCs w:val="24"/>
        </w:rPr>
        <w:t xml:space="preserve"> допускается привлечение дополнительно второго</w:t>
      </w:r>
      <w:r w:rsidR="00EA114E">
        <w:rPr>
          <w:rFonts w:ascii="Times New Roman" w:hAnsi="Times New Roman" w:cs="Times New Roman"/>
          <w:sz w:val="24"/>
          <w:szCs w:val="24"/>
        </w:rPr>
        <w:t xml:space="preserve"> тренера</w:t>
      </w:r>
      <w:r w:rsidRPr="001077E6">
        <w:rPr>
          <w:rFonts w:ascii="Times New Roman" w:hAnsi="Times New Roman" w:cs="Times New Roman"/>
          <w:sz w:val="24"/>
          <w:szCs w:val="24"/>
        </w:rPr>
        <w:t xml:space="preserve"> по общефизической и специальной физической подготовке при условии их одновременной работы с лицами, проходящими спортивную подготовку.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 xml:space="preserve">Для реализации программы спортивной подготовки может использоваться бригадный метод работы. Участие более чем одного педагогического работника и (или) другого специалиста, непосредственно, </w:t>
      </w:r>
      <w:proofErr w:type="gramStart"/>
      <w:r w:rsidRPr="001077E6">
        <w:rPr>
          <w:rFonts w:ascii="Times New Roman" w:hAnsi="Times New Roman" w:cs="Times New Roman"/>
          <w:sz w:val="24"/>
          <w:szCs w:val="24"/>
        </w:rPr>
        <w:t>осуществляющих</w:t>
      </w:r>
      <w:proofErr w:type="gramEnd"/>
      <w:r w:rsidRPr="001077E6">
        <w:rPr>
          <w:rFonts w:ascii="Times New Roman" w:hAnsi="Times New Roman" w:cs="Times New Roman"/>
          <w:sz w:val="24"/>
          <w:szCs w:val="24"/>
        </w:rPr>
        <w:t xml:space="preserve"> тренировочный процесс по этапам (периодам), с контингентам занимающихся, закрепленным персонально за каждым специалистом с учетом конкретного объёма, сложности и специфики работы.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 xml:space="preserve">Принадлежность лица, проходящего спортивную подготовку к организации, осуществляющей спортивную подготовку, определяется на основании приказа о зачислении в организацию для прохождения спортивной подготовки на основании муниципального задания на оказание услуг по спортивной подготовке или договора по спортивной подготовке.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 xml:space="preserve">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директора Учреждения, осуществляющей спортивную подготовку на основании решения тренерского совета с учетом стажа занятий, выполнения контрольно переводных нормативов.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 xml:space="preserve">Максимальный возраст, занимающихся по программе спортивной подготовки, не ограничивается в организациях, осуществляющих спортивную подготовку (в части реализации программ спортивной подготовки). </w:t>
      </w:r>
    </w:p>
    <w:p w:rsidR="001077E6" w:rsidRPr="001077E6" w:rsidRDefault="001077E6" w:rsidP="009354D3">
      <w:pPr>
        <w:tabs>
          <w:tab w:val="left" w:pos="741"/>
        </w:tabs>
        <w:spacing w:line="240" w:lineRule="atLeast"/>
        <w:ind w:firstLine="709"/>
        <w:contextualSpacing/>
        <w:jc w:val="both"/>
        <w:rPr>
          <w:rFonts w:ascii="Times New Roman" w:hAnsi="Times New Roman" w:cs="Times New Roman"/>
          <w:sz w:val="24"/>
          <w:szCs w:val="24"/>
        </w:rPr>
      </w:pPr>
      <w:r w:rsidRPr="001077E6">
        <w:rPr>
          <w:rFonts w:ascii="Times New Roman" w:hAnsi="Times New Roman" w:cs="Times New Roman"/>
          <w:sz w:val="24"/>
          <w:szCs w:val="24"/>
        </w:rPr>
        <w:t xml:space="preserve">По решению учредителя в </w:t>
      </w:r>
      <w:proofErr w:type="gramStart"/>
      <w:r w:rsidRPr="001077E6">
        <w:rPr>
          <w:rFonts w:ascii="Times New Roman" w:hAnsi="Times New Roman" w:cs="Times New Roman"/>
          <w:sz w:val="24"/>
          <w:szCs w:val="24"/>
        </w:rPr>
        <w:t>организации, осуществляющие спортивную подготовку допускается</w:t>
      </w:r>
      <w:proofErr w:type="gramEnd"/>
      <w:r w:rsidRPr="001077E6">
        <w:rPr>
          <w:rFonts w:ascii="Times New Roman" w:hAnsi="Times New Roman" w:cs="Times New Roman"/>
          <w:sz w:val="24"/>
          <w:szCs w:val="24"/>
        </w:rPr>
        <w:t xml:space="preserve">, зачисление для прохождения спортивной подготовки на этапах высшего </w:t>
      </w:r>
      <w:r w:rsidRPr="001077E6">
        <w:rPr>
          <w:rFonts w:ascii="Times New Roman" w:hAnsi="Times New Roman" w:cs="Times New Roman"/>
          <w:sz w:val="24"/>
          <w:szCs w:val="24"/>
        </w:rPr>
        <w:lastRenderedPageBreak/>
        <w:t xml:space="preserve">спортивного мастерства или совершенствования спортивного мастерства лиц старше 17 лет. Порядок финансирования расходов на подготовку данных спортсменов определяется решением учредителя.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Организация вправе осуществлять прием поступающих сверх установленного муниципального задания на оказание муниципальных услуг на спортивную подготовку на платной основе.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С учетом специфики вида спорта определяются следующие особенности спортивной подготовки: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1077E6">
        <w:rPr>
          <w:rFonts w:ascii="Times New Roman" w:hAnsi="Times New Roman" w:cs="Times New Roman"/>
          <w:sz w:val="24"/>
          <w:szCs w:val="24"/>
        </w:rPr>
        <w:t>гендерными</w:t>
      </w:r>
      <w:proofErr w:type="spellEnd"/>
      <w:r w:rsidRPr="001077E6">
        <w:rPr>
          <w:rFonts w:ascii="Times New Roman" w:hAnsi="Times New Roman" w:cs="Times New Roman"/>
          <w:sz w:val="24"/>
          <w:szCs w:val="24"/>
        </w:rPr>
        <w:t xml:space="preserve"> и возрастными особенностями развития;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 в зависимости от условий и организации занятий, а также условий проведения спортивных соревнований подготовка по виду спорта прыжки на батуте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Группы комплектуются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Перевод лиц, проходящих спортивную подготовку, в том числе досрочно, на следующий этап подготовки (в другую группу подготовки) осуществляется приказом директора (руководителя) организации, осуществляющей спортивную подготовку, с учетом решения тренерского совета на основании выполнения объема спортивной подготовки, установленных контрольно-переводных нормативов, а также при отсутствии медицинских противопоказаний.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Лицам, проходящим спортивную подготовку, не выполнившим предъявляемые Программой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за рамками муниципального задания на основе договоров оказания услуг по спортивной подготовке.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Такие лица могут решением тренерского совета продолжить спортивную подготовку повторно, но не более одного раза на данном этапе. </w:t>
      </w:r>
    </w:p>
    <w:p w:rsidR="001077E6" w:rsidRP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t xml:space="preserve">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подготовки не может быть отчислен из учреждения по возрастному критерию. </w:t>
      </w:r>
    </w:p>
    <w:p w:rsidR="001077E6" w:rsidRDefault="001077E6" w:rsidP="00830274">
      <w:pPr>
        <w:tabs>
          <w:tab w:val="left" w:pos="741"/>
        </w:tabs>
        <w:spacing w:line="240" w:lineRule="atLeast"/>
        <w:contextualSpacing/>
        <w:jc w:val="both"/>
        <w:rPr>
          <w:rFonts w:ascii="Times New Roman" w:hAnsi="Times New Roman" w:cs="Times New Roman"/>
          <w:sz w:val="24"/>
          <w:szCs w:val="24"/>
        </w:rPr>
      </w:pPr>
      <w:r w:rsidRPr="001077E6">
        <w:rPr>
          <w:rFonts w:ascii="Times New Roman" w:hAnsi="Times New Roman" w:cs="Times New Roman"/>
          <w:sz w:val="24"/>
          <w:szCs w:val="24"/>
        </w:rPr>
        <w:tab/>
      </w:r>
      <w:proofErr w:type="gramStart"/>
      <w:r w:rsidRPr="001077E6">
        <w:rPr>
          <w:rFonts w:ascii="Times New Roman" w:hAnsi="Times New Roman" w:cs="Times New Roman"/>
          <w:sz w:val="24"/>
          <w:szCs w:val="24"/>
        </w:rPr>
        <w:t>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государственного</w:t>
      </w:r>
      <w:proofErr w:type="gramEnd"/>
      <w:r w:rsidRPr="001077E6">
        <w:rPr>
          <w:rFonts w:ascii="Times New Roman" w:hAnsi="Times New Roman" w:cs="Times New Roman"/>
          <w:sz w:val="24"/>
          <w:szCs w:val="24"/>
        </w:rPr>
        <w:t xml:space="preserve"> (муниципального)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 </w:t>
      </w:r>
    </w:p>
    <w:p w:rsidR="00830274" w:rsidRDefault="00830274" w:rsidP="00830274">
      <w:pPr>
        <w:tabs>
          <w:tab w:val="left" w:pos="741"/>
        </w:tabs>
        <w:spacing w:line="240" w:lineRule="atLeast"/>
        <w:contextualSpacing/>
        <w:jc w:val="both"/>
        <w:rPr>
          <w:rFonts w:ascii="Times New Roman" w:hAnsi="Times New Roman" w:cs="Times New Roman"/>
          <w:sz w:val="24"/>
          <w:szCs w:val="24"/>
        </w:rPr>
      </w:pPr>
    </w:p>
    <w:p w:rsidR="00830274" w:rsidRDefault="00830274" w:rsidP="00830274">
      <w:pPr>
        <w:tabs>
          <w:tab w:val="left" w:pos="741"/>
        </w:tabs>
        <w:spacing w:line="240" w:lineRule="atLeast"/>
        <w:contextualSpacing/>
        <w:jc w:val="both"/>
        <w:rPr>
          <w:rFonts w:ascii="Times New Roman" w:hAnsi="Times New Roman" w:cs="Times New Roman"/>
          <w:sz w:val="24"/>
          <w:szCs w:val="24"/>
        </w:rPr>
      </w:pPr>
    </w:p>
    <w:p w:rsidR="00830274" w:rsidRDefault="00830274" w:rsidP="00830274">
      <w:pPr>
        <w:tabs>
          <w:tab w:val="left" w:pos="741"/>
        </w:tabs>
        <w:spacing w:line="240" w:lineRule="atLeast"/>
        <w:contextualSpacing/>
        <w:jc w:val="both"/>
        <w:rPr>
          <w:rFonts w:ascii="Times New Roman" w:hAnsi="Times New Roman" w:cs="Times New Roman"/>
          <w:sz w:val="24"/>
          <w:szCs w:val="24"/>
        </w:rPr>
      </w:pPr>
    </w:p>
    <w:p w:rsidR="00830274" w:rsidRDefault="00830274" w:rsidP="00830274">
      <w:pPr>
        <w:tabs>
          <w:tab w:val="left" w:pos="741"/>
        </w:tabs>
        <w:spacing w:line="240" w:lineRule="atLeast"/>
        <w:contextualSpacing/>
        <w:jc w:val="both"/>
        <w:rPr>
          <w:rFonts w:ascii="Times New Roman" w:hAnsi="Times New Roman" w:cs="Times New Roman"/>
          <w:sz w:val="24"/>
          <w:szCs w:val="24"/>
        </w:rPr>
      </w:pPr>
    </w:p>
    <w:p w:rsidR="00830274" w:rsidRPr="001077E6" w:rsidRDefault="00830274" w:rsidP="00830274">
      <w:pPr>
        <w:tabs>
          <w:tab w:val="left" w:pos="741"/>
        </w:tabs>
        <w:spacing w:line="240" w:lineRule="atLeast"/>
        <w:contextualSpacing/>
        <w:jc w:val="both"/>
        <w:rPr>
          <w:rFonts w:ascii="Times New Roman" w:hAnsi="Times New Roman" w:cs="Times New Roman"/>
          <w:b/>
          <w:sz w:val="24"/>
          <w:szCs w:val="24"/>
        </w:rPr>
      </w:pPr>
    </w:p>
    <w:p w:rsidR="00AE0E71" w:rsidRDefault="00131640" w:rsidP="00830274">
      <w:pPr>
        <w:tabs>
          <w:tab w:val="left" w:pos="741"/>
        </w:tabs>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1.4</w:t>
      </w:r>
      <w:r w:rsidR="009630FA" w:rsidRPr="00830274">
        <w:rPr>
          <w:rFonts w:ascii="Times New Roman" w:hAnsi="Times New Roman" w:cs="Times New Roman"/>
          <w:b/>
          <w:sz w:val="24"/>
          <w:szCs w:val="24"/>
        </w:rPr>
        <w:t xml:space="preserve"> </w:t>
      </w:r>
      <w:r w:rsidR="00AE0E71" w:rsidRPr="00830274">
        <w:rPr>
          <w:rFonts w:ascii="Times New Roman" w:hAnsi="Times New Roman" w:cs="Times New Roman"/>
          <w:b/>
          <w:sz w:val="24"/>
          <w:szCs w:val="24"/>
        </w:rPr>
        <w:t>Структура системы многолетней спортивной подготовки (этапы, уровни, дисциплины)</w:t>
      </w:r>
    </w:p>
    <w:p w:rsidR="00830274" w:rsidRPr="00830274" w:rsidRDefault="00830274" w:rsidP="00830274">
      <w:pPr>
        <w:tabs>
          <w:tab w:val="left" w:pos="0"/>
        </w:tabs>
        <w:spacing w:after="0" w:line="240" w:lineRule="atLeast"/>
        <w:jc w:val="center"/>
        <w:rPr>
          <w:rFonts w:ascii="Times New Roman" w:hAnsi="Times New Roman" w:cs="Times New Roman"/>
          <w:b/>
          <w:sz w:val="24"/>
          <w:szCs w:val="24"/>
        </w:rPr>
      </w:pP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proofErr w:type="gramStart"/>
      <w:r w:rsidRPr="00AE0E71">
        <w:rPr>
          <w:rFonts w:ascii="Times New Roman" w:hAnsi="Times New Roman" w:cs="Times New Roman"/>
          <w:sz w:val="24"/>
          <w:szCs w:val="24"/>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AE0E71">
        <w:rPr>
          <w:rFonts w:ascii="Times New Roman" w:hAnsi="Times New Roman" w:cs="Times New Roman"/>
          <w:sz w:val="24"/>
          <w:szCs w:val="24"/>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Система многолетней спортивной подготовки включает: </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систему отбора и ориентации по виду спорта, по дисциплине данного вида спорта;</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 тренировку; </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 систему соревнований; </w:t>
      </w:r>
    </w:p>
    <w:p w:rsid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 оптимизирующую систему сопровождения тренировки.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Настоящая программа охватывает четыре этапа многолетней подготовки: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1) этап начальной подготовки (НП);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2) тренировочный этап (этап спортивной специализации) (ТЭ);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3) этап совершенствования спортивного мастерства (ЭССМ);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4) этап высшего спортивного мастерства (ЭВСМ).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Основной целью организаций, осуществляющих спортивную подготовку, является подготовка спортивного резерва в связи с чем, для ее достижения на каждом ее этапе необходимо обеспечить решение конкретных задач.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Этап начальной подготовки - улучшение состояния здоровья, включая физическое развитие, разносторонняя физическая подготовка.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Длительность 3 года. Возраст - 9-11 лет.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Тренировочный этап (этап спортивн</w:t>
      </w:r>
      <w:r>
        <w:rPr>
          <w:rFonts w:ascii="Times New Roman" w:hAnsi="Times New Roman" w:cs="Times New Roman"/>
          <w:sz w:val="24"/>
          <w:szCs w:val="24"/>
        </w:rPr>
        <w:t>ой специализации) - улучшение с</w:t>
      </w:r>
      <w:r w:rsidRPr="0007698C">
        <w:rPr>
          <w:rFonts w:ascii="Times New Roman" w:hAnsi="Times New Roman" w:cs="Times New Roman"/>
          <w:sz w:val="24"/>
          <w:szCs w:val="24"/>
        </w:rPr>
        <w:t xml:space="preserve">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настоящей программы. </w:t>
      </w:r>
    </w:p>
    <w:p w:rsidR="0007698C"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Длительность 5лет. Возраст - 12-16 лет.</w:t>
      </w:r>
    </w:p>
    <w:p w:rsidR="0010753F"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Этап совершенствования спортивного мастерства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 </w:t>
      </w:r>
    </w:p>
    <w:p w:rsidR="0010753F"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Длительность - без ограничений. Возраст - с 17 лет. </w:t>
      </w:r>
    </w:p>
    <w:p w:rsidR="0010753F"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 xml:space="preserve">Этап высшего спортивного мастерства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 </w:t>
      </w:r>
    </w:p>
    <w:p w:rsidR="0007698C" w:rsidRPr="00AE0E71" w:rsidRDefault="0007698C" w:rsidP="00830274">
      <w:pPr>
        <w:tabs>
          <w:tab w:val="left" w:pos="741"/>
        </w:tabs>
        <w:spacing w:line="240" w:lineRule="atLeast"/>
        <w:ind w:firstLine="709"/>
        <w:contextualSpacing/>
        <w:jc w:val="both"/>
        <w:rPr>
          <w:rFonts w:ascii="Times New Roman" w:hAnsi="Times New Roman" w:cs="Times New Roman"/>
          <w:sz w:val="24"/>
          <w:szCs w:val="24"/>
        </w:rPr>
      </w:pPr>
      <w:r w:rsidRPr="0007698C">
        <w:rPr>
          <w:rFonts w:ascii="Times New Roman" w:hAnsi="Times New Roman" w:cs="Times New Roman"/>
          <w:sz w:val="24"/>
          <w:szCs w:val="24"/>
        </w:rPr>
        <w:t>Длительность - без ограничений. Возраст - с 18 лет.</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Основные элементы спортивной подготовки: </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1). Тренировкой (тренировочным процессом или спортивной подготовкой) называется педагогический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 </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 </w:t>
      </w:r>
    </w:p>
    <w:p w:rsidR="00830274" w:rsidRDefault="00830274" w:rsidP="00830274">
      <w:pPr>
        <w:tabs>
          <w:tab w:val="left" w:pos="741"/>
        </w:tabs>
        <w:spacing w:line="240" w:lineRule="atLeast"/>
        <w:ind w:firstLine="709"/>
        <w:contextualSpacing/>
        <w:jc w:val="both"/>
        <w:rPr>
          <w:rFonts w:ascii="Times New Roman" w:hAnsi="Times New Roman" w:cs="Times New Roman"/>
          <w:sz w:val="24"/>
          <w:szCs w:val="24"/>
        </w:rPr>
      </w:pP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lastRenderedPageBreak/>
        <w:t xml:space="preserve">Задачи: </w:t>
      </w:r>
    </w:p>
    <w:p w:rsidR="00AE0E71" w:rsidRPr="00AE0E71" w:rsidRDefault="00AE0E71" w:rsidP="000665C0">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 приобретение соответствующих теоретических знаний; </w:t>
      </w:r>
    </w:p>
    <w:p w:rsidR="00AE0E71" w:rsidRPr="00AE0E71" w:rsidRDefault="00AE0E71" w:rsidP="000665C0">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 освоение техники и тактики конкретной спортивной дисциплины; </w:t>
      </w:r>
    </w:p>
    <w:p w:rsidR="00AE0E71" w:rsidRPr="00AE0E71" w:rsidRDefault="00AE0E71" w:rsidP="000665C0">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 развитие функциональных возможностей организма, обеспечивающих выступление на соревнованиях с достижением планируемых результатов; </w:t>
      </w:r>
    </w:p>
    <w:p w:rsidR="00AE0E71" w:rsidRPr="00AE0E71" w:rsidRDefault="000665C0" w:rsidP="00AE0E71">
      <w:pPr>
        <w:tabs>
          <w:tab w:val="left" w:pos="741"/>
        </w:tabs>
        <w:spacing w:line="240" w:lineRule="atLeast"/>
        <w:ind w:firstLine="568"/>
        <w:contextualSpacing/>
        <w:jc w:val="both"/>
        <w:rPr>
          <w:rFonts w:ascii="Times New Roman" w:hAnsi="Times New Roman" w:cs="Times New Roman"/>
          <w:sz w:val="24"/>
          <w:szCs w:val="24"/>
        </w:rPr>
      </w:pPr>
      <w:r>
        <w:rPr>
          <w:rFonts w:ascii="Times New Roman" w:hAnsi="Times New Roman" w:cs="Times New Roman"/>
          <w:sz w:val="24"/>
          <w:szCs w:val="24"/>
        </w:rPr>
        <w:tab/>
      </w:r>
      <w:r w:rsidR="00AE0E71" w:rsidRPr="00AE0E71">
        <w:rPr>
          <w:rFonts w:ascii="Times New Roman" w:hAnsi="Times New Roman" w:cs="Times New Roman"/>
          <w:sz w:val="24"/>
          <w:szCs w:val="24"/>
        </w:rPr>
        <w:t xml:space="preserve">- обеспечение необходимого уровня специальной психической подготовленности; </w:t>
      </w:r>
    </w:p>
    <w:p w:rsidR="00AE0E71" w:rsidRPr="00AE0E71" w:rsidRDefault="000665C0" w:rsidP="00AE0E71">
      <w:pPr>
        <w:tabs>
          <w:tab w:val="left" w:pos="741"/>
        </w:tabs>
        <w:spacing w:line="240" w:lineRule="atLeast"/>
        <w:ind w:firstLine="568"/>
        <w:contextualSpacing/>
        <w:jc w:val="both"/>
        <w:rPr>
          <w:rFonts w:ascii="Times New Roman" w:hAnsi="Times New Roman" w:cs="Times New Roman"/>
          <w:sz w:val="24"/>
          <w:szCs w:val="24"/>
        </w:rPr>
      </w:pPr>
      <w:r>
        <w:rPr>
          <w:rFonts w:ascii="Times New Roman" w:hAnsi="Times New Roman" w:cs="Times New Roman"/>
          <w:sz w:val="24"/>
          <w:szCs w:val="24"/>
        </w:rPr>
        <w:tab/>
      </w:r>
      <w:r w:rsidR="00AE0E71" w:rsidRPr="00AE0E71">
        <w:rPr>
          <w:rFonts w:ascii="Times New Roman" w:hAnsi="Times New Roman" w:cs="Times New Roman"/>
          <w:sz w:val="24"/>
          <w:szCs w:val="24"/>
        </w:rPr>
        <w:t>- воспитание необходимого уровня моральных и волевых качеств;</w:t>
      </w:r>
    </w:p>
    <w:p w:rsidR="00AE0E71" w:rsidRPr="00AE0E71" w:rsidRDefault="000665C0" w:rsidP="009354D3">
      <w:pPr>
        <w:tabs>
          <w:tab w:val="left" w:pos="0"/>
        </w:tabs>
        <w:spacing w:line="240" w:lineRule="atLeast"/>
        <w:ind w:firstLine="568"/>
        <w:contextualSpacing/>
        <w:jc w:val="both"/>
        <w:rPr>
          <w:rFonts w:ascii="Times New Roman" w:hAnsi="Times New Roman" w:cs="Times New Roman"/>
          <w:sz w:val="24"/>
          <w:szCs w:val="24"/>
        </w:rPr>
      </w:pPr>
      <w:r>
        <w:rPr>
          <w:rFonts w:ascii="Times New Roman" w:hAnsi="Times New Roman" w:cs="Times New Roman"/>
          <w:sz w:val="24"/>
          <w:szCs w:val="24"/>
        </w:rPr>
        <w:tab/>
      </w:r>
      <w:r w:rsidR="00AE0E71" w:rsidRPr="00AE0E71">
        <w:rPr>
          <w:rFonts w:ascii="Times New Roman" w:hAnsi="Times New Roman" w:cs="Times New Roman"/>
          <w:sz w:val="24"/>
          <w:szCs w:val="24"/>
        </w:rPr>
        <w:t>-</w:t>
      </w:r>
      <w:r w:rsidR="00131640">
        <w:rPr>
          <w:rFonts w:ascii="Times New Roman" w:hAnsi="Times New Roman" w:cs="Times New Roman"/>
          <w:sz w:val="24"/>
          <w:szCs w:val="24"/>
        </w:rPr>
        <w:t xml:space="preserve"> </w:t>
      </w:r>
      <w:r w:rsidR="00AE0E71" w:rsidRPr="00AE0E71">
        <w:rPr>
          <w:rFonts w:ascii="Times New Roman" w:hAnsi="Times New Roman" w:cs="Times New Roman"/>
          <w:sz w:val="24"/>
          <w:szCs w:val="24"/>
        </w:rPr>
        <w:t xml:space="preserve">приобретение практического опыта, необходимого для эффективной соревновательной деятельности. </w:t>
      </w:r>
    </w:p>
    <w:p w:rsidR="00AE0E71" w:rsidRPr="00AE0E71" w:rsidRDefault="000665C0" w:rsidP="00AE0E71">
      <w:pPr>
        <w:tabs>
          <w:tab w:val="left" w:pos="741"/>
        </w:tabs>
        <w:spacing w:line="240" w:lineRule="atLeast"/>
        <w:ind w:firstLine="568"/>
        <w:contextualSpacing/>
        <w:jc w:val="both"/>
        <w:rPr>
          <w:rFonts w:ascii="Times New Roman" w:hAnsi="Times New Roman" w:cs="Times New Roman"/>
          <w:b/>
          <w:sz w:val="24"/>
          <w:szCs w:val="24"/>
        </w:rPr>
      </w:pPr>
      <w:r>
        <w:rPr>
          <w:rFonts w:ascii="Times New Roman" w:hAnsi="Times New Roman" w:cs="Times New Roman"/>
          <w:b/>
          <w:sz w:val="24"/>
          <w:szCs w:val="24"/>
        </w:rPr>
        <w:tab/>
      </w:r>
      <w:r w:rsidR="00AE0E71" w:rsidRPr="00AE0E71">
        <w:rPr>
          <w:rFonts w:ascii="Times New Roman" w:hAnsi="Times New Roman" w:cs="Times New Roman"/>
          <w:b/>
          <w:sz w:val="24"/>
          <w:szCs w:val="24"/>
        </w:rPr>
        <w:t xml:space="preserve">Виды подготовки: </w:t>
      </w:r>
    </w:p>
    <w:p w:rsidR="00AE0E71" w:rsidRPr="00AE0E71" w:rsidRDefault="000665C0" w:rsidP="00AE0E71">
      <w:pPr>
        <w:tabs>
          <w:tab w:val="left" w:pos="741"/>
        </w:tabs>
        <w:spacing w:line="240" w:lineRule="atLeast"/>
        <w:ind w:firstLine="568"/>
        <w:contextualSpacing/>
        <w:jc w:val="both"/>
        <w:rPr>
          <w:rFonts w:ascii="Times New Roman" w:hAnsi="Times New Roman" w:cs="Times New Roman"/>
          <w:sz w:val="24"/>
          <w:szCs w:val="24"/>
        </w:rPr>
      </w:pPr>
      <w:r>
        <w:rPr>
          <w:rFonts w:ascii="Times New Roman" w:hAnsi="Times New Roman" w:cs="Times New Roman"/>
          <w:i/>
          <w:sz w:val="24"/>
          <w:szCs w:val="24"/>
        </w:rPr>
        <w:tab/>
      </w:r>
      <w:r w:rsidR="00AE0E71" w:rsidRPr="00AE0E71">
        <w:rPr>
          <w:rFonts w:ascii="Times New Roman" w:hAnsi="Times New Roman" w:cs="Times New Roman"/>
          <w:i/>
          <w:sz w:val="24"/>
          <w:szCs w:val="24"/>
        </w:rPr>
        <w:t>Теоретической подготовкой</w:t>
      </w:r>
      <w:r w:rsidR="00AE0E71" w:rsidRPr="00AE0E71">
        <w:rPr>
          <w:rFonts w:ascii="Times New Roman" w:hAnsi="Times New Roman" w:cs="Times New Roman"/>
          <w:sz w:val="24"/>
          <w:szCs w:val="24"/>
        </w:rPr>
        <w:t xml:space="preserve">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 </w:t>
      </w:r>
    </w:p>
    <w:p w:rsidR="00AE0E71" w:rsidRPr="00AE0E71" w:rsidRDefault="000665C0" w:rsidP="00AE0E71">
      <w:pPr>
        <w:tabs>
          <w:tab w:val="left" w:pos="741"/>
        </w:tabs>
        <w:spacing w:line="240" w:lineRule="atLeast"/>
        <w:ind w:firstLine="568"/>
        <w:contextualSpacing/>
        <w:jc w:val="both"/>
        <w:rPr>
          <w:rFonts w:ascii="Times New Roman" w:hAnsi="Times New Roman" w:cs="Times New Roman"/>
          <w:sz w:val="24"/>
          <w:szCs w:val="24"/>
        </w:rPr>
      </w:pPr>
      <w:r>
        <w:rPr>
          <w:rFonts w:ascii="Times New Roman" w:hAnsi="Times New Roman" w:cs="Times New Roman"/>
          <w:i/>
          <w:sz w:val="24"/>
          <w:szCs w:val="24"/>
        </w:rPr>
        <w:tab/>
      </w:r>
      <w:r w:rsidR="00AE0E71" w:rsidRPr="00AE0E71">
        <w:rPr>
          <w:rFonts w:ascii="Times New Roman" w:hAnsi="Times New Roman" w:cs="Times New Roman"/>
          <w:i/>
          <w:sz w:val="24"/>
          <w:szCs w:val="24"/>
        </w:rPr>
        <w:t>Технической подготовкой</w:t>
      </w:r>
      <w:r w:rsidR="00AE0E71" w:rsidRPr="00AE0E71">
        <w:rPr>
          <w:rFonts w:ascii="Times New Roman" w:hAnsi="Times New Roman" w:cs="Times New Roman"/>
          <w:sz w:val="24"/>
          <w:szCs w:val="24"/>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 </w:t>
      </w:r>
    </w:p>
    <w:p w:rsidR="00AE0E71" w:rsidRPr="00AE0E71" w:rsidRDefault="000665C0" w:rsidP="00AE0E71">
      <w:pPr>
        <w:tabs>
          <w:tab w:val="left" w:pos="741"/>
        </w:tabs>
        <w:spacing w:line="240" w:lineRule="atLeast"/>
        <w:ind w:firstLine="568"/>
        <w:contextualSpacing/>
        <w:jc w:val="both"/>
        <w:rPr>
          <w:rFonts w:ascii="Times New Roman" w:hAnsi="Times New Roman" w:cs="Times New Roman"/>
          <w:sz w:val="24"/>
          <w:szCs w:val="24"/>
        </w:rPr>
      </w:pPr>
      <w:r>
        <w:rPr>
          <w:rFonts w:ascii="Times New Roman" w:hAnsi="Times New Roman" w:cs="Times New Roman"/>
          <w:i/>
          <w:sz w:val="24"/>
          <w:szCs w:val="24"/>
        </w:rPr>
        <w:tab/>
      </w:r>
      <w:r w:rsidR="00AE0E71" w:rsidRPr="00AE0E71">
        <w:rPr>
          <w:rFonts w:ascii="Times New Roman" w:hAnsi="Times New Roman" w:cs="Times New Roman"/>
          <w:i/>
          <w:sz w:val="24"/>
          <w:szCs w:val="24"/>
        </w:rPr>
        <w:t>Тактической подготовкой</w:t>
      </w:r>
      <w:r w:rsidR="00AE0E71" w:rsidRPr="00AE0E71">
        <w:rPr>
          <w:rFonts w:ascii="Times New Roman" w:hAnsi="Times New Roman" w:cs="Times New Roman"/>
          <w:sz w:val="24"/>
          <w:szCs w:val="24"/>
        </w:rPr>
        <w:t xml:space="preserve"> называется процесс овладения оптимальных методов ведения состязания. </w:t>
      </w:r>
    </w:p>
    <w:p w:rsidR="00AE0E71" w:rsidRPr="00AE0E71" w:rsidRDefault="000665C0" w:rsidP="00AE0E71">
      <w:pPr>
        <w:tabs>
          <w:tab w:val="left" w:pos="741"/>
        </w:tabs>
        <w:spacing w:line="240" w:lineRule="atLeast"/>
        <w:ind w:firstLine="568"/>
        <w:contextualSpacing/>
        <w:jc w:val="both"/>
        <w:rPr>
          <w:rFonts w:ascii="Times New Roman" w:hAnsi="Times New Roman" w:cs="Times New Roman"/>
          <w:sz w:val="24"/>
          <w:szCs w:val="24"/>
        </w:rPr>
      </w:pPr>
      <w:r>
        <w:rPr>
          <w:rFonts w:ascii="Times New Roman" w:hAnsi="Times New Roman" w:cs="Times New Roman"/>
          <w:i/>
          <w:sz w:val="24"/>
          <w:szCs w:val="24"/>
        </w:rPr>
        <w:tab/>
      </w:r>
      <w:r w:rsidR="00AE0E71" w:rsidRPr="00AE0E71">
        <w:rPr>
          <w:rFonts w:ascii="Times New Roman" w:hAnsi="Times New Roman" w:cs="Times New Roman"/>
          <w:i/>
          <w:sz w:val="24"/>
          <w:szCs w:val="24"/>
        </w:rPr>
        <w:t>Физической подготовкой</w:t>
      </w:r>
      <w:r w:rsidR="00AE0E71" w:rsidRPr="00AE0E71">
        <w:rPr>
          <w:rFonts w:ascii="Times New Roman" w:hAnsi="Times New Roman" w:cs="Times New Roman"/>
          <w:sz w:val="24"/>
          <w:szCs w:val="24"/>
        </w:rPr>
        <w:t xml:space="preserve">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w:t>
      </w:r>
    </w:p>
    <w:p w:rsidR="00AE0E71" w:rsidRPr="00AE0E71" w:rsidRDefault="000665C0" w:rsidP="00AE0E71">
      <w:pPr>
        <w:tabs>
          <w:tab w:val="left" w:pos="741"/>
        </w:tabs>
        <w:spacing w:line="240" w:lineRule="atLeast"/>
        <w:ind w:firstLine="568"/>
        <w:contextualSpacing/>
        <w:jc w:val="both"/>
        <w:rPr>
          <w:rFonts w:ascii="Times New Roman" w:hAnsi="Times New Roman" w:cs="Times New Roman"/>
          <w:sz w:val="24"/>
          <w:szCs w:val="24"/>
        </w:rPr>
      </w:pPr>
      <w:r>
        <w:rPr>
          <w:rFonts w:ascii="Times New Roman" w:hAnsi="Times New Roman" w:cs="Times New Roman"/>
          <w:sz w:val="24"/>
          <w:szCs w:val="24"/>
        </w:rPr>
        <w:tab/>
      </w:r>
      <w:r w:rsidR="00AE0E71" w:rsidRPr="00AE0E71">
        <w:rPr>
          <w:rFonts w:ascii="Times New Roman" w:hAnsi="Times New Roman" w:cs="Times New Roman"/>
          <w:sz w:val="24"/>
          <w:szCs w:val="24"/>
        </w:rPr>
        <w:t xml:space="preserve">Подразделяется на общую (ОФП) и специальную подготовку (СФП). </w:t>
      </w:r>
    </w:p>
    <w:p w:rsidR="00AE0E71" w:rsidRPr="00AE0E71" w:rsidRDefault="000665C0" w:rsidP="000665C0">
      <w:pPr>
        <w:tabs>
          <w:tab w:val="left" w:pos="741"/>
        </w:tabs>
        <w:spacing w:line="240" w:lineRule="atLeast"/>
        <w:ind w:firstLine="567"/>
        <w:contextualSpacing/>
        <w:jc w:val="both"/>
        <w:rPr>
          <w:rFonts w:ascii="Times New Roman" w:hAnsi="Times New Roman" w:cs="Times New Roman"/>
          <w:sz w:val="24"/>
          <w:szCs w:val="24"/>
        </w:rPr>
      </w:pPr>
      <w:r>
        <w:rPr>
          <w:rFonts w:ascii="Times New Roman" w:hAnsi="Times New Roman" w:cs="Times New Roman"/>
          <w:i/>
          <w:sz w:val="24"/>
          <w:szCs w:val="24"/>
        </w:rPr>
        <w:tab/>
      </w:r>
      <w:r w:rsidR="00AE0E71" w:rsidRPr="00AE0E71">
        <w:rPr>
          <w:rFonts w:ascii="Times New Roman" w:hAnsi="Times New Roman" w:cs="Times New Roman"/>
          <w:i/>
          <w:sz w:val="24"/>
          <w:szCs w:val="24"/>
        </w:rPr>
        <w:t>ОФП называется</w:t>
      </w:r>
      <w:r w:rsidR="00AE0E71" w:rsidRPr="00AE0E71">
        <w:rPr>
          <w:rFonts w:ascii="Times New Roman" w:hAnsi="Times New Roman" w:cs="Times New Roman"/>
          <w:sz w:val="24"/>
          <w:szCs w:val="24"/>
        </w:rPr>
        <w:t xml:space="preserve">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 </w:t>
      </w:r>
    </w:p>
    <w:p w:rsidR="00AE0E71" w:rsidRPr="00AE0E71" w:rsidRDefault="00AE0E71" w:rsidP="000665C0">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Средства ОФП: бег, ходьба на лыжах, плавание, подвижные и спортивные игры, упражнения с отягощениями и др. </w:t>
      </w:r>
    </w:p>
    <w:p w:rsidR="00AE0E71" w:rsidRPr="00AE0E71" w:rsidRDefault="00AE0E71" w:rsidP="000665C0">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i/>
          <w:sz w:val="24"/>
          <w:szCs w:val="24"/>
        </w:rPr>
        <w:t>СФП называется</w:t>
      </w:r>
      <w:r w:rsidRPr="00AE0E71">
        <w:rPr>
          <w:rFonts w:ascii="Times New Roman" w:hAnsi="Times New Roman" w:cs="Times New Roman"/>
          <w:sz w:val="24"/>
          <w:szCs w:val="24"/>
        </w:rPr>
        <w:t xml:space="preserve">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 </w:t>
      </w:r>
    </w:p>
    <w:p w:rsidR="00AE0E71" w:rsidRPr="00AE0E71" w:rsidRDefault="00AE0E71" w:rsidP="000665C0">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Средства СФП: соревновательные и специальные подготовительные упражнения. </w:t>
      </w:r>
    </w:p>
    <w:p w:rsidR="00AE0E71" w:rsidRDefault="00AE0E71" w:rsidP="000665C0">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i/>
          <w:sz w:val="24"/>
          <w:szCs w:val="24"/>
        </w:rPr>
        <w:t>Психической подготовкой</w:t>
      </w:r>
      <w:r w:rsidRPr="00AE0E71">
        <w:rPr>
          <w:rFonts w:ascii="Times New Roman" w:hAnsi="Times New Roman" w:cs="Times New Roman"/>
          <w:sz w:val="24"/>
          <w:szCs w:val="24"/>
        </w:rPr>
        <w:t xml:space="preserve"> называется система </w:t>
      </w:r>
      <w:proofErr w:type="spellStart"/>
      <w:r w:rsidRPr="00AE0E71">
        <w:rPr>
          <w:rFonts w:ascii="Times New Roman" w:hAnsi="Times New Roman" w:cs="Times New Roman"/>
          <w:sz w:val="24"/>
          <w:szCs w:val="24"/>
        </w:rPr>
        <w:t>психологопедагогических</w:t>
      </w:r>
      <w:proofErr w:type="spellEnd"/>
      <w:r w:rsidRPr="00AE0E71">
        <w:rPr>
          <w:rFonts w:ascii="Times New Roman" w:hAnsi="Times New Roman" w:cs="Times New Roman"/>
          <w:sz w:val="24"/>
          <w:szCs w:val="24"/>
        </w:rPr>
        <w:t xml:space="preserve"> воздействий, применяемых с целью формирования и совершенствования свойств личности и психических каче</w:t>
      </w:r>
      <w:proofErr w:type="gramStart"/>
      <w:r w:rsidRPr="00AE0E71">
        <w:rPr>
          <w:rFonts w:ascii="Times New Roman" w:hAnsi="Times New Roman" w:cs="Times New Roman"/>
          <w:sz w:val="24"/>
          <w:szCs w:val="24"/>
        </w:rPr>
        <w:t>ств сп</w:t>
      </w:r>
      <w:proofErr w:type="gramEnd"/>
      <w:r w:rsidRPr="00AE0E71">
        <w:rPr>
          <w:rFonts w:ascii="Times New Roman" w:hAnsi="Times New Roman" w:cs="Times New Roman"/>
          <w:sz w:val="24"/>
          <w:szCs w:val="24"/>
        </w:rPr>
        <w:t xml:space="preserve">ортсмена, необходимых для подготовки к соревнованиям и надёжного выступления в них. </w:t>
      </w:r>
    </w:p>
    <w:p w:rsidR="00830274" w:rsidRDefault="00830274" w:rsidP="00830274">
      <w:pPr>
        <w:tabs>
          <w:tab w:val="left" w:pos="741"/>
        </w:tabs>
        <w:spacing w:line="240" w:lineRule="atLeast"/>
        <w:ind w:firstLine="568"/>
        <w:contextualSpacing/>
        <w:jc w:val="right"/>
        <w:rPr>
          <w:rFonts w:ascii="Times New Roman" w:hAnsi="Times New Roman" w:cs="Times New Roman"/>
          <w:sz w:val="24"/>
          <w:szCs w:val="24"/>
        </w:rPr>
      </w:pPr>
      <w:r w:rsidRPr="00830274">
        <w:rPr>
          <w:rFonts w:ascii="Times New Roman" w:hAnsi="Times New Roman" w:cs="Times New Roman"/>
          <w:sz w:val="24"/>
          <w:szCs w:val="24"/>
        </w:rPr>
        <w:t>Таблица № 1</w:t>
      </w:r>
    </w:p>
    <w:p w:rsidR="00AE0E71" w:rsidRPr="00AE0E71" w:rsidRDefault="00AE0E71" w:rsidP="00AE0E71">
      <w:pPr>
        <w:tabs>
          <w:tab w:val="left" w:pos="741"/>
        </w:tabs>
        <w:spacing w:line="240" w:lineRule="atLeast"/>
        <w:ind w:firstLine="568"/>
        <w:contextualSpacing/>
        <w:jc w:val="center"/>
        <w:rPr>
          <w:rFonts w:ascii="Times New Roman" w:hAnsi="Times New Roman" w:cs="Times New Roman"/>
          <w:b/>
          <w:sz w:val="24"/>
          <w:szCs w:val="24"/>
        </w:rPr>
      </w:pPr>
      <w:r w:rsidRPr="00AE0E71">
        <w:rPr>
          <w:rFonts w:ascii="Times New Roman" w:hAnsi="Times New Roman" w:cs="Times New Roman"/>
          <w:b/>
          <w:sz w:val="24"/>
          <w:szCs w:val="24"/>
        </w:rPr>
        <w:t xml:space="preserve">Структура многолетней спортивной подготовки </w:t>
      </w:r>
    </w:p>
    <w:p w:rsidR="00830274" w:rsidRPr="00830274" w:rsidRDefault="00830274" w:rsidP="00AE0E71">
      <w:pPr>
        <w:tabs>
          <w:tab w:val="left" w:pos="741"/>
        </w:tabs>
        <w:spacing w:line="240" w:lineRule="atLeast"/>
        <w:ind w:firstLine="568"/>
        <w:contextualSpacing/>
        <w:jc w:val="right"/>
        <w:rPr>
          <w:rFonts w:ascii="Times New Roman" w:hAnsi="Times New Roman" w:cs="Times New Roman"/>
          <w:sz w:val="24"/>
          <w:szCs w:val="24"/>
        </w:rPr>
      </w:pPr>
    </w:p>
    <w:tbl>
      <w:tblPr>
        <w:tblStyle w:val="af"/>
        <w:tblW w:w="0" w:type="auto"/>
        <w:tblInd w:w="108" w:type="dxa"/>
        <w:tblLayout w:type="fixed"/>
        <w:tblLook w:val="04A0"/>
      </w:tblPr>
      <w:tblGrid>
        <w:gridCol w:w="1828"/>
        <w:gridCol w:w="2134"/>
        <w:gridCol w:w="1521"/>
        <w:gridCol w:w="2280"/>
        <w:gridCol w:w="1876"/>
      </w:tblGrid>
      <w:tr w:rsidR="00AE0E71" w:rsidRPr="00AE0E71" w:rsidTr="00830274">
        <w:tc>
          <w:tcPr>
            <w:tcW w:w="1828" w:type="dxa"/>
            <w:vMerge w:val="restart"/>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Стадии</w:t>
            </w:r>
          </w:p>
        </w:tc>
        <w:tc>
          <w:tcPr>
            <w:tcW w:w="7811" w:type="dxa"/>
            <w:gridSpan w:val="4"/>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Этапы спортивной подготовки</w:t>
            </w:r>
          </w:p>
        </w:tc>
      </w:tr>
      <w:tr w:rsidR="00AE0E71" w:rsidRPr="00AE0E71" w:rsidTr="00830274">
        <w:tc>
          <w:tcPr>
            <w:tcW w:w="1828"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p>
        </w:tc>
        <w:tc>
          <w:tcPr>
            <w:tcW w:w="2134"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Название</w:t>
            </w:r>
          </w:p>
        </w:tc>
        <w:tc>
          <w:tcPr>
            <w:tcW w:w="1521"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Обозначение</w:t>
            </w:r>
          </w:p>
        </w:tc>
        <w:tc>
          <w:tcPr>
            <w:tcW w:w="2280"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 xml:space="preserve">Продолжительность </w:t>
            </w:r>
          </w:p>
        </w:tc>
        <w:tc>
          <w:tcPr>
            <w:tcW w:w="1876"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Период</w:t>
            </w:r>
          </w:p>
        </w:tc>
      </w:tr>
      <w:tr w:rsidR="00AE0E71" w:rsidRPr="00AE0E71" w:rsidTr="00830274">
        <w:tc>
          <w:tcPr>
            <w:tcW w:w="1828" w:type="dxa"/>
            <w:vMerge w:val="restart"/>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Базовой подготовки</w:t>
            </w:r>
          </w:p>
        </w:tc>
        <w:tc>
          <w:tcPr>
            <w:tcW w:w="2134" w:type="dxa"/>
            <w:vMerge w:val="restart"/>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Начальной подготовки</w:t>
            </w:r>
          </w:p>
        </w:tc>
        <w:tc>
          <w:tcPr>
            <w:tcW w:w="1521" w:type="dxa"/>
            <w:vMerge w:val="restart"/>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НП</w:t>
            </w:r>
          </w:p>
        </w:tc>
        <w:tc>
          <w:tcPr>
            <w:tcW w:w="2280" w:type="dxa"/>
            <w:vMerge w:val="restart"/>
          </w:tcPr>
          <w:p w:rsidR="00AE0E71" w:rsidRPr="00AE0E71" w:rsidRDefault="00AE0E71" w:rsidP="009630FA">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 xml:space="preserve">До </w:t>
            </w:r>
            <w:r w:rsidR="009630FA">
              <w:rPr>
                <w:rFonts w:ascii="Times New Roman" w:hAnsi="Times New Roman" w:cs="Times New Roman"/>
                <w:sz w:val="24"/>
                <w:szCs w:val="24"/>
              </w:rPr>
              <w:t>3</w:t>
            </w:r>
            <w:r w:rsidRPr="00AE0E71">
              <w:rPr>
                <w:rFonts w:ascii="Times New Roman" w:hAnsi="Times New Roman" w:cs="Times New Roman"/>
                <w:sz w:val="24"/>
                <w:szCs w:val="24"/>
              </w:rPr>
              <w:t xml:space="preserve"> лет</w:t>
            </w:r>
          </w:p>
        </w:tc>
        <w:tc>
          <w:tcPr>
            <w:tcW w:w="1876"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1-й год</w:t>
            </w:r>
          </w:p>
        </w:tc>
      </w:tr>
      <w:tr w:rsidR="00AE0E71" w:rsidRPr="00AE0E71" w:rsidTr="00830274">
        <w:tc>
          <w:tcPr>
            <w:tcW w:w="1828"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2134" w:type="dxa"/>
            <w:vMerge/>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
        </w:tc>
        <w:tc>
          <w:tcPr>
            <w:tcW w:w="1521"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2280"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1876"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Свыше 1-го года</w:t>
            </w:r>
          </w:p>
        </w:tc>
      </w:tr>
      <w:tr w:rsidR="00AE0E71" w:rsidRPr="00AE0E71" w:rsidTr="00830274">
        <w:tc>
          <w:tcPr>
            <w:tcW w:w="1828"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2134" w:type="dxa"/>
            <w:vMerge w:val="restart"/>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roofErr w:type="gramStart"/>
            <w:r w:rsidRPr="00AE0E71">
              <w:rPr>
                <w:rFonts w:ascii="Times New Roman" w:hAnsi="Times New Roman" w:cs="Times New Roman"/>
                <w:sz w:val="24"/>
                <w:szCs w:val="24"/>
              </w:rPr>
              <w:t>Тренировочный</w:t>
            </w:r>
            <w:proofErr w:type="gramEnd"/>
            <w:r w:rsidRPr="00AE0E71">
              <w:rPr>
                <w:rFonts w:ascii="Times New Roman" w:hAnsi="Times New Roman" w:cs="Times New Roman"/>
                <w:sz w:val="24"/>
                <w:szCs w:val="24"/>
              </w:rPr>
              <w:t xml:space="preserve"> (спортивной специализации)</w:t>
            </w:r>
          </w:p>
        </w:tc>
        <w:tc>
          <w:tcPr>
            <w:tcW w:w="1521" w:type="dxa"/>
            <w:vMerge w:val="restart"/>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Т (СС)</w:t>
            </w:r>
          </w:p>
        </w:tc>
        <w:tc>
          <w:tcPr>
            <w:tcW w:w="2280"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До 2 лет</w:t>
            </w:r>
          </w:p>
        </w:tc>
        <w:tc>
          <w:tcPr>
            <w:tcW w:w="1876"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Начальной спортивной специализации (до двух лет)</w:t>
            </w:r>
          </w:p>
        </w:tc>
      </w:tr>
      <w:tr w:rsidR="00AE0E71" w:rsidRPr="00AE0E71" w:rsidTr="00830274">
        <w:tc>
          <w:tcPr>
            <w:tcW w:w="1828"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2134"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1521"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2280"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До 3 лет</w:t>
            </w:r>
          </w:p>
        </w:tc>
        <w:tc>
          <w:tcPr>
            <w:tcW w:w="1876"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Углубленная специализация (свыше двух лет)</w:t>
            </w:r>
          </w:p>
        </w:tc>
      </w:tr>
      <w:tr w:rsidR="00AE0E71" w:rsidRPr="00AE0E71" w:rsidTr="00830274">
        <w:tc>
          <w:tcPr>
            <w:tcW w:w="1828" w:type="dxa"/>
            <w:vMerge w:val="restart"/>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lastRenderedPageBreak/>
              <w:t>Максимальной реализации индивидуальных возможностей</w:t>
            </w:r>
          </w:p>
        </w:tc>
        <w:tc>
          <w:tcPr>
            <w:tcW w:w="2134"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Совершенствование спортивного мастерства</w:t>
            </w:r>
          </w:p>
        </w:tc>
        <w:tc>
          <w:tcPr>
            <w:tcW w:w="1521"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ССМ</w:t>
            </w:r>
          </w:p>
        </w:tc>
        <w:tc>
          <w:tcPr>
            <w:tcW w:w="2280" w:type="dxa"/>
            <w:vMerge w:val="restart"/>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С учетом спортивных достижений</w:t>
            </w:r>
          </w:p>
        </w:tc>
        <w:tc>
          <w:tcPr>
            <w:tcW w:w="1876"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3F1BA8">
              <w:rPr>
                <w:rFonts w:ascii="Times New Roman" w:hAnsi="Times New Roman" w:cs="Times New Roman"/>
              </w:rPr>
              <w:t>Совершенствования</w:t>
            </w:r>
            <w:r w:rsidRPr="00AE0E71">
              <w:rPr>
                <w:rFonts w:ascii="Times New Roman" w:hAnsi="Times New Roman" w:cs="Times New Roman"/>
                <w:sz w:val="24"/>
                <w:szCs w:val="24"/>
              </w:rPr>
              <w:t xml:space="preserve"> спортивного мастерства</w:t>
            </w:r>
          </w:p>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(без ограничений)</w:t>
            </w:r>
          </w:p>
        </w:tc>
      </w:tr>
      <w:tr w:rsidR="00AE0E71" w:rsidRPr="00AE0E71" w:rsidTr="00830274">
        <w:tc>
          <w:tcPr>
            <w:tcW w:w="1828"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2134"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Высшего спортивного мастерства</w:t>
            </w:r>
          </w:p>
        </w:tc>
        <w:tc>
          <w:tcPr>
            <w:tcW w:w="1521"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ВСМ</w:t>
            </w:r>
          </w:p>
        </w:tc>
        <w:tc>
          <w:tcPr>
            <w:tcW w:w="2280" w:type="dxa"/>
            <w:vMerge/>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p>
        </w:tc>
        <w:tc>
          <w:tcPr>
            <w:tcW w:w="1876" w:type="dxa"/>
          </w:tcPr>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Высшего спортивного мастерства</w:t>
            </w:r>
          </w:p>
          <w:p w:rsidR="00AE0E71" w:rsidRPr="00AE0E71" w:rsidRDefault="00AE0E71" w:rsidP="00AE0E71">
            <w:pPr>
              <w:tabs>
                <w:tab w:val="left" w:pos="741"/>
              </w:tabs>
              <w:spacing w:line="240" w:lineRule="atLeast"/>
              <w:contextualSpacing/>
              <w:jc w:val="center"/>
              <w:rPr>
                <w:rFonts w:ascii="Times New Roman" w:hAnsi="Times New Roman" w:cs="Times New Roman"/>
                <w:sz w:val="24"/>
                <w:szCs w:val="24"/>
              </w:rPr>
            </w:pPr>
            <w:r w:rsidRPr="00AE0E71">
              <w:rPr>
                <w:rFonts w:ascii="Times New Roman" w:hAnsi="Times New Roman" w:cs="Times New Roman"/>
                <w:sz w:val="24"/>
                <w:szCs w:val="24"/>
              </w:rPr>
              <w:t xml:space="preserve">(без ограничений) </w:t>
            </w:r>
          </w:p>
        </w:tc>
      </w:tr>
    </w:tbl>
    <w:p w:rsidR="00830274" w:rsidRDefault="00830274" w:rsidP="00830274">
      <w:pPr>
        <w:tabs>
          <w:tab w:val="left" w:pos="741"/>
        </w:tabs>
        <w:spacing w:line="240" w:lineRule="atLeast"/>
        <w:ind w:firstLine="568"/>
        <w:contextualSpacing/>
        <w:jc w:val="right"/>
        <w:rPr>
          <w:rFonts w:ascii="Times New Roman" w:hAnsi="Times New Roman" w:cs="Times New Roman"/>
          <w:b/>
          <w:sz w:val="24"/>
          <w:szCs w:val="24"/>
        </w:rPr>
      </w:pPr>
    </w:p>
    <w:p w:rsidR="00830274" w:rsidRPr="00830274" w:rsidRDefault="00830274" w:rsidP="00830274">
      <w:pPr>
        <w:tabs>
          <w:tab w:val="left" w:pos="741"/>
        </w:tabs>
        <w:spacing w:line="240" w:lineRule="atLeast"/>
        <w:ind w:firstLine="568"/>
        <w:contextualSpacing/>
        <w:jc w:val="right"/>
        <w:rPr>
          <w:rFonts w:ascii="Times New Roman" w:hAnsi="Times New Roman" w:cs="Times New Roman"/>
          <w:sz w:val="24"/>
          <w:szCs w:val="24"/>
        </w:rPr>
      </w:pPr>
      <w:r w:rsidRPr="00830274">
        <w:rPr>
          <w:rFonts w:ascii="Times New Roman" w:hAnsi="Times New Roman" w:cs="Times New Roman"/>
          <w:sz w:val="24"/>
          <w:szCs w:val="24"/>
        </w:rPr>
        <w:t>Таблица № 2</w:t>
      </w:r>
    </w:p>
    <w:p w:rsidR="00AE0E71" w:rsidRDefault="00AE0E71" w:rsidP="00AE0E71">
      <w:pPr>
        <w:tabs>
          <w:tab w:val="left" w:pos="741"/>
        </w:tabs>
        <w:spacing w:line="240" w:lineRule="atLeast"/>
        <w:ind w:firstLine="568"/>
        <w:contextualSpacing/>
        <w:jc w:val="center"/>
        <w:rPr>
          <w:rFonts w:ascii="Times New Roman" w:hAnsi="Times New Roman" w:cs="Times New Roman"/>
          <w:b/>
          <w:sz w:val="24"/>
          <w:szCs w:val="24"/>
        </w:rPr>
      </w:pPr>
      <w:r w:rsidRPr="00AE0E71">
        <w:rPr>
          <w:rFonts w:ascii="Times New Roman" w:hAnsi="Times New Roman" w:cs="Times New Roman"/>
          <w:b/>
          <w:sz w:val="24"/>
          <w:szCs w:val="24"/>
        </w:rPr>
        <w:t>Уровни тренировочного процесса</w:t>
      </w:r>
    </w:p>
    <w:p w:rsidR="00830274" w:rsidRPr="00AE0E71" w:rsidRDefault="00830274" w:rsidP="00AE0E71">
      <w:pPr>
        <w:tabs>
          <w:tab w:val="left" w:pos="741"/>
        </w:tabs>
        <w:spacing w:line="240" w:lineRule="atLeast"/>
        <w:ind w:firstLine="568"/>
        <w:contextualSpacing/>
        <w:jc w:val="center"/>
        <w:rPr>
          <w:rFonts w:ascii="Times New Roman" w:hAnsi="Times New Roman" w:cs="Times New Roman"/>
          <w:b/>
          <w:sz w:val="24"/>
          <w:szCs w:val="24"/>
        </w:rPr>
      </w:pPr>
    </w:p>
    <w:tbl>
      <w:tblPr>
        <w:tblStyle w:val="af"/>
        <w:tblW w:w="9639" w:type="dxa"/>
        <w:tblInd w:w="108" w:type="dxa"/>
        <w:tblLook w:val="04A0"/>
      </w:tblPr>
      <w:tblGrid>
        <w:gridCol w:w="3082"/>
        <w:gridCol w:w="3190"/>
        <w:gridCol w:w="3367"/>
      </w:tblGrid>
      <w:tr w:rsidR="00AE0E71" w:rsidRPr="00AE0E71" w:rsidTr="00830274">
        <w:tc>
          <w:tcPr>
            <w:tcW w:w="3082"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Уровни</w:t>
            </w:r>
          </w:p>
        </w:tc>
        <w:tc>
          <w:tcPr>
            <w:tcW w:w="3190"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Основные элементы</w:t>
            </w:r>
          </w:p>
        </w:tc>
        <w:tc>
          <w:tcPr>
            <w:tcW w:w="3367"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Время</w:t>
            </w:r>
          </w:p>
        </w:tc>
      </w:tr>
      <w:tr w:rsidR="00AE0E71" w:rsidRPr="00AE0E71" w:rsidTr="00830274">
        <w:tc>
          <w:tcPr>
            <w:tcW w:w="3082" w:type="dxa"/>
            <w:vMerge w:val="restart"/>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Микроструктура</w:t>
            </w: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Тренировочные занятия</w:t>
            </w:r>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Для НП - до 2 часов, Т (СС) – до 3 часов, СС</w:t>
            </w:r>
            <w:proofErr w:type="gramStart"/>
            <w:r w:rsidRPr="00AE0E71">
              <w:rPr>
                <w:rFonts w:ascii="Times New Roman" w:hAnsi="Times New Roman" w:cs="Times New Roman"/>
                <w:sz w:val="24"/>
                <w:szCs w:val="24"/>
              </w:rPr>
              <w:t>М-</w:t>
            </w:r>
            <w:proofErr w:type="gramEnd"/>
            <w:r w:rsidRPr="00AE0E71">
              <w:rPr>
                <w:rFonts w:ascii="Times New Roman" w:hAnsi="Times New Roman" w:cs="Times New Roman"/>
                <w:sz w:val="24"/>
                <w:szCs w:val="24"/>
              </w:rPr>
              <w:t xml:space="preserve"> до 4 часов, ВСМ- до 4 часов</w:t>
            </w:r>
          </w:p>
        </w:tc>
      </w:tr>
      <w:tr w:rsidR="00AE0E71" w:rsidRPr="00AE0E71" w:rsidTr="00830274">
        <w:tc>
          <w:tcPr>
            <w:tcW w:w="3082" w:type="dxa"/>
            <w:vMerge/>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Тренировочный день занятий</w:t>
            </w:r>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roofErr w:type="gramStart"/>
            <w:r w:rsidRPr="00AE0E71">
              <w:rPr>
                <w:rFonts w:ascii="Times New Roman" w:hAnsi="Times New Roman" w:cs="Times New Roman"/>
                <w:sz w:val="24"/>
                <w:szCs w:val="24"/>
              </w:rPr>
              <w:t>При</w:t>
            </w:r>
            <w:proofErr w:type="gramEnd"/>
            <w:r w:rsidRPr="00AE0E71">
              <w:rPr>
                <w:rFonts w:ascii="Times New Roman" w:hAnsi="Times New Roman" w:cs="Times New Roman"/>
                <w:sz w:val="24"/>
                <w:szCs w:val="24"/>
              </w:rPr>
              <w:t xml:space="preserve"> проведение более 1 тренировочного занятия в день суммарная продолжительность занятий- до 8 академических часов</w:t>
            </w:r>
          </w:p>
        </w:tc>
      </w:tr>
      <w:tr w:rsidR="00AE0E71" w:rsidRPr="00AE0E71" w:rsidTr="00830274">
        <w:tc>
          <w:tcPr>
            <w:tcW w:w="3082" w:type="dxa"/>
            <w:vMerge/>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Микроцикл</w:t>
            </w:r>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неделя</w:t>
            </w:r>
          </w:p>
        </w:tc>
      </w:tr>
      <w:tr w:rsidR="00AE0E71" w:rsidRPr="00AE0E71" w:rsidTr="00830274">
        <w:tc>
          <w:tcPr>
            <w:tcW w:w="3082"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roofErr w:type="spellStart"/>
            <w:r w:rsidRPr="00AE0E71">
              <w:rPr>
                <w:rFonts w:ascii="Times New Roman" w:hAnsi="Times New Roman" w:cs="Times New Roman"/>
                <w:sz w:val="24"/>
                <w:szCs w:val="24"/>
              </w:rPr>
              <w:t>Мезоструктура</w:t>
            </w:r>
            <w:proofErr w:type="spellEnd"/>
            <w:r w:rsidRPr="00AE0E71">
              <w:rPr>
                <w:rFonts w:ascii="Times New Roman" w:hAnsi="Times New Roman" w:cs="Times New Roman"/>
                <w:sz w:val="24"/>
                <w:szCs w:val="24"/>
              </w:rPr>
              <w:t xml:space="preserve"> </w:t>
            </w: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roofErr w:type="spellStart"/>
            <w:r w:rsidRPr="00AE0E71">
              <w:rPr>
                <w:rFonts w:ascii="Times New Roman" w:hAnsi="Times New Roman" w:cs="Times New Roman"/>
                <w:sz w:val="24"/>
                <w:szCs w:val="24"/>
              </w:rPr>
              <w:t>Мезоцикл</w:t>
            </w:r>
            <w:proofErr w:type="spellEnd"/>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Цикл 2-6 недель, включающий законченный ряд микроциклов</w:t>
            </w:r>
          </w:p>
        </w:tc>
      </w:tr>
      <w:tr w:rsidR="00AE0E71" w:rsidRPr="00AE0E71" w:rsidTr="00830274">
        <w:tc>
          <w:tcPr>
            <w:tcW w:w="3082"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roofErr w:type="spellStart"/>
            <w:r w:rsidRPr="00AE0E71">
              <w:rPr>
                <w:rFonts w:ascii="Times New Roman" w:hAnsi="Times New Roman" w:cs="Times New Roman"/>
                <w:sz w:val="24"/>
                <w:szCs w:val="24"/>
              </w:rPr>
              <w:t>Мактроструктура</w:t>
            </w:r>
            <w:proofErr w:type="spellEnd"/>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roofErr w:type="spellStart"/>
            <w:r w:rsidRPr="00AE0E71">
              <w:rPr>
                <w:rFonts w:ascii="Times New Roman" w:hAnsi="Times New Roman" w:cs="Times New Roman"/>
                <w:sz w:val="24"/>
                <w:szCs w:val="24"/>
              </w:rPr>
              <w:t>Макроцикл</w:t>
            </w:r>
            <w:proofErr w:type="spellEnd"/>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 xml:space="preserve">Цикл, развитие, стабилизация и временная утрата спортивной формы, 3-4 месяца, 05 или 1 или 4 года, включающий законченный ряд периодов, этапов, </w:t>
            </w:r>
            <w:proofErr w:type="spellStart"/>
            <w:r w:rsidRPr="00AE0E71">
              <w:rPr>
                <w:rFonts w:ascii="Times New Roman" w:hAnsi="Times New Roman" w:cs="Times New Roman"/>
                <w:sz w:val="24"/>
                <w:szCs w:val="24"/>
              </w:rPr>
              <w:t>мезоциклов</w:t>
            </w:r>
            <w:proofErr w:type="spellEnd"/>
          </w:p>
        </w:tc>
      </w:tr>
    </w:tbl>
    <w:p w:rsidR="00830274" w:rsidRDefault="00830274" w:rsidP="00830274">
      <w:pPr>
        <w:tabs>
          <w:tab w:val="left" w:pos="741"/>
        </w:tabs>
        <w:spacing w:line="240" w:lineRule="atLeast"/>
        <w:ind w:firstLine="568"/>
        <w:contextualSpacing/>
        <w:jc w:val="right"/>
        <w:rPr>
          <w:rFonts w:ascii="Times New Roman" w:hAnsi="Times New Roman" w:cs="Times New Roman"/>
          <w:sz w:val="24"/>
          <w:szCs w:val="24"/>
        </w:rPr>
      </w:pPr>
    </w:p>
    <w:p w:rsidR="00AE0E71" w:rsidRPr="00830274" w:rsidRDefault="00830274" w:rsidP="00830274">
      <w:pPr>
        <w:tabs>
          <w:tab w:val="left" w:pos="741"/>
        </w:tabs>
        <w:spacing w:line="240" w:lineRule="atLeast"/>
        <w:ind w:firstLine="568"/>
        <w:contextualSpacing/>
        <w:jc w:val="right"/>
        <w:rPr>
          <w:rFonts w:ascii="Times New Roman" w:hAnsi="Times New Roman" w:cs="Times New Roman"/>
          <w:sz w:val="24"/>
          <w:szCs w:val="24"/>
        </w:rPr>
      </w:pPr>
      <w:r w:rsidRPr="00830274">
        <w:rPr>
          <w:rFonts w:ascii="Times New Roman" w:hAnsi="Times New Roman" w:cs="Times New Roman"/>
          <w:sz w:val="24"/>
          <w:szCs w:val="24"/>
        </w:rPr>
        <w:t>Таблица № 3</w:t>
      </w:r>
    </w:p>
    <w:p w:rsidR="00AE0E71" w:rsidRPr="00AE0E71" w:rsidRDefault="00AE0E71" w:rsidP="00AE0E71">
      <w:pPr>
        <w:tabs>
          <w:tab w:val="left" w:pos="741"/>
        </w:tabs>
        <w:spacing w:line="240" w:lineRule="atLeast"/>
        <w:ind w:firstLine="568"/>
        <w:contextualSpacing/>
        <w:jc w:val="center"/>
        <w:rPr>
          <w:rFonts w:ascii="Times New Roman" w:hAnsi="Times New Roman" w:cs="Times New Roman"/>
          <w:b/>
          <w:sz w:val="24"/>
          <w:szCs w:val="24"/>
        </w:rPr>
      </w:pPr>
      <w:r w:rsidRPr="00AE0E71">
        <w:rPr>
          <w:rFonts w:ascii="Times New Roman" w:hAnsi="Times New Roman" w:cs="Times New Roman"/>
          <w:b/>
          <w:sz w:val="24"/>
          <w:szCs w:val="24"/>
        </w:rPr>
        <w:t xml:space="preserve">Примерная структура основного </w:t>
      </w:r>
      <w:proofErr w:type="spellStart"/>
      <w:r w:rsidRPr="00AE0E71">
        <w:rPr>
          <w:rFonts w:ascii="Times New Roman" w:hAnsi="Times New Roman" w:cs="Times New Roman"/>
          <w:b/>
          <w:sz w:val="24"/>
          <w:szCs w:val="24"/>
        </w:rPr>
        <w:t>макроцикла</w:t>
      </w:r>
      <w:proofErr w:type="spellEnd"/>
    </w:p>
    <w:p w:rsidR="00AE0E71" w:rsidRPr="00AE0E71" w:rsidRDefault="00AE0E71" w:rsidP="00830274">
      <w:pPr>
        <w:tabs>
          <w:tab w:val="left" w:pos="741"/>
        </w:tabs>
        <w:spacing w:line="240" w:lineRule="atLeast"/>
        <w:ind w:firstLine="568"/>
        <w:contextualSpacing/>
        <w:rPr>
          <w:rFonts w:ascii="Times New Roman" w:hAnsi="Times New Roman" w:cs="Times New Roman"/>
          <w:b/>
          <w:sz w:val="24"/>
          <w:szCs w:val="24"/>
        </w:rPr>
      </w:pP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r w:rsidRPr="00AE0E71">
        <w:rPr>
          <w:rFonts w:ascii="Times New Roman" w:hAnsi="Times New Roman" w:cs="Times New Roman"/>
          <w:b/>
          <w:sz w:val="24"/>
          <w:szCs w:val="24"/>
        </w:rPr>
        <w:tab/>
      </w:r>
    </w:p>
    <w:tbl>
      <w:tblPr>
        <w:tblStyle w:val="af"/>
        <w:tblW w:w="9639" w:type="dxa"/>
        <w:tblInd w:w="108" w:type="dxa"/>
        <w:tblLook w:val="04A0"/>
      </w:tblPr>
      <w:tblGrid>
        <w:gridCol w:w="3082"/>
        <w:gridCol w:w="3190"/>
        <w:gridCol w:w="3367"/>
      </w:tblGrid>
      <w:tr w:rsidR="00AE0E71" w:rsidRPr="00AE0E71" w:rsidTr="00830274">
        <w:tc>
          <w:tcPr>
            <w:tcW w:w="3082"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Периоды</w:t>
            </w:r>
          </w:p>
        </w:tc>
        <w:tc>
          <w:tcPr>
            <w:tcW w:w="3190"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Этапы</w:t>
            </w:r>
          </w:p>
        </w:tc>
        <w:tc>
          <w:tcPr>
            <w:tcW w:w="3367" w:type="dxa"/>
          </w:tcPr>
          <w:p w:rsidR="00AE0E71" w:rsidRPr="00AE0E71" w:rsidRDefault="00AE0E71" w:rsidP="00AE0E71">
            <w:pPr>
              <w:tabs>
                <w:tab w:val="left" w:pos="741"/>
              </w:tabs>
              <w:spacing w:line="240" w:lineRule="atLeast"/>
              <w:contextualSpacing/>
              <w:jc w:val="center"/>
              <w:rPr>
                <w:rFonts w:ascii="Times New Roman" w:hAnsi="Times New Roman" w:cs="Times New Roman"/>
                <w:b/>
                <w:sz w:val="24"/>
                <w:szCs w:val="24"/>
              </w:rPr>
            </w:pPr>
            <w:r w:rsidRPr="00AE0E71">
              <w:rPr>
                <w:rFonts w:ascii="Times New Roman" w:hAnsi="Times New Roman" w:cs="Times New Roman"/>
                <w:b/>
                <w:sz w:val="24"/>
                <w:szCs w:val="24"/>
              </w:rPr>
              <w:t>Структура этапа</w:t>
            </w:r>
          </w:p>
        </w:tc>
      </w:tr>
      <w:tr w:rsidR="00AE0E71" w:rsidRPr="00AE0E71" w:rsidTr="00830274">
        <w:tc>
          <w:tcPr>
            <w:tcW w:w="3082"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lang w:val="en-US"/>
              </w:rPr>
              <w:t>I</w:t>
            </w:r>
            <w:r w:rsidRPr="00AE0E71">
              <w:rPr>
                <w:rFonts w:ascii="Times New Roman" w:hAnsi="Times New Roman" w:cs="Times New Roman"/>
                <w:sz w:val="24"/>
                <w:szCs w:val="24"/>
              </w:rPr>
              <w:t xml:space="preserve">.Подготовительный </w:t>
            </w: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 xml:space="preserve">Обще-подготовительный </w:t>
            </w:r>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 xml:space="preserve">1-й </w:t>
            </w:r>
            <w:proofErr w:type="gramStart"/>
            <w:r w:rsidRPr="00AE0E71">
              <w:rPr>
                <w:rFonts w:ascii="Times New Roman" w:hAnsi="Times New Roman" w:cs="Times New Roman"/>
                <w:sz w:val="24"/>
                <w:szCs w:val="24"/>
              </w:rPr>
              <w:t>–в</w:t>
            </w:r>
            <w:proofErr w:type="gramEnd"/>
            <w:r w:rsidRPr="00AE0E71">
              <w:rPr>
                <w:rFonts w:ascii="Times New Roman" w:hAnsi="Times New Roman" w:cs="Times New Roman"/>
                <w:sz w:val="24"/>
                <w:szCs w:val="24"/>
              </w:rPr>
              <w:t xml:space="preserve">тягивающий </w:t>
            </w:r>
            <w:proofErr w:type="spellStart"/>
            <w:r w:rsidRPr="00AE0E71">
              <w:rPr>
                <w:rFonts w:ascii="Times New Roman" w:hAnsi="Times New Roman" w:cs="Times New Roman"/>
                <w:sz w:val="24"/>
                <w:szCs w:val="24"/>
              </w:rPr>
              <w:t>мезоцикл</w:t>
            </w:r>
            <w:proofErr w:type="spellEnd"/>
            <w:r w:rsidRPr="00AE0E71">
              <w:rPr>
                <w:rFonts w:ascii="Times New Roman" w:hAnsi="Times New Roman" w:cs="Times New Roman"/>
                <w:sz w:val="24"/>
                <w:szCs w:val="24"/>
              </w:rPr>
              <w:t xml:space="preserve"> = 2-3 микроцикла и более</w:t>
            </w:r>
          </w:p>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 xml:space="preserve">2-й-базовый </w:t>
            </w:r>
            <w:proofErr w:type="spellStart"/>
            <w:r w:rsidRPr="00AE0E71">
              <w:rPr>
                <w:rFonts w:ascii="Times New Roman" w:hAnsi="Times New Roman" w:cs="Times New Roman"/>
                <w:sz w:val="24"/>
                <w:szCs w:val="24"/>
              </w:rPr>
              <w:t>мезоцикл</w:t>
            </w:r>
            <w:proofErr w:type="spellEnd"/>
            <w:r w:rsidRPr="00AE0E71">
              <w:rPr>
                <w:rFonts w:ascii="Times New Roman" w:hAnsi="Times New Roman" w:cs="Times New Roman"/>
                <w:sz w:val="24"/>
                <w:szCs w:val="24"/>
              </w:rPr>
              <w:t xml:space="preserve"> = 3-6 микроцикла и более</w:t>
            </w:r>
          </w:p>
        </w:tc>
      </w:tr>
      <w:tr w:rsidR="00AE0E71" w:rsidRPr="00AE0E71" w:rsidTr="00830274">
        <w:tc>
          <w:tcPr>
            <w:tcW w:w="3082"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Специально-подготовительный</w:t>
            </w:r>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 xml:space="preserve">2-3 </w:t>
            </w:r>
            <w:proofErr w:type="spellStart"/>
            <w:r w:rsidRPr="00AE0E71">
              <w:rPr>
                <w:rFonts w:ascii="Times New Roman" w:hAnsi="Times New Roman" w:cs="Times New Roman"/>
                <w:sz w:val="24"/>
                <w:szCs w:val="24"/>
              </w:rPr>
              <w:t>мезоцикла</w:t>
            </w:r>
            <w:proofErr w:type="spellEnd"/>
            <w:r w:rsidRPr="00AE0E71">
              <w:rPr>
                <w:rFonts w:ascii="Times New Roman" w:hAnsi="Times New Roman" w:cs="Times New Roman"/>
                <w:sz w:val="24"/>
                <w:szCs w:val="24"/>
              </w:rPr>
              <w:t xml:space="preserve"> и более</w:t>
            </w:r>
          </w:p>
        </w:tc>
      </w:tr>
      <w:tr w:rsidR="00AE0E71" w:rsidRPr="00AE0E71" w:rsidTr="00830274">
        <w:tc>
          <w:tcPr>
            <w:tcW w:w="3082"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lang w:val="en-US"/>
              </w:rPr>
              <w:t>II</w:t>
            </w:r>
            <w:r w:rsidRPr="00AE0E71">
              <w:rPr>
                <w:rFonts w:ascii="Times New Roman" w:hAnsi="Times New Roman" w:cs="Times New Roman"/>
                <w:sz w:val="24"/>
                <w:szCs w:val="24"/>
              </w:rPr>
              <w:t xml:space="preserve">.Соревновательный </w:t>
            </w: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Развитие спортивной формы</w:t>
            </w:r>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4-6 микроциклов и более</w:t>
            </w:r>
          </w:p>
        </w:tc>
      </w:tr>
      <w:tr w:rsidR="00AE0E71" w:rsidRPr="00AE0E71" w:rsidTr="00830274">
        <w:tc>
          <w:tcPr>
            <w:tcW w:w="3082"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proofErr w:type="spellStart"/>
            <w:r w:rsidRPr="00AE0E71">
              <w:rPr>
                <w:rFonts w:ascii="Times New Roman" w:hAnsi="Times New Roman" w:cs="Times New Roman"/>
                <w:sz w:val="24"/>
                <w:szCs w:val="24"/>
              </w:rPr>
              <w:t>Предсоревновательный</w:t>
            </w:r>
            <w:proofErr w:type="spellEnd"/>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 xml:space="preserve">2 </w:t>
            </w:r>
            <w:proofErr w:type="spellStart"/>
            <w:r w:rsidRPr="00AE0E71">
              <w:rPr>
                <w:rFonts w:ascii="Times New Roman" w:hAnsi="Times New Roman" w:cs="Times New Roman"/>
                <w:sz w:val="24"/>
                <w:szCs w:val="24"/>
              </w:rPr>
              <w:t>мезоцикла</w:t>
            </w:r>
            <w:proofErr w:type="spellEnd"/>
            <w:r w:rsidRPr="00AE0E71">
              <w:rPr>
                <w:rFonts w:ascii="Times New Roman" w:hAnsi="Times New Roman" w:cs="Times New Roman"/>
                <w:sz w:val="24"/>
                <w:szCs w:val="24"/>
              </w:rPr>
              <w:t xml:space="preserve"> и более</w:t>
            </w:r>
          </w:p>
        </w:tc>
      </w:tr>
      <w:tr w:rsidR="00AE0E71" w:rsidRPr="00AE0E71" w:rsidTr="00830274">
        <w:tc>
          <w:tcPr>
            <w:tcW w:w="3082"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lang w:val="en-US"/>
              </w:rPr>
              <w:t>III</w:t>
            </w:r>
            <w:r w:rsidRPr="00AE0E71">
              <w:rPr>
                <w:rFonts w:ascii="Times New Roman" w:hAnsi="Times New Roman" w:cs="Times New Roman"/>
                <w:sz w:val="24"/>
                <w:szCs w:val="24"/>
              </w:rPr>
              <w:t>.Переходный</w:t>
            </w:r>
          </w:p>
        </w:tc>
        <w:tc>
          <w:tcPr>
            <w:tcW w:w="3190"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Восстановительный</w:t>
            </w:r>
          </w:p>
        </w:tc>
        <w:tc>
          <w:tcPr>
            <w:tcW w:w="3367" w:type="dxa"/>
          </w:tcPr>
          <w:p w:rsidR="00AE0E71" w:rsidRPr="00AE0E71" w:rsidRDefault="00AE0E71" w:rsidP="00AE0E71">
            <w:pPr>
              <w:tabs>
                <w:tab w:val="left" w:pos="741"/>
              </w:tabs>
              <w:spacing w:line="240" w:lineRule="atLeast"/>
              <w:contextualSpacing/>
              <w:rPr>
                <w:rFonts w:ascii="Times New Roman" w:hAnsi="Times New Roman" w:cs="Times New Roman"/>
                <w:sz w:val="24"/>
                <w:szCs w:val="24"/>
              </w:rPr>
            </w:pPr>
            <w:r w:rsidRPr="00AE0E71">
              <w:rPr>
                <w:rFonts w:ascii="Times New Roman" w:hAnsi="Times New Roman" w:cs="Times New Roman"/>
                <w:sz w:val="24"/>
                <w:szCs w:val="24"/>
              </w:rPr>
              <w:t>Зависит от этапа тренировочного процесса</w:t>
            </w:r>
          </w:p>
        </w:tc>
      </w:tr>
    </w:tbl>
    <w:p w:rsidR="00AE0E71" w:rsidRPr="00AE0E71" w:rsidRDefault="00AE0E71" w:rsidP="00AE0E71">
      <w:pPr>
        <w:tabs>
          <w:tab w:val="left" w:pos="741"/>
        </w:tabs>
        <w:spacing w:line="240" w:lineRule="atLeast"/>
        <w:ind w:firstLine="568"/>
        <w:contextualSpacing/>
        <w:jc w:val="center"/>
        <w:rPr>
          <w:rFonts w:ascii="Times New Roman" w:hAnsi="Times New Roman" w:cs="Times New Roman"/>
          <w:b/>
          <w:sz w:val="24"/>
          <w:szCs w:val="24"/>
        </w:rPr>
      </w:pP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b/>
          <w:sz w:val="24"/>
          <w:szCs w:val="24"/>
        </w:rPr>
        <w:lastRenderedPageBreak/>
        <w:t>Подготовительный период</w:t>
      </w:r>
      <w:r w:rsidRPr="00AE0E71">
        <w:rPr>
          <w:rFonts w:ascii="Times New Roman" w:hAnsi="Times New Roman" w:cs="Times New Roman"/>
          <w:sz w:val="24"/>
          <w:szCs w:val="24"/>
        </w:rPr>
        <w:t xml:space="preserve">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sz w:val="24"/>
          <w:szCs w:val="24"/>
        </w:rPr>
      </w:pPr>
      <w:r w:rsidRPr="00AE0E71">
        <w:rPr>
          <w:rFonts w:ascii="Times New Roman" w:hAnsi="Times New Roman" w:cs="Times New Roman"/>
          <w:sz w:val="24"/>
          <w:szCs w:val="24"/>
        </w:rPr>
        <w:t xml:space="preserve"> </w:t>
      </w:r>
      <w:r w:rsidRPr="00AE0E71">
        <w:rPr>
          <w:rFonts w:ascii="Times New Roman" w:hAnsi="Times New Roman" w:cs="Times New Roman"/>
          <w:b/>
          <w:sz w:val="24"/>
          <w:szCs w:val="24"/>
        </w:rPr>
        <w:t>Соревновательный период</w:t>
      </w:r>
      <w:r w:rsidRPr="00AE0E71">
        <w:rPr>
          <w:rFonts w:ascii="Times New Roman" w:hAnsi="Times New Roman" w:cs="Times New Roman"/>
          <w:sz w:val="24"/>
          <w:szCs w:val="24"/>
        </w:rPr>
        <w:t xml:space="preserve">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 </w:t>
      </w:r>
    </w:p>
    <w:p w:rsidR="00AE0E71" w:rsidRPr="00AE0E71" w:rsidRDefault="00AE0E71" w:rsidP="00830274">
      <w:pPr>
        <w:tabs>
          <w:tab w:val="left" w:pos="741"/>
        </w:tabs>
        <w:spacing w:line="240" w:lineRule="atLeast"/>
        <w:ind w:firstLine="709"/>
        <w:contextualSpacing/>
        <w:jc w:val="both"/>
        <w:rPr>
          <w:rFonts w:ascii="Times New Roman" w:hAnsi="Times New Roman" w:cs="Times New Roman"/>
          <w:b/>
          <w:sz w:val="24"/>
          <w:szCs w:val="24"/>
        </w:rPr>
      </w:pPr>
      <w:r w:rsidRPr="00AE0E71">
        <w:rPr>
          <w:rFonts w:ascii="Times New Roman" w:hAnsi="Times New Roman" w:cs="Times New Roman"/>
          <w:b/>
          <w:sz w:val="24"/>
          <w:szCs w:val="24"/>
        </w:rPr>
        <w:t>Переходный период</w:t>
      </w:r>
      <w:r w:rsidRPr="00AE0E71">
        <w:rPr>
          <w:rFonts w:ascii="Times New Roman" w:hAnsi="Times New Roman" w:cs="Times New Roman"/>
          <w:sz w:val="24"/>
          <w:szCs w:val="24"/>
        </w:rPr>
        <w:t xml:space="preserve"> (период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w:t>
      </w:r>
      <w:proofErr w:type="spellStart"/>
      <w:r w:rsidRPr="00AE0E71">
        <w:rPr>
          <w:rFonts w:ascii="Times New Roman" w:hAnsi="Times New Roman" w:cs="Times New Roman"/>
          <w:sz w:val="24"/>
          <w:szCs w:val="24"/>
        </w:rPr>
        <w:t>макроциклу</w:t>
      </w:r>
      <w:proofErr w:type="spellEnd"/>
      <w:r w:rsidRPr="00AE0E71">
        <w:rPr>
          <w:rFonts w:ascii="Times New Roman" w:hAnsi="Times New Roman" w:cs="Times New Roman"/>
          <w:sz w:val="24"/>
          <w:szCs w:val="24"/>
        </w:rPr>
        <w:t>.</w:t>
      </w:r>
    </w:p>
    <w:p w:rsidR="00A87861" w:rsidRDefault="00A87861" w:rsidP="008E5E4C">
      <w:pPr>
        <w:autoSpaceDE w:val="0"/>
        <w:autoSpaceDN w:val="0"/>
        <w:adjustRightInd w:val="0"/>
        <w:spacing w:after="0" w:line="240" w:lineRule="auto"/>
        <w:ind w:firstLine="709"/>
        <w:jc w:val="center"/>
        <w:rPr>
          <w:rFonts w:ascii="Times New Roman" w:hAnsi="Times New Roman" w:cs="Times New Roman"/>
          <w:b/>
          <w:bCs/>
          <w:color w:val="000000"/>
          <w:sz w:val="28"/>
          <w:szCs w:val="28"/>
          <w:highlight w:val="whit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3D1977" w:rsidRDefault="003D1977"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3D1977" w:rsidRDefault="003D1977" w:rsidP="007676EB">
      <w:pPr>
        <w:tabs>
          <w:tab w:val="left" w:pos="708"/>
        </w:tabs>
        <w:autoSpaceDE w:val="0"/>
        <w:autoSpaceDN w:val="0"/>
        <w:adjustRightInd w:val="0"/>
        <w:spacing w:after="0"/>
        <w:jc w:val="center"/>
        <w:rPr>
          <w:rFonts w:ascii="Times New Roman" w:hAnsi="Times New Roman" w:cs="Times New Roman"/>
          <w:b/>
          <w:bCs/>
          <w:color w:val="000000"/>
          <w:sz w:val="24"/>
          <w:szCs w:val="24"/>
          <w:u w:val="single"/>
        </w:rPr>
      </w:pPr>
    </w:p>
    <w:p w:rsidR="007676EB" w:rsidRPr="00830274" w:rsidRDefault="00830274" w:rsidP="007676EB">
      <w:pPr>
        <w:tabs>
          <w:tab w:val="left" w:pos="708"/>
        </w:tabs>
        <w:autoSpaceDE w:val="0"/>
        <w:autoSpaceDN w:val="0"/>
        <w:adjustRightInd w:val="0"/>
        <w:spacing w:after="0"/>
        <w:jc w:val="center"/>
        <w:rPr>
          <w:rFonts w:ascii="Times New Roman" w:hAnsi="Times New Roman" w:cs="Times New Roman"/>
          <w:b/>
          <w:bCs/>
          <w:color w:val="000000"/>
          <w:sz w:val="28"/>
          <w:szCs w:val="24"/>
        </w:rPr>
      </w:pPr>
      <w:r w:rsidRPr="00830274">
        <w:rPr>
          <w:rFonts w:ascii="Times New Roman" w:hAnsi="Times New Roman" w:cs="Times New Roman"/>
          <w:b/>
          <w:bCs/>
          <w:color w:val="000000"/>
          <w:sz w:val="28"/>
          <w:szCs w:val="24"/>
        </w:rPr>
        <w:lastRenderedPageBreak/>
        <w:t>2. Нормативная часть</w:t>
      </w:r>
    </w:p>
    <w:p w:rsidR="00830274" w:rsidRPr="00830274" w:rsidRDefault="00830274" w:rsidP="002058AE">
      <w:pPr>
        <w:tabs>
          <w:tab w:val="left" w:pos="0"/>
        </w:tabs>
        <w:autoSpaceDE w:val="0"/>
        <w:autoSpaceDN w:val="0"/>
        <w:adjustRightInd w:val="0"/>
        <w:spacing w:after="0"/>
        <w:jc w:val="center"/>
        <w:rPr>
          <w:rFonts w:ascii="Times New Roman" w:hAnsi="Times New Roman" w:cs="Times New Roman"/>
          <w:b/>
          <w:bCs/>
          <w:color w:val="000000"/>
          <w:sz w:val="24"/>
          <w:szCs w:val="24"/>
        </w:rPr>
      </w:pPr>
    </w:p>
    <w:p w:rsidR="007676EB" w:rsidRPr="00830274" w:rsidRDefault="002058AE" w:rsidP="002058AE">
      <w:pPr>
        <w:tabs>
          <w:tab w:val="left" w:pos="0"/>
        </w:tabs>
        <w:autoSpaceDE w:val="0"/>
        <w:autoSpaceDN w:val="0"/>
        <w:adjustRightInd w:val="0"/>
        <w:spacing w:after="119"/>
        <w:jc w:val="center"/>
        <w:rPr>
          <w:rFonts w:ascii="Times New Roman" w:hAnsi="Times New Roman" w:cs="Times New Roman"/>
          <w:b/>
          <w:bCs/>
          <w:sz w:val="24"/>
          <w:szCs w:val="24"/>
        </w:rPr>
      </w:pPr>
      <w:r>
        <w:rPr>
          <w:rFonts w:ascii="Times New Roman" w:hAnsi="Times New Roman" w:cs="Times New Roman"/>
          <w:b/>
          <w:bCs/>
          <w:color w:val="000000"/>
          <w:sz w:val="24"/>
          <w:szCs w:val="24"/>
        </w:rPr>
        <w:t>2.1</w:t>
      </w:r>
      <w:r w:rsidR="007676EB" w:rsidRPr="00830274">
        <w:rPr>
          <w:rFonts w:ascii="Times New Roman" w:hAnsi="Times New Roman" w:cs="Times New Roman"/>
          <w:b/>
          <w:bCs/>
          <w:color w:val="000000"/>
          <w:sz w:val="24"/>
          <w:szCs w:val="24"/>
        </w:rPr>
        <w:t xml:space="preserve"> Продолжительность этапов спортивной подготовки, минимальный возраст</w:t>
      </w:r>
      <w:r w:rsidR="007676EB" w:rsidRPr="00830274">
        <w:rPr>
          <w:rFonts w:ascii="Times New Roman" w:hAnsi="Times New Roman" w:cs="Times New Roman"/>
          <w:b/>
          <w:bCs/>
          <w:color w:val="000000"/>
          <w:spacing w:val="-23"/>
          <w:sz w:val="24"/>
          <w:szCs w:val="24"/>
        </w:rPr>
        <w:t xml:space="preserve"> </w:t>
      </w:r>
      <w:r w:rsidR="007676EB" w:rsidRPr="00830274">
        <w:rPr>
          <w:rFonts w:ascii="Times New Roman" w:hAnsi="Times New Roman" w:cs="Times New Roman"/>
          <w:b/>
          <w:bCs/>
          <w:color w:val="000000"/>
          <w:sz w:val="24"/>
          <w:szCs w:val="24"/>
        </w:rPr>
        <w:t>лиц для зачисления на этапы спортивной подготовки и минимальное</w:t>
      </w:r>
      <w:r w:rsidR="00906224" w:rsidRPr="00830274">
        <w:rPr>
          <w:rFonts w:ascii="Times New Roman" w:hAnsi="Times New Roman" w:cs="Times New Roman"/>
          <w:b/>
          <w:bCs/>
          <w:color w:val="000000"/>
          <w:sz w:val="24"/>
          <w:szCs w:val="24"/>
        </w:rPr>
        <w:t xml:space="preserve"> и максимальное</w:t>
      </w:r>
      <w:r w:rsidR="007676EB" w:rsidRPr="00830274">
        <w:rPr>
          <w:rFonts w:ascii="Times New Roman" w:hAnsi="Times New Roman" w:cs="Times New Roman"/>
          <w:b/>
          <w:bCs/>
          <w:color w:val="000000"/>
          <w:sz w:val="24"/>
          <w:szCs w:val="24"/>
        </w:rPr>
        <w:t xml:space="preserve"> количество лиц, проходящих спортивную подготовку в группах на этапах</w:t>
      </w:r>
      <w:r w:rsidR="007676EB" w:rsidRPr="00830274">
        <w:rPr>
          <w:rFonts w:ascii="Times New Roman CYR" w:hAnsi="Times New Roman CYR" w:cs="Times New Roman CYR"/>
          <w:b/>
          <w:bCs/>
          <w:color w:val="000000"/>
          <w:spacing w:val="-15"/>
          <w:sz w:val="24"/>
          <w:szCs w:val="24"/>
        </w:rPr>
        <w:t xml:space="preserve"> </w:t>
      </w:r>
      <w:r w:rsidR="007676EB" w:rsidRPr="00830274">
        <w:rPr>
          <w:rFonts w:ascii="Times New Roman" w:hAnsi="Times New Roman" w:cs="Times New Roman"/>
          <w:b/>
          <w:bCs/>
          <w:color w:val="000000"/>
          <w:sz w:val="24"/>
          <w:szCs w:val="24"/>
        </w:rPr>
        <w:t xml:space="preserve">спортивной </w:t>
      </w:r>
      <w:r w:rsidR="007676EB" w:rsidRPr="00830274">
        <w:rPr>
          <w:rFonts w:ascii="Times New Roman" w:hAnsi="Times New Roman" w:cs="Times New Roman"/>
          <w:b/>
          <w:bCs/>
          <w:sz w:val="24"/>
          <w:szCs w:val="24"/>
        </w:rPr>
        <w:t>подготовки по виду спорта легкая атлетика</w:t>
      </w:r>
    </w:p>
    <w:p w:rsidR="003A680D" w:rsidRPr="003A680D" w:rsidRDefault="003A680D" w:rsidP="00830274">
      <w:pPr>
        <w:pStyle w:val="af8"/>
        <w:spacing w:line="240" w:lineRule="atLeast"/>
        <w:ind w:right="-5" w:firstLine="709"/>
        <w:contextualSpacing/>
        <w:jc w:val="both"/>
        <w:rPr>
          <w:bCs/>
          <w:sz w:val="24"/>
        </w:rPr>
      </w:pPr>
      <w:r w:rsidRPr="003A680D">
        <w:rPr>
          <w:bCs/>
          <w:sz w:val="24"/>
        </w:rPr>
        <w:t>В настоящей программе выделено четыре этапа спортивной подготовки: этап начальной подготовки (ЭНП), тренировочный этап (этап спортивной специализации) (ТЭ), этап  совершенствования спортивного мастерства (ЭССМ) и этап высшего спортивного мастерства (ЭВСМ).</w:t>
      </w:r>
    </w:p>
    <w:p w:rsidR="003A680D" w:rsidRPr="003A680D" w:rsidRDefault="003A680D" w:rsidP="00830274">
      <w:pPr>
        <w:spacing w:line="240" w:lineRule="atLeast"/>
        <w:ind w:firstLine="709"/>
        <w:contextualSpacing/>
        <w:jc w:val="both"/>
        <w:rPr>
          <w:rFonts w:ascii="Times New Roman" w:hAnsi="Times New Roman" w:cs="Times New Roman"/>
          <w:bCs/>
          <w:sz w:val="24"/>
          <w:szCs w:val="24"/>
        </w:rPr>
      </w:pPr>
      <w:r w:rsidRPr="003A680D">
        <w:rPr>
          <w:rFonts w:ascii="Times New Roman" w:hAnsi="Times New Roman" w:cs="Times New Roman"/>
          <w:sz w:val="24"/>
          <w:szCs w:val="24"/>
        </w:rPr>
        <w:t xml:space="preserve">Продолжительность этапов спортивной подготовки,  возраст лиц для зачисления на этапы спортивной подготовки и  количество </w:t>
      </w:r>
      <w:proofErr w:type="gramStart"/>
      <w:r w:rsidRPr="003A680D">
        <w:rPr>
          <w:rFonts w:ascii="Times New Roman" w:hAnsi="Times New Roman" w:cs="Times New Roman"/>
          <w:sz w:val="24"/>
          <w:szCs w:val="24"/>
        </w:rPr>
        <w:t xml:space="preserve">лиц, проходящих спортивную подготовку в группах на этапах спортивной подготовки </w:t>
      </w:r>
      <w:r w:rsidRPr="003A680D">
        <w:rPr>
          <w:rFonts w:ascii="Times New Roman" w:hAnsi="Times New Roman" w:cs="Times New Roman"/>
          <w:bCs/>
          <w:sz w:val="24"/>
          <w:szCs w:val="24"/>
        </w:rPr>
        <w:t>установлены</w:t>
      </w:r>
      <w:proofErr w:type="gramEnd"/>
      <w:r w:rsidRPr="003A680D">
        <w:rPr>
          <w:rFonts w:ascii="Times New Roman" w:hAnsi="Times New Roman" w:cs="Times New Roman"/>
          <w:bCs/>
          <w:sz w:val="24"/>
          <w:szCs w:val="24"/>
        </w:rPr>
        <w:t xml:space="preserve"> в соответствии с Федеральным стандартом спортивной подготовки по виду спорта </w:t>
      </w:r>
      <w:r w:rsidR="00906224">
        <w:rPr>
          <w:rFonts w:ascii="Times New Roman" w:hAnsi="Times New Roman" w:cs="Times New Roman"/>
          <w:bCs/>
          <w:sz w:val="24"/>
          <w:szCs w:val="24"/>
        </w:rPr>
        <w:t>легкая атлетика</w:t>
      </w:r>
      <w:r w:rsidRPr="003A680D">
        <w:rPr>
          <w:rFonts w:ascii="Times New Roman" w:hAnsi="Times New Roman" w:cs="Times New Roman"/>
          <w:bCs/>
          <w:sz w:val="24"/>
          <w:szCs w:val="24"/>
        </w:rPr>
        <w:t xml:space="preserve"> и приведены в таблице № 4. </w:t>
      </w:r>
    </w:p>
    <w:p w:rsidR="003A680D" w:rsidRDefault="003A680D" w:rsidP="00830274">
      <w:pPr>
        <w:pStyle w:val="af8"/>
        <w:spacing w:line="240" w:lineRule="atLeast"/>
        <w:ind w:left="7080" w:right="-5" w:firstLine="708"/>
        <w:contextualSpacing/>
        <w:jc w:val="right"/>
        <w:rPr>
          <w:bCs/>
          <w:sz w:val="24"/>
        </w:rPr>
      </w:pPr>
      <w:r w:rsidRPr="00830274">
        <w:rPr>
          <w:bCs/>
          <w:sz w:val="24"/>
        </w:rPr>
        <w:t>Таблица № 4</w:t>
      </w:r>
    </w:p>
    <w:p w:rsidR="00830274" w:rsidRPr="00830274" w:rsidRDefault="00830274" w:rsidP="00830274">
      <w:pPr>
        <w:pStyle w:val="af8"/>
        <w:spacing w:line="240" w:lineRule="atLeast"/>
        <w:ind w:left="7080" w:right="-5" w:firstLine="708"/>
        <w:contextualSpacing/>
        <w:jc w:val="right"/>
        <w:rPr>
          <w:bCs/>
          <w:sz w:val="24"/>
        </w:rPr>
      </w:pPr>
    </w:p>
    <w:tbl>
      <w:tblPr>
        <w:tblW w:w="9639" w:type="dxa"/>
        <w:tblInd w:w="108" w:type="dxa"/>
        <w:tblLayout w:type="fixed"/>
        <w:tblLook w:val="0000"/>
      </w:tblPr>
      <w:tblGrid>
        <w:gridCol w:w="1985"/>
        <w:gridCol w:w="1984"/>
        <w:gridCol w:w="2268"/>
        <w:gridCol w:w="1985"/>
        <w:gridCol w:w="1417"/>
      </w:tblGrid>
      <w:tr w:rsidR="00E84772" w:rsidTr="00830274">
        <w:trPr>
          <w:trHeight w:val="1"/>
        </w:trPr>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E84772" w:rsidP="00F969FB">
            <w:pPr>
              <w:autoSpaceDE w:val="0"/>
              <w:autoSpaceDN w:val="0"/>
              <w:adjustRightInd w:val="0"/>
              <w:spacing w:after="0" w:line="240" w:lineRule="auto"/>
              <w:ind w:left="317" w:hanging="317"/>
              <w:jc w:val="center"/>
              <w:rPr>
                <w:rFonts w:ascii="Calibri" w:hAnsi="Calibri" w:cs="Calibri"/>
                <w:b/>
                <w:lang w:val="en-US"/>
              </w:rPr>
            </w:pPr>
            <w:r w:rsidRPr="00830274">
              <w:rPr>
                <w:rFonts w:ascii="Times New Roman CYR" w:hAnsi="Times New Roman CYR" w:cs="Times New Roman CYR"/>
                <w:b/>
                <w:color w:val="000000"/>
                <w:sz w:val="24"/>
                <w:szCs w:val="24"/>
              </w:rPr>
              <w:t>Этапы спортивной подготовки</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E84772">
            <w:pPr>
              <w:autoSpaceDE w:val="0"/>
              <w:autoSpaceDN w:val="0"/>
              <w:adjustRightInd w:val="0"/>
              <w:spacing w:after="0" w:line="240" w:lineRule="auto"/>
              <w:jc w:val="center"/>
              <w:rPr>
                <w:rFonts w:ascii="Calibri" w:hAnsi="Calibri" w:cs="Calibri"/>
                <w:b/>
                <w:lang w:val="en-US"/>
              </w:rPr>
            </w:pPr>
            <w:r w:rsidRPr="00830274">
              <w:rPr>
                <w:rFonts w:ascii="Times New Roman CYR" w:hAnsi="Times New Roman CYR" w:cs="Times New Roman CYR"/>
                <w:b/>
                <w:color w:val="000000"/>
                <w:sz w:val="24"/>
                <w:szCs w:val="24"/>
              </w:rPr>
              <w:t>Продолжительность этапов (в годах)</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E84772">
            <w:pPr>
              <w:autoSpaceDE w:val="0"/>
              <w:autoSpaceDN w:val="0"/>
              <w:adjustRightInd w:val="0"/>
              <w:spacing w:after="0" w:line="240" w:lineRule="auto"/>
              <w:jc w:val="center"/>
              <w:rPr>
                <w:rFonts w:ascii="Calibri" w:hAnsi="Calibri" w:cs="Calibri"/>
                <w:b/>
              </w:rPr>
            </w:pPr>
            <w:r w:rsidRPr="00830274">
              <w:rPr>
                <w:rFonts w:ascii="Times New Roman CYR" w:hAnsi="Times New Roman CYR" w:cs="Times New Roman CYR"/>
                <w:b/>
                <w:color w:val="000000"/>
                <w:sz w:val="24"/>
                <w:szCs w:val="24"/>
              </w:rPr>
              <w:t>Минимальный возраст для зачисления в группы (лет)</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84772" w:rsidRPr="00830274" w:rsidRDefault="00E84772" w:rsidP="005253A8">
            <w:pPr>
              <w:spacing w:line="240" w:lineRule="atLeast"/>
              <w:contextualSpacing/>
              <w:jc w:val="both"/>
              <w:rPr>
                <w:rFonts w:ascii="Times New Roman" w:hAnsi="Times New Roman" w:cs="Times New Roman"/>
                <w:b/>
                <w:sz w:val="24"/>
                <w:szCs w:val="24"/>
              </w:rPr>
            </w:pPr>
            <w:r w:rsidRPr="00830274">
              <w:rPr>
                <w:rFonts w:ascii="Times New Roman" w:hAnsi="Times New Roman" w:cs="Times New Roman"/>
                <w:b/>
                <w:sz w:val="24"/>
                <w:szCs w:val="24"/>
              </w:rPr>
              <w:t>Наполняемость групп (человек) минимальная</w:t>
            </w:r>
          </w:p>
          <w:p w:rsidR="00E84772" w:rsidRPr="00830274" w:rsidRDefault="00E84772" w:rsidP="005253A8">
            <w:pPr>
              <w:spacing w:line="240" w:lineRule="atLeast"/>
              <w:contextualSpacing/>
              <w:jc w:val="both"/>
              <w:rPr>
                <w:rFonts w:ascii="Times New Roman" w:hAnsi="Times New Roman" w:cs="Times New Roman"/>
                <w:b/>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E84772" w:rsidP="005253A8">
            <w:pPr>
              <w:spacing w:line="240" w:lineRule="atLeast"/>
              <w:contextualSpacing/>
              <w:jc w:val="both"/>
              <w:rPr>
                <w:rFonts w:ascii="Times New Roman" w:hAnsi="Times New Roman" w:cs="Times New Roman"/>
                <w:b/>
                <w:sz w:val="24"/>
                <w:szCs w:val="24"/>
              </w:rPr>
            </w:pPr>
            <w:r w:rsidRPr="00830274">
              <w:rPr>
                <w:rFonts w:ascii="Times New Roman" w:hAnsi="Times New Roman" w:cs="Times New Roman"/>
                <w:b/>
                <w:sz w:val="24"/>
                <w:szCs w:val="24"/>
              </w:rPr>
              <w:t>Наполняемость групп (человек) максимальная</w:t>
            </w:r>
          </w:p>
          <w:p w:rsidR="00E84772" w:rsidRPr="00830274" w:rsidRDefault="00E84772" w:rsidP="005253A8">
            <w:pPr>
              <w:spacing w:line="240" w:lineRule="atLeast"/>
              <w:contextualSpacing/>
              <w:jc w:val="both"/>
              <w:rPr>
                <w:rFonts w:ascii="Times New Roman" w:hAnsi="Times New Roman" w:cs="Times New Roman"/>
                <w:b/>
                <w:sz w:val="24"/>
                <w:szCs w:val="24"/>
              </w:rPr>
            </w:pPr>
          </w:p>
        </w:tc>
      </w:tr>
      <w:tr w:rsidR="00E84772" w:rsidTr="00830274">
        <w:trPr>
          <w:trHeight w:val="1"/>
        </w:trPr>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Этап начальной подготовки</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9</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3F1BA8" w:rsidRDefault="00E84772">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4"/>
                <w:szCs w:val="24"/>
                <w:lang w:val="en-US"/>
              </w:rPr>
              <w:t>10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3F1BA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30274">
              <w:rPr>
                <w:rFonts w:ascii="Times New Roman" w:hAnsi="Times New Roman" w:cs="Times New Roman"/>
                <w:color w:val="000000" w:themeColor="text1"/>
                <w:sz w:val="24"/>
                <w:szCs w:val="24"/>
              </w:rPr>
              <w:t>20-25</w:t>
            </w:r>
          </w:p>
        </w:tc>
      </w:tr>
      <w:tr w:rsidR="00E84772" w:rsidTr="00830274">
        <w:trPr>
          <w:trHeight w:val="1"/>
        </w:trPr>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7676EB" w:rsidRDefault="00E84772">
            <w:pPr>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Тренировочный этап (этап спортивной специализации)</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12</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3F1BA8" w:rsidRDefault="00E84772">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4"/>
                <w:szCs w:val="24"/>
                <w:lang w:val="en-US"/>
              </w:rPr>
              <w:t>8</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3F1BA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30274">
              <w:rPr>
                <w:rFonts w:ascii="Times New Roman" w:hAnsi="Times New Roman" w:cs="Times New Roman"/>
                <w:color w:val="000000" w:themeColor="text1"/>
                <w:sz w:val="24"/>
                <w:szCs w:val="24"/>
              </w:rPr>
              <w:t>14-16</w:t>
            </w:r>
          </w:p>
        </w:tc>
      </w:tr>
      <w:tr w:rsidR="00E84772" w:rsidTr="00830274">
        <w:trPr>
          <w:trHeight w:val="1"/>
        </w:trPr>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Этап совершенствования спортивного мастерства</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Без ограничений</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E84772">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4"/>
                <w:szCs w:val="24"/>
                <w:lang w:val="en-US"/>
              </w:rPr>
              <w:t>1</w:t>
            </w:r>
            <w:r w:rsidR="00830274">
              <w:rPr>
                <w:rFonts w:ascii="Times New Roman" w:hAnsi="Times New Roman" w:cs="Times New Roman"/>
                <w:color w:val="000000"/>
                <w:sz w:val="24"/>
                <w:szCs w:val="24"/>
              </w:rPr>
              <w:t>4</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3F1BA8" w:rsidRDefault="00830274">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4"/>
                <w:szCs w:val="24"/>
              </w:rPr>
              <w:t>2</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3F1BA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30274">
              <w:rPr>
                <w:rFonts w:ascii="Times New Roman" w:hAnsi="Times New Roman" w:cs="Times New Roman"/>
                <w:color w:val="000000" w:themeColor="text1"/>
                <w:sz w:val="24"/>
                <w:szCs w:val="24"/>
              </w:rPr>
              <w:t>10</w:t>
            </w:r>
          </w:p>
        </w:tc>
      </w:tr>
      <w:tr w:rsidR="00E84772" w:rsidTr="00830274">
        <w:trPr>
          <w:trHeight w:val="1"/>
        </w:trPr>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Этап высшего спортивного мастерства</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E84772" w:rsidRDefault="00E8477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Без ограничений</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E84772">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4"/>
                <w:szCs w:val="24"/>
                <w:lang w:val="en-US"/>
              </w:rPr>
              <w:t>1</w:t>
            </w:r>
            <w:r w:rsidR="00830274">
              <w:rPr>
                <w:rFonts w:ascii="Times New Roman" w:hAnsi="Times New Roman" w:cs="Times New Roman"/>
                <w:color w:val="000000"/>
                <w:sz w:val="24"/>
                <w:szCs w:val="24"/>
              </w:rPr>
              <w:t>5</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3F1BA8" w:rsidRDefault="00E84772">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4"/>
                <w:szCs w:val="24"/>
                <w:lang w:val="en-US"/>
              </w:rPr>
              <w:t>1</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E84772" w:rsidRPr="00830274" w:rsidRDefault="003F1BA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30274">
              <w:rPr>
                <w:rFonts w:ascii="Times New Roman" w:hAnsi="Times New Roman" w:cs="Times New Roman"/>
                <w:color w:val="000000" w:themeColor="text1"/>
                <w:sz w:val="24"/>
                <w:szCs w:val="24"/>
              </w:rPr>
              <w:t>8</w:t>
            </w:r>
          </w:p>
        </w:tc>
      </w:tr>
    </w:tbl>
    <w:p w:rsidR="002058AE" w:rsidRDefault="002058AE" w:rsidP="00830274">
      <w:pPr>
        <w:pStyle w:val="af8"/>
        <w:spacing w:line="240" w:lineRule="atLeast"/>
        <w:ind w:right="-5" w:firstLine="709"/>
        <w:contextualSpacing/>
        <w:jc w:val="both"/>
        <w:rPr>
          <w:sz w:val="24"/>
        </w:rPr>
      </w:pPr>
    </w:p>
    <w:p w:rsidR="00B06064" w:rsidRPr="003A680D" w:rsidRDefault="00B06064" w:rsidP="00830274">
      <w:pPr>
        <w:pStyle w:val="af8"/>
        <w:spacing w:line="240" w:lineRule="atLeast"/>
        <w:ind w:right="-5" w:firstLine="709"/>
        <w:contextualSpacing/>
        <w:jc w:val="both"/>
        <w:rPr>
          <w:sz w:val="24"/>
        </w:rPr>
      </w:pPr>
      <w:r w:rsidRPr="003A680D">
        <w:rPr>
          <w:sz w:val="24"/>
        </w:rPr>
        <w:t xml:space="preserve">Возраст воспитанников определяется годом рождения и является минимальным для зачисления в спортивные группы. </w:t>
      </w:r>
    </w:p>
    <w:p w:rsidR="00B06064" w:rsidRPr="003A680D" w:rsidRDefault="00B06064" w:rsidP="00830274">
      <w:pPr>
        <w:pStyle w:val="af8"/>
        <w:spacing w:line="240" w:lineRule="atLeast"/>
        <w:ind w:right="-5" w:firstLine="709"/>
        <w:contextualSpacing/>
        <w:jc w:val="both"/>
        <w:rPr>
          <w:sz w:val="24"/>
        </w:rPr>
      </w:pPr>
      <w:r w:rsidRPr="003A680D">
        <w:rPr>
          <w:sz w:val="24"/>
        </w:rPr>
        <w:t xml:space="preserve">Допускается проведение тренировочных занятий одновременно с </w:t>
      </w:r>
      <w:proofErr w:type="gramStart"/>
      <w:r w:rsidRPr="003A680D">
        <w:rPr>
          <w:sz w:val="24"/>
        </w:rPr>
        <w:t>занимающимися</w:t>
      </w:r>
      <w:proofErr w:type="gramEnd"/>
      <w:r w:rsidRPr="003A680D">
        <w:rPr>
          <w:sz w:val="24"/>
        </w:rPr>
        <w:t xml:space="preserve"> из разных групп:  </w:t>
      </w:r>
    </w:p>
    <w:p w:rsidR="00B06064" w:rsidRPr="003A680D" w:rsidRDefault="00B06064" w:rsidP="00830274">
      <w:pPr>
        <w:pStyle w:val="af8"/>
        <w:spacing w:line="240" w:lineRule="atLeast"/>
        <w:ind w:right="-5" w:firstLine="709"/>
        <w:contextualSpacing/>
        <w:jc w:val="both"/>
        <w:rPr>
          <w:sz w:val="24"/>
        </w:rPr>
      </w:pPr>
      <w:r w:rsidRPr="003A680D">
        <w:rPr>
          <w:sz w:val="24"/>
        </w:rPr>
        <w:t xml:space="preserve">а) по образовательным программам, реализуемым в области физической культуры и спорта; </w:t>
      </w:r>
    </w:p>
    <w:p w:rsidR="00B06064" w:rsidRPr="003A680D" w:rsidRDefault="00B06064" w:rsidP="00830274">
      <w:pPr>
        <w:pStyle w:val="af8"/>
        <w:spacing w:line="240" w:lineRule="atLeast"/>
        <w:ind w:right="-5" w:firstLine="709"/>
        <w:contextualSpacing/>
        <w:jc w:val="both"/>
        <w:rPr>
          <w:sz w:val="24"/>
        </w:rPr>
      </w:pPr>
      <w:r w:rsidRPr="003A680D">
        <w:rPr>
          <w:sz w:val="24"/>
        </w:rPr>
        <w:t xml:space="preserve">б) по программам спортивной подготовки; </w:t>
      </w:r>
    </w:p>
    <w:p w:rsidR="00B06064" w:rsidRPr="003A680D" w:rsidRDefault="00B06064" w:rsidP="00830274">
      <w:pPr>
        <w:pStyle w:val="af8"/>
        <w:spacing w:line="240" w:lineRule="atLeast"/>
        <w:ind w:right="-5" w:firstLine="709"/>
        <w:contextualSpacing/>
        <w:jc w:val="both"/>
        <w:rPr>
          <w:sz w:val="24"/>
        </w:rPr>
      </w:pPr>
      <w:r w:rsidRPr="003A680D">
        <w:rPr>
          <w:sz w:val="24"/>
        </w:rPr>
        <w:t xml:space="preserve">в) по дополнительным </w:t>
      </w:r>
      <w:proofErr w:type="spellStart"/>
      <w:r w:rsidRPr="003A680D">
        <w:rPr>
          <w:sz w:val="24"/>
        </w:rPr>
        <w:t>предпрофессиональным</w:t>
      </w:r>
      <w:proofErr w:type="spellEnd"/>
      <w:r w:rsidRPr="003A680D">
        <w:rPr>
          <w:sz w:val="24"/>
        </w:rPr>
        <w:t xml:space="preserve"> программам в области физической культуры и спорта и программам спортивной подготовки; </w:t>
      </w:r>
    </w:p>
    <w:p w:rsidR="00B06064" w:rsidRPr="003A680D" w:rsidRDefault="00B06064" w:rsidP="00830274">
      <w:pPr>
        <w:pStyle w:val="af8"/>
        <w:spacing w:line="240" w:lineRule="atLeast"/>
        <w:ind w:right="-5" w:firstLine="709"/>
        <w:contextualSpacing/>
        <w:jc w:val="both"/>
        <w:rPr>
          <w:sz w:val="24"/>
        </w:rPr>
      </w:pPr>
      <w:r w:rsidRPr="003A680D">
        <w:rPr>
          <w:sz w:val="24"/>
        </w:rPr>
        <w:t xml:space="preserve">При этом необходимо соблюдать все, перечисленные ниже условия: </w:t>
      </w:r>
    </w:p>
    <w:p w:rsidR="00B06064" w:rsidRPr="003A680D" w:rsidRDefault="00B06064" w:rsidP="00830274">
      <w:pPr>
        <w:pStyle w:val="af8"/>
        <w:spacing w:line="240" w:lineRule="atLeast"/>
        <w:ind w:right="-5" w:firstLine="709"/>
        <w:contextualSpacing/>
        <w:jc w:val="both"/>
        <w:rPr>
          <w:sz w:val="24"/>
        </w:rPr>
      </w:pPr>
      <w:r w:rsidRPr="003A680D">
        <w:rPr>
          <w:sz w:val="24"/>
        </w:rPr>
        <w:t xml:space="preserve">- разница в уровне подготовки занимающихся не превышает двух спортивных разрядов и (или) спортивных званий; </w:t>
      </w:r>
    </w:p>
    <w:p w:rsidR="00B06064" w:rsidRPr="003A680D" w:rsidRDefault="00B06064" w:rsidP="00830274">
      <w:pPr>
        <w:pStyle w:val="af8"/>
        <w:spacing w:line="240" w:lineRule="atLeast"/>
        <w:ind w:right="-5" w:firstLine="709"/>
        <w:contextualSpacing/>
        <w:jc w:val="both"/>
        <w:rPr>
          <w:sz w:val="24"/>
        </w:rPr>
      </w:pPr>
      <w:r w:rsidRPr="003A680D">
        <w:rPr>
          <w:sz w:val="24"/>
        </w:rPr>
        <w:lastRenderedPageBreak/>
        <w:t>- не превышена единовременная пропускная способность спортивного сооружения;</w:t>
      </w:r>
    </w:p>
    <w:p w:rsidR="00B06064" w:rsidRPr="003A680D" w:rsidRDefault="00B06064" w:rsidP="00825D2F">
      <w:pPr>
        <w:pStyle w:val="af8"/>
        <w:spacing w:line="240" w:lineRule="atLeast"/>
        <w:ind w:right="-5" w:firstLine="709"/>
        <w:contextualSpacing/>
        <w:jc w:val="both"/>
        <w:rPr>
          <w:bCs/>
          <w:sz w:val="24"/>
        </w:rPr>
      </w:pPr>
      <w:r w:rsidRPr="003A680D">
        <w:rPr>
          <w:sz w:val="24"/>
        </w:rPr>
        <w:t>- не превышен максимальный количественный состав объединенной группы.</w:t>
      </w:r>
    </w:p>
    <w:p w:rsidR="007676EB" w:rsidRPr="007B629D" w:rsidRDefault="007676EB" w:rsidP="007B629D">
      <w:pPr>
        <w:autoSpaceDE w:val="0"/>
        <w:autoSpaceDN w:val="0"/>
        <w:adjustRightInd w:val="0"/>
        <w:spacing w:after="0"/>
        <w:jc w:val="both"/>
        <w:rPr>
          <w:rFonts w:ascii="Calibri" w:hAnsi="Calibri" w:cs="Calibri"/>
        </w:rPr>
      </w:pPr>
    </w:p>
    <w:p w:rsidR="007676EB" w:rsidRPr="00830274" w:rsidRDefault="002058AE" w:rsidP="00F97783">
      <w:pPr>
        <w:autoSpaceDE w:val="0"/>
        <w:autoSpaceDN w:val="0"/>
        <w:adjustRightInd w:val="0"/>
        <w:spacing w:after="113"/>
        <w:ind w:left="142"/>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2.2</w:t>
      </w:r>
      <w:r w:rsidR="00830274">
        <w:rPr>
          <w:rFonts w:ascii="Times New Roman CYR" w:hAnsi="Times New Roman CYR" w:cs="Times New Roman CYR"/>
          <w:b/>
          <w:bCs/>
          <w:color w:val="000000"/>
          <w:sz w:val="24"/>
          <w:szCs w:val="24"/>
        </w:rPr>
        <w:t xml:space="preserve">  </w:t>
      </w:r>
      <w:r w:rsidR="007676EB" w:rsidRPr="00830274">
        <w:rPr>
          <w:rFonts w:ascii="Times New Roman CYR" w:hAnsi="Times New Roman CYR" w:cs="Times New Roman CYR"/>
          <w:b/>
          <w:bCs/>
          <w:color w:val="000000"/>
          <w:sz w:val="24"/>
          <w:szCs w:val="24"/>
        </w:rPr>
        <w:t>Соотношение объемов тренировочного процесса по видам спортивной подготовки на этапах спортивной подготовки по вид</w:t>
      </w:r>
      <w:r w:rsidR="008E5E4C" w:rsidRPr="00830274">
        <w:rPr>
          <w:rFonts w:ascii="Times New Roman CYR" w:hAnsi="Times New Roman CYR" w:cs="Times New Roman CYR"/>
          <w:b/>
          <w:bCs/>
          <w:color w:val="000000"/>
          <w:sz w:val="24"/>
          <w:szCs w:val="24"/>
        </w:rPr>
        <w:t>у спорта легкая атлетика</w:t>
      </w:r>
    </w:p>
    <w:p w:rsidR="00715DF7" w:rsidRPr="00725340" w:rsidRDefault="00715DF7" w:rsidP="00830274">
      <w:pPr>
        <w:pStyle w:val="af8"/>
        <w:ind w:right="-5" w:firstLine="709"/>
        <w:jc w:val="both"/>
        <w:rPr>
          <w:bCs/>
          <w:sz w:val="24"/>
        </w:rPr>
      </w:pPr>
      <w:r w:rsidRPr="00725340">
        <w:rPr>
          <w:sz w:val="24"/>
        </w:rPr>
        <w:t xml:space="preserve">Преимущественная направленность тренировочного процесса по годам обучения должна определяться с учетом сенситивных (чувствительных) периодов развития физических качеств у юных спортсменов. Вместе с тем нельзя оставлять без внимания развитие качеств, которые в данном возрасте </w:t>
      </w:r>
      <w:proofErr w:type="gramStart"/>
      <w:r w:rsidRPr="00725340">
        <w:rPr>
          <w:sz w:val="24"/>
        </w:rPr>
        <w:t>более ускоренно</w:t>
      </w:r>
      <w:proofErr w:type="gramEnd"/>
      <w:r w:rsidRPr="00725340">
        <w:rPr>
          <w:sz w:val="24"/>
        </w:rPr>
        <w:t xml:space="preserve"> не совершенствуются. Важно также соблюдать соразмерность в развитии общей выносливости и силы, то есть те способности, которые имеют под собой различные физиологические механизмы. </w:t>
      </w:r>
    </w:p>
    <w:p w:rsidR="00715DF7" w:rsidRDefault="00715DF7" w:rsidP="00830274">
      <w:pPr>
        <w:pStyle w:val="af8"/>
        <w:ind w:right="-5" w:firstLine="709"/>
        <w:jc w:val="both"/>
        <w:rPr>
          <w:bCs/>
          <w:sz w:val="24"/>
        </w:rPr>
      </w:pPr>
      <w:r w:rsidRPr="00725340">
        <w:rPr>
          <w:bCs/>
          <w:sz w:val="24"/>
        </w:rPr>
        <w:t>Соотношение объемов</w:t>
      </w:r>
      <w:r>
        <w:rPr>
          <w:bCs/>
          <w:sz w:val="24"/>
        </w:rPr>
        <w:t xml:space="preserve"> тренировочного процесса на этапах спортивной подготовки, определенное с учетом периодов развития физических качеств</w:t>
      </w:r>
      <w:r w:rsidR="00154C70">
        <w:rPr>
          <w:bCs/>
          <w:sz w:val="24"/>
        </w:rPr>
        <w:t xml:space="preserve"> юного спортсмена </w:t>
      </w:r>
      <w:r>
        <w:rPr>
          <w:bCs/>
          <w:sz w:val="24"/>
        </w:rPr>
        <w:t xml:space="preserve">и </w:t>
      </w:r>
      <w:r w:rsidRPr="00054064">
        <w:rPr>
          <w:bCs/>
          <w:sz w:val="24"/>
        </w:rPr>
        <w:t>устан</w:t>
      </w:r>
      <w:r>
        <w:rPr>
          <w:bCs/>
          <w:sz w:val="24"/>
        </w:rPr>
        <w:t xml:space="preserve">овленное </w:t>
      </w:r>
      <w:r w:rsidRPr="00054064">
        <w:rPr>
          <w:bCs/>
          <w:sz w:val="24"/>
        </w:rPr>
        <w:t xml:space="preserve"> в соответствии с </w:t>
      </w:r>
      <w:r>
        <w:rPr>
          <w:bCs/>
          <w:sz w:val="24"/>
        </w:rPr>
        <w:t xml:space="preserve">Федеральным стандартом спортивной подготовки по виду спорта </w:t>
      </w:r>
      <w:r w:rsidR="00906224">
        <w:rPr>
          <w:bCs/>
          <w:sz w:val="24"/>
        </w:rPr>
        <w:t>легкая атлетика</w:t>
      </w:r>
      <w:r>
        <w:rPr>
          <w:bCs/>
          <w:sz w:val="24"/>
        </w:rPr>
        <w:t>,  приведено в таблице № 5.</w:t>
      </w:r>
      <w:r w:rsidRPr="00054064">
        <w:rPr>
          <w:bCs/>
          <w:sz w:val="24"/>
        </w:rPr>
        <w:t xml:space="preserve"> </w:t>
      </w:r>
      <w:r>
        <w:rPr>
          <w:bCs/>
          <w:sz w:val="24"/>
        </w:rPr>
        <w:tab/>
      </w:r>
      <w:r>
        <w:rPr>
          <w:bCs/>
          <w:sz w:val="24"/>
        </w:rPr>
        <w:tab/>
      </w:r>
      <w:r>
        <w:rPr>
          <w:bCs/>
          <w:sz w:val="24"/>
        </w:rPr>
        <w:tab/>
      </w:r>
      <w:r>
        <w:rPr>
          <w:bCs/>
          <w:sz w:val="24"/>
        </w:rPr>
        <w:tab/>
      </w:r>
      <w:r>
        <w:rPr>
          <w:bCs/>
          <w:sz w:val="24"/>
        </w:rPr>
        <w:tab/>
      </w:r>
      <w:r>
        <w:rPr>
          <w:bCs/>
          <w:sz w:val="24"/>
        </w:rPr>
        <w:tab/>
      </w:r>
      <w:r w:rsidR="00A666DE">
        <w:rPr>
          <w:bCs/>
          <w:sz w:val="24"/>
        </w:rPr>
        <w:tab/>
      </w:r>
      <w:r w:rsidR="00A666DE">
        <w:rPr>
          <w:bCs/>
          <w:sz w:val="24"/>
        </w:rPr>
        <w:tab/>
      </w:r>
      <w:r w:rsidR="00A666DE">
        <w:rPr>
          <w:bCs/>
          <w:sz w:val="24"/>
        </w:rPr>
        <w:tab/>
      </w:r>
      <w:r w:rsidR="00A666DE">
        <w:rPr>
          <w:bCs/>
          <w:sz w:val="24"/>
        </w:rPr>
        <w:tab/>
      </w:r>
      <w:r w:rsidR="00A666DE">
        <w:rPr>
          <w:bCs/>
          <w:sz w:val="24"/>
        </w:rPr>
        <w:tab/>
      </w:r>
      <w:r w:rsidR="00A666DE">
        <w:rPr>
          <w:bCs/>
          <w:sz w:val="24"/>
        </w:rPr>
        <w:tab/>
      </w:r>
      <w:r w:rsidR="00A666DE">
        <w:rPr>
          <w:bCs/>
          <w:sz w:val="24"/>
        </w:rPr>
        <w:tab/>
      </w:r>
      <w:r w:rsidR="00A666DE">
        <w:rPr>
          <w:bCs/>
          <w:sz w:val="24"/>
        </w:rPr>
        <w:tab/>
      </w:r>
      <w:r w:rsidR="00A666DE">
        <w:rPr>
          <w:bCs/>
          <w:sz w:val="24"/>
        </w:rPr>
        <w:tab/>
      </w:r>
      <w:r w:rsidR="00A666DE">
        <w:rPr>
          <w:bCs/>
          <w:sz w:val="24"/>
        </w:rPr>
        <w:tab/>
      </w:r>
      <w:r w:rsidR="00A666DE">
        <w:rPr>
          <w:bCs/>
          <w:sz w:val="24"/>
        </w:rPr>
        <w:tab/>
      </w:r>
      <w:r w:rsidR="002058AE">
        <w:rPr>
          <w:bCs/>
          <w:sz w:val="24"/>
        </w:rPr>
        <w:t xml:space="preserve">         Т</w:t>
      </w:r>
      <w:r w:rsidR="00E94956" w:rsidRPr="00830274">
        <w:rPr>
          <w:bCs/>
          <w:sz w:val="24"/>
        </w:rPr>
        <w:t>аблица №5</w:t>
      </w:r>
    </w:p>
    <w:p w:rsidR="00830274" w:rsidRPr="00830274" w:rsidRDefault="00830274" w:rsidP="00830274">
      <w:pPr>
        <w:pStyle w:val="af8"/>
        <w:ind w:right="-5" w:firstLine="709"/>
        <w:jc w:val="both"/>
        <w:rPr>
          <w:bCs/>
          <w:sz w:val="24"/>
        </w:rPr>
      </w:pPr>
    </w:p>
    <w:tbl>
      <w:tblPr>
        <w:tblW w:w="0" w:type="auto"/>
        <w:tblInd w:w="55" w:type="dxa"/>
        <w:tblLayout w:type="fixed"/>
        <w:tblCellMar>
          <w:left w:w="55" w:type="dxa"/>
          <w:right w:w="55" w:type="dxa"/>
        </w:tblCellMar>
        <w:tblLook w:val="0000"/>
      </w:tblPr>
      <w:tblGrid>
        <w:gridCol w:w="2336"/>
        <w:gridCol w:w="641"/>
        <w:gridCol w:w="34"/>
        <w:gridCol w:w="860"/>
        <w:gridCol w:w="1136"/>
        <w:gridCol w:w="1149"/>
        <w:gridCol w:w="1959"/>
        <w:gridCol w:w="1500"/>
      </w:tblGrid>
      <w:tr w:rsidR="007676EB" w:rsidRPr="007676EB">
        <w:trPr>
          <w:trHeight w:val="1"/>
        </w:trPr>
        <w:tc>
          <w:tcPr>
            <w:tcW w:w="23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rsidP="00830274">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0"/>
                <w:szCs w:val="20"/>
              </w:rPr>
              <w:t>Разделы подготовки</w:t>
            </w:r>
          </w:p>
        </w:tc>
        <w:tc>
          <w:tcPr>
            <w:tcW w:w="727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7676EB" w:rsidRPr="007676EB" w:rsidRDefault="007676EB" w:rsidP="00830274">
            <w:pPr>
              <w:autoSpaceDE w:val="0"/>
              <w:autoSpaceDN w:val="0"/>
              <w:adjustRightInd w:val="0"/>
              <w:spacing w:after="0"/>
              <w:jc w:val="center"/>
              <w:rPr>
                <w:rFonts w:ascii="Calibri" w:hAnsi="Calibri" w:cs="Calibri"/>
              </w:rPr>
            </w:pPr>
            <w:r>
              <w:rPr>
                <w:rFonts w:ascii="Times New Roman CYR" w:hAnsi="Times New Roman CYR" w:cs="Times New Roman CYR"/>
                <w:b/>
                <w:bCs/>
                <w:color w:val="000000"/>
                <w:sz w:val="20"/>
                <w:szCs w:val="20"/>
              </w:rPr>
              <w:t>Этапы и годы спортивной подготовки</w:t>
            </w:r>
          </w:p>
        </w:tc>
      </w:tr>
      <w:tr w:rsidR="007676EB">
        <w:trPr>
          <w:trHeight w:val="1"/>
        </w:trPr>
        <w:tc>
          <w:tcPr>
            <w:tcW w:w="2336"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Pr="007676EB" w:rsidRDefault="007676EB" w:rsidP="00830274">
            <w:pPr>
              <w:autoSpaceDE w:val="0"/>
              <w:autoSpaceDN w:val="0"/>
              <w:adjustRightInd w:val="0"/>
              <w:jc w:val="center"/>
              <w:rPr>
                <w:rFonts w:ascii="Calibri" w:hAnsi="Calibri" w:cs="Calibri"/>
              </w:rPr>
            </w:pPr>
          </w:p>
        </w:tc>
        <w:tc>
          <w:tcPr>
            <w:tcW w:w="15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jc w:val="center"/>
              <w:rPr>
                <w:rFonts w:ascii="Calibri" w:hAnsi="Calibri" w:cs="Calibri"/>
                <w:b/>
                <w:lang w:val="en-US"/>
              </w:rPr>
            </w:pPr>
            <w:r w:rsidRPr="00830274">
              <w:rPr>
                <w:rFonts w:ascii="Times New Roman CYR" w:hAnsi="Times New Roman CYR" w:cs="Times New Roman CYR"/>
                <w:b/>
                <w:color w:val="000000"/>
                <w:sz w:val="20"/>
                <w:szCs w:val="20"/>
              </w:rPr>
              <w:t>Этап начальной подготовки</w:t>
            </w:r>
          </w:p>
        </w:tc>
        <w:tc>
          <w:tcPr>
            <w:tcW w:w="22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jc w:val="center"/>
              <w:rPr>
                <w:rFonts w:ascii="Calibri" w:hAnsi="Calibri" w:cs="Calibri"/>
                <w:b/>
              </w:rPr>
            </w:pPr>
            <w:r w:rsidRPr="00830274">
              <w:rPr>
                <w:rFonts w:ascii="Times New Roman CYR" w:hAnsi="Times New Roman CYR" w:cs="Times New Roman CYR"/>
                <w:b/>
                <w:color w:val="000000"/>
                <w:sz w:val="20"/>
                <w:szCs w:val="20"/>
              </w:rPr>
              <w:t>Тренировочный этап (этап спортивной специализации)</w:t>
            </w:r>
          </w:p>
        </w:tc>
        <w:tc>
          <w:tcPr>
            <w:tcW w:w="195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jc w:val="center"/>
              <w:rPr>
                <w:rFonts w:ascii="Calibri" w:hAnsi="Calibri" w:cs="Calibri"/>
                <w:b/>
                <w:lang w:val="en-US"/>
              </w:rPr>
            </w:pPr>
            <w:r w:rsidRPr="00830274">
              <w:rPr>
                <w:rFonts w:ascii="Times New Roman CYR" w:hAnsi="Times New Roman CYR" w:cs="Times New Roman CYR"/>
                <w:b/>
                <w:color w:val="000000"/>
                <w:sz w:val="20"/>
                <w:szCs w:val="20"/>
              </w:rPr>
              <w:t>Этап совершенствования спортивного мастерства</w:t>
            </w:r>
          </w:p>
        </w:tc>
        <w:tc>
          <w:tcPr>
            <w:tcW w:w="15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jc w:val="center"/>
              <w:rPr>
                <w:rFonts w:ascii="Calibri" w:hAnsi="Calibri" w:cs="Calibri"/>
                <w:b/>
                <w:lang w:val="en-US"/>
              </w:rPr>
            </w:pPr>
            <w:r w:rsidRPr="00830274">
              <w:rPr>
                <w:rFonts w:ascii="Times New Roman CYR" w:hAnsi="Times New Roman CYR" w:cs="Times New Roman CYR"/>
                <w:b/>
                <w:color w:val="000000"/>
                <w:sz w:val="20"/>
                <w:szCs w:val="20"/>
              </w:rPr>
              <w:t>Этап высшего спортивного мастерства</w:t>
            </w:r>
          </w:p>
        </w:tc>
      </w:tr>
      <w:tr w:rsidR="007676EB">
        <w:trPr>
          <w:trHeight w:val="1"/>
        </w:trPr>
        <w:tc>
          <w:tcPr>
            <w:tcW w:w="2336"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rPr>
                <w:rFonts w:ascii="Calibri" w:hAnsi="Calibri" w:cs="Calibri"/>
                <w:lang w:val="en-US"/>
              </w:rPr>
            </w:pPr>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676EB" w:rsidRPr="00830274" w:rsidRDefault="007676EB">
            <w:pPr>
              <w:autoSpaceDE w:val="0"/>
              <w:autoSpaceDN w:val="0"/>
              <w:adjustRightInd w:val="0"/>
              <w:spacing w:after="0"/>
              <w:jc w:val="center"/>
              <w:rPr>
                <w:rFonts w:ascii="Calibri" w:hAnsi="Calibri" w:cs="Calibri"/>
                <w:b/>
                <w:lang w:val="en-US"/>
              </w:rPr>
            </w:pPr>
            <w:r w:rsidRPr="00830274">
              <w:rPr>
                <w:rFonts w:ascii="Times New Roman" w:hAnsi="Times New Roman" w:cs="Times New Roman"/>
                <w:b/>
                <w:color w:val="000000"/>
                <w:sz w:val="20"/>
                <w:szCs w:val="20"/>
                <w:lang w:val="en-US"/>
              </w:rPr>
              <w:t xml:space="preserve">1 </w:t>
            </w:r>
            <w:r w:rsidRPr="00830274">
              <w:rPr>
                <w:rFonts w:ascii="Times New Roman CYR" w:hAnsi="Times New Roman CYR" w:cs="Times New Roman CYR"/>
                <w:b/>
                <w:color w:val="000000"/>
                <w:sz w:val="20"/>
                <w:szCs w:val="20"/>
              </w:rPr>
              <w:t>год</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676EB" w:rsidRPr="00830274" w:rsidRDefault="007676EB">
            <w:pPr>
              <w:autoSpaceDE w:val="0"/>
              <w:autoSpaceDN w:val="0"/>
              <w:adjustRightInd w:val="0"/>
              <w:spacing w:after="0"/>
              <w:jc w:val="center"/>
              <w:rPr>
                <w:rFonts w:ascii="Calibri" w:hAnsi="Calibri" w:cs="Calibri"/>
                <w:b/>
                <w:lang w:val="en-US"/>
              </w:rPr>
            </w:pPr>
            <w:r w:rsidRPr="00830274">
              <w:rPr>
                <w:rFonts w:ascii="Times New Roman CYR" w:hAnsi="Times New Roman CYR" w:cs="Times New Roman CYR"/>
                <w:b/>
                <w:color w:val="000000"/>
                <w:sz w:val="20"/>
                <w:szCs w:val="20"/>
              </w:rPr>
              <w:t>Свыше года</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676EB" w:rsidRPr="00830274" w:rsidRDefault="007676EB">
            <w:pPr>
              <w:autoSpaceDE w:val="0"/>
              <w:autoSpaceDN w:val="0"/>
              <w:adjustRightInd w:val="0"/>
              <w:spacing w:after="0"/>
              <w:jc w:val="center"/>
              <w:rPr>
                <w:rFonts w:ascii="Calibri" w:hAnsi="Calibri" w:cs="Calibri"/>
                <w:b/>
                <w:lang w:val="en-US"/>
              </w:rPr>
            </w:pPr>
            <w:r w:rsidRPr="00830274">
              <w:rPr>
                <w:rFonts w:ascii="Times New Roman CYR" w:hAnsi="Times New Roman CYR" w:cs="Times New Roman CYR"/>
                <w:b/>
                <w:color w:val="000000"/>
                <w:sz w:val="20"/>
                <w:szCs w:val="20"/>
              </w:rPr>
              <w:t>До двух лет</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676EB" w:rsidRPr="00830274" w:rsidRDefault="007676EB">
            <w:pPr>
              <w:autoSpaceDE w:val="0"/>
              <w:autoSpaceDN w:val="0"/>
              <w:adjustRightInd w:val="0"/>
              <w:spacing w:after="0"/>
              <w:jc w:val="center"/>
              <w:rPr>
                <w:rFonts w:ascii="Calibri" w:hAnsi="Calibri" w:cs="Calibri"/>
                <w:b/>
                <w:lang w:val="en-US"/>
              </w:rPr>
            </w:pPr>
            <w:r w:rsidRPr="00830274">
              <w:rPr>
                <w:rFonts w:ascii="Times New Roman CYR" w:hAnsi="Times New Roman CYR" w:cs="Times New Roman CYR"/>
                <w:b/>
                <w:color w:val="000000"/>
                <w:sz w:val="20"/>
                <w:szCs w:val="20"/>
              </w:rPr>
              <w:t>Свыше двух лет</w:t>
            </w:r>
          </w:p>
        </w:tc>
        <w:tc>
          <w:tcPr>
            <w:tcW w:w="1959"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rPr>
                <w:rFonts w:ascii="Calibri" w:hAnsi="Calibri" w:cs="Calibri"/>
                <w:b/>
                <w:lang w:val="en-US"/>
              </w:rPr>
            </w:pPr>
          </w:p>
        </w:tc>
        <w:tc>
          <w:tcPr>
            <w:tcW w:w="1500"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rPr>
                <w:rFonts w:ascii="Calibri" w:hAnsi="Calibri" w:cs="Calibri"/>
                <w:b/>
                <w:lang w:val="en-US"/>
              </w:rPr>
            </w:pPr>
          </w:p>
        </w:tc>
      </w:tr>
      <w:tr w:rsidR="007676EB">
        <w:trPr>
          <w:trHeight w:val="1"/>
        </w:trPr>
        <w:tc>
          <w:tcPr>
            <w:tcW w:w="96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0"/>
                <w:szCs w:val="20"/>
              </w:rPr>
              <w:t>Бег на короткие дистанции</w:t>
            </w:r>
          </w:p>
        </w:tc>
      </w:tr>
      <w:tr w:rsidR="00830274" w:rsidTr="00702ABC">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Объем физической нагрузки</w:t>
            </w:r>
            <w:proofErr w:type="gramStart"/>
            <w:r>
              <w:rPr>
                <w:rFonts w:ascii="Times New Roman CYR" w:hAnsi="Times New Roman CYR" w:cs="Times New Roman CYR"/>
                <w:color w:val="000000"/>
                <w:sz w:val="20"/>
                <w:szCs w:val="20"/>
              </w:rPr>
              <w:t xml:space="preserve"> (%), </w:t>
            </w:r>
            <w:proofErr w:type="gramEnd"/>
            <w:r>
              <w:rPr>
                <w:rFonts w:ascii="Times New Roman CYR" w:hAnsi="Times New Roman CYR" w:cs="Times New Roman CYR"/>
                <w:color w:val="000000"/>
                <w:sz w:val="20"/>
                <w:szCs w:val="20"/>
              </w:rPr>
              <w:t>в том числе</w:t>
            </w:r>
          </w:p>
        </w:tc>
        <w:tc>
          <w:tcPr>
            <w:tcW w:w="641"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32-91</w:t>
            </w:r>
          </w:p>
        </w:tc>
        <w:tc>
          <w:tcPr>
            <w:tcW w:w="8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35-91</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60-83</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63-79</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62-78</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63-79</w:t>
            </w:r>
          </w:p>
        </w:tc>
      </w:tr>
      <w:tr w:rsidR="007676EB" w:rsidTr="00702ABC">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Общая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4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p>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20-76</w:t>
            </w:r>
          </w:p>
        </w:tc>
        <w:tc>
          <w:tcPr>
            <w:tcW w:w="894"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p>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21-73</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17-32</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15-20</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Calibri" w:hAnsi="Calibri" w:cs="Calibri"/>
              </w:rPr>
              <w:t>12-17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Calibri" w:hAnsi="Calibri" w:cs="Calibri"/>
              </w:rPr>
              <w:t>11-16</w:t>
            </w:r>
          </w:p>
        </w:tc>
      </w:tr>
      <w:tr w:rsidR="007676EB" w:rsidTr="00702ABC">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Специальная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41"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rPr>
                <w:rFonts w:ascii="Calibri" w:hAnsi="Calibri" w:cs="Calibri"/>
                <w:lang w:val="en-US"/>
              </w:rPr>
            </w:pPr>
          </w:p>
        </w:tc>
        <w:tc>
          <w:tcPr>
            <w:tcW w:w="894"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rPr>
                <w:rFonts w:ascii="Calibri" w:hAnsi="Calibri" w:cs="Calibri"/>
                <w:lang w:val="en-US"/>
              </w:rPr>
            </w:pP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lang w:val="en-US"/>
              </w:rPr>
              <w:t>2</w:t>
            </w:r>
            <w:r w:rsidR="00830274">
              <w:rPr>
                <w:rFonts w:ascii="Times New Roman" w:hAnsi="Times New Roman" w:cs="Times New Roman"/>
                <w:color w:val="000000"/>
                <w:sz w:val="20"/>
                <w:szCs w:val="20"/>
              </w:rPr>
              <w:t>1-23</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24-27</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Calibri" w:hAnsi="Calibri" w:cs="Calibri"/>
              </w:rPr>
              <w:t>24-27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Calibri" w:hAnsi="Calibri" w:cs="Calibri"/>
              </w:rPr>
              <w:t>25-28</w:t>
            </w:r>
          </w:p>
        </w:tc>
      </w:tr>
      <w:tr w:rsidR="00830274" w:rsidTr="00702ABC">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Участие в спортивных соревнованиях</w:t>
            </w:r>
            <w:proofErr w:type="gramStart"/>
            <w:r>
              <w:rPr>
                <w:rFonts w:ascii="Times New Roman CYR" w:hAnsi="Times New Roman CYR" w:cs="Times New Roman CYR"/>
                <w:color w:val="000000"/>
                <w:sz w:val="20"/>
                <w:szCs w:val="20"/>
              </w:rPr>
              <w:t xml:space="preserve"> (%)</w:t>
            </w:r>
            <w:proofErr w:type="gramEnd"/>
          </w:p>
        </w:tc>
        <w:tc>
          <w:tcPr>
            <w:tcW w:w="641"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jc w:val="center"/>
              <w:rPr>
                <w:rFonts w:ascii="Times New Roman" w:hAnsi="Times New Roman" w:cs="Times New Roman"/>
                <w:sz w:val="20"/>
                <w:szCs w:val="20"/>
              </w:rPr>
            </w:pPr>
            <w:r w:rsidRPr="00830274">
              <w:rPr>
                <w:rFonts w:ascii="Times New Roman" w:hAnsi="Times New Roman" w:cs="Times New Roman"/>
                <w:sz w:val="20"/>
                <w:szCs w:val="20"/>
              </w:rPr>
              <w:t>-</w:t>
            </w:r>
          </w:p>
        </w:tc>
        <w:tc>
          <w:tcPr>
            <w:tcW w:w="8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jc w:val="center"/>
              <w:rPr>
                <w:rFonts w:ascii="Times New Roman" w:hAnsi="Times New Roman" w:cs="Times New Roman"/>
                <w:sz w:val="20"/>
                <w:szCs w:val="20"/>
              </w:rPr>
            </w:pPr>
            <w:r w:rsidRPr="00830274">
              <w:rPr>
                <w:rFonts w:ascii="Times New Roman" w:hAnsi="Times New Roman" w:cs="Times New Roman"/>
                <w:sz w:val="20"/>
                <w:szCs w:val="20"/>
              </w:rPr>
              <w:t>1-2</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spacing w:after="0"/>
              <w:jc w:val="center"/>
              <w:rPr>
                <w:rFonts w:ascii="Times New Roman" w:hAnsi="Times New Roman" w:cs="Times New Roman"/>
                <w:color w:val="000000"/>
                <w:sz w:val="20"/>
                <w:szCs w:val="20"/>
              </w:rPr>
            </w:pPr>
            <w:r w:rsidRPr="00830274">
              <w:rPr>
                <w:rFonts w:ascii="Times New Roman" w:hAnsi="Times New Roman" w:cs="Times New Roman"/>
                <w:color w:val="000000"/>
                <w:sz w:val="20"/>
                <w:szCs w:val="20"/>
              </w:rPr>
              <w:t>2-4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spacing w:after="0"/>
              <w:jc w:val="center"/>
              <w:rPr>
                <w:rFonts w:ascii="Times New Roman" w:hAnsi="Times New Roman" w:cs="Times New Roman"/>
                <w:color w:val="000000"/>
                <w:sz w:val="20"/>
                <w:szCs w:val="20"/>
              </w:rPr>
            </w:pPr>
            <w:r w:rsidRPr="00830274">
              <w:rPr>
                <w:rFonts w:ascii="Times New Roman" w:hAnsi="Times New Roman" w:cs="Times New Roman"/>
                <w:color w:val="000000"/>
                <w:sz w:val="20"/>
                <w:szCs w:val="20"/>
              </w:rPr>
              <w:t>3-6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4-7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5-8</w:t>
            </w:r>
          </w:p>
        </w:tc>
      </w:tr>
      <w:tr w:rsidR="007676EB" w:rsidTr="00702ABC">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Техническая подготовка</w:t>
            </w:r>
            <w:proofErr w:type="gramStart"/>
            <w:r>
              <w:rPr>
                <w:rFonts w:ascii="Times New Roman CYR" w:hAnsi="Times New Roman CYR" w:cs="Times New Roman CYR"/>
                <w:color w:val="000000"/>
                <w:sz w:val="20"/>
                <w:szCs w:val="20"/>
              </w:rPr>
              <w:t xml:space="preserve"> (%)</w:t>
            </w:r>
            <w:proofErr w:type="gramEnd"/>
          </w:p>
        </w:tc>
        <w:tc>
          <w:tcPr>
            <w:tcW w:w="64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12-15</w:t>
            </w:r>
          </w:p>
        </w:tc>
        <w:tc>
          <w:tcPr>
            <w:tcW w:w="8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13-16</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20-24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21-26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22-27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22-27</w:t>
            </w:r>
          </w:p>
        </w:tc>
      </w:tr>
      <w:tr w:rsidR="007676EB" w:rsidTr="00702ABC">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Тактическая, теоретическая, психологическая подготовка</w:t>
            </w:r>
            <w:proofErr w:type="gramStart"/>
            <w:r>
              <w:rPr>
                <w:rFonts w:ascii="Times New Roman CYR" w:hAnsi="Times New Roman CYR" w:cs="Times New Roman CYR"/>
                <w:color w:val="000000"/>
                <w:sz w:val="20"/>
                <w:szCs w:val="20"/>
              </w:rPr>
              <w:t xml:space="preserve"> (%)</w:t>
            </w:r>
            <w:proofErr w:type="gramEnd"/>
          </w:p>
        </w:tc>
        <w:tc>
          <w:tcPr>
            <w:tcW w:w="641" w:type="dxa"/>
            <w:tcBorders>
              <w:top w:val="single" w:sz="2" w:space="0" w:color="000000"/>
              <w:left w:val="single" w:sz="2" w:space="0" w:color="000000"/>
              <w:bottom w:val="single" w:sz="2" w:space="0" w:color="000000"/>
              <w:right w:val="single" w:sz="2" w:space="0" w:color="000000"/>
            </w:tcBorders>
            <w:shd w:val="clear" w:color="000000" w:fill="FFFFFF"/>
          </w:tcPr>
          <w:p w:rsidR="00702ABC" w:rsidRDefault="00702ABC">
            <w:pPr>
              <w:autoSpaceDE w:val="0"/>
              <w:autoSpaceDN w:val="0"/>
              <w:adjustRightInd w:val="0"/>
              <w:spacing w:after="0"/>
              <w:jc w:val="center"/>
              <w:rPr>
                <w:rFonts w:ascii="Times New Roman" w:hAnsi="Times New Roman" w:cs="Times New Roman"/>
                <w:color w:val="000000"/>
                <w:sz w:val="20"/>
                <w:szCs w:val="20"/>
              </w:rPr>
            </w:pPr>
          </w:p>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5-8</w:t>
            </w:r>
          </w:p>
        </w:tc>
        <w:tc>
          <w:tcPr>
            <w:tcW w:w="8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02ABC" w:rsidRDefault="00702ABC">
            <w:pPr>
              <w:autoSpaceDE w:val="0"/>
              <w:autoSpaceDN w:val="0"/>
              <w:adjustRightInd w:val="0"/>
              <w:spacing w:after="0"/>
              <w:jc w:val="center"/>
              <w:rPr>
                <w:rFonts w:ascii="Times New Roman" w:hAnsi="Times New Roman" w:cs="Times New Roman"/>
                <w:color w:val="000000"/>
                <w:sz w:val="20"/>
                <w:szCs w:val="20"/>
              </w:rPr>
            </w:pPr>
          </w:p>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5-8</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702ABC" w:rsidRDefault="00702ABC">
            <w:pPr>
              <w:autoSpaceDE w:val="0"/>
              <w:autoSpaceDN w:val="0"/>
              <w:adjustRightInd w:val="0"/>
              <w:spacing w:after="0"/>
              <w:jc w:val="center"/>
              <w:rPr>
                <w:rFonts w:ascii="Times New Roman" w:hAnsi="Times New Roman" w:cs="Times New Roman"/>
                <w:color w:val="000000"/>
                <w:sz w:val="20"/>
                <w:szCs w:val="20"/>
              </w:rPr>
            </w:pPr>
          </w:p>
          <w:p w:rsidR="007676EB" w:rsidRPr="00830274" w:rsidRDefault="00830274">
            <w:pPr>
              <w:autoSpaceDE w:val="0"/>
              <w:autoSpaceDN w:val="0"/>
              <w:adjustRightInd w:val="0"/>
              <w:spacing w:after="0"/>
              <w:jc w:val="center"/>
              <w:rPr>
                <w:rFonts w:ascii="Calibri" w:hAnsi="Calibri" w:cs="Calibri"/>
              </w:rPr>
            </w:pPr>
            <w:r>
              <w:rPr>
                <w:rFonts w:ascii="Times New Roman" w:hAnsi="Times New Roman" w:cs="Times New Roman"/>
                <w:color w:val="000000"/>
                <w:sz w:val="20"/>
                <w:szCs w:val="20"/>
              </w:rPr>
              <w:t>6-9</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702ABC" w:rsidRPr="00830274" w:rsidRDefault="00702ABC">
            <w:pPr>
              <w:autoSpaceDE w:val="0"/>
              <w:autoSpaceDN w:val="0"/>
              <w:adjustRightInd w:val="0"/>
              <w:spacing w:after="0"/>
              <w:jc w:val="center"/>
              <w:rPr>
                <w:rFonts w:ascii="Times New Roman" w:hAnsi="Times New Roman" w:cs="Times New Roman"/>
                <w:color w:val="000000"/>
                <w:sz w:val="20"/>
                <w:szCs w:val="20"/>
              </w:rPr>
            </w:pPr>
          </w:p>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7-10</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p>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8-11</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p>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8-11</w:t>
            </w:r>
          </w:p>
        </w:tc>
      </w:tr>
      <w:tr w:rsidR="00830274" w:rsidTr="00702ABC">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Инструкторская и судейская практика</w:t>
            </w:r>
            <w:proofErr w:type="gramStart"/>
            <w:r>
              <w:rPr>
                <w:rFonts w:ascii="Times New Roman CYR" w:hAnsi="Times New Roman CYR" w:cs="Times New Roman CYR"/>
                <w:color w:val="000000"/>
                <w:sz w:val="20"/>
                <w:szCs w:val="20"/>
              </w:rPr>
              <w:t xml:space="preserve"> (%)</w:t>
            </w:r>
            <w:proofErr w:type="gramEnd"/>
          </w:p>
        </w:tc>
        <w:tc>
          <w:tcPr>
            <w:tcW w:w="641"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3-4</w:t>
            </w:r>
          </w:p>
        </w:tc>
      </w:tr>
      <w:tr w:rsidR="007676EB" w:rsidTr="00702ABC">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rPr>
                <w:rFonts w:ascii="Times New Roman" w:hAnsi="Times New Roman" w:cs="Times New Roman"/>
                <w:sz w:val="20"/>
                <w:szCs w:val="20"/>
              </w:rPr>
            </w:pPr>
            <w:r w:rsidRPr="00830274">
              <w:rPr>
                <w:rFonts w:ascii="Times New Roman" w:hAnsi="Times New Roman" w:cs="Times New Roman"/>
                <w:sz w:val="20"/>
                <w:szCs w:val="20"/>
              </w:rPr>
              <w:t>Медицинские, медико-биологические, восстановительные мероприятия, тестирование и контроль</w:t>
            </w:r>
            <w:proofErr w:type="gramStart"/>
            <w:r w:rsidRPr="00830274">
              <w:rPr>
                <w:rFonts w:ascii="Times New Roman" w:hAnsi="Times New Roman" w:cs="Times New Roman"/>
                <w:sz w:val="20"/>
                <w:szCs w:val="20"/>
              </w:rPr>
              <w:t xml:space="preserve"> (%)</w:t>
            </w:r>
            <w:proofErr w:type="gramEnd"/>
          </w:p>
        </w:tc>
        <w:tc>
          <w:tcPr>
            <w:tcW w:w="641"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p>
          <w:p w:rsidR="00830274" w:rsidRDefault="00830274">
            <w:pPr>
              <w:autoSpaceDE w:val="0"/>
              <w:autoSpaceDN w:val="0"/>
              <w:adjustRightInd w:val="0"/>
              <w:spacing w:after="0"/>
              <w:jc w:val="center"/>
              <w:rPr>
                <w:rFonts w:ascii="Times New Roman" w:hAnsi="Times New Roman" w:cs="Times New Roman"/>
                <w:sz w:val="20"/>
                <w:szCs w:val="20"/>
              </w:rPr>
            </w:pPr>
          </w:p>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1-2</w:t>
            </w:r>
          </w:p>
        </w:tc>
        <w:tc>
          <w:tcPr>
            <w:tcW w:w="8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p>
          <w:p w:rsidR="00830274" w:rsidRDefault="00830274">
            <w:pPr>
              <w:autoSpaceDE w:val="0"/>
              <w:autoSpaceDN w:val="0"/>
              <w:adjustRightInd w:val="0"/>
              <w:spacing w:after="0"/>
              <w:jc w:val="center"/>
              <w:rPr>
                <w:rFonts w:ascii="Times New Roman" w:hAnsi="Times New Roman" w:cs="Times New Roman"/>
                <w:sz w:val="20"/>
                <w:szCs w:val="20"/>
              </w:rPr>
            </w:pPr>
          </w:p>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1-2</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jc w:val="center"/>
              <w:rPr>
                <w:rFonts w:ascii="Times New Roman" w:hAnsi="Times New Roman" w:cs="Times New Roman"/>
                <w:sz w:val="20"/>
                <w:szCs w:val="20"/>
              </w:rPr>
            </w:pPr>
          </w:p>
          <w:p w:rsidR="00830274" w:rsidRDefault="00830274" w:rsidP="00830274">
            <w:pPr>
              <w:autoSpaceDE w:val="0"/>
              <w:autoSpaceDN w:val="0"/>
              <w:adjustRightInd w:val="0"/>
              <w:spacing w:after="0"/>
              <w:jc w:val="center"/>
              <w:rPr>
                <w:rFonts w:ascii="Times New Roman" w:hAnsi="Times New Roman" w:cs="Times New Roman"/>
                <w:sz w:val="20"/>
                <w:szCs w:val="20"/>
              </w:rPr>
            </w:pPr>
          </w:p>
          <w:p w:rsidR="007676EB" w:rsidRPr="00830274" w:rsidRDefault="00830274" w:rsidP="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p>
          <w:p w:rsidR="00830274" w:rsidRDefault="00830274">
            <w:pPr>
              <w:autoSpaceDE w:val="0"/>
              <w:autoSpaceDN w:val="0"/>
              <w:adjustRightInd w:val="0"/>
              <w:spacing w:after="0"/>
              <w:jc w:val="center"/>
              <w:rPr>
                <w:rFonts w:ascii="Times New Roman" w:hAnsi="Times New Roman" w:cs="Times New Roman"/>
                <w:sz w:val="20"/>
                <w:szCs w:val="20"/>
              </w:rPr>
            </w:pPr>
          </w:p>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3-5</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p>
          <w:p w:rsidR="00830274" w:rsidRDefault="00830274">
            <w:pPr>
              <w:autoSpaceDE w:val="0"/>
              <w:autoSpaceDN w:val="0"/>
              <w:adjustRightInd w:val="0"/>
              <w:spacing w:after="0"/>
              <w:jc w:val="center"/>
              <w:rPr>
                <w:rFonts w:ascii="Times New Roman" w:hAnsi="Times New Roman" w:cs="Times New Roman"/>
                <w:sz w:val="20"/>
                <w:szCs w:val="20"/>
              </w:rPr>
            </w:pPr>
          </w:p>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3-5</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Times New Roman" w:hAnsi="Times New Roman" w:cs="Times New Roman"/>
                <w:sz w:val="20"/>
                <w:szCs w:val="20"/>
              </w:rPr>
            </w:pPr>
          </w:p>
          <w:p w:rsidR="00830274" w:rsidRDefault="00830274">
            <w:pPr>
              <w:autoSpaceDE w:val="0"/>
              <w:autoSpaceDN w:val="0"/>
              <w:adjustRightInd w:val="0"/>
              <w:spacing w:after="0"/>
              <w:jc w:val="center"/>
              <w:rPr>
                <w:rFonts w:ascii="Times New Roman" w:hAnsi="Times New Roman" w:cs="Times New Roman"/>
                <w:sz w:val="20"/>
                <w:szCs w:val="20"/>
              </w:rPr>
            </w:pPr>
          </w:p>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4-6</w:t>
            </w:r>
          </w:p>
        </w:tc>
      </w:tr>
      <w:tr w:rsidR="007676EB" w:rsidRPr="007676EB">
        <w:trPr>
          <w:trHeight w:val="1"/>
        </w:trPr>
        <w:tc>
          <w:tcPr>
            <w:tcW w:w="96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7676EB" w:rsidRPr="007676EB" w:rsidRDefault="007676EB">
            <w:pPr>
              <w:autoSpaceDE w:val="0"/>
              <w:autoSpaceDN w:val="0"/>
              <w:adjustRightInd w:val="0"/>
              <w:spacing w:after="0"/>
              <w:jc w:val="center"/>
              <w:rPr>
                <w:rFonts w:ascii="Calibri" w:hAnsi="Calibri" w:cs="Calibri"/>
              </w:rPr>
            </w:pPr>
            <w:r>
              <w:rPr>
                <w:rFonts w:ascii="Times New Roman CYR" w:hAnsi="Times New Roman CYR" w:cs="Times New Roman CYR"/>
                <w:b/>
                <w:bCs/>
                <w:color w:val="000000"/>
                <w:sz w:val="20"/>
                <w:szCs w:val="20"/>
              </w:rPr>
              <w:t>Бег на средние и длинные дистанции</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Объем физической нагрузки</w:t>
            </w:r>
            <w:proofErr w:type="gramStart"/>
            <w:r>
              <w:rPr>
                <w:rFonts w:ascii="Times New Roman CYR" w:hAnsi="Times New Roman CYR" w:cs="Times New Roman CYR"/>
                <w:color w:val="000000"/>
                <w:sz w:val="20"/>
                <w:szCs w:val="20"/>
              </w:rPr>
              <w:t xml:space="preserve"> (%), </w:t>
            </w:r>
            <w:proofErr w:type="gramEnd"/>
            <w:r>
              <w:rPr>
                <w:rFonts w:ascii="Times New Roman CYR" w:hAnsi="Times New Roman CYR" w:cs="Times New Roman CYR"/>
                <w:color w:val="000000"/>
                <w:sz w:val="20"/>
                <w:szCs w:val="20"/>
              </w:rPr>
              <w:t>в том числе</w:t>
            </w:r>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22-91</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25-91</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66-84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60-82</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56-79</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55-76</w:t>
            </w:r>
          </w:p>
        </w:tc>
      </w:tr>
      <w:tr w:rsidR="00830274" w:rsidTr="00450187">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Общая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vMerge w:val="restart"/>
            <w:tcBorders>
              <w:top w:val="single" w:sz="2" w:space="0" w:color="000000"/>
              <w:left w:val="single" w:sz="2" w:space="0" w:color="000000"/>
              <w:right w:val="single" w:sz="2" w:space="0" w:color="000000"/>
            </w:tcBorders>
            <w:shd w:val="clear" w:color="000000" w:fill="FFFFFF"/>
          </w:tcPr>
          <w:p w:rsidR="00830274" w:rsidRPr="00830274" w:rsidRDefault="00830274" w:rsidP="00450187">
            <w:pPr>
              <w:autoSpaceDE w:val="0"/>
              <w:autoSpaceDN w:val="0"/>
              <w:adjustRightInd w:val="0"/>
              <w:spacing w:after="0"/>
              <w:jc w:val="center"/>
              <w:rPr>
                <w:rFonts w:ascii="Times New Roman" w:hAnsi="Times New Roman" w:cs="Times New Roman"/>
                <w:sz w:val="20"/>
                <w:szCs w:val="20"/>
              </w:rPr>
            </w:pPr>
          </w:p>
          <w:p w:rsidR="00830274" w:rsidRPr="00830274" w:rsidRDefault="00830274" w:rsidP="00450187">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10-76</w:t>
            </w:r>
          </w:p>
        </w:tc>
        <w:tc>
          <w:tcPr>
            <w:tcW w:w="860" w:type="dxa"/>
            <w:vMerge w:val="restart"/>
            <w:tcBorders>
              <w:top w:val="single" w:sz="2" w:space="0" w:color="000000"/>
              <w:left w:val="single" w:sz="2" w:space="0" w:color="000000"/>
              <w:right w:val="single" w:sz="2" w:space="0" w:color="000000"/>
            </w:tcBorders>
            <w:shd w:val="clear" w:color="000000" w:fill="FFFFFF"/>
          </w:tcPr>
          <w:p w:rsidR="00830274" w:rsidRPr="00830274" w:rsidRDefault="00830274" w:rsidP="00450187">
            <w:pPr>
              <w:autoSpaceDE w:val="0"/>
              <w:autoSpaceDN w:val="0"/>
              <w:adjustRightInd w:val="0"/>
              <w:spacing w:after="0"/>
              <w:jc w:val="center"/>
              <w:rPr>
                <w:rFonts w:ascii="Times New Roman" w:hAnsi="Times New Roman" w:cs="Times New Roman"/>
                <w:sz w:val="20"/>
                <w:szCs w:val="20"/>
              </w:rPr>
            </w:pPr>
          </w:p>
          <w:p w:rsidR="00830274" w:rsidRPr="00830274" w:rsidRDefault="00830274" w:rsidP="00450187">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11-73</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40-50</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30-41</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10-20</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8-17</w:t>
            </w:r>
          </w:p>
        </w:tc>
      </w:tr>
      <w:tr w:rsidR="00830274" w:rsidTr="00450187">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Специальная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lang w:val="en-US"/>
              </w:rPr>
            </w:pPr>
          </w:p>
        </w:tc>
        <w:tc>
          <w:tcPr>
            <w:tcW w:w="860"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lang w:val="en-US"/>
              </w:rPr>
            </w:pP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10-12</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12-15</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25-30</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29-34</w:t>
            </w:r>
          </w:p>
        </w:tc>
      </w:tr>
      <w:tr w:rsidR="007676EB">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rPr>
                <w:rFonts w:ascii="Times New Roman" w:hAnsi="Times New Roman" w:cs="Times New Roman"/>
                <w:sz w:val="20"/>
                <w:szCs w:val="20"/>
                <w:lang w:val="en-US"/>
              </w:rPr>
            </w:pPr>
            <w:r w:rsidRPr="00830274">
              <w:rPr>
                <w:rFonts w:ascii="Times New Roman" w:hAnsi="Times New Roman" w:cs="Times New Roman"/>
                <w:color w:val="000000"/>
                <w:sz w:val="20"/>
                <w:szCs w:val="20"/>
              </w:rPr>
              <w:lastRenderedPageBreak/>
              <w:t>Участие в спортивных соревнованиях</w:t>
            </w:r>
            <w:proofErr w:type="gramStart"/>
            <w:r w:rsidRPr="00830274">
              <w:rPr>
                <w:rFonts w:ascii="Times New Roman" w:hAnsi="Times New Roman" w:cs="Times New Roman"/>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1-2</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3-6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4-7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5-8</w:t>
            </w:r>
          </w:p>
        </w:tc>
      </w:tr>
      <w:tr w:rsidR="007676EB">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rPr>
                <w:rFonts w:ascii="Times New Roman" w:hAnsi="Times New Roman" w:cs="Times New Roman"/>
                <w:sz w:val="20"/>
                <w:szCs w:val="20"/>
                <w:lang w:val="en-US"/>
              </w:rPr>
            </w:pPr>
            <w:r w:rsidRPr="00830274">
              <w:rPr>
                <w:rFonts w:ascii="Times New Roman" w:hAnsi="Times New Roman" w:cs="Times New Roman"/>
                <w:color w:val="000000"/>
                <w:sz w:val="20"/>
                <w:szCs w:val="20"/>
              </w:rPr>
              <w:t>Техническая подготовка</w:t>
            </w:r>
            <w:proofErr w:type="gramStart"/>
            <w:r w:rsidRPr="00830274">
              <w:rPr>
                <w:rFonts w:ascii="Times New Roman" w:hAnsi="Times New Roman" w:cs="Times New Roman"/>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12-15</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13-16</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14-18</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15-20</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17-22</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13-17</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rPr>
                <w:rFonts w:ascii="Times New Roman" w:hAnsi="Times New Roman" w:cs="Times New Roman"/>
                <w:color w:val="000000"/>
                <w:sz w:val="20"/>
                <w:szCs w:val="20"/>
              </w:rPr>
            </w:pPr>
            <w:r>
              <w:rPr>
                <w:rFonts w:ascii="Times New Roman CYR" w:hAnsi="Times New Roman CYR" w:cs="Times New Roman CYR"/>
                <w:color w:val="000000"/>
                <w:sz w:val="20"/>
                <w:szCs w:val="20"/>
              </w:rPr>
              <w:t>Тактическая, теоретическая, психологическая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6-9</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7-10</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8-11</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8-11</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450187">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Инструкторская и судейская практика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1-3</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2-4</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3-5</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3-6</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450187">
            <w:pPr>
              <w:autoSpaceDE w:val="0"/>
              <w:autoSpaceDN w:val="0"/>
              <w:adjustRightInd w:val="0"/>
              <w:spacing w:after="0"/>
              <w:rPr>
                <w:rFonts w:ascii="Times New Roman" w:hAnsi="Times New Roman" w:cs="Times New Roman"/>
                <w:sz w:val="20"/>
                <w:szCs w:val="20"/>
              </w:rPr>
            </w:pPr>
            <w:r w:rsidRPr="00830274">
              <w:rPr>
                <w:rFonts w:ascii="Times New Roman" w:hAnsi="Times New Roman" w:cs="Times New Roman"/>
                <w:sz w:val="20"/>
                <w:szCs w:val="20"/>
              </w:rPr>
              <w:t>Медицинские, медико-биологические, восстановительные мероприятия, тестирование и контроль</w:t>
            </w:r>
            <w:proofErr w:type="gramStart"/>
            <w:r w:rsidRPr="00830274">
              <w:rPr>
                <w:rFonts w:ascii="Times New Roman" w:hAnsi="Times New Roman" w:cs="Times New Roman"/>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1-2</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1-2</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2-4</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3-5</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jc w:val="center"/>
              <w:rPr>
                <w:rFonts w:ascii="Times New Roman" w:hAnsi="Times New Roman" w:cs="Times New Roman"/>
                <w:sz w:val="20"/>
                <w:szCs w:val="20"/>
              </w:rPr>
            </w:pPr>
            <w:r w:rsidRPr="00830274">
              <w:rPr>
                <w:rFonts w:ascii="Times New Roman" w:hAnsi="Times New Roman" w:cs="Times New Roman"/>
                <w:sz w:val="20"/>
                <w:szCs w:val="20"/>
              </w:rPr>
              <w:t>5-7</w:t>
            </w:r>
          </w:p>
        </w:tc>
      </w:tr>
      <w:tr w:rsidR="00830274">
        <w:trPr>
          <w:trHeight w:val="1"/>
        </w:trPr>
        <w:tc>
          <w:tcPr>
            <w:tcW w:w="96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0"/>
                <w:szCs w:val="20"/>
              </w:rPr>
              <w:t>Спортивная ходьба</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Общая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71-87</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68-85</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rPr>
            </w:pPr>
            <w:r w:rsidRPr="0043289F">
              <w:rPr>
                <w:rFonts w:ascii="Times New Roman" w:hAnsi="Times New Roman" w:cs="Times New Roman"/>
                <w:sz w:val="20"/>
                <w:szCs w:val="20"/>
              </w:rPr>
              <w:t>50-60</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40-48</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20-24</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17-21</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Специальная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12--15</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15-18</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30-36</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FB743A"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32-38</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Техническая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15-17</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15-17</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335FD5"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18-22</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335FD5"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20-24</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335FD5"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22-27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335FD5" w:rsidRDefault="00830274" w:rsidP="007A0D8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16-20</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pPr>
              <w:autoSpaceDE w:val="0"/>
              <w:autoSpaceDN w:val="0"/>
              <w:adjustRightInd w:val="0"/>
              <w:spacing w:after="0"/>
              <w:rPr>
                <w:rFonts w:ascii="Calibri" w:hAnsi="Calibri" w:cs="Calibri"/>
                <w:lang w:val="en-US"/>
              </w:rPr>
            </w:pPr>
            <w:r>
              <w:rPr>
                <w:rFonts w:ascii="Times New Roman CYR" w:hAnsi="Times New Roman CYR" w:cs="Times New Roman CYR"/>
                <w:color w:val="000000"/>
                <w:sz w:val="20"/>
                <w:szCs w:val="20"/>
              </w:rPr>
              <w:t>Тактическая, теоретическая, психологическая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color w:val="000000"/>
                <w:sz w:val="20"/>
                <w:szCs w:val="20"/>
              </w:rPr>
            </w:pPr>
          </w:p>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5-6</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color w:val="000000"/>
                <w:sz w:val="20"/>
                <w:szCs w:val="20"/>
              </w:rPr>
            </w:pPr>
          </w:p>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6-7</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color w:val="000000"/>
                <w:sz w:val="20"/>
                <w:szCs w:val="20"/>
              </w:rPr>
            </w:pPr>
          </w:p>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7-9</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color w:val="000000"/>
                <w:sz w:val="20"/>
                <w:szCs w:val="20"/>
              </w:rPr>
            </w:pPr>
          </w:p>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9-11</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color w:val="000000"/>
                <w:sz w:val="20"/>
                <w:szCs w:val="20"/>
              </w:rPr>
            </w:pPr>
          </w:p>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11-13</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color w:val="000000"/>
                <w:sz w:val="20"/>
                <w:szCs w:val="20"/>
              </w:rPr>
            </w:pPr>
          </w:p>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16-20</w:t>
            </w:r>
          </w:p>
        </w:tc>
      </w:tr>
      <w:tr w:rsidR="00830274">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pPr>
              <w:autoSpaceDE w:val="0"/>
              <w:autoSpaceDN w:val="0"/>
              <w:adjustRightInd w:val="0"/>
              <w:spacing w:after="0"/>
              <w:rPr>
                <w:rFonts w:ascii="Calibri" w:hAnsi="Calibri" w:cs="Calibri"/>
              </w:rPr>
            </w:pPr>
            <w:r>
              <w:rPr>
                <w:rFonts w:ascii="Times New Roman CYR" w:hAnsi="Times New Roman CYR" w:cs="Times New Roman CYR"/>
                <w:color w:val="000000"/>
                <w:sz w:val="20"/>
                <w:szCs w:val="20"/>
              </w:rPr>
              <w:t>Участие в соревнованиях, тренерская и судейская практика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0,5-1</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1-3</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3-4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5-6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6-7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43289F" w:rsidRDefault="00830274" w:rsidP="007A0D8C">
            <w:pPr>
              <w:autoSpaceDE w:val="0"/>
              <w:autoSpaceDN w:val="0"/>
              <w:adjustRightInd w:val="0"/>
              <w:spacing w:after="0"/>
              <w:jc w:val="center"/>
              <w:rPr>
                <w:rFonts w:ascii="Times New Roman" w:hAnsi="Times New Roman" w:cs="Times New Roman"/>
                <w:sz w:val="20"/>
                <w:szCs w:val="20"/>
                <w:lang w:val="en-US"/>
              </w:rPr>
            </w:pPr>
            <w:r w:rsidRPr="0043289F">
              <w:rPr>
                <w:rFonts w:ascii="Times New Roman" w:hAnsi="Times New Roman" w:cs="Times New Roman"/>
                <w:color w:val="000000"/>
                <w:sz w:val="20"/>
                <w:szCs w:val="20"/>
                <w:lang w:val="en-US"/>
              </w:rPr>
              <w:t>7-9</w:t>
            </w:r>
          </w:p>
        </w:tc>
      </w:tr>
      <w:tr w:rsidR="00830274" w:rsidTr="005253A8">
        <w:trPr>
          <w:trHeight w:val="1"/>
        </w:trPr>
        <w:tc>
          <w:tcPr>
            <w:tcW w:w="96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7A0D8C">
            <w:pPr>
              <w:autoSpaceDE w:val="0"/>
              <w:autoSpaceDN w:val="0"/>
              <w:adjustRightInd w:val="0"/>
              <w:spacing w:after="0"/>
              <w:jc w:val="center"/>
              <w:rPr>
                <w:rFonts w:ascii="Times New Roman" w:hAnsi="Times New Roman" w:cs="Times New Roman"/>
                <w:color w:val="000000"/>
                <w:sz w:val="20"/>
                <w:szCs w:val="20"/>
              </w:rPr>
            </w:pPr>
            <w:r>
              <w:rPr>
                <w:rFonts w:ascii="Times New Roman CYR" w:hAnsi="Times New Roman CYR" w:cs="Times New Roman CYR"/>
                <w:b/>
                <w:bCs/>
                <w:color w:val="000000"/>
                <w:sz w:val="20"/>
                <w:szCs w:val="20"/>
              </w:rPr>
              <w:t>Прыжки</w:t>
            </w:r>
          </w:p>
        </w:tc>
      </w:tr>
      <w:tr w:rsidR="00830274" w:rsidTr="009D5EDA">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Общая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71-87</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68-85</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28-38</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18-27</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18-23</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16-20</w:t>
            </w:r>
          </w:p>
        </w:tc>
      </w:tr>
      <w:tr w:rsidR="00830274" w:rsidTr="009D5EDA">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Специальная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22-28</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26-33</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26-34</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26-32</w:t>
            </w:r>
          </w:p>
        </w:tc>
      </w:tr>
      <w:tr w:rsidR="00830274" w:rsidTr="009D5EDA">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Техническая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15-17</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15-17</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24-30</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25-31</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28-35</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26-32</w:t>
            </w:r>
          </w:p>
        </w:tc>
      </w:tr>
      <w:tr w:rsidR="00830274" w:rsidTr="009D5EDA">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Тактическая, теоретическая, психологическая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5-6</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6-7</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7-9</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9-11</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11-13</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16-20</w:t>
            </w:r>
          </w:p>
        </w:tc>
      </w:tr>
      <w:tr w:rsidR="00830274" w:rsidTr="009D5EDA">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Участие в соревнованиях, тренерская и судейская практика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0,5-1</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7-9</w:t>
            </w:r>
          </w:p>
        </w:tc>
      </w:tr>
      <w:tr w:rsidR="00830274" w:rsidTr="005253A8">
        <w:trPr>
          <w:trHeight w:val="1"/>
        </w:trPr>
        <w:tc>
          <w:tcPr>
            <w:tcW w:w="96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CYR" w:hAnsi="Times New Roman CYR" w:cs="Times New Roman CYR"/>
                <w:b/>
                <w:bCs/>
                <w:color w:val="000000"/>
                <w:sz w:val="20"/>
                <w:szCs w:val="20"/>
              </w:rPr>
              <w:t>Метание</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Общая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71-87</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68-85</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28-38</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18-27</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18-23</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16-20</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Специальная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22-28</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26-33</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26-34</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26-32</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Техническая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15-17</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15-17</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24-30</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25-31</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28-35</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26-32</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Тактическая, теоретическая, психологическая </w:t>
            </w:r>
            <w:r>
              <w:rPr>
                <w:rFonts w:ascii="Times New Roman CYR" w:hAnsi="Times New Roman CYR" w:cs="Times New Roman CYR"/>
                <w:color w:val="000000"/>
                <w:sz w:val="20"/>
                <w:szCs w:val="20"/>
              </w:rPr>
              <w:lastRenderedPageBreak/>
              <w:t>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5-6</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6-7</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7-9</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9-11</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11-13</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p>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16-20</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Участие в соревнованиях, тренерская и судейская практика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0,5-1</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7-9</w:t>
            </w:r>
          </w:p>
        </w:tc>
      </w:tr>
      <w:tr w:rsidR="00830274" w:rsidTr="005253A8">
        <w:trPr>
          <w:trHeight w:val="1"/>
        </w:trPr>
        <w:tc>
          <w:tcPr>
            <w:tcW w:w="961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CYR" w:hAnsi="Times New Roman CYR" w:cs="Times New Roman CYR"/>
                <w:b/>
                <w:bCs/>
                <w:color w:val="000000"/>
                <w:sz w:val="20"/>
                <w:szCs w:val="20"/>
              </w:rPr>
              <w:t>Многоборье</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Общая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5C106D"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65-87</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5C106D"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65-87</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5C106D"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45-66</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5C106D"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26-41</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5C106D"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17-25</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5C106D"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10-15</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Специальная физическая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E0775"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10-20</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E0775"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15-20</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E0775"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20-30</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E0775"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40-61</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E0775"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57-72</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E0775"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62-79</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Тактическая, теоретическая, психологическая подготовка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E0775"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1E0CF1"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1E0CF1"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1E0CF1"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1E0CF1"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1E0CF1" w:rsidRDefault="00830274" w:rsidP="005253A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r>
      <w:tr w:rsidR="00830274" w:rsidTr="005253A8">
        <w:trPr>
          <w:trHeight w:val="1"/>
        </w:trPr>
        <w:tc>
          <w:tcPr>
            <w:tcW w:w="23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Участие в соревнованиях, тренерская и судейская практика</w:t>
            </w:r>
            <w:proofErr w:type="gramStart"/>
            <w:r>
              <w:rPr>
                <w:rFonts w:ascii="Times New Roman CYR" w:hAnsi="Times New Roman CYR" w:cs="Times New Roman CYR"/>
                <w:color w:val="000000"/>
                <w:sz w:val="20"/>
                <w:szCs w:val="20"/>
              </w:rPr>
              <w:t xml:space="preserve"> (%)</w:t>
            </w:r>
            <w:proofErr w:type="gramEnd"/>
          </w:p>
        </w:tc>
        <w:tc>
          <w:tcPr>
            <w:tcW w:w="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0,5</w:t>
            </w:r>
            <w:r>
              <w:rPr>
                <w:rFonts w:ascii="Times New Roman" w:hAnsi="Times New Roman" w:cs="Times New Roman"/>
                <w:color w:val="000000"/>
                <w:sz w:val="20"/>
                <w:szCs w:val="20"/>
              </w:rPr>
              <w:t>-</w:t>
            </w:r>
            <w:r>
              <w:rPr>
                <w:rFonts w:ascii="Times New Roman" w:hAnsi="Times New Roman" w:cs="Times New Roman"/>
                <w:color w:val="000000"/>
                <w:sz w:val="20"/>
                <w:szCs w:val="20"/>
                <w:lang w:val="en-US"/>
              </w:rPr>
              <w:t>-1</w:t>
            </w:r>
          </w:p>
        </w:tc>
        <w:tc>
          <w:tcPr>
            <w:tcW w:w="86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w:t>
            </w:r>
          </w:p>
        </w:tc>
        <w:tc>
          <w:tcPr>
            <w:tcW w:w="113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3-4</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5-6</w:t>
            </w:r>
          </w:p>
        </w:tc>
        <w:tc>
          <w:tcPr>
            <w:tcW w:w="195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6-7</w:t>
            </w:r>
          </w:p>
        </w:tc>
        <w:tc>
          <w:tcPr>
            <w:tcW w:w="150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9D5EDA" w:rsidRDefault="00830274" w:rsidP="005253A8">
            <w:pPr>
              <w:autoSpaceDE w:val="0"/>
              <w:autoSpaceDN w:val="0"/>
              <w:adjustRightInd w:val="0"/>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7-9</w:t>
            </w:r>
          </w:p>
        </w:tc>
      </w:tr>
    </w:tbl>
    <w:p w:rsidR="002058AE" w:rsidRDefault="002058AE" w:rsidP="002058AE">
      <w:pPr>
        <w:autoSpaceDE w:val="0"/>
        <w:autoSpaceDN w:val="0"/>
        <w:adjustRightInd w:val="0"/>
        <w:spacing w:after="113" w:line="240" w:lineRule="atLeast"/>
        <w:ind w:firstLine="708"/>
        <w:contextualSpacing/>
        <w:jc w:val="both"/>
        <w:rPr>
          <w:rFonts w:ascii="Times New Roman" w:hAnsi="Times New Roman" w:cs="Times New Roman"/>
          <w:sz w:val="24"/>
          <w:szCs w:val="24"/>
        </w:rPr>
      </w:pPr>
    </w:p>
    <w:p w:rsidR="00C50DBA" w:rsidRPr="00C50DBA" w:rsidRDefault="00A35A9B" w:rsidP="002058AE">
      <w:pPr>
        <w:autoSpaceDE w:val="0"/>
        <w:autoSpaceDN w:val="0"/>
        <w:adjustRightInd w:val="0"/>
        <w:spacing w:after="113" w:line="240" w:lineRule="atLeast"/>
        <w:ind w:firstLine="708"/>
        <w:contextualSpacing/>
        <w:jc w:val="both"/>
        <w:rPr>
          <w:rFonts w:ascii="Times New Roman" w:hAnsi="Times New Roman" w:cs="Times New Roman"/>
          <w:sz w:val="24"/>
          <w:szCs w:val="24"/>
        </w:rPr>
      </w:pPr>
      <w:r w:rsidRPr="00C50DBA">
        <w:rPr>
          <w:rFonts w:ascii="Times New Roman" w:hAnsi="Times New Roman" w:cs="Times New Roman"/>
          <w:sz w:val="24"/>
          <w:szCs w:val="24"/>
        </w:rPr>
        <w:t>Необходимо иметь в виду, что на различных этапах многолетней подготовки соотношение средств объемов тренировочного процесса изменяется. Обычно вместе с возрастом и ростом мастерства количество</w:t>
      </w:r>
      <w:r w:rsidR="00C50DBA" w:rsidRPr="00C50DBA">
        <w:rPr>
          <w:rFonts w:ascii="Times New Roman" w:hAnsi="Times New Roman" w:cs="Times New Roman"/>
          <w:sz w:val="24"/>
          <w:szCs w:val="24"/>
        </w:rPr>
        <w:t xml:space="preserve"> </w:t>
      </w:r>
      <w:r w:rsidRPr="00C50DBA">
        <w:rPr>
          <w:rFonts w:ascii="Times New Roman" w:hAnsi="Times New Roman" w:cs="Times New Roman"/>
          <w:sz w:val="24"/>
          <w:szCs w:val="24"/>
        </w:rPr>
        <w:t xml:space="preserve">применяемых средств общефизической подготовки уменьшается, и больше применяют такие, которые эффективней способствуют специализации. </w:t>
      </w:r>
    </w:p>
    <w:p w:rsidR="007676EB" w:rsidRPr="00C50DBA" w:rsidRDefault="00A35A9B" w:rsidP="00C50DBA">
      <w:pPr>
        <w:autoSpaceDE w:val="0"/>
        <w:autoSpaceDN w:val="0"/>
        <w:adjustRightInd w:val="0"/>
        <w:spacing w:after="113" w:line="240" w:lineRule="atLeast"/>
        <w:ind w:firstLine="709"/>
        <w:contextualSpacing/>
        <w:jc w:val="both"/>
        <w:rPr>
          <w:rFonts w:ascii="Times New Roman" w:hAnsi="Times New Roman" w:cs="Times New Roman"/>
          <w:sz w:val="24"/>
          <w:szCs w:val="24"/>
        </w:rPr>
      </w:pPr>
      <w:r w:rsidRPr="00C50DBA">
        <w:rPr>
          <w:rFonts w:ascii="Times New Roman" w:hAnsi="Times New Roman" w:cs="Times New Roman"/>
          <w:sz w:val="24"/>
          <w:szCs w:val="24"/>
        </w:rPr>
        <w:t>Начиная с тренировочного этапа, удельный вес объема ОФП по отношению к СФП уменьшается и приобретает специфичность на этапах совершенствования спортивного мастерства и высшего спортивного мастерства.</w:t>
      </w:r>
    </w:p>
    <w:p w:rsidR="00830274" w:rsidRDefault="00830274" w:rsidP="00B31FED">
      <w:pPr>
        <w:tabs>
          <w:tab w:val="left" w:pos="708"/>
        </w:tabs>
        <w:autoSpaceDE w:val="0"/>
        <w:autoSpaceDN w:val="0"/>
        <w:adjustRightInd w:val="0"/>
        <w:spacing w:before="113" w:after="0"/>
        <w:ind w:firstLine="709"/>
        <w:jc w:val="center"/>
        <w:rPr>
          <w:rFonts w:ascii="Times New Roman" w:hAnsi="Times New Roman" w:cs="Times New Roman"/>
          <w:b/>
          <w:bCs/>
          <w:color w:val="000000"/>
          <w:sz w:val="24"/>
          <w:szCs w:val="24"/>
          <w:u w:val="single"/>
        </w:rPr>
      </w:pPr>
    </w:p>
    <w:p w:rsidR="007676EB" w:rsidRDefault="00830274" w:rsidP="00830274">
      <w:pPr>
        <w:tabs>
          <w:tab w:val="left" w:pos="708"/>
        </w:tabs>
        <w:autoSpaceDE w:val="0"/>
        <w:autoSpaceDN w:val="0"/>
        <w:adjustRightInd w:val="0"/>
        <w:spacing w:before="113"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2.3 </w:t>
      </w:r>
      <w:r w:rsidR="007676EB" w:rsidRPr="00830274">
        <w:rPr>
          <w:rFonts w:ascii="Times New Roman" w:hAnsi="Times New Roman" w:cs="Times New Roman"/>
          <w:b/>
          <w:bCs/>
          <w:color w:val="000000"/>
          <w:sz w:val="24"/>
          <w:szCs w:val="24"/>
        </w:rPr>
        <w:t>Планируемые показатели соревновательной деятельности</w:t>
      </w:r>
      <w:r w:rsidR="008E5E4C" w:rsidRPr="00830274">
        <w:rPr>
          <w:rFonts w:ascii="Times New Roman" w:hAnsi="Times New Roman" w:cs="Times New Roman"/>
          <w:b/>
          <w:bCs/>
          <w:color w:val="000000"/>
          <w:sz w:val="24"/>
          <w:szCs w:val="24"/>
        </w:rPr>
        <w:t xml:space="preserve"> по виду спорта легкая атлетика</w:t>
      </w:r>
    </w:p>
    <w:p w:rsidR="00063A04" w:rsidRPr="00830274" w:rsidRDefault="00063A04" w:rsidP="00830274">
      <w:pPr>
        <w:tabs>
          <w:tab w:val="left" w:pos="708"/>
        </w:tabs>
        <w:autoSpaceDE w:val="0"/>
        <w:autoSpaceDN w:val="0"/>
        <w:adjustRightInd w:val="0"/>
        <w:spacing w:before="113" w:after="0"/>
        <w:jc w:val="center"/>
        <w:rPr>
          <w:rFonts w:ascii="Times New Roman" w:hAnsi="Times New Roman" w:cs="Times New Roman"/>
          <w:b/>
          <w:bCs/>
          <w:color w:val="000000"/>
          <w:sz w:val="24"/>
          <w:szCs w:val="24"/>
        </w:rPr>
      </w:pPr>
    </w:p>
    <w:p w:rsidR="00B31FED" w:rsidRPr="00830274" w:rsidRDefault="00B31FED" w:rsidP="00830274">
      <w:pPr>
        <w:pStyle w:val="af8"/>
        <w:ind w:right="-5" w:firstLine="709"/>
        <w:jc w:val="both"/>
        <w:rPr>
          <w:bCs/>
          <w:sz w:val="24"/>
        </w:rPr>
      </w:pPr>
      <w:r w:rsidRPr="00830274">
        <w:rPr>
          <w:bCs/>
          <w:sz w:val="24"/>
        </w:rPr>
        <w:t xml:space="preserve">Спортивные соревнования в спорте являются тем центральным элементом, который определяет всю систему организации, методики и подготовки спортсменов для результативной соревновательной деятельности. Без соревнований невозможно существование самого спорта. Поэтому спорт в значительной мере может рассматриваться как сфера знаний и деятельности, направленная </w:t>
      </w:r>
      <w:r w:rsidR="008C1D33" w:rsidRPr="00830274">
        <w:rPr>
          <w:bCs/>
          <w:sz w:val="24"/>
        </w:rPr>
        <w:t>на обеспечение функционирования</w:t>
      </w:r>
      <w:r w:rsidRPr="00830274">
        <w:rPr>
          <w:bCs/>
          <w:sz w:val="24"/>
        </w:rPr>
        <w:t xml:space="preserve"> и развития соревнований.</w:t>
      </w:r>
    </w:p>
    <w:p w:rsidR="00B31FED" w:rsidRPr="00830274" w:rsidRDefault="00B31FED" w:rsidP="00830274">
      <w:pPr>
        <w:pStyle w:val="af8"/>
        <w:ind w:right="-5" w:firstLine="709"/>
        <w:jc w:val="both"/>
        <w:rPr>
          <w:bCs/>
          <w:sz w:val="24"/>
        </w:rPr>
      </w:pPr>
      <w:r w:rsidRPr="00830274">
        <w:rPr>
          <w:bCs/>
          <w:sz w:val="24"/>
        </w:rPr>
        <w:t>В соревнованиях выявляются действенность организационных и материально-технических основ подготовки, системы отбора и воспитания резерва для спорта, квалификация тренерских кадров и эффективность системы подготовки специалистов, уровень спортивной науки и результативнос</w:t>
      </w:r>
      <w:r w:rsidR="008C1D33" w:rsidRPr="00830274">
        <w:rPr>
          <w:bCs/>
          <w:sz w:val="24"/>
        </w:rPr>
        <w:t xml:space="preserve">ть системы </w:t>
      </w:r>
      <w:proofErr w:type="spellStart"/>
      <w:r w:rsidR="008C1D33" w:rsidRPr="00830274">
        <w:rPr>
          <w:bCs/>
          <w:sz w:val="24"/>
        </w:rPr>
        <w:t>научно-методического</w:t>
      </w:r>
      <w:r w:rsidRPr="00830274">
        <w:rPr>
          <w:bCs/>
          <w:sz w:val="24"/>
        </w:rPr>
        <w:t>и</w:t>
      </w:r>
      <w:proofErr w:type="spellEnd"/>
      <w:r w:rsidRPr="00830274">
        <w:rPr>
          <w:bCs/>
          <w:sz w:val="24"/>
        </w:rPr>
        <w:t xml:space="preserve"> медицинского обеспечения подготовки и др.</w:t>
      </w:r>
    </w:p>
    <w:p w:rsidR="00B31FED" w:rsidRPr="00830274" w:rsidRDefault="00B31FED" w:rsidP="00830274">
      <w:pPr>
        <w:pStyle w:val="af8"/>
        <w:ind w:right="-5" w:firstLine="709"/>
        <w:jc w:val="both"/>
        <w:rPr>
          <w:bCs/>
          <w:sz w:val="24"/>
        </w:rPr>
      </w:pPr>
      <w:r w:rsidRPr="00830274">
        <w:rPr>
          <w:bCs/>
          <w:sz w:val="24"/>
        </w:rPr>
        <w:t>В зависимости от цели, задач, форм организации, состава участников спортивные соревнования подразделяются на различные виды. Крупные официальные соревнования венчают длительные этапы подготовки, позволяют оценить действенность системы подготовки спортсменов и команд. Другие соревнования могут решать задачи отбора спортсменов для участия в важнейших соревнованиях, являться эффективным средством совершенствования различных сторон подготовленности спортсменов.</w:t>
      </w:r>
    </w:p>
    <w:p w:rsidR="001F18AA" w:rsidRPr="001F18AA" w:rsidRDefault="001F18AA" w:rsidP="00830274">
      <w:pPr>
        <w:autoSpaceDE w:val="0"/>
        <w:autoSpaceDN w:val="0"/>
        <w:adjustRightInd w:val="0"/>
        <w:spacing w:after="0" w:line="240" w:lineRule="auto"/>
        <w:ind w:firstLine="709"/>
        <w:jc w:val="both"/>
        <w:rPr>
          <w:rFonts w:ascii="Times New Roman CYR" w:hAnsi="Times New Roman CYR" w:cs="Times New Roman CYR"/>
          <w:bCs/>
          <w:color w:val="000000"/>
          <w:sz w:val="24"/>
          <w:szCs w:val="24"/>
        </w:rPr>
      </w:pPr>
      <w:r w:rsidRPr="00830274">
        <w:rPr>
          <w:rFonts w:ascii="Times New Roman" w:hAnsi="Times New Roman" w:cs="Times New Roman"/>
          <w:bCs/>
          <w:color w:val="000000"/>
          <w:sz w:val="24"/>
          <w:szCs w:val="24"/>
        </w:rPr>
        <w:t>Планируемые показатели соревновательной деятельности по виду спорта легкая атлетика представлены в таблице №</w:t>
      </w:r>
      <w:r w:rsidR="00830274">
        <w:rPr>
          <w:rFonts w:ascii="Times New Roman" w:hAnsi="Times New Roman" w:cs="Times New Roman"/>
          <w:bCs/>
          <w:color w:val="000000"/>
          <w:sz w:val="24"/>
          <w:szCs w:val="24"/>
        </w:rPr>
        <w:t xml:space="preserve"> </w:t>
      </w:r>
      <w:r w:rsidRPr="00830274">
        <w:rPr>
          <w:rFonts w:ascii="Times New Roman" w:hAnsi="Times New Roman" w:cs="Times New Roman"/>
          <w:bCs/>
          <w:color w:val="000000"/>
          <w:sz w:val="24"/>
          <w:szCs w:val="24"/>
        </w:rPr>
        <w:t>6</w:t>
      </w:r>
    </w:p>
    <w:p w:rsidR="001F18AA" w:rsidRDefault="001F18AA" w:rsidP="00B31FED">
      <w:pPr>
        <w:pStyle w:val="af8"/>
        <w:ind w:right="-5" w:firstLine="568"/>
        <w:jc w:val="both"/>
        <w:rPr>
          <w:bCs/>
          <w:sz w:val="24"/>
        </w:rPr>
      </w:pPr>
    </w:p>
    <w:p w:rsidR="00830274" w:rsidRDefault="00830274" w:rsidP="00B31FED">
      <w:pPr>
        <w:pStyle w:val="af8"/>
        <w:ind w:right="-5" w:firstLine="568"/>
        <w:jc w:val="both"/>
        <w:rPr>
          <w:bCs/>
          <w:sz w:val="24"/>
        </w:rPr>
      </w:pPr>
    </w:p>
    <w:p w:rsidR="00830274" w:rsidRDefault="00830274" w:rsidP="00B31FED">
      <w:pPr>
        <w:pStyle w:val="af8"/>
        <w:ind w:right="-5" w:firstLine="568"/>
        <w:jc w:val="both"/>
        <w:rPr>
          <w:bCs/>
          <w:sz w:val="24"/>
        </w:rPr>
      </w:pPr>
    </w:p>
    <w:p w:rsidR="007676EB" w:rsidRDefault="007676EB" w:rsidP="00830274">
      <w:pPr>
        <w:autoSpaceDE w:val="0"/>
        <w:autoSpaceDN w:val="0"/>
        <w:adjustRightInd w:val="0"/>
        <w:spacing w:after="0" w:line="240" w:lineRule="auto"/>
        <w:ind w:left="7079" w:firstLine="709"/>
        <w:jc w:val="right"/>
        <w:rPr>
          <w:rFonts w:ascii="Times New Roman" w:hAnsi="Times New Roman" w:cs="Times New Roman"/>
          <w:color w:val="000000"/>
          <w:sz w:val="24"/>
          <w:szCs w:val="24"/>
        </w:rPr>
      </w:pPr>
      <w:r w:rsidRPr="00830274">
        <w:rPr>
          <w:rFonts w:ascii="Times New Roman" w:hAnsi="Times New Roman" w:cs="Times New Roman"/>
          <w:color w:val="000000"/>
          <w:sz w:val="24"/>
          <w:szCs w:val="24"/>
        </w:rPr>
        <w:lastRenderedPageBreak/>
        <w:t>Таблица №</w:t>
      </w:r>
      <w:r w:rsidR="001F18AA" w:rsidRPr="00830274">
        <w:rPr>
          <w:rFonts w:ascii="Times New Roman" w:hAnsi="Times New Roman" w:cs="Times New Roman"/>
          <w:color w:val="000000"/>
          <w:sz w:val="24"/>
          <w:szCs w:val="24"/>
        </w:rPr>
        <w:t>6</w:t>
      </w:r>
    </w:p>
    <w:p w:rsidR="002058AE" w:rsidRPr="00830274" w:rsidRDefault="002058AE" w:rsidP="00830274">
      <w:pPr>
        <w:autoSpaceDE w:val="0"/>
        <w:autoSpaceDN w:val="0"/>
        <w:adjustRightInd w:val="0"/>
        <w:spacing w:after="0" w:line="240" w:lineRule="auto"/>
        <w:ind w:left="7079" w:firstLine="709"/>
        <w:jc w:val="right"/>
        <w:rPr>
          <w:rFonts w:ascii="Times New Roman" w:hAnsi="Times New Roman" w:cs="Times New Roman"/>
          <w:color w:val="000000"/>
          <w:sz w:val="24"/>
          <w:szCs w:val="24"/>
        </w:rPr>
      </w:pPr>
    </w:p>
    <w:tbl>
      <w:tblPr>
        <w:tblW w:w="0" w:type="auto"/>
        <w:tblInd w:w="55" w:type="dxa"/>
        <w:tblLayout w:type="fixed"/>
        <w:tblCellMar>
          <w:left w:w="55" w:type="dxa"/>
          <w:right w:w="55" w:type="dxa"/>
        </w:tblCellMar>
        <w:tblLook w:val="0000"/>
      </w:tblPr>
      <w:tblGrid>
        <w:gridCol w:w="1570"/>
        <w:gridCol w:w="840"/>
        <w:gridCol w:w="992"/>
        <w:gridCol w:w="1276"/>
        <w:gridCol w:w="1134"/>
        <w:gridCol w:w="1843"/>
        <w:gridCol w:w="1984"/>
      </w:tblGrid>
      <w:tr w:rsidR="007676EB" w:rsidRPr="007676EB">
        <w:trPr>
          <w:trHeight w:val="1"/>
        </w:trPr>
        <w:tc>
          <w:tcPr>
            <w:tcW w:w="15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0"/>
                <w:szCs w:val="20"/>
              </w:rPr>
              <w:t>Виды соревнований</w:t>
            </w:r>
          </w:p>
        </w:tc>
        <w:tc>
          <w:tcPr>
            <w:tcW w:w="80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676EB" w:rsidRPr="007676EB" w:rsidRDefault="007676EB">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000000"/>
                <w:sz w:val="20"/>
                <w:szCs w:val="20"/>
              </w:rPr>
              <w:t>Этапы и годы спортивной подготовки</w:t>
            </w:r>
          </w:p>
        </w:tc>
      </w:tr>
      <w:tr w:rsidR="007676EB" w:rsidTr="00CB5E1D">
        <w:trPr>
          <w:trHeight w:val="1"/>
        </w:trPr>
        <w:tc>
          <w:tcPr>
            <w:tcW w:w="1570"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Pr="007676EB" w:rsidRDefault="007676EB">
            <w:pPr>
              <w:autoSpaceDE w:val="0"/>
              <w:autoSpaceDN w:val="0"/>
              <w:adjustRightInd w:val="0"/>
              <w:rPr>
                <w:rFonts w:ascii="Calibri" w:hAnsi="Calibri" w:cs="Calibri"/>
              </w:rPr>
            </w:pPr>
          </w:p>
        </w:tc>
        <w:tc>
          <w:tcPr>
            <w:tcW w:w="183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Calibri" w:hAnsi="Calibri" w:cs="Calibri"/>
                <w:b/>
                <w:lang w:val="en-US"/>
              </w:rPr>
            </w:pPr>
            <w:r w:rsidRPr="00830274">
              <w:rPr>
                <w:rFonts w:ascii="Times New Roman CYR" w:hAnsi="Times New Roman CYR" w:cs="Times New Roman CYR"/>
                <w:b/>
                <w:color w:val="000000"/>
                <w:sz w:val="20"/>
                <w:szCs w:val="20"/>
              </w:rPr>
              <w:t>Этап начальной подготовки</w:t>
            </w:r>
          </w:p>
        </w:tc>
        <w:tc>
          <w:tcPr>
            <w:tcW w:w="241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Calibri" w:hAnsi="Calibri" w:cs="Calibri"/>
                <w:b/>
              </w:rPr>
            </w:pPr>
            <w:r w:rsidRPr="00830274">
              <w:rPr>
                <w:rFonts w:ascii="Times New Roman CYR" w:hAnsi="Times New Roman CYR" w:cs="Times New Roman CYR"/>
                <w:b/>
                <w:color w:val="000000"/>
                <w:sz w:val="20"/>
                <w:szCs w:val="20"/>
              </w:rPr>
              <w:t>Тренировочный этап (этап спортивной специализации)</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Calibri" w:hAnsi="Calibri" w:cs="Calibri"/>
                <w:b/>
                <w:lang w:val="en-US"/>
              </w:rPr>
            </w:pPr>
            <w:r w:rsidRPr="00830274">
              <w:rPr>
                <w:rFonts w:ascii="Times New Roman CYR" w:hAnsi="Times New Roman CYR" w:cs="Times New Roman CYR"/>
                <w:b/>
                <w:color w:val="000000"/>
                <w:sz w:val="20"/>
                <w:szCs w:val="20"/>
              </w:rPr>
              <w:t>Этап совершенствования спортивного мастерства</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Calibri" w:hAnsi="Calibri" w:cs="Calibri"/>
                <w:b/>
                <w:lang w:val="en-US"/>
              </w:rPr>
            </w:pPr>
            <w:r w:rsidRPr="00830274">
              <w:rPr>
                <w:rFonts w:ascii="Times New Roman CYR" w:hAnsi="Times New Roman CYR" w:cs="Times New Roman CYR"/>
                <w:b/>
                <w:color w:val="000000"/>
                <w:sz w:val="20"/>
                <w:szCs w:val="20"/>
              </w:rPr>
              <w:t>Этап высшего спортивного мастерства</w:t>
            </w:r>
          </w:p>
        </w:tc>
      </w:tr>
      <w:tr w:rsidR="007676EB" w:rsidTr="00CB5E1D">
        <w:trPr>
          <w:trHeight w:val="1"/>
        </w:trPr>
        <w:tc>
          <w:tcPr>
            <w:tcW w:w="1570"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rPr>
                <w:rFonts w:ascii="Calibri" w:hAnsi="Calibri" w:cs="Calibri"/>
                <w:lang w:val="en-US"/>
              </w:rPr>
            </w:pP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до года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свыше года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До двух лет</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Свыше двух лет</w:t>
            </w:r>
          </w:p>
        </w:tc>
        <w:tc>
          <w:tcPr>
            <w:tcW w:w="1843"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rPr>
                <w:rFonts w:ascii="Calibri" w:hAnsi="Calibri" w:cs="Calibri"/>
                <w:lang w:val="en-US"/>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rPr>
                <w:rFonts w:ascii="Calibri" w:hAnsi="Calibri" w:cs="Calibri"/>
                <w:lang w:val="en-US"/>
              </w:rPr>
            </w:pPr>
          </w:p>
        </w:tc>
      </w:tr>
      <w:tr w:rsidR="007676EB" w:rsidTr="00CB5E1D">
        <w:trPr>
          <w:trHeight w:val="1"/>
        </w:trPr>
        <w:tc>
          <w:tcPr>
            <w:tcW w:w="1570"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Контрольные</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rPr>
              <w:t>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6</w:t>
            </w:r>
          </w:p>
        </w:tc>
      </w:tr>
      <w:tr w:rsidR="007676EB" w:rsidTr="00CB5E1D">
        <w:trPr>
          <w:trHeight w:val="1"/>
        </w:trPr>
        <w:tc>
          <w:tcPr>
            <w:tcW w:w="1570"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Отборочные</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z w:val="20"/>
                <w:szCs w:val="20"/>
                <w:lang w:val="en-US"/>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2</w:t>
            </w:r>
          </w:p>
        </w:tc>
      </w:tr>
      <w:tr w:rsidR="007676EB" w:rsidTr="00CB5E1D">
        <w:trPr>
          <w:trHeight w:val="1"/>
        </w:trPr>
        <w:tc>
          <w:tcPr>
            <w:tcW w:w="1570"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Основные</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7676EB">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7676EB"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sz w:val="20"/>
                <w:szCs w:val="20"/>
              </w:rPr>
              <w:t>2</w:t>
            </w:r>
          </w:p>
        </w:tc>
      </w:tr>
    </w:tbl>
    <w:p w:rsidR="00786E14" w:rsidRDefault="00786E14" w:rsidP="00786E14">
      <w:pPr>
        <w:pStyle w:val="af8"/>
        <w:ind w:right="-5" w:firstLine="568"/>
        <w:jc w:val="both"/>
        <w:rPr>
          <w:bCs/>
          <w:sz w:val="24"/>
        </w:rPr>
      </w:pPr>
    </w:p>
    <w:p w:rsidR="00786E14" w:rsidRPr="00770075" w:rsidRDefault="00786E14" w:rsidP="00830274">
      <w:pPr>
        <w:pStyle w:val="af8"/>
        <w:ind w:right="-5" w:firstLine="709"/>
        <w:jc w:val="both"/>
        <w:rPr>
          <w:bCs/>
          <w:sz w:val="24"/>
        </w:rPr>
      </w:pPr>
      <w:r>
        <w:rPr>
          <w:bCs/>
          <w:sz w:val="24"/>
        </w:rPr>
        <w:t xml:space="preserve">Выделяют  контрольные, </w:t>
      </w:r>
      <w:r w:rsidRPr="00770075">
        <w:rPr>
          <w:bCs/>
          <w:sz w:val="24"/>
        </w:rPr>
        <w:t xml:space="preserve"> отборочные </w:t>
      </w:r>
      <w:r>
        <w:rPr>
          <w:bCs/>
          <w:sz w:val="24"/>
        </w:rPr>
        <w:t xml:space="preserve">   и основные</w:t>
      </w:r>
      <w:r w:rsidRPr="00770075">
        <w:rPr>
          <w:bCs/>
          <w:sz w:val="24"/>
        </w:rPr>
        <w:t xml:space="preserve"> соревнования.</w:t>
      </w:r>
    </w:p>
    <w:p w:rsidR="00786E14" w:rsidRPr="00770075" w:rsidRDefault="00786E14" w:rsidP="00830274">
      <w:pPr>
        <w:pStyle w:val="af8"/>
        <w:ind w:right="-5" w:firstLine="709"/>
        <w:jc w:val="both"/>
        <w:rPr>
          <w:bCs/>
          <w:sz w:val="24"/>
        </w:rPr>
      </w:pPr>
      <w:r w:rsidRPr="004B450C">
        <w:rPr>
          <w:bCs/>
          <w:sz w:val="24"/>
          <w:u w:val="single"/>
        </w:rPr>
        <w:t>Контрольные соревнования</w:t>
      </w:r>
      <w:r w:rsidRPr="00770075">
        <w:rPr>
          <w:bCs/>
          <w:sz w:val="24"/>
        </w:rPr>
        <w:t xml:space="preserve"> 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w:t>
      </w:r>
      <w:r>
        <w:rPr>
          <w:bCs/>
          <w:sz w:val="24"/>
        </w:rPr>
        <w:t xml:space="preserve">      </w:t>
      </w:r>
      <w:r w:rsidRPr="00770075">
        <w:rPr>
          <w:bCs/>
          <w:sz w:val="24"/>
        </w:rPr>
        <w:t xml:space="preserve"> и официальные соревнования различного уровня.</w:t>
      </w:r>
    </w:p>
    <w:p w:rsidR="00786E14" w:rsidRPr="00770075" w:rsidRDefault="00786E14" w:rsidP="00830274">
      <w:pPr>
        <w:pStyle w:val="af8"/>
        <w:ind w:right="-5" w:firstLine="709"/>
        <w:jc w:val="both"/>
        <w:rPr>
          <w:bCs/>
          <w:sz w:val="24"/>
        </w:rPr>
      </w:pPr>
      <w:r w:rsidRPr="004B450C">
        <w:rPr>
          <w:bCs/>
          <w:sz w:val="24"/>
          <w:u w:val="single"/>
        </w:rPr>
        <w:t>Отборочные соревнования</w:t>
      </w:r>
      <w:r w:rsidRPr="00770075">
        <w:rPr>
          <w:bCs/>
          <w:sz w:val="24"/>
        </w:rPr>
        <w:t xml:space="preserve"> проводятся для отбора спортсменов в сборные команды </w:t>
      </w:r>
      <w:r>
        <w:rPr>
          <w:bCs/>
          <w:sz w:val="24"/>
        </w:rPr>
        <w:t xml:space="preserve">   </w:t>
      </w:r>
      <w:r w:rsidRPr="00770075">
        <w:rPr>
          <w:bCs/>
          <w:sz w:val="24"/>
        </w:rPr>
        <w:t>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w:t>
      </w:r>
    </w:p>
    <w:p w:rsidR="00786E14" w:rsidRDefault="00786E14" w:rsidP="00830274">
      <w:pPr>
        <w:pStyle w:val="af8"/>
        <w:ind w:right="-5" w:firstLine="709"/>
        <w:jc w:val="both"/>
        <w:rPr>
          <w:bCs/>
          <w:sz w:val="24"/>
        </w:rPr>
      </w:pPr>
      <w:r>
        <w:rPr>
          <w:bCs/>
          <w:sz w:val="24"/>
          <w:u w:val="single"/>
        </w:rPr>
        <w:t xml:space="preserve">Основные и главные </w:t>
      </w:r>
      <w:r w:rsidRPr="004B450C">
        <w:rPr>
          <w:bCs/>
          <w:sz w:val="24"/>
          <w:u w:val="single"/>
        </w:rPr>
        <w:t xml:space="preserve"> соревнования</w:t>
      </w:r>
      <w:proofErr w:type="gramStart"/>
      <w:r>
        <w:rPr>
          <w:bCs/>
          <w:sz w:val="24"/>
        </w:rPr>
        <w:t>.</w:t>
      </w:r>
      <w:proofErr w:type="gramEnd"/>
      <w:r>
        <w:rPr>
          <w:bCs/>
          <w:sz w:val="24"/>
        </w:rPr>
        <w:t xml:space="preserve"> </w:t>
      </w:r>
      <w:proofErr w:type="gramStart"/>
      <w:r w:rsidRPr="00770075">
        <w:rPr>
          <w:bCs/>
          <w:sz w:val="24"/>
        </w:rPr>
        <w:t>я</w:t>
      </w:r>
      <w:proofErr w:type="gramEnd"/>
      <w:r w:rsidRPr="00770075">
        <w:rPr>
          <w:bCs/>
          <w:sz w:val="24"/>
        </w:rPr>
        <w:t>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 должен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rsidR="007676EB" w:rsidRPr="007676EB" w:rsidRDefault="007676EB" w:rsidP="0072618B">
      <w:pPr>
        <w:autoSpaceDE w:val="0"/>
        <w:autoSpaceDN w:val="0"/>
        <w:adjustRightInd w:val="0"/>
        <w:spacing w:after="0" w:line="240" w:lineRule="auto"/>
        <w:ind w:firstLine="708"/>
        <w:jc w:val="both"/>
        <w:rPr>
          <w:rFonts w:ascii="Calibri" w:hAnsi="Calibri" w:cs="Calibri"/>
        </w:rPr>
      </w:pPr>
    </w:p>
    <w:p w:rsidR="007676EB" w:rsidRPr="00830274" w:rsidRDefault="007676EB" w:rsidP="00830274">
      <w:pPr>
        <w:autoSpaceDE w:val="0"/>
        <w:autoSpaceDN w:val="0"/>
        <w:adjustRightInd w:val="0"/>
        <w:spacing w:after="113" w:line="240" w:lineRule="auto"/>
        <w:jc w:val="center"/>
        <w:rPr>
          <w:rFonts w:ascii="Times New Roman CYR" w:hAnsi="Times New Roman CYR" w:cs="Times New Roman CYR"/>
          <w:b/>
          <w:bCs/>
          <w:color w:val="000000"/>
          <w:sz w:val="24"/>
          <w:szCs w:val="24"/>
        </w:rPr>
      </w:pPr>
      <w:r w:rsidRPr="00830274">
        <w:rPr>
          <w:rFonts w:ascii="Times New Roman" w:hAnsi="Times New Roman" w:cs="Times New Roman"/>
          <w:b/>
          <w:bCs/>
          <w:color w:val="000000"/>
          <w:sz w:val="24"/>
          <w:szCs w:val="24"/>
        </w:rPr>
        <w:t>2.4</w:t>
      </w:r>
      <w:r w:rsidR="00830274">
        <w:rPr>
          <w:rFonts w:ascii="Times New Roman" w:hAnsi="Times New Roman" w:cs="Times New Roman"/>
          <w:b/>
          <w:bCs/>
          <w:color w:val="000000"/>
          <w:sz w:val="24"/>
          <w:szCs w:val="24"/>
        </w:rPr>
        <w:t xml:space="preserve"> </w:t>
      </w:r>
      <w:r w:rsidRPr="00830274">
        <w:rPr>
          <w:rFonts w:ascii="Times New Roman CYR" w:hAnsi="Times New Roman CYR" w:cs="Times New Roman CYR"/>
          <w:b/>
          <w:bCs/>
          <w:color w:val="000000"/>
          <w:sz w:val="24"/>
          <w:szCs w:val="24"/>
        </w:rPr>
        <w:t>Режим тренировочной работы и требования по</w:t>
      </w:r>
      <w:r w:rsidR="00830274">
        <w:rPr>
          <w:rFonts w:ascii="Times New Roman CYR" w:hAnsi="Times New Roman CYR" w:cs="Times New Roman CYR"/>
          <w:b/>
          <w:bCs/>
          <w:color w:val="000000"/>
          <w:sz w:val="24"/>
          <w:szCs w:val="24"/>
        </w:rPr>
        <w:t xml:space="preserve"> </w:t>
      </w:r>
      <w:r w:rsidRPr="00830274">
        <w:rPr>
          <w:rFonts w:ascii="Times New Roman CYR" w:hAnsi="Times New Roman CYR" w:cs="Times New Roman CYR"/>
          <w:b/>
          <w:bCs/>
          <w:color w:val="000000"/>
          <w:sz w:val="24"/>
          <w:szCs w:val="24"/>
        </w:rPr>
        <w:t xml:space="preserve"> физи</w:t>
      </w:r>
      <w:r w:rsidR="00C87CDB" w:rsidRPr="00830274">
        <w:rPr>
          <w:rFonts w:ascii="Times New Roman CYR" w:hAnsi="Times New Roman CYR" w:cs="Times New Roman CYR"/>
          <w:b/>
          <w:bCs/>
          <w:color w:val="000000"/>
          <w:sz w:val="24"/>
          <w:szCs w:val="24"/>
        </w:rPr>
        <w:t>ческой и технической подготовке</w:t>
      </w:r>
    </w:p>
    <w:p w:rsidR="00063A04" w:rsidRDefault="00063A04" w:rsidP="00830274">
      <w:pPr>
        <w:spacing w:line="240" w:lineRule="atLeast"/>
        <w:ind w:firstLine="709"/>
        <w:contextualSpacing/>
        <w:jc w:val="both"/>
        <w:rPr>
          <w:rFonts w:ascii="Times New Roman" w:hAnsi="Times New Roman" w:cs="Times New Roman"/>
          <w:sz w:val="24"/>
          <w:szCs w:val="24"/>
        </w:rPr>
      </w:pP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 xml:space="preserve">Режим тренировочной работы ежегодно устанавливается и утверждается образовательной организацией и содержит: </w:t>
      </w: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 xml:space="preserve">- этап спортивной подготовки; </w:t>
      </w: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 xml:space="preserve">- год обучения; </w:t>
      </w: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 xml:space="preserve">- минимальный возраст для зачисления в группы (лет); </w:t>
      </w: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 минимальная наполняемость группы (человек);</w:t>
      </w: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 xml:space="preserve">- максимальный количественный состав группы (человек); </w:t>
      </w: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 xml:space="preserve">- максимальный объем тренировочной нагрузки в неделю; </w:t>
      </w: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 xml:space="preserve">- требования по физической и спортивной подготовке на начало и конец учебного </w:t>
      </w:r>
    </w:p>
    <w:p w:rsidR="00CB5E1D" w:rsidRPr="00CB5E1D" w:rsidRDefault="00CB5E1D" w:rsidP="00830274">
      <w:pPr>
        <w:spacing w:line="240" w:lineRule="atLeast"/>
        <w:ind w:firstLine="709"/>
        <w:contextualSpacing/>
        <w:jc w:val="both"/>
        <w:rPr>
          <w:rFonts w:ascii="Times New Roman" w:hAnsi="Times New Roman" w:cs="Times New Roman"/>
          <w:sz w:val="24"/>
          <w:szCs w:val="24"/>
        </w:rPr>
      </w:pPr>
      <w:r w:rsidRPr="00CB5E1D">
        <w:rPr>
          <w:rFonts w:ascii="Times New Roman" w:hAnsi="Times New Roman" w:cs="Times New Roman"/>
          <w:sz w:val="24"/>
          <w:szCs w:val="24"/>
        </w:rPr>
        <w:t>года.</w:t>
      </w:r>
    </w:p>
    <w:p w:rsidR="00CB5E1D" w:rsidRPr="00CB5E1D" w:rsidRDefault="00CB5E1D" w:rsidP="00830274">
      <w:pPr>
        <w:pStyle w:val="Standard"/>
        <w:spacing w:line="240" w:lineRule="atLeast"/>
        <w:ind w:firstLine="709"/>
        <w:contextualSpacing/>
        <w:jc w:val="both"/>
        <w:rPr>
          <w:rFonts w:cs="Times New Roman"/>
        </w:rPr>
      </w:pPr>
      <w:r w:rsidRPr="00CB5E1D">
        <w:rPr>
          <w:rFonts w:cs="Times New Roman"/>
          <w:color w:val="000000"/>
        </w:rPr>
        <w:t>Максимальный объём тренировочной нагрузки для тренеров определяется в соответствии с требованиями федеральных стандартов по виду спорта.</w:t>
      </w:r>
      <w:r w:rsidRPr="00CB5E1D">
        <w:rPr>
          <w:rFonts w:cs="Times New Roman"/>
        </w:rPr>
        <w:t xml:space="preserve"> </w:t>
      </w:r>
    </w:p>
    <w:p w:rsidR="00CB5E1D" w:rsidRPr="00CB5E1D" w:rsidRDefault="00CB5E1D" w:rsidP="00830274">
      <w:pPr>
        <w:spacing w:line="240" w:lineRule="atLeast"/>
        <w:ind w:right="-1" w:firstLine="709"/>
        <w:contextualSpacing/>
        <w:jc w:val="both"/>
        <w:rPr>
          <w:rFonts w:ascii="Times New Roman" w:hAnsi="Times New Roman" w:cs="Times New Roman"/>
          <w:color w:val="000000"/>
          <w:sz w:val="24"/>
          <w:szCs w:val="24"/>
        </w:rPr>
      </w:pPr>
      <w:r w:rsidRPr="00CB5E1D">
        <w:rPr>
          <w:rFonts w:ascii="Times New Roman" w:hAnsi="Times New Roman" w:cs="Times New Roman"/>
          <w:color w:val="000000"/>
          <w:sz w:val="24"/>
          <w:szCs w:val="24"/>
        </w:rPr>
        <w:t xml:space="preserve">В зависимости от специфики вида спорта и периода подготовки (переходный, подготовительный, соревновательный) начиная с тренировочного </w:t>
      </w:r>
      <w:proofErr w:type="gramStart"/>
      <w:r w:rsidRPr="00CB5E1D">
        <w:rPr>
          <w:rFonts w:ascii="Times New Roman" w:hAnsi="Times New Roman" w:cs="Times New Roman"/>
          <w:color w:val="000000"/>
          <w:sz w:val="24"/>
          <w:szCs w:val="24"/>
        </w:rPr>
        <w:t>этапа</w:t>
      </w:r>
      <w:proofErr w:type="gramEnd"/>
      <w:r w:rsidRPr="00CB5E1D">
        <w:rPr>
          <w:rFonts w:ascii="Times New Roman" w:hAnsi="Times New Roman" w:cs="Times New Roman"/>
          <w:color w:val="000000"/>
          <w:sz w:val="24"/>
          <w:szCs w:val="24"/>
        </w:rPr>
        <w:t xml:space="preserve"> недельная тренировочная нагрузка может увеличиваться или уменьшаться в пределах годового тренировочного плана, определенного для данного этапа спортивной подготовки не более чем на 25 %. </w:t>
      </w:r>
    </w:p>
    <w:p w:rsidR="00830274" w:rsidRDefault="00830274" w:rsidP="008615FD">
      <w:pPr>
        <w:autoSpaceDE w:val="0"/>
        <w:autoSpaceDN w:val="0"/>
        <w:adjustRightInd w:val="0"/>
        <w:spacing w:after="0"/>
        <w:ind w:firstLine="750"/>
        <w:jc w:val="center"/>
        <w:rPr>
          <w:rFonts w:ascii="Times New Roman" w:hAnsi="Times New Roman" w:cs="Times New Roman"/>
          <w:b/>
          <w:bCs/>
          <w:color w:val="000000"/>
          <w:sz w:val="24"/>
          <w:szCs w:val="24"/>
          <w:highlight w:val="white"/>
          <w:u w:val="single"/>
        </w:rPr>
      </w:pPr>
    </w:p>
    <w:p w:rsidR="007676EB" w:rsidRPr="00EE0E7F" w:rsidRDefault="007676EB" w:rsidP="00830274">
      <w:pPr>
        <w:autoSpaceDE w:val="0"/>
        <w:autoSpaceDN w:val="0"/>
        <w:adjustRightInd w:val="0"/>
        <w:spacing w:after="0"/>
        <w:jc w:val="center"/>
        <w:rPr>
          <w:rFonts w:ascii="Times New Roman CYR" w:hAnsi="Times New Roman CYR" w:cs="Times New Roman CYR"/>
          <w:b/>
          <w:bCs/>
          <w:color w:val="000000" w:themeColor="text1"/>
          <w:sz w:val="24"/>
          <w:szCs w:val="24"/>
          <w:highlight w:val="white"/>
        </w:rPr>
      </w:pPr>
      <w:r w:rsidRPr="00EE0E7F">
        <w:rPr>
          <w:rFonts w:ascii="Times New Roman" w:hAnsi="Times New Roman" w:cs="Times New Roman"/>
          <w:b/>
          <w:bCs/>
          <w:color w:val="000000" w:themeColor="text1"/>
          <w:sz w:val="24"/>
          <w:szCs w:val="24"/>
          <w:highlight w:val="white"/>
        </w:rPr>
        <w:lastRenderedPageBreak/>
        <w:t>2.5</w:t>
      </w:r>
      <w:r w:rsidR="00830274" w:rsidRPr="00EE0E7F">
        <w:rPr>
          <w:rFonts w:ascii="Times New Roman" w:hAnsi="Times New Roman" w:cs="Times New Roman"/>
          <w:b/>
          <w:bCs/>
          <w:color w:val="000000" w:themeColor="text1"/>
          <w:sz w:val="24"/>
          <w:szCs w:val="24"/>
          <w:highlight w:val="white"/>
        </w:rPr>
        <w:t xml:space="preserve"> </w:t>
      </w:r>
      <w:r w:rsidRPr="00EE0E7F">
        <w:rPr>
          <w:rFonts w:ascii="Times New Roman CYR" w:hAnsi="Times New Roman CYR" w:cs="Times New Roman CYR"/>
          <w:b/>
          <w:bCs/>
          <w:color w:val="000000" w:themeColor="text1"/>
          <w:sz w:val="24"/>
          <w:szCs w:val="24"/>
          <w:highlight w:val="white"/>
        </w:rPr>
        <w:t>Медицинские, возрастные и психофизиологические</w:t>
      </w:r>
      <w:r w:rsidR="00830274" w:rsidRPr="00EE0E7F">
        <w:rPr>
          <w:rFonts w:ascii="Times New Roman CYR" w:hAnsi="Times New Roman CYR" w:cs="Times New Roman CYR"/>
          <w:b/>
          <w:bCs/>
          <w:color w:val="000000" w:themeColor="text1"/>
          <w:sz w:val="24"/>
          <w:szCs w:val="24"/>
          <w:highlight w:val="white"/>
        </w:rPr>
        <w:t xml:space="preserve"> </w:t>
      </w:r>
      <w:r w:rsidRPr="00EE0E7F">
        <w:rPr>
          <w:rFonts w:ascii="Times New Roman CYR" w:hAnsi="Times New Roman CYR" w:cs="Times New Roman CYR"/>
          <w:b/>
          <w:bCs/>
          <w:color w:val="000000" w:themeColor="text1"/>
          <w:sz w:val="24"/>
          <w:szCs w:val="24"/>
          <w:highlight w:val="white"/>
        </w:rPr>
        <w:t>требования к лицам, п</w:t>
      </w:r>
      <w:r w:rsidR="00C87CDB" w:rsidRPr="00EE0E7F">
        <w:rPr>
          <w:rFonts w:ascii="Times New Roman CYR" w:hAnsi="Times New Roman CYR" w:cs="Times New Roman CYR"/>
          <w:b/>
          <w:bCs/>
          <w:color w:val="000000" w:themeColor="text1"/>
          <w:sz w:val="24"/>
          <w:szCs w:val="24"/>
          <w:highlight w:val="white"/>
        </w:rPr>
        <w:t>роходящим спортивную подготовку</w:t>
      </w:r>
    </w:p>
    <w:p w:rsidR="006E7AC1" w:rsidRDefault="006E7AC1" w:rsidP="003D437D">
      <w:pPr>
        <w:spacing w:line="240" w:lineRule="atLeast"/>
        <w:ind w:firstLine="568"/>
        <w:contextualSpacing/>
        <w:jc w:val="both"/>
        <w:rPr>
          <w:rFonts w:ascii="Times New Roman" w:hAnsi="Times New Roman" w:cs="Times New Roman"/>
          <w:sz w:val="24"/>
          <w:szCs w:val="24"/>
        </w:rPr>
      </w:pP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Лица, проходящие спортивную подготовку, обязаны проходить обязательный медицинский осмотр перед поступлением (приемом) в учреждение, а также проходить углубленные медицинские осмотры, проводимые в специализированных медицинских учреждениях, согласно договору на предоставления медицинских услуг.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Определение физического развития, функциональной подготовленности осуществляется в ходе углубленного медицинского обследования. В соответствии со сроками проведения выделяют углубленное, </w:t>
      </w:r>
      <w:proofErr w:type="gramStart"/>
      <w:r w:rsidRPr="003D437D">
        <w:rPr>
          <w:rFonts w:ascii="Times New Roman" w:hAnsi="Times New Roman" w:cs="Times New Roman"/>
          <w:sz w:val="24"/>
          <w:szCs w:val="24"/>
        </w:rPr>
        <w:t>этапной</w:t>
      </w:r>
      <w:proofErr w:type="gramEnd"/>
      <w:r w:rsidRPr="003D437D">
        <w:rPr>
          <w:rFonts w:ascii="Times New Roman" w:hAnsi="Times New Roman" w:cs="Times New Roman"/>
          <w:sz w:val="24"/>
          <w:szCs w:val="24"/>
        </w:rPr>
        <w:t xml:space="preserve">, текущее и оперативное обследование. На тренировочном этапе, этапе совершенствования спортивного мастерства и этапе высшего спортивного мастерства обязаны проходить углубленное медицинское обследование не менее 2-х раз в год (в начале и в конце учебного года), согласно графику и иметь соответствующее медицинское заключение о допуске к участию в спортивных соревнованиях. Диспансеризация проводится в соответствии с программой соответственно возрасту спортсменов. По результатам полученных данных дается заключение на каждого спортсмена, в котором должна содержаться оценка состояния здоровья, физического развития, уровня функционального состояния. Обязательным является наличие рекомендаций по </w:t>
      </w:r>
      <w:proofErr w:type="spellStart"/>
      <w:r w:rsidRPr="003D437D">
        <w:rPr>
          <w:rFonts w:ascii="Times New Roman" w:hAnsi="Times New Roman" w:cs="Times New Roman"/>
          <w:sz w:val="24"/>
          <w:szCs w:val="24"/>
        </w:rPr>
        <w:t>лечебнопрофилактическим</w:t>
      </w:r>
      <w:proofErr w:type="spellEnd"/>
      <w:r w:rsidRPr="003D437D">
        <w:rPr>
          <w:rFonts w:ascii="Times New Roman" w:hAnsi="Times New Roman" w:cs="Times New Roman"/>
          <w:sz w:val="24"/>
          <w:szCs w:val="24"/>
        </w:rPr>
        <w:t xml:space="preserve"> и восстановительным мероприятиям, тренировочному режиму. Прохождение диспансеризации - условие допуска спортсменов к соревнованиям.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Возрастные требования к лицам, проходящим спортивную подготовку, указаны в таблице №4.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По решению учредителя в спортивных школах допускается дальнейшее прохождение спортивной подготовки лиц старше 17 лет.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Максимальный возраст лиц, проходящих спортивную подготовку на этапе высшего спортивного мастерства, не ограничивается. Психофизические требования определяются готовностью спортсмена выполнять тренировочную и соревновательную деятельность в стрессовых ситуациях.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Подведение организма спортсмена в состоянии «боевой» готовности к основному старту и приведены в таблице № 7. </w:t>
      </w:r>
    </w:p>
    <w:p w:rsid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Заключение психолога о психофизическом состоянии ребенка не требуется.</w:t>
      </w:r>
    </w:p>
    <w:p w:rsidR="00AE3457" w:rsidRPr="003D437D" w:rsidRDefault="00AE3457" w:rsidP="003D437D">
      <w:pPr>
        <w:spacing w:line="240" w:lineRule="atLeast"/>
        <w:ind w:firstLine="568"/>
        <w:contextualSpacing/>
        <w:jc w:val="both"/>
        <w:rPr>
          <w:rFonts w:ascii="Times New Roman" w:hAnsi="Times New Roman" w:cs="Times New Roman"/>
          <w:sz w:val="24"/>
          <w:szCs w:val="24"/>
        </w:rPr>
      </w:pPr>
    </w:p>
    <w:p w:rsidR="003D437D" w:rsidRDefault="00EE0E7F" w:rsidP="00485123">
      <w:pPr>
        <w:spacing w:line="240" w:lineRule="atLeast"/>
        <w:ind w:left="7080" w:firstLine="708"/>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3D437D" w:rsidRPr="00830274">
        <w:rPr>
          <w:rFonts w:ascii="Times New Roman" w:hAnsi="Times New Roman" w:cs="Times New Roman"/>
          <w:sz w:val="24"/>
          <w:szCs w:val="24"/>
        </w:rPr>
        <w:t>Таблица № 7</w:t>
      </w:r>
    </w:p>
    <w:p w:rsidR="00830274" w:rsidRPr="00830274" w:rsidRDefault="00830274" w:rsidP="00485123">
      <w:pPr>
        <w:spacing w:line="240" w:lineRule="atLeast"/>
        <w:ind w:left="7080" w:firstLine="708"/>
        <w:contextualSpacing/>
        <w:jc w:val="center"/>
        <w:rPr>
          <w:rFonts w:ascii="Times New Roman" w:hAnsi="Times New Roman" w:cs="Times New Roman"/>
          <w:sz w:val="24"/>
          <w:szCs w:val="24"/>
        </w:rPr>
      </w:pPr>
    </w:p>
    <w:tbl>
      <w:tblPr>
        <w:tblStyle w:val="af"/>
        <w:tblW w:w="0" w:type="auto"/>
        <w:tblInd w:w="108" w:type="dxa"/>
        <w:tblLook w:val="04A0"/>
      </w:tblPr>
      <w:tblGrid>
        <w:gridCol w:w="4677"/>
        <w:gridCol w:w="4962"/>
      </w:tblGrid>
      <w:tr w:rsidR="003D437D" w:rsidRPr="003D437D" w:rsidTr="00830274">
        <w:tc>
          <w:tcPr>
            <w:tcW w:w="4677" w:type="dxa"/>
          </w:tcPr>
          <w:p w:rsidR="003D437D" w:rsidRPr="00EE0E7F" w:rsidRDefault="003D437D" w:rsidP="003D437D">
            <w:pPr>
              <w:spacing w:line="240" w:lineRule="atLeast"/>
              <w:contextualSpacing/>
              <w:jc w:val="both"/>
              <w:rPr>
                <w:rFonts w:ascii="Times New Roman" w:hAnsi="Times New Roman" w:cs="Times New Roman"/>
                <w:b/>
                <w:color w:val="000000" w:themeColor="text1"/>
                <w:sz w:val="24"/>
                <w:szCs w:val="24"/>
              </w:rPr>
            </w:pPr>
            <w:r w:rsidRPr="00EE0E7F">
              <w:rPr>
                <w:rFonts w:ascii="Times New Roman" w:hAnsi="Times New Roman" w:cs="Times New Roman"/>
                <w:b/>
                <w:color w:val="000000" w:themeColor="text1"/>
                <w:sz w:val="24"/>
                <w:szCs w:val="24"/>
              </w:rPr>
              <w:t xml:space="preserve">Основные параметры личности спортсмена </w:t>
            </w:r>
          </w:p>
        </w:tc>
        <w:tc>
          <w:tcPr>
            <w:tcW w:w="4962" w:type="dxa"/>
          </w:tcPr>
          <w:p w:rsidR="003D437D" w:rsidRPr="00EE0E7F" w:rsidRDefault="003D437D" w:rsidP="003D437D">
            <w:pPr>
              <w:spacing w:line="240" w:lineRule="atLeast"/>
              <w:contextualSpacing/>
              <w:jc w:val="both"/>
              <w:rPr>
                <w:rFonts w:ascii="Times New Roman" w:hAnsi="Times New Roman" w:cs="Times New Roman"/>
                <w:b/>
                <w:color w:val="000000" w:themeColor="text1"/>
                <w:sz w:val="24"/>
                <w:szCs w:val="24"/>
              </w:rPr>
            </w:pPr>
            <w:r w:rsidRPr="00EE0E7F">
              <w:rPr>
                <w:rFonts w:ascii="Times New Roman" w:hAnsi="Times New Roman" w:cs="Times New Roman"/>
                <w:b/>
                <w:color w:val="000000" w:themeColor="text1"/>
                <w:sz w:val="24"/>
                <w:szCs w:val="24"/>
              </w:rPr>
              <w:t>Психодиагностика</w:t>
            </w:r>
          </w:p>
        </w:tc>
      </w:tr>
      <w:tr w:rsidR="003D437D" w:rsidRPr="003D437D" w:rsidTr="00830274">
        <w:tc>
          <w:tcPr>
            <w:tcW w:w="4677" w:type="dxa"/>
          </w:tcPr>
          <w:p w:rsidR="003D437D" w:rsidRPr="00EE0E7F" w:rsidRDefault="003D437D" w:rsidP="003D437D">
            <w:pPr>
              <w:spacing w:line="240" w:lineRule="atLeast"/>
              <w:contextualSpacing/>
              <w:jc w:val="both"/>
              <w:rPr>
                <w:rFonts w:ascii="Times New Roman" w:hAnsi="Times New Roman" w:cs="Times New Roman"/>
                <w:color w:val="000000" w:themeColor="text1"/>
                <w:sz w:val="24"/>
                <w:szCs w:val="24"/>
              </w:rPr>
            </w:pPr>
            <w:r w:rsidRPr="00EE0E7F">
              <w:rPr>
                <w:rFonts w:ascii="Times New Roman" w:hAnsi="Times New Roman" w:cs="Times New Roman"/>
                <w:b/>
                <w:color w:val="000000" w:themeColor="text1"/>
                <w:sz w:val="24"/>
                <w:szCs w:val="24"/>
              </w:rPr>
              <w:t xml:space="preserve">Эмоциональная устойчивость </w:t>
            </w:r>
            <w:proofErr w:type="spellStart"/>
            <w:proofErr w:type="gramStart"/>
            <w:r w:rsidRPr="00EE0E7F">
              <w:rPr>
                <w:rFonts w:ascii="Times New Roman" w:hAnsi="Times New Roman" w:cs="Times New Roman"/>
                <w:b/>
                <w:color w:val="000000" w:themeColor="text1"/>
                <w:sz w:val="24"/>
                <w:szCs w:val="24"/>
              </w:rPr>
              <w:t>устойчивость</w:t>
            </w:r>
            <w:proofErr w:type="spellEnd"/>
            <w:proofErr w:type="gramEnd"/>
            <w:r w:rsidRPr="00EE0E7F">
              <w:rPr>
                <w:rFonts w:ascii="Times New Roman" w:hAnsi="Times New Roman" w:cs="Times New Roman"/>
                <w:color w:val="000000" w:themeColor="text1"/>
                <w:sz w:val="24"/>
                <w:szCs w:val="24"/>
              </w:rPr>
              <w:t xml:space="preserve"> к нагрузкам в течение всего тренировочного процесса. </w:t>
            </w:r>
          </w:p>
        </w:tc>
        <w:tc>
          <w:tcPr>
            <w:tcW w:w="4962" w:type="dxa"/>
            <w:vMerge w:val="restart"/>
          </w:tcPr>
          <w:p w:rsidR="003D437D" w:rsidRPr="00EE0E7F" w:rsidRDefault="003D437D" w:rsidP="003D437D">
            <w:pPr>
              <w:spacing w:line="240" w:lineRule="atLeast"/>
              <w:contextualSpacing/>
              <w:jc w:val="both"/>
              <w:rPr>
                <w:rFonts w:ascii="Times New Roman" w:hAnsi="Times New Roman" w:cs="Times New Roman"/>
                <w:color w:val="000000" w:themeColor="text1"/>
                <w:sz w:val="24"/>
                <w:szCs w:val="24"/>
              </w:rPr>
            </w:pPr>
            <w:r w:rsidRPr="00EE0E7F">
              <w:rPr>
                <w:rFonts w:ascii="Times New Roman" w:hAnsi="Times New Roman" w:cs="Times New Roman"/>
                <w:color w:val="000000" w:themeColor="text1"/>
                <w:sz w:val="24"/>
                <w:szCs w:val="24"/>
              </w:rPr>
              <w:t xml:space="preserve">Личностный </w:t>
            </w:r>
            <w:proofErr w:type="spellStart"/>
            <w:r w:rsidRPr="00EE0E7F">
              <w:rPr>
                <w:rFonts w:ascii="Times New Roman" w:hAnsi="Times New Roman" w:cs="Times New Roman"/>
                <w:color w:val="000000" w:themeColor="text1"/>
                <w:sz w:val="24"/>
                <w:szCs w:val="24"/>
              </w:rPr>
              <w:t>опросник</w:t>
            </w:r>
            <w:proofErr w:type="spellEnd"/>
            <w:r w:rsidRPr="00EE0E7F">
              <w:rPr>
                <w:rFonts w:ascii="Times New Roman" w:hAnsi="Times New Roman" w:cs="Times New Roman"/>
                <w:color w:val="000000" w:themeColor="text1"/>
                <w:sz w:val="24"/>
                <w:szCs w:val="24"/>
              </w:rPr>
              <w:t xml:space="preserve"> Р. </w:t>
            </w:r>
            <w:proofErr w:type="spellStart"/>
            <w:r w:rsidRPr="00EE0E7F">
              <w:rPr>
                <w:rFonts w:ascii="Times New Roman" w:hAnsi="Times New Roman" w:cs="Times New Roman"/>
                <w:color w:val="000000" w:themeColor="text1"/>
                <w:sz w:val="24"/>
                <w:szCs w:val="24"/>
              </w:rPr>
              <w:t>Кэттела</w:t>
            </w:r>
            <w:proofErr w:type="spellEnd"/>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Интроверсия-экстраверсия</w:t>
            </w:r>
            <w:r w:rsidRPr="003D437D">
              <w:rPr>
                <w:rFonts w:ascii="Times New Roman" w:hAnsi="Times New Roman" w:cs="Times New Roman"/>
                <w:sz w:val="24"/>
                <w:szCs w:val="24"/>
              </w:rPr>
              <w:t xml:space="preserve"> - направленность психической деятельности на внутренние переживания или внешние события. </w:t>
            </w:r>
          </w:p>
        </w:tc>
        <w:tc>
          <w:tcPr>
            <w:tcW w:w="4962" w:type="dxa"/>
            <w:vMerge/>
          </w:tcPr>
          <w:p w:rsidR="003D437D" w:rsidRPr="003D437D" w:rsidRDefault="003D437D" w:rsidP="003D437D">
            <w:pPr>
              <w:spacing w:line="240" w:lineRule="atLeast"/>
              <w:contextualSpacing/>
              <w:jc w:val="both"/>
              <w:rPr>
                <w:rFonts w:ascii="Times New Roman" w:hAnsi="Times New Roman" w:cs="Times New Roman"/>
                <w:sz w:val="24"/>
                <w:szCs w:val="24"/>
              </w:rPr>
            </w:pPr>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Лидерство</w:t>
            </w:r>
            <w:r w:rsidRPr="003D437D">
              <w:rPr>
                <w:rFonts w:ascii="Times New Roman" w:hAnsi="Times New Roman" w:cs="Times New Roman"/>
                <w:sz w:val="24"/>
                <w:szCs w:val="24"/>
              </w:rPr>
              <w:t xml:space="preserve"> - умение управлять собой</w:t>
            </w:r>
          </w:p>
        </w:tc>
        <w:tc>
          <w:tcPr>
            <w:tcW w:w="4962" w:type="dxa"/>
            <w:vMerge/>
          </w:tcPr>
          <w:p w:rsidR="003D437D" w:rsidRPr="003D437D" w:rsidRDefault="003D437D" w:rsidP="003D437D">
            <w:pPr>
              <w:spacing w:line="240" w:lineRule="atLeast"/>
              <w:contextualSpacing/>
              <w:jc w:val="both"/>
              <w:rPr>
                <w:rFonts w:ascii="Times New Roman" w:hAnsi="Times New Roman" w:cs="Times New Roman"/>
                <w:sz w:val="24"/>
                <w:szCs w:val="24"/>
              </w:rPr>
            </w:pPr>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Независимость</w:t>
            </w:r>
            <w:r w:rsidRPr="003D437D">
              <w:rPr>
                <w:rFonts w:ascii="Times New Roman" w:hAnsi="Times New Roman" w:cs="Times New Roman"/>
                <w:sz w:val="24"/>
                <w:szCs w:val="24"/>
              </w:rPr>
              <w:t xml:space="preserve"> - самостоятельность, не зависимость от 22 чьей-то воли, обстоятельств</w:t>
            </w:r>
          </w:p>
        </w:tc>
        <w:tc>
          <w:tcPr>
            <w:tcW w:w="4962" w:type="dxa"/>
            <w:vMerge/>
          </w:tcPr>
          <w:p w:rsidR="003D437D" w:rsidRPr="003D437D" w:rsidRDefault="003D437D" w:rsidP="003D437D">
            <w:pPr>
              <w:spacing w:line="240" w:lineRule="atLeast"/>
              <w:contextualSpacing/>
              <w:jc w:val="both"/>
              <w:rPr>
                <w:rFonts w:ascii="Times New Roman" w:hAnsi="Times New Roman" w:cs="Times New Roman"/>
                <w:sz w:val="24"/>
                <w:szCs w:val="24"/>
              </w:rPr>
            </w:pPr>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lastRenderedPageBreak/>
              <w:t>Мотивация достижения</w:t>
            </w:r>
            <w:r w:rsidRPr="003D437D">
              <w:rPr>
                <w:rFonts w:ascii="Times New Roman" w:hAnsi="Times New Roman" w:cs="Times New Roman"/>
                <w:sz w:val="24"/>
                <w:szCs w:val="24"/>
              </w:rPr>
              <w:t xml:space="preserve"> - «справляться с чем-то трудным. Преодолевать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 </w:t>
            </w:r>
            <w:proofErr w:type="spellStart"/>
            <w:r w:rsidRPr="003D437D">
              <w:rPr>
                <w:rFonts w:ascii="Times New Roman" w:hAnsi="Times New Roman" w:cs="Times New Roman"/>
                <w:sz w:val="24"/>
                <w:szCs w:val="24"/>
              </w:rPr>
              <w:t>Мюррей</w:t>
            </w:r>
            <w:proofErr w:type="spellEnd"/>
            <w:r w:rsidRPr="003D437D">
              <w:rPr>
                <w:rFonts w:ascii="Times New Roman" w:hAnsi="Times New Roman" w:cs="Times New Roman"/>
                <w:sz w:val="24"/>
                <w:szCs w:val="24"/>
              </w:rPr>
              <w:t xml:space="preserve"> Г.А. (1893</w:t>
            </w:r>
            <w:r w:rsidRPr="003D437D">
              <w:rPr>
                <w:rFonts w:ascii="Times New Roman" w:hAnsi="Times New Roman" w:cs="Times New Roman"/>
                <w:sz w:val="24"/>
                <w:szCs w:val="24"/>
              </w:rPr>
              <w:softHyphen/>
              <w:t xml:space="preserve"> 1988) </w:t>
            </w:r>
          </w:p>
        </w:tc>
        <w:tc>
          <w:tcPr>
            <w:tcW w:w="4962"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Методика оценки мотивации к достижению успеха. Т. </w:t>
            </w:r>
            <w:proofErr w:type="spellStart"/>
            <w:r w:rsidRPr="003D437D">
              <w:rPr>
                <w:rFonts w:ascii="Times New Roman" w:hAnsi="Times New Roman" w:cs="Times New Roman"/>
                <w:sz w:val="24"/>
                <w:szCs w:val="24"/>
              </w:rPr>
              <w:t>Элерса</w:t>
            </w:r>
            <w:proofErr w:type="spellEnd"/>
            <w:r w:rsidRPr="003D437D">
              <w:rPr>
                <w:rFonts w:ascii="Times New Roman" w:hAnsi="Times New Roman" w:cs="Times New Roman"/>
                <w:sz w:val="24"/>
                <w:szCs w:val="24"/>
              </w:rPr>
              <w:t>.</w:t>
            </w:r>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Тревога</w:t>
            </w:r>
            <w:r w:rsidRPr="003D437D">
              <w:rPr>
                <w:rFonts w:ascii="Times New Roman" w:hAnsi="Times New Roman" w:cs="Times New Roman"/>
                <w:sz w:val="24"/>
                <w:szCs w:val="24"/>
              </w:rPr>
              <w:t xml:space="preserve">: 1-е </w:t>
            </w:r>
            <w:proofErr w:type="spellStart"/>
            <w:r w:rsidRPr="003D437D">
              <w:rPr>
                <w:rFonts w:ascii="Times New Roman" w:hAnsi="Times New Roman" w:cs="Times New Roman"/>
                <w:sz w:val="24"/>
                <w:szCs w:val="24"/>
              </w:rPr>
              <w:t>зн</w:t>
            </w:r>
            <w:proofErr w:type="spellEnd"/>
            <w:r w:rsidRPr="003D437D">
              <w:rPr>
                <w:rFonts w:ascii="Times New Roman" w:hAnsi="Times New Roman" w:cs="Times New Roman"/>
                <w:sz w:val="24"/>
                <w:szCs w:val="24"/>
              </w:rPr>
              <w:t xml:space="preserve">. - беспокойство и опасения без серьезного повода; 2-е </w:t>
            </w:r>
            <w:proofErr w:type="spellStart"/>
            <w:r w:rsidRPr="003D437D">
              <w:rPr>
                <w:rFonts w:ascii="Times New Roman" w:hAnsi="Times New Roman" w:cs="Times New Roman"/>
                <w:sz w:val="24"/>
                <w:szCs w:val="24"/>
              </w:rPr>
              <w:t>зн</w:t>
            </w:r>
            <w:proofErr w:type="spellEnd"/>
            <w:r w:rsidRPr="003D437D">
              <w:rPr>
                <w:rFonts w:ascii="Times New Roman" w:hAnsi="Times New Roman" w:cs="Times New Roman"/>
                <w:sz w:val="24"/>
                <w:szCs w:val="24"/>
              </w:rPr>
              <w:t xml:space="preserve">. приспособляемость организма к напряжённой ситуации. </w:t>
            </w:r>
          </w:p>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Тревожность</w:t>
            </w:r>
            <w:r w:rsidRPr="003D437D">
              <w:rPr>
                <w:rFonts w:ascii="Times New Roman" w:hAnsi="Times New Roman" w:cs="Times New Roman"/>
                <w:sz w:val="24"/>
                <w:szCs w:val="24"/>
              </w:rPr>
              <w:t xml:space="preserve"> - негативные переживания, беспокойство, озабоченность</w:t>
            </w:r>
          </w:p>
        </w:tc>
        <w:tc>
          <w:tcPr>
            <w:tcW w:w="4962"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Методики Ч.Д. </w:t>
            </w:r>
            <w:proofErr w:type="spellStart"/>
            <w:r w:rsidRPr="003D437D">
              <w:rPr>
                <w:rFonts w:ascii="Times New Roman" w:hAnsi="Times New Roman" w:cs="Times New Roman"/>
                <w:sz w:val="24"/>
                <w:szCs w:val="24"/>
              </w:rPr>
              <w:t>Спилбергера</w:t>
            </w:r>
            <w:proofErr w:type="spellEnd"/>
            <w:r w:rsidRPr="003D437D">
              <w:rPr>
                <w:rFonts w:ascii="Times New Roman" w:hAnsi="Times New Roman" w:cs="Times New Roman"/>
                <w:sz w:val="24"/>
                <w:szCs w:val="24"/>
              </w:rPr>
              <w:t xml:space="preserve"> Ю.Л. Ханина: </w:t>
            </w:r>
          </w:p>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 оценки ситуативной тревоги, </w:t>
            </w:r>
          </w:p>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 оценки личностной тревожности.</w:t>
            </w:r>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Агрессивность</w:t>
            </w:r>
            <w:r w:rsidRPr="003D437D">
              <w:rPr>
                <w:rFonts w:ascii="Times New Roman" w:hAnsi="Times New Roman" w:cs="Times New Roman"/>
                <w:sz w:val="24"/>
                <w:szCs w:val="24"/>
              </w:rPr>
              <w:t xml:space="preserve"> - настойчивость и активность в преодолении трудностей.</w:t>
            </w:r>
          </w:p>
        </w:tc>
        <w:tc>
          <w:tcPr>
            <w:tcW w:w="4962"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Методика оценки уровня личностной агрессивности А. </w:t>
            </w:r>
            <w:proofErr w:type="spellStart"/>
            <w:r w:rsidRPr="003D437D">
              <w:rPr>
                <w:rFonts w:ascii="Times New Roman" w:hAnsi="Times New Roman" w:cs="Times New Roman"/>
                <w:sz w:val="24"/>
                <w:szCs w:val="24"/>
              </w:rPr>
              <w:t>Басса-А</w:t>
            </w:r>
            <w:proofErr w:type="spellEnd"/>
            <w:r w:rsidRPr="003D437D">
              <w:rPr>
                <w:rFonts w:ascii="Times New Roman" w:hAnsi="Times New Roman" w:cs="Times New Roman"/>
                <w:sz w:val="24"/>
                <w:szCs w:val="24"/>
              </w:rPr>
              <w:t xml:space="preserve">. </w:t>
            </w:r>
            <w:proofErr w:type="spellStart"/>
            <w:r w:rsidRPr="003D437D">
              <w:rPr>
                <w:rFonts w:ascii="Times New Roman" w:hAnsi="Times New Roman" w:cs="Times New Roman"/>
                <w:sz w:val="24"/>
                <w:szCs w:val="24"/>
              </w:rPr>
              <w:t>Дарки</w:t>
            </w:r>
            <w:proofErr w:type="spellEnd"/>
            <w:r w:rsidRPr="003D437D">
              <w:rPr>
                <w:rFonts w:ascii="Times New Roman" w:hAnsi="Times New Roman" w:cs="Times New Roman"/>
                <w:sz w:val="24"/>
                <w:szCs w:val="24"/>
              </w:rPr>
              <w:t xml:space="preserve"> Волевой самоконтроль </w:t>
            </w:r>
            <w:proofErr w:type="spellStart"/>
            <w:r w:rsidRPr="003D437D">
              <w:rPr>
                <w:rFonts w:ascii="Times New Roman" w:hAnsi="Times New Roman" w:cs="Times New Roman"/>
                <w:sz w:val="24"/>
                <w:szCs w:val="24"/>
              </w:rPr>
              <w:t>Опросник</w:t>
            </w:r>
            <w:proofErr w:type="spellEnd"/>
            <w:r w:rsidRPr="003D437D">
              <w:rPr>
                <w:rFonts w:ascii="Times New Roman" w:hAnsi="Times New Roman" w:cs="Times New Roman"/>
                <w:sz w:val="24"/>
                <w:szCs w:val="24"/>
              </w:rPr>
              <w:t xml:space="preserve"> А.Г.</w:t>
            </w:r>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b/>
                <w:sz w:val="24"/>
                <w:szCs w:val="24"/>
              </w:rPr>
            </w:pPr>
            <w:r w:rsidRPr="003D437D">
              <w:rPr>
                <w:rFonts w:ascii="Times New Roman" w:hAnsi="Times New Roman" w:cs="Times New Roman"/>
                <w:b/>
                <w:sz w:val="24"/>
                <w:szCs w:val="24"/>
              </w:rPr>
              <w:t>Волевой самоконтроль</w:t>
            </w:r>
          </w:p>
        </w:tc>
        <w:tc>
          <w:tcPr>
            <w:tcW w:w="4962" w:type="dxa"/>
          </w:tcPr>
          <w:p w:rsidR="003D437D" w:rsidRPr="003D437D" w:rsidRDefault="003D437D" w:rsidP="003D437D">
            <w:pPr>
              <w:spacing w:line="240" w:lineRule="atLeast"/>
              <w:contextualSpacing/>
              <w:jc w:val="both"/>
              <w:rPr>
                <w:rFonts w:ascii="Times New Roman" w:hAnsi="Times New Roman" w:cs="Times New Roman"/>
                <w:sz w:val="24"/>
                <w:szCs w:val="24"/>
              </w:rPr>
            </w:pPr>
            <w:proofErr w:type="spellStart"/>
            <w:r w:rsidRPr="003D437D">
              <w:rPr>
                <w:rFonts w:ascii="Times New Roman" w:hAnsi="Times New Roman" w:cs="Times New Roman"/>
                <w:sz w:val="24"/>
                <w:szCs w:val="24"/>
              </w:rPr>
              <w:t>Опросник</w:t>
            </w:r>
            <w:proofErr w:type="spellEnd"/>
            <w:r w:rsidRPr="003D437D">
              <w:rPr>
                <w:rFonts w:ascii="Times New Roman" w:hAnsi="Times New Roman" w:cs="Times New Roman"/>
                <w:sz w:val="24"/>
                <w:szCs w:val="24"/>
              </w:rPr>
              <w:t xml:space="preserve"> А.Г. </w:t>
            </w:r>
            <w:proofErr w:type="spellStart"/>
            <w:r w:rsidRPr="003D437D">
              <w:rPr>
                <w:rFonts w:ascii="Times New Roman" w:hAnsi="Times New Roman" w:cs="Times New Roman"/>
                <w:sz w:val="24"/>
                <w:szCs w:val="24"/>
              </w:rPr>
              <w:t>Зверкова</w:t>
            </w:r>
            <w:proofErr w:type="spellEnd"/>
            <w:r w:rsidRPr="003D437D">
              <w:rPr>
                <w:rFonts w:ascii="Times New Roman" w:hAnsi="Times New Roman" w:cs="Times New Roman"/>
                <w:sz w:val="24"/>
                <w:szCs w:val="24"/>
              </w:rPr>
              <w:t xml:space="preserve">, Б.В. </w:t>
            </w:r>
            <w:proofErr w:type="spellStart"/>
            <w:r w:rsidRPr="003D437D">
              <w:rPr>
                <w:rFonts w:ascii="Times New Roman" w:hAnsi="Times New Roman" w:cs="Times New Roman"/>
                <w:sz w:val="24"/>
                <w:szCs w:val="24"/>
              </w:rPr>
              <w:t>Эйдмана</w:t>
            </w:r>
            <w:proofErr w:type="spellEnd"/>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Склонность к риску</w:t>
            </w:r>
            <w:r w:rsidRPr="003D437D">
              <w:rPr>
                <w:rFonts w:ascii="Times New Roman" w:hAnsi="Times New Roman" w:cs="Times New Roman"/>
                <w:sz w:val="24"/>
                <w:szCs w:val="24"/>
              </w:rPr>
              <w:t xml:space="preserve"> - готовность к риску, способность принимать самостоятельные неординарные решения, склонность к авантюризму.</w:t>
            </w:r>
          </w:p>
        </w:tc>
        <w:tc>
          <w:tcPr>
            <w:tcW w:w="4962"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Методика оценки мотивации к избеганию неудач Т. </w:t>
            </w:r>
            <w:proofErr w:type="spellStart"/>
            <w:r w:rsidRPr="003D437D">
              <w:rPr>
                <w:rFonts w:ascii="Times New Roman" w:hAnsi="Times New Roman" w:cs="Times New Roman"/>
                <w:sz w:val="24"/>
                <w:szCs w:val="24"/>
              </w:rPr>
              <w:t>Элерса</w:t>
            </w:r>
            <w:proofErr w:type="spellEnd"/>
            <w:r w:rsidRPr="003D437D">
              <w:rPr>
                <w:rFonts w:ascii="Times New Roman" w:hAnsi="Times New Roman" w:cs="Times New Roman"/>
                <w:sz w:val="24"/>
                <w:szCs w:val="24"/>
              </w:rPr>
              <w:t xml:space="preserve">. </w:t>
            </w:r>
          </w:p>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Методика оценки склонности к риску Г. Шуберта.</w:t>
            </w:r>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Адаптивность</w:t>
            </w:r>
            <w:r w:rsidRPr="003D437D">
              <w:rPr>
                <w:rFonts w:ascii="Times New Roman" w:hAnsi="Times New Roman" w:cs="Times New Roman"/>
                <w:sz w:val="24"/>
                <w:szCs w:val="24"/>
              </w:rPr>
              <w:t xml:space="preserve"> - приспособление органов чувств и организма в целом к новым, изменившимся внешним и внутренним условиям.</w:t>
            </w:r>
          </w:p>
        </w:tc>
        <w:tc>
          <w:tcPr>
            <w:tcW w:w="4962"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Производная от MMPI «</w:t>
            </w:r>
            <w:proofErr w:type="gramStart"/>
            <w:r w:rsidRPr="003D437D">
              <w:rPr>
                <w:rFonts w:ascii="Times New Roman" w:hAnsi="Times New Roman" w:cs="Times New Roman"/>
                <w:sz w:val="24"/>
                <w:szCs w:val="24"/>
              </w:rPr>
              <w:t>Миннесотского</w:t>
            </w:r>
            <w:proofErr w:type="gramEnd"/>
            <w:r w:rsidRPr="003D437D">
              <w:rPr>
                <w:rFonts w:ascii="Times New Roman" w:hAnsi="Times New Roman" w:cs="Times New Roman"/>
                <w:sz w:val="24"/>
                <w:szCs w:val="24"/>
              </w:rPr>
              <w:t xml:space="preserve"> личностного </w:t>
            </w:r>
            <w:proofErr w:type="spellStart"/>
            <w:r w:rsidRPr="003D437D">
              <w:rPr>
                <w:rFonts w:ascii="Times New Roman" w:hAnsi="Times New Roman" w:cs="Times New Roman"/>
                <w:sz w:val="24"/>
                <w:szCs w:val="24"/>
              </w:rPr>
              <w:t>опросника</w:t>
            </w:r>
            <w:proofErr w:type="spellEnd"/>
            <w:r w:rsidRPr="003D437D">
              <w:rPr>
                <w:rFonts w:ascii="Times New Roman" w:hAnsi="Times New Roman" w:cs="Times New Roman"/>
                <w:sz w:val="24"/>
                <w:szCs w:val="24"/>
              </w:rPr>
              <w:t xml:space="preserve">» </w:t>
            </w:r>
          </w:p>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 </w:t>
            </w:r>
            <w:proofErr w:type="gramStart"/>
            <w:r w:rsidRPr="003D437D">
              <w:rPr>
                <w:rFonts w:ascii="Times New Roman" w:hAnsi="Times New Roman" w:cs="Times New Roman"/>
                <w:sz w:val="24"/>
                <w:szCs w:val="24"/>
              </w:rPr>
              <w:t>Многоуровневый</w:t>
            </w:r>
            <w:proofErr w:type="gramEnd"/>
            <w:r w:rsidRPr="003D437D">
              <w:rPr>
                <w:rFonts w:ascii="Times New Roman" w:hAnsi="Times New Roman" w:cs="Times New Roman"/>
                <w:sz w:val="24"/>
                <w:szCs w:val="24"/>
              </w:rPr>
              <w:t xml:space="preserve"> личностный </w:t>
            </w:r>
            <w:proofErr w:type="spellStart"/>
            <w:r w:rsidRPr="003D437D">
              <w:rPr>
                <w:rFonts w:ascii="Times New Roman" w:hAnsi="Times New Roman" w:cs="Times New Roman"/>
                <w:sz w:val="24"/>
                <w:szCs w:val="24"/>
              </w:rPr>
              <w:t>опросник</w:t>
            </w:r>
            <w:proofErr w:type="spellEnd"/>
            <w:r w:rsidRPr="003D437D">
              <w:rPr>
                <w:rFonts w:ascii="Times New Roman" w:hAnsi="Times New Roman" w:cs="Times New Roman"/>
                <w:sz w:val="24"/>
                <w:szCs w:val="24"/>
              </w:rPr>
              <w:t xml:space="preserve"> «Адаптивность»</w:t>
            </w:r>
          </w:p>
        </w:tc>
      </w:tr>
      <w:tr w:rsidR="003D437D" w:rsidRPr="003D437D" w:rsidTr="00830274">
        <w:tc>
          <w:tcPr>
            <w:tcW w:w="4677"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b/>
                <w:sz w:val="24"/>
                <w:szCs w:val="24"/>
              </w:rPr>
              <w:t>Самооценка</w:t>
            </w:r>
            <w:r w:rsidRPr="003D437D">
              <w:rPr>
                <w:rFonts w:ascii="Times New Roman" w:hAnsi="Times New Roman" w:cs="Times New Roman"/>
                <w:sz w:val="24"/>
                <w:szCs w:val="24"/>
              </w:rPr>
              <w:t xml:space="preserve"> - анализ своих личностных свойств, состояний, возможностей, физических и духовных сил.</w:t>
            </w:r>
          </w:p>
        </w:tc>
        <w:tc>
          <w:tcPr>
            <w:tcW w:w="4962" w:type="dxa"/>
          </w:tcPr>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Методика </w:t>
            </w:r>
            <w:proofErr w:type="spellStart"/>
            <w:proofErr w:type="gramStart"/>
            <w:r w:rsidRPr="003D437D">
              <w:rPr>
                <w:rFonts w:ascii="Times New Roman" w:hAnsi="Times New Roman" w:cs="Times New Roman"/>
                <w:sz w:val="24"/>
                <w:szCs w:val="24"/>
              </w:rPr>
              <w:t>экспресс-оценки</w:t>
            </w:r>
            <w:proofErr w:type="spellEnd"/>
            <w:proofErr w:type="gramEnd"/>
            <w:r w:rsidRPr="003D437D">
              <w:rPr>
                <w:rFonts w:ascii="Times New Roman" w:hAnsi="Times New Roman" w:cs="Times New Roman"/>
                <w:sz w:val="24"/>
                <w:szCs w:val="24"/>
              </w:rPr>
              <w:t xml:space="preserve"> самочувствия, активности, настроения. </w:t>
            </w:r>
          </w:p>
          <w:p w:rsidR="003D437D" w:rsidRPr="003D437D" w:rsidRDefault="003D437D" w:rsidP="003D437D">
            <w:pPr>
              <w:spacing w:line="240" w:lineRule="atLeast"/>
              <w:contextualSpacing/>
              <w:jc w:val="both"/>
              <w:rPr>
                <w:rFonts w:ascii="Times New Roman" w:hAnsi="Times New Roman" w:cs="Times New Roman"/>
                <w:sz w:val="24"/>
                <w:szCs w:val="24"/>
              </w:rPr>
            </w:pPr>
            <w:r w:rsidRPr="003D437D">
              <w:rPr>
                <w:rFonts w:ascii="Times New Roman" w:hAnsi="Times New Roman" w:cs="Times New Roman"/>
                <w:sz w:val="24"/>
                <w:szCs w:val="24"/>
              </w:rPr>
              <w:t>Самооценка индивидуальных особенностей</w:t>
            </w:r>
          </w:p>
        </w:tc>
      </w:tr>
    </w:tbl>
    <w:p w:rsidR="00EE0E7F" w:rsidRDefault="00EE0E7F" w:rsidP="00830274">
      <w:pPr>
        <w:spacing w:line="240" w:lineRule="atLeast"/>
        <w:ind w:firstLine="709"/>
        <w:contextualSpacing/>
        <w:jc w:val="both"/>
        <w:rPr>
          <w:rFonts w:ascii="Times New Roman" w:hAnsi="Times New Roman" w:cs="Times New Roman"/>
          <w:sz w:val="24"/>
          <w:szCs w:val="24"/>
        </w:rPr>
      </w:pP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В структуре специальной психической подготовленности следует выделять: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 устойчивость спортсмена к стрессовым ситуациям тренировочной и особенно соревновательной деятельности;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 степень совершенства кинестетических и визуальных восприятий различных параметров двигательных действий и окружающей среды; </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способность к психической регуляции движений, обеспечению эффективной мышечной координации;</w:t>
      </w:r>
    </w:p>
    <w:p w:rsidR="003D437D" w:rsidRP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 способность воспринимать, организовать и перерабатывать информацию в условиях дефицита времени; - совершенство пространственно-временного восприятия как фактора, повышающего эффективность технико-тактических действий спортсмена; </w:t>
      </w:r>
    </w:p>
    <w:p w:rsidR="003D437D" w:rsidRDefault="003D437D" w:rsidP="00830274">
      <w:pPr>
        <w:spacing w:line="240" w:lineRule="atLeast"/>
        <w:ind w:firstLine="709"/>
        <w:contextualSpacing/>
        <w:jc w:val="both"/>
        <w:rPr>
          <w:rFonts w:ascii="Times New Roman" w:hAnsi="Times New Roman" w:cs="Times New Roman"/>
          <w:sz w:val="24"/>
          <w:szCs w:val="24"/>
        </w:rPr>
      </w:pPr>
      <w:r w:rsidRPr="003D437D">
        <w:rPr>
          <w:rFonts w:ascii="Times New Roman" w:hAnsi="Times New Roman" w:cs="Times New Roman"/>
          <w:sz w:val="24"/>
          <w:szCs w:val="24"/>
        </w:rPr>
        <w:t xml:space="preserve">- способность к формированию в структурах головного мозга опережающих реакции, программ, предшествующих реальному действию. </w:t>
      </w:r>
    </w:p>
    <w:p w:rsidR="00621FC9" w:rsidRDefault="00621FC9" w:rsidP="00830274">
      <w:pPr>
        <w:spacing w:line="240" w:lineRule="atLeast"/>
        <w:ind w:firstLine="709"/>
        <w:contextualSpacing/>
        <w:jc w:val="both"/>
        <w:rPr>
          <w:rFonts w:ascii="Times New Roman" w:hAnsi="Times New Roman" w:cs="Times New Roman"/>
          <w:sz w:val="24"/>
          <w:szCs w:val="24"/>
        </w:rPr>
      </w:pPr>
      <w:r w:rsidRPr="00621FC9">
        <w:rPr>
          <w:rFonts w:ascii="Times New Roman" w:hAnsi="Times New Roman" w:cs="Times New Roman"/>
          <w:sz w:val="24"/>
          <w:szCs w:val="24"/>
        </w:rPr>
        <w:t xml:space="preserve">Медицинские требования к лицам, проходящим спортивную подготовку. </w:t>
      </w:r>
    </w:p>
    <w:p w:rsidR="00621FC9" w:rsidRDefault="00621FC9" w:rsidP="00830274">
      <w:pPr>
        <w:spacing w:line="240" w:lineRule="atLeast"/>
        <w:ind w:firstLine="709"/>
        <w:contextualSpacing/>
        <w:jc w:val="both"/>
        <w:rPr>
          <w:rFonts w:ascii="Times New Roman" w:hAnsi="Times New Roman" w:cs="Times New Roman"/>
          <w:sz w:val="24"/>
          <w:szCs w:val="24"/>
        </w:rPr>
      </w:pPr>
      <w:r w:rsidRPr="00621FC9">
        <w:rPr>
          <w:rFonts w:ascii="Times New Roman" w:hAnsi="Times New Roman" w:cs="Times New Roman"/>
          <w:sz w:val="24"/>
          <w:szCs w:val="24"/>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w:t>
      </w:r>
    </w:p>
    <w:p w:rsidR="00621FC9" w:rsidRDefault="00621FC9" w:rsidP="00830274">
      <w:pPr>
        <w:spacing w:line="240" w:lineRule="atLeast"/>
        <w:ind w:firstLine="709"/>
        <w:contextualSpacing/>
        <w:jc w:val="both"/>
        <w:rPr>
          <w:rFonts w:ascii="Times New Roman" w:hAnsi="Times New Roman" w:cs="Times New Roman"/>
          <w:sz w:val="24"/>
          <w:szCs w:val="24"/>
        </w:rPr>
      </w:pPr>
      <w:r w:rsidRPr="00621FC9">
        <w:rPr>
          <w:rFonts w:ascii="Times New Roman" w:hAnsi="Times New Roman" w:cs="Times New Roman"/>
          <w:sz w:val="24"/>
          <w:szCs w:val="24"/>
        </w:rPr>
        <w:t xml:space="preserve">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621FC9" w:rsidRPr="003D437D" w:rsidRDefault="00621FC9" w:rsidP="00830274">
      <w:pPr>
        <w:spacing w:line="240" w:lineRule="atLeast"/>
        <w:ind w:firstLine="709"/>
        <w:contextualSpacing/>
        <w:jc w:val="both"/>
        <w:rPr>
          <w:rFonts w:ascii="Times New Roman" w:hAnsi="Times New Roman" w:cs="Times New Roman"/>
          <w:sz w:val="24"/>
          <w:szCs w:val="24"/>
        </w:rPr>
      </w:pPr>
      <w:r w:rsidRPr="00621FC9">
        <w:rPr>
          <w:rFonts w:ascii="Times New Roman" w:hAnsi="Times New Roman" w:cs="Times New Roman"/>
          <w:sz w:val="24"/>
          <w:szCs w:val="24"/>
        </w:rPr>
        <w:lastRenderedPageBreak/>
        <w:t>2) Зачисление в группы начальной подготовки (1-й год обучения) проводится на основании заключения о состоянии здоровья от врача- терапевта по месту жительства</w:t>
      </w:r>
    </w:p>
    <w:p w:rsidR="007676EB" w:rsidRPr="007676EB" w:rsidRDefault="007676EB" w:rsidP="007676EB">
      <w:pPr>
        <w:autoSpaceDE w:val="0"/>
        <w:autoSpaceDN w:val="0"/>
        <w:adjustRightInd w:val="0"/>
        <w:spacing w:after="0"/>
        <w:ind w:firstLine="750"/>
        <w:jc w:val="both"/>
        <w:rPr>
          <w:rFonts w:ascii="Calibri" w:hAnsi="Calibri" w:cs="Calibri"/>
        </w:rPr>
      </w:pPr>
    </w:p>
    <w:p w:rsidR="007676EB" w:rsidRPr="00830274" w:rsidRDefault="00830274" w:rsidP="007F3A06">
      <w:pPr>
        <w:tabs>
          <w:tab w:val="left" w:pos="708"/>
        </w:tabs>
        <w:autoSpaceDE w:val="0"/>
        <w:autoSpaceDN w:val="0"/>
        <w:adjustRightInd w:val="0"/>
        <w:spacing w:after="0" w:line="240" w:lineRule="atLeast"/>
        <w:ind w:left="851"/>
        <w:contextual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2.6</w:t>
      </w:r>
      <w:r w:rsidR="00B60553" w:rsidRPr="00830274">
        <w:rPr>
          <w:rFonts w:ascii="Times New Roman" w:hAnsi="Times New Roman" w:cs="Times New Roman"/>
          <w:b/>
          <w:bCs/>
          <w:color w:val="000000"/>
          <w:sz w:val="24"/>
          <w:szCs w:val="24"/>
          <w:highlight w:val="white"/>
        </w:rPr>
        <w:t xml:space="preserve"> </w:t>
      </w:r>
      <w:r w:rsidR="007676EB" w:rsidRPr="00830274">
        <w:rPr>
          <w:rFonts w:ascii="Times New Roman" w:hAnsi="Times New Roman" w:cs="Times New Roman"/>
          <w:b/>
          <w:bCs/>
          <w:color w:val="000000"/>
          <w:sz w:val="24"/>
          <w:szCs w:val="24"/>
          <w:highlight w:val="white"/>
        </w:rPr>
        <w:t>Предельные тренировочные нагрузки</w:t>
      </w:r>
    </w:p>
    <w:p w:rsidR="00830274" w:rsidRPr="007F3A06" w:rsidRDefault="00830274" w:rsidP="007F3A06">
      <w:pPr>
        <w:tabs>
          <w:tab w:val="left" w:pos="708"/>
        </w:tabs>
        <w:autoSpaceDE w:val="0"/>
        <w:autoSpaceDN w:val="0"/>
        <w:adjustRightInd w:val="0"/>
        <w:spacing w:after="0" w:line="240" w:lineRule="atLeast"/>
        <w:ind w:left="851"/>
        <w:contextualSpacing/>
        <w:jc w:val="center"/>
        <w:rPr>
          <w:rFonts w:ascii="Times New Roman" w:hAnsi="Times New Roman" w:cs="Times New Roman"/>
          <w:b/>
          <w:bCs/>
          <w:color w:val="000000"/>
          <w:sz w:val="24"/>
          <w:szCs w:val="24"/>
          <w:highlight w:val="white"/>
          <w:u w:val="single"/>
        </w:rPr>
      </w:pPr>
    </w:p>
    <w:p w:rsidR="007F3A06" w:rsidRPr="00830274" w:rsidRDefault="007F3A06" w:rsidP="00830274">
      <w:pPr>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 xml:space="preserve">Тренировочный процесс ведется в соответствии с годовым тренировочным планом, рассчитанным на 52 недели. </w:t>
      </w:r>
    </w:p>
    <w:p w:rsidR="00D27A41" w:rsidRPr="00830274" w:rsidRDefault="007F3A06" w:rsidP="00830274">
      <w:pPr>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sz w:val="24"/>
          <w:szCs w:val="24"/>
        </w:rPr>
        <w:t>Продолжительность одного тренировочного занятия при реализации программ спортивной подготовки, рассчитывается с учетом возрастных особенностей и этапа подготовки спортсменов и не может превышать:</w:t>
      </w:r>
    </w:p>
    <w:p w:rsidR="006F3E2D" w:rsidRPr="00830274" w:rsidRDefault="004A2775" w:rsidP="00830274">
      <w:pPr>
        <w:spacing w:line="240" w:lineRule="atLeast"/>
        <w:ind w:firstLine="709"/>
        <w:contextualSpacing/>
        <w:jc w:val="both"/>
        <w:rPr>
          <w:rFonts w:ascii="Times New Roman" w:hAnsi="Times New Roman" w:cs="Times New Roman"/>
          <w:sz w:val="24"/>
          <w:szCs w:val="24"/>
        </w:rPr>
      </w:pPr>
      <w:r w:rsidRPr="00830274">
        <w:rPr>
          <w:rFonts w:ascii="Times New Roman" w:hAnsi="Times New Roman" w:cs="Times New Roman"/>
          <w:color w:val="000000"/>
          <w:sz w:val="24"/>
          <w:szCs w:val="24"/>
        </w:rPr>
        <w:t>на этапе начальной подготовки - 2-х часов;</w:t>
      </w:r>
    </w:p>
    <w:p w:rsidR="006F3E2D" w:rsidRPr="00830274" w:rsidRDefault="004A2775" w:rsidP="00830274">
      <w:pPr>
        <w:tabs>
          <w:tab w:val="left" w:pos="7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на тренировочном этапе (этапе спортивной специализации) - 3-х часов; </w:t>
      </w:r>
    </w:p>
    <w:p w:rsidR="006F3E2D" w:rsidRPr="00830274" w:rsidRDefault="004A2775" w:rsidP="00830274">
      <w:pPr>
        <w:tabs>
          <w:tab w:val="left" w:pos="7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на этапе совершенствования спортивного мастерства - 4-х часов; </w:t>
      </w:r>
    </w:p>
    <w:p w:rsidR="006F3E2D" w:rsidRPr="00830274" w:rsidRDefault="004A2775" w:rsidP="00830274">
      <w:pPr>
        <w:tabs>
          <w:tab w:val="left" w:pos="7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на этапе высшего спортивного мастерства - 4-х часов.</w:t>
      </w:r>
    </w:p>
    <w:p w:rsidR="00F14A3D" w:rsidRPr="00830274" w:rsidRDefault="004A2775" w:rsidP="00830274">
      <w:pPr>
        <w:tabs>
          <w:tab w:val="left" w:pos="7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На этапах совершенствования спортивного мастерства и высшего спортивного мастерства при проведении более одного тренировочного занятия в один день суммарная продолжительность занятий не может </w:t>
      </w:r>
      <w:r w:rsidR="00064074" w:rsidRPr="00830274">
        <w:rPr>
          <w:rFonts w:ascii="Times New Roman" w:hAnsi="Times New Roman" w:cs="Times New Roman"/>
          <w:color w:val="000000"/>
          <w:sz w:val="24"/>
          <w:szCs w:val="24"/>
        </w:rPr>
        <w:t xml:space="preserve">составлять более 8 </w:t>
      </w:r>
      <w:r w:rsidRPr="00830274">
        <w:rPr>
          <w:rFonts w:ascii="Times New Roman" w:hAnsi="Times New Roman" w:cs="Times New Roman"/>
          <w:color w:val="000000"/>
          <w:sz w:val="24"/>
          <w:szCs w:val="24"/>
        </w:rPr>
        <w:t xml:space="preserve"> часов. </w:t>
      </w:r>
    </w:p>
    <w:p w:rsidR="007676EB" w:rsidRPr="00830274" w:rsidRDefault="004A2775" w:rsidP="00830274">
      <w:pPr>
        <w:tabs>
          <w:tab w:val="left" w:pos="708"/>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830274">
        <w:rPr>
          <w:rFonts w:ascii="Times New Roman" w:hAnsi="Times New Roman" w:cs="Times New Roman"/>
          <w:color w:val="000000"/>
          <w:sz w:val="24"/>
          <w:szCs w:val="24"/>
        </w:rPr>
        <w:t>Нормативы максимального объема тренировочной нагрузки п</w:t>
      </w:r>
      <w:r w:rsidR="006F3E2D" w:rsidRPr="00830274">
        <w:rPr>
          <w:rFonts w:ascii="Times New Roman" w:hAnsi="Times New Roman" w:cs="Times New Roman"/>
          <w:color w:val="000000"/>
          <w:sz w:val="24"/>
          <w:szCs w:val="24"/>
        </w:rPr>
        <w:t>риведены в таблице № 8</w:t>
      </w:r>
      <w:r w:rsidRPr="00830274">
        <w:rPr>
          <w:rFonts w:ascii="Times New Roman" w:hAnsi="Times New Roman" w:cs="Times New Roman"/>
          <w:color w:val="000000"/>
          <w:sz w:val="24"/>
          <w:szCs w:val="24"/>
        </w:rPr>
        <w:t>.</w:t>
      </w:r>
    </w:p>
    <w:p w:rsidR="007676EB" w:rsidRDefault="007676EB" w:rsidP="00830274">
      <w:pPr>
        <w:autoSpaceDE w:val="0"/>
        <w:autoSpaceDN w:val="0"/>
        <w:adjustRightInd w:val="0"/>
        <w:spacing w:after="0" w:line="240" w:lineRule="auto"/>
        <w:ind w:left="7440" w:firstLine="348"/>
        <w:jc w:val="right"/>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Таблица </w:t>
      </w:r>
      <w:r w:rsidRPr="00830274">
        <w:rPr>
          <w:rFonts w:ascii="Times New Roman" w:hAnsi="Times New Roman" w:cs="Times New Roman"/>
          <w:color w:val="000000"/>
          <w:sz w:val="24"/>
          <w:szCs w:val="24"/>
          <w:lang w:val="en-US"/>
        </w:rPr>
        <w:t>№</w:t>
      </w:r>
      <w:r w:rsidR="006F3E2D" w:rsidRPr="00830274">
        <w:rPr>
          <w:rFonts w:ascii="Times New Roman" w:hAnsi="Times New Roman" w:cs="Times New Roman"/>
          <w:color w:val="000000"/>
          <w:sz w:val="24"/>
          <w:szCs w:val="24"/>
        </w:rPr>
        <w:t>8</w:t>
      </w:r>
    </w:p>
    <w:p w:rsidR="00830274" w:rsidRPr="00830274" w:rsidRDefault="00830274" w:rsidP="006F3E2D">
      <w:pPr>
        <w:autoSpaceDE w:val="0"/>
        <w:autoSpaceDN w:val="0"/>
        <w:adjustRightInd w:val="0"/>
        <w:spacing w:after="0" w:line="240" w:lineRule="auto"/>
        <w:ind w:left="7440" w:firstLine="348"/>
        <w:jc w:val="center"/>
        <w:rPr>
          <w:rFonts w:ascii="Times New Roman" w:hAnsi="Times New Roman" w:cs="Times New Roman"/>
          <w:color w:val="000000"/>
          <w:sz w:val="24"/>
          <w:szCs w:val="24"/>
        </w:rPr>
      </w:pPr>
    </w:p>
    <w:tbl>
      <w:tblPr>
        <w:tblW w:w="0" w:type="auto"/>
        <w:tblInd w:w="28" w:type="dxa"/>
        <w:tblLayout w:type="fixed"/>
        <w:tblCellMar>
          <w:left w:w="28" w:type="dxa"/>
          <w:right w:w="28" w:type="dxa"/>
        </w:tblCellMar>
        <w:tblLook w:val="0000"/>
      </w:tblPr>
      <w:tblGrid>
        <w:gridCol w:w="2690"/>
        <w:gridCol w:w="880"/>
        <w:gridCol w:w="1229"/>
        <w:gridCol w:w="1024"/>
        <w:gridCol w:w="1247"/>
        <w:gridCol w:w="1226"/>
        <w:gridCol w:w="1343"/>
      </w:tblGrid>
      <w:tr w:rsidR="00830274" w:rsidRPr="007676EB" w:rsidTr="00450187">
        <w:trPr>
          <w:trHeight w:val="1"/>
        </w:trPr>
        <w:tc>
          <w:tcPr>
            <w:tcW w:w="2690" w:type="dxa"/>
            <w:vMerge w:val="restart"/>
            <w:tcBorders>
              <w:top w:val="single" w:sz="2" w:space="0" w:color="000000"/>
              <w:left w:val="single" w:sz="2" w:space="0" w:color="000000"/>
              <w:right w:val="single" w:sz="2" w:space="0" w:color="000000"/>
            </w:tcBorders>
            <w:shd w:val="clear" w:color="000000" w:fill="auto"/>
          </w:tcPr>
          <w:p w:rsidR="00830274" w:rsidRPr="00830274" w:rsidRDefault="00830274">
            <w:pPr>
              <w:autoSpaceDE w:val="0"/>
              <w:autoSpaceDN w:val="0"/>
              <w:adjustRightInd w:val="0"/>
              <w:spacing w:after="0" w:line="240" w:lineRule="auto"/>
              <w:jc w:val="center"/>
              <w:rPr>
                <w:rFonts w:ascii="Times New Roman" w:hAnsi="Times New Roman" w:cs="Times New Roman"/>
                <w:b/>
                <w:color w:val="2D2D2D"/>
                <w:sz w:val="20"/>
                <w:szCs w:val="20"/>
              </w:rPr>
            </w:pPr>
          </w:p>
          <w:p w:rsidR="00830274" w:rsidRPr="00830274" w:rsidRDefault="00830274">
            <w:pPr>
              <w:autoSpaceDE w:val="0"/>
              <w:autoSpaceDN w:val="0"/>
              <w:adjustRightInd w:val="0"/>
              <w:spacing w:after="0" w:line="240" w:lineRule="auto"/>
              <w:jc w:val="center"/>
              <w:rPr>
                <w:rFonts w:ascii="Times New Roman" w:hAnsi="Times New Roman" w:cs="Times New Roman"/>
                <w:b/>
                <w:color w:val="2D2D2D"/>
                <w:sz w:val="20"/>
                <w:szCs w:val="20"/>
              </w:rPr>
            </w:pPr>
          </w:p>
          <w:p w:rsidR="00830274" w:rsidRPr="00830274" w:rsidRDefault="00830274">
            <w:pPr>
              <w:autoSpaceDE w:val="0"/>
              <w:autoSpaceDN w:val="0"/>
              <w:adjustRightInd w:val="0"/>
              <w:spacing w:after="0" w:line="240" w:lineRule="auto"/>
              <w:jc w:val="center"/>
              <w:rPr>
                <w:rFonts w:ascii="Times New Roman" w:hAnsi="Times New Roman" w:cs="Times New Roman"/>
                <w:b/>
                <w:color w:val="2D2D2D"/>
                <w:sz w:val="20"/>
                <w:szCs w:val="20"/>
              </w:rPr>
            </w:pPr>
          </w:p>
          <w:p w:rsidR="00830274" w:rsidRPr="00830274" w:rsidRDefault="00830274">
            <w:pPr>
              <w:autoSpaceDE w:val="0"/>
              <w:autoSpaceDN w:val="0"/>
              <w:adjustRightInd w:val="0"/>
              <w:spacing w:after="0" w:line="240" w:lineRule="auto"/>
              <w:jc w:val="center"/>
              <w:rPr>
                <w:rFonts w:ascii="Times New Roman" w:hAnsi="Times New Roman" w:cs="Times New Roman"/>
                <w:b/>
                <w:color w:val="2D2D2D"/>
                <w:sz w:val="20"/>
                <w:szCs w:val="20"/>
              </w:rPr>
            </w:pPr>
          </w:p>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lang w:val="en-US"/>
              </w:rPr>
            </w:pPr>
            <w:r w:rsidRPr="00830274">
              <w:rPr>
                <w:rFonts w:ascii="Times New Roman" w:hAnsi="Times New Roman" w:cs="Times New Roman"/>
                <w:b/>
                <w:color w:val="2D2D2D"/>
                <w:sz w:val="20"/>
                <w:szCs w:val="20"/>
              </w:rPr>
              <w:t>Этапный норматив</w:t>
            </w:r>
          </w:p>
        </w:tc>
        <w:tc>
          <w:tcPr>
            <w:tcW w:w="694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rPr>
            </w:pPr>
            <w:r w:rsidRPr="00830274">
              <w:rPr>
                <w:rFonts w:ascii="Times New Roman" w:hAnsi="Times New Roman" w:cs="Times New Roman"/>
                <w:b/>
                <w:color w:val="2D2D2D"/>
                <w:sz w:val="20"/>
                <w:szCs w:val="20"/>
              </w:rPr>
              <w:t>Этапы и годы спортивной подготовки</w:t>
            </w:r>
          </w:p>
        </w:tc>
      </w:tr>
      <w:tr w:rsidR="00830274" w:rsidTr="00450187">
        <w:trPr>
          <w:trHeight w:val="1"/>
        </w:trPr>
        <w:tc>
          <w:tcPr>
            <w:tcW w:w="2690"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b/>
                <w:sz w:val="20"/>
                <w:szCs w:val="20"/>
              </w:rPr>
            </w:pPr>
          </w:p>
        </w:tc>
        <w:tc>
          <w:tcPr>
            <w:tcW w:w="210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lang w:val="en-US"/>
              </w:rPr>
            </w:pPr>
            <w:r w:rsidRPr="00830274">
              <w:rPr>
                <w:rFonts w:ascii="Times New Roman" w:hAnsi="Times New Roman" w:cs="Times New Roman"/>
                <w:b/>
                <w:color w:val="2D2D2D"/>
                <w:sz w:val="20"/>
                <w:szCs w:val="20"/>
              </w:rPr>
              <w:t>этап начальной подготовки</w:t>
            </w:r>
          </w:p>
        </w:tc>
        <w:tc>
          <w:tcPr>
            <w:tcW w:w="2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rPr>
            </w:pPr>
            <w:r w:rsidRPr="00830274">
              <w:rPr>
                <w:rFonts w:ascii="Times New Roman" w:hAnsi="Times New Roman" w:cs="Times New Roman"/>
                <w:b/>
                <w:color w:val="2D2D2D"/>
                <w:sz w:val="20"/>
                <w:szCs w:val="20"/>
              </w:rPr>
              <w:t>тренировочный этап</w:t>
            </w:r>
            <w:r w:rsidRPr="00830274">
              <w:rPr>
                <w:rFonts w:ascii="Times New Roman" w:hAnsi="Times New Roman" w:cs="Times New Roman"/>
                <w:b/>
                <w:color w:val="2D2D2D"/>
                <w:sz w:val="20"/>
                <w:szCs w:val="20"/>
              </w:rPr>
              <w:br/>
              <w:t>(этап спортивной</w:t>
            </w:r>
            <w:r w:rsidRPr="00830274">
              <w:rPr>
                <w:rFonts w:ascii="Times New Roman" w:hAnsi="Times New Roman" w:cs="Times New Roman"/>
                <w:b/>
                <w:color w:val="2D2D2D"/>
                <w:sz w:val="20"/>
                <w:szCs w:val="20"/>
              </w:rPr>
              <w:br/>
              <w:t>специализации)</w:t>
            </w:r>
          </w:p>
        </w:tc>
        <w:tc>
          <w:tcPr>
            <w:tcW w:w="1226" w:type="dxa"/>
            <w:vMerge w:val="restart"/>
            <w:tcBorders>
              <w:top w:val="single" w:sz="2" w:space="0" w:color="000000"/>
              <w:left w:val="single" w:sz="2" w:space="0" w:color="000000"/>
              <w:right w:val="single" w:sz="2" w:space="0" w:color="000000"/>
            </w:tcBorders>
            <w:shd w:val="clear" w:color="000000" w:fill="FFFFFF"/>
          </w:tcPr>
          <w:p w:rsidR="00830274" w:rsidRPr="00C725E7" w:rsidRDefault="00830274">
            <w:pPr>
              <w:autoSpaceDE w:val="0"/>
              <w:autoSpaceDN w:val="0"/>
              <w:adjustRightInd w:val="0"/>
              <w:spacing w:after="0" w:line="240" w:lineRule="auto"/>
              <w:jc w:val="center"/>
              <w:rPr>
                <w:rFonts w:ascii="Times New Roman" w:hAnsi="Times New Roman" w:cs="Times New Roman"/>
                <w:b/>
                <w:sz w:val="20"/>
                <w:szCs w:val="20"/>
              </w:rPr>
            </w:pPr>
            <w:r w:rsidRPr="00830274">
              <w:rPr>
                <w:rFonts w:ascii="Times New Roman" w:hAnsi="Times New Roman" w:cs="Times New Roman"/>
                <w:b/>
                <w:color w:val="2D2D2D"/>
                <w:sz w:val="20"/>
                <w:szCs w:val="20"/>
              </w:rPr>
              <w:t>этап</w:t>
            </w:r>
            <w:r w:rsidRPr="00830274">
              <w:rPr>
                <w:rFonts w:ascii="Times New Roman" w:hAnsi="Times New Roman" w:cs="Times New Roman"/>
                <w:b/>
                <w:color w:val="2D2D2D"/>
                <w:sz w:val="20"/>
                <w:szCs w:val="20"/>
              </w:rPr>
              <w:br/>
            </w:r>
            <w:proofErr w:type="spellStart"/>
            <w:r w:rsidRPr="00830274">
              <w:rPr>
                <w:rFonts w:ascii="Times New Roman" w:hAnsi="Times New Roman" w:cs="Times New Roman"/>
                <w:b/>
                <w:color w:val="2D2D2D"/>
                <w:sz w:val="20"/>
                <w:szCs w:val="20"/>
              </w:rPr>
              <w:t>совершенс</w:t>
            </w:r>
            <w:proofErr w:type="gramStart"/>
            <w:r w:rsidRPr="00830274">
              <w:rPr>
                <w:rFonts w:ascii="Times New Roman" w:hAnsi="Times New Roman" w:cs="Times New Roman"/>
                <w:b/>
                <w:color w:val="2D2D2D"/>
                <w:sz w:val="20"/>
                <w:szCs w:val="20"/>
              </w:rPr>
              <w:t>т</w:t>
            </w:r>
            <w:proofErr w:type="spellEnd"/>
            <w:r w:rsidRPr="00830274">
              <w:rPr>
                <w:rFonts w:ascii="Times New Roman" w:hAnsi="Times New Roman" w:cs="Times New Roman"/>
                <w:b/>
                <w:color w:val="2D2D2D"/>
                <w:sz w:val="20"/>
                <w:szCs w:val="20"/>
              </w:rPr>
              <w:t>-</w:t>
            </w:r>
            <w:proofErr w:type="gramEnd"/>
            <w:r w:rsidRPr="00830274">
              <w:rPr>
                <w:rFonts w:ascii="Times New Roman" w:hAnsi="Times New Roman" w:cs="Times New Roman"/>
                <w:b/>
                <w:color w:val="2D2D2D"/>
                <w:sz w:val="20"/>
                <w:szCs w:val="20"/>
              </w:rPr>
              <w:br/>
            </w:r>
            <w:proofErr w:type="spellStart"/>
            <w:r w:rsidRPr="00830274">
              <w:rPr>
                <w:rFonts w:ascii="Times New Roman" w:hAnsi="Times New Roman" w:cs="Times New Roman"/>
                <w:b/>
                <w:color w:val="2D2D2D"/>
                <w:sz w:val="20"/>
                <w:szCs w:val="20"/>
              </w:rPr>
              <w:t>вования</w:t>
            </w:r>
            <w:proofErr w:type="spellEnd"/>
            <w:r w:rsidRPr="00830274">
              <w:rPr>
                <w:rFonts w:ascii="Times New Roman" w:hAnsi="Times New Roman" w:cs="Times New Roman"/>
                <w:b/>
                <w:color w:val="2D2D2D"/>
                <w:sz w:val="20"/>
                <w:szCs w:val="20"/>
              </w:rPr>
              <w:br/>
              <w:t>спортивного</w:t>
            </w:r>
          </w:p>
          <w:p w:rsidR="00830274" w:rsidRPr="00C725E7" w:rsidRDefault="00830274" w:rsidP="00450187">
            <w:pPr>
              <w:autoSpaceDE w:val="0"/>
              <w:autoSpaceDN w:val="0"/>
              <w:adjustRightInd w:val="0"/>
              <w:spacing w:after="0" w:line="240" w:lineRule="auto"/>
              <w:jc w:val="center"/>
              <w:rPr>
                <w:rFonts w:ascii="Times New Roman" w:hAnsi="Times New Roman" w:cs="Times New Roman"/>
                <w:b/>
                <w:sz w:val="20"/>
                <w:szCs w:val="20"/>
              </w:rPr>
            </w:pPr>
            <w:r w:rsidRPr="00830274">
              <w:rPr>
                <w:rFonts w:ascii="Times New Roman" w:hAnsi="Times New Roman" w:cs="Times New Roman"/>
                <w:b/>
                <w:color w:val="2D2D2D"/>
                <w:sz w:val="20"/>
                <w:szCs w:val="20"/>
              </w:rPr>
              <w:t>мастерства</w:t>
            </w:r>
          </w:p>
        </w:tc>
        <w:tc>
          <w:tcPr>
            <w:tcW w:w="1343" w:type="dxa"/>
            <w:vMerge w:val="restart"/>
            <w:tcBorders>
              <w:top w:val="single" w:sz="2" w:space="0" w:color="000000"/>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lang w:val="en-US"/>
              </w:rPr>
            </w:pPr>
            <w:r w:rsidRPr="00830274">
              <w:rPr>
                <w:rFonts w:ascii="Times New Roman" w:hAnsi="Times New Roman" w:cs="Times New Roman"/>
                <w:b/>
                <w:color w:val="2D2D2D"/>
                <w:sz w:val="20"/>
                <w:szCs w:val="20"/>
              </w:rPr>
              <w:t>этап высшего</w:t>
            </w:r>
            <w:r w:rsidRPr="00830274">
              <w:rPr>
                <w:rFonts w:ascii="Times New Roman" w:hAnsi="Times New Roman" w:cs="Times New Roman"/>
                <w:b/>
                <w:color w:val="2D2D2D"/>
                <w:sz w:val="20"/>
                <w:szCs w:val="20"/>
              </w:rPr>
              <w:br/>
              <w:t>спортивного</w:t>
            </w:r>
            <w:r w:rsidRPr="00830274">
              <w:rPr>
                <w:rFonts w:ascii="Times New Roman" w:hAnsi="Times New Roman" w:cs="Times New Roman"/>
                <w:b/>
                <w:color w:val="2D2D2D"/>
                <w:sz w:val="20"/>
                <w:szCs w:val="20"/>
              </w:rPr>
              <w:br/>
              <w:t>мастерства</w:t>
            </w:r>
          </w:p>
        </w:tc>
      </w:tr>
      <w:tr w:rsidR="00830274" w:rsidTr="00450187">
        <w:trPr>
          <w:trHeight w:val="1"/>
        </w:trPr>
        <w:tc>
          <w:tcPr>
            <w:tcW w:w="2690"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0"/>
                <w:lang w:val="en-US"/>
              </w:rPr>
            </w:pPr>
          </w:p>
        </w:tc>
        <w:tc>
          <w:tcPr>
            <w:tcW w:w="88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lang w:val="en-US"/>
              </w:rPr>
            </w:pPr>
            <w:r w:rsidRPr="00830274">
              <w:rPr>
                <w:rFonts w:ascii="Times New Roman" w:hAnsi="Times New Roman" w:cs="Times New Roman"/>
                <w:b/>
                <w:color w:val="2D2D2D"/>
                <w:sz w:val="20"/>
                <w:szCs w:val="20"/>
              </w:rPr>
              <w:t>до года</w:t>
            </w:r>
          </w:p>
        </w:tc>
        <w:tc>
          <w:tcPr>
            <w:tcW w:w="122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lang w:val="en-US"/>
              </w:rPr>
            </w:pPr>
            <w:r w:rsidRPr="00830274">
              <w:rPr>
                <w:rFonts w:ascii="Times New Roman" w:hAnsi="Times New Roman" w:cs="Times New Roman"/>
                <w:b/>
                <w:color w:val="2D2D2D"/>
                <w:sz w:val="20"/>
                <w:szCs w:val="20"/>
              </w:rPr>
              <w:t>свыше года</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lang w:val="en-US"/>
              </w:rPr>
            </w:pPr>
            <w:r w:rsidRPr="00830274">
              <w:rPr>
                <w:rFonts w:ascii="Times New Roman" w:hAnsi="Times New Roman" w:cs="Times New Roman"/>
                <w:b/>
                <w:color w:val="2D2D2D"/>
                <w:sz w:val="20"/>
                <w:szCs w:val="20"/>
              </w:rPr>
              <w:t>до двух лет</w:t>
            </w:r>
          </w:p>
        </w:tc>
        <w:tc>
          <w:tcPr>
            <w:tcW w:w="1247"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lang w:val="en-US"/>
              </w:rPr>
            </w:pPr>
            <w:r w:rsidRPr="00830274">
              <w:rPr>
                <w:rFonts w:ascii="Times New Roman" w:hAnsi="Times New Roman" w:cs="Times New Roman"/>
                <w:b/>
                <w:color w:val="2D2D2D"/>
                <w:sz w:val="20"/>
                <w:szCs w:val="20"/>
              </w:rPr>
              <w:t>свыше двух лет</w:t>
            </w:r>
          </w:p>
        </w:tc>
        <w:tc>
          <w:tcPr>
            <w:tcW w:w="1226"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b/>
                <w:sz w:val="20"/>
                <w:szCs w:val="20"/>
                <w:lang w:val="en-US"/>
              </w:rPr>
            </w:pPr>
          </w:p>
        </w:tc>
        <w:tc>
          <w:tcPr>
            <w:tcW w:w="1343"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b/>
                <w:sz w:val="20"/>
                <w:szCs w:val="20"/>
                <w:lang w:val="en-US"/>
              </w:rPr>
            </w:pPr>
          </w:p>
        </w:tc>
      </w:tr>
      <w:tr w:rsidR="007676EB" w:rsidTr="00830274">
        <w:trPr>
          <w:trHeight w:val="1"/>
        </w:trPr>
        <w:tc>
          <w:tcPr>
            <w:tcW w:w="2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2D2D2D"/>
                <w:sz w:val="20"/>
                <w:szCs w:val="20"/>
              </w:rPr>
              <w:t>Количество часов в неделю</w:t>
            </w:r>
          </w:p>
        </w:tc>
        <w:tc>
          <w:tcPr>
            <w:tcW w:w="88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2D2D2D"/>
                <w:sz w:val="20"/>
                <w:szCs w:val="20"/>
                <w:lang w:val="en-US"/>
              </w:rPr>
              <w:t>6</w:t>
            </w:r>
          </w:p>
        </w:tc>
        <w:tc>
          <w:tcPr>
            <w:tcW w:w="122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2D2D2D"/>
                <w:sz w:val="20"/>
                <w:szCs w:val="20"/>
                <w:lang w:val="en-US"/>
              </w:rPr>
              <w:t>6</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2D2D2D"/>
                <w:sz w:val="20"/>
                <w:szCs w:val="20"/>
                <w:lang w:val="en-US"/>
              </w:rPr>
              <w:t>9</w:t>
            </w:r>
          </w:p>
        </w:tc>
        <w:tc>
          <w:tcPr>
            <w:tcW w:w="124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lang w:val="en-US"/>
              </w:rPr>
              <w:t>1</w:t>
            </w:r>
            <w:r w:rsidR="00830274" w:rsidRPr="00830274">
              <w:rPr>
                <w:rFonts w:ascii="Times New Roman" w:hAnsi="Times New Roman" w:cs="Times New Roman"/>
                <w:color w:val="2D2D2D"/>
                <w:sz w:val="20"/>
                <w:szCs w:val="20"/>
              </w:rPr>
              <w:t>2</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rsidP="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18</w:t>
            </w:r>
          </w:p>
        </w:tc>
        <w:tc>
          <w:tcPr>
            <w:tcW w:w="134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rsidP="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24</w:t>
            </w:r>
          </w:p>
        </w:tc>
      </w:tr>
      <w:tr w:rsidR="007676EB" w:rsidTr="00830274">
        <w:trPr>
          <w:trHeight w:val="1"/>
        </w:trPr>
        <w:tc>
          <w:tcPr>
            <w:tcW w:w="2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2D2D2D"/>
                <w:sz w:val="20"/>
                <w:szCs w:val="20"/>
              </w:rPr>
              <w:t>Количество тренировок в неделю</w:t>
            </w:r>
          </w:p>
        </w:tc>
        <w:tc>
          <w:tcPr>
            <w:tcW w:w="88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lang w:val="en-US"/>
              </w:rPr>
              <w:t>3</w:t>
            </w:r>
          </w:p>
        </w:tc>
        <w:tc>
          <w:tcPr>
            <w:tcW w:w="122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lang w:val="en-US"/>
              </w:rPr>
              <w:t>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lang w:val="en-US"/>
              </w:rPr>
              <w:t>4</w:t>
            </w:r>
          </w:p>
        </w:tc>
        <w:tc>
          <w:tcPr>
            <w:tcW w:w="124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6</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6</w:t>
            </w:r>
          </w:p>
        </w:tc>
        <w:tc>
          <w:tcPr>
            <w:tcW w:w="134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7</w:t>
            </w:r>
          </w:p>
        </w:tc>
      </w:tr>
      <w:tr w:rsidR="007676EB" w:rsidTr="00830274">
        <w:trPr>
          <w:trHeight w:val="1"/>
        </w:trPr>
        <w:tc>
          <w:tcPr>
            <w:tcW w:w="2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rPr>
            </w:pPr>
            <w:r w:rsidRPr="00830274">
              <w:rPr>
                <w:rFonts w:ascii="Times New Roman" w:hAnsi="Times New Roman" w:cs="Times New Roman"/>
                <w:color w:val="2D2D2D"/>
                <w:sz w:val="20"/>
                <w:szCs w:val="20"/>
              </w:rPr>
              <w:t>Общее количество часов в год</w:t>
            </w:r>
          </w:p>
        </w:tc>
        <w:tc>
          <w:tcPr>
            <w:tcW w:w="88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2D2D2D"/>
                <w:sz w:val="20"/>
                <w:szCs w:val="20"/>
                <w:lang w:val="en-US"/>
              </w:rPr>
              <w:t>312</w:t>
            </w:r>
          </w:p>
        </w:tc>
        <w:tc>
          <w:tcPr>
            <w:tcW w:w="122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2D2D2D"/>
                <w:sz w:val="20"/>
                <w:szCs w:val="20"/>
                <w:lang w:val="en-US"/>
              </w:rPr>
              <w:t>312</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2D2D2D"/>
                <w:sz w:val="20"/>
                <w:szCs w:val="20"/>
                <w:lang w:val="en-US"/>
              </w:rPr>
              <w:t>468</w:t>
            </w:r>
          </w:p>
        </w:tc>
        <w:tc>
          <w:tcPr>
            <w:tcW w:w="124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624</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936</w:t>
            </w:r>
          </w:p>
        </w:tc>
        <w:tc>
          <w:tcPr>
            <w:tcW w:w="134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lang w:val="en-US"/>
              </w:rPr>
              <w:t>1</w:t>
            </w:r>
            <w:r w:rsidR="00830274" w:rsidRPr="00830274">
              <w:rPr>
                <w:rFonts w:ascii="Times New Roman" w:hAnsi="Times New Roman" w:cs="Times New Roman"/>
                <w:color w:val="2D2D2D"/>
                <w:sz w:val="20"/>
                <w:szCs w:val="20"/>
              </w:rPr>
              <w:t>248</w:t>
            </w:r>
          </w:p>
        </w:tc>
      </w:tr>
      <w:tr w:rsidR="007676EB" w:rsidTr="00830274">
        <w:trPr>
          <w:trHeight w:val="1"/>
        </w:trPr>
        <w:tc>
          <w:tcPr>
            <w:tcW w:w="2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rPr>
            </w:pPr>
            <w:r w:rsidRPr="00830274">
              <w:rPr>
                <w:rFonts w:ascii="Times New Roman" w:hAnsi="Times New Roman" w:cs="Times New Roman"/>
                <w:color w:val="2D2D2D"/>
                <w:sz w:val="20"/>
                <w:szCs w:val="20"/>
              </w:rPr>
              <w:t>Общее количество тренировок в год</w:t>
            </w:r>
          </w:p>
        </w:tc>
        <w:tc>
          <w:tcPr>
            <w:tcW w:w="88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lang w:val="en-US"/>
              </w:rPr>
              <w:t>156</w:t>
            </w:r>
          </w:p>
        </w:tc>
        <w:tc>
          <w:tcPr>
            <w:tcW w:w="122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lang w:val="en-US"/>
              </w:rPr>
              <w:t>156</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lang w:val="en-US"/>
              </w:rPr>
              <w:t>208</w:t>
            </w:r>
          </w:p>
        </w:tc>
        <w:tc>
          <w:tcPr>
            <w:tcW w:w="124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312</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312</w:t>
            </w:r>
          </w:p>
        </w:tc>
        <w:tc>
          <w:tcPr>
            <w:tcW w:w="134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color w:val="2D2D2D"/>
                <w:sz w:val="20"/>
                <w:szCs w:val="20"/>
              </w:rPr>
              <w:t>364</w:t>
            </w:r>
          </w:p>
        </w:tc>
      </w:tr>
    </w:tbl>
    <w:p w:rsidR="00830274" w:rsidRDefault="00830274" w:rsidP="00202F5F">
      <w:pPr>
        <w:spacing w:line="240" w:lineRule="atLeast"/>
        <w:ind w:firstLine="567"/>
        <w:contextualSpacing/>
        <w:jc w:val="both"/>
        <w:rPr>
          <w:rFonts w:ascii="Times New Roman" w:hAnsi="Times New Roman" w:cs="Times New Roman"/>
          <w:sz w:val="24"/>
          <w:szCs w:val="24"/>
        </w:rPr>
      </w:pPr>
    </w:p>
    <w:p w:rsidR="00202F5F" w:rsidRPr="00202F5F" w:rsidRDefault="00202F5F" w:rsidP="00830274">
      <w:pPr>
        <w:spacing w:line="240" w:lineRule="atLeast"/>
        <w:ind w:firstLine="709"/>
        <w:contextualSpacing/>
        <w:jc w:val="both"/>
        <w:rPr>
          <w:rFonts w:ascii="Times New Roman" w:hAnsi="Times New Roman" w:cs="Times New Roman"/>
          <w:sz w:val="24"/>
          <w:szCs w:val="24"/>
        </w:rPr>
      </w:pPr>
      <w:r w:rsidRPr="00202F5F">
        <w:rPr>
          <w:rFonts w:ascii="Times New Roman" w:hAnsi="Times New Roman" w:cs="Times New Roman"/>
          <w:sz w:val="24"/>
          <w:szCs w:val="24"/>
        </w:rPr>
        <w:t xml:space="preserve">Понятие “объем” тренировочной нагрузки относится к продолжительности ее воздействия и суммарному количеству работы,  выполненной за время отдельного тренировочного упражнения, серии упражнений в определенное время. </w:t>
      </w:r>
    </w:p>
    <w:p w:rsidR="00202F5F" w:rsidRPr="00202F5F" w:rsidRDefault="00EE7AA6" w:rsidP="00830274">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легкой </w:t>
      </w:r>
      <w:r w:rsidR="005F5451">
        <w:rPr>
          <w:rFonts w:ascii="Times New Roman" w:hAnsi="Times New Roman" w:cs="Times New Roman"/>
          <w:sz w:val="24"/>
          <w:szCs w:val="24"/>
        </w:rPr>
        <w:t>атлетике</w:t>
      </w:r>
      <w:r w:rsidR="00202F5F" w:rsidRPr="00202F5F">
        <w:rPr>
          <w:rFonts w:ascii="Times New Roman" w:hAnsi="Times New Roman" w:cs="Times New Roman"/>
          <w:sz w:val="24"/>
          <w:szCs w:val="24"/>
        </w:rPr>
        <w:t xml:space="preserve"> объем тренировочных нагрузок может быть определен в различных циклах тренировки и, как правило, выражается следующими параметрами: количеством тренировочных дней, количеством тренировочных занятий, количеством стартов. Объем тренировочной работы также может быть оценен суммарным тренировочным временем на определенный период работы (неделю, месяц, год) и количеством тренировочных занятий за этот же период. </w:t>
      </w:r>
    </w:p>
    <w:p w:rsidR="00202F5F" w:rsidRPr="00202F5F" w:rsidRDefault="00202F5F" w:rsidP="00830274">
      <w:pPr>
        <w:spacing w:line="240" w:lineRule="atLeast"/>
        <w:ind w:firstLine="709"/>
        <w:contextualSpacing/>
        <w:jc w:val="both"/>
        <w:rPr>
          <w:rFonts w:ascii="Times New Roman" w:hAnsi="Times New Roman" w:cs="Times New Roman"/>
          <w:sz w:val="24"/>
          <w:szCs w:val="24"/>
        </w:rPr>
      </w:pPr>
      <w:r w:rsidRPr="00202F5F">
        <w:rPr>
          <w:rFonts w:ascii="Times New Roman" w:hAnsi="Times New Roman" w:cs="Times New Roman"/>
          <w:sz w:val="24"/>
          <w:szCs w:val="24"/>
        </w:rPr>
        <w:t xml:space="preserve">Количественные показатели: суммарное время тренировочной работы и количество тренировочных занятий - позволяют планировать и оценивать объем нагрузок, как для команды, так и индивидуально, распределять его в тренировочном процессе любого периода работы и сравнивать объемы нагрузки аналогичных периодов на разных этапах подготовки. </w:t>
      </w:r>
    </w:p>
    <w:p w:rsidR="00202F5F" w:rsidRPr="00202F5F" w:rsidRDefault="00202F5F" w:rsidP="00830274">
      <w:pPr>
        <w:spacing w:line="240" w:lineRule="atLeast"/>
        <w:ind w:firstLine="709"/>
        <w:contextualSpacing/>
        <w:jc w:val="both"/>
        <w:rPr>
          <w:rFonts w:ascii="Times New Roman" w:hAnsi="Times New Roman" w:cs="Times New Roman"/>
          <w:sz w:val="24"/>
          <w:szCs w:val="24"/>
        </w:rPr>
      </w:pPr>
      <w:r w:rsidRPr="00202F5F">
        <w:rPr>
          <w:rFonts w:ascii="Times New Roman" w:hAnsi="Times New Roman" w:cs="Times New Roman"/>
          <w:sz w:val="24"/>
          <w:szCs w:val="24"/>
        </w:rPr>
        <w:t xml:space="preserve">Понятие “интенсивность” движений в спорте обычно определяется количеством движений в единицу времени или количеством движений и интенсивностью работы всего организма спортсмена при достижении им определенной или максимальной скорости движения. Выражение интенсивности тренировочных воздействий через количественные характеристики моторной плотности не только учитывает величину выполненной работы, но и позволяет планировать и задавать определенную интенсивность работы тренировочного занятия или его частей. Интенсивность тренировочных воздействий должна меняться в </w:t>
      </w:r>
      <w:r w:rsidRPr="00202F5F">
        <w:rPr>
          <w:rFonts w:ascii="Times New Roman" w:hAnsi="Times New Roman" w:cs="Times New Roman"/>
          <w:sz w:val="24"/>
          <w:szCs w:val="24"/>
        </w:rPr>
        <w:lastRenderedPageBreak/>
        <w:t xml:space="preserve">зависимости от задач тренировки. Реализация запланированных величин интенсивности нагрузки осуществляется только с помощью специальных схем, состоящих из структурно-функциональных единиц нагрузки и содержащих определенную моторную плотность. </w:t>
      </w:r>
    </w:p>
    <w:p w:rsidR="00202F5F" w:rsidRPr="00202F5F" w:rsidRDefault="00202F5F" w:rsidP="00063A04">
      <w:pPr>
        <w:spacing w:line="240" w:lineRule="atLeast"/>
        <w:ind w:firstLine="708"/>
        <w:contextualSpacing/>
        <w:jc w:val="both"/>
        <w:rPr>
          <w:rFonts w:ascii="Times New Roman" w:hAnsi="Times New Roman" w:cs="Times New Roman"/>
          <w:sz w:val="24"/>
          <w:szCs w:val="24"/>
        </w:rPr>
      </w:pPr>
      <w:r w:rsidRPr="00202F5F">
        <w:rPr>
          <w:rFonts w:ascii="Times New Roman" w:hAnsi="Times New Roman" w:cs="Times New Roman"/>
          <w:sz w:val="24"/>
          <w:szCs w:val="24"/>
        </w:rPr>
        <w:t xml:space="preserve">Между предельными показателями объема и интенсивности нагрузки существуют обратно пропорциональные соотношения. Максимальные по интенсивности нагрузки могут длиться лишь от долей секунды до нескольких секунд. Предельные же по объему нагрузки могут иметь лишь относительно невысокую интенсивность. Чем выше </w:t>
      </w:r>
      <w:proofErr w:type="gramStart"/>
      <w:r w:rsidRPr="00202F5F">
        <w:rPr>
          <w:rFonts w:ascii="Times New Roman" w:hAnsi="Times New Roman" w:cs="Times New Roman"/>
          <w:sz w:val="24"/>
          <w:szCs w:val="24"/>
        </w:rPr>
        <w:t>интенсивность</w:t>
      </w:r>
      <w:proofErr w:type="gramEnd"/>
      <w:r w:rsidRPr="00202F5F">
        <w:rPr>
          <w:rFonts w:ascii="Times New Roman" w:hAnsi="Times New Roman" w:cs="Times New Roman"/>
          <w:sz w:val="24"/>
          <w:szCs w:val="24"/>
        </w:rPr>
        <w:t xml:space="preserve"> какого либо упражнения, тем меньше возможный объем нагрузки, и наоборот. </w:t>
      </w:r>
    </w:p>
    <w:p w:rsidR="00202F5F" w:rsidRPr="00202F5F" w:rsidRDefault="00202F5F" w:rsidP="00063A04">
      <w:pPr>
        <w:spacing w:line="240" w:lineRule="atLeast"/>
        <w:ind w:firstLine="708"/>
        <w:contextualSpacing/>
        <w:jc w:val="both"/>
        <w:rPr>
          <w:rFonts w:ascii="Times New Roman" w:hAnsi="Times New Roman" w:cs="Times New Roman"/>
          <w:sz w:val="24"/>
          <w:szCs w:val="24"/>
        </w:rPr>
      </w:pPr>
      <w:r w:rsidRPr="00202F5F">
        <w:rPr>
          <w:rFonts w:ascii="Times New Roman" w:hAnsi="Times New Roman" w:cs="Times New Roman"/>
          <w:sz w:val="24"/>
          <w:szCs w:val="24"/>
        </w:rPr>
        <w:t xml:space="preserve">Между сторонами нагрузки, “внутренней” (функциональной) и ее внешними параметрами, существует определенная соразмерность: чем больше нагрузка по своим внешним параметрам, тем значительнее сдвиги в организме она вызовет. Однако при различных состояниях физической подготовленности спортсмена такой соразмерности не наблюдается. Различные по внешним параметрам нагрузки могут давать сходные эффекты, и, наоборот, одни и те же по внешним параметрам нагрузки сопровождаются функциональными различными сдвигами. </w:t>
      </w:r>
    </w:p>
    <w:p w:rsidR="00202F5F" w:rsidRPr="00202F5F" w:rsidRDefault="00202F5F" w:rsidP="00063A04">
      <w:pPr>
        <w:spacing w:line="240" w:lineRule="atLeast"/>
        <w:ind w:firstLine="708"/>
        <w:contextualSpacing/>
        <w:jc w:val="both"/>
        <w:rPr>
          <w:rFonts w:ascii="Times New Roman" w:hAnsi="Times New Roman" w:cs="Times New Roman"/>
          <w:sz w:val="24"/>
          <w:szCs w:val="24"/>
        </w:rPr>
      </w:pPr>
      <w:r w:rsidRPr="00202F5F">
        <w:rPr>
          <w:rFonts w:ascii="Times New Roman" w:hAnsi="Times New Roman" w:cs="Times New Roman"/>
          <w:sz w:val="24"/>
          <w:szCs w:val="24"/>
        </w:rPr>
        <w:t>Функ</w:t>
      </w:r>
      <w:r w:rsidR="00710B51">
        <w:rPr>
          <w:rFonts w:ascii="Times New Roman" w:hAnsi="Times New Roman" w:cs="Times New Roman"/>
          <w:sz w:val="24"/>
          <w:szCs w:val="24"/>
        </w:rPr>
        <w:t>циональная подготовка легкоатлета</w:t>
      </w:r>
      <w:r w:rsidRPr="00202F5F">
        <w:rPr>
          <w:rFonts w:ascii="Times New Roman" w:hAnsi="Times New Roman" w:cs="Times New Roman"/>
          <w:sz w:val="24"/>
          <w:szCs w:val="24"/>
        </w:rPr>
        <w:t xml:space="preserve"> заключается в систематическом постепенном повышении нагрузки. Это достигается увеличением интенсивности, продолжительности и периодичности занятий. Количество упражнений и их повторений также должно возрастать, чтобы к первому соревнованию нагрузка в занятиях была значительно выше, чем нагрузка на соревнованиях. </w:t>
      </w:r>
    </w:p>
    <w:p w:rsidR="00202F5F" w:rsidRPr="00202F5F" w:rsidRDefault="00202F5F" w:rsidP="00063A04">
      <w:pPr>
        <w:spacing w:line="240" w:lineRule="atLeast"/>
        <w:ind w:firstLine="708"/>
        <w:contextualSpacing/>
        <w:jc w:val="both"/>
        <w:rPr>
          <w:rFonts w:ascii="Times New Roman" w:hAnsi="Times New Roman" w:cs="Times New Roman"/>
          <w:sz w:val="24"/>
          <w:szCs w:val="24"/>
        </w:rPr>
      </w:pPr>
      <w:r w:rsidRPr="00202F5F">
        <w:rPr>
          <w:rFonts w:ascii="Times New Roman" w:hAnsi="Times New Roman" w:cs="Times New Roman"/>
          <w:sz w:val="24"/>
          <w:szCs w:val="24"/>
        </w:rPr>
        <w:t xml:space="preserve">Такая методика обеспечивает оптимальное физическое состояние спортсмена на соревнованиях. Чем свободнее, легче (в смысле затраты мышечных усилий) и увереннее спортсмен выполняет комбинацию, тем выше оценку он получит. Легкость и уверенность выполнения приходят в результате многократного повторения упражнений всей программы соревнований. </w:t>
      </w:r>
    </w:p>
    <w:p w:rsidR="00202F5F" w:rsidRPr="00202F5F" w:rsidRDefault="00202F5F" w:rsidP="00063A04">
      <w:pPr>
        <w:spacing w:line="240" w:lineRule="atLeast"/>
        <w:ind w:firstLine="708"/>
        <w:contextualSpacing/>
        <w:jc w:val="both"/>
        <w:rPr>
          <w:rFonts w:ascii="Times New Roman" w:hAnsi="Times New Roman" w:cs="Times New Roman"/>
          <w:sz w:val="24"/>
          <w:szCs w:val="24"/>
        </w:rPr>
      </w:pPr>
      <w:r w:rsidRPr="00202F5F">
        <w:rPr>
          <w:rFonts w:ascii="Times New Roman" w:hAnsi="Times New Roman" w:cs="Times New Roman"/>
          <w:sz w:val="24"/>
          <w:szCs w:val="24"/>
        </w:rPr>
        <w:t xml:space="preserve">При определении объема работы, которую выполняет спортсмен на занятиях в конце основного и начале соревновательного периодов, следует исходить из содержания программы соревнований и уровня выносливости занимающихся. По мере технического совершенствования этот объем работы становится все более и более доступным и на соревнованиях спортсмен выполняет комбинацию легко и свободно. Поэтому при правильной организации тренировки спортсмен встречается с предельными нагрузками преимущественно в основном периоде при овладении соревновательными комбинациями в целом. </w:t>
      </w:r>
    </w:p>
    <w:p w:rsidR="00EE0E7F" w:rsidRDefault="00EE0E7F" w:rsidP="00202F5F">
      <w:pPr>
        <w:autoSpaceDE w:val="0"/>
        <w:autoSpaceDN w:val="0"/>
        <w:adjustRightInd w:val="0"/>
        <w:spacing w:after="0" w:line="240" w:lineRule="atLeast"/>
        <w:contextualSpacing/>
        <w:jc w:val="center"/>
        <w:rPr>
          <w:rFonts w:ascii="Times New Roman" w:hAnsi="Times New Roman" w:cs="Times New Roman"/>
          <w:b/>
          <w:bCs/>
          <w:color w:val="000000"/>
          <w:sz w:val="24"/>
          <w:szCs w:val="24"/>
        </w:rPr>
      </w:pPr>
    </w:p>
    <w:p w:rsidR="007676EB" w:rsidRDefault="004F5429" w:rsidP="00202F5F">
      <w:pPr>
        <w:autoSpaceDE w:val="0"/>
        <w:autoSpaceDN w:val="0"/>
        <w:adjustRightInd w:val="0"/>
        <w:spacing w:after="0" w:line="240" w:lineRule="atLeast"/>
        <w:contextualSpacing/>
        <w:jc w:val="center"/>
        <w:rPr>
          <w:rFonts w:ascii="Times New Roman" w:hAnsi="Times New Roman" w:cs="Times New Roman"/>
          <w:b/>
          <w:bCs/>
          <w:color w:val="000000"/>
          <w:sz w:val="24"/>
          <w:szCs w:val="24"/>
        </w:rPr>
      </w:pPr>
      <w:r w:rsidRPr="00830274">
        <w:rPr>
          <w:rFonts w:ascii="Times New Roman" w:hAnsi="Times New Roman" w:cs="Times New Roman"/>
          <w:b/>
          <w:bCs/>
          <w:color w:val="000000"/>
          <w:sz w:val="24"/>
          <w:szCs w:val="24"/>
        </w:rPr>
        <w:t>2.7</w:t>
      </w:r>
      <w:r w:rsidR="00830274">
        <w:rPr>
          <w:rFonts w:ascii="Times New Roman" w:hAnsi="Times New Roman" w:cs="Times New Roman"/>
          <w:b/>
          <w:bCs/>
          <w:color w:val="000000"/>
          <w:sz w:val="24"/>
          <w:szCs w:val="24"/>
        </w:rPr>
        <w:t xml:space="preserve"> </w:t>
      </w:r>
      <w:r w:rsidR="007676EB" w:rsidRPr="00830274">
        <w:rPr>
          <w:rFonts w:ascii="Times New Roman" w:hAnsi="Times New Roman" w:cs="Times New Roman"/>
          <w:b/>
          <w:bCs/>
          <w:color w:val="000000"/>
          <w:sz w:val="24"/>
          <w:szCs w:val="24"/>
        </w:rPr>
        <w:t>Минимальный и предельный объем соревновательной деятельности</w:t>
      </w:r>
    </w:p>
    <w:p w:rsidR="00830274" w:rsidRPr="00202F5F" w:rsidRDefault="00830274" w:rsidP="00202F5F">
      <w:pPr>
        <w:autoSpaceDE w:val="0"/>
        <w:autoSpaceDN w:val="0"/>
        <w:adjustRightInd w:val="0"/>
        <w:spacing w:after="0" w:line="240" w:lineRule="atLeast"/>
        <w:contextualSpacing/>
        <w:jc w:val="center"/>
        <w:rPr>
          <w:rFonts w:ascii="Times New Roman" w:hAnsi="Times New Roman" w:cs="Times New Roman"/>
          <w:b/>
          <w:bCs/>
          <w:color w:val="000000"/>
          <w:sz w:val="24"/>
          <w:szCs w:val="24"/>
          <w:u w:val="single"/>
        </w:rPr>
      </w:pPr>
    </w:p>
    <w:p w:rsidR="00CD23C1" w:rsidRPr="00202F5F" w:rsidRDefault="007676EB" w:rsidP="00830274">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sidRPr="00202F5F">
        <w:rPr>
          <w:rFonts w:ascii="Times New Roman" w:hAnsi="Times New Roman" w:cs="Times New Roman"/>
          <w:color w:val="000000"/>
          <w:sz w:val="24"/>
          <w:szCs w:val="24"/>
        </w:rPr>
        <w:t>Планируемые показатели соревновательной деятельности приведены в таблице №</w:t>
      </w:r>
      <w:r w:rsidR="005C3C0C">
        <w:rPr>
          <w:rFonts w:ascii="Times New Roman" w:hAnsi="Times New Roman" w:cs="Times New Roman"/>
          <w:color w:val="000000"/>
          <w:sz w:val="24"/>
          <w:szCs w:val="24"/>
        </w:rPr>
        <w:t xml:space="preserve"> 6</w:t>
      </w:r>
      <w:r w:rsidR="00830274">
        <w:rPr>
          <w:rFonts w:ascii="Times New Roman" w:hAnsi="Times New Roman" w:cs="Times New Roman"/>
          <w:color w:val="000000"/>
          <w:sz w:val="24"/>
          <w:szCs w:val="24"/>
        </w:rPr>
        <w:t>.</w:t>
      </w:r>
      <w:r w:rsidRPr="00202F5F">
        <w:rPr>
          <w:rFonts w:ascii="Times New Roman" w:hAnsi="Times New Roman" w:cs="Times New Roman"/>
          <w:color w:val="000000"/>
          <w:sz w:val="24"/>
          <w:szCs w:val="24"/>
        </w:rPr>
        <w:t xml:space="preserve"> Классификация и примерное количество соревнований </w:t>
      </w:r>
      <w:proofErr w:type="gramStart"/>
      <w:r w:rsidRPr="00202F5F">
        <w:rPr>
          <w:rFonts w:ascii="Times New Roman" w:hAnsi="Times New Roman" w:cs="Times New Roman"/>
          <w:color w:val="000000"/>
          <w:sz w:val="24"/>
          <w:szCs w:val="24"/>
        </w:rPr>
        <w:t>приведены</w:t>
      </w:r>
      <w:proofErr w:type="gramEnd"/>
      <w:r w:rsidRPr="00202F5F">
        <w:rPr>
          <w:rFonts w:ascii="Times New Roman" w:hAnsi="Times New Roman" w:cs="Times New Roman"/>
          <w:color w:val="000000"/>
          <w:sz w:val="24"/>
          <w:szCs w:val="24"/>
        </w:rPr>
        <w:t xml:space="preserve"> в таблице </w:t>
      </w:r>
      <w:r w:rsidR="00CD23C1" w:rsidRPr="00202F5F">
        <w:rPr>
          <w:rFonts w:ascii="Times New Roman" w:hAnsi="Times New Roman" w:cs="Times New Roman"/>
          <w:color w:val="000000"/>
          <w:sz w:val="24"/>
          <w:szCs w:val="24"/>
        </w:rPr>
        <w:t xml:space="preserve"> №</w:t>
      </w:r>
      <w:r w:rsidR="005C3C0C">
        <w:rPr>
          <w:rFonts w:ascii="Times New Roman" w:hAnsi="Times New Roman" w:cs="Times New Roman"/>
          <w:color w:val="000000"/>
          <w:sz w:val="24"/>
          <w:szCs w:val="24"/>
        </w:rPr>
        <w:t xml:space="preserve"> 9</w:t>
      </w:r>
      <w:r w:rsidR="00830274">
        <w:rPr>
          <w:rFonts w:ascii="Times New Roman" w:hAnsi="Times New Roman" w:cs="Times New Roman"/>
          <w:color w:val="000000"/>
          <w:sz w:val="24"/>
          <w:szCs w:val="24"/>
        </w:rPr>
        <w:t>.</w:t>
      </w:r>
    </w:p>
    <w:p w:rsidR="00830274" w:rsidRDefault="00830274" w:rsidP="00964ADE">
      <w:pPr>
        <w:autoSpaceDE w:val="0"/>
        <w:autoSpaceDN w:val="0"/>
        <w:adjustRightInd w:val="0"/>
        <w:spacing w:after="0" w:line="240" w:lineRule="atLeast"/>
        <w:ind w:left="6732" w:firstLine="348"/>
        <w:contextualSpacing/>
        <w:jc w:val="center"/>
        <w:rPr>
          <w:rFonts w:ascii="Times New Roman" w:hAnsi="Times New Roman" w:cs="Times New Roman"/>
          <w:b/>
          <w:color w:val="000000"/>
          <w:sz w:val="24"/>
          <w:szCs w:val="24"/>
        </w:rPr>
      </w:pPr>
    </w:p>
    <w:p w:rsidR="007676EB" w:rsidRDefault="00964ADE" w:rsidP="00830274">
      <w:pPr>
        <w:autoSpaceDE w:val="0"/>
        <w:autoSpaceDN w:val="0"/>
        <w:adjustRightInd w:val="0"/>
        <w:spacing w:after="0" w:line="240" w:lineRule="atLeast"/>
        <w:ind w:left="6732" w:firstLine="348"/>
        <w:contextualSpacing/>
        <w:jc w:val="right"/>
        <w:rPr>
          <w:rFonts w:ascii="Times New Roman" w:hAnsi="Times New Roman" w:cs="Times New Roman"/>
          <w:color w:val="000000"/>
          <w:sz w:val="24"/>
          <w:szCs w:val="24"/>
        </w:rPr>
      </w:pPr>
      <w:r w:rsidRPr="00830274">
        <w:rPr>
          <w:rFonts w:ascii="Times New Roman" w:hAnsi="Times New Roman" w:cs="Times New Roman"/>
          <w:color w:val="000000"/>
          <w:sz w:val="24"/>
          <w:szCs w:val="24"/>
        </w:rPr>
        <w:t>Таблица №9</w:t>
      </w:r>
    </w:p>
    <w:p w:rsidR="00830274" w:rsidRPr="00830274" w:rsidRDefault="00830274" w:rsidP="00830274">
      <w:pPr>
        <w:autoSpaceDE w:val="0"/>
        <w:autoSpaceDN w:val="0"/>
        <w:adjustRightInd w:val="0"/>
        <w:spacing w:after="0" w:line="240" w:lineRule="atLeast"/>
        <w:ind w:left="6732" w:firstLine="348"/>
        <w:contextualSpacing/>
        <w:jc w:val="right"/>
        <w:rPr>
          <w:rFonts w:ascii="Times New Roman" w:hAnsi="Times New Roman" w:cs="Times New Roman"/>
          <w:color w:val="000000"/>
          <w:sz w:val="24"/>
          <w:szCs w:val="24"/>
        </w:rPr>
      </w:pPr>
    </w:p>
    <w:tbl>
      <w:tblPr>
        <w:tblW w:w="0" w:type="auto"/>
        <w:tblInd w:w="55" w:type="dxa"/>
        <w:tblLayout w:type="fixed"/>
        <w:tblCellMar>
          <w:left w:w="55" w:type="dxa"/>
          <w:right w:w="55" w:type="dxa"/>
        </w:tblCellMar>
        <w:tblLook w:val="0000"/>
      </w:tblPr>
      <w:tblGrid>
        <w:gridCol w:w="2165"/>
        <w:gridCol w:w="1422"/>
        <w:gridCol w:w="1513"/>
        <w:gridCol w:w="1324"/>
        <w:gridCol w:w="1606"/>
        <w:gridCol w:w="1607"/>
      </w:tblGrid>
      <w:tr w:rsidR="007676EB" w:rsidRPr="00202F5F">
        <w:trPr>
          <w:trHeight w:val="1"/>
        </w:trPr>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tLeast"/>
              <w:contextualSpacing/>
              <w:jc w:val="center"/>
              <w:rPr>
                <w:rFonts w:ascii="Times New Roman" w:hAnsi="Times New Roman" w:cs="Times New Roman"/>
                <w:b/>
                <w:sz w:val="24"/>
                <w:szCs w:val="24"/>
                <w:lang w:val="en-US"/>
              </w:rPr>
            </w:pPr>
            <w:r w:rsidRPr="00830274">
              <w:rPr>
                <w:rFonts w:ascii="Times New Roman" w:hAnsi="Times New Roman" w:cs="Times New Roman"/>
                <w:b/>
                <w:sz w:val="24"/>
                <w:szCs w:val="24"/>
              </w:rPr>
              <w:t>Виды соревнований</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tLeast"/>
              <w:contextualSpacing/>
              <w:jc w:val="center"/>
              <w:rPr>
                <w:rFonts w:ascii="Times New Roman" w:hAnsi="Times New Roman" w:cs="Times New Roman"/>
                <w:b/>
                <w:sz w:val="24"/>
                <w:szCs w:val="24"/>
              </w:rPr>
            </w:pPr>
            <w:r w:rsidRPr="00830274">
              <w:rPr>
                <w:rFonts w:ascii="Times New Roman" w:hAnsi="Times New Roman" w:cs="Times New Roman"/>
                <w:b/>
                <w:sz w:val="24"/>
                <w:szCs w:val="24"/>
              </w:rPr>
              <w:t>Этап начальной подготовки до года</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tLeast"/>
              <w:contextualSpacing/>
              <w:jc w:val="center"/>
              <w:rPr>
                <w:rFonts w:ascii="Times New Roman" w:hAnsi="Times New Roman" w:cs="Times New Roman"/>
                <w:b/>
                <w:sz w:val="24"/>
                <w:szCs w:val="24"/>
              </w:rPr>
            </w:pPr>
            <w:r w:rsidRPr="00830274">
              <w:rPr>
                <w:rFonts w:ascii="Times New Roman" w:hAnsi="Times New Roman" w:cs="Times New Roman"/>
                <w:b/>
                <w:sz w:val="24"/>
                <w:szCs w:val="24"/>
              </w:rPr>
              <w:t>Этап начальной подготовки  свыше  года</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tLeast"/>
              <w:contextualSpacing/>
              <w:jc w:val="center"/>
              <w:rPr>
                <w:rFonts w:ascii="Times New Roman" w:hAnsi="Times New Roman" w:cs="Times New Roman"/>
                <w:b/>
                <w:sz w:val="24"/>
                <w:szCs w:val="24"/>
              </w:rPr>
            </w:pPr>
            <w:r w:rsidRPr="00830274">
              <w:rPr>
                <w:rFonts w:ascii="Times New Roman" w:hAnsi="Times New Roman" w:cs="Times New Roman"/>
                <w:b/>
                <w:sz w:val="24"/>
                <w:szCs w:val="24"/>
              </w:rPr>
              <w:t>Тренировочный этап до двух лет</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tLeast"/>
              <w:contextualSpacing/>
              <w:jc w:val="center"/>
              <w:rPr>
                <w:rFonts w:ascii="Times New Roman" w:hAnsi="Times New Roman" w:cs="Times New Roman"/>
                <w:b/>
                <w:sz w:val="24"/>
                <w:szCs w:val="24"/>
              </w:rPr>
            </w:pPr>
            <w:r w:rsidRPr="00830274">
              <w:rPr>
                <w:rFonts w:ascii="Times New Roman" w:hAnsi="Times New Roman" w:cs="Times New Roman"/>
                <w:b/>
                <w:sz w:val="24"/>
                <w:szCs w:val="24"/>
              </w:rPr>
              <w:t>Тренировочный этап свыше двух лет</w:t>
            </w:r>
          </w:p>
        </w:tc>
        <w:tc>
          <w:tcPr>
            <w:tcW w:w="160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tLeast"/>
              <w:contextualSpacing/>
              <w:jc w:val="center"/>
              <w:rPr>
                <w:rFonts w:ascii="Times New Roman" w:hAnsi="Times New Roman" w:cs="Times New Roman"/>
                <w:b/>
                <w:sz w:val="24"/>
                <w:szCs w:val="24"/>
              </w:rPr>
            </w:pPr>
            <w:r w:rsidRPr="00830274">
              <w:rPr>
                <w:rFonts w:ascii="Times New Roman" w:hAnsi="Times New Roman" w:cs="Times New Roman"/>
                <w:b/>
                <w:sz w:val="24"/>
                <w:szCs w:val="24"/>
              </w:rPr>
              <w:t>Этап совершенствования спортивного мастерства и высшего спортивного мастерства</w:t>
            </w:r>
          </w:p>
        </w:tc>
      </w:tr>
      <w:tr w:rsidR="007676EB">
        <w:trPr>
          <w:trHeight w:val="1"/>
        </w:trPr>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rPr>
              <w:t>Муниципальные</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4</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7</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9</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12</w:t>
            </w:r>
          </w:p>
        </w:tc>
        <w:tc>
          <w:tcPr>
            <w:tcW w:w="160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15</w:t>
            </w:r>
          </w:p>
        </w:tc>
      </w:tr>
      <w:tr w:rsidR="007676EB">
        <w:trPr>
          <w:trHeight w:val="1"/>
        </w:trPr>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rPr>
              <w:t>Территориальные</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1-2</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2-3</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2-4</w:t>
            </w:r>
          </w:p>
        </w:tc>
        <w:tc>
          <w:tcPr>
            <w:tcW w:w="160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2-5</w:t>
            </w:r>
          </w:p>
        </w:tc>
      </w:tr>
      <w:tr w:rsidR="007676EB">
        <w:trPr>
          <w:trHeight w:val="1"/>
        </w:trPr>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rPr>
              <w:t>Межрегиональные</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1</w:t>
            </w:r>
          </w:p>
        </w:tc>
        <w:tc>
          <w:tcPr>
            <w:tcW w:w="160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2</w:t>
            </w:r>
          </w:p>
        </w:tc>
      </w:tr>
      <w:tr w:rsidR="007676EB">
        <w:trPr>
          <w:trHeight w:val="1"/>
        </w:trPr>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rPr>
              <w:lastRenderedPageBreak/>
              <w:t>Всероссийские</w:t>
            </w:r>
          </w:p>
        </w:tc>
        <w:tc>
          <w:tcPr>
            <w:tcW w:w="142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1</w:t>
            </w:r>
          </w:p>
        </w:tc>
        <w:tc>
          <w:tcPr>
            <w:tcW w:w="160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830274">
            <w:pPr>
              <w:autoSpaceDE w:val="0"/>
              <w:autoSpaceDN w:val="0"/>
              <w:adjustRightInd w:val="0"/>
              <w:spacing w:after="0" w:line="240" w:lineRule="auto"/>
              <w:jc w:val="center"/>
              <w:rPr>
                <w:rFonts w:ascii="Times New Roman" w:hAnsi="Times New Roman" w:cs="Times New Roman"/>
                <w:lang w:val="en-US"/>
              </w:rPr>
            </w:pPr>
            <w:r w:rsidRPr="00830274">
              <w:rPr>
                <w:rFonts w:ascii="Times New Roman" w:hAnsi="Times New Roman" w:cs="Times New Roman"/>
                <w:sz w:val="24"/>
                <w:szCs w:val="24"/>
                <w:lang w:val="en-US"/>
              </w:rPr>
              <w:t>1</w:t>
            </w:r>
          </w:p>
        </w:tc>
      </w:tr>
    </w:tbl>
    <w:p w:rsidR="00E75049" w:rsidRDefault="00E75049" w:rsidP="00830274">
      <w:pPr>
        <w:autoSpaceDE w:val="0"/>
        <w:autoSpaceDN w:val="0"/>
        <w:adjustRightInd w:val="0"/>
        <w:spacing w:after="0" w:line="240" w:lineRule="auto"/>
        <w:ind w:firstLine="709"/>
        <w:jc w:val="both"/>
        <w:rPr>
          <w:rFonts w:ascii="Times New Roman" w:hAnsi="Times New Roman" w:cs="Times New Roman"/>
          <w:sz w:val="24"/>
          <w:szCs w:val="24"/>
        </w:rPr>
      </w:pPr>
    </w:p>
    <w:p w:rsidR="001F35FD" w:rsidRDefault="001F35FD" w:rsidP="00830274">
      <w:pPr>
        <w:autoSpaceDE w:val="0"/>
        <w:autoSpaceDN w:val="0"/>
        <w:adjustRightInd w:val="0"/>
        <w:spacing w:after="0" w:line="240" w:lineRule="auto"/>
        <w:ind w:firstLine="709"/>
        <w:jc w:val="both"/>
        <w:rPr>
          <w:rFonts w:ascii="Times New Roman" w:hAnsi="Times New Roman" w:cs="Times New Roman"/>
          <w:sz w:val="24"/>
          <w:szCs w:val="24"/>
        </w:rPr>
      </w:pPr>
      <w:r w:rsidRPr="001F35FD">
        <w:rPr>
          <w:rFonts w:ascii="Times New Roman" w:hAnsi="Times New Roman" w:cs="Times New Roman"/>
          <w:sz w:val="24"/>
          <w:szCs w:val="24"/>
        </w:rPr>
        <w:t xml:space="preserve">Для обеспечения непрерывности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w:t>
      </w:r>
    </w:p>
    <w:p w:rsidR="001F35FD" w:rsidRDefault="001F35FD" w:rsidP="00830274">
      <w:pPr>
        <w:autoSpaceDE w:val="0"/>
        <w:autoSpaceDN w:val="0"/>
        <w:adjustRightInd w:val="0"/>
        <w:spacing w:after="0" w:line="240" w:lineRule="auto"/>
        <w:ind w:firstLine="709"/>
        <w:jc w:val="both"/>
        <w:rPr>
          <w:rFonts w:ascii="Times New Roman" w:hAnsi="Times New Roman" w:cs="Times New Roman"/>
          <w:sz w:val="24"/>
          <w:szCs w:val="24"/>
        </w:rPr>
      </w:pPr>
      <w:r w:rsidRPr="001F35FD">
        <w:rPr>
          <w:rFonts w:ascii="Times New Roman" w:hAnsi="Times New Roman" w:cs="Times New Roman"/>
          <w:sz w:val="24"/>
          <w:szCs w:val="24"/>
        </w:rPr>
        <w:t xml:space="preserve">Тренировочный сбор - это система организации тренеров и спортсменов в целях совместного решения соревновательных и оздоровительных задач. В целях качественной подготовки спортсменов и повышения их спортивного мастерства организацией, осуществляющей спортивную подготовку, проводятся тренировочные сборы по планам подготовки, утвержденным установленном порядке. </w:t>
      </w:r>
    </w:p>
    <w:p w:rsidR="007676EB" w:rsidRDefault="001F35FD" w:rsidP="00830274">
      <w:pPr>
        <w:autoSpaceDE w:val="0"/>
        <w:autoSpaceDN w:val="0"/>
        <w:adjustRightInd w:val="0"/>
        <w:spacing w:after="0" w:line="240" w:lineRule="auto"/>
        <w:ind w:firstLine="709"/>
        <w:jc w:val="both"/>
        <w:rPr>
          <w:rFonts w:ascii="Times New Roman" w:hAnsi="Times New Roman" w:cs="Times New Roman"/>
          <w:sz w:val="24"/>
          <w:szCs w:val="24"/>
        </w:rPr>
      </w:pPr>
      <w:r w:rsidRPr="001F35FD">
        <w:rPr>
          <w:rFonts w:ascii="Times New Roman" w:hAnsi="Times New Roman" w:cs="Times New Roman"/>
          <w:sz w:val="24"/>
          <w:szCs w:val="24"/>
        </w:rPr>
        <w:t>Направленность, содержание и продолжительность сборов определяется в зависимости от уровня подготовленности спортсменов, задач и ранга предстоящих соревнований согласно рекомендуемой классификации тренировочных сборов. Тренировочные сборы являются неотъемлемой частью в одногодичном цикле; они</w:t>
      </w:r>
      <w:r w:rsidR="00C2745C">
        <w:rPr>
          <w:rFonts w:ascii="Times New Roman" w:hAnsi="Times New Roman" w:cs="Times New Roman"/>
          <w:sz w:val="24"/>
          <w:szCs w:val="24"/>
        </w:rPr>
        <w:t xml:space="preserve"> могут проводиться как по его </w:t>
      </w:r>
      <w:r w:rsidRPr="001F35FD">
        <w:rPr>
          <w:rFonts w:ascii="Times New Roman" w:hAnsi="Times New Roman" w:cs="Times New Roman"/>
          <w:sz w:val="24"/>
          <w:szCs w:val="24"/>
        </w:rPr>
        <w:t>завершению (чаще всего в заключительный период), так и в подготовительном периоде.</w:t>
      </w:r>
    </w:p>
    <w:p w:rsidR="00C2745C" w:rsidRPr="001F35FD" w:rsidRDefault="00C2745C" w:rsidP="00830274">
      <w:pPr>
        <w:autoSpaceDE w:val="0"/>
        <w:autoSpaceDN w:val="0"/>
        <w:adjustRightInd w:val="0"/>
        <w:spacing w:after="0" w:line="240" w:lineRule="auto"/>
        <w:ind w:firstLine="709"/>
        <w:jc w:val="both"/>
        <w:rPr>
          <w:rFonts w:ascii="Times New Roman" w:hAnsi="Times New Roman" w:cs="Times New Roman"/>
          <w:sz w:val="24"/>
          <w:szCs w:val="24"/>
        </w:rPr>
      </w:pPr>
      <w:r w:rsidRPr="00C2745C">
        <w:rPr>
          <w:rFonts w:ascii="Times New Roman" w:hAnsi="Times New Roman" w:cs="Times New Roman"/>
          <w:sz w:val="24"/>
          <w:szCs w:val="24"/>
        </w:rPr>
        <w:t>Особенности организации и проведения тренировочных</w:t>
      </w:r>
      <w:r>
        <w:rPr>
          <w:rFonts w:ascii="Times New Roman" w:hAnsi="Times New Roman" w:cs="Times New Roman"/>
          <w:sz w:val="24"/>
          <w:szCs w:val="24"/>
        </w:rPr>
        <w:t xml:space="preserve"> сборов приведены в таблице № 10</w:t>
      </w:r>
      <w:r w:rsidRPr="00C2745C">
        <w:rPr>
          <w:rFonts w:ascii="Times New Roman" w:hAnsi="Times New Roman" w:cs="Times New Roman"/>
          <w:sz w:val="24"/>
          <w:szCs w:val="24"/>
        </w:rPr>
        <w:t>.</w:t>
      </w:r>
    </w:p>
    <w:p w:rsidR="00FA7F86" w:rsidRPr="00830274" w:rsidRDefault="005253A8" w:rsidP="00A161CA">
      <w:pPr>
        <w:jc w:val="right"/>
        <w:rPr>
          <w:rFonts w:ascii="Times New Roman" w:hAnsi="Times New Roman" w:cs="Times New Roman"/>
          <w:sz w:val="24"/>
          <w:szCs w:val="24"/>
        </w:rPr>
      </w:pPr>
      <w:r w:rsidRPr="00830274">
        <w:rPr>
          <w:rFonts w:ascii="Times New Roman" w:hAnsi="Times New Roman" w:cs="Times New Roman"/>
          <w:sz w:val="24"/>
          <w:szCs w:val="24"/>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5"/>
        <w:gridCol w:w="2506"/>
        <w:gridCol w:w="1012"/>
        <w:gridCol w:w="15"/>
        <w:gridCol w:w="1128"/>
        <w:gridCol w:w="1277"/>
        <w:gridCol w:w="10"/>
        <w:gridCol w:w="1065"/>
        <w:gridCol w:w="9"/>
        <w:gridCol w:w="6"/>
        <w:gridCol w:w="1566"/>
      </w:tblGrid>
      <w:tr w:rsidR="00FA7F86" w:rsidTr="00830274">
        <w:tc>
          <w:tcPr>
            <w:tcW w:w="1045" w:type="dxa"/>
            <w:vMerge w:val="restart"/>
            <w:tcBorders>
              <w:top w:val="single" w:sz="4" w:space="0" w:color="auto"/>
              <w:bottom w:val="nil"/>
              <w:right w:val="single" w:sz="4" w:space="0" w:color="auto"/>
            </w:tcBorders>
          </w:tcPr>
          <w:p w:rsidR="00FA7F86" w:rsidRPr="00830274" w:rsidRDefault="00FA7F86" w:rsidP="00FA7F86">
            <w:pPr>
              <w:pStyle w:val="af1"/>
              <w:jc w:val="left"/>
              <w:rPr>
                <w:rFonts w:ascii="Times New Roman" w:hAnsi="Times New Roman" w:cs="Times New Roman"/>
                <w:b/>
              </w:rPr>
            </w:pPr>
            <w:r w:rsidRPr="00830274">
              <w:rPr>
                <w:rFonts w:ascii="Times New Roman" w:hAnsi="Times New Roman" w:cs="Times New Roman"/>
                <w:b/>
              </w:rPr>
              <w:t xml:space="preserve">N </w:t>
            </w:r>
            <w:proofErr w:type="spellStart"/>
            <w:proofErr w:type="gramStart"/>
            <w:r w:rsidRPr="00830274">
              <w:rPr>
                <w:rFonts w:ascii="Times New Roman" w:hAnsi="Times New Roman" w:cs="Times New Roman"/>
                <w:b/>
              </w:rPr>
              <w:t>п</w:t>
            </w:r>
            <w:proofErr w:type="spellEnd"/>
            <w:proofErr w:type="gramEnd"/>
            <w:r w:rsidRPr="00830274">
              <w:rPr>
                <w:rFonts w:ascii="Times New Roman" w:hAnsi="Times New Roman" w:cs="Times New Roman"/>
                <w:b/>
              </w:rPr>
              <w:t>/</w:t>
            </w:r>
            <w:proofErr w:type="spellStart"/>
            <w:r w:rsidRPr="00830274">
              <w:rPr>
                <w:rFonts w:ascii="Times New Roman" w:hAnsi="Times New Roman" w:cs="Times New Roman"/>
                <w:b/>
              </w:rPr>
              <w:t>п</w:t>
            </w:r>
            <w:proofErr w:type="spellEnd"/>
          </w:p>
        </w:tc>
        <w:tc>
          <w:tcPr>
            <w:tcW w:w="2506" w:type="dxa"/>
            <w:vMerge w:val="restart"/>
            <w:tcBorders>
              <w:top w:val="single" w:sz="4" w:space="0" w:color="auto"/>
              <w:left w:val="single" w:sz="4" w:space="0" w:color="auto"/>
              <w:bottom w:val="nil"/>
              <w:right w:val="single" w:sz="4" w:space="0" w:color="auto"/>
            </w:tcBorders>
          </w:tcPr>
          <w:p w:rsidR="00FA7F86" w:rsidRPr="00830274" w:rsidRDefault="00FA7F86" w:rsidP="00FA7F86">
            <w:pPr>
              <w:pStyle w:val="af1"/>
              <w:jc w:val="left"/>
              <w:rPr>
                <w:rFonts w:ascii="Times New Roman" w:hAnsi="Times New Roman" w:cs="Times New Roman"/>
                <w:b/>
              </w:rPr>
            </w:pPr>
            <w:r w:rsidRPr="00830274">
              <w:rPr>
                <w:rFonts w:ascii="Times New Roman" w:hAnsi="Times New Roman" w:cs="Times New Roman"/>
                <w:b/>
              </w:rPr>
              <w:t>Вид тренировочных сборов</w:t>
            </w:r>
          </w:p>
        </w:tc>
        <w:tc>
          <w:tcPr>
            <w:tcW w:w="4522" w:type="dxa"/>
            <w:gridSpan w:val="8"/>
            <w:tcBorders>
              <w:top w:val="single" w:sz="4" w:space="0" w:color="auto"/>
              <w:left w:val="single" w:sz="4" w:space="0" w:color="auto"/>
              <w:bottom w:val="single" w:sz="4" w:space="0" w:color="auto"/>
              <w:right w:val="single" w:sz="4" w:space="0" w:color="auto"/>
            </w:tcBorders>
          </w:tcPr>
          <w:p w:rsidR="00FA7F86" w:rsidRPr="00830274" w:rsidRDefault="00FA7F86" w:rsidP="00FA7F86">
            <w:pPr>
              <w:pStyle w:val="af1"/>
              <w:jc w:val="left"/>
              <w:rPr>
                <w:rFonts w:ascii="Times New Roman" w:hAnsi="Times New Roman" w:cs="Times New Roman"/>
                <w:b/>
              </w:rPr>
            </w:pPr>
            <w:r w:rsidRPr="00830274">
              <w:rPr>
                <w:rFonts w:ascii="Times New Roman" w:hAnsi="Times New Roman" w:cs="Times New Roman"/>
                <w:b/>
              </w:rPr>
              <w:t>Предельная продолжительность сборов по этапам спортивной подготовки (количество дней)</w:t>
            </w:r>
          </w:p>
        </w:tc>
        <w:tc>
          <w:tcPr>
            <w:tcW w:w="1566" w:type="dxa"/>
            <w:tcBorders>
              <w:top w:val="single" w:sz="4" w:space="0" w:color="auto"/>
              <w:left w:val="single" w:sz="4" w:space="0" w:color="auto"/>
              <w:bottom w:val="nil"/>
            </w:tcBorders>
          </w:tcPr>
          <w:p w:rsidR="00FA7F86" w:rsidRPr="00830274" w:rsidRDefault="00FA7F86" w:rsidP="00FA7F86">
            <w:pPr>
              <w:pStyle w:val="af1"/>
              <w:jc w:val="left"/>
              <w:rPr>
                <w:rFonts w:ascii="Times New Roman" w:hAnsi="Times New Roman" w:cs="Times New Roman"/>
                <w:b/>
              </w:rPr>
            </w:pPr>
            <w:r w:rsidRPr="00830274">
              <w:rPr>
                <w:rFonts w:ascii="Times New Roman" w:hAnsi="Times New Roman" w:cs="Times New Roman"/>
                <w:b/>
              </w:rPr>
              <w:t>Оптимальное число участников сбора</w:t>
            </w:r>
          </w:p>
        </w:tc>
      </w:tr>
      <w:tr w:rsidR="00FA7F86" w:rsidTr="00830274">
        <w:tc>
          <w:tcPr>
            <w:tcW w:w="1045" w:type="dxa"/>
            <w:vMerge/>
            <w:tcBorders>
              <w:top w:val="nil"/>
              <w:bottom w:val="single" w:sz="4" w:space="0" w:color="auto"/>
              <w:right w:val="single" w:sz="4" w:space="0" w:color="auto"/>
            </w:tcBorders>
          </w:tcPr>
          <w:p w:rsidR="00FA7F86" w:rsidRPr="00830274" w:rsidRDefault="00FA7F86" w:rsidP="00FA7F86">
            <w:pPr>
              <w:pStyle w:val="af1"/>
              <w:jc w:val="left"/>
              <w:rPr>
                <w:rFonts w:ascii="Times New Roman" w:hAnsi="Times New Roman" w:cs="Times New Roman"/>
                <w:b/>
              </w:rPr>
            </w:pPr>
          </w:p>
        </w:tc>
        <w:tc>
          <w:tcPr>
            <w:tcW w:w="2506" w:type="dxa"/>
            <w:vMerge/>
            <w:tcBorders>
              <w:top w:val="nil"/>
              <w:left w:val="single" w:sz="4" w:space="0" w:color="auto"/>
              <w:bottom w:val="single" w:sz="4" w:space="0" w:color="auto"/>
              <w:right w:val="single" w:sz="4" w:space="0" w:color="auto"/>
            </w:tcBorders>
          </w:tcPr>
          <w:p w:rsidR="00FA7F86" w:rsidRPr="00830274" w:rsidRDefault="00FA7F86" w:rsidP="00FA7F86">
            <w:pPr>
              <w:pStyle w:val="af1"/>
              <w:jc w:val="left"/>
              <w:rPr>
                <w:rFonts w:ascii="Times New Roman" w:hAnsi="Times New Roman" w:cs="Times New Roman"/>
                <w:b/>
              </w:rPr>
            </w:pPr>
          </w:p>
        </w:tc>
        <w:tc>
          <w:tcPr>
            <w:tcW w:w="1027" w:type="dxa"/>
            <w:gridSpan w:val="2"/>
            <w:tcBorders>
              <w:top w:val="single" w:sz="4" w:space="0" w:color="auto"/>
              <w:left w:val="single" w:sz="4" w:space="0" w:color="auto"/>
              <w:bottom w:val="single" w:sz="4" w:space="0" w:color="auto"/>
              <w:right w:val="single" w:sz="4" w:space="0" w:color="auto"/>
            </w:tcBorders>
          </w:tcPr>
          <w:p w:rsidR="00FA7F86" w:rsidRPr="00830274" w:rsidRDefault="00FA7F86" w:rsidP="00FA7F86">
            <w:pPr>
              <w:pStyle w:val="af1"/>
              <w:jc w:val="left"/>
              <w:rPr>
                <w:rFonts w:ascii="Times New Roman" w:hAnsi="Times New Roman" w:cs="Times New Roman"/>
                <w:b/>
              </w:rPr>
            </w:pPr>
            <w:r w:rsidRPr="00830274">
              <w:rPr>
                <w:rFonts w:ascii="Times New Roman" w:hAnsi="Times New Roman" w:cs="Times New Roman"/>
                <w:b/>
              </w:rPr>
              <w:t xml:space="preserve">этап </w:t>
            </w:r>
            <w:proofErr w:type="gramStart"/>
            <w:r w:rsidRPr="00830274">
              <w:rPr>
                <w:rFonts w:ascii="Times New Roman" w:hAnsi="Times New Roman" w:cs="Times New Roman"/>
                <w:b/>
              </w:rPr>
              <w:t>высшего</w:t>
            </w:r>
            <w:proofErr w:type="gramEnd"/>
            <w:r w:rsidRPr="00830274">
              <w:rPr>
                <w:rFonts w:ascii="Times New Roman" w:hAnsi="Times New Roman" w:cs="Times New Roman"/>
                <w:b/>
              </w:rPr>
              <w:t xml:space="preserve"> спортивного</w:t>
            </w:r>
          </w:p>
        </w:tc>
        <w:tc>
          <w:tcPr>
            <w:tcW w:w="1128" w:type="dxa"/>
            <w:tcBorders>
              <w:top w:val="single" w:sz="4" w:space="0" w:color="auto"/>
              <w:left w:val="single" w:sz="4" w:space="0" w:color="auto"/>
              <w:bottom w:val="single" w:sz="4" w:space="0" w:color="auto"/>
              <w:right w:val="single" w:sz="4" w:space="0" w:color="auto"/>
            </w:tcBorders>
          </w:tcPr>
          <w:p w:rsidR="00FA7F86" w:rsidRPr="00830274" w:rsidRDefault="00FA7F86" w:rsidP="00FA7F86">
            <w:pPr>
              <w:pStyle w:val="af1"/>
              <w:jc w:val="left"/>
              <w:rPr>
                <w:rFonts w:ascii="Times New Roman" w:hAnsi="Times New Roman" w:cs="Times New Roman"/>
                <w:b/>
              </w:rPr>
            </w:pPr>
            <w:r w:rsidRPr="00830274">
              <w:rPr>
                <w:rFonts w:ascii="Times New Roman" w:hAnsi="Times New Roman" w:cs="Times New Roman"/>
                <w:b/>
              </w:rPr>
              <w:t>этап</w:t>
            </w:r>
          </w:p>
          <w:p w:rsidR="00FA7F86" w:rsidRPr="00830274" w:rsidRDefault="00FA7F86" w:rsidP="00FA7F86">
            <w:pPr>
              <w:pStyle w:val="af1"/>
              <w:jc w:val="left"/>
              <w:rPr>
                <w:rFonts w:ascii="Times New Roman" w:hAnsi="Times New Roman" w:cs="Times New Roman"/>
                <w:b/>
              </w:rPr>
            </w:pPr>
            <w:r w:rsidRPr="00830274">
              <w:rPr>
                <w:rFonts w:ascii="Times New Roman" w:hAnsi="Times New Roman" w:cs="Times New Roman"/>
                <w:b/>
              </w:rPr>
              <w:t>совершенствования спортивного</w:t>
            </w:r>
          </w:p>
        </w:tc>
        <w:tc>
          <w:tcPr>
            <w:tcW w:w="1277" w:type="dxa"/>
            <w:tcBorders>
              <w:top w:val="single" w:sz="4" w:space="0" w:color="auto"/>
              <w:left w:val="single" w:sz="4" w:space="0" w:color="auto"/>
              <w:bottom w:val="single" w:sz="4" w:space="0" w:color="auto"/>
              <w:right w:val="single" w:sz="4" w:space="0" w:color="auto"/>
            </w:tcBorders>
          </w:tcPr>
          <w:p w:rsidR="00FA7F86" w:rsidRPr="00830274" w:rsidRDefault="00FA7F86" w:rsidP="00FA7F86">
            <w:pPr>
              <w:pStyle w:val="af1"/>
              <w:jc w:val="left"/>
              <w:rPr>
                <w:rFonts w:ascii="Times New Roman" w:hAnsi="Times New Roman" w:cs="Times New Roman"/>
                <w:b/>
              </w:rPr>
            </w:pPr>
            <w:proofErr w:type="gramStart"/>
            <w:r w:rsidRPr="00830274">
              <w:rPr>
                <w:rFonts w:ascii="Times New Roman" w:hAnsi="Times New Roman" w:cs="Times New Roman"/>
                <w:b/>
              </w:rPr>
              <w:t>тренировочный этап (этап спортивной</w:t>
            </w:r>
            <w:proofErr w:type="gramEnd"/>
          </w:p>
        </w:tc>
        <w:tc>
          <w:tcPr>
            <w:tcW w:w="1075" w:type="dxa"/>
            <w:gridSpan w:val="2"/>
            <w:tcBorders>
              <w:top w:val="single" w:sz="4" w:space="0" w:color="auto"/>
              <w:left w:val="single" w:sz="4" w:space="0" w:color="auto"/>
              <w:bottom w:val="single" w:sz="4" w:space="0" w:color="auto"/>
              <w:right w:val="single" w:sz="4" w:space="0" w:color="auto"/>
            </w:tcBorders>
          </w:tcPr>
          <w:p w:rsidR="00FA7F86" w:rsidRPr="00830274" w:rsidRDefault="00FA7F86" w:rsidP="00FA7F86">
            <w:pPr>
              <w:pStyle w:val="af1"/>
              <w:jc w:val="left"/>
              <w:rPr>
                <w:rFonts w:ascii="Times New Roman" w:hAnsi="Times New Roman" w:cs="Times New Roman"/>
                <w:b/>
              </w:rPr>
            </w:pPr>
            <w:r w:rsidRPr="00830274">
              <w:rPr>
                <w:rFonts w:ascii="Times New Roman" w:hAnsi="Times New Roman" w:cs="Times New Roman"/>
                <w:b/>
              </w:rPr>
              <w:t>этап начальной подготовки</w:t>
            </w:r>
          </w:p>
        </w:tc>
        <w:tc>
          <w:tcPr>
            <w:tcW w:w="1581" w:type="dxa"/>
            <w:gridSpan w:val="3"/>
            <w:tcBorders>
              <w:top w:val="nil"/>
              <w:left w:val="single" w:sz="4" w:space="0" w:color="auto"/>
              <w:bottom w:val="single" w:sz="4" w:space="0" w:color="auto"/>
            </w:tcBorders>
          </w:tcPr>
          <w:p w:rsidR="00FA7F86" w:rsidRPr="00830274" w:rsidRDefault="00FA7F86" w:rsidP="00FA7F86">
            <w:pPr>
              <w:pStyle w:val="af1"/>
              <w:jc w:val="left"/>
              <w:rPr>
                <w:rFonts w:ascii="Times New Roman" w:hAnsi="Times New Roman" w:cs="Times New Roman"/>
                <w:b/>
              </w:rPr>
            </w:pP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2</w:t>
            </w:r>
          </w:p>
        </w:tc>
        <w:tc>
          <w:tcPr>
            <w:tcW w:w="1027" w:type="dxa"/>
            <w:gridSpan w:val="2"/>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3</w:t>
            </w:r>
          </w:p>
        </w:tc>
        <w:tc>
          <w:tcPr>
            <w:tcW w:w="1128"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4</w:t>
            </w:r>
          </w:p>
        </w:tc>
        <w:tc>
          <w:tcPr>
            <w:tcW w:w="1287" w:type="dxa"/>
            <w:gridSpan w:val="2"/>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5</w:t>
            </w:r>
          </w:p>
        </w:tc>
        <w:tc>
          <w:tcPr>
            <w:tcW w:w="1074" w:type="dxa"/>
            <w:gridSpan w:val="2"/>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6</w:t>
            </w:r>
          </w:p>
        </w:tc>
        <w:tc>
          <w:tcPr>
            <w:tcW w:w="1572" w:type="dxa"/>
            <w:gridSpan w:val="2"/>
            <w:tcBorders>
              <w:top w:val="single" w:sz="4" w:space="0" w:color="auto"/>
              <w:left w:val="single" w:sz="4" w:space="0" w:color="auto"/>
              <w:bottom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7</w:t>
            </w:r>
          </w:p>
        </w:tc>
      </w:tr>
      <w:tr w:rsidR="00FA7F86" w:rsidTr="00830274">
        <w:tc>
          <w:tcPr>
            <w:tcW w:w="9639" w:type="dxa"/>
            <w:gridSpan w:val="11"/>
            <w:tcBorders>
              <w:top w:val="single" w:sz="4" w:space="0" w:color="auto"/>
              <w:bottom w:val="single" w:sz="4" w:space="0" w:color="auto"/>
            </w:tcBorders>
          </w:tcPr>
          <w:p w:rsidR="00FA7F86" w:rsidRPr="0072618B" w:rsidRDefault="00FA7F86" w:rsidP="00FA7F86">
            <w:pPr>
              <w:pStyle w:val="1"/>
              <w:jc w:val="left"/>
              <w:rPr>
                <w:rFonts w:ascii="Times New Roman" w:hAnsi="Times New Roman" w:cs="Times New Roman"/>
              </w:rPr>
            </w:pPr>
            <w:bookmarkStart w:id="0" w:name="sub_110001"/>
            <w:r w:rsidRPr="0072618B">
              <w:rPr>
                <w:rFonts w:ascii="Times New Roman" w:hAnsi="Times New Roman" w:cs="Times New Roman"/>
              </w:rPr>
              <w:t>1. Тренировочные сборы по подготовке к спортивным соревнованиям</w:t>
            </w:r>
            <w:bookmarkEnd w:id="0"/>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1.1.</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Тренировочные сборы по подготовке к международным соревнованиям</w:t>
            </w:r>
          </w:p>
        </w:tc>
        <w:tc>
          <w:tcPr>
            <w:tcW w:w="1027"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830274" w:rsidP="00830274">
            <w:pPr>
              <w:pStyle w:val="af1"/>
              <w:jc w:val="center"/>
              <w:rPr>
                <w:rFonts w:ascii="Times New Roman" w:hAnsi="Times New Roman" w:cs="Times New Roman"/>
              </w:rPr>
            </w:pPr>
            <w:r>
              <w:rPr>
                <w:rFonts w:ascii="Times New Roman" w:hAnsi="Times New Roman" w:cs="Times New Roman"/>
              </w:rPr>
              <w:t>21</w:t>
            </w:r>
          </w:p>
        </w:tc>
        <w:tc>
          <w:tcPr>
            <w:tcW w:w="1128"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830274" w:rsidP="00830274">
            <w:pPr>
              <w:pStyle w:val="af1"/>
              <w:jc w:val="center"/>
              <w:rPr>
                <w:rFonts w:ascii="Times New Roman" w:hAnsi="Times New Roman" w:cs="Times New Roman"/>
              </w:rPr>
            </w:pPr>
            <w:r>
              <w:rPr>
                <w:rFonts w:ascii="Times New Roman" w:hAnsi="Times New Roman" w:cs="Times New Roman"/>
              </w:rPr>
              <w:t>21</w:t>
            </w:r>
          </w:p>
        </w:tc>
        <w:tc>
          <w:tcPr>
            <w:tcW w:w="1277"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18</w:t>
            </w:r>
          </w:p>
        </w:tc>
        <w:tc>
          <w:tcPr>
            <w:tcW w:w="1075"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581" w:type="dxa"/>
            <w:gridSpan w:val="3"/>
            <w:vMerge w:val="restart"/>
            <w:tcBorders>
              <w:top w:val="single" w:sz="4" w:space="0" w:color="auto"/>
              <w:left w:val="single" w:sz="4" w:space="0" w:color="auto"/>
              <w:bottom w:val="nil"/>
            </w:tcBorders>
          </w:tcPr>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определяется организацией, осуществляющей спортивную подготовку</w:t>
            </w: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1.2.</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Тренировочные сборы по подготовке к чемпионатам, кубкам, первенствам России</w:t>
            </w:r>
          </w:p>
        </w:tc>
        <w:tc>
          <w:tcPr>
            <w:tcW w:w="1027"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21</w:t>
            </w:r>
          </w:p>
        </w:tc>
        <w:tc>
          <w:tcPr>
            <w:tcW w:w="1128"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18</w:t>
            </w:r>
          </w:p>
        </w:tc>
        <w:tc>
          <w:tcPr>
            <w:tcW w:w="1277"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14</w:t>
            </w:r>
          </w:p>
        </w:tc>
        <w:tc>
          <w:tcPr>
            <w:tcW w:w="1075"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581" w:type="dxa"/>
            <w:gridSpan w:val="3"/>
            <w:vMerge/>
            <w:tcBorders>
              <w:top w:val="nil"/>
              <w:left w:val="single" w:sz="4" w:space="0" w:color="auto"/>
              <w:bottom w:val="nil"/>
            </w:tcBorders>
          </w:tcPr>
          <w:p w:rsidR="00FA7F86" w:rsidRPr="0072618B" w:rsidRDefault="00FA7F86" w:rsidP="00FA7F86">
            <w:pPr>
              <w:pStyle w:val="af1"/>
              <w:jc w:val="left"/>
              <w:rPr>
                <w:rFonts w:ascii="Times New Roman" w:hAnsi="Times New Roman" w:cs="Times New Roman"/>
              </w:rPr>
            </w:pP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1.3.</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Тренировочные сборы по подготовке к другим всероссийским соревнованиям</w:t>
            </w:r>
          </w:p>
        </w:tc>
        <w:tc>
          <w:tcPr>
            <w:tcW w:w="1027"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18</w:t>
            </w:r>
          </w:p>
        </w:tc>
        <w:tc>
          <w:tcPr>
            <w:tcW w:w="1128"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18</w:t>
            </w:r>
          </w:p>
        </w:tc>
        <w:tc>
          <w:tcPr>
            <w:tcW w:w="1277"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14</w:t>
            </w:r>
          </w:p>
        </w:tc>
        <w:tc>
          <w:tcPr>
            <w:tcW w:w="1075"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581" w:type="dxa"/>
            <w:gridSpan w:val="3"/>
            <w:vMerge/>
            <w:tcBorders>
              <w:top w:val="nil"/>
              <w:left w:val="single" w:sz="4" w:space="0" w:color="auto"/>
              <w:bottom w:val="nil"/>
            </w:tcBorders>
          </w:tcPr>
          <w:p w:rsidR="00FA7F86" w:rsidRPr="0072618B" w:rsidRDefault="00FA7F86" w:rsidP="00FA7F86">
            <w:pPr>
              <w:pStyle w:val="af1"/>
              <w:jc w:val="left"/>
              <w:rPr>
                <w:rFonts w:ascii="Times New Roman" w:hAnsi="Times New Roman" w:cs="Times New Roman"/>
              </w:rPr>
            </w:pP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1.4.</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 xml:space="preserve">Тренировочные сборы по подготовке к официальным соревнованиям </w:t>
            </w:r>
            <w:r w:rsidRPr="0072618B">
              <w:rPr>
                <w:rFonts w:ascii="Times New Roman" w:hAnsi="Times New Roman" w:cs="Times New Roman"/>
              </w:rPr>
              <w:lastRenderedPageBreak/>
              <w:t>субъекта Российской Федерации</w:t>
            </w:r>
          </w:p>
        </w:tc>
        <w:tc>
          <w:tcPr>
            <w:tcW w:w="1027"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14</w:t>
            </w:r>
          </w:p>
        </w:tc>
        <w:tc>
          <w:tcPr>
            <w:tcW w:w="1128"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14</w:t>
            </w:r>
          </w:p>
        </w:tc>
        <w:tc>
          <w:tcPr>
            <w:tcW w:w="1277"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14</w:t>
            </w:r>
          </w:p>
        </w:tc>
        <w:tc>
          <w:tcPr>
            <w:tcW w:w="1075"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581" w:type="dxa"/>
            <w:gridSpan w:val="3"/>
            <w:vMerge/>
            <w:tcBorders>
              <w:top w:val="nil"/>
              <w:left w:val="single" w:sz="4" w:space="0" w:color="auto"/>
              <w:bottom w:val="single" w:sz="4" w:space="0" w:color="auto"/>
            </w:tcBorders>
          </w:tcPr>
          <w:p w:rsidR="00FA7F86" w:rsidRPr="0072618B" w:rsidRDefault="00FA7F86" w:rsidP="00FA7F86">
            <w:pPr>
              <w:pStyle w:val="af1"/>
              <w:jc w:val="left"/>
              <w:rPr>
                <w:rFonts w:ascii="Times New Roman" w:hAnsi="Times New Roman" w:cs="Times New Roman"/>
              </w:rPr>
            </w:pPr>
          </w:p>
        </w:tc>
      </w:tr>
      <w:tr w:rsidR="00FA7F86" w:rsidTr="00830274">
        <w:tc>
          <w:tcPr>
            <w:tcW w:w="9639" w:type="dxa"/>
            <w:gridSpan w:val="11"/>
            <w:tcBorders>
              <w:top w:val="single" w:sz="4" w:space="0" w:color="auto"/>
              <w:bottom w:val="single" w:sz="4" w:space="0" w:color="auto"/>
            </w:tcBorders>
          </w:tcPr>
          <w:p w:rsidR="00FA7F86" w:rsidRPr="0072618B" w:rsidRDefault="00FA7F86" w:rsidP="00FA7F86">
            <w:pPr>
              <w:pStyle w:val="1"/>
              <w:jc w:val="left"/>
              <w:rPr>
                <w:rFonts w:ascii="Times New Roman" w:hAnsi="Times New Roman" w:cs="Times New Roman"/>
              </w:rPr>
            </w:pPr>
            <w:r w:rsidRPr="0072618B">
              <w:rPr>
                <w:rFonts w:ascii="Times New Roman" w:hAnsi="Times New Roman" w:cs="Times New Roman"/>
              </w:rPr>
              <w:lastRenderedPageBreak/>
              <w:t>2. Специальные тренировочные сборы</w:t>
            </w: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2.1.</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Тренировочные сборы по общей или специальной физической подготовке</w:t>
            </w:r>
          </w:p>
        </w:tc>
        <w:tc>
          <w:tcPr>
            <w:tcW w:w="1027"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18</w:t>
            </w:r>
          </w:p>
        </w:tc>
        <w:tc>
          <w:tcPr>
            <w:tcW w:w="1128"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18</w:t>
            </w:r>
          </w:p>
        </w:tc>
        <w:tc>
          <w:tcPr>
            <w:tcW w:w="1287"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14</w:t>
            </w:r>
          </w:p>
        </w:tc>
        <w:tc>
          <w:tcPr>
            <w:tcW w:w="1074"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572" w:type="dxa"/>
            <w:gridSpan w:val="2"/>
            <w:tcBorders>
              <w:top w:val="single" w:sz="4" w:space="0" w:color="auto"/>
              <w:left w:val="single" w:sz="4" w:space="0" w:color="auto"/>
              <w:bottom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не менее 70% от состава группы лиц, проходящих спортивную подготовку на определенном этапе</w:t>
            </w: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2.2.</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Восстановительные тренировочные сборы</w:t>
            </w:r>
          </w:p>
        </w:tc>
        <w:tc>
          <w:tcPr>
            <w:tcW w:w="3442" w:type="dxa"/>
            <w:gridSpan w:val="5"/>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до 14 дней</w:t>
            </w:r>
          </w:p>
        </w:tc>
        <w:tc>
          <w:tcPr>
            <w:tcW w:w="1074"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572" w:type="dxa"/>
            <w:gridSpan w:val="2"/>
            <w:tcBorders>
              <w:top w:val="single" w:sz="4" w:space="0" w:color="auto"/>
              <w:left w:val="single" w:sz="4" w:space="0" w:color="auto"/>
              <w:bottom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Участники соревнований</w:t>
            </w: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2.3.</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Тренировочные сборы для комплексного медицинского обследования</w:t>
            </w:r>
          </w:p>
        </w:tc>
        <w:tc>
          <w:tcPr>
            <w:tcW w:w="3442" w:type="dxa"/>
            <w:gridSpan w:val="5"/>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 xml:space="preserve">до 5 </w:t>
            </w:r>
            <w:proofErr w:type="gramStart"/>
            <w:r w:rsidRPr="0072618B">
              <w:rPr>
                <w:rFonts w:ascii="Times New Roman" w:hAnsi="Times New Roman" w:cs="Times New Roman"/>
              </w:rPr>
              <w:t>дней</w:t>
            </w:r>
            <w:proofErr w:type="gramEnd"/>
            <w:r w:rsidRPr="0072618B">
              <w:rPr>
                <w:rFonts w:ascii="Times New Roman" w:hAnsi="Times New Roman" w:cs="Times New Roman"/>
              </w:rPr>
              <w:t xml:space="preserve"> но не более 2 раз в год</w:t>
            </w:r>
          </w:p>
        </w:tc>
        <w:tc>
          <w:tcPr>
            <w:tcW w:w="1074"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572" w:type="dxa"/>
            <w:gridSpan w:val="2"/>
            <w:tcBorders>
              <w:top w:val="single" w:sz="4" w:space="0" w:color="auto"/>
              <w:left w:val="single" w:sz="4" w:space="0" w:color="auto"/>
              <w:bottom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в соответствии с планом комплексного медицинского обследования</w:t>
            </w: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2.4.</w:t>
            </w:r>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Тренировочные сборы в каникулярный период</w:t>
            </w:r>
          </w:p>
        </w:tc>
        <w:tc>
          <w:tcPr>
            <w:tcW w:w="1027" w:type="dxa"/>
            <w:gridSpan w:val="2"/>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128"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2361" w:type="dxa"/>
            <w:gridSpan w:val="4"/>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до 21 дня подряд и не более двух сборов в год</w:t>
            </w:r>
          </w:p>
        </w:tc>
        <w:tc>
          <w:tcPr>
            <w:tcW w:w="1572" w:type="dxa"/>
            <w:gridSpan w:val="2"/>
            <w:tcBorders>
              <w:top w:val="single" w:sz="4" w:space="0" w:color="auto"/>
              <w:left w:val="single" w:sz="4" w:space="0" w:color="auto"/>
              <w:bottom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не менее 60% от состава группы лиц, проходящих спортивную подготовку на определенном этапе</w:t>
            </w:r>
          </w:p>
        </w:tc>
      </w:tr>
      <w:tr w:rsidR="00FA7F86" w:rsidTr="00830274">
        <w:tc>
          <w:tcPr>
            <w:tcW w:w="1045" w:type="dxa"/>
            <w:tcBorders>
              <w:top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bookmarkStart w:id="1" w:name="sub_110250"/>
            <w:r w:rsidRPr="0072618B">
              <w:rPr>
                <w:rFonts w:ascii="Times New Roman" w:hAnsi="Times New Roman" w:cs="Times New Roman"/>
              </w:rPr>
              <w:t>2.5.</w:t>
            </w:r>
            <w:bookmarkEnd w:id="1"/>
          </w:p>
        </w:tc>
        <w:tc>
          <w:tcPr>
            <w:tcW w:w="2506" w:type="dxa"/>
            <w:tcBorders>
              <w:top w:val="single" w:sz="4" w:space="0" w:color="auto"/>
              <w:left w:val="single" w:sz="4" w:space="0" w:color="auto"/>
              <w:bottom w:val="single" w:sz="4" w:space="0" w:color="auto"/>
              <w:right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012"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2430" w:type="dxa"/>
            <w:gridSpan w:val="4"/>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до 60 дней</w:t>
            </w:r>
          </w:p>
        </w:tc>
        <w:tc>
          <w:tcPr>
            <w:tcW w:w="1065" w:type="dxa"/>
            <w:tcBorders>
              <w:top w:val="single" w:sz="4" w:space="0" w:color="auto"/>
              <w:left w:val="single" w:sz="4" w:space="0" w:color="auto"/>
              <w:bottom w:val="single" w:sz="4" w:space="0" w:color="auto"/>
              <w:right w:val="single" w:sz="4" w:space="0" w:color="auto"/>
            </w:tcBorders>
          </w:tcPr>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830274" w:rsidRDefault="00830274" w:rsidP="00830274">
            <w:pPr>
              <w:pStyle w:val="af1"/>
              <w:jc w:val="center"/>
              <w:rPr>
                <w:rFonts w:ascii="Times New Roman" w:hAnsi="Times New Roman" w:cs="Times New Roman"/>
              </w:rPr>
            </w:pPr>
          </w:p>
          <w:p w:rsidR="00FA7F86" w:rsidRPr="0072618B" w:rsidRDefault="00FA7F86" w:rsidP="00830274">
            <w:pPr>
              <w:pStyle w:val="af1"/>
              <w:jc w:val="center"/>
              <w:rPr>
                <w:rFonts w:ascii="Times New Roman" w:hAnsi="Times New Roman" w:cs="Times New Roman"/>
              </w:rPr>
            </w:pPr>
            <w:r w:rsidRPr="0072618B">
              <w:rPr>
                <w:rFonts w:ascii="Times New Roman" w:hAnsi="Times New Roman" w:cs="Times New Roman"/>
              </w:rPr>
              <w:t>-</w:t>
            </w:r>
          </w:p>
        </w:tc>
        <w:tc>
          <w:tcPr>
            <w:tcW w:w="1581" w:type="dxa"/>
            <w:gridSpan w:val="3"/>
            <w:tcBorders>
              <w:top w:val="single" w:sz="4" w:space="0" w:color="auto"/>
              <w:left w:val="single" w:sz="4" w:space="0" w:color="auto"/>
              <w:bottom w:val="single" w:sz="4" w:space="0" w:color="auto"/>
            </w:tcBorders>
          </w:tcPr>
          <w:p w:rsidR="00FA7F86" w:rsidRPr="0072618B" w:rsidRDefault="00FA7F86" w:rsidP="00FA7F86">
            <w:pPr>
              <w:pStyle w:val="af1"/>
              <w:jc w:val="left"/>
              <w:rPr>
                <w:rFonts w:ascii="Times New Roman" w:hAnsi="Times New Roman" w:cs="Times New Roman"/>
              </w:rPr>
            </w:pPr>
            <w:r w:rsidRPr="0072618B">
              <w:rPr>
                <w:rFonts w:ascii="Times New Roman" w:hAnsi="Times New Roman" w:cs="Times New Roman"/>
              </w:rPr>
              <w:t>в соответствии с правилами приема</w:t>
            </w:r>
          </w:p>
        </w:tc>
      </w:tr>
    </w:tbl>
    <w:p w:rsidR="005253A8" w:rsidRDefault="005253A8" w:rsidP="005253A8">
      <w:pPr>
        <w:spacing w:line="240" w:lineRule="atLeast"/>
        <w:contextualSpacing/>
        <w:jc w:val="both"/>
        <w:rPr>
          <w:rFonts w:ascii="Times New Roman" w:hAnsi="Times New Roman" w:cs="Times New Roman"/>
          <w:b/>
          <w:sz w:val="24"/>
          <w:szCs w:val="24"/>
          <w:u w:val="single"/>
        </w:rPr>
      </w:pPr>
    </w:p>
    <w:p w:rsidR="00830274" w:rsidRDefault="00830274" w:rsidP="005253A8">
      <w:pPr>
        <w:spacing w:line="240" w:lineRule="atLeast"/>
        <w:contextualSpacing/>
        <w:jc w:val="center"/>
        <w:rPr>
          <w:rFonts w:ascii="Times New Roman" w:hAnsi="Times New Roman" w:cs="Times New Roman"/>
          <w:b/>
          <w:sz w:val="24"/>
          <w:szCs w:val="24"/>
          <w:u w:val="single"/>
        </w:rPr>
      </w:pPr>
    </w:p>
    <w:p w:rsidR="00830274" w:rsidRDefault="00830274" w:rsidP="005253A8">
      <w:pPr>
        <w:spacing w:line="240" w:lineRule="atLeast"/>
        <w:contextualSpacing/>
        <w:jc w:val="center"/>
        <w:rPr>
          <w:rFonts w:ascii="Times New Roman" w:hAnsi="Times New Roman" w:cs="Times New Roman"/>
          <w:b/>
          <w:sz w:val="24"/>
          <w:szCs w:val="24"/>
          <w:u w:val="single"/>
        </w:rPr>
      </w:pPr>
    </w:p>
    <w:p w:rsidR="005253A8" w:rsidRDefault="00830274" w:rsidP="005253A8">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2.8 </w:t>
      </w:r>
      <w:r w:rsidR="005253A8" w:rsidRPr="00830274">
        <w:rPr>
          <w:rFonts w:ascii="Times New Roman" w:hAnsi="Times New Roman" w:cs="Times New Roman"/>
          <w:b/>
          <w:sz w:val="24"/>
          <w:szCs w:val="24"/>
        </w:rPr>
        <w:t>Требования к условиям реализации программы спортивной подготовки, в том числе к кадрам, материально-технической базе и инфраструктуре организации и иным условиям</w:t>
      </w:r>
    </w:p>
    <w:p w:rsidR="00830274" w:rsidRPr="00830274" w:rsidRDefault="00830274" w:rsidP="005253A8">
      <w:pPr>
        <w:spacing w:line="240" w:lineRule="atLeast"/>
        <w:contextualSpacing/>
        <w:jc w:val="center"/>
        <w:rPr>
          <w:rFonts w:ascii="Times New Roman" w:hAnsi="Times New Roman" w:cs="Times New Roman"/>
          <w:b/>
          <w:sz w:val="24"/>
          <w:szCs w:val="24"/>
        </w:rPr>
      </w:pPr>
    </w:p>
    <w:p w:rsidR="005253A8" w:rsidRPr="005253A8" w:rsidRDefault="005253A8" w:rsidP="00830274">
      <w:pPr>
        <w:spacing w:line="240" w:lineRule="atLeast"/>
        <w:ind w:firstLine="708"/>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Организации, осуществляющие спортивную подготовку, должны обеспечить соблюдение требований к условиям реализации программы, в том числе кадрам, материально-технической базе, инфраструктуре, и иным условиям, установленным федеральным стандартом спортивной подготовки по виду спорту спортивная акробатика. </w:t>
      </w:r>
    </w:p>
    <w:p w:rsidR="005253A8" w:rsidRPr="005253A8" w:rsidRDefault="005253A8" w:rsidP="00830274">
      <w:pPr>
        <w:spacing w:line="240" w:lineRule="atLeast"/>
        <w:ind w:firstLine="708"/>
        <w:contextualSpacing/>
        <w:jc w:val="both"/>
        <w:rPr>
          <w:rFonts w:ascii="Times New Roman" w:hAnsi="Times New Roman" w:cs="Times New Roman"/>
          <w:b/>
          <w:sz w:val="24"/>
          <w:szCs w:val="24"/>
        </w:rPr>
      </w:pPr>
      <w:r w:rsidRPr="005253A8">
        <w:rPr>
          <w:rFonts w:ascii="Times New Roman" w:hAnsi="Times New Roman" w:cs="Times New Roman"/>
          <w:b/>
          <w:sz w:val="24"/>
          <w:szCs w:val="24"/>
        </w:rPr>
        <w:t>Требования к кадрам организаций, осуществляющих спортивную подготовку:</w:t>
      </w:r>
    </w:p>
    <w:p w:rsidR="005253A8" w:rsidRPr="005253A8" w:rsidRDefault="005253A8" w:rsidP="00830274">
      <w:pPr>
        <w:spacing w:line="240" w:lineRule="atLeast"/>
        <w:ind w:firstLine="708"/>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в том числе следующим требованиям: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 </w:t>
      </w:r>
    </w:p>
    <w:p w:rsidR="005253A8" w:rsidRPr="005253A8" w:rsidRDefault="005253A8" w:rsidP="00830274">
      <w:pPr>
        <w:spacing w:line="240" w:lineRule="atLeast"/>
        <w:ind w:firstLine="708"/>
        <w:contextualSpacing/>
        <w:jc w:val="both"/>
        <w:rPr>
          <w:rFonts w:ascii="Times New Roman" w:hAnsi="Times New Roman" w:cs="Times New Roman"/>
          <w:sz w:val="24"/>
          <w:szCs w:val="24"/>
        </w:rPr>
      </w:pPr>
      <w:proofErr w:type="gramStart"/>
      <w:r w:rsidRPr="005253A8">
        <w:rPr>
          <w:rFonts w:ascii="Times New Roman" w:hAnsi="Times New Roman" w:cs="Times New Roman"/>
          <w:sz w:val="24"/>
          <w:szCs w:val="24"/>
        </w:rPr>
        <w:t xml:space="preserve">Лица, не имеющие специальной подготовки или стажа работы, установленных в разделе "Требования к квалификации" ЕКДС,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w:t>
      </w:r>
      <w:proofErr w:type="gramEnd"/>
    </w:p>
    <w:p w:rsidR="005253A8" w:rsidRPr="005253A8" w:rsidRDefault="005253A8" w:rsidP="00830274">
      <w:pPr>
        <w:spacing w:line="240" w:lineRule="atLeast"/>
        <w:ind w:firstLine="708"/>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 </w:t>
      </w:r>
    </w:p>
    <w:p w:rsidR="005253A8" w:rsidRPr="005253A8" w:rsidRDefault="005253A8" w:rsidP="00830274">
      <w:pPr>
        <w:spacing w:line="240" w:lineRule="atLeast"/>
        <w:ind w:firstLine="708"/>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Требования к материально-технической базе и инфраструктуре организаций, осуществляющих спортивную подготовку, и иным условиям: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наличие тренировочного спортивного зала;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наличие тренажерного зала;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наличие раздевалок, душевых;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наличие медицинского пункта объекта спорта, оборудованного в соответствие с нормативными документами;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обеспечение оборудованием и спортивным инвентарем, </w:t>
      </w:r>
      <w:proofErr w:type="gramStart"/>
      <w:r w:rsidRPr="005253A8">
        <w:rPr>
          <w:rFonts w:ascii="Times New Roman" w:hAnsi="Times New Roman" w:cs="Times New Roman"/>
          <w:sz w:val="24"/>
          <w:szCs w:val="24"/>
        </w:rPr>
        <w:t>необходимыми</w:t>
      </w:r>
      <w:proofErr w:type="gramEnd"/>
      <w:r w:rsidRPr="005253A8">
        <w:rPr>
          <w:rFonts w:ascii="Times New Roman" w:hAnsi="Times New Roman" w:cs="Times New Roman"/>
          <w:sz w:val="24"/>
          <w:szCs w:val="24"/>
        </w:rPr>
        <w:t xml:space="preserve"> для прохождения спортивной подготовки;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обеспечение спортивной экипировкой;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обеспечение проезда к месту проведения спортивных мероприятий и обратно; </w:t>
      </w:r>
    </w:p>
    <w:p w:rsidR="005253A8" w:rsidRP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 обеспечение питанием и проживанием в период проведения спортивных мероприятий; </w:t>
      </w:r>
    </w:p>
    <w:p w:rsidR="005253A8" w:rsidRDefault="005253A8" w:rsidP="00830274">
      <w:pPr>
        <w:spacing w:line="240" w:lineRule="atLeast"/>
        <w:contextualSpacing/>
        <w:jc w:val="both"/>
        <w:rPr>
          <w:rFonts w:ascii="Times New Roman" w:hAnsi="Times New Roman" w:cs="Times New Roman"/>
          <w:sz w:val="24"/>
          <w:szCs w:val="24"/>
        </w:rPr>
      </w:pPr>
      <w:r w:rsidRPr="005253A8">
        <w:rPr>
          <w:rFonts w:ascii="Times New Roman" w:hAnsi="Times New Roman" w:cs="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830274" w:rsidRPr="005253A8" w:rsidRDefault="00830274" w:rsidP="00830274">
      <w:pPr>
        <w:spacing w:line="240" w:lineRule="atLeast"/>
        <w:contextualSpacing/>
        <w:jc w:val="both"/>
        <w:rPr>
          <w:rFonts w:ascii="Times New Roman" w:hAnsi="Times New Roman" w:cs="Times New Roman"/>
          <w:b/>
          <w:sz w:val="24"/>
          <w:szCs w:val="24"/>
          <w:u w:val="single"/>
          <w:lang w:eastAsia="ar-SA"/>
        </w:rPr>
      </w:pPr>
    </w:p>
    <w:p w:rsidR="005F03E4" w:rsidRPr="00830274" w:rsidRDefault="00785633" w:rsidP="00B67723">
      <w:pPr>
        <w:autoSpaceDE w:val="0"/>
        <w:autoSpaceDN w:val="0"/>
        <w:adjustRightInd w:val="0"/>
        <w:spacing w:after="0" w:line="240" w:lineRule="atLeast"/>
        <w:ind w:left="360"/>
        <w:contextualSpacing/>
        <w:jc w:val="center"/>
        <w:rPr>
          <w:rFonts w:ascii="Times New Roman" w:hAnsi="Times New Roman" w:cs="Times New Roman"/>
          <w:b/>
          <w:bCs/>
          <w:color w:val="000000"/>
          <w:sz w:val="24"/>
          <w:szCs w:val="24"/>
        </w:rPr>
      </w:pPr>
      <w:r w:rsidRPr="00830274">
        <w:rPr>
          <w:rFonts w:ascii="Times New Roman" w:hAnsi="Times New Roman" w:cs="Times New Roman"/>
          <w:b/>
          <w:bCs/>
          <w:color w:val="000000"/>
          <w:sz w:val="24"/>
          <w:szCs w:val="24"/>
        </w:rPr>
        <w:t>2.9</w:t>
      </w:r>
      <w:r w:rsidR="00830274">
        <w:rPr>
          <w:rFonts w:ascii="Times New Roman" w:hAnsi="Times New Roman" w:cs="Times New Roman"/>
          <w:b/>
          <w:bCs/>
          <w:color w:val="000000"/>
          <w:sz w:val="24"/>
          <w:szCs w:val="24"/>
        </w:rPr>
        <w:t xml:space="preserve"> </w:t>
      </w:r>
      <w:r w:rsidR="007676EB" w:rsidRPr="00830274">
        <w:rPr>
          <w:rFonts w:ascii="Times New Roman" w:hAnsi="Times New Roman" w:cs="Times New Roman"/>
          <w:b/>
          <w:bCs/>
          <w:color w:val="000000"/>
          <w:sz w:val="24"/>
          <w:szCs w:val="24"/>
        </w:rPr>
        <w:t>Требования к экипировке, спорт</w:t>
      </w:r>
      <w:r w:rsidR="00C87CDB" w:rsidRPr="00830274">
        <w:rPr>
          <w:rFonts w:ascii="Times New Roman" w:hAnsi="Times New Roman" w:cs="Times New Roman"/>
          <w:b/>
          <w:bCs/>
          <w:color w:val="000000"/>
          <w:sz w:val="24"/>
          <w:szCs w:val="24"/>
        </w:rPr>
        <w:t>ивному</w:t>
      </w:r>
      <w:r w:rsidR="004C5529">
        <w:rPr>
          <w:rFonts w:ascii="Times New Roman" w:hAnsi="Times New Roman" w:cs="Times New Roman"/>
          <w:b/>
          <w:bCs/>
          <w:color w:val="000000"/>
          <w:sz w:val="24"/>
          <w:szCs w:val="24"/>
        </w:rPr>
        <w:t xml:space="preserve"> оборудованию</w:t>
      </w:r>
    </w:p>
    <w:p w:rsidR="00830274" w:rsidRDefault="00830274" w:rsidP="00B67723">
      <w:pPr>
        <w:autoSpaceDE w:val="0"/>
        <w:autoSpaceDN w:val="0"/>
        <w:adjustRightInd w:val="0"/>
        <w:spacing w:after="0" w:line="240" w:lineRule="atLeast"/>
        <w:ind w:left="360"/>
        <w:contextualSpacing/>
        <w:jc w:val="center"/>
        <w:rPr>
          <w:rFonts w:ascii="Times New Roman" w:hAnsi="Times New Roman" w:cs="Times New Roman"/>
          <w:b/>
          <w:bCs/>
          <w:color w:val="000000"/>
          <w:sz w:val="24"/>
          <w:szCs w:val="24"/>
          <w:u w:val="single"/>
        </w:rPr>
      </w:pPr>
    </w:p>
    <w:p w:rsidR="00AC45B8" w:rsidRDefault="008B7D54" w:rsidP="00830274">
      <w:pPr>
        <w:autoSpaceDE w:val="0"/>
        <w:autoSpaceDN w:val="0"/>
        <w:adjustRightInd w:val="0"/>
        <w:spacing w:after="0" w:line="240" w:lineRule="atLeast"/>
        <w:ind w:firstLine="709"/>
        <w:contextualSpacing/>
        <w:jc w:val="both"/>
        <w:rPr>
          <w:rFonts w:ascii="Times New Roman" w:hAnsi="Times New Roman" w:cs="Times New Roman"/>
          <w:bCs/>
          <w:color w:val="000000"/>
          <w:sz w:val="24"/>
          <w:szCs w:val="24"/>
        </w:rPr>
      </w:pPr>
      <w:r w:rsidRPr="008B7D54">
        <w:rPr>
          <w:rFonts w:ascii="Times New Roman" w:hAnsi="Times New Roman" w:cs="Times New Roman"/>
          <w:bCs/>
          <w:color w:val="000000"/>
          <w:sz w:val="24"/>
          <w:szCs w:val="24"/>
        </w:rPr>
        <w:t>Перечень оборудования и спортивного инвентаря, необходимого для прохождения спортивной подготовки установлен Федеральным стандартом спортивной подготовки по виду спорта лёгкая а</w:t>
      </w:r>
      <w:r w:rsidR="00AE00A2">
        <w:rPr>
          <w:rFonts w:ascii="Times New Roman" w:hAnsi="Times New Roman" w:cs="Times New Roman"/>
          <w:bCs/>
          <w:color w:val="000000"/>
          <w:sz w:val="24"/>
          <w:szCs w:val="24"/>
        </w:rPr>
        <w:t>тлетика и приведен в таблице №11</w:t>
      </w:r>
      <w:r w:rsidRPr="008B7D54">
        <w:rPr>
          <w:rFonts w:ascii="Times New Roman" w:hAnsi="Times New Roman" w:cs="Times New Roman"/>
          <w:bCs/>
          <w:color w:val="000000"/>
          <w:sz w:val="24"/>
          <w:szCs w:val="24"/>
        </w:rPr>
        <w:t xml:space="preserve">. </w:t>
      </w:r>
    </w:p>
    <w:p w:rsidR="00830274" w:rsidRDefault="00830274" w:rsidP="00AC45B8">
      <w:pPr>
        <w:autoSpaceDE w:val="0"/>
        <w:autoSpaceDN w:val="0"/>
        <w:adjustRightInd w:val="0"/>
        <w:spacing w:after="0" w:line="240" w:lineRule="atLeast"/>
        <w:ind w:firstLine="360"/>
        <w:contextualSpacing/>
        <w:jc w:val="center"/>
        <w:rPr>
          <w:rFonts w:ascii="Times New Roman" w:hAnsi="Times New Roman" w:cs="Times New Roman"/>
          <w:b/>
          <w:bCs/>
          <w:color w:val="000000"/>
          <w:sz w:val="24"/>
          <w:szCs w:val="24"/>
        </w:rPr>
      </w:pPr>
    </w:p>
    <w:p w:rsidR="00830274" w:rsidRDefault="00AC45B8" w:rsidP="00830274">
      <w:pPr>
        <w:autoSpaceDE w:val="0"/>
        <w:autoSpaceDN w:val="0"/>
        <w:adjustRightInd w:val="0"/>
        <w:spacing w:after="0" w:line="240" w:lineRule="atLeast"/>
        <w:ind w:firstLine="360"/>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AE00A2" w:rsidRPr="00830274">
        <w:rPr>
          <w:rFonts w:ascii="Times New Roman" w:hAnsi="Times New Roman" w:cs="Times New Roman"/>
          <w:bCs/>
          <w:color w:val="000000"/>
          <w:sz w:val="24"/>
          <w:szCs w:val="24"/>
        </w:rPr>
        <w:t>Таблица № 11</w:t>
      </w:r>
      <w:r w:rsidR="00830274" w:rsidRPr="00830274">
        <w:rPr>
          <w:rFonts w:ascii="Times New Roman" w:hAnsi="Times New Roman" w:cs="Times New Roman"/>
          <w:bCs/>
          <w:color w:val="000000"/>
          <w:sz w:val="24"/>
          <w:szCs w:val="24"/>
        </w:rPr>
        <w:t xml:space="preserve"> </w:t>
      </w:r>
    </w:p>
    <w:p w:rsidR="00830274" w:rsidRPr="00830274" w:rsidRDefault="00830274" w:rsidP="00830274">
      <w:pPr>
        <w:autoSpaceDE w:val="0"/>
        <w:autoSpaceDN w:val="0"/>
        <w:adjustRightInd w:val="0"/>
        <w:spacing w:after="0" w:line="240" w:lineRule="atLeast"/>
        <w:ind w:firstLine="360"/>
        <w:contextualSpacing/>
        <w:jc w:val="right"/>
        <w:rPr>
          <w:rFonts w:ascii="Times New Roman" w:hAnsi="Times New Roman" w:cs="Times New Roman"/>
          <w:bCs/>
          <w:color w:val="000000"/>
          <w:sz w:val="24"/>
          <w:szCs w:val="24"/>
        </w:rPr>
      </w:pPr>
    </w:p>
    <w:p w:rsidR="00830274" w:rsidRPr="00AC45B8" w:rsidRDefault="00830274" w:rsidP="00392483">
      <w:pPr>
        <w:autoSpaceDE w:val="0"/>
        <w:autoSpaceDN w:val="0"/>
        <w:adjustRightInd w:val="0"/>
        <w:spacing w:after="0" w:line="240" w:lineRule="atLeast"/>
        <w:contextualSpacing/>
        <w:jc w:val="center"/>
        <w:rPr>
          <w:rFonts w:ascii="Times New Roman" w:hAnsi="Times New Roman" w:cs="Times New Roman"/>
          <w:b/>
          <w:bCs/>
          <w:color w:val="000000"/>
          <w:sz w:val="24"/>
          <w:szCs w:val="24"/>
        </w:rPr>
      </w:pPr>
      <w:r w:rsidRPr="00AC45B8">
        <w:rPr>
          <w:rFonts w:ascii="Times New Roman" w:hAnsi="Times New Roman" w:cs="Times New Roman"/>
          <w:b/>
          <w:bCs/>
          <w:color w:val="000000"/>
          <w:sz w:val="24"/>
          <w:szCs w:val="24"/>
        </w:rPr>
        <w:t xml:space="preserve">Оборудование и спортивный инвентарь необходимый для прохождения </w:t>
      </w:r>
      <w:r w:rsidR="00377C60">
        <w:rPr>
          <w:rFonts w:ascii="Times New Roman" w:hAnsi="Times New Roman" w:cs="Times New Roman"/>
          <w:b/>
          <w:bCs/>
          <w:color w:val="000000"/>
          <w:sz w:val="24"/>
          <w:szCs w:val="24"/>
        </w:rPr>
        <w:t>спортивной подготовки</w:t>
      </w:r>
    </w:p>
    <w:tbl>
      <w:tblPr>
        <w:tblpPr w:leftFromText="180" w:rightFromText="180" w:vertAnchor="text" w:horzAnchor="margin" w:tblpY="299"/>
        <w:tblW w:w="9667" w:type="dxa"/>
        <w:tblLayout w:type="fixed"/>
        <w:tblCellMar>
          <w:left w:w="28" w:type="dxa"/>
          <w:right w:w="28" w:type="dxa"/>
        </w:tblCellMar>
        <w:tblLook w:val="0000"/>
      </w:tblPr>
      <w:tblGrid>
        <w:gridCol w:w="28"/>
        <w:gridCol w:w="445"/>
        <w:gridCol w:w="122"/>
        <w:gridCol w:w="4224"/>
        <w:gridCol w:w="28"/>
        <w:gridCol w:w="1702"/>
        <w:gridCol w:w="3118"/>
      </w:tblGrid>
      <w:tr w:rsidR="00830274" w:rsidRPr="005253A8" w:rsidTr="00830274">
        <w:trPr>
          <w:gridBefore w:val="1"/>
          <w:wBefore w:w="28" w:type="dxa"/>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5253A8" w:rsidRDefault="00830274" w:rsidP="00830274">
            <w:pPr>
              <w:autoSpaceDE w:val="0"/>
              <w:autoSpaceDN w:val="0"/>
              <w:adjustRightInd w:val="0"/>
              <w:spacing w:after="0" w:line="240" w:lineRule="atLeast"/>
              <w:contextualSpacing/>
              <w:jc w:val="both"/>
              <w:rPr>
                <w:rFonts w:ascii="Times New Roman" w:hAnsi="Times New Roman" w:cs="Times New Roman"/>
                <w:sz w:val="24"/>
                <w:szCs w:val="24"/>
                <w:lang w:val="en-US"/>
              </w:rPr>
            </w:pPr>
            <w:proofErr w:type="spellStart"/>
            <w:proofErr w:type="gramStart"/>
            <w:r w:rsidRPr="005253A8">
              <w:rPr>
                <w:rFonts w:ascii="Times New Roman" w:hAnsi="Times New Roman" w:cs="Times New Roman"/>
                <w:b/>
                <w:bCs/>
                <w:color w:val="000000"/>
                <w:sz w:val="24"/>
                <w:szCs w:val="24"/>
              </w:rPr>
              <w:t>п</w:t>
            </w:r>
            <w:proofErr w:type="spellEnd"/>
            <w:proofErr w:type="gramEnd"/>
            <w:r w:rsidRPr="005253A8">
              <w:rPr>
                <w:rFonts w:ascii="Times New Roman" w:hAnsi="Times New Roman" w:cs="Times New Roman"/>
                <w:b/>
                <w:bCs/>
                <w:color w:val="000000"/>
                <w:sz w:val="24"/>
                <w:szCs w:val="24"/>
              </w:rPr>
              <w:t>/</w:t>
            </w:r>
            <w:proofErr w:type="spellStart"/>
            <w:r w:rsidRPr="005253A8">
              <w:rPr>
                <w:rFonts w:ascii="Times New Roman" w:hAnsi="Times New Roman" w:cs="Times New Roman"/>
                <w:b/>
                <w:bCs/>
                <w:color w:val="000000"/>
                <w:sz w:val="24"/>
                <w:szCs w:val="24"/>
              </w:rPr>
              <w:t>п</w:t>
            </w:r>
            <w:proofErr w:type="spellEnd"/>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spacing w:after="0" w:line="240" w:lineRule="atLeast"/>
              <w:contextualSpacing/>
              <w:jc w:val="center"/>
              <w:rPr>
                <w:rFonts w:ascii="Times New Roman" w:hAnsi="Times New Roman" w:cs="Times New Roman"/>
                <w:szCs w:val="24"/>
                <w:lang w:val="en-US"/>
              </w:rPr>
            </w:pPr>
            <w:r w:rsidRPr="00830274">
              <w:rPr>
                <w:rFonts w:ascii="Times New Roman" w:hAnsi="Times New Roman" w:cs="Times New Roman"/>
                <w:b/>
                <w:bCs/>
                <w:color w:val="000000"/>
                <w:szCs w:val="24"/>
              </w:rPr>
              <w:t>Наименование спортивного инвентаря</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spacing w:after="0" w:line="240" w:lineRule="atLeast"/>
              <w:contextualSpacing/>
              <w:jc w:val="center"/>
              <w:rPr>
                <w:rFonts w:ascii="Times New Roman" w:hAnsi="Times New Roman" w:cs="Times New Roman"/>
                <w:szCs w:val="24"/>
                <w:lang w:val="en-US"/>
              </w:rPr>
            </w:pPr>
            <w:r w:rsidRPr="00830274">
              <w:rPr>
                <w:rFonts w:ascii="Times New Roman" w:hAnsi="Times New Roman" w:cs="Times New Roman"/>
                <w:b/>
                <w:bCs/>
                <w:color w:val="000000"/>
                <w:szCs w:val="24"/>
              </w:rPr>
              <w:t>Единица измерения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rsidP="00830274">
            <w:pPr>
              <w:autoSpaceDE w:val="0"/>
              <w:autoSpaceDN w:val="0"/>
              <w:adjustRightInd w:val="0"/>
              <w:spacing w:after="0" w:line="240" w:lineRule="atLeast"/>
              <w:contextualSpacing/>
              <w:jc w:val="center"/>
              <w:rPr>
                <w:rFonts w:ascii="Times New Roman" w:hAnsi="Times New Roman" w:cs="Times New Roman"/>
                <w:szCs w:val="24"/>
                <w:lang w:val="en-US"/>
              </w:rPr>
            </w:pPr>
            <w:r w:rsidRPr="00830274">
              <w:rPr>
                <w:rFonts w:ascii="Times New Roman" w:hAnsi="Times New Roman" w:cs="Times New Roman"/>
                <w:b/>
                <w:bCs/>
                <w:color w:val="000000"/>
                <w:szCs w:val="24"/>
              </w:rPr>
              <w:t>Количество изделий</w:t>
            </w:r>
          </w:p>
        </w:tc>
      </w:tr>
      <w:tr w:rsidR="00830274" w:rsidRPr="005253A8"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5253A8" w:rsidRDefault="00830274" w:rsidP="00830274">
            <w:pPr>
              <w:autoSpaceDE w:val="0"/>
              <w:autoSpaceDN w:val="0"/>
              <w:adjustRightInd w:val="0"/>
              <w:spacing w:after="0" w:line="240" w:lineRule="atLeast"/>
              <w:contextualSpacing/>
              <w:jc w:val="center"/>
              <w:rPr>
                <w:rFonts w:ascii="Times New Roman" w:hAnsi="Times New Roman" w:cs="Times New Roman"/>
                <w:sz w:val="24"/>
                <w:szCs w:val="24"/>
                <w:lang w:val="en-US"/>
              </w:rPr>
            </w:pPr>
            <w:r w:rsidRPr="005253A8">
              <w:rPr>
                <w:rFonts w:ascii="Times New Roman" w:hAnsi="Times New Roman" w:cs="Times New Roman"/>
                <w:color w:val="000000"/>
                <w:sz w:val="24"/>
                <w:szCs w:val="24"/>
                <w:lang w:val="en-US"/>
              </w:rPr>
              <w:t>1</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5253A8" w:rsidRDefault="00830274" w:rsidP="00830274">
            <w:pPr>
              <w:autoSpaceDE w:val="0"/>
              <w:autoSpaceDN w:val="0"/>
              <w:adjustRightInd w:val="0"/>
              <w:spacing w:after="0" w:line="240" w:lineRule="atLeast"/>
              <w:contextualSpacing/>
              <w:jc w:val="center"/>
              <w:rPr>
                <w:rFonts w:ascii="Times New Roman" w:hAnsi="Times New Roman" w:cs="Times New Roman"/>
                <w:sz w:val="24"/>
                <w:szCs w:val="24"/>
                <w:lang w:val="en-US"/>
              </w:rPr>
            </w:pPr>
            <w:r w:rsidRPr="005253A8">
              <w:rPr>
                <w:rFonts w:ascii="Times New Roman" w:hAnsi="Times New Roman" w:cs="Times New Roman"/>
                <w:color w:val="000000"/>
                <w:sz w:val="24"/>
                <w:szCs w:val="24"/>
                <w:lang w:val="en-US"/>
              </w:rPr>
              <w:t>2</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5253A8" w:rsidRDefault="00830274" w:rsidP="00830274">
            <w:pPr>
              <w:autoSpaceDE w:val="0"/>
              <w:autoSpaceDN w:val="0"/>
              <w:adjustRightInd w:val="0"/>
              <w:spacing w:after="0" w:line="240" w:lineRule="atLeast"/>
              <w:contextualSpacing/>
              <w:jc w:val="center"/>
              <w:rPr>
                <w:rFonts w:ascii="Times New Roman" w:hAnsi="Times New Roman" w:cs="Times New Roman"/>
                <w:sz w:val="24"/>
                <w:szCs w:val="24"/>
                <w:lang w:val="en-US"/>
              </w:rPr>
            </w:pPr>
            <w:r w:rsidRPr="005253A8">
              <w:rPr>
                <w:rFonts w:ascii="Times New Roman" w:hAnsi="Times New Roman" w:cs="Times New Roman"/>
                <w:color w:val="000000"/>
                <w:sz w:val="24"/>
                <w:szCs w:val="24"/>
                <w:lang w:val="en-US"/>
              </w:rPr>
              <w:t>3</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5253A8" w:rsidRDefault="00830274" w:rsidP="00830274">
            <w:pPr>
              <w:autoSpaceDE w:val="0"/>
              <w:autoSpaceDN w:val="0"/>
              <w:adjustRightInd w:val="0"/>
              <w:spacing w:after="0" w:line="240" w:lineRule="atLeast"/>
              <w:contextualSpacing/>
              <w:jc w:val="center"/>
              <w:rPr>
                <w:rFonts w:ascii="Times New Roman" w:hAnsi="Times New Roman" w:cs="Times New Roman"/>
                <w:sz w:val="24"/>
                <w:szCs w:val="24"/>
                <w:lang w:val="en-US"/>
              </w:rPr>
            </w:pPr>
            <w:r w:rsidRPr="005253A8">
              <w:rPr>
                <w:rFonts w:ascii="Times New Roman" w:hAnsi="Times New Roman" w:cs="Times New Roman"/>
                <w:color w:val="000000"/>
                <w:sz w:val="24"/>
                <w:szCs w:val="24"/>
                <w:lang w:val="en-US"/>
              </w:rPr>
              <w:t>4</w:t>
            </w:r>
          </w:p>
        </w:tc>
      </w:tr>
      <w:tr w:rsidR="00830274" w:rsidRPr="005253A8"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1.</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Times New Roman" w:hAnsi="Times New Roman" w:cs="Times New Roman"/>
                <w:sz w:val="20"/>
                <w:szCs w:val="20"/>
                <w:lang w:val="en-US"/>
              </w:rPr>
            </w:pPr>
            <w:r w:rsidRPr="00B67723">
              <w:rPr>
                <w:rFonts w:ascii="Times New Roman" w:hAnsi="Times New Roman" w:cs="Times New Roman"/>
                <w:color w:val="000000"/>
                <w:sz w:val="20"/>
                <w:szCs w:val="20"/>
              </w:rPr>
              <w:t>Барьер легкоатлетический универсальный</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40</w:t>
            </w:r>
          </w:p>
        </w:tc>
      </w:tr>
      <w:tr w:rsidR="00830274" w:rsidRPr="005253A8"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2.</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Times New Roman" w:hAnsi="Times New Roman" w:cs="Times New Roman"/>
                <w:sz w:val="20"/>
                <w:szCs w:val="20"/>
                <w:lang w:val="en-US"/>
              </w:rPr>
            </w:pPr>
            <w:r w:rsidRPr="00B67723">
              <w:rPr>
                <w:rFonts w:ascii="Times New Roman" w:hAnsi="Times New Roman" w:cs="Times New Roman"/>
                <w:color w:val="000000"/>
                <w:sz w:val="20"/>
                <w:szCs w:val="20"/>
              </w:rPr>
              <w:t>Брус для отталкивания</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1</w:t>
            </w:r>
          </w:p>
        </w:tc>
      </w:tr>
      <w:tr w:rsidR="00830274" w:rsidRPr="005253A8"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3.</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Times New Roman" w:hAnsi="Times New Roman" w:cs="Times New Roman"/>
                <w:sz w:val="20"/>
                <w:szCs w:val="20"/>
              </w:rPr>
            </w:pPr>
            <w:r w:rsidRPr="00B67723">
              <w:rPr>
                <w:rFonts w:ascii="Times New Roman" w:hAnsi="Times New Roman" w:cs="Times New Roman"/>
                <w:color w:val="000000"/>
                <w:sz w:val="20"/>
                <w:szCs w:val="20"/>
              </w:rPr>
              <w:t>Круг для места толкания ядра</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1</w:t>
            </w:r>
          </w:p>
        </w:tc>
      </w:tr>
      <w:tr w:rsidR="00830274" w:rsidRPr="005253A8"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4.</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Times New Roman" w:hAnsi="Times New Roman" w:cs="Times New Roman"/>
                <w:sz w:val="20"/>
                <w:szCs w:val="20"/>
              </w:rPr>
            </w:pPr>
            <w:r w:rsidRPr="00B67723">
              <w:rPr>
                <w:rFonts w:ascii="Times New Roman" w:hAnsi="Times New Roman" w:cs="Times New Roman"/>
                <w:color w:val="000000"/>
                <w:sz w:val="20"/>
                <w:szCs w:val="20"/>
              </w:rPr>
              <w:t>Место приземления для прыжков в высоту</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1</w:t>
            </w:r>
          </w:p>
        </w:tc>
      </w:tr>
      <w:tr w:rsidR="00830274" w:rsidRPr="005253A8"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5.</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Times New Roman" w:hAnsi="Times New Roman" w:cs="Times New Roman"/>
                <w:sz w:val="20"/>
                <w:szCs w:val="20"/>
                <w:lang w:val="en-US"/>
              </w:rPr>
            </w:pPr>
            <w:r w:rsidRPr="00B67723">
              <w:rPr>
                <w:rFonts w:ascii="Times New Roman" w:hAnsi="Times New Roman" w:cs="Times New Roman"/>
                <w:color w:val="000000"/>
                <w:sz w:val="20"/>
                <w:szCs w:val="20"/>
              </w:rPr>
              <w:t>Палочка эстафетная</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Times New Roman" w:hAnsi="Times New Roman" w:cs="Times New Roman"/>
                <w:sz w:val="20"/>
                <w:szCs w:val="20"/>
                <w:lang w:val="en-US"/>
              </w:rPr>
            </w:pPr>
            <w:r w:rsidRPr="00B67723">
              <w:rPr>
                <w:rFonts w:ascii="Times New Roman" w:hAnsi="Times New Roman" w:cs="Times New Roman"/>
                <w:color w:val="000000"/>
                <w:sz w:val="20"/>
                <w:szCs w:val="20"/>
                <w:lang w:val="en-US"/>
              </w:rPr>
              <w:t>20</w:t>
            </w:r>
          </w:p>
        </w:tc>
      </w:tr>
      <w:tr w:rsidR="00830274"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6.</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Calibri" w:hAnsi="Calibri" w:cs="Calibri"/>
                <w:sz w:val="20"/>
                <w:szCs w:val="20"/>
              </w:rPr>
            </w:pPr>
            <w:r w:rsidRPr="00B67723">
              <w:rPr>
                <w:rFonts w:ascii="Times New Roman CYR" w:hAnsi="Times New Roman CYR" w:cs="Times New Roman CYR"/>
                <w:color w:val="000000"/>
                <w:sz w:val="20"/>
                <w:szCs w:val="20"/>
              </w:rPr>
              <w:t>Планка для прыжков в высоту</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8</w:t>
            </w:r>
          </w:p>
        </w:tc>
      </w:tr>
      <w:tr w:rsidR="00830274"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7.</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Calibri" w:hAnsi="Calibri" w:cs="Calibri"/>
                <w:sz w:val="20"/>
                <w:szCs w:val="20"/>
                <w:lang w:val="en-US"/>
              </w:rPr>
            </w:pPr>
            <w:r w:rsidRPr="00B67723">
              <w:rPr>
                <w:rFonts w:ascii="Times New Roman CYR" w:hAnsi="Times New Roman CYR" w:cs="Times New Roman CYR"/>
                <w:color w:val="000000"/>
                <w:sz w:val="20"/>
                <w:szCs w:val="20"/>
              </w:rPr>
              <w:t>Стартовые колодки</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CYR" w:hAnsi="Times New Roman CYR" w:cs="Times New Roman CYR"/>
                <w:color w:val="000000"/>
                <w:sz w:val="20"/>
                <w:szCs w:val="20"/>
              </w:rPr>
              <w:t>пар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10</w:t>
            </w:r>
          </w:p>
        </w:tc>
      </w:tr>
      <w:tr w:rsidR="00830274"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8.</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Calibri" w:hAnsi="Calibri" w:cs="Calibri"/>
                <w:sz w:val="20"/>
                <w:szCs w:val="20"/>
              </w:rPr>
            </w:pPr>
            <w:r w:rsidRPr="00B67723">
              <w:rPr>
                <w:rFonts w:ascii="Times New Roman CYR" w:hAnsi="Times New Roman CYR" w:cs="Times New Roman CYR"/>
                <w:color w:val="000000"/>
                <w:sz w:val="20"/>
                <w:szCs w:val="20"/>
              </w:rPr>
              <w:t>Стойки для прыжков в высоту</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CYR" w:hAnsi="Times New Roman CYR" w:cs="Times New Roman CYR"/>
                <w:color w:val="000000"/>
                <w:sz w:val="20"/>
                <w:szCs w:val="20"/>
              </w:rPr>
              <w:t>пар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1</w:t>
            </w:r>
          </w:p>
        </w:tc>
      </w:tr>
      <w:tr w:rsidR="00830274"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9.</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Calibri" w:hAnsi="Calibri" w:cs="Calibri"/>
                <w:sz w:val="20"/>
                <w:szCs w:val="20"/>
                <w:lang w:val="en-US"/>
              </w:rPr>
            </w:pPr>
            <w:r w:rsidRPr="00B67723">
              <w:rPr>
                <w:rFonts w:ascii="Times New Roman CYR" w:hAnsi="Times New Roman CYR" w:cs="Times New Roman CYR"/>
                <w:color w:val="000000"/>
                <w:sz w:val="20"/>
                <w:szCs w:val="20"/>
              </w:rPr>
              <w:t>Ядро массой 3,0 кг</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20</w:t>
            </w:r>
          </w:p>
        </w:tc>
      </w:tr>
      <w:tr w:rsidR="00830274"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10.</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Calibri" w:hAnsi="Calibri" w:cs="Calibri"/>
                <w:sz w:val="20"/>
                <w:szCs w:val="20"/>
                <w:lang w:val="en-US"/>
              </w:rPr>
            </w:pPr>
            <w:r w:rsidRPr="00B67723">
              <w:rPr>
                <w:rFonts w:ascii="Times New Roman CYR" w:hAnsi="Times New Roman CYR" w:cs="Times New Roman CYR"/>
                <w:color w:val="000000"/>
                <w:sz w:val="20"/>
                <w:szCs w:val="20"/>
              </w:rPr>
              <w:t>Ядро массой 4,0 кг</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20</w:t>
            </w:r>
          </w:p>
        </w:tc>
      </w:tr>
      <w:tr w:rsidR="00830274"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11.</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rPr>
                <w:rFonts w:ascii="Calibri" w:hAnsi="Calibri" w:cs="Calibri"/>
                <w:sz w:val="20"/>
                <w:szCs w:val="20"/>
                <w:lang w:val="en-US"/>
              </w:rPr>
            </w:pPr>
            <w:r w:rsidRPr="00B67723">
              <w:rPr>
                <w:rFonts w:ascii="Times New Roman CYR" w:hAnsi="Times New Roman CYR" w:cs="Times New Roman CYR"/>
                <w:color w:val="000000"/>
                <w:sz w:val="20"/>
                <w:szCs w:val="20"/>
              </w:rPr>
              <w:t>Ядро массой 5,0 кг</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tLeast"/>
              <w:contextualSpacing/>
              <w:jc w:val="center"/>
              <w:rPr>
                <w:rFonts w:ascii="Calibri" w:hAnsi="Calibri" w:cs="Calibri"/>
                <w:sz w:val="20"/>
                <w:szCs w:val="20"/>
                <w:lang w:val="en-US"/>
              </w:rPr>
            </w:pPr>
            <w:r w:rsidRPr="00B67723">
              <w:rPr>
                <w:rFonts w:ascii="Times New Roman" w:hAnsi="Times New Roman" w:cs="Times New Roman"/>
                <w:color w:val="000000"/>
                <w:sz w:val="20"/>
                <w:szCs w:val="20"/>
                <w:lang w:val="en-US"/>
              </w:rPr>
              <w:t>10</w:t>
            </w:r>
          </w:p>
        </w:tc>
      </w:tr>
      <w:tr w:rsidR="00830274"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uto"/>
              <w:jc w:val="center"/>
              <w:rPr>
                <w:rFonts w:ascii="Calibri" w:hAnsi="Calibri" w:cs="Calibri"/>
                <w:sz w:val="20"/>
                <w:szCs w:val="20"/>
                <w:lang w:val="en-US"/>
              </w:rPr>
            </w:pPr>
            <w:r w:rsidRPr="00B67723">
              <w:rPr>
                <w:rFonts w:ascii="Times New Roman" w:hAnsi="Times New Roman" w:cs="Times New Roman"/>
                <w:color w:val="000000"/>
                <w:sz w:val="20"/>
                <w:szCs w:val="20"/>
                <w:lang w:val="en-US"/>
              </w:rPr>
              <w:t>12.</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uto"/>
              <w:rPr>
                <w:rFonts w:ascii="Calibri" w:hAnsi="Calibri" w:cs="Calibri"/>
                <w:sz w:val="20"/>
                <w:szCs w:val="20"/>
                <w:lang w:val="en-US"/>
              </w:rPr>
            </w:pPr>
            <w:r w:rsidRPr="00B67723">
              <w:rPr>
                <w:rFonts w:ascii="Times New Roman CYR" w:hAnsi="Times New Roman CYR" w:cs="Times New Roman CYR"/>
                <w:color w:val="000000"/>
                <w:sz w:val="20"/>
                <w:szCs w:val="20"/>
              </w:rPr>
              <w:t>Ядро массой 6,0 кг</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uto"/>
              <w:jc w:val="center"/>
              <w:rPr>
                <w:rFonts w:ascii="Calibri" w:hAnsi="Calibri" w:cs="Calibri"/>
                <w:sz w:val="20"/>
                <w:szCs w:val="20"/>
                <w:lang w:val="en-US"/>
              </w:rPr>
            </w:pPr>
            <w:r w:rsidRPr="00B67723">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uto"/>
              <w:jc w:val="center"/>
              <w:rPr>
                <w:rFonts w:ascii="Calibri" w:hAnsi="Calibri" w:cs="Calibri"/>
                <w:sz w:val="20"/>
                <w:szCs w:val="20"/>
                <w:lang w:val="en-US"/>
              </w:rPr>
            </w:pPr>
            <w:r w:rsidRPr="00B67723">
              <w:rPr>
                <w:rFonts w:ascii="Times New Roman" w:hAnsi="Times New Roman" w:cs="Times New Roman"/>
                <w:color w:val="000000"/>
                <w:sz w:val="20"/>
                <w:szCs w:val="20"/>
                <w:lang w:val="en-US"/>
              </w:rPr>
              <w:t>10</w:t>
            </w:r>
          </w:p>
        </w:tc>
      </w:tr>
      <w:tr w:rsidR="00830274" w:rsidTr="00830274">
        <w:trPr>
          <w:trHeight w:val="1"/>
        </w:trPr>
        <w:tc>
          <w:tcPr>
            <w:tcW w:w="5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uto"/>
              <w:jc w:val="center"/>
              <w:rPr>
                <w:rFonts w:ascii="Calibri" w:hAnsi="Calibri" w:cs="Calibri"/>
                <w:sz w:val="20"/>
                <w:szCs w:val="20"/>
                <w:lang w:val="en-US"/>
              </w:rPr>
            </w:pPr>
            <w:r w:rsidRPr="00B67723">
              <w:rPr>
                <w:rFonts w:ascii="Times New Roman" w:hAnsi="Times New Roman" w:cs="Times New Roman"/>
                <w:color w:val="000000"/>
                <w:sz w:val="20"/>
                <w:szCs w:val="20"/>
                <w:lang w:val="en-US"/>
              </w:rPr>
              <w:t>13.</w:t>
            </w:r>
          </w:p>
        </w:tc>
        <w:tc>
          <w:tcPr>
            <w:tcW w:w="4224"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uto"/>
              <w:rPr>
                <w:rFonts w:ascii="Calibri" w:hAnsi="Calibri" w:cs="Calibri"/>
                <w:sz w:val="20"/>
                <w:szCs w:val="20"/>
                <w:lang w:val="en-US"/>
              </w:rPr>
            </w:pPr>
            <w:r w:rsidRPr="00B67723">
              <w:rPr>
                <w:rFonts w:ascii="Times New Roman CYR" w:hAnsi="Times New Roman CYR" w:cs="Times New Roman CYR"/>
                <w:color w:val="000000"/>
                <w:sz w:val="20"/>
                <w:szCs w:val="20"/>
              </w:rPr>
              <w:t>Ядро массой 7,26 кг</w:t>
            </w:r>
          </w:p>
        </w:tc>
        <w:tc>
          <w:tcPr>
            <w:tcW w:w="17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uto"/>
              <w:jc w:val="center"/>
              <w:rPr>
                <w:rFonts w:ascii="Calibri" w:hAnsi="Calibri" w:cs="Calibri"/>
                <w:sz w:val="20"/>
                <w:szCs w:val="20"/>
                <w:lang w:val="en-US"/>
              </w:rPr>
            </w:pPr>
            <w:r w:rsidRPr="00B67723">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B67723" w:rsidRDefault="00830274" w:rsidP="00830274">
            <w:pPr>
              <w:autoSpaceDE w:val="0"/>
              <w:autoSpaceDN w:val="0"/>
              <w:adjustRightInd w:val="0"/>
              <w:spacing w:after="0" w:line="240" w:lineRule="auto"/>
              <w:jc w:val="center"/>
              <w:rPr>
                <w:rFonts w:ascii="Calibri" w:hAnsi="Calibri" w:cs="Calibri"/>
                <w:sz w:val="20"/>
                <w:szCs w:val="20"/>
                <w:lang w:val="en-US"/>
              </w:rPr>
            </w:pPr>
            <w:r w:rsidRPr="00B67723">
              <w:rPr>
                <w:rFonts w:ascii="Times New Roman" w:hAnsi="Times New Roman" w:cs="Times New Roman"/>
                <w:color w:val="000000"/>
                <w:sz w:val="20"/>
                <w:szCs w:val="20"/>
                <w:lang w:val="en-US"/>
              </w:rPr>
              <w:t>20</w:t>
            </w:r>
          </w:p>
        </w:tc>
      </w:tr>
      <w:tr w:rsidR="00830274" w:rsidRPr="007676EB" w:rsidTr="00830274">
        <w:trPr>
          <w:trHeight w:val="1"/>
        </w:trPr>
        <w:tc>
          <w:tcPr>
            <w:tcW w:w="966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000000"/>
                <w:sz w:val="20"/>
                <w:szCs w:val="20"/>
              </w:rPr>
              <w:t>Дополнительное и вспомогательное оборудование, спортивный инвентарь</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14.</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Буфер для остановки ядра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15.</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Гантели массивные от 0,5 кг до 5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комплект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16.</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Гантели переменной массы от 3 до 12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пар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17.</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Гири спортивные 16, 24, 32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комплект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18.</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Грабли</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19.</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Доска информационная</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20.</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Измеритель высоты установки планки для прыжков в высоту</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21.</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Конь гимнастический</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22.</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Мат гимнастический</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23.</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Мяч для метания 140 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24.</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Мяч набивной (</w:t>
            </w:r>
            <w:proofErr w:type="spellStart"/>
            <w:r>
              <w:rPr>
                <w:rFonts w:ascii="Times New Roman CYR" w:hAnsi="Times New Roman CYR" w:cs="Times New Roman CYR"/>
                <w:color w:val="000000"/>
                <w:sz w:val="20"/>
                <w:szCs w:val="20"/>
              </w:rPr>
              <w:t>медицинбол</w:t>
            </w:r>
            <w:proofErr w:type="spellEnd"/>
            <w:r>
              <w:rPr>
                <w:rFonts w:ascii="Times New Roman CYR" w:hAnsi="Times New Roman CYR" w:cs="Times New Roman CYR"/>
                <w:color w:val="000000"/>
                <w:sz w:val="20"/>
                <w:szCs w:val="20"/>
              </w:rPr>
              <w:t>) от 1 до 5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комплект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8</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25.</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Патроны для стартового пистолета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1000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26.</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Пистолет стартовый</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27.</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Помост тяжелоатлетический (2,8x2,8 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28.</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Рулетка 10 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29.</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Рулетка 100 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30.</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Рулетка 20 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31.</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Рулетка 50 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32.</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Секундомер</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33.</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Скамейка гимнастическая</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34.</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Скамейка для жима штанги лежа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35.</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Стенка гимнастическая</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пар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36.</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Стойки для приседания со штангой</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пар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37.</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Указатель направления ветра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38.</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Штанга тяжелоатлетическая</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комплект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39.</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Электромегафон</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RPr="007676EB" w:rsidTr="00830274">
        <w:trPr>
          <w:trHeight w:val="1"/>
        </w:trPr>
        <w:tc>
          <w:tcPr>
            <w:tcW w:w="966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000000"/>
                <w:sz w:val="20"/>
                <w:szCs w:val="20"/>
              </w:rPr>
              <w:t>Бег на короткие дистанции, Бег на средние и длинные дистанции, Многоборье</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40.</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Колокол сигнальный</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41.</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Конус высотой 15 см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42.</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0"/>
                <w:szCs w:val="20"/>
              </w:rPr>
              <w:t>Конус высотой 30 см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43.</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Препятствие для бега с препятствиями 3,96 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44.</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Препятствие для бега с препятствиями 5 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45.</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0"/>
                <w:szCs w:val="20"/>
              </w:rPr>
              <w:t>Препятствия для бега с препятствиями 3,66 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966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0"/>
                <w:szCs w:val="20"/>
              </w:rPr>
              <w:t>Прыжки, Многоборье</w:t>
            </w:r>
            <w:r>
              <w:rPr>
                <w:rFonts w:ascii="Times New Roman" w:hAnsi="Times New Roman" w:cs="Times New Roman"/>
                <w:b/>
                <w:bCs/>
                <w:color w:val="000000"/>
                <w:sz w:val="20"/>
                <w:szCs w:val="20"/>
                <w:lang w:val="en-US"/>
              </w:rPr>
              <w:t> </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46.</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Измеритель высоты установки планки для прыжков с шестом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47.</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Место приземления для прыжков с шестом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lastRenderedPageBreak/>
              <w:t>48.</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Планка для прыжков с шестом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49.</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Покрышка непромокаемая для мест приземления в прыжках с шестом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50.</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Рогулька для подъема планки при прыжках с шестом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пар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51.</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Стойки для прыжков с шестом</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пар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52.</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Ящик для упора шеста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p>
        </w:tc>
        <w:tc>
          <w:tcPr>
            <w:tcW w:w="9194" w:type="dxa"/>
            <w:gridSpan w:val="5"/>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0"/>
                <w:szCs w:val="20"/>
              </w:rPr>
              <w:t>Метания, Многоборье</w:t>
            </w:r>
            <w:r>
              <w:rPr>
                <w:rFonts w:ascii="Times New Roman" w:hAnsi="Times New Roman" w:cs="Times New Roman"/>
                <w:b/>
                <w:bCs/>
                <w:color w:val="000000"/>
                <w:sz w:val="20"/>
                <w:szCs w:val="20"/>
                <w:lang w:val="en-US"/>
              </w:rPr>
              <w:t> </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53.</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Диск массой 1,0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54.</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Диск массой 1,5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55.</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Диск массой 1,75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15</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56.</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Диск массой 2,0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57.</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Диски обрезиненные (0,5-2,0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комплект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3</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58.</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Копье массой 600 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59.</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Копье массой 700 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60.</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Копье массой 800 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20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61.</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Круг для места метания диска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62.</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Круг для места метания молота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63.</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Молот массой 3,0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64.</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Молот массой 4,0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65.</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Молот массой 5,0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66.</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Молот массой 6,0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67.</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Молот массой 7,26 кг</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10</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68.</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Ограждение для метания диска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69.</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Ограждение для метания молота</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r w:rsidR="00830274" w:rsidTr="00830274">
        <w:trPr>
          <w:trHeight w:val="1"/>
        </w:trPr>
        <w:tc>
          <w:tcPr>
            <w:tcW w:w="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70.</w:t>
            </w:r>
          </w:p>
        </w:tc>
        <w:tc>
          <w:tcPr>
            <w:tcW w:w="43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0274" w:rsidRPr="007676EB" w:rsidRDefault="00830274" w:rsidP="0083027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Сетка для ограждения места тренировки метаний в помещении</w:t>
            </w:r>
          </w:p>
        </w:tc>
        <w:tc>
          <w:tcPr>
            <w:tcW w:w="1702"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0"/>
                <w:szCs w:val="20"/>
              </w:rPr>
              <w:t>штук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0274" w:rsidRDefault="00830274" w:rsidP="0083027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0"/>
                <w:szCs w:val="20"/>
                <w:lang w:val="en-US"/>
              </w:rPr>
              <w:t>1</w:t>
            </w:r>
          </w:p>
        </w:tc>
      </w:tr>
    </w:tbl>
    <w:p w:rsidR="00830274" w:rsidRDefault="00830274" w:rsidP="00830274">
      <w:pPr>
        <w:autoSpaceDE w:val="0"/>
        <w:autoSpaceDN w:val="0"/>
        <w:adjustRightInd w:val="0"/>
        <w:spacing w:after="0" w:line="240" w:lineRule="atLeast"/>
        <w:ind w:firstLine="360"/>
        <w:contextualSpacing/>
        <w:jc w:val="center"/>
        <w:rPr>
          <w:rFonts w:ascii="Times New Roman" w:hAnsi="Times New Roman" w:cs="Times New Roman"/>
          <w:b/>
          <w:bCs/>
          <w:color w:val="000000"/>
          <w:sz w:val="24"/>
          <w:szCs w:val="24"/>
        </w:rPr>
      </w:pPr>
    </w:p>
    <w:p w:rsidR="00830274" w:rsidRPr="00830274" w:rsidRDefault="00830274" w:rsidP="00830274">
      <w:pPr>
        <w:autoSpaceDE w:val="0"/>
        <w:autoSpaceDN w:val="0"/>
        <w:adjustRightInd w:val="0"/>
        <w:spacing w:after="0" w:line="240" w:lineRule="atLeast"/>
        <w:ind w:firstLine="360"/>
        <w:contextualSpacing/>
        <w:jc w:val="right"/>
        <w:rPr>
          <w:rFonts w:ascii="Times New Roman" w:hAnsi="Times New Roman" w:cs="Times New Roman"/>
          <w:color w:val="000000"/>
          <w:sz w:val="24"/>
          <w:szCs w:val="24"/>
        </w:rPr>
      </w:pPr>
      <w:r w:rsidRPr="00830274">
        <w:rPr>
          <w:rFonts w:ascii="Times New Roman" w:hAnsi="Times New Roman" w:cs="Times New Roman"/>
          <w:color w:val="000000"/>
          <w:sz w:val="24"/>
          <w:szCs w:val="24"/>
        </w:rPr>
        <w:t>Таблица №  12</w:t>
      </w:r>
    </w:p>
    <w:p w:rsidR="005F03E4" w:rsidRDefault="00AE00A2" w:rsidP="00377C60">
      <w:pPr>
        <w:autoSpaceDE w:val="0"/>
        <w:autoSpaceDN w:val="0"/>
        <w:adjustRightInd w:val="0"/>
        <w:spacing w:after="0" w:line="240" w:lineRule="atLeast"/>
        <w:contextualSpacing/>
        <w:jc w:val="center"/>
        <w:rPr>
          <w:rFonts w:ascii="Times New Roman" w:hAnsi="Times New Roman" w:cs="Times New Roman"/>
          <w:b/>
          <w:color w:val="000000"/>
          <w:sz w:val="24"/>
          <w:szCs w:val="24"/>
        </w:rPr>
      </w:pPr>
      <w:r w:rsidRPr="00AE00A2">
        <w:rPr>
          <w:rFonts w:ascii="Times New Roman" w:hAnsi="Times New Roman" w:cs="Times New Roman"/>
          <w:b/>
          <w:color w:val="000000"/>
          <w:sz w:val="24"/>
          <w:szCs w:val="24"/>
        </w:rPr>
        <w:t>Обеспечение спортивным инвентарем, передаваемым</w:t>
      </w:r>
      <w:r w:rsidR="00377C60">
        <w:rPr>
          <w:rFonts w:ascii="Times New Roman" w:hAnsi="Times New Roman" w:cs="Times New Roman"/>
          <w:b/>
          <w:color w:val="000000"/>
          <w:sz w:val="24"/>
          <w:szCs w:val="24"/>
        </w:rPr>
        <w:t xml:space="preserve"> </w:t>
      </w:r>
      <w:r w:rsidRPr="00AE00A2">
        <w:rPr>
          <w:rFonts w:ascii="Times New Roman" w:hAnsi="Times New Roman" w:cs="Times New Roman"/>
          <w:b/>
          <w:color w:val="000000"/>
          <w:sz w:val="24"/>
          <w:szCs w:val="24"/>
        </w:rPr>
        <w:t xml:space="preserve"> в индивидуальное пользование</w:t>
      </w:r>
    </w:p>
    <w:p w:rsidR="00830274" w:rsidRPr="00AE3457" w:rsidRDefault="00830274" w:rsidP="00830274">
      <w:pPr>
        <w:tabs>
          <w:tab w:val="left" w:pos="708"/>
        </w:tabs>
        <w:autoSpaceDE w:val="0"/>
        <w:autoSpaceDN w:val="0"/>
        <w:adjustRightInd w:val="0"/>
        <w:spacing w:after="0" w:line="240" w:lineRule="atLeast"/>
        <w:contextualSpacing/>
        <w:jc w:val="center"/>
        <w:rPr>
          <w:rFonts w:ascii="Times New Roman" w:hAnsi="Times New Roman" w:cs="Times New Roman"/>
          <w:b/>
          <w:color w:val="000000"/>
          <w:sz w:val="24"/>
          <w:szCs w:val="24"/>
        </w:rPr>
      </w:pPr>
    </w:p>
    <w:tbl>
      <w:tblPr>
        <w:tblW w:w="0" w:type="auto"/>
        <w:tblInd w:w="28" w:type="dxa"/>
        <w:tblLayout w:type="fixed"/>
        <w:tblCellMar>
          <w:left w:w="28" w:type="dxa"/>
          <w:right w:w="28" w:type="dxa"/>
        </w:tblCellMar>
        <w:tblLook w:val="0000"/>
      </w:tblPr>
      <w:tblGrid>
        <w:gridCol w:w="585"/>
        <w:gridCol w:w="1319"/>
        <w:gridCol w:w="603"/>
        <w:gridCol w:w="1078"/>
        <w:gridCol w:w="690"/>
        <w:gridCol w:w="728"/>
        <w:gridCol w:w="679"/>
        <w:gridCol w:w="851"/>
        <w:gridCol w:w="679"/>
        <w:gridCol w:w="851"/>
        <w:gridCol w:w="679"/>
        <w:gridCol w:w="896"/>
      </w:tblGrid>
      <w:tr w:rsidR="00830274" w:rsidTr="00450187">
        <w:trPr>
          <w:trHeight w:val="1"/>
        </w:trPr>
        <w:tc>
          <w:tcPr>
            <w:tcW w:w="585" w:type="dxa"/>
            <w:vMerge w:val="restart"/>
            <w:tcBorders>
              <w:top w:val="single" w:sz="2" w:space="0" w:color="000000"/>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ab/>
            </w:r>
            <w:r w:rsidRPr="00830274">
              <w:rPr>
                <w:rFonts w:ascii="Times New Roman" w:hAnsi="Times New Roman" w:cs="Times New Roman"/>
                <w:color w:val="000000"/>
                <w:sz w:val="20"/>
                <w:szCs w:val="24"/>
              </w:rPr>
              <w:tab/>
            </w:r>
            <w:r w:rsidRPr="00830274">
              <w:rPr>
                <w:rFonts w:ascii="Times New Roman" w:hAnsi="Times New Roman" w:cs="Times New Roman"/>
                <w:color w:val="000000"/>
                <w:sz w:val="20"/>
                <w:szCs w:val="24"/>
              </w:rPr>
              <w:tab/>
            </w:r>
            <w:r w:rsidRPr="00830274">
              <w:rPr>
                <w:rFonts w:ascii="Times New Roman" w:hAnsi="Times New Roman" w:cs="Times New Roman"/>
                <w:color w:val="000000"/>
                <w:sz w:val="20"/>
                <w:szCs w:val="24"/>
              </w:rPr>
              <w:tab/>
            </w:r>
            <w:r w:rsidRPr="00830274">
              <w:rPr>
                <w:rFonts w:ascii="Times New Roman" w:hAnsi="Times New Roman" w:cs="Times New Roman"/>
                <w:color w:val="000000"/>
                <w:sz w:val="20"/>
                <w:szCs w:val="24"/>
              </w:rPr>
              <w:tab/>
            </w:r>
            <w:r w:rsidRPr="00830274">
              <w:rPr>
                <w:rFonts w:ascii="Times New Roman" w:hAnsi="Times New Roman" w:cs="Times New Roman"/>
                <w:color w:val="000000"/>
                <w:sz w:val="20"/>
                <w:szCs w:val="24"/>
              </w:rPr>
              <w:tab/>
            </w:r>
            <w:r w:rsidRPr="00830274">
              <w:rPr>
                <w:rFonts w:ascii="Times New Roman" w:hAnsi="Times New Roman" w:cs="Times New Roman"/>
                <w:color w:val="000000"/>
                <w:sz w:val="20"/>
                <w:szCs w:val="24"/>
              </w:rPr>
              <w:tab/>
            </w:r>
            <w:r w:rsidRPr="00830274">
              <w:rPr>
                <w:rFonts w:ascii="Times New Roman" w:hAnsi="Times New Roman" w:cs="Times New Roman"/>
                <w:color w:val="000000"/>
                <w:sz w:val="20"/>
                <w:szCs w:val="24"/>
              </w:rPr>
              <w:tab/>
            </w:r>
            <w:r w:rsidRPr="00830274">
              <w:rPr>
                <w:rFonts w:ascii="Times New Roman" w:hAnsi="Times New Roman" w:cs="Times New Roman"/>
                <w:color w:val="000000"/>
                <w:sz w:val="20"/>
                <w:szCs w:val="24"/>
              </w:rPr>
              <w:tab/>
            </w:r>
            <w:r w:rsidRPr="00830274">
              <w:rPr>
                <w:rFonts w:ascii="Times New Roman" w:hAnsi="Times New Roman" w:cs="Times New Roman"/>
                <w:b/>
                <w:color w:val="000000"/>
                <w:sz w:val="20"/>
                <w:szCs w:val="24"/>
              </w:rPr>
              <w:br/>
            </w:r>
            <w:r w:rsidRPr="00830274">
              <w:rPr>
                <w:rFonts w:ascii="Times New Roman" w:hAnsi="Times New Roman" w:cs="Times New Roman"/>
                <w:b/>
                <w:bCs/>
                <w:color w:val="000000"/>
                <w:sz w:val="20"/>
                <w:szCs w:val="24"/>
                <w:lang w:val="en-US"/>
              </w:rPr>
              <w:t>N</w:t>
            </w:r>
          </w:p>
          <w:p w:rsidR="00830274" w:rsidRPr="00830274" w:rsidRDefault="00830274" w:rsidP="00450187">
            <w:pPr>
              <w:autoSpaceDE w:val="0"/>
              <w:autoSpaceDN w:val="0"/>
              <w:adjustRightInd w:val="0"/>
              <w:spacing w:after="0" w:line="240" w:lineRule="auto"/>
              <w:jc w:val="center"/>
              <w:rPr>
                <w:rFonts w:ascii="Times New Roman" w:hAnsi="Times New Roman" w:cs="Times New Roman"/>
                <w:sz w:val="20"/>
                <w:szCs w:val="24"/>
                <w:lang w:val="en-US"/>
              </w:rPr>
            </w:pPr>
            <w:proofErr w:type="spellStart"/>
            <w:proofErr w:type="gramStart"/>
            <w:r w:rsidRPr="00830274">
              <w:rPr>
                <w:rFonts w:ascii="Times New Roman" w:hAnsi="Times New Roman" w:cs="Times New Roman"/>
                <w:b/>
                <w:bCs/>
                <w:color w:val="000000"/>
                <w:sz w:val="20"/>
                <w:szCs w:val="24"/>
              </w:rPr>
              <w:t>п</w:t>
            </w:r>
            <w:proofErr w:type="spellEnd"/>
            <w:proofErr w:type="gramEnd"/>
            <w:r w:rsidRPr="00830274">
              <w:rPr>
                <w:rFonts w:ascii="Times New Roman" w:hAnsi="Times New Roman" w:cs="Times New Roman"/>
                <w:b/>
                <w:bCs/>
                <w:color w:val="000000"/>
                <w:sz w:val="20"/>
                <w:szCs w:val="24"/>
              </w:rPr>
              <w:t>/</w:t>
            </w:r>
            <w:proofErr w:type="spellStart"/>
            <w:r w:rsidRPr="00830274">
              <w:rPr>
                <w:rFonts w:ascii="Times New Roman" w:hAnsi="Times New Roman" w:cs="Times New Roman"/>
                <w:b/>
                <w:bCs/>
                <w:color w:val="000000"/>
                <w:sz w:val="20"/>
                <w:szCs w:val="24"/>
              </w:rPr>
              <w:t>п</w:t>
            </w:r>
            <w:proofErr w:type="spellEnd"/>
          </w:p>
        </w:tc>
        <w:tc>
          <w:tcPr>
            <w:tcW w:w="1319" w:type="dxa"/>
            <w:vMerge w:val="restart"/>
            <w:tcBorders>
              <w:top w:val="single" w:sz="2" w:space="0" w:color="000000"/>
              <w:left w:val="single" w:sz="2" w:space="0" w:color="000000"/>
              <w:right w:val="single" w:sz="2" w:space="0" w:color="000000"/>
            </w:tcBorders>
            <w:shd w:val="clear" w:color="000000" w:fill="auto"/>
          </w:tcPr>
          <w:p w:rsidR="00830274" w:rsidRPr="00C725E7" w:rsidRDefault="00830274">
            <w:pPr>
              <w:autoSpaceDE w:val="0"/>
              <w:autoSpaceDN w:val="0"/>
              <w:adjustRightInd w:val="0"/>
              <w:spacing w:after="0" w:line="240" w:lineRule="auto"/>
              <w:jc w:val="center"/>
              <w:rPr>
                <w:rFonts w:ascii="Times New Roman" w:hAnsi="Times New Roman" w:cs="Times New Roman"/>
                <w:sz w:val="20"/>
                <w:szCs w:val="24"/>
              </w:rPr>
            </w:pPr>
            <w:r w:rsidRPr="00830274">
              <w:rPr>
                <w:rFonts w:ascii="Times New Roman" w:hAnsi="Times New Roman" w:cs="Times New Roman"/>
                <w:b/>
                <w:bCs/>
                <w:color w:val="000000"/>
                <w:sz w:val="20"/>
                <w:szCs w:val="24"/>
              </w:rPr>
              <w:t>Наименование</w:t>
            </w:r>
          </w:p>
          <w:p w:rsidR="00830274" w:rsidRPr="00C725E7" w:rsidRDefault="00830274" w:rsidP="00450187">
            <w:pPr>
              <w:autoSpaceDE w:val="0"/>
              <w:autoSpaceDN w:val="0"/>
              <w:adjustRightInd w:val="0"/>
              <w:spacing w:after="0" w:line="240" w:lineRule="auto"/>
              <w:jc w:val="center"/>
              <w:rPr>
                <w:rFonts w:ascii="Times New Roman" w:hAnsi="Times New Roman" w:cs="Times New Roman"/>
                <w:sz w:val="20"/>
                <w:szCs w:val="24"/>
              </w:rPr>
            </w:pPr>
            <w:r w:rsidRPr="00830274">
              <w:rPr>
                <w:rFonts w:ascii="Times New Roman" w:hAnsi="Times New Roman" w:cs="Times New Roman"/>
                <w:b/>
                <w:bCs/>
                <w:color w:val="000000"/>
                <w:sz w:val="20"/>
                <w:szCs w:val="24"/>
              </w:rPr>
              <w:t>спортивной</w:t>
            </w:r>
            <w:r w:rsidRPr="00830274">
              <w:rPr>
                <w:rFonts w:ascii="Times New Roman" w:hAnsi="Times New Roman" w:cs="Times New Roman"/>
                <w:b/>
                <w:bCs/>
                <w:color w:val="000000"/>
                <w:sz w:val="20"/>
                <w:szCs w:val="24"/>
              </w:rPr>
              <w:br/>
              <w:t>экипировки</w:t>
            </w:r>
            <w:r w:rsidRPr="00830274">
              <w:rPr>
                <w:rFonts w:ascii="Times New Roman" w:hAnsi="Times New Roman" w:cs="Times New Roman"/>
                <w:b/>
                <w:bCs/>
                <w:color w:val="000000"/>
                <w:sz w:val="20"/>
                <w:szCs w:val="24"/>
              </w:rPr>
              <w:br/>
              <w:t>индивидуального</w:t>
            </w:r>
            <w:r w:rsidRPr="00830274">
              <w:rPr>
                <w:rFonts w:ascii="Times New Roman" w:hAnsi="Times New Roman" w:cs="Times New Roman"/>
                <w:b/>
                <w:bCs/>
                <w:color w:val="000000"/>
                <w:sz w:val="20"/>
                <w:szCs w:val="24"/>
              </w:rPr>
              <w:br/>
              <w:t>пользования</w:t>
            </w:r>
          </w:p>
        </w:tc>
        <w:tc>
          <w:tcPr>
            <w:tcW w:w="603" w:type="dxa"/>
            <w:vMerge w:val="restart"/>
            <w:tcBorders>
              <w:top w:val="single" w:sz="2" w:space="0" w:color="000000"/>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proofErr w:type="spellStart"/>
            <w:r w:rsidRPr="00830274">
              <w:rPr>
                <w:rFonts w:ascii="Times New Roman" w:hAnsi="Times New Roman" w:cs="Times New Roman"/>
                <w:b/>
                <w:bCs/>
                <w:color w:val="000000"/>
                <w:sz w:val="20"/>
                <w:szCs w:val="24"/>
              </w:rPr>
              <w:t>Еди</w:t>
            </w:r>
            <w:proofErr w:type="spellEnd"/>
            <w:r w:rsidRPr="00830274">
              <w:rPr>
                <w:rFonts w:ascii="Times New Roman" w:hAnsi="Times New Roman" w:cs="Times New Roman"/>
                <w:b/>
                <w:bCs/>
                <w:color w:val="000000"/>
                <w:sz w:val="20"/>
                <w:szCs w:val="24"/>
              </w:rPr>
              <w:t>-</w:t>
            </w:r>
          </w:p>
          <w:p w:rsidR="00830274" w:rsidRPr="00830274" w:rsidRDefault="00830274" w:rsidP="00450187">
            <w:pPr>
              <w:autoSpaceDE w:val="0"/>
              <w:autoSpaceDN w:val="0"/>
              <w:adjustRightInd w:val="0"/>
              <w:spacing w:after="0" w:line="240" w:lineRule="auto"/>
              <w:jc w:val="center"/>
              <w:rPr>
                <w:rFonts w:ascii="Times New Roman" w:hAnsi="Times New Roman" w:cs="Times New Roman"/>
                <w:sz w:val="20"/>
                <w:szCs w:val="24"/>
                <w:lang w:val="en-US"/>
              </w:rPr>
            </w:pPr>
            <w:proofErr w:type="spellStart"/>
            <w:r w:rsidRPr="00830274">
              <w:rPr>
                <w:rFonts w:ascii="Times New Roman" w:hAnsi="Times New Roman" w:cs="Times New Roman"/>
                <w:b/>
                <w:bCs/>
                <w:color w:val="000000"/>
                <w:sz w:val="20"/>
                <w:szCs w:val="24"/>
              </w:rPr>
              <w:t>ница</w:t>
            </w:r>
            <w:proofErr w:type="spellEnd"/>
            <w:r w:rsidRPr="00830274">
              <w:rPr>
                <w:rFonts w:ascii="Times New Roman" w:hAnsi="Times New Roman" w:cs="Times New Roman"/>
                <w:b/>
                <w:bCs/>
                <w:color w:val="000000"/>
                <w:sz w:val="20"/>
                <w:szCs w:val="24"/>
              </w:rPr>
              <w:t xml:space="preserve"> </w:t>
            </w:r>
            <w:proofErr w:type="spellStart"/>
            <w:r w:rsidRPr="00830274">
              <w:rPr>
                <w:rFonts w:ascii="Times New Roman" w:hAnsi="Times New Roman" w:cs="Times New Roman"/>
                <w:b/>
                <w:bCs/>
                <w:color w:val="000000"/>
                <w:sz w:val="20"/>
                <w:szCs w:val="24"/>
              </w:rPr>
              <w:t>изм</w:t>
            </w:r>
            <w:proofErr w:type="gramStart"/>
            <w:r w:rsidRPr="00830274">
              <w:rPr>
                <w:rFonts w:ascii="Times New Roman" w:hAnsi="Times New Roman" w:cs="Times New Roman"/>
                <w:b/>
                <w:bCs/>
                <w:color w:val="000000"/>
                <w:sz w:val="20"/>
                <w:szCs w:val="24"/>
              </w:rPr>
              <w:t>е</w:t>
            </w:r>
            <w:proofErr w:type="spellEnd"/>
            <w:r w:rsidRPr="00830274">
              <w:rPr>
                <w:rFonts w:ascii="Times New Roman" w:hAnsi="Times New Roman" w:cs="Times New Roman"/>
                <w:b/>
                <w:bCs/>
                <w:color w:val="000000"/>
                <w:sz w:val="20"/>
                <w:szCs w:val="24"/>
              </w:rPr>
              <w:t>-</w:t>
            </w:r>
            <w:proofErr w:type="gramEnd"/>
            <w:r w:rsidRPr="00830274">
              <w:rPr>
                <w:rFonts w:ascii="Times New Roman" w:hAnsi="Times New Roman" w:cs="Times New Roman"/>
                <w:b/>
                <w:bCs/>
                <w:color w:val="000000"/>
                <w:sz w:val="20"/>
                <w:szCs w:val="24"/>
              </w:rPr>
              <w:br/>
              <w:t>рения</w:t>
            </w:r>
          </w:p>
        </w:tc>
        <w:tc>
          <w:tcPr>
            <w:tcW w:w="1078" w:type="dxa"/>
            <w:vMerge w:val="restart"/>
            <w:tcBorders>
              <w:top w:val="single" w:sz="2" w:space="0" w:color="000000"/>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b/>
                <w:bCs/>
                <w:color w:val="000000"/>
                <w:sz w:val="20"/>
                <w:szCs w:val="24"/>
              </w:rPr>
              <w:t>Расчетная</w:t>
            </w:r>
          </w:p>
          <w:p w:rsidR="00830274" w:rsidRPr="00830274" w:rsidRDefault="00830274" w:rsidP="00450187">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b/>
                <w:bCs/>
                <w:color w:val="000000"/>
                <w:sz w:val="20"/>
                <w:szCs w:val="24"/>
              </w:rPr>
              <w:t>единица</w:t>
            </w:r>
          </w:p>
        </w:tc>
        <w:tc>
          <w:tcPr>
            <w:tcW w:w="6053"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b/>
                <w:bCs/>
                <w:color w:val="000000"/>
                <w:sz w:val="20"/>
                <w:szCs w:val="24"/>
              </w:rPr>
              <w:t>Этапы спортивной подготовки</w:t>
            </w:r>
          </w:p>
        </w:tc>
      </w:tr>
      <w:tr w:rsidR="00830274" w:rsidTr="00450187">
        <w:trPr>
          <w:trHeight w:val="1"/>
        </w:trPr>
        <w:tc>
          <w:tcPr>
            <w:tcW w:w="585"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p>
        </w:tc>
        <w:tc>
          <w:tcPr>
            <w:tcW w:w="1319"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p>
        </w:tc>
        <w:tc>
          <w:tcPr>
            <w:tcW w:w="603"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p>
        </w:tc>
        <w:tc>
          <w:tcPr>
            <w:tcW w:w="1078"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Pr>
                <w:rFonts w:ascii="Times New Roman" w:hAnsi="Times New Roman" w:cs="Times New Roman"/>
                <w:b/>
                <w:bCs/>
                <w:color w:val="000000"/>
                <w:sz w:val="20"/>
                <w:szCs w:val="24"/>
              </w:rPr>
              <w:t>Э</w:t>
            </w:r>
            <w:r w:rsidRPr="00830274">
              <w:rPr>
                <w:rFonts w:ascii="Times New Roman" w:hAnsi="Times New Roman" w:cs="Times New Roman"/>
                <w:b/>
                <w:bCs/>
                <w:color w:val="000000"/>
                <w:sz w:val="20"/>
                <w:szCs w:val="24"/>
              </w:rPr>
              <w:t>тап начальной подготовки</w:t>
            </w:r>
          </w:p>
        </w:tc>
        <w:tc>
          <w:tcPr>
            <w:tcW w:w="15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b/>
                <w:bCs/>
                <w:color w:val="000000"/>
                <w:sz w:val="20"/>
                <w:szCs w:val="24"/>
              </w:rPr>
              <w:t>Т</w:t>
            </w:r>
            <w:r w:rsidRPr="00830274">
              <w:rPr>
                <w:rFonts w:ascii="Times New Roman" w:hAnsi="Times New Roman" w:cs="Times New Roman"/>
                <w:b/>
                <w:bCs/>
                <w:color w:val="000000"/>
                <w:sz w:val="20"/>
                <w:szCs w:val="24"/>
              </w:rPr>
              <w:t>ренировочный</w:t>
            </w:r>
            <w:r w:rsidRPr="00830274">
              <w:rPr>
                <w:rFonts w:ascii="Times New Roman" w:hAnsi="Times New Roman" w:cs="Times New Roman"/>
                <w:b/>
                <w:bCs/>
                <w:color w:val="000000"/>
                <w:sz w:val="20"/>
                <w:szCs w:val="24"/>
              </w:rPr>
              <w:br/>
              <w:t>этап (этап</w:t>
            </w:r>
            <w:r w:rsidRPr="00830274">
              <w:rPr>
                <w:rFonts w:ascii="Times New Roman" w:hAnsi="Times New Roman" w:cs="Times New Roman"/>
                <w:b/>
                <w:bCs/>
                <w:color w:val="000000"/>
                <w:sz w:val="20"/>
                <w:szCs w:val="24"/>
              </w:rPr>
              <w:br/>
              <w:t>спортивной</w:t>
            </w:r>
            <w:r w:rsidRPr="00830274">
              <w:rPr>
                <w:rFonts w:ascii="Times New Roman" w:hAnsi="Times New Roman" w:cs="Times New Roman"/>
                <w:b/>
                <w:bCs/>
                <w:color w:val="000000"/>
                <w:sz w:val="20"/>
                <w:szCs w:val="24"/>
              </w:rPr>
              <w:br/>
              <w:t>специализации)</w:t>
            </w:r>
          </w:p>
        </w:tc>
        <w:tc>
          <w:tcPr>
            <w:tcW w:w="15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b/>
                <w:bCs/>
                <w:color w:val="000000"/>
                <w:sz w:val="20"/>
                <w:szCs w:val="24"/>
              </w:rPr>
              <w:t>Э</w:t>
            </w:r>
            <w:r w:rsidRPr="00830274">
              <w:rPr>
                <w:rFonts w:ascii="Times New Roman" w:hAnsi="Times New Roman" w:cs="Times New Roman"/>
                <w:b/>
                <w:bCs/>
                <w:color w:val="000000"/>
                <w:sz w:val="20"/>
                <w:szCs w:val="24"/>
              </w:rPr>
              <w:t>тап</w:t>
            </w:r>
            <w:r w:rsidRPr="00830274">
              <w:rPr>
                <w:rFonts w:ascii="Times New Roman" w:hAnsi="Times New Roman" w:cs="Times New Roman"/>
                <w:b/>
                <w:bCs/>
                <w:color w:val="000000"/>
                <w:sz w:val="20"/>
                <w:szCs w:val="24"/>
              </w:rPr>
              <w:br/>
            </w:r>
            <w:proofErr w:type="spellStart"/>
            <w:r w:rsidRPr="00830274">
              <w:rPr>
                <w:rFonts w:ascii="Times New Roman" w:hAnsi="Times New Roman" w:cs="Times New Roman"/>
                <w:b/>
                <w:bCs/>
                <w:color w:val="000000"/>
                <w:sz w:val="20"/>
                <w:szCs w:val="24"/>
              </w:rPr>
              <w:t>совершенс</w:t>
            </w:r>
            <w:proofErr w:type="gramStart"/>
            <w:r w:rsidRPr="00830274">
              <w:rPr>
                <w:rFonts w:ascii="Times New Roman" w:hAnsi="Times New Roman" w:cs="Times New Roman"/>
                <w:b/>
                <w:bCs/>
                <w:color w:val="000000"/>
                <w:sz w:val="20"/>
                <w:szCs w:val="24"/>
              </w:rPr>
              <w:t>т</w:t>
            </w:r>
            <w:proofErr w:type="spellEnd"/>
            <w:r w:rsidRPr="00830274">
              <w:rPr>
                <w:rFonts w:ascii="Times New Roman" w:hAnsi="Times New Roman" w:cs="Times New Roman"/>
                <w:b/>
                <w:bCs/>
                <w:color w:val="000000"/>
                <w:sz w:val="20"/>
                <w:szCs w:val="24"/>
              </w:rPr>
              <w:t>-</w:t>
            </w:r>
            <w:proofErr w:type="gramEnd"/>
            <w:r w:rsidRPr="00830274">
              <w:rPr>
                <w:rFonts w:ascii="Times New Roman" w:hAnsi="Times New Roman" w:cs="Times New Roman"/>
                <w:b/>
                <w:bCs/>
                <w:color w:val="000000"/>
                <w:sz w:val="20"/>
                <w:szCs w:val="24"/>
              </w:rPr>
              <w:br/>
            </w:r>
            <w:proofErr w:type="spellStart"/>
            <w:r w:rsidRPr="00830274">
              <w:rPr>
                <w:rFonts w:ascii="Times New Roman" w:hAnsi="Times New Roman" w:cs="Times New Roman"/>
                <w:b/>
                <w:bCs/>
                <w:color w:val="000000"/>
                <w:sz w:val="20"/>
                <w:szCs w:val="24"/>
              </w:rPr>
              <w:t>вования</w:t>
            </w:r>
            <w:proofErr w:type="spellEnd"/>
            <w:r w:rsidRPr="00830274">
              <w:rPr>
                <w:rFonts w:ascii="Times New Roman" w:hAnsi="Times New Roman" w:cs="Times New Roman"/>
                <w:b/>
                <w:bCs/>
                <w:color w:val="000000"/>
                <w:sz w:val="20"/>
                <w:szCs w:val="24"/>
              </w:rPr>
              <w:t xml:space="preserve"> спортивного</w:t>
            </w:r>
            <w:r w:rsidRPr="00830274">
              <w:rPr>
                <w:rFonts w:ascii="Times New Roman" w:hAnsi="Times New Roman" w:cs="Times New Roman"/>
                <w:b/>
                <w:bCs/>
                <w:color w:val="000000"/>
                <w:sz w:val="20"/>
                <w:szCs w:val="24"/>
              </w:rPr>
              <w:br/>
              <w:t>мастерства</w:t>
            </w:r>
          </w:p>
        </w:tc>
        <w:tc>
          <w:tcPr>
            <w:tcW w:w="15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Pr>
                <w:rFonts w:ascii="Times New Roman" w:hAnsi="Times New Roman" w:cs="Times New Roman"/>
                <w:b/>
                <w:bCs/>
                <w:color w:val="000000"/>
                <w:sz w:val="20"/>
                <w:szCs w:val="24"/>
              </w:rPr>
              <w:t>Э</w:t>
            </w:r>
            <w:r w:rsidRPr="00830274">
              <w:rPr>
                <w:rFonts w:ascii="Times New Roman" w:hAnsi="Times New Roman" w:cs="Times New Roman"/>
                <w:b/>
                <w:bCs/>
                <w:color w:val="000000"/>
                <w:sz w:val="20"/>
                <w:szCs w:val="24"/>
              </w:rPr>
              <w:t>тап высшего</w:t>
            </w:r>
            <w:r w:rsidRPr="00830274">
              <w:rPr>
                <w:rFonts w:ascii="Times New Roman" w:hAnsi="Times New Roman" w:cs="Times New Roman"/>
                <w:b/>
                <w:bCs/>
                <w:color w:val="000000"/>
                <w:sz w:val="20"/>
                <w:szCs w:val="24"/>
              </w:rPr>
              <w:br/>
              <w:t>спортивного</w:t>
            </w:r>
            <w:r w:rsidRPr="00830274">
              <w:rPr>
                <w:rFonts w:ascii="Times New Roman" w:hAnsi="Times New Roman" w:cs="Times New Roman"/>
                <w:b/>
                <w:bCs/>
                <w:color w:val="000000"/>
                <w:sz w:val="20"/>
                <w:szCs w:val="24"/>
              </w:rPr>
              <w:br/>
              <w:t>мастерства</w:t>
            </w:r>
          </w:p>
        </w:tc>
      </w:tr>
      <w:tr w:rsidR="00830274" w:rsidTr="00450187">
        <w:trPr>
          <w:trHeight w:val="1"/>
        </w:trPr>
        <w:tc>
          <w:tcPr>
            <w:tcW w:w="585"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4"/>
                <w:lang w:val="en-US"/>
              </w:rPr>
            </w:pPr>
          </w:p>
        </w:tc>
        <w:tc>
          <w:tcPr>
            <w:tcW w:w="1319"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4"/>
                <w:lang w:val="en-US"/>
              </w:rPr>
            </w:pPr>
          </w:p>
        </w:tc>
        <w:tc>
          <w:tcPr>
            <w:tcW w:w="603"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4"/>
                <w:lang w:val="en-US"/>
              </w:rPr>
            </w:pPr>
          </w:p>
        </w:tc>
        <w:tc>
          <w:tcPr>
            <w:tcW w:w="1078"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4"/>
                <w:lang w:val="en-US"/>
              </w:rPr>
            </w:pPr>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proofErr w:type="spellStart"/>
            <w:r w:rsidRPr="00830274">
              <w:rPr>
                <w:rFonts w:ascii="Times New Roman" w:hAnsi="Times New Roman" w:cs="Times New Roman"/>
                <w:color w:val="000000"/>
                <w:sz w:val="20"/>
                <w:szCs w:val="24"/>
              </w:rPr>
              <w:t>ол</w:t>
            </w:r>
            <w:proofErr w:type="gramStart"/>
            <w:r w:rsidRPr="00830274">
              <w:rPr>
                <w:rFonts w:ascii="Times New Roman" w:hAnsi="Times New Roman" w:cs="Times New Roman"/>
                <w:color w:val="000000"/>
                <w:sz w:val="20"/>
                <w:szCs w:val="24"/>
              </w:rPr>
              <w:t>и</w:t>
            </w:r>
            <w:proofErr w:type="spellEnd"/>
            <w:r w:rsidRPr="00830274">
              <w:rPr>
                <w:rFonts w:ascii="Times New Roman" w:hAnsi="Times New Roman" w:cs="Times New Roman"/>
                <w:color w:val="000000"/>
                <w:sz w:val="20"/>
                <w:szCs w:val="24"/>
              </w:rPr>
              <w:t>-</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чество</w:t>
            </w:r>
            <w:proofErr w:type="spellEnd"/>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срок</w:t>
            </w:r>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эксплу</w:t>
            </w:r>
            <w:proofErr w:type="gramStart"/>
            <w:r w:rsidRPr="00830274">
              <w:rPr>
                <w:rFonts w:ascii="Times New Roman" w:hAnsi="Times New Roman" w:cs="Times New Roman"/>
                <w:color w:val="000000"/>
                <w:sz w:val="20"/>
                <w:szCs w:val="24"/>
              </w:rPr>
              <w:t>а</w:t>
            </w:r>
            <w:proofErr w:type="spellEnd"/>
            <w:r w:rsidRPr="00830274">
              <w:rPr>
                <w:rFonts w:ascii="Times New Roman" w:hAnsi="Times New Roman" w:cs="Times New Roman"/>
                <w:color w:val="000000"/>
                <w:sz w:val="20"/>
                <w:szCs w:val="24"/>
              </w:rPr>
              <w:t>-</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тации</w:t>
            </w:r>
            <w:proofErr w:type="spellEnd"/>
            <w:r w:rsidRPr="00830274">
              <w:rPr>
                <w:rFonts w:ascii="Times New Roman" w:hAnsi="Times New Roman" w:cs="Times New Roman"/>
                <w:color w:val="000000"/>
                <w:sz w:val="20"/>
                <w:szCs w:val="24"/>
              </w:rPr>
              <w:br/>
              <w:t>(лет)</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кол</w:t>
            </w:r>
            <w:proofErr w:type="gramStart"/>
            <w:r w:rsidRPr="00830274">
              <w:rPr>
                <w:rFonts w:ascii="Times New Roman" w:hAnsi="Times New Roman" w:cs="Times New Roman"/>
                <w:color w:val="000000"/>
                <w:sz w:val="20"/>
                <w:szCs w:val="24"/>
              </w:rPr>
              <w:t>и-</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чество</w:t>
            </w:r>
            <w:proofErr w:type="spellEnd"/>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срок</w:t>
            </w:r>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эксплу</w:t>
            </w:r>
            <w:proofErr w:type="gramStart"/>
            <w:r w:rsidRPr="00830274">
              <w:rPr>
                <w:rFonts w:ascii="Times New Roman" w:hAnsi="Times New Roman" w:cs="Times New Roman"/>
                <w:color w:val="000000"/>
                <w:sz w:val="20"/>
                <w:szCs w:val="24"/>
              </w:rPr>
              <w:t>а</w:t>
            </w:r>
            <w:proofErr w:type="spellEnd"/>
            <w:r w:rsidRPr="00830274">
              <w:rPr>
                <w:rFonts w:ascii="Times New Roman" w:hAnsi="Times New Roman" w:cs="Times New Roman"/>
                <w:color w:val="000000"/>
                <w:sz w:val="20"/>
                <w:szCs w:val="24"/>
              </w:rPr>
              <w:t>-</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тации</w:t>
            </w:r>
            <w:proofErr w:type="spellEnd"/>
            <w:r w:rsidRPr="00830274">
              <w:rPr>
                <w:rFonts w:ascii="Times New Roman" w:hAnsi="Times New Roman" w:cs="Times New Roman"/>
                <w:color w:val="000000"/>
                <w:sz w:val="20"/>
                <w:szCs w:val="24"/>
              </w:rPr>
              <w:br/>
              <w:t>(лет)</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кол</w:t>
            </w:r>
            <w:proofErr w:type="gramStart"/>
            <w:r w:rsidRPr="00830274">
              <w:rPr>
                <w:rFonts w:ascii="Times New Roman" w:hAnsi="Times New Roman" w:cs="Times New Roman"/>
                <w:color w:val="000000"/>
                <w:sz w:val="20"/>
                <w:szCs w:val="24"/>
              </w:rPr>
              <w:t>и-</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чество</w:t>
            </w:r>
            <w:proofErr w:type="spellEnd"/>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срок</w:t>
            </w:r>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эксплу</w:t>
            </w:r>
            <w:proofErr w:type="gramStart"/>
            <w:r w:rsidRPr="00830274">
              <w:rPr>
                <w:rFonts w:ascii="Times New Roman" w:hAnsi="Times New Roman" w:cs="Times New Roman"/>
                <w:color w:val="000000"/>
                <w:sz w:val="20"/>
                <w:szCs w:val="24"/>
              </w:rPr>
              <w:t>а</w:t>
            </w:r>
            <w:proofErr w:type="spellEnd"/>
            <w:r w:rsidRPr="00830274">
              <w:rPr>
                <w:rFonts w:ascii="Times New Roman" w:hAnsi="Times New Roman" w:cs="Times New Roman"/>
                <w:color w:val="000000"/>
                <w:sz w:val="20"/>
                <w:szCs w:val="24"/>
              </w:rPr>
              <w:t>-</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тации</w:t>
            </w:r>
            <w:proofErr w:type="spellEnd"/>
            <w:r w:rsidRPr="00830274">
              <w:rPr>
                <w:rFonts w:ascii="Times New Roman" w:hAnsi="Times New Roman" w:cs="Times New Roman"/>
                <w:color w:val="000000"/>
                <w:sz w:val="20"/>
                <w:szCs w:val="24"/>
              </w:rPr>
              <w:br/>
              <w:t>(лет)</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кол</w:t>
            </w:r>
            <w:proofErr w:type="gramStart"/>
            <w:r w:rsidRPr="00830274">
              <w:rPr>
                <w:rFonts w:ascii="Times New Roman" w:hAnsi="Times New Roman" w:cs="Times New Roman"/>
                <w:color w:val="000000"/>
                <w:sz w:val="20"/>
                <w:szCs w:val="24"/>
              </w:rPr>
              <w:t>и-</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чество</w:t>
            </w:r>
            <w:proofErr w:type="spellEnd"/>
          </w:p>
        </w:tc>
        <w:tc>
          <w:tcPr>
            <w:tcW w:w="89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срок</w:t>
            </w:r>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эксплу</w:t>
            </w:r>
            <w:proofErr w:type="gramStart"/>
            <w:r w:rsidRPr="00830274">
              <w:rPr>
                <w:rFonts w:ascii="Times New Roman" w:hAnsi="Times New Roman" w:cs="Times New Roman"/>
                <w:color w:val="000000"/>
                <w:sz w:val="20"/>
                <w:szCs w:val="24"/>
              </w:rPr>
              <w:t>а</w:t>
            </w:r>
            <w:proofErr w:type="spellEnd"/>
            <w:r w:rsidRPr="00830274">
              <w:rPr>
                <w:rFonts w:ascii="Times New Roman" w:hAnsi="Times New Roman" w:cs="Times New Roman"/>
                <w:color w:val="000000"/>
                <w:sz w:val="20"/>
                <w:szCs w:val="24"/>
              </w:rPr>
              <w:t>-</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тации</w:t>
            </w:r>
            <w:proofErr w:type="spellEnd"/>
            <w:r w:rsidRPr="00830274">
              <w:rPr>
                <w:rFonts w:ascii="Times New Roman" w:hAnsi="Times New Roman" w:cs="Times New Roman"/>
                <w:color w:val="000000"/>
                <w:sz w:val="20"/>
                <w:szCs w:val="24"/>
              </w:rPr>
              <w:br/>
              <w:t>(лет)</w:t>
            </w:r>
          </w:p>
        </w:tc>
      </w:tr>
      <w:tr w:rsidR="007676EB" w:rsidRPr="007676EB">
        <w:trPr>
          <w:trHeight w:val="1"/>
        </w:trPr>
        <w:tc>
          <w:tcPr>
            <w:tcW w:w="9638"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rPr>
            </w:pPr>
            <w:r w:rsidRPr="00830274">
              <w:rPr>
                <w:rFonts w:ascii="Times New Roman" w:hAnsi="Times New Roman" w:cs="Times New Roman"/>
                <w:b/>
                <w:bCs/>
                <w:color w:val="000000"/>
                <w:sz w:val="20"/>
                <w:szCs w:val="24"/>
              </w:rPr>
              <w:t>Спортивный инвентарь, передаваемый в индивидуальное пользование</w:t>
            </w:r>
          </w:p>
        </w:tc>
      </w:tr>
      <w:tr w:rsidR="007676EB">
        <w:trPr>
          <w:trHeight w:val="1"/>
        </w:trPr>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131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Диск</w:t>
            </w:r>
          </w:p>
        </w:tc>
        <w:tc>
          <w:tcPr>
            <w:tcW w:w="60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штук</w:t>
            </w:r>
          </w:p>
        </w:tc>
        <w:tc>
          <w:tcPr>
            <w:tcW w:w="107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EB5FFF">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на занима</w:t>
            </w:r>
            <w:proofErr w:type="gramStart"/>
            <w:r w:rsidRPr="00830274">
              <w:rPr>
                <w:rFonts w:ascii="Times New Roman" w:hAnsi="Times New Roman" w:cs="Times New Roman"/>
                <w:color w:val="000000"/>
                <w:sz w:val="20"/>
                <w:szCs w:val="24"/>
              </w:rPr>
              <w:t>ю-</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щегося</w:t>
            </w:r>
            <w:proofErr w:type="spellEnd"/>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3</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9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r>
      <w:tr w:rsidR="007676EB">
        <w:trPr>
          <w:trHeight w:val="1"/>
        </w:trPr>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131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Копье</w:t>
            </w:r>
          </w:p>
        </w:tc>
        <w:tc>
          <w:tcPr>
            <w:tcW w:w="60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штук</w:t>
            </w:r>
          </w:p>
        </w:tc>
        <w:tc>
          <w:tcPr>
            <w:tcW w:w="107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EB5FFF">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на занима</w:t>
            </w:r>
            <w:proofErr w:type="gramStart"/>
            <w:r w:rsidRPr="00830274">
              <w:rPr>
                <w:rFonts w:ascii="Times New Roman" w:hAnsi="Times New Roman" w:cs="Times New Roman"/>
                <w:color w:val="000000"/>
                <w:sz w:val="20"/>
                <w:szCs w:val="24"/>
              </w:rPr>
              <w:t>ю-</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щегося</w:t>
            </w:r>
            <w:proofErr w:type="spellEnd"/>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89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r>
      <w:tr w:rsidR="007676EB">
        <w:trPr>
          <w:trHeight w:val="1"/>
        </w:trPr>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3.</w:t>
            </w:r>
          </w:p>
        </w:tc>
        <w:tc>
          <w:tcPr>
            <w:tcW w:w="131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Молот в сборе</w:t>
            </w:r>
          </w:p>
        </w:tc>
        <w:tc>
          <w:tcPr>
            <w:tcW w:w="60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штук</w:t>
            </w:r>
          </w:p>
        </w:tc>
        <w:tc>
          <w:tcPr>
            <w:tcW w:w="107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EB5FFF">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на занима</w:t>
            </w:r>
            <w:proofErr w:type="gramStart"/>
            <w:r w:rsidRPr="00830274">
              <w:rPr>
                <w:rFonts w:ascii="Times New Roman" w:hAnsi="Times New Roman" w:cs="Times New Roman"/>
                <w:color w:val="000000"/>
                <w:sz w:val="20"/>
                <w:szCs w:val="24"/>
              </w:rPr>
              <w:t>ю-</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щегося</w:t>
            </w:r>
            <w:proofErr w:type="spellEnd"/>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3</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9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r>
      <w:tr w:rsidR="007676EB">
        <w:trPr>
          <w:trHeight w:val="1"/>
        </w:trPr>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4.</w:t>
            </w:r>
          </w:p>
        </w:tc>
        <w:tc>
          <w:tcPr>
            <w:tcW w:w="131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Перчатки для метания молота</w:t>
            </w:r>
          </w:p>
        </w:tc>
        <w:tc>
          <w:tcPr>
            <w:tcW w:w="60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пар</w:t>
            </w:r>
          </w:p>
        </w:tc>
        <w:tc>
          <w:tcPr>
            <w:tcW w:w="107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EB5FFF">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на занима</w:t>
            </w:r>
            <w:proofErr w:type="gramStart"/>
            <w:r w:rsidRPr="00830274">
              <w:rPr>
                <w:rFonts w:ascii="Times New Roman" w:hAnsi="Times New Roman" w:cs="Times New Roman"/>
                <w:color w:val="000000"/>
                <w:sz w:val="20"/>
                <w:szCs w:val="24"/>
              </w:rPr>
              <w:t>ю-</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щегося</w:t>
            </w:r>
            <w:proofErr w:type="spellEnd"/>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4</w:t>
            </w:r>
          </w:p>
        </w:tc>
        <w:tc>
          <w:tcPr>
            <w:tcW w:w="89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r>
      <w:tr w:rsidR="007676EB">
        <w:trPr>
          <w:trHeight w:val="1"/>
        </w:trPr>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5.</w:t>
            </w:r>
          </w:p>
        </w:tc>
        <w:tc>
          <w:tcPr>
            <w:tcW w:w="131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Шест</w:t>
            </w:r>
          </w:p>
        </w:tc>
        <w:tc>
          <w:tcPr>
            <w:tcW w:w="60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штук</w:t>
            </w:r>
          </w:p>
        </w:tc>
        <w:tc>
          <w:tcPr>
            <w:tcW w:w="107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rsidP="00EB5FFF">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rPr>
              <w:t>на занима</w:t>
            </w:r>
            <w:proofErr w:type="gramStart"/>
            <w:r w:rsidRPr="00830274">
              <w:rPr>
                <w:rFonts w:ascii="Times New Roman" w:hAnsi="Times New Roman" w:cs="Times New Roman"/>
                <w:color w:val="000000"/>
                <w:sz w:val="20"/>
                <w:szCs w:val="24"/>
              </w:rPr>
              <w:t>ю-</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t>щегося</w:t>
            </w:r>
            <w:proofErr w:type="spellEnd"/>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89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r>
      <w:tr w:rsidR="007676EB">
        <w:trPr>
          <w:trHeight w:val="1"/>
        </w:trPr>
        <w:tc>
          <w:tcPr>
            <w:tcW w:w="58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6.</w:t>
            </w:r>
          </w:p>
        </w:tc>
        <w:tc>
          <w:tcPr>
            <w:tcW w:w="131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Ядро</w:t>
            </w:r>
          </w:p>
        </w:tc>
        <w:tc>
          <w:tcPr>
            <w:tcW w:w="603"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штук</w:t>
            </w:r>
          </w:p>
        </w:tc>
        <w:tc>
          <w:tcPr>
            <w:tcW w:w="107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4"/>
                <w:lang w:val="en-US"/>
              </w:rPr>
            </w:pPr>
            <w:r w:rsidRPr="00830274">
              <w:rPr>
                <w:rFonts w:ascii="Times New Roman" w:hAnsi="Times New Roman" w:cs="Times New Roman"/>
                <w:color w:val="000000"/>
                <w:sz w:val="20"/>
                <w:szCs w:val="24"/>
              </w:rPr>
              <w:t>на занима</w:t>
            </w:r>
            <w:proofErr w:type="gramStart"/>
            <w:r w:rsidRPr="00830274">
              <w:rPr>
                <w:rFonts w:ascii="Times New Roman" w:hAnsi="Times New Roman" w:cs="Times New Roman"/>
                <w:color w:val="000000"/>
                <w:sz w:val="20"/>
                <w:szCs w:val="24"/>
              </w:rPr>
              <w:t>ю-</w:t>
            </w:r>
            <w:proofErr w:type="gramEnd"/>
            <w:r w:rsidRPr="00830274">
              <w:rPr>
                <w:rFonts w:ascii="Times New Roman" w:hAnsi="Times New Roman" w:cs="Times New Roman"/>
                <w:color w:val="000000"/>
                <w:sz w:val="20"/>
                <w:szCs w:val="24"/>
              </w:rPr>
              <w:br/>
            </w:r>
            <w:proofErr w:type="spellStart"/>
            <w:r w:rsidRPr="00830274">
              <w:rPr>
                <w:rFonts w:ascii="Times New Roman" w:hAnsi="Times New Roman" w:cs="Times New Roman"/>
                <w:color w:val="000000"/>
                <w:sz w:val="20"/>
                <w:szCs w:val="24"/>
              </w:rPr>
              <w:lastRenderedPageBreak/>
              <w:t>щегося</w:t>
            </w:r>
            <w:proofErr w:type="spellEnd"/>
          </w:p>
        </w:tc>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lastRenderedPageBreak/>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3</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2</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r w:rsidRPr="00830274">
              <w:rPr>
                <w:rFonts w:ascii="Times New Roman" w:hAnsi="Times New Roman" w:cs="Times New Roman"/>
                <w:color w:val="000000"/>
                <w:sz w:val="20"/>
                <w:szCs w:val="24"/>
                <w:lang w:val="en-US"/>
              </w:rPr>
              <w:t>1</w:t>
            </w:r>
          </w:p>
        </w:tc>
        <w:tc>
          <w:tcPr>
            <w:tcW w:w="89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4"/>
                <w:lang w:val="en-US"/>
              </w:rPr>
            </w:pPr>
          </w:p>
        </w:tc>
      </w:tr>
    </w:tbl>
    <w:p w:rsidR="008D187A" w:rsidRDefault="008D187A" w:rsidP="007A1A92">
      <w:pPr>
        <w:tabs>
          <w:tab w:val="left" w:pos="708"/>
        </w:tabs>
        <w:autoSpaceDE w:val="0"/>
        <w:autoSpaceDN w:val="0"/>
        <w:adjustRightInd w:val="0"/>
        <w:spacing w:after="0" w:line="240" w:lineRule="auto"/>
        <w:jc w:val="center"/>
        <w:rPr>
          <w:rFonts w:ascii="Times New Roman" w:hAnsi="Times New Roman" w:cs="Times New Roman"/>
          <w:sz w:val="24"/>
          <w:szCs w:val="24"/>
        </w:rPr>
      </w:pPr>
    </w:p>
    <w:p w:rsidR="007676EB" w:rsidRDefault="007A1A92" w:rsidP="00830274">
      <w:pPr>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7A1A92">
        <w:rPr>
          <w:rFonts w:ascii="Times New Roman" w:hAnsi="Times New Roman" w:cs="Times New Roman"/>
          <w:sz w:val="24"/>
          <w:szCs w:val="24"/>
        </w:rPr>
        <w:t xml:space="preserve">Требование к экипировке </w:t>
      </w:r>
      <w:proofErr w:type="gramStart"/>
      <w:r w:rsidRPr="007A1A92">
        <w:rPr>
          <w:rFonts w:ascii="Times New Roman" w:hAnsi="Times New Roman" w:cs="Times New Roman"/>
          <w:sz w:val="24"/>
          <w:szCs w:val="24"/>
        </w:rPr>
        <w:t>установлены</w:t>
      </w:r>
      <w:proofErr w:type="gramEnd"/>
      <w:r w:rsidRPr="007A1A92">
        <w:rPr>
          <w:rFonts w:ascii="Times New Roman" w:hAnsi="Times New Roman" w:cs="Times New Roman"/>
          <w:sz w:val="24"/>
          <w:szCs w:val="24"/>
        </w:rPr>
        <w:t xml:space="preserve"> правилами соревнований по виду спорта легкая атлетика.</w:t>
      </w:r>
    </w:p>
    <w:p w:rsidR="00830274" w:rsidRDefault="00830274" w:rsidP="00830274">
      <w:pPr>
        <w:tabs>
          <w:tab w:val="left" w:pos="708"/>
        </w:tabs>
        <w:autoSpaceDE w:val="0"/>
        <w:autoSpaceDN w:val="0"/>
        <w:adjustRightInd w:val="0"/>
        <w:spacing w:after="0" w:line="240" w:lineRule="auto"/>
        <w:ind w:firstLine="709"/>
        <w:jc w:val="right"/>
        <w:rPr>
          <w:rFonts w:ascii="Times New Roman" w:hAnsi="Times New Roman" w:cs="Times New Roman"/>
          <w:color w:val="000000"/>
          <w:sz w:val="24"/>
          <w:szCs w:val="24"/>
        </w:rPr>
      </w:pPr>
      <w:r w:rsidRPr="00830274">
        <w:rPr>
          <w:rFonts w:ascii="Times New Roman" w:hAnsi="Times New Roman" w:cs="Times New Roman"/>
          <w:color w:val="000000"/>
          <w:sz w:val="24"/>
          <w:szCs w:val="24"/>
        </w:rPr>
        <w:t>Таблица №13</w:t>
      </w:r>
    </w:p>
    <w:p w:rsidR="00D97AC9" w:rsidRPr="00830274" w:rsidRDefault="00D97AC9" w:rsidP="00830274">
      <w:pPr>
        <w:tabs>
          <w:tab w:val="left" w:pos="708"/>
        </w:tabs>
        <w:autoSpaceDE w:val="0"/>
        <w:autoSpaceDN w:val="0"/>
        <w:adjustRightInd w:val="0"/>
        <w:spacing w:after="0" w:line="240" w:lineRule="auto"/>
        <w:ind w:firstLine="709"/>
        <w:jc w:val="right"/>
        <w:rPr>
          <w:rFonts w:ascii="Times New Roman" w:hAnsi="Times New Roman" w:cs="Times New Roman"/>
          <w:sz w:val="24"/>
          <w:szCs w:val="24"/>
        </w:rPr>
      </w:pPr>
    </w:p>
    <w:p w:rsidR="007676EB" w:rsidRDefault="007676EB" w:rsidP="007676EB">
      <w:pPr>
        <w:tabs>
          <w:tab w:val="left" w:pos="708"/>
        </w:tabs>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Обеспечение спортивной экипировкой для занятий легкой атлетикой</w:t>
      </w:r>
    </w:p>
    <w:p w:rsidR="007676EB" w:rsidRPr="007676EB" w:rsidRDefault="007A1A92" w:rsidP="007A1A92">
      <w:pPr>
        <w:tabs>
          <w:tab w:val="left" w:pos="708"/>
        </w:tabs>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Pr>
          <w:rFonts w:ascii="Times New Roman CYR" w:hAnsi="Times New Roman CYR" w:cs="Times New Roman CYR"/>
          <w:color w:val="000000"/>
          <w:sz w:val="24"/>
          <w:szCs w:val="24"/>
        </w:rPr>
        <w:tab/>
      </w:r>
      <w:r w:rsidR="00FA3025">
        <w:rPr>
          <w:rFonts w:ascii="Times New Roman CYR" w:hAnsi="Times New Roman CYR" w:cs="Times New Roman CYR"/>
          <w:color w:val="000000"/>
          <w:sz w:val="24"/>
          <w:szCs w:val="24"/>
        </w:rPr>
        <w:t xml:space="preserve">          </w:t>
      </w:r>
    </w:p>
    <w:tbl>
      <w:tblPr>
        <w:tblW w:w="0" w:type="auto"/>
        <w:tblInd w:w="28" w:type="dxa"/>
        <w:tblLayout w:type="fixed"/>
        <w:tblCellMar>
          <w:left w:w="28" w:type="dxa"/>
          <w:right w:w="28" w:type="dxa"/>
        </w:tblCellMar>
        <w:tblLook w:val="0000"/>
      </w:tblPr>
      <w:tblGrid>
        <w:gridCol w:w="435"/>
        <w:gridCol w:w="1268"/>
        <w:gridCol w:w="817"/>
        <w:gridCol w:w="1175"/>
        <w:gridCol w:w="650"/>
        <w:gridCol w:w="728"/>
        <w:gridCol w:w="649"/>
        <w:gridCol w:w="766"/>
        <w:gridCol w:w="650"/>
        <w:gridCol w:w="1079"/>
        <w:gridCol w:w="649"/>
        <w:gridCol w:w="772"/>
      </w:tblGrid>
      <w:tr w:rsidR="007676EB" w:rsidRPr="007676EB">
        <w:trPr>
          <w:trHeight w:val="1"/>
        </w:trPr>
        <w:tc>
          <w:tcPr>
            <w:tcW w:w="9638"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b/>
                <w:bCs/>
                <w:color w:val="000000"/>
                <w:sz w:val="20"/>
                <w:szCs w:val="20"/>
              </w:rPr>
              <w:t>Спортивная экипировка, передаваемая в индивидуальное пользование</w:t>
            </w:r>
          </w:p>
        </w:tc>
      </w:tr>
      <w:tr w:rsidR="00830274" w:rsidTr="00450187">
        <w:trPr>
          <w:trHeight w:val="1"/>
        </w:trPr>
        <w:tc>
          <w:tcPr>
            <w:tcW w:w="435" w:type="dxa"/>
            <w:vMerge w:val="restart"/>
            <w:tcBorders>
              <w:top w:val="single" w:sz="2" w:space="0" w:color="000000"/>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b/>
                <w:bCs/>
                <w:color w:val="000000"/>
                <w:sz w:val="20"/>
                <w:szCs w:val="20"/>
                <w:lang w:val="en-US"/>
              </w:rPr>
              <w:t xml:space="preserve">N </w:t>
            </w:r>
            <w:proofErr w:type="spellStart"/>
            <w:r w:rsidRPr="00830274">
              <w:rPr>
                <w:rFonts w:ascii="Times New Roman" w:hAnsi="Times New Roman" w:cs="Times New Roman"/>
                <w:b/>
                <w:bCs/>
                <w:color w:val="000000"/>
                <w:sz w:val="20"/>
                <w:szCs w:val="20"/>
              </w:rPr>
              <w:t>п</w:t>
            </w:r>
            <w:proofErr w:type="spellEnd"/>
            <w:r w:rsidRPr="00830274">
              <w:rPr>
                <w:rFonts w:ascii="Times New Roman" w:hAnsi="Times New Roman" w:cs="Times New Roman"/>
                <w:b/>
                <w:bCs/>
                <w:color w:val="000000"/>
                <w:sz w:val="20"/>
                <w:szCs w:val="20"/>
              </w:rPr>
              <w:t>/</w:t>
            </w:r>
            <w:proofErr w:type="spellStart"/>
            <w:r w:rsidRPr="00830274">
              <w:rPr>
                <w:rFonts w:ascii="Times New Roman" w:hAnsi="Times New Roman" w:cs="Times New Roman"/>
                <w:b/>
                <w:bCs/>
                <w:color w:val="000000"/>
                <w:sz w:val="20"/>
                <w:szCs w:val="20"/>
              </w:rPr>
              <w:t>п</w:t>
            </w:r>
            <w:proofErr w:type="spellEnd"/>
          </w:p>
        </w:tc>
        <w:tc>
          <w:tcPr>
            <w:tcW w:w="1268" w:type="dxa"/>
            <w:vMerge w:val="restart"/>
            <w:tcBorders>
              <w:top w:val="single" w:sz="2" w:space="0" w:color="000000"/>
              <w:left w:val="single" w:sz="2" w:space="0" w:color="000000"/>
              <w:right w:val="single" w:sz="2" w:space="0" w:color="000000"/>
            </w:tcBorders>
            <w:shd w:val="clear" w:color="000000" w:fill="FFFFFF"/>
          </w:tcPr>
          <w:p w:rsidR="00830274" w:rsidRPr="00C725E7"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b/>
                <w:bCs/>
                <w:color w:val="000000"/>
                <w:sz w:val="20"/>
                <w:szCs w:val="20"/>
              </w:rPr>
              <w:t xml:space="preserve">Наименование </w:t>
            </w:r>
            <w:proofErr w:type="gramStart"/>
            <w:r w:rsidRPr="00830274">
              <w:rPr>
                <w:rFonts w:ascii="Times New Roman" w:hAnsi="Times New Roman" w:cs="Times New Roman"/>
                <w:b/>
                <w:bCs/>
                <w:color w:val="000000"/>
                <w:sz w:val="20"/>
                <w:szCs w:val="20"/>
              </w:rPr>
              <w:t>спортивной</w:t>
            </w:r>
            <w:proofErr w:type="gramEnd"/>
          </w:p>
          <w:p w:rsidR="00830274" w:rsidRPr="00C725E7" w:rsidRDefault="00830274" w:rsidP="00450187">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b/>
                <w:bCs/>
                <w:color w:val="000000"/>
                <w:sz w:val="20"/>
                <w:szCs w:val="20"/>
              </w:rPr>
              <w:t xml:space="preserve">экипировки </w:t>
            </w:r>
            <w:proofErr w:type="spellStart"/>
            <w:r w:rsidRPr="00830274">
              <w:rPr>
                <w:rFonts w:ascii="Times New Roman" w:hAnsi="Times New Roman" w:cs="Times New Roman"/>
                <w:b/>
                <w:bCs/>
                <w:color w:val="000000"/>
                <w:sz w:val="20"/>
                <w:szCs w:val="20"/>
              </w:rPr>
              <w:t>индивидуал</w:t>
            </w:r>
            <w:proofErr w:type="gramStart"/>
            <w:r w:rsidRPr="00830274">
              <w:rPr>
                <w:rFonts w:ascii="Times New Roman" w:hAnsi="Times New Roman" w:cs="Times New Roman"/>
                <w:b/>
                <w:bCs/>
                <w:color w:val="000000"/>
                <w:sz w:val="20"/>
                <w:szCs w:val="20"/>
              </w:rPr>
              <w:t>ь</w:t>
            </w:r>
            <w:proofErr w:type="spellEnd"/>
            <w:r w:rsidRPr="00830274">
              <w:rPr>
                <w:rFonts w:ascii="Times New Roman" w:hAnsi="Times New Roman" w:cs="Times New Roman"/>
                <w:b/>
                <w:bCs/>
                <w:color w:val="000000"/>
                <w:sz w:val="20"/>
                <w:szCs w:val="20"/>
              </w:rPr>
              <w:t>-</w:t>
            </w:r>
            <w:proofErr w:type="gramEnd"/>
            <w:r w:rsidRPr="00830274">
              <w:rPr>
                <w:rFonts w:ascii="Times New Roman" w:hAnsi="Times New Roman" w:cs="Times New Roman"/>
                <w:b/>
                <w:bCs/>
                <w:color w:val="000000"/>
                <w:sz w:val="20"/>
                <w:szCs w:val="20"/>
              </w:rPr>
              <w:br/>
            </w:r>
            <w:proofErr w:type="spellStart"/>
            <w:r w:rsidRPr="00830274">
              <w:rPr>
                <w:rFonts w:ascii="Times New Roman" w:hAnsi="Times New Roman" w:cs="Times New Roman"/>
                <w:b/>
                <w:bCs/>
                <w:color w:val="000000"/>
                <w:sz w:val="20"/>
                <w:szCs w:val="20"/>
              </w:rPr>
              <w:t>ного</w:t>
            </w:r>
            <w:proofErr w:type="spellEnd"/>
            <w:r w:rsidRPr="00830274">
              <w:rPr>
                <w:rFonts w:ascii="Times New Roman" w:hAnsi="Times New Roman" w:cs="Times New Roman"/>
                <w:b/>
                <w:bCs/>
                <w:color w:val="000000"/>
                <w:sz w:val="20"/>
                <w:szCs w:val="20"/>
              </w:rPr>
              <w:t xml:space="preserve"> пользования</w:t>
            </w:r>
          </w:p>
        </w:tc>
        <w:tc>
          <w:tcPr>
            <w:tcW w:w="817" w:type="dxa"/>
            <w:vMerge w:val="restart"/>
            <w:tcBorders>
              <w:top w:val="single" w:sz="2" w:space="0" w:color="000000"/>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830274">
              <w:rPr>
                <w:rFonts w:ascii="Times New Roman" w:hAnsi="Times New Roman" w:cs="Times New Roman"/>
                <w:b/>
                <w:bCs/>
                <w:color w:val="000000"/>
                <w:sz w:val="20"/>
                <w:szCs w:val="20"/>
              </w:rPr>
              <w:t>Ед</w:t>
            </w:r>
            <w:proofErr w:type="gramStart"/>
            <w:r w:rsidRPr="00830274">
              <w:rPr>
                <w:rFonts w:ascii="Times New Roman" w:hAnsi="Times New Roman" w:cs="Times New Roman"/>
                <w:b/>
                <w:bCs/>
                <w:color w:val="000000"/>
                <w:sz w:val="20"/>
                <w:szCs w:val="20"/>
              </w:rPr>
              <w:t>и</w:t>
            </w:r>
            <w:proofErr w:type="spellEnd"/>
            <w:r w:rsidRPr="00830274">
              <w:rPr>
                <w:rFonts w:ascii="Times New Roman" w:hAnsi="Times New Roman" w:cs="Times New Roman"/>
                <w:b/>
                <w:bCs/>
                <w:color w:val="000000"/>
                <w:sz w:val="20"/>
                <w:szCs w:val="20"/>
              </w:rPr>
              <w:t>-</w:t>
            </w:r>
            <w:proofErr w:type="gramEnd"/>
            <w:r w:rsidRPr="00830274">
              <w:rPr>
                <w:rFonts w:ascii="Times New Roman" w:hAnsi="Times New Roman" w:cs="Times New Roman"/>
                <w:b/>
                <w:bCs/>
                <w:color w:val="000000"/>
                <w:sz w:val="20"/>
                <w:szCs w:val="20"/>
              </w:rPr>
              <w:br/>
            </w:r>
            <w:proofErr w:type="spellStart"/>
            <w:r w:rsidRPr="00830274">
              <w:rPr>
                <w:rFonts w:ascii="Times New Roman" w:hAnsi="Times New Roman" w:cs="Times New Roman"/>
                <w:b/>
                <w:bCs/>
                <w:color w:val="000000"/>
                <w:sz w:val="20"/>
                <w:szCs w:val="20"/>
              </w:rPr>
              <w:t>ница</w:t>
            </w:r>
            <w:proofErr w:type="spellEnd"/>
          </w:p>
          <w:p w:rsidR="00830274" w:rsidRPr="00830274" w:rsidRDefault="00830274" w:rsidP="00450187">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830274">
              <w:rPr>
                <w:rFonts w:ascii="Times New Roman" w:hAnsi="Times New Roman" w:cs="Times New Roman"/>
                <w:b/>
                <w:bCs/>
                <w:color w:val="000000"/>
                <w:sz w:val="20"/>
                <w:szCs w:val="20"/>
              </w:rPr>
              <w:t>изм</w:t>
            </w:r>
            <w:proofErr w:type="gramStart"/>
            <w:r w:rsidRPr="00830274">
              <w:rPr>
                <w:rFonts w:ascii="Times New Roman" w:hAnsi="Times New Roman" w:cs="Times New Roman"/>
                <w:b/>
                <w:bCs/>
                <w:color w:val="000000"/>
                <w:sz w:val="20"/>
                <w:szCs w:val="20"/>
              </w:rPr>
              <w:t>е</w:t>
            </w:r>
            <w:proofErr w:type="spellEnd"/>
            <w:r w:rsidRPr="00830274">
              <w:rPr>
                <w:rFonts w:ascii="Times New Roman" w:hAnsi="Times New Roman" w:cs="Times New Roman"/>
                <w:b/>
                <w:bCs/>
                <w:color w:val="000000"/>
                <w:sz w:val="20"/>
                <w:szCs w:val="20"/>
              </w:rPr>
              <w:t>-</w:t>
            </w:r>
            <w:proofErr w:type="gramEnd"/>
            <w:r w:rsidRPr="00830274">
              <w:rPr>
                <w:rFonts w:ascii="Times New Roman" w:hAnsi="Times New Roman" w:cs="Times New Roman"/>
                <w:b/>
                <w:bCs/>
                <w:color w:val="000000"/>
                <w:sz w:val="20"/>
                <w:szCs w:val="20"/>
              </w:rPr>
              <w:br/>
              <w:t>рения</w:t>
            </w:r>
          </w:p>
        </w:tc>
        <w:tc>
          <w:tcPr>
            <w:tcW w:w="1175" w:type="dxa"/>
            <w:vMerge w:val="restart"/>
            <w:tcBorders>
              <w:top w:val="single" w:sz="2" w:space="0" w:color="000000"/>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b/>
                <w:bCs/>
                <w:color w:val="000000"/>
                <w:sz w:val="20"/>
                <w:szCs w:val="20"/>
              </w:rPr>
              <w:t>Расчетная единица</w:t>
            </w:r>
          </w:p>
        </w:tc>
        <w:tc>
          <w:tcPr>
            <w:tcW w:w="5943"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b/>
                <w:bCs/>
                <w:color w:val="000000"/>
                <w:sz w:val="20"/>
                <w:szCs w:val="20"/>
              </w:rPr>
              <w:t>Этапы спортивной подготовки</w:t>
            </w:r>
          </w:p>
        </w:tc>
      </w:tr>
      <w:tr w:rsidR="00830274" w:rsidTr="00450187">
        <w:trPr>
          <w:trHeight w:val="1"/>
        </w:trPr>
        <w:tc>
          <w:tcPr>
            <w:tcW w:w="435"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0"/>
                <w:lang w:val="en-US"/>
              </w:rPr>
            </w:pPr>
          </w:p>
        </w:tc>
        <w:tc>
          <w:tcPr>
            <w:tcW w:w="1268"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p>
        </w:tc>
        <w:tc>
          <w:tcPr>
            <w:tcW w:w="817"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p>
        </w:tc>
        <w:tc>
          <w:tcPr>
            <w:tcW w:w="1175" w:type="dxa"/>
            <w:vMerge/>
            <w:tcBorders>
              <w:left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0"/>
                <w:lang w:val="en-US"/>
              </w:rPr>
            </w:pPr>
          </w:p>
        </w:tc>
        <w:tc>
          <w:tcPr>
            <w:tcW w:w="13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b/>
                <w:bCs/>
                <w:color w:val="000000"/>
                <w:sz w:val="20"/>
                <w:szCs w:val="20"/>
              </w:rPr>
              <w:t>Этап начальной подготовки</w:t>
            </w:r>
          </w:p>
        </w:tc>
        <w:tc>
          <w:tcPr>
            <w:tcW w:w="14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rPr>
            </w:pPr>
            <w:r w:rsidRPr="00830274">
              <w:rPr>
                <w:rFonts w:ascii="Times New Roman" w:hAnsi="Times New Roman" w:cs="Times New Roman"/>
                <w:b/>
                <w:bCs/>
                <w:color w:val="000000"/>
                <w:sz w:val="20"/>
                <w:szCs w:val="20"/>
              </w:rPr>
              <w:t>Тренировочный этап (этап спортивной специализации)</w:t>
            </w:r>
          </w:p>
        </w:tc>
        <w:tc>
          <w:tcPr>
            <w:tcW w:w="172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b/>
                <w:bCs/>
                <w:color w:val="000000"/>
                <w:sz w:val="20"/>
                <w:szCs w:val="20"/>
              </w:rPr>
              <w:t>Этап совершенствования спортивного мастерства</w:t>
            </w:r>
          </w:p>
        </w:tc>
        <w:tc>
          <w:tcPr>
            <w:tcW w:w="1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b/>
                <w:bCs/>
                <w:color w:val="000000"/>
                <w:sz w:val="20"/>
                <w:szCs w:val="20"/>
              </w:rPr>
              <w:t>Этап высшего спортивного мастерства</w:t>
            </w:r>
          </w:p>
        </w:tc>
      </w:tr>
      <w:tr w:rsidR="00830274" w:rsidTr="00450187">
        <w:trPr>
          <w:trHeight w:val="1"/>
        </w:trPr>
        <w:tc>
          <w:tcPr>
            <w:tcW w:w="435"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0"/>
                <w:lang w:val="en-US"/>
              </w:rPr>
            </w:pPr>
          </w:p>
        </w:tc>
        <w:tc>
          <w:tcPr>
            <w:tcW w:w="1268"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0"/>
                <w:lang w:val="en-US"/>
              </w:rPr>
            </w:pPr>
          </w:p>
        </w:tc>
        <w:tc>
          <w:tcPr>
            <w:tcW w:w="817"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0"/>
                <w:lang w:val="en-US"/>
              </w:rPr>
            </w:pPr>
          </w:p>
        </w:tc>
        <w:tc>
          <w:tcPr>
            <w:tcW w:w="1175" w:type="dxa"/>
            <w:vMerge/>
            <w:tcBorders>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rPr>
                <w:rFonts w:ascii="Times New Roman" w:hAnsi="Times New Roman" w:cs="Times New Roman"/>
                <w:sz w:val="20"/>
                <w:szCs w:val="20"/>
                <w:lang w:val="en-US"/>
              </w:rPr>
            </w:pP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кол</w:t>
            </w:r>
            <w:proofErr w:type="gramStart"/>
            <w:r w:rsidRPr="00830274">
              <w:rPr>
                <w:rFonts w:ascii="Times New Roman" w:hAnsi="Times New Roman" w:cs="Times New Roman"/>
                <w:color w:val="000000"/>
                <w:sz w:val="20"/>
                <w:szCs w:val="20"/>
              </w:rPr>
              <w:t>и-</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чество</w:t>
            </w:r>
            <w:proofErr w:type="spellEnd"/>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 xml:space="preserve">срок </w:t>
            </w:r>
            <w:proofErr w:type="spellStart"/>
            <w:r w:rsidRPr="00830274">
              <w:rPr>
                <w:rFonts w:ascii="Times New Roman" w:hAnsi="Times New Roman" w:cs="Times New Roman"/>
                <w:color w:val="000000"/>
                <w:sz w:val="20"/>
                <w:szCs w:val="20"/>
              </w:rPr>
              <w:t>экспл</w:t>
            </w:r>
            <w:proofErr w:type="gramStart"/>
            <w:r w:rsidRPr="00830274">
              <w:rPr>
                <w:rFonts w:ascii="Times New Roman" w:hAnsi="Times New Roman" w:cs="Times New Roman"/>
                <w:color w:val="000000"/>
                <w:sz w:val="20"/>
                <w:szCs w:val="20"/>
              </w:rPr>
              <w:t>у</w:t>
            </w:r>
            <w:proofErr w:type="spellEnd"/>
            <w:r w:rsidRPr="00830274">
              <w:rPr>
                <w:rFonts w:ascii="Times New Roman" w:hAnsi="Times New Roman" w:cs="Times New Roman"/>
                <w:color w:val="000000"/>
                <w:sz w:val="20"/>
                <w:szCs w:val="20"/>
              </w:rPr>
              <w:t>-</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атации</w:t>
            </w:r>
            <w:proofErr w:type="spellEnd"/>
            <w:r w:rsidRPr="00830274">
              <w:rPr>
                <w:rFonts w:ascii="Times New Roman" w:hAnsi="Times New Roman" w:cs="Times New Roman"/>
                <w:color w:val="000000"/>
                <w:sz w:val="20"/>
                <w:szCs w:val="20"/>
              </w:rPr>
              <w:t xml:space="preserve"> (лет)</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кол</w:t>
            </w:r>
            <w:proofErr w:type="gramStart"/>
            <w:r w:rsidRPr="00830274">
              <w:rPr>
                <w:rFonts w:ascii="Times New Roman" w:hAnsi="Times New Roman" w:cs="Times New Roman"/>
                <w:color w:val="000000"/>
                <w:sz w:val="20"/>
                <w:szCs w:val="20"/>
              </w:rPr>
              <w:t>и-</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чество</w:t>
            </w:r>
            <w:proofErr w:type="spellEnd"/>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 xml:space="preserve">срок </w:t>
            </w:r>
            <w:proofErr w:type="spellStart"/>
            <w:r w:rsidRPr="00830274">
              <w:rPr>
                <w:rFonts w:ascii="Times New Roman" w:hAnsi="Times New Roman" w:cs="Times New Roman"/>
                <w:color w:val="000000"/>
                <w:sz w:val="20"/>
                <w:szCs w:val="20"/>
              </w:rPr>
              <w:t>экспл</w:t>
            </w:r>
            <w:proofErr w:type="gramStart"/>
            <w:r w:rsidRPr="00830274">
              <w:rPr>
                <w:rFonts w:ascii="Times New Roman" w:hAnsi="Times New Roman" w:cs="Times New Roman"/>
                <w:color w:val="000000"/>
                <w:sz w:val="20"/>
                <w:szCs w:val="20"/>
              </w:rPr>
              <w:t>у</w:t>
            </w:r>
            <w:proofErr w:type="spellEnd"/>
            <w:r w:rsidRPr="00830274">
              <w:rPr>
                <w:rFonts w:ascii="Times New Roman" w:hAnsi="Times New Roman" w:cs="Times New Roman"/>
                <w:color w:val="000000"/>
                <w:sz w:val="20"/>
                <w:szCs w:val="20"/>
              </w:rPr>
              <w:t>-</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атации</w:t>
            </w:r>
            <w:proofErr w:type="spellEnd"/>
            <w:r w:rsidRPr="00830274">
              <w:rPr>
                <w:rFonts w:ascii="Times New Roman" w:hAnsi="Times New Roman" w:cs="Times New Roman"/>
                <w:color w:val="000000"/>
                <w:sz w:val="20"/>
                <w:szCs w:val="20"/>
              </w:rPr>
              <w:t xml:space="preserve"> (лет)</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кол</w:t>
            </w:r>
            <w:proofErr w:type="gramStart"/>
            <w:r w:rsidRPr="00830274">
              <w:rPr>
                <w:rFonts w:ascii="Times New Roman" w:hAnsi="Times New Roman" w:cs="Times New Roman"/>
                <w:color w:val="000000"/>
                <w:sz w:val="20"/>
                <w:szCs w:val="20"/>
              </w:rPr>
              <w:t>и-</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чество</w:t>
            </w:r>
            <w:proofErr w:type="spellEnd"/>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 xml:space="preserve">срок </w:t>
            </w:r>
            <w:proofErr w:type="spellStart"/>
            <w:r w:rsidRPr="00830274">
              <w:rPr>
                <w:rFonts w:ascii="Times New Roman" w:hAnsi="Times New Roman" w:cs="Times New Roman"/>
                <w:color w:val="000000"/>
                <w:sz w:val="20"/>
                <w:szCs w:val="20"/>
              </w:rPr>
              <w:t>экспл</w:t>
            </w:r>
            <w:proofErr w:type="gramStart"/>
            <w:r w:rsidRPr="00830274">
              <w:rPr>
                <w:rFonts w:ascii="Times New Roman" w:hAnsi="Times New Roman" w:cs="Times New Roman"/>
                <w:color w:val="000000"/>
                <w:sz w:val="20"/>
                <w:szCs w:val="20"/>
              </w:rPr>
              <w:t>у</w:t>
            </w:r>
            <w:proofErr w:type="spellEnd"/>
            <w:r w:rsidRPr="00830274">
              <w:rPr>
                <w:rFonts w:ascii="Times New Roman" w:hAnsi="Times New Roman" w:cs="Times New Roman"/>
                <w:color w:val="000000"/>
                <w:sz w:val="20"/>
                <w:szCs w:val="20"/>
              </w:rPr>
              <w:t>-</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атации</w:t>
            </w:r>
            <w:proofErr w:type="spellEnd"/>
            <w:r w:rsidRPr="00830274">
              <w:rPr>
                <w:rFonts w:ascii="Times New Roman" w:hAnsi="Times New Roman" w:cs="Times New Roman"/>
                <w:color w:val="000000"/>
                <w:sz w:val="20"/>
                <w:szCs w:val="20"/>
              </w:rPr>
              <w:t xml:space="preserve"> (лет)</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кол</w:t>
            </w:r>
            <w:proofErr w:type="gramStart"/>
            <w:r w:rsidRPr="00830274">
              <w:rPr>
                <w:rFonts w:ascii="Times New Roman" w:hAnsi="Times New Roman" w:cs="Times New Roman"/>
                <w:color w:val="000000"/>
                <w:sz w:val="20"/>
                <w:szCs w:val="20"/>
              </w:rPr>
              <w:t>и-</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чество</w:t>
            </w:r>
            <w:proofErr w:type="spellEnd"/>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830274" w:rsidRPr="00830274" w:rsidRDefault="00830274">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 xml:space="preserve">срок </w:t>
            </w:r>
            <w:proofErr w:type="spellStart"/>
            <w:r w:rsidRPr="00830274">
              <w:rPr>
                <w:rFonts w:ascii="Times New Roman" w:hAnsi="Times New Roman" w:cs="Times New Roman"/>
                <w:color w:val="000000"/>
                <w:sz w:val="20"/>
                <w:szCs w:val="20"/>
              </w:rPr>
              <w:t>экспл</w:t>
            </w:r>
            <w:proofErr w:type="gramStart"/>
            <w:r w:rsidRPr="00830274">
              <w:rPr>
                <w:rFonts w:ascii="Times New Roman" w:hAnsi="Times New Roman" w:cs="Times New Roman"/>
                <w:color w:val="000000"/>
                <w:sz w:val="20"/>
                <w:szCs w:val="20"/>
              </w:rPr>
              <w:t>у</w:t>
            </w:r>
            <w:proofErr w:type="spellEnd"/>
            <w:r w:rsidRPr="00830274">
              <w:rPr>
                <w:rFonts w:ascii="Times New Roman" w:hAnsi="Times New Roman" w:cs="Times New Roman"/>
                <w:color w:val="000000"/>
                <w:sz w:val="20"/>
                <w:szCs w:val="20"/>
              </w:rPr>
              <w:t>-</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атации</w:t>
            </w:r>
            <w:proofErr w:type="spellEnd"/>
            <w:r w:rsidRPr="00830274">
              <w:rPr>
                <w:rFonts w:ascii="Times New Roman" w:hAnsi="Times New Roman" w:cs="Times New Roman"/>
                <w:color w:val="000000"/>
                <w:sz w:val="20"/>
                <w:szCs w:val="20"/>
              </w:rPr>
              <w:t xml:space="preserve"> (лет)</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000000"/>
                <w:sz w:val="20"/>
                <w:szCs w:val="20"/>
              </w:rPr>
              <w:t>Костюм ветрозащитный</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штук</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000000"/>
                <w:sz w:val="20"/>
                <w:szCs w:val="20"/>
              </w:rPr>
              <w:t>Костюм спортивный парадный</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штук</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000000"/>
                <w:sz w:val="20"/>
                <w:szCs w:val="20"/>
              </w:rPr>
              <w:t>Кроссовки легк</w:t>
            </w:r>
            <w:proofErr w:type="gramStart"/>
            <w:r w:rsidRPr="00830274">
              <w:rPr>
                <w:rFonts w:ascii="Times New Roman" w:hAnsi="Times New Roman" w:cs="Times New Roman"/>
                <w:color w:val="000000"/>
                <w:sz w:val="20"/>
                <w:szCs w:val="20"/>
              </w:rPr>
              <w:t>о-</w:t>
            </w:r>
            <w:proofErr w:type="gramEnd"/>
            <w:r w:rsidRPr="00830274">
              <w:rPr>
                <w:rFonts w:ascii="Times New Roman" w:hAnsi="Times New Roman" w:cs="Times New Roman"/>
                <w:color w:val="000000"/>
                <w:sz w:val="20"/>
                <w:szCs w:val="20"/>
              </w:rPr>
              <w:br/>
              <w:t>атлетические</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4.</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000000"/>
                <w:sz w:val="20"/>
                <w:szCs w:val="20"/>
              </w:rPr>
              <w:t>Майка легк</w:t>
            </w:r>
            <w:proofErr w:type="gramStart"/>
            <w:r w:rsidRPr="00830274">
              <w:rPr>
                <w:rFonts w:ascii="Times New Roman" w:hAnsi="Times New Roman" w:cs="Times New Roman"/>
                <w:color w:val="000000"/>
                <w:sz w:val="20"/>
                <w:szCs w:val="20"/>
              </w:rPr>
              <w:t>о-</w:t>
            </w:r>
            <w:proofErr w:type="gramEnd"/>
            <w:r w:rsidRPr="00830274">
              <w:rPr>
                <w:rFonts w:ascii="Times New Roman" w:hAnsi="Times New Roman" w:cs="Times New Roman"/>
                <w:color w:val="000000"/>
                <w:sz w:val="20"/>
                <w:szCs w:val="20"/>
              </w:rPr>
              <w:br/>
              <w:t>атлетическая</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штук</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5.</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rPr>
            </w:pPr>
            <w:r w:rsidRPr="00830274">
              <w:rPr>
                <w:rFonts w:ascii="Times New Roman" w:hAnsi="Times New Roman" w:cs="Times New Roman"/>
                <w:color w:val="000000"/>
                <w:sz w:val="20"/>
                <w:szCs w:val="20"/>
              </w:rPr>
              <w:t>Обувь для метания диска и молота</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занимающегося</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6.</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000000"/>
                <w:sz w:val="20"/>
                <w:szCs w:val="20"/>
              </w:rPr>
              <w:t>Обувь для толкания ядра</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7.</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000000"/>
                <w:sz w:val="20"/>
                <w:szCs w:val="20"/>
              </w:rPr>
              <w:t>Трусы легк</w:t>
            </w:r>
            <w:proofErr w:type="gramStart"/>
            <w:r w:rsidRPr="00830274">
              <w:rPr>
                <w:rFonts w:ascii="Times New Roman" w:hAnsi="Times New Roman" w:cs="Times New Roman"/>
                <w:color w:val="000000"/>
                <w:sz w:val="20"/>
                <w:szCs w:val="20"/>
              </w:rPr>
              <w:t>о-</w:t>
            </w:r>
            <w:proofErr w:type="gramEnd"/>
            <w:r w:rsidRPr="00830274">
              <w:rPr>
                <w:rFonts w:ascii="Times New Roman" w:hAnsi="Times New Roman" w:cs="Times New Roman"/>
                <w:color w:val="000000"/>
                <w:sz w:val="20"/>
                <w:szCs w:val="20"/>
              </w:rPr>
              <w:br/>
              <w:t>атлетические</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штук</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8.</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rPr>
            </w:pPr>
            <w:r w:rsidRPr="00830274">
              <w:rPr>
                <w:rFonts w:ascii="Times New Roman" w:hAnsi="Times New Roman" w:cs="Times New Roman"/>
                <w:color w:val="000000"/>
                <w:sz w:val="20"/>
                <w:szCs w:val="20"/>
              </w:rPr>
              <w:t>Шиповки для бега на короткие дистанции</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9.</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rPr>
            </w:pPr>
            <w:r w:rsidRPr="00830274">
              <w:rPr>
                <w:rFonts w:ascii="Times New Roman" w:hAnsi="Times New Roman" w:cs="Times New Roman"/>
                <w:color w:val="000000"/>
                <w:sz w:val="20"/>
                <w:szCs w:val="20"/>
              </w:rPr>
              <w:t>Шиповки для бега на средние и длинные дистанции</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10.</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rPr>
            </w:pPr>
            <w:r w:rsidRPr="00830274">
              <w:rPr>
                <w:rFonts w:ascii="Times New Roman" w:hAnsi="Times New Roman" w:cs="Times New Roman"/>
                <w:color w:val="000000"/>
                <w:sz w:val="20"/>
                <w:szCs w:val="20"/>
              </w:rPr>
              <w:t>Шиповки для бега с препятствиями (стипль-чеза)</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11.</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000000"/>
                <w:sz w:val="20"/>
                <w:szCs w:val="20"/>
              </w:rPr>
              <w:t>Шиповки для метания копья</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12.</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rPr>
            </w:pPr>
            <w:r w:rsidRPr="00830274">
              <w:rPr>
                <w:rFonts w:ascii="Times New Roman" w:hAnsi="Times New Roman" w:cs="Times New Roman"/>
                <w:color w:val="000000"/>
                <w:sz w:val="20"/>
                <w:szCs w:val="20"/>
              </w:rPr>
              <w:t>Шиповки для прыжков в высоту</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13.</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rPr>
            </w:pPr>
            <w:r w:rsidRPr="00830274">
              <w:rPr>
                <w:rFonts w:ascii="Times New Roman" w:hAnsi="Times New Roman" w:cs="Times New Roman"/>
                <w:color w:val="000000"/>
                <w:sz w:val="20"/>
                <w:szCs w:val="20"/>
              </w:rPr>
              <w:t xml:space="preserve">Шиповки для прыжков в длину и </w:t>
            </w:r>
            <w:r w:rsidRPr="00830274">
              <w:rPr>
                <w:rFonts w:ascii="Times New Roman" w:hAnsi="Times New Roman" w:cs="Times New Roman"/>
                <w:color w:val="000000"/>
                <w:sz w:val="20"/>
                <w:szCs w:val="20"/>
              </w:rPr>
              <w:lastRenderedPageBreak/>
              <w:t>прыжков с шестом</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lastRenderedPageBreak/>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r w:rsidR="007676EB">
        <w:trPr>
          <w:trHeight w:val="1"/>
        </w:trPr>
        <w:tc>
          <w:tcPr>
            <w:tcW w:w="43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lastRenderedPageBreak/>
              <w:t>14.</w:t>
            </w:r>
          </w:p>
        </w:tc>
        <w:tc>
          <w:tcPr>
            <w:tcW w:w="126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rPr>
                <w:rFonts w:ascii="Times New Roman" w:hAnsi="Times New Roman" w:cs="Times New Roman"/>
                <w:sz w:val="20"/>
                <w:szCs w:val="20"/>
                <w:lang w:val="en-US"/>
              </w:rPr>
            </w:pPr>
            <w:r w:rsidRPr="00830274">
              <w:rPr>
                <w:rFonts w:ascii="Times New Roman" w:hAnsi="Times New Roman" w:cs="Times New Roman"/>
                <w:color w:val="000000"/>
                <w:sz w:val="20"/>
                <w:szCs w:val="20"/>
              </w:rPr>
              <w:t>Шиповки для тройного прыжка</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пар</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rPr>
              <w:t>на занима</w:t>
            </w:r>
            <w:proofErr w:type="gramStart"/>
            <w:r w:rsidRPr="00830274">
              <w:rPr>
                <w:rFonts w:ascii="Times New Roman" w:hAnsi="Times New Roman" w:cs="Times New Roman"/>
                <w:color w:val="000000"/>
                <w:sz w:val="20"/>
                <w:szCs w:val="20"/>
              </w:rPr>
              <w:t>ю-</w:t>
            </w:r>
            <w:proofErr w:type="gramEnd"/>
            <w:r w:rsidRPr="00830274">
              <w:rPr>
                <w:rFonts w:ascii="Times New Roman" w:hAnsi="Times New Roman" w:cs="Times New Roman"/>
                <w:color w:val="000000"/>
                <w:sz w:val="20"/>
                <w:szCs w:val="20"/>
              </w:rPr>
              <w:br/>
            </w:r>
            <w:proofErr w:type="spellStart"/>
            <w:r w:rsidRPr="00830274">
              <w:rPr>
                <w:rFonts w:ascii="Times New Roman" w:hAnsi="Times New Roman" w:cs="Times New Roman"/>
                <w:color w:val="000000"/>
                <w:sz w:val="20"/>
                <w:szCs w:val="20"/>
              </w:rPr>
              <w:t>щегося</w:t>
            </w:r>
            <w:proofErr w:type="spellEnd"/>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728"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2</w:t>
            </w:r>
          </w:p>
        </w:tc>
        <w:tc>
          <w:tcPr>
            <w:tcW w:w="107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3</w:t>
            </w:r>
          </w:p>
        </w:tc>
        <w:tc>
          <w:tcPr>
            <w:tcW w:w="772" w:type="dxa"/>
            <w:tcBorders>
              <w:top w:val="single" w:sz="2" w:space="0" w:color="000000"/>
              <w:left w:val="single" w:sz="2" w:space="0" w:color="000000"/>
              <w:bottom w:val="single" w:sz="2" w:space="0" w:color="000000"/>
              <w:right w:val="single" w:sz="2" w:space="0" w:color="000000"/>
            </w:tcBorders>
            <w:shd w:val="clear" w:color="000000" w:fill="FFFFFF"/>
          </w:tcPr>
          <w:p w:rsidR="007676EB" w:rsidRPr="00830274" w:rsidRDefault="007676EB">
            <w:pPr>
              <w:autoSpaceDE w:val="0"/>
              <w:autoSpaceDN w:val="0"/>
              <w:adjustRightInd w:val="0"/>
              <w:spacing w:after="0" w:line="240" w:lineRule="auto"/>
              <w:jc w:val="center"/>
              <w:rPr>
                <w:rFonts w:ascii="Times New Roman" w:hAnsi="Times New Roman" w:cs="Times New Roman"/>
                <w:sz w:val="20"/>
                <w:szCs w:val="20"/>
                <w:lang w:val="en-US"/>
              </w:rPr>
            </w:pPr>
            <w:r w:rsidRPr="00830274">
              <w:rPr>
                <w:rFonts w:ascii="Times New Roman" w:hAnsi="Times New Roman" w:cs="Times New Roman"/>
                <w:color w:val="000000"/>
                <w:sz w:val="20"/>
                <w:szCs w:val="20"/>
                <w:lang w:val="en-US"/>
              </w:rPr>
              <w:t>1</w:t>
            </w:r>
          </w:p>
        </w:tc>
      </w:tr>
    </w:tbl>
    <w:p w:rsidR="007676EB" w:rsidRDefault="007676EB" w:rsidP="007676EB">
      <w:pPr>
        <w:autoSpaceDE w:val="0"/>
        <w:autoSpaceDN w:val="0"/>
        <w:adjustRightInd w:val="0"/>
        <w:spacing w:after="0"/>
        <w:ind w:left="829"/>
        <w:jc w:val="both"/>
        <w:rPr>
          <w:rFonts w:ascii="Calibri" w:hAnsi="Calibri" w:cs="Calibri"/>
          <w:lang w:val="en-US"/>
        </w:rPr>
      </w:pPr>
    </w:p>
    <w:p w:rsidR="008D187A" w:rsidRDefault="008D187A" w:rsidP="00A161CA">
      <w:pPr>
        <w:autoSpaceDE w:val="0"/>
        <w:autoSpaceDN w:val="0"/>
        <w:adjustRightInd w:val="0"/>
        <w:spacing w:after="0"/>
        <w:ind w:left="829"/>
        <w:jc w:val="center"/>
        <w:rPr>
          <w:rFonts w:ascii="Times New Roman" w:hAnsi="Times New Roman" w:cs="Times New Roman"/>
          <w:b/>
          <w:bCs/>
          <w:sz w:val="24"/>
          <w:szCs w:val="24"/>
          <w:u w:val="single"/>
        </w:rPr>
      </w:pPr>
    </w:p>
    <w:p w:rsidR="007676EB" w:rsidRDefault="00785633" w:rsidP="00A161CA">
      <w:pPr>
        <w:autoSpaceDE w:val="0"/>
        <w:autoSpaceDN w:val="0"/>
        <w:adjustRightInd w:val="0"/>
        <w:spacing w:after="0"/>
        <w:ind w:left="829"/>
        <w:jc w:val="center"/>
        <w:rPr>
          <w:rFonts w:ascii="Times New Roman CYR" w:hAnsi="Times New Roman CYR" w:cs="Times New Roman CYR"/>
          <w:b/>
          <w:bCs/>
          <w:sz w:val="24"/>
          <w:szCs w:val="24"/>
          <w:u w:val="single"/>
        </w:rPr>
      </w:pPr>
      <w:r w:rsidRPr="00830274">
        <w:rPr>
          <w:rFonts w:ascii="Times New Roman" w:hAnsi="Times New Roman" w:cs="Times New Roman"/>
          <w:b/>
          <w:bCs/>
          <w:sz w:val="24"/>
          <w:szCs w:val="24"/>
        </w:rPr>
        <w:t>2.10</w:t>
      </w:r>
      <w:r w:rsidR="00830274">
        <w:rPr>
          <w:rFonts w:ascii="Times New Roman" w:hAnsi="Times New Roman" w:cs="Times New Roman"/>
          <w:b/>
          <w:bCs/>
          <w:sz w:val="24"/>
          <w:szCs w:val="24"/>
        </w:rPr>
        <w:t xml:space="preserve"> </w:t>
      </w:r>
      <w:r w:rsidR="007676EB" w:rsidRPr="00830274">
        <w:rPr>
          <w:rFonts w:ascii="Times New Roman CYR" w:hAnsi="Times New Roman CYR" w:cs="Times New Roman CYR"/>
          <w:b/>
          <w:bCs/>
          <w:sz w:val="24"/>
          <w:szCs w:val="24"/>
        </w:rPr>
        <w:t>Требования к количественному  и качеств</w:t>
      </w:r>
      <w:r w:rsidR="00C87CDB" w:rsidRPr="00830274">
        <w:rPr>
          <w:rFonts w:ascii="Times New Roman CYR" w:hAnsi="Times New Roman CYR" w:cs="Times New Roman CYR"/>
          <w:b/>
          <w:bCs/>
          <w:sz w:val="24"/>
          <w:szCs w:val="24"/>
        </w:rPr>
        <w:t>енному составу групп подготовки</w:t>
      </w:r>
    </w:p>
    <w:p w:rsidR="00A32BAD" w:rsidRDefault="00A32BAD" w:rsidP="00A161CA">
      <w:pPr>
        <w:autoSpaceDE w:val="0"/>
        <w:autoSpaceDN w:val="0"/>
        <w:adjustRightInd w:val="0"/>
        <w:spacing w:after="0"/>
        <w:ind w:left="829"/>
        <w:jc w:val="center"/>
        <w:rPr>
          <w:rFonts w:ascii="Times New Roman CYR" w:hAnsi="Times New Roman CYR" w:cs="Times New Roman CYR"/>
          <w:b/>
          <w:bCs/>
          <w:sz w:val="24"/>
          <w:szCs w:val="24"/>
          <w:u w:val="single"/>
        </w:rPr>
      </w:pP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Требования к количественному и качественному составу групп приведены в </w:t>
      </w:r>
      <w:r w:rsidR="00576464">
        <w:rPr>
          <w:rFonts w:ascii="Times New Roman" w:hAnsi="Times New Roman" w:cs="Times New Roman"/>
          <w:sz w:val="24"/>
          <w:szCs w:val="24"/>
        </w:rPr>
        <w:t xml:space="preserve">                       </w:t>
      </w:r>
      <w:r w:rsidRPr="00A32BAD">
        <w:rPr>
          <w:rFonts w:ascii="Times New Roman" w:hAnsi="Times New Roman" w:cs="Times New Roman"/>
          <w:sz w:val="24"/>
          <w:szCs w:val="24"/>
        </w:rPr>
        <w:t xml:space="preserve">таблицах № 13, 14. </w:t>
      </w:r>
    </w:p>
    <w:p w:rsidR="00830274" w:rsidRPr="00830274" w:rsidRDefault="00830274" w:rsidP="00830274">
      <w:pPr>
        <w:spacing w:line="240" w:lineRule="atLeast"/>
        <w:ind w:left="7080" w:firstLine="708"/>
        <w:contextualSpacing/>
        <w:jc w:val="right"/>
        <w:rPr>
          <w:rFonts w:ascii="Times New Roman" w:hAnsi="Times New Roman" w:cs="Times New Roman"/>
          <w:sz w:val="24"/>
          <w:szCs w:val="24"/>
        </w:rPr>
      </w:pPr>
      <w:r w:rsidRPr="00830274">
        <w:rPr>
          <w:rFonts w:ascii="Times New Roman" w:hAnsi="Times New Roman" w:cs="Times New Roman"/>
          <w:sz w:val="24"/>
          <w:szCs w:val="24"/>
        </w:rPr>
        <w:t>Таблица № 13</w:t>
      </w:r>
    </w:p>
    <w:p w:rsidR="00A32BAD" w:rsidRDefault="00A32BAD" w:rsidP="00576464">
      <w:pPr>
        <w:spacing w:line="240" w:lineRule="atLeast"/>
        <w:ind w:firstLine="567"/>
        <w:contextualSpacing/>
        <w:jc w:val="center"/>
        <w:rPr>
          <w:rFonts w:ascii="Times New Roman" w:hAnsi="Times New Roman" w:cs="Times New Roman"/>
          <w:b/>
          <w:sz w:val="24"/>
          <w:szCs w:val="24"/>
        </w:rPr>
      </w:pPr>
      <w:r w:rsidRPr="00A32BAD">
        <w:rPr>
          <w:rFonts w:ascii="Times New Roman" w:hAnsi="Times New Roman" w:cs="Times New Roman"/>
          <w:b/>
          <w:sz w:val="24"/>
          <w:szCs w:val="24"/>
        </w:rPr>
        <w:t>Количественный состав группы</w:t>
      </w:r>
    </w:p>
    <w:p w:rsidR="00830274" w:rsidRPr="00A32BAD" w:rsidRDefault="00830274" w:rsidP="00576464">
      <w:pPr>
        <w:spacing w:line="240" w:lineRule="atLeast"/>
        <w:ind w:firstLine="567"/>
        <w:contextualSpacing/>
        <w:jc w:val="center"/>
        <w:rPr>
          <w:rFonts w:ascii="Times New Roman" w:hAnsi="Times New Roman" w:cs="Times New Roman"/>
          <w:b/>
          <w:sz w:val="24"/>
          <w:szCs w:val="24"/>
        </w:rPr>
      </w:pPr>
    </w:p>
    <w:tbl>
      <w:tblPr>
        <w:tblStyle w:val="af"/>
        <w:tblW w:w="0" w:type="auto"/>
        <w:tblInd w:w="108" w:type="dxa"/>
        <w:tblLook w:val="04A0"/>
      </w:tblPr>
      <w:tblGrid>
        <w:gridCol w:w="1806"/>
        <w:gridCol w:w="1914"/>
        <w:gridCol w:w="1914"/>
        <w:gridCol w:w="1914"/>
        <w:gridCol w:w="2091"/>
      </w:tblGrid>
      <w:tr w:rsidR="00A32BAD" w:rsidRPr="00A32BAD" w:rsidTr="006E4512">
        <w:tc>
          <w:tcPr>
            <w:tcW w:w="3720" w:type="dxa"/>
            <w:gridSpan w:val="2"/>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 xml:space="preserve">Этапы </w:t>
            </w:r>
            <w:proofErr w:type="gramStart"/>
            <w:r w:rsidRPr="00A32BAD">
              <w:rPr>
                <w:rFonts w:ascii="Times New Roman" w:hAnsi="Times New Roman" w:cs="Times New Roman"/>
                <w:b/>
                <w:sz w:val="24"/>
                <w:szCs w:val="24"/>
                <w:lang w:eastAsia="ar-SA"/>
              </w:rPr>
              <w:t>спортивной</w:t>
            </w:r>
            <w:proofErr w:type="gramEnd"/>
            <w:r w:rsidRPr="00A32BAD">
              <w:rPr>
                <w:rFonts w:ascii="Times New Roman" w:hAnsi="Times New Roman" w:cs="Times New Roman"/>
                <w:b/>
                <w:sz w:val="24"/>
                <w:szCs w:val="24"/>
                <w:lang w:eastAsia="ar-SA"/>
              </w:rPr>
              <w:t xml:space="preserve"> </w:t>
            </w:r>
            <w:proofErr w:type="spellStart"/>
            <w:r w:rsidRPr="00A32BAD">
              <w:rPr>
                <w:rFonts w:ascii="Times New Roman" w:hAnsi="Times New Roman" w:cs="Times New Roman"/>
                <w:b/>
                <w:sz w:val="24"/>
                <w:szCs w:val="24"/>
                <w:lang w:eastAsia="ar-SA"/>
              </w:rPr>
              <w:t>подгтовки</w:t>
            </w:r>
            <w:proofErr w:type="spellEnd"/>
          </w:p>
        </w:tc>
        <w:tc>
          <w:tcPr>
            <w:tcW w:w="5919" w:type="dxa"/>
            <w:gridSpan w:val="3"/>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Количество человек в группе</w:t>
            </w:r>
          </w:p>
        </w:tc>
      </w:tr>
      <w:tr w:rsidR="00A32BAD" w:rsidRPr="00A32BAD" w:rsidTr="006E4512">
        <w:tc>
          <w:tcPr>
            <w:tcW w:w="1806" w:type="dxa"/>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 xml:space="preserve">Название </w:t>
            </w:r>
          </w:p>
        </w:tc>
        <w:tc>
          <w:tcPr>
            <w:tcW w:w="1914" w:type="dxa"/>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Период</w:t>
            </w:r>
          </w:p>
        </w:tc>
        <w:tc>
          <w:tcPr>
            <w:tcW w:w="1914" w:type="dxa"/>
          </w:tcPr>
          <w:p w:rsidR="00A32BAD" w:rsidRPr="00A32BAD" w:rsidRDefault="00A32BAD" w:rsidP="00742503">
            <w:pPr>
              <w:spacing w:line="240" w:lineRule="atLeast"/>
              <w:contextualSpacing/>
              <w:jc w:val="center"/>
              <w:rPr>
                <w:rFonts w:ascii="Times New Roman" w:hAnsi="Times New Roman" w:cs="Times New Roman"/>
                <w:b/>
                <w:sz w:val="24"/>
                <w:szCs w:val="24"/>
                <w:lang w:val="en-US" w:eastAsia="ar-SA"/>
              </w:rPr>
            </w:pPr>
            <w:r w:rsidRPr="00A32BAD">
              <w:rPr>
                <w:rFonts w:ascii="Times New Roman" w:hAnsi="Times New Roman" w:cs="Times New Roman"/>
                <w:b/>
                <w:sz w:val="24"/>
                <w:szCs w:val="24"/>
                <w:lang w:val="en-US" w:eastAsia="ar-SA"/>
              </w:rPr>
              <w:t>Min</w:t>
            </w:r>
          </w:p>
        </w:tc>
        <w:tc>
          <w:tcPr>
            <w:tcW w:w="1914" w:type="dxa"/>
          </w:tcPr>
          <w:p w:rsidR="00A32BAD" w:rsidRPr="00A32BAD" w:rsidRDefault="00A32BAD" w:rsidP="00742503">
            <w:pPr>
              <w:spacing w:line="240" w:lineRule="atLeast"/>
              <w:contextualSpacing/>
              <w:jc w:val="center"/>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Оптимальное</w:t>
            </w:r>
          </w:p>
        </w:tc>
        <w:tc>
          <w:tcPr>
            <w:tcW w:w="2091" w:type="dxa"/>
          </w:tcPr>
          <w:p w:rsidR="00A32BAD" w:rsidRPr="00A32BAD" w:rsidRDefault="00A32BAD" w:rsidP="00742503">
            <w:pPr>
              <w:spacing w:line="240" w:lineRule="atLeast"/>
              <w:contextualSpacing/>
              <w:jc w:val="center"/>
              <w:rPr>
                <w:rFonts w:ascii="Times New Roman" w:hAnsi="Times New Roman" w:cs="Times New Roman"/>
                <w:b/>
                <w:sz w:val="24"/>
                <w:szCs w:val="24"/>
                <w:lang w:eastAsia="ar-SA"/>
              </w:rPr>
            </w:pPr>
            <w:r w:rsidRPr="00A32BAD">
              <w:rPr>
                <w:rFonts w:ascii="Times New Roman" w:hAnsi="Times New Roman" w:cs="Times New Roman"/>
                <w:b/>
                <w:sz w:val="24"/>
                <w:szCs w:val="24"/>
                <w:lang w:val="en-US" w:eastAsia="ar-SA"/>
              </w:rPr>
              <w:t>Max</w:t>
            </w:r>
          </w:p>
        </w:tc>
      </w:tr>
      <w:tr w:rsidR="00A32BAD" w:rsidRPr="00A32BAD" w:rsidTr="006E4512">
        <w:tc>
          <w:tcPr>
            <w:tcW w:w="1806" w:type="dxa"/>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ВСМ</w:t>
            </w:r>
          </w:p>
        </w:tc>
        <w:tc>
          <w:tcPr>
            <w:tcW w:w="1914" w:type="dxa"/>
            <w:vMerge w:val="restart"/>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Весь период</w:t>
            </w:r>
          </w:p>
        </w:tc>
        <w:tc>
          <w:tcPr>
            <w:tcW w:w="1914"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w:t>
            </w:r>
          </w:p>
        </w:tc>
        <w:tc>
          <w:tcPr>
            <w:tcW w:w="1914" w:type="dxa"/>
          </w:tcPr>
          <w:p w:rsidR="00A32BAD" w:rsidRPr="00A32BAD" w:rsidRDefault="00742503" w:rsidP="00591D70">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1-4</w:t>
            </w:r>
          </w:p>
        </w:tc>
        <w:tc>
          <w:tcPr>
            <w:tcW w:w="2091"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8</w:t>
            </w:r>
          </w:p>
        </w:tc>
      </w:tr>
      <w:tr w:rsidR="00A32BAD" w:rsidRPr="00A32BAD" w:rsidTr="006E4512">
        <w:tc>
          <w:tcPr>
            <w:tcW w:w="1806" w:type="dxa"/>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ССМ</w:t>
            </w:r>
          </w:p>
        </w:tc>
        <w:tc>
          <w:tcPr>
            <w:tcW w:w="1914" w:type="dxa"/>
            <w:vMerge/>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p>
        </w:tc>
        <w:tc>
          <w:tcPr>
            <w:tcW w:w="1914" w:type="dxa"/>
          </w:tcPr>
          <w:p w:rsidR="00A32BAD" w:rsidRPr="00A32BAD" w:rsidRDefault="00742503" w:rsidP="00591D70">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1914" w:type="dxa"/>
          </w:tcPr>
          <w:p w:rsidR="00A32BAD" w:rsidRPr="00A32BAD" w:rsidRDefault="00742503" w:rsidP="00591D70">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4-7</w:t>
            </w:r>
          </w:p>
        </w:tc>
        <w:tc>
          <w:tcPr>
            <w:tcW w:w="2091"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10</w:t>
            </w:r>
          </w:p>
        </w:tc>
      </w:tr>
      <w:tr w:rsidR="00A32BAD" w:rsidRPr="00A32BAD" w:rsidTr="006E4512">
        <w:tc>
          <w:tcPr>
            <w:tcW w:w="1806" w:type="dxa"/>
            <w:vMerge w:val="restart"/>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Т (СС)</w:t>
            </w:r>
          </w:p>
        </w:tc>
        <w:tc>
          <w:tcPr>
            <w:tcW w:w="1914" w:type="dxa"/>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Углубленная специализация</w:t>
            </w:r>
          </w:p>
        </w:tc>
        <w:tc>
          <w:tcPr>
            <w:tcW w:w="1914" w:type="dxa"/>
          </w:tcPr>
          <w:p w:rsidR="00A32BAD" w:rsidRPr="00A32BAD" w:rsidRDefault="00742503" w:rsidP="00591D70">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1914"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8-10</w:t>
            </w:r>
          </w:p>
        </w:tc>
        <w:tc>
          <w:tcPr>
            <w:tcW w:w="2091"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14-16</w:t>
            </w:r>
          </w:p>
        </w:tc>
      </w:tr>
      <w:tr w:rsidR="00A32BAD" w:rsidRPr="00A32BAD" w:rsidTr="006E4512">
        <w:tc>
          <w:tcPr>
            <w:tcW w:w="1806" w:type="dxa"/>
            <w:vMerge/>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p>
        </w:tc>
        <w:tc>
          <w:tcPr>
            <w:tcW w:w="1914" w:type="dxa"/>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Начальной специализации</w:t>
            </w:r>
          </w:p>
        </w:tc>
        <w:tc>
          <w:tcPr>
            <w:tcW w:w="1914" w:type="dxa"/>
          </w:tcPr>
          <w:p w:rsidR="00A32BAD" w:rsidRPr="00A32BAD" w:rsidRDefault="00742503" w:rsidP="00591D70">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1914"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8-10</w:t>
            </w:r>
          </w:p>
        </w:tc>
        <w:tc>
          <w:tcPr>
            <w:tcW w:w="2091"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14-16</w:t>
            </w:r>
          </w:p>
        </w:tc>
      </w:tr>
      <w:tr w:rsidR="00A32BAD" w:rsidRPr="00A32BAD" w:rsidTr="006E4512">
        <w:tc>
          <w:tcPr>
            <w:tcW w:w="1806" w:type="dxa"/>
            <w:vMerge w:val="restart"/>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НП</w:t>
            </w:r>
          </w:p>
        </w:tc>
        <w:tc>
          <w:tcPr>
            <w:tcW w:w="1914" w:type="dxa"/>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Свыше 1 года</w:t>
            </w:r>
          </w:p>
        </w:tc>
        <w:tc>
          <w:tcPr>
            <w:tcW w:w="1914" w:type="dxa"/>
          </w:tcPr>
          <w:p w:rsidR="00A32BAD" w:rsidRPr="00A32BAD" w:rsidRDefault="008048B7" w:rsidP="00591D70">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1914"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10-12</w:t>
            </w:r>
          </w:p>
        </w:tc>
        <w:tc>
          <w:tcPr>
            <w:tcW w:w="2091"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20</w:t>
            </w:r>
          </w:p>
        </w:tc>
      </w:tr>
      <w:tr w:rsidR="00A32BAD" w:rsidRPr="00A32BAD" w:rsidTr="006E4512">
        <w:tc>
          <w:tcPr>
            <w:tcW w:w="1806" w:type="dxa"/>
            <w:vMerge/>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p>
        </w:tc>
        <w:tc>
          <w:tcPr>
            <w:tcW w:w="1914" w:type="dxa"/>
          </w:tcPr>
          <w:p w:rsidR="00A32BAD" w:rsidRPr="00A32BAD" w:rsidRDefault="00A32BAD"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До 1 года</w:t>
            </w:r>
          </w:p>
        </w:tc>
        <w:tc>
          <w:tcPr>
            <w:tcW w:w="1914" w:type="dxa"/>
          </w:tcPr>
          <w:p w:rsidR="00A32BAD" w:rsidRPr="00A32BAD" w:rsidRDefault="008048B7" w:rsidP="008048B7">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1914" w:type="dxa"/>
          </w:tcPr>
          <w:p w:rsidR="00A32BAD" w:rsidRPr="00A32BAD" w:rsidRDefault="00A32BAD" w:rsidP="00591D70">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12-15</w:t>
            </w:r>
          </w:p>
        </w:tc>
        <w:tc>
          <w:tcPr>
            <w:tcW w:w="2091" w:type="dxa"/>
          </w:tcPr>
          <w:p w:rsidR="00A32BAD" w:rsidRPr="00A32BAD" w:rsidRDefault="008048B7" w:rsidP="00591D70">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25</w:t>
            </w:r>
          </w:p>
        </w:tc>
      </w:tr>
    </w:tbl>
    <w:p w:rsidR="006E4512" w:rsidRDefault="006E4512" w:rsidP="00830274">
      <w:pPr>
        <w:spacing w:line="240" w:lineRule="atLeast"/>
        <w:ind w:firstLine="709"/>
        <w:contextualSpacing/>
        <w:jc w:val="both"/>
        <w:rPr>
          <w:rFonts w:ascii="Times New Roman" w:hAnsi="Times New Roman" w:cs="Times New Roman"/>
          <w:sz w:val="24"/>
          <w:szCs w:val="24"/>
        </w:rPr>
      </w:pPr>
    </w:p>
    <w:p w:rsidR="00830274"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При проведении занятий с </w:t>
      </w:r>
      <w:proofErr w:type="gramStart"/>
      <w:r w:rsidRPr="00A32BAD">
        <w:rPr>
          <w:rFonts w:ascii="Times New Roman" w:hAnsi="Times New Roman" w:cs="Times New Roman"/>
          <w:sz w:val="24"/>
          <w:szCs w:val="24"/>
        </w:rPr>
        <w:t>занимающимися</w:t>
      </w:r>
      <w:proofErr w:type="gramEnd"/>
      <w:r w:rsidRPr="00A32BAD">
        <w:rPr>
          <w:rFonts w:ascii="Times New Roman" w:hAnsi="Times New Roman" w:cs="Times New Roman"/>
          <w:sz w:val="24"/>
          <w:szCs w:val="24"/>
        </w:rPr>
        <w:t xml:space="preserve"> из различных групп максимальный количественный состав определяется по группе имеющей, меньший показатель в данной графе. </w:t>
      </w:r>
    </w:p>
    <w:p w:rsidR="00A32BAD" w:rsidRPr="00A32BAD" w:rsidRDefault="00830274" w:rsidP="00830274">
      <w:pPr>
        <w:spacing w:line="240" w:lineRule="atLeast"/>
        <w:ind w:firstLine="567"/>
        <w:contextualSpacing/>
        <w:jc w:val="right"/>
        <w:rPr>
          <w:rFonts w:ascii="Times New Roman" w:hAnsi="Times New Roman" w:cs="Times New Roman"/>
          <w:sz w:val="24"/>
          <w:szCs w:val="24"/>
        </w:rPr>
      </w:pPr>
      <w:r w:rsidRPr="00830274">
        <w:rPr>
          <w:rFonts w:ascii="Times New Roman" w:hAnsi="Times New Roman" w:cs="Times New Roman"/>
          <w:sz w:val="24"/>
          <w:szCs w:val="24"/>
        </w:rPr>
        <w:t>Таблица № 14</w:t>
      </w:r>
    </w:p>
    <w:p w:rsidR="00A32BAD" w:rsidRPr="00A32BAD" w:rsidRDefault="00A32BAD" w:rsidP="00576464">
      <w:pPr>
        <w:spacing w:line="240" w:lineRule="atLeast"/>
        <w:ind w:firstLine="567"/>
        <w:contextualSpacing/>
        <w:jc w:val="center"/>
        <w:rPr>
          <w:rFonts w:ascii="Times New Roman" w:hAnsi="Times New Roman" w:cs="Times New Roman"/>
          <w:b/>
          <w:sz w:val="24"/>
          <w:szCs w:val="24"/>
        </w:rPr>
      </w:pPr>
      <w:r w:rsidRPr="00A32BAD">
        <w:rPr>
          <w:rFonts w:ascii="Times New Roman" w:hAnsi="Times New Roman" w:cs="Times New Roman"/>
          <w:b/>
          <w:sz w:val="24"/>
          <w:szCs w:val="24"/>
        </w:rPr>
        <w:t>Качественный состав группы</w:t>
      </w:r>
    </w:p>
    <w:p w:rsidR="00A32BAD" w:rsidRPr="00A32BAD" w:rsidRDefault="00A32BAD" w:rsidP="00A32BAD">
      <w:pPr>
        <w:spacing w:line="240" w:lineRule="atLeast"/>
        <w:ind w:firstLine="567"/>
        <w:contextualSpacing/>
        <w:jc w:val="both"/>
        <w:rPr>
          <w:rFonts w:ascii="Times New Roman" w:hAnsi="Times New Roman" w:cs="Times New Roman"/>
          <w:b/>
          <w:sz w:val="24"/>
          <w:szCs w:val="24"/>
        </w:rPr>
      </w:pPr>
      <w:r w:rsidRPr="00A32BAD">
        <w:rPr>
          <w:rFonts w:ascii="Times New Roman" w:hAnsi="Times New Roman" w:cs="Times New Roman"/>
          <w:b/>
          <w:sz w:val="24"/>
          <w:szCs w:val="24"/>
        </w:rPr>
        <w:tab/>
      </w:r>
      <w:r w:rsidRPr="00A32BAD">
        <w:rPr>
          <w:rFonts w:ascii="Times New Roman" w:hAnsi="Times New Roman" w:cs="Times New Roman"/>
          <w:b/>
          <w:sz w:val="24"/>
          <w:szCs w:val="24"/>
        </w:rPr>
        <w:tab/>
      </w:r>
      <w:r w:rsidRPr="00A32BAD">
        <w:rPr>
          <w:rFonts w:ascii="Times New Roman" w:hAnsi="Times New Roman" w:cs="Times New Roman"/>
          <w:b/>
          <w:sz w:val="24"/>
          <w:szCs w:val="24"/>
        </w:rPr>
        <w:tab/>
      </w:r>
      <w:r w:rsidRPr="00A32BAD">
        <w:rPr>
          <w:rFonts w:ascii="Times New Roman" w:hAnsi="Times New Roman" w:cs="Times New Roman"/>
          <w:b/>
          <w:sz w:val="24"/>
          <w:szCs w:val="24"/>
        </w:rPr>
        <w:tab/>
      </w:r>
      <w:r w:rsidRPr="00A32BAD">
        <w:rPr>
          <w:rFonts w:ascii="Times New Roman" w:hAnsi="Times New Roman" w:cs="Times New Roman"/>
          <w:b/>
          <w:sz w:val="24"/>
          <w:szCs w:val="24"/>
        </w:rPr>
        <w:tab/>
      </w:r>
      <w:r w:rsidRPr="00A32BAD">
        <w:rPr>
          <w:rFonts w:ascii="Times New Roman" w:hAnsi="Times New Roman" w:cs="Times New Roman"/>
          <w:b/>
          <w:sz w:val="24"/>
          <w:szCs w:val="24"/>
        </w:rPr>
        <w:tab/>
      </w:r>
      <w:r w:rsidRPr="00A32BAD">
        <w:rPr>
          <w:rFonts w:ascii="Times New Roman" w:hAnsi="Times New Roman" w:cs="Times New Roman"/>
          <w:b/>
          <w:sz w:val="24"/>
          <w:szCs w:val="24"/>
        </w:rPr>
        <w:tab/>
      </w:r>
      <w:r w:rsidRPr="00A32BAD">
        <w:rPr>
          <w:rFonts w:ascii="Times New Roman" w:hAnsi="Times New Roman" w:cs="Times New Roman"/>
          <w:b/>
          <w:sz w:val="24"/>
          <w:szCs w:val="24"/>
        </w:rPr>
        <w:tab/>
      </w:r>
      <w:r w:rsidRPr="00A32BAD">
        <w:rPr>
          <w:rFonts w:ascii="Times New Roman" w:hAnsi="Times New Roman" w:cs="Times New Roman"/>
          <w:b/>
          <w:sz w:val="24"/>
          <w:szCs w:val="24"/>
        </w:rPr>
        <w:tab/>
      </w:r>
      <w:r w:rsidR="00576464">
        <w:rPr>
          <w:rFonts w:ascii="Times New Roman" w:hAnsi="Times New Roman" w:cs="Times New Roman"/>
          <w:b/>
          <w:sz w:val="24"/>
          <w:szCs w:val="24"/>
        </w:rPr>
        <w:tab/>
      </w:r>
      <w:r w:rsidR="00576464">
        <w:rPr>
          <w:rFonts w:ascii="Times New Roman" w:hAnsi="Times New Roman" w:cs="Times New Roman"/>
          <w:b/>
          <w:sz w:val="24"/>
          <w:szCs w:val="24"/>
        </w:rPr>
        <w:tab/>
      </w:r>
      <w:r w:rsidR="00576464">
        <w:rPr>
          <w:rFonts w:ascii="Times New Roman" w:hAnsi="Times New Roman" w:cs="Times New Roman"/>
          <w:b/>
          <w:sz w:val="24"/>
          <w:szCs w:val="24"/>
        </w:rPr>
        <w:tab/>
      </w:r>
    </w:p>
    <w:tbl>
      <w:tblPr>
        <w:tblStyle w:val="af"/>
        <w:tblW w:w="0" w:type="auto"/>
        <w:tblInd w:w="108" w:type="dxa"/>
        <w:tblLook w:val="04A0"/>
      </w:tblPr>
      <w:tblGrid>
        <w:gridCol w:w="2119"/>
        <w:gridCol w:w="2259"/>
        <w:gridCol w:w="953"/>
        <w:gridCol w:w="1299"/>
        <w:gridCol w:w="1299"/>
        <w:gridCol w:w="1811"/>
      </w:tblGrid>
      <w:tr w:rsidR="00A32BAD" w:rsidRPr="00A32BAD" w:rsidTr="006E4512">
        <w:tc>
          <w:tcPr>
            <w:tcW w:w="1898" w:type="dxa"/>
            <w:vMerge w:val="restart"/>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Этапы спортивной подготовки</w:t>
            </w:r>
          </w:p>
        </w:tc>
        <w:tc>
          <w:tcPr>
            <w:tcW w:w="2328" w:type="dxa"/>
            <w:vMerge w:val="restart"/>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Продолжительность в (годах)</w:t>
            </w:r>
          </w:p>
        </w:tc>
        <w:tc>
          <w:tcPr>
            <w:tcW w:w="978" w:type="dxa"/>
            <w:vMerge w:val="restart"/>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Группа</w:t>
            </w:r>
          </w:p>
        </w:tc>
        <w:tc>
          <w:tcPr>
            <w:tcW w:w="2672" w:type="dxa"/>
            <w:gridSpan w:val="2"/>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Разряд</w:t>
            </w:r>
          </w:p>
        </w:tc>
        <w:tc>
          <w:tcPr>
            <w:tcW w:w="1864" w:type="dxa"/>
            <w:vMerge w:val="restart"/>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 xml:space="preserve">Качественный состав </w:t>
            </w:r>
          </w:p>
        </w:tc>
      </w:tr>
      <w:tr w:rsidR="00A32BAD" w:rsidRPr="00A32BAD" w:rsidTr="006E4512">
        <w:tc>
          <w:tcPr>
            <w:tcW w:w="1898" w:type="dxa"/>
            <w:vMerge/>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p>
        </w:tc>
        <w:tc>
          <w:tcPr>
            <w:tcW w:w="2328" w:type="dxa"/>
            <w:vMerge/>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p>
        </w:tc>
        <w:tc>
          <w:tcPr>
            <w:tcW w:w="978" w:type="dxa"/>
            <w:vMerge/>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p>
        </w:tc>
        <w:tc>
          <w:tcPr>
            <w:tcW w:w="1336" w:type="dxa"/>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На начало года</w:t>
            </w:r>
          </w:p>
        </w:tc>
        <w:tc>
          <w:tcPr>
            <w:tcW w:w="1336" w:type="dxa"/>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r w:rsidRPr="00A32BAD">
              <w:rPr>
                <w:rFonts w:ascii="Times New Roman" w:hAnsi="Times New Roman" w:cs="Times New Roman"/>
                <w:b/>
                <w:sz w:val="24"/>
                <w:szCs w:val="24"/>
                <w:lang w:eastAsia="ar-SA"/>
              </w:rPr>
              <w:t>На конец года</w:t>
            </w:r>
          </w:p>
        </w:tc>
        <w:tc>
          <w:tcPr>
            <w:tcW w:w="1864" w:type="dxa"/>
            <w:vMerge/>
          </w:tcPr>
          <w:p w:rsidR="00A32BAD" w:rsidRPr="00A32BAD" w:rsidRDefault="00A32BAD" w:rsidP="00A32BAD">
            <w:pPr>
              <w:spacing w:line="240" w:lineRule="atLeast"/>
              <w:contextualSpacing/>
              <w:jc w:val="both"/>
              <w:rPr>
                <w:rFonts w:ascii="Times New Roman" w:hAnsi="Times New Roman" w:cs="Times New Roman"/>
                <w:b/>
                <w:sz w:val="24"/>
                <w:szCs w:val="24"/>
                <w:lang w:eastAsia="ar-SA"/>
              </w:rPr>
            </w:pPr>
          </w:p>
        </w:tc>
      </w:tr>
      <w:tr w:rsidR="00A54633" w:rsidRPr="00A32BAD" w:rsidTr="006E4512">
        <w:trPr>
          <w:trHeight w:val="644"/>
        </w:trPr>
        <w:tc>
          <w:tcPr>
            <w:tcW w:w="1898" w:type="dxa"/>
            <w:vMerge w:val="restart"/>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Этап начальной подготовки</w:t>
            </w:r>
          </w:p>
        </w:tc>
        <w:tc>
          <w:tcPr>
            <w:tcW w:w="2328" w:type="dxa"/>
          </w:tcPr>
          <w:p w:rsidR="00A54633" w:rsidRPr="00A32BAD" w:rsidRDefault="00A54633" w:rsidP="00743DC3">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НП-1</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Нормативы ОФП</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Нормативы ОФП</w:t>
            </w:r>
          </w:p>
        </w:tc>
        <w:tc>
          <w:tcPr>
            <w:tcW w:w="1864" w:type="dxa"/>
            <w:vMerge w:val="restart"/>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t>комплектуются с учетом состояния здоровья и выполнения требований контрольных нормативов</w:t>
            </w:r>
          </w:p>
        </w:tc>
      </w:tr>
      <w:tr w:rsidR="00A54633" w:rsidRPr="00A32BAD" w:rsidTr="006E4512">
        <w:trPr>
          <w:trHeight w:val="838"/>
        </w:trPr>
        <w:tc>
          <w:tcPr>
            <w:tcW w:w="1898"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c>
          <w:tcPr>
            <w:tcW w:w="2328" w:type="dxa"/>
          </w:tcPr>
          <w:p w:rsidR="00A54633" w:rsidRPr="00A32BAD" w:rsidRDefault="00A54633" w:rsidP="00743DC3">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НП-2</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Нормативы ОФП</w:t>
            </w:r>
          </w:p>
        </w:tc>
        <w:tc>
          <w:tcPr>
            <w:tcW w:w="1336" w:type="dxa"/>
          </w:tcPr>
          <w:p w:rsidR="00A54633" w:rsidRPr="00A32BAD" w:rsidRDefault="00A54633" w:rsidP="000B017B">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 xml:space="preserve">Нормативы ОФП,             </w:t>
            </w:r>
          </w:p>
        </w:tc>
        <w:tc>
          <w:tcPr>
            <w:tcW w:w="1864"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r>
      <w:tr w:rsidR="00A54633" w:rsidRPr="00A32BAD" w:rsidTr="006E4512">
        <w:trPr>
          <w:trHeight w:val="788"/>
        </w:trPr>
        <w:tc>
          <w:tcPr>
            <w:tcW w:w="1898"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c>
          <w:tcPr>
            <w:tcW w:w="2328" w:type="dxa"/>
          </w:tcPr>
          <w:p w:rsidR="00A54633" w:rsidRPr="00A32BAD" w:rsidRDefault="00A54633" w:rsidP="00743DC3">
            <w:pPr>
              <w:spacing w:line="240" w:lineRule="atLeast"/>
              <w:contextualSpacing/>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НП-3</w:t>
            </w:r>
          </w:p>
        </w:tc>
        <w:tc>
          <w:tcPr>
            <w:tcW w:w="1336" w:type="dxa"/>
          </w:tcPr>
          <w:p w:rsidR="00A54633" w:rsidRPr="00A32BAD" w:rsidRDefault="00A54633" w:rsidP="00230E21">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Нормативы ОФП</w:t>
            </w:r>
          </w:p>
        </w:tc>
        <w:tc>
          <w:tcPr>
            <w:tcW w:w="1336" w:type="dxa"/>
          </w:tcPr>
          <w:p w:rsidR="00A54633" w:rsidRPr="00A32BAD" w:rsidRDefault="00A54633" w:rsidP="00230E21">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 xml:space="preserve">Нормативы ОФП,             3 </w:t>
            </w:r>
            <w:proofErr w:type="gramStart"/>
            <w:r w:rsidRPr="00A32BAD">
              <w:rPr>
                <w:rFonts w:ascii="Times New Roman" w:hAnsi="Times New Roman" w:cs="Times New Roman"/>
                <w:sz w:val="24"/>
                <w:szCs w:val="24"/>
                <w:lang w:eastAsia="ar-SA"/>
              </w:rPr>
              <w:t>юн</w:t>
            </w:r>
            <w:proofErr w:type="gramEnd"/>
            <w:r w:rsidRPr="00A32BAD">
              <w:rPr>
                <w:rFonts w:ascii="Times New Roman" w:hAnsi="Times New Roman" w:cs="Times New Roman"/>
                <w:sz w:val="24"/>
                <w:szCs w:val="24"/>
                <w:lang w:eastAsia="ar-SA"/>
              </w:rPr>
              <w:t>.</w:t>
            </w:r>
          </w:p>
        </w:tc>
        <w:tc>
          <w:tcPr>
            <w:tcW w:w="1864"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r>
      <w:tr w:rsidR="00A54633" w:rsidRPr="00A32BAD" w:rsidTr="006E4512">
        <w:trPr>
          <w:trHeight w:val="596"/>
        </w:trPr>
        <w:tc>
          <w:tcPr>
            <w:tcW w:w="1898" w:type="dxa"/>
            <w:vMerge w:val="restart"/>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roofErr w:type="gramStart"/>
            <w:r w:rsidRPr="00A32BAD">
              <w:rPr>
                <w:rFonts w:ascii="Times New Roman" w:hAnsi="Times New Roman" w:cs="Times New Roman"/>
                <w:sz w:val="24"/>
                <w:szCs w:val="24"/>
              </w:rPr>
              <w:t xml:space="preserve">Тренировочный этап </w:t>
            </w:r>
            <w:r>
              <w:rPr>
                <w:rFonts w:ascii="Times New Roman" w:hAnsi="Times New Roman" w:cs="Times New Roman"/>
                <w:sz w:val="24"/>
                <w:szCs w:val="24"/>
              </w:rPr>
              <w:t xml:space="preserve">               </w:t>
            </w:r>
            <w:r w:rsidRPr="00A32BAD">
              <w:rPr>
                <w:rFonts w:ascii="Times New Roman" w:hAnsi="Times New Roman" w:cs="Times New Roman"/>
                <w:sz w:val="24"/>
                <w:szCs w:val="24"/>
              </w:rPr>
              <w:t>(этап спортивной специализации, период начальной и углубленной специализации</w:t>
            </w:r>
            <w:proofErr w:type="gramEnd"/>
          </w:p>
        </w:tc>
        <w:tc>
          <w:tcPr>
            <w:tcW w:w="2328" w:type="dxa"/>
          </w:tcPr>
          <w:p w:rsidR="00A54633" w:rsidRPr="00A32BAD" w:rsidRDefault="00A54633" w:rsidP="00743DC3">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ТГ-1</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3 юн.</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2 юн.</w:t>
            </w:r>
          </w:p>
        </w:tc>
        <w:tc>
          <w:tcPr>
            <w:tcW w:w="1864" w:type="dxa"/>
            <w:vMerge w:val="restart"/>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t xml:space="preserve">комплектуются с учетом положительной динамики спортивных результатов и выполнения </w:t>
            </w:r>
            <w:proofErr w:type="gramStart"/>
            <w:r w:rsidRPr="00A32BAD">
              <w:rPr>
                <w:rFonts w:ascii="Times New Roman" w:hAnsi="Times New Roman" w:cs="Times New Roman"/>
                <w:sz w:val="24"/>
                <w:szCs w:val="24"/>
              </w:rPr>
              <w:t>требований</w:t>
            </w:r>
            <w:proofErr w:type="gramEnd"/>
            <w:r w:rsidRPr="00A32BAD">
              <w:rPr>
                <w:rFonts w:ascii="Times New Roman" w:hAnsi="Times New Roman" w:cs="Times New Roman"/>
                <w:sz w:val="24"/>
                <w:szCs w:val="24"/>
              </w:rPr>
              <w:t xml:space="preserve"> </w:t>
            </w:r>
            <w:r w:rsidRPr="00A32BAD">
              <w:rPr>
                <w:rFonts w:ascii="Times New Roman" w:hAnsi="Times New Roman" w:cs="Times New Roman"/>
                <w:sz w:val="24"/>
                <w:szCs w:val="24"/>
              </w:rPr>
              <w:lastRenderedPageBreak/>
              <w:t>контрольных норматив</w:t>
            </w:r>
          </w:p>
        </w:tc>
      </w:tr>
      <w:tr w:rsidR="00A54633" w:rsidRPr="00A32BAD" w:rsidTr="006E4512">
        <w:trPr>
          <w:trHeight w:val="689"/>
        </w:trPr>
        <w:tc>
          <w:tcPr>
            <w:tcW w:w="1898"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c>
          <w:tcPr>
            <w:tcW w:w="2328" w:type="dxa"/>
          </w:tcPr>
          <w:p w:rsidR="00A54633" w:rsidRPr="00A32BAD" w:rsidRDefault="00A54633" w:rsidP="00743DC3">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ТГ-2</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2 юн.</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1 юн.</w:t>
            </w:r>
          </w:p>
        </w:tc>
        <w:tc>
          <w:tcPr>
            <w:tcW w:w="1864"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r>
      <w:tr w:rsidR="00A54633" w:rsidRPr="00A32BAD" w:rsidTr="006E4512">
        <w:trPr>
          <w:trHeight w:val="571"/>
        </w:trPr>
        <w:tc>
          <w:tcPr>
            <w:tcW w:w="1898"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c>
          <w:tcPr>
            <w:tcW w:w="2328" w:type="dxa"/>
          </w:tcPr>
          <w:p w:rsidR="00A54633" w:rsidRPr="00A32BAD" w:rsidRDefault="00A54633" w:rsidP="00743DC3">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ТГ-3</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1 юн.</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3</w:t>
            </w:r>
          </w:p>
        </w:tc>
        <w:tc>
          <w:tcPr>
            <w:tcW w:w="1864"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r>
      <w:tr w:rsidR="00A54633" w:rsidRPr="00A32BAD" w:rsidTr="006E4512">
        <w:trPr>
          <w:trHeight w:val="551"/>
        </w:trPr>
        <w:tc>
          <w:tcPr>
            <w:tcW w:w="1898"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c>
          <w:tcPr>
            <w:tcW w:w="2328" w:type="dxa"/>
          </w:tcPr>
          <w:p w:rsidR="00A54633" w:rsidRPr="00A32BAD" w:rsidRDefault="00A54633" w:rsidP="00743DC3">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ТГ-4</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3</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2</w:t>
            </w:r>
          </w:p>
        </w:tc>
        <w:tc>
          <w:tcPr>
            <w:tcW w:w="1864"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r>
      <w:tr w:rsidR="00A54633" w:rsidRPr="00A32BAD" w:rsidTr="006E4512">
        <w:trPr>
          <w:trHeight w:val="559"/>
        </w:trPr>
        <w:tc>
          <w:tcPr>
            <w:tcW w:w="1898"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c>
          <w:tcPr>
            <w:tcW w:w="2328" w:type="dxa"/>
          </w:tcPr>
          <w:p w:rsidR="00A54633" w:rsidRPr="00A32BAD" w:rsidRDefault="00A54633" w:rsidP="00743DC3">
            <w:pPr>
              <w:spacing w:line="240" w:lineRule="atLeast"/>
              <w:contextualSpacing/>
              <w:jc w:val="center"/>
              <w:rPr>
                <w:rFonts w:ascii="Times New Roman" w:hAnsi="Times New Roman" w:cs="Times New Roman"/>
                <w:sz w:val="24"/>
                <w:szCs w:val="24"/>
                <w:lang w:eastAsia="ar-SA"/>
              </w:rPr>
            </w:pPr>
            <w:r w:rsidRPr="00A32BAD">
              <w:rPr>
                <w:rFonts w:ascii="Times New Roman" w:hAnsi="Times New Roman" w:cs="Times New Roman"/>
                <w:sz w:val="24"/>
                <w:szCs w:val="24"/>
                <w:lang w:eastAsia="ar-SA"/>
              </w:rPr>
              <w:t>1</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ТГ-5</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2</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1</w:t>
            </w:r>
            <w:r w:rsidR="00A3664F">
              <w:rPr>
                <w:rFonts w:ascii="Times New Roman" w:hAnsi="Times New Roman" w:cs="Times New Roman"/>
                <w:sz w:val="24"/>
                <w:szCs w:val="24"/>
                <w:lang w:eastAsia="ar-SA"/>
              </w:rPr>
              <w:t>-КМС</w:t>
            </w:r>
          </w:p>
        </w:tc>
        <w:tc>
          <w:tcPr>
            <w:tcW w:w="1864"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r>
      <w:tr w:rsidR="00A54633" w:rsidRPr="00A32BAD" w:rsidTr="006E4512">
        <w:tc>
          <w:tcPr>
            <w:tcW w:w="189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lastRenderedPageBreak/>
              <w:t>Совершенствования спортивного мастерства</w:t>
            </w:r>
          </w:p>
        </w:tc>
        <w:tc>
          <w:tcPr>
            <w:tcW w:w="232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t>Без ограничений</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ССМ</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Не ниже КМС</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МС РФ</w:t>
            </w:r>
          </w:p>
        </w:tc>
        <w:tc>
          <w:tcPr>
            <w:tcW w:w="1864" w:type="dxa"/>
            <w:vMerge w:val="restart"/>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t>комплектуются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tc>
      </w:tr>
      <w:tr w:rsidR="00A54633" w:rsidRPr="00A32BAD" w:rsidTr="006E4512">
        <w:tc>
          <w:tcPr>
            <w:tcW w:w="189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t>Высшего спортивного мастерства</w:t>
            </w:r>
          </w:p>
        </w:tc>
        <w:tc>
          <w:tcPr>
            <w:tcW w:w="232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t>Без ограничений</w:t>
            </w:r>
          </w:p>
        </w:tc>
        <w:tc>
          <w:tcPr>
            <w:tcW w:w="978"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ВСМ</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lang w:eastAsia="ar-SA"/>
              </w:rPr>
              <w:t>Не ниже МС  РФ</w:t>
            </w:r>
          </w:p>
        </w:tc>
        <w:tc>
          <w:tcPr>
            <w:tcW w:w="1336" w:type="dxa"/>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t>МС РФ МСМК ЗМС</w:t>
            </w:r>
          </w:p>
        </w:tc>
        <w:tc>
          <w:tcPr>
            <w:tcW w:w="1864" w:type="dxa"/>
            <w:vMerge/>
          </w:tcPr>
          <w:p w:rsidR="00A54633" w:rsidRPr="00A32BAD" w:rsidRDefault="00A54633" w:rsidP="00A32BAD">
            <w:pPr>
              <w:spacing w:line="240" w:lineRule="atLeast"/>
              <w:contextualSpacing/>
              <w:jc w:val="both"/>
              <w:rPr>
                <w:rFonts w:ascii="Times New Roman" w:hAnsi="Times New Roman" w:cs="Times New Roman"/>
                <w:sz w:val="24"/>
                <w:szCs w:val="24"/>
                <w:lang w:eastAsia="ar-SA"/>
              </w:rPr>
            </w:pPr>
          </w:p>
        </w:tc>
      </w:tr>
    </w:tbl>
    <w:p w:rsidR="00830274" w:rsidRDefault="00830274" w:rsidP="00A32BAD">
      <w:pPr>
        <w:spacing w:line="240" w:lineRule="atLeast"/>
        <w:ind w:firstLine="567"/>
        <w:contextualSpacing/>
        <w:jc w:val="both"/>
        <w:rPr>
          <w:rFonts w:ascii="Times New Roman" w:hAnsi="Times New Roman" w:cs="Times New Roman"/>
          <w:sz w:val="24"/>
          <w:szCs w:val="24"/>
        </w:rPr>
      </w:pP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Группы спортивной подготовки комплектуются с учётом индивидуальных особенностей перспективных спортсменов имеющих специальную физическую и спортивно-техническую подготовку, соответствие возраста, пола и выполнения требований настоящей программы.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u w:val="single"/>
        </w:rPr>
        <w:t>На этапе начальной подготовки</w:t>
      </w:r>
      <w:r w:rsidRPr="00A32BAD">
        <w:rPr>
          <w:rFonts w:ascii="Times New Roman" w:hAnsi="Times New Roman" w:cs="Times New Roman"/>
          <w:sz w:val="24"/>
          <w:szCs w:val="24"/>
        </w:rPr>
        <w:t xml:space="preserve"> зачисление осуществляется на основании медицинского заключения. Выполнения требований контрольно переводных нормативов определенных </w:t>
      </w:r>
      <w:r w:rsidR="00743DC3">
        <w:rPr>
          <w:rFonts w:ascii="Times New Roman" w:hAnsi="Times New Roman" w:cs="Times New Roman"/>
          <w:sz w:val="24"/>
          <w:szCs w:val="24"/>
        </w:rPr>
        <w:t>Ф</w:t>
      </w:r>
      <w:r w:rsidRPr="00A32BAD">
        <w:rPr>
          <w:rFonts w:ascii="Times New Roman" w:hAnsi="Times New Roman" w:cs="Times New Roman"/>
          <w:sz w:val="24"/>
          <w:szCs w:val="24"/>
        </w:rPr>
        <w:t xml:space="preserve">едеральным стандартом спортивной подготовки по виду спорта </w:t>
      </w:r>
      <w:r w:rsidR="00A3664F">
        <w:rPr>
          <w:rFonts w:ascii="Times New Roman" w:hAnsi="Times New Roman" w:cs="Times New Roman"/>
          <w:sz w:val="24"/>
          <w:szCs w:val="24"/>
        </w:rPr>
        <w:t>легкая атлетика</w:t>
      </w:r>
      <w:r w:rsidRPr="00A32BAD">
        <w:rPr>
          <w:rFonts w:ascii="Times New Roman" w:hAnsi="Times New Roman" w:cs="Times New Roman"/>
          <w:sz w:val="24"/>
          <w:szCs w:val="24"/>
        </w:rPr>
        <w:t xml:space="preserve">.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Объектом внимания тренеров при определении степени пригодности становятся, прежде всего, показатели «внешних данных» и их оценка с позиций сложившихся представлений о предпочтительных для данного вида спорта </w:t>
      </w:r>
      <w:proofErr w:type="spellStart"/>
      <w:r w:rsidRPr="00A32BAD">
        <w:rPr>
          <w:rFonts w:ascii="Times New Roman" w:hAnsi="Times New Roman" w:cs="Times New Roman"/>
          <w:sz w:val="24"/>
          <w:szCs w:val="24"/>
        </w:rPr>
        <w:t>росто-весовых</w:t>
      </w:r>
      <w:proofErr w:type="spellEnd"/>
      <w:r w:rsidRPr="00A32BAD">
        <w:rPr>
          <w:rFonts w:ascii="Times New Roman" w:hAnsi="Times New Roman" w:cs="Times New Roman"/>
          <w:sz w:val="24"/>
          <w:szCs w:val="24"/>
        </w:rPr>
        <w:t xml:space="preserve"> показателях, телосложении, уровне развития физических качеств, координационных способностях, и особенно важны показатели «внешних данных» родителей ребенка и других признаках.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u w:val="single"/>
        </w:rPr>
        <w:t>На тренировочный этап (ТЭ)</w:t>
      </w:r>
      <w:r w:rsidRPr="00A32BAD">
        <w:rPr>
          <w:rFonts w:ascii="Times New Roman" w:hAnsi="Times New Roman" w:cs="Times New Roman"/>
          <w:sz w:val="24"/>
          <w:szCs w:val="24"/>
        </w:rPr>
        <w:t xml:space="preserve"> для формирования групп помимо вышеперечисленных требований, большую роль играют результаты выступления в соревнованиях, выполнение разрядных требований и вхождение в основной или резервный состав сборной команды субъекта Российской Федерации.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u w:val="single"/>
        </w:rPr>
        <w:t>На этап совершенствования спортивного мастерства (ЭССМ)</w:t>
      </w:r>
      <w:r w:rsidRPr="00A32BAD">
        <w:rPr>
          <w:rFonts w:ascii="Times New Roman" w:hAnsi="Times New Roman" w:cs="Times New Roman"/>
          <w:sz w:val="24"/>
          <w:szCs w:val="24"/>
        </w:rPr>
        <w:t xml:space="preserve"> зачисляются спортсмены, выполнившие (под</w:t>
      </w:r>
      <w:r w:rsidR="00743DC3">
        <w:rPr>
          <w:rFonts w:ascii="Times New Roman" w:hAnsi="Times New Roman" w:cs="Times New Roman"/>
          <w:sz w:val="24"/>
          <w:szCs w:val="24"/>
        </w:rPr>
        <w:t>твердившие) спортивный разряд «К</w:t>
      </w:r>
      <w:r w:rsidRPr="00A32BAD">
        <w:rPr>
          <w:rFonts w:ascii="Times New Roman" w:hAnsi="Times New Roman" w:cs="Times New Roman"/>
          <w:sz w:val="24"/>
          <w:szCs w:val="24"/>
        </w:rPr>
        <w:t xml:space="preserve">андидат в мастера спорта» и достигшие высоких стабильных результатов, позволяющих войти в состав сборных команд Российской Федерации, субъектов Российской Федерации. Дальнейшее пребывание на этапе возможно при условии положительной динамики спортивных результатов.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u w:val="single"/>
        </w:rPr>
        <w:t>На этап высшего спортивного мастерства (ЭВСМ)</w:t>
      </w:r>
      <w:r w:rsidRPr="00A32BAD">
        <w:rPr>
          <w:rFonts w:ascii="Times New Roman" w:hAnsi="Times New Roman" w:cs="Times New Roman"/>
          <w:sz w:val="24"/>
          <w:szCs w:val="24"/>
        </w:rPr>
        <w:t xml:space="preserve"> зачисляются перспек</w:t>
      </w:r>
      <w:r w:rsidR="004F111A">
        <w:rPr>
          <w:rFonts w:ascii="Times New Roman" w:hAnsi="Times New Roman" w:cs="Times New Roman"/>
          <w:sz w:val="24"/>
          <w:szCs w:val="24"/>
        </w:rPr>
        <w:t>тивные спортсмены, выполнившие</w:t>
      </w:r>
      <w:r w:rsidRPr="00A32BAD">
        <w:rPr>
          <w:rFonts w:ascii="Times New Roman" w:hAnsi="Times New Roman" w:cs="Times New Roman"/>
          <w:sz w:val="24"/>
          <w:szCs w:val="24"/>
        </w:rPr>
        <w:t xml:space="preserve"> звание «Мастер спорта России», «Мастер спорта России международного класса» вошедшие в основной или резервный состав сборной команды Российской Федерации и показывающие стабильные высокие результаты.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lastRenderedPageBreak/>
        <w:t xml:space="preserve">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 </w:t>
      </w:r>
    </w:p>
    <w:p w:rsidR="00A32BAD" w:rsidRPr="00A32BAD" w:rsidRDefault="00A32BAD" w:rsidP="00830274">
      <w:pPr>
        <w:spacing w:line="240" w:lineRule="atLeast"/>
        <w:ind w:firstLine="709"/>
        <w:contextualSpacing/>
        <w:rPr>
          <w:rFonts w:ascii="Times New Roman" w:hAnsi="Times New Roman" w:cs="Times New Roman"/>
          <w:sz w:val="24"/>
          <w:szCs w:val="24"/>
        </w:rPr>
      </w:pPr>
      <w:r w:rsidRPr="00A32BAD">
        <w:rPr>
          <w:rFonts w:ascii="Times New Roman" w:hAnsi="Times New Roman" w:cs="Times New Roman"/>
          <w:b/>
          <w:sz w:val="24"/>
          <w:szCs w:val="24"/>
        </w:rPr>
        <w:t>Система спортивного отбора школы включает</w:t>
      </w:r>
      <w:r w:rsidRPr="00A32BAD">
        <w:rPr>
          <w:rFonts w:ascii="Times New Roman" w:hAnsi="Times New Roman" w:cs="Times New Roman"/>
          <w:sz w:val="24"/>
          <w:szCs w:val="24"/>
        </w:rPr>
        <w:t>:</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 а) массовый просмотр и тестирование юношей и девушек с целью ориентирования их на занятия спортом;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б) отбор перспективных юных спортсменов для комплектования групп спортивной подготовки по виду спорта прыжки на батуте.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в) просмотр и отбор перспективных юных спортсменов на тренировочных сборах и соревнованиях.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Прием занимающихся на программы спортивной подготовки и перевод лиц проходящих спортивную подготовку в группу следующего года обучения производится решением тренерского совета на основании стажа занятий, выполнения нормативных показателей общей и специальной физической подготовки, освоения элементов технической подготовки, выполнения разрядных требований и результатов участия в соревнованиях.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Спортсмены, проходящие спортивную подготовку, не выполнившие предъявляемые Программой требования, предоставляется возможность продолжить спортивную подготовку на том же этапе, но не более одного раза на каждом этапе. </w:t>
      </w:r>
    </w:p>
    <w:p w:rsidR="00A32BAD" w:rsidRPr="00A32BAD"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Если на одном из этапов спортивной подготовки, результаты прохождения спортивной подготовки не соответствуют требованиям, установленным </w:t>
      </w:r>
      <w:r w:rsidR="004F111A">
        <w:rPr>
          <w:rFonts w:ascii="Times New Roman" w:hAnsi="Times New Roman" w:cs="Times New Roman"/>
          <w:sz w:val="24"/>
          <w:szCs w:val="24"/>
        </w:rPr>
        <w:t>Ф</w:t>
      </w:r>
      <w:r w:rsidRPr="00A32BAD">
        <w:rPr>
          <w:rFonts w:ascii="Times New Roman" w:hAnsi="Times New Roman" w:cs="Times New Roman"/>
          <w:sz w:val="24"/>
          <w:szCs w:val="24"/>
        </w:rPr>
        <w:t xml:space="preserve">едеральными стандартами спортивной подготовки по виду спорта прыжки на батуте (спортивным дисциплинам), прохождение следующего этапа спортивной подготовки не допускается. </w:t>
      </w:r>
    </w:p>
    <w:p w:rsidR="00485123" w:rsidRDefault="00A32BAD" w:rsidP="00830274">
      <w:pPr>
        <w:spacing w:line="240" w:lineRule="atLeast"/>
        <w:ind w:firstLine="709"/>
        <w:contextualSpacing/>
        <w:jc w:val="both"/>
        <w:rPr>
          <w:rFonts w:ascii="Times New Roman" w:hAnsi="Times New Roman" w:cs="Times New Roman"/>
          <w:sz w:val="24"/>
          <w:szCs w:val="24"/>
        </w:rPr>
      </w:pPr>
      <w:r w:rsidRPr="00A32BAD">
        <w:rPr>
          <w:rFonts w:ascii="Times New Roman" w:hAnsi="Times New Roman" w:cs="Times New Roman"/>
          <w:sz w:val="24"/>
          <w:szCs w:val="24"/>
        </w:rPr>
        <w:t>Для наиболее перспективных выпускников, может предоставляться возможность прохождение спортивной подготовки на своей базе сроком до четырех лет (до 10% от количества обучающихся).</w:t>
      </w:r>
    </w:p>
    <w:p w:rsidR="00A32BAD" w:rsidRPr="00A32BAD" w:rsidRDefault="00A32BAD" w:rsidP="00A32BAD">
      <w:pPr>
        <w:spacing w:line="240" w:lineRule="atLeast"/>
        <w:ind w:firstLine="567"/>
        <w:contextualSpacing/>
        <w:jc w:val="both"/>
        <w:rPr>
          <w:rFonts w:ascii="Times New Roman" w:hAnsi="Times New Roman" w:cs="Times New Roman"/>
          <w:vanish/>
          <w:sz w:val="24"/>
          <w:szCs w:val="24"/>
        </w:rPr>
      </w:pPr>
      <w:r w:rsidRPr="00A32BAD">
        <w:rPr>
          <w:rFonts w:ascii="Times New Roman" w:hAnsi="Times New Roman" w:cs="Times New Roman"/>
          <w:vanish/>
          <w:sz w:val="24"/>
          <w:szCs w:val="24"/>
        </w:rPr>
        <w:t> </w:t>
      </w:r>
    </w:p>
    <w:p w:rsidR="00A32BAD" w:rsidRPr="00A32BAD" w:rsidRDefault="00A32BAD" w:rsidP="00A32BAD">
      <w:pPr>
        <w:spacing w:line="240" w:lineRule="atLeast"/>
        <w:contextualSpacing/>
        <w:jc w:val="both"/>
        <w:rPr>
          <w:rFonts w:ascii="Times New Roman" w:hAnsi="Times New Roman" w:cs="Times New Roman"/>
          <w:vanish/>
          <w:sz w:val="24"/>
          <w:szCs w:val="24"/>
        </w:rPr>
      </w:pPr>
      <w:r w:rsidRPr="00A32BAD">
        <w:rPr>
          <w:rFonts w:ascii="Times New Roman" w:hAnsi="Times New Roman" w:cs="Times New Roman"/>
          <w:vanish/>
          <w:sz w:val="24"/>
          <w:szCs w:val="24"/>
        </w:rPr>
        <w:t>(см. текст в предыдущей редакции)</w:t>
      </w:r>
    </w:p>
    <w:p w:rsidR="00A32BAD" w:rsidRPr="00A32BAD" w:rsidRDefault="00A32BAD" w:rsidP="00A32BAD">
      <w:pPr>
        <w:spacing w:line="240" w:lineRule="atLeast"/>
        <w:contextualSpacing/>
        <w:jc w:val="both"/>
        <w:rPr>
          <w:rFonts w:ascii="Times New Roman" w:hAnsi="Times New Roman" w:cs="Times New Roman"/>
          <w:sz w:val="24"/>
          <w:szCs w:val="24"/>
          <w:lang w:eastAsia="ar-SA"/>
        </w:rPr>
      </w:pPr>
    </w:p>
    <w:p w:rsidR="00A32BAD" w:rsidRPr="00830274" w:rsidRDefault="00A32BAD" w:rsidP="009266A2">
      <w:pPr>
        <w:pStyle w:val="1"/>
        <w:spacing w:line="240" w:lineRule="atLeast"/>
        <w:contextualSpacing/>
        <w:rPr>
          <w:rFonts w:ascii="Times New Roman" w:hAnsi="Times New Roman" w:cs="Times New Roman"/>
          <w:sz w:val="28"/>
          <w:szCs w:val="28"/>
        </w:rPr>
      </w:pPr>
      <w:bookmarkStart w:id="2" w:name="_Toc373412807"/>
      <w:r w:rsidRPr="00830274">
        <w:rPr>
          <w:rFonts w:ascii="Times New Roman" w:hAnsi="Times New Roman" w:cs="Times New Roman"/>
          <w:szCs w:val="28"/>
        </w:rPr>
        <w:t>2.11 Объем индивидуальной спортивной подготовки</w:t>
      </w:r>
      <w:bookmarkEnd w:id="2"/>
    </w:p>
    <w:p w:rsidR="00A32BAD" w:rsidRPr="00A32BAD" w:rsidRDefault="00A32BAD" w:rsidP="00A32BAD">
      <w:pPr>
        <w:spacing w:line="240" w:lineRule="atLeast"/>
        <w:ind w:firstLine="708"/>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A32BAD" w:rsidRPr="00A32BAD" w:rsidRDefault="00A32BAD" w:rsidP="00A32BAD">
      <w:pPr>
        <w:spacing w:line="240" w:lineRule="atLeast"/>
        <w:ind w:firstLine="708"/>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Индивидуальный план спортивной подготовки для этих групп,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 </w:t>
      </w:r>
    </w:p>
    <w:p w:rsidR="00A32BAD" w:rsidRPr="00A32BAD" w:rsidRDefault="00A32BAD" w:rsidP="00A32BAD">
      <w:pPr>
        <w:spacing w:line="240" w:lineRule="atLeast"/>
        <w:ind w:firstLine="708"/>
        <w:contextualSpacing/>
        <w:jc w:val="both"/>
        <w:rPr>
          <w:rFonts w:ascii="Times New Roman" w:hAnsi="Times New Roman" w:cs="Times New Roman"/>
          <w:sz w:val="24"/>
          <w:szCs w:val="24"/>
        </w:rPr>
      </w:pPr>
      <w:proofErr w:type="gramStart"/>
      <w:r w:rsidRPr="00A32BAD">
        <w:rPr>
          <w:rFonts w:ascii="Times New Roman" w:hAnsi="Times New Roman" w:cs="Times New Roman"/>
          <w:sz w:val="24"/>
          <w:szCs w:val="24"/>
        </w:rPr>
        <w:t xml:space="preserve">Индивидуальное планирование многолетней подготовки осуществляется на основе следующих методические положений: </w:t>
      </w:r>
      <w:proofErr w:type="gramEnd"/>
    </w:p>
    <w:p w:rsidR="00A32BAD" w:rsidRPr="00A32BAD" w:rsidRDefault="00A32BAD" w:rsidP="00A32BAD">
      <w:pPr>
        <w:spacing w:line="240" w:lineRule="atLeast"/>
        <w:ind w:firstLine="708"/>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 строгая преемственность задач, средств и методов тренировки подростков, юниоров и взрослых спортсменов; </w:t>
      </w:r>
    </w:p>
    <w:p w:rsidR="00A32BAD" w:rsidRPr="00A32BAD" w:rsidRDefault="00A32BAD" w:rsidP="00A32BAD">
      <w:pPr>
        <w:spacing w:line="240" w:lineRule="atLeast"/>
        <w:ind w:firstLine="708"/>
        <w:contextualSpacing/>
        <w:jc w:val="both"/>
        <w:rPr>
          <w:rFonts w:ascii="Times New Roman" w:hAnsi="Times New Roman" w:cs="Times New Roman"/>
          <w:sz w:val="24"/>
          <w:szCs w:val="24"/>
        </w:rPr>
      </w:pPr>
      <w:r w:rsidRPr="00A32BAD">
        <w:rPr>
          <w:rFonts w:ascii="Times New Roman" w:hAnsi="Times New Roman" w:cs="Times New Roman"/>
          <w:sz w:val="24"/>
          <w:szCs w:val="24"/>
        </w:rPr>
        <w:t>-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w:t>
      </w:r>
    </w:p>
    <w:p w:rsidR="00A32BAD" w:rsidRPr="00A32BAD" w:rsidRDefault="00A32BAD" w:rsidP="00A32BAD">
      <w:pPr>
        <w:spacing w:line="240" w:lineRule="atLeast"/>
        <w:ind w:firstLine="708"/>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 - непрерывное совершенствование спортивной техники; </w:t>
      </w:r>
    </w:p>
    <w:p w:rsidR="00A32BAD" w:rsidRPr="00A32BAD" w:rsidRDefault="00A32BAD" w:rsidP="00A32BAD">
      <w:pPr>
        <w:spacing w:line="240" w:lineRule="atLeast"/>
        <w:ind w:firstLine="708"/>
        <w:contextualSpacing/>
        <w:jc w:val="both"/>
        <w:rPr>
          <w:rFonts w:ascii="Times New Roman" w:hAnsi="Times New Roman" w:cs="Times New Roman"/>
          <w:sz w:val="24"/>
          <w:szCs w:val="24"/>
        </w:rPr>
      </w:pPr>
      <w:r w:rsidRPr="00A32BAD">
        <w:rPr>
          <w:rFonts w:ascii="Times New Roman" w:hAnsi="Times New Roman" w:cs="Times New Roman"/>
          <w:sz w:val="24"/>
          <w:szCs w:val="24"/>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A32BAD" w:rsidRPr="00A32BAD" w:rsidRDefault="00A32BAD" w:rsidP="00A32BAD">
      <w:pPr>
        <w:spacing w:line="240" w:lineRule="atLeast"/>
        <w:ind w:firstLine="708"/>
        <w:contextualSpacing/>
        <w:jc w:val="both"/>
        <w:rPr>
          <w:rFonts w:ascii="Times New Roman" w:hAnsi="Times New Roman" w:cs="Times New Roman"/>
          <w:sz w:val="24"/>
          <w:szCs w:val="24"/>
        </w:rPr>
      </w:pPr>
      <w:r w:rsidRPr="00A32BAD">
        <w:rPr>
          <w:rFonts w:ascii="Times New Roman" w:hAnsi="Times New Roman" w:cs="Times New Roman"/>
          <w:sz w:val="24"/>
          <w:szCs w:val="24"/>
        </w:rPr>
        <w:t xml:space="preserve"> - правильное планирование тренировочных и соревновательных нагрузок, принимая во внимание периоды полового созревания; </w:t>
      </w:r>
    </w:p>
    <w:p w:rsidR="00A32BAD" w:rsidRPr="00A32BAD" w:rsidRDefault="00A32BAD" w:rsidP="00A32BAD">
      <w:pPr>
        <w:spacing w:line="240" w:lineRule="atLeast"/>
        <w:ind w:firstLine="708"/>
        <w:contextualSpacing/>
        <w:jc w:val="both"/>
        <w:rPr>
          <w:rFonts w:ascii="Times New Roman" w:hAnsi="Times New Roman" w:cs="Times New Roman"/>
          <w:sz w:val="24"/>
          <w:szCs w:val="24"/>
          <w:lang w:eastAsia="ar-SA"/>
        </w:rPr>
      </w:pPr>
      <w:r w:rsidRPr="00A32BAD">
        <w:rPr>
          <w:rFonts w:ascii="Times New Roman" w:hAnsi="Times New Roman" w:cs="Times New Roman"/>
          <w:sz w:val="24"/>
          <w:szCs w:val="24"/>
        </w:rPr>
        <w:t>- осуществление как одновременного развития физических каче</w:t>
      </w:r>
      <w:proofErr w:type="gramStart"/>
      <w:r w:rsidRPr="00A32BAD">
        <w:rPr>
          <w:rFonts w:ascii="Times New Roman" w:hAnsi="Times New Roman" w:cs="Times New Roman"/>
          <w:sz w:val="24"/>
          <w:szCs w:val="24"/>
        </w:rPr>
        <w:t>ств сп</w:t>
      </w:r>
      <w:proofErr w:type="gramEnd"/>
      <w:r w:rsidRPr="00A32BAD">
        <w:rPr>
          <w:rFonts w:ascii="Times New Roman" w:hAnsi="Times New Roman" w:cs="Times New Roman"/>
          <w:sz w:val="24"/>
          <w:szCs w:val="24"/>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A32BAD" w:rsidRPr="006E4512" w:rsidRDefault="00A85409" w:rsidP="00B148E6">
      <w:pPr>
        <w:pStyle w:val="1"/>
        <w:spacing w:line="240" w:lineRule="atLeast"/>
        <w:ind w:right="-7"/>
        <w:contextualSpacing/>
        <w:rPr>
          <w:rFonts w:ascii="Times New Roman" w:hAnsi="Times New Roman" w:cs="Times New Roman"/>
          <w:b w:val="0"/>
          <w:color w:val="000000" w:themeColor="text1"/>
          <w:szCs w:val="28"/>
          <w:lang w:eastAsia="ar-SA"/>
        </w:rPr>
      </w:pPr>
      <w:bookmarkStart w:id="3" w:name="_Toc373412808"/>
      <w:r>
        <w:rPr>
          <w:rFonts w:ascii="Times New Roman" w:hAnsi="Times New Roman" w:cs="Times New Roman"/>
          <w:color w:val="000000" w:themeColor="text1"/>
          <w:szCs w:val="28"/>
        </w:rPr>
        <w:lastRenderedPageBreak/>
        <w:t>2.12</w:t>
      </w:r>
      <w:r w:rsidR="00A32BAD" w:rsidRPr="006E4512">
        <w:rPr>
          <w:rFonts w:ascii="Times New Roman" w:hAnsi="Times New Roman" w:cs="Times New Roman"/>
          <w:color w:val="000000" w:themeColor="text1"/>
          <w:szCs w:val="28"/>
        </w:rPr>
        <w:t xml:space="preserve"> Структура годичного цикла</w:t>
      </w:r>
      <w:bookmarkEnd w:id="3"/>
      <w:r w:rsidR="00830274" w:rsidRPr="006E4512">
        <w:rPr>
          <w:rFonts w:ascii="Times New Roman" w:hAnsi="Times New Roman" w:cs="Times New Roman"/>
          <w:color w:val="000000" w:themeColor="text1"/>
          <w:szCs w:val="28"/>
        </w:rPr>
        <w:t xml:space="preserve"> </w:t>
      </w:r>
      <w:r w:rsidR="00A32BAD" w:rsidRPr="006E4512">
        <w:rPr>
          <w:rFonts w:ascii="Times New Roman" w:hAnsi="Times New Roman" w:cs="Times New Roman"/>
          <w:color w:val="000000" w:themeColor="text1"/>
          <w:szCs w:val="28"/>
        </w:rPr>
        <w:t xml:space="preserve">(название и продолжительность периодов, этапов, </w:t>
      </w:r>
      <w:proofErr w:type="spellStart"/>
      <w:r w:rsidR="00A32BAD" w:rsidRPr="006E4512">
        <w:rPr>
          <w:rFonts w:ascii="Times New Roman" w:hAnsi="Times New Roman" w:cs="Times New Roman"/>
          <w:color w:val="000000" w:themeColor="text1"/>
          <w:szCs w:val="28"/>
        </w:rPr>
        <w:t>мезоциклов</w:t>
      </w:r>
      <w:proofErr w:type="spellEnd"/>
      <w:r w:rsidR="00A32BAD" w:rsidRPr="006E4512">
        <w:rPr>
          <w:rFonts w:ascii="Times New Roman" w:hAnsi="Times New Roman" w:cs="Times New Roman"/>
          <w:color w:val="000000" w:themeColor="text1"/>
          <w:szCs w:val="28"/>
        </w:rPr>
        <w:t>)</w:t>
      </w:r>
    </w:p>
    <w:p w:rsidR="006A2296"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Принцип круглогодичного тренировочного процесса является одним из определяющих условий для достижения эффективности занятий и высоких спортивных результатов. </w:t>
      </w:r>
      <w:proofErr w:type="spellStart"/>
      <w:r w:rsidRPr="00247B6F">
        <w:rPr>
          <w:rFonts w:ascii="Times New Roman" w:hAnsi="Times New Roman" w:cs="Times New Roman"/>
          <w:sz w:val="24"/>
          <w:szCs w:val="24"/>
        </w:rPr>
        <w:t>Круглогодичность</w:t>
      </w:r>
      <w:proofErr w:type="spellEnd"/>
      <w:r w:rsidRPr="00247B6F">
        <w:rPr>
          <w:rFonts w:ascii="Times New Roman" w:hAnsi="Times New Roman" w:cs="Times New Roman"/>
          <w:sz w:val="24"/>
          <w:szCs w:val="24"/>
        </w:rPr>
        <w:t xml:space="preserve"> подготовки означает, что при различных вариантах планирования спортсмен ведет регулярную тренировку в течение 12 месяцев, выделяя из них несколько дней или недель для восстановления и отдыха. Для эффективного планирования круглогодичной тренировки используется периодизация, т.е. деление на циклы, периоды, этапы. Их соотношение и продолжительность обусловлены следующими факторами: необходимостью участвовать в определенных календарных соревнованиях, спецификой вида легкой атлетики, уровнем подготовленности спортсмена, особенностью развития его спортивной формы. </w:t>
      </w:r>
    </w:p>
    <w:p w:rsidR="006A2296"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В настоящее время в легкой атлетике принято рассматривать три основных варианта построения круглогодичной тренировки. В первом варианте год составляет один большой цикл (</w:t>
      </w:r>
      <w:proofErr w:type="spellStart"/>
      <w:r w:rsidRPr="00247B6F">
        <w:rPr>
          <w:rFonts w:ascii="Times New Roman" w:hAnsi="Times New Roman" w:cs="Times New Roman"/>
          <w:sz w:val="24"/>
          <w:szCs w:val="24"/>
        </w:rPr>
        <w:t>макроцикл</w:t>
      </w:r>
      <w:proofErr w:type="spellEnd"/>
      <w:r w:rsidRPr="00247B6F">
        <w:rPr>
          <w:rFonts w:ascii="Times New Roman" w:hAnsi="Times New Roman" w:cs="Times New Roman"/>
          <w:sz w:val="24"/>
          <w:szCs w:val="24"/>
        </w:rPr>
        <w:t xml:space="preserve">) тренировки и делится на три периода: подготовительный, соревновательный и переходный. Подготовительный период имеет продолжительность около 6 месяцев (ноябрь-апрель) и в свою очередь делится на три этапа: осенне-зимний подготовительный - 3 месяца (ноябрь-январь); зимне-соревновательный - 1месяц (февраль); весенне-подготовительный - 2 месяца (март-апрель). Соревновательный период длится 5 месяцев и делится на два этапа: ранних соревнований - 1 месяц (май) и основных соревнований - 4 месяца (июнь- сентябрь). Переходный период продолжается обычно 3-4 недели и приходится на октябрь месяц. </w:t>
      </w:r>
    </w:p>
    <w:p w:rsidR="006A2296"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Первый вариант используется для подготовки начинающих легкоатлетов, спортсменов младших разрядов, а также хорошо подготовленных бегунов на длинные и сверхдлинные дистанции, скороходов, метателей, не имеющих возможности соревноваться зимой. </w:t>
      </w:r>
    </w:p>
    <w:p w:rsidR="006A2296"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Во втором варианте год состоит из сдвоенного цикла: осенне-зимнего - около 5 месяцев (15 октября-14 марта) и весенне-летнего - 6 месяцев (15 марта-14 сентября), а также переходного периода 3-4 недели (15 сентября-14 октября). </w:t>
      </w:r>
    </w:p>
    <w:p w:rsidR="006A2296"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В свою очередь, осенне-зимний цикл делится на этапы осенне-зимний подготовительный (15 октября -30 ноября) и специально-подготовительный (1 декабря-31 января). В этот цикл входит и соревновательный период (1 февраля-14 марта). </w:t>
      </w:r>
    </w:p>
    <w:p w:rsidR="006A2296"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Весенне-летний цикл, включает этапы весенне-подготовительный (15 марта-14 апреля) и специально-подготовительный (15 апреля-31 мая), а также периоды подводящих (1-30 июня) и основных соревнований (1 июля-14 сентября). </w:t>
      </w:r>
    </w:p>
    <w:p w:rsidR="00C649FF"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Этот вариант применяется для подготовки тех легкоатлетов, которые имеют возможность соревноваться не только в летний период, но и зимой. </w:t>
      </w:r>
    </w:p>
    <w:p w:rsidR="00C649FF"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Его значимость заключается в том, что участие в многочисленных состязаниях года улучшает подготовленность легкоатлетов и позволяет более</w:t>
      </w:r>
      <w:r w:rsidR="00C649FF">
        <w:rPr>
          <w:rFonts w:ascii="Times New Roman" w:hAnsi="Times New Roman" w:cs="Times New Roman"/>
          <w:sz w:val="24"/>
          <w:szCs w:val="24"/>
        </w:rPr>
        <w:t xml:space="preserve"> </w:t>
      </w:r>
      <w:r w:rsidR="006A2296">
        <w:rPr>
          <w:rFonts w:ascii="Times New Roman" w:hAnsi="Times New Roman" w:cs="Times New Roman"/>
          <w:sz w:val="24"/>
          <w:szCs w:val="24"/>
        </w:rPr>
        <w:t>к</w:t>
      </w:r>
      <w:r w:rsidRPr="00247B6F">
        <w:rPr>
          <w:rFonts w:ascii="Times New Roman" w:hAnsi="Times New Roman" w:cs="Times New Roman"/>
          <w:sz w:val="24"/>
          <w:szCs w:val="24"/>
        </w:rPr>
        <w:t xml:space="preserve">ачественно и регулярно контролировать учебно-тренировочный процесс. </w:t>
      </w:r>
      <w:proofErr w:type="spellStart"/>
      <w:r w:rsidRPr="00247B6F">
        <w:rPr>
          <w:rFonts w:ascii="Times New Roman" w:hAnsi="Times New Roman" w:cs="Times New Roman"/>
          <w:sz w:val="24"/>
          <w:szCs w:val="24"/>
        </w:rPr>
        <w:t>Двухцикловое</w:t>
      </w:r>
      <w:proofErr w:type="spellEnd"/>
      <w:r w:rsidRPr="00247B6F">
        <w:rPr>
          <w:rFonts w:ascii="Times New Roman" w:hAnsi="Times New Roman" w:cs="Times New Roman"/>
          <w:sz w:val="24"/>
          <w:szCs w:val="24"/>
        </w:rPr>
        <w:t xml:space="preserve"> построение календаря соревнований требует от тренера большого искусства в управлении спортивной формой спортсменов, в подборе средств и методов подготовки, их варьировании и тесно связано с текущим </w:t>
      </w:r>
      <w:proofErr w:type="gramStart"/>
      <w:r w:rsidRPr="00247B6F">
        <w:rPr>
          <w:rFonts w:ascii="Times New Roman" w:hAnsi="Times New Roman" w:cs="Times New Roman"/>
          <w:sz w:val="24"/>
          <w:szCs w:val="24"/>
        </w:rPr>
        <w:t>контролем за</w:t>
      </w:r>
      <w:proofErr w:type="gramEnd"/>
      <w:r w:rsidRPr="00247B6F">
        <w:rPr>
          <w:rFonts w:ascii="Times New Roman" w:hAnsi="Times New Roman" w:cs="Times New Roman"/>
          <w:sz w:val="24"/>
          <w:szCs w:val="24"/>
        </w:rPr>
        <w:t xml:space="preserve"> состоянием спортсмена и его работоспособностью. </w:t>
      </w:r>
    </w:p>
    <w:p w:rsidR="005F69BB"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Для спортсменов, достигших предельно высоких для себя результатов и перешагнувших возрастную зону оптимальных возможностей, может быть принят третий вариант годичного построения тренировки, который состоит из нескольких (до четырех) коротких циклов по 3-4 месяца каждый. Особенностью этого варианта является участие спортсмена во многих соревнованиях в течение года с поддерживающими (иногда развивающими) тренировками и активным отдыхом между ними, а главная особенность - волнообразное изменение тренировочных и соревновательных нагрузок на протяжении года. Для всех легкоатлетов, специализирующихся в скоростно-силовых видах, третий вариант дает наиболее положительные результаты. </w:t>
      </w:r>
    </w:p>
    <w:p w:rsidR="005F69BB"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lastRenderedPageBreak/>
        <w:t xml:space="preserve">Во всех трех вариантах построения годичного цикла подготовительный период состоит из двух этапов - </w:t>
      </w:r>
      <w:proofErr w:type="spellStart"/>
      <w:r w:rsidRPr="00247B6F">
        <w:rPr>
          <w:rFonts w:ascii="Times New Roman" w:hAnsi="Times New Roman" w:cs="Times New Roman"/>
          <w:sz w:val="24"/>
          <w:szCs w:val="24"/>
        </w:rPr>
        <w:t>общеподготовительного</w:t>
      </w:r>
      <w:proofErr w:type="spellEnd"/>
      <w:r w:rsidRPr="00247B6F">
        <w:rPr>
          <w:rFonts w:ascii="Times New Roman" w:hAnsi="Times New Roman" w:cs="Times New Roman"/>
          <w:sz w:val="24"/>
          <w:szCs w:val="24"/>
        </w:rPr>
        <w:t xml:space="preserve"> и </w:t>
      </w:r>
      <w:proofErr w:type="spellStart"/>
      <w:r w:rsidRPr="00247B6F">
        <w:rPr>
          <w:rFonts w:ascii="Times New Roman" w:hAnsi="Times New Roman" w:cs="Times New Roman"/>
          <w:sz w:val="24"/>
          <w:szCs w:val="24"/>
        </w:rPr>
        <w:t>специальноподготовительного</w:t>
      </w:r>
      <w:proofErr w:type="spellEnd"/>
      <w:r w:rsidRPr="00247B6F">
        <w:rPr>
          <w:rFonts w:ascii="Times New Roman" w:hAnsi="Times New Roman" w:cs="Times New Roman"/>
          <w:sz w:val="24"/>
          <w:szCs w:val="24"/>
        </w:rPr>
        <w:t xml:space="preserve">. </w:t>
      </w:r>
    </w:p>
    <w:p w:rsidR="005F69BB"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Соотношение между ними по затрачиваемому времени может быть выражено как 3:1 (для начинающих спортсменов) и 3:2 или 2:2 (для квалифицированных спортсменов). Основные задачи в подготовительном периоде: улучшение общей и специальной физической подготовленности; дальнейшее развитие силы, быстроты, выносливости и других физических каче</w:t>
      </w:r>
      <w:proofErr w:type="gramStart"/>
      <w:r w:rsidRPr="00247B6F">
        <w:rPr>
          <w:rFonts w:ascii="Times New Roman" w:hAnsi="Times New Roman" w:cs="Times New Roman"/>
          <w:sz w:val="24"/>
          <w:szCs w:val="24"/>
        </w:rPr>
        <w:t>ств сп</w:t>
      </w:r>
      <w:proofErr w:type="gramEnd"/>
      <w:r w:rsidRPr="00247B6F">
        <w:rPr>
          <w:rFonts w:ascii="Times New Roman" w:hAnsi="Times New Roman" w:cs="Times New Roman"/>
          <w:sz w:val="24"/>
          <w:szCs w:val="24"/>
        </w:rPr>
        <w:t xml:space="preserve">ортсмена применительно к избранному виду легкой атлетики; совершенствование техники и разработка элементов тактики; улучшение моральных и волевых качеств; повышение уровня знаний в области теории и методики избранного вида легкой атлетики, а также в области гигиены, анатомии, физиологии, спортивной медицины и т.д. </w:t>
      </w:r>
    </w:p>
    <w:p w:rsidR="004324E0"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Решению этих задач, в зависимости от подготовленности и специализации легкоатлетов, уделяется разное количество времени. Начинающие легкоатлеты много внимания уделяют общефизической подготовке и овладению элементами техники легкоатлетических упражнений. Квалифицированные спортсмены в этот период делают упор на специальную общефизическую подготовку и совершенствование техники своего вида. Бегуны на средние и длинные дистанции в своей подготовке преимущественно применяют соревновательные упражнения - бег в различных вариантах с разной интенсивностью. Прыгуны и метатели в этот период больше времени уделяют средствам </w:t>
      </w:r>
      <w:proofErr w:type="spellStart"/>
      <w:r w:rsidRPr="00247B6F">
        <w:rPr>
          <w:rFonts w:ascii="Times New Roman" w:hAnsi="Times New Roman" w:cs="Times New Roman"/>
          <w:sz w:val="24"/>
          <w:szCs w:val="24"/>
        </w:rPr>
        <w:t>общеподготовительного</w:t>
      </w:r>
      <w:proofErr w:type="spellEnd"/>
      <w:r w:rsidRPr="00247B6F">
        <w:rPr>
          <w:rFonts w:ascii="Times New Roman" w:hAnsi="Times New Roman" w:cs="Times New Roman"/>
          <w:sz w:val="24"/>
          <w:szCs w:val="24"/>
        </w:rPr>
        <w:t xml:space="preserve"> и специально-подготовительного воздействия. Барьеристы, прыгуны, метатели и многоборцы с хорошей физической подготовкой могут больше работать над техникой, а те, кто имеет проблемы в физической подготовке, должны уделить ей наибольшее внимание. Вместе с тем важно, чтобы в</w:t>
      </w:r>
      <w:r w:rsidR="005F69BB">
        <w:rPr>
          <w:rFonts w:ascii="Times New Roman" w:hAnsi="Times New Roman" w:cs="Times New Roman"/>
          <w:sz w:val="24"/>
          <w:szCs w:val="24"/>
        </w:rPr>
        <w:t xml:space="preserve"> </w:t>
      </w:r>
      <w:r w:rsidRPr="00247B6F">
        <w:rPr>
          <w:rFonts w:ascii="Times New Roman" w:hAnsi="Times New Roman" w:cs="Times New Roman"/>
          <w:sz w:val="24"/>
          <w:szCs w:val="24"/>
        </w:rPr>
        <w:t xml:space="preserve">подготовительном периоде не игнорировалась специальная направленность, особенно в технических видах легкой атлетики. </w:t>
      </w:r>
    </w:p>
    <w:p w:rsidR="004324E0"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Соревновательный период должен преследовать цель - достигнуть наивысших спортивных результатов в заранее запланированные сроки ответственных соревнований. Основные задачи тренировки в этот период: дальнейшее развитие физических и морально-волевых качеств, применительно к избранному виду легкой атлетики; упрочение навыка в спортивной технике; овладение разработанной тактикой и приобретение опыта соревнований; повышение уровня теоретических знаний; дальнейшее решение воспитательных задач. </w:t>
      </w:r>
    </w:p>
    <w:p w:rsidR="004324E0"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В этом периоде важно с помощью повышения тренированности добиться, сохраняя спортивную форму, высоких показателей, рекордных достижений (за счет регулярного участия спортсменов в соревнованиях, прикидках, проверках, желательно в конце каждой недели). </w:t>
      </w:r>
    </w:p>
    <w:p w:rsidR="00CC6DF7"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На первом этапе соревновательного периода легкоатлеты должны много тренироваться, не бояться участвовать в соревнованиях, цель которых - проверить подготовленность спортсмена, выявить слабые стороны и определить пути их исправления. Участие в соревнованиях на этом этапе не должно вызывать особых изменений в тренировках; прежде всего не следует снижать нагрузки, необходимо проверить свои возможности, повысить тренированность, оценить эффективность тренировочного процесса, привыкнуть к новым условиям. Обычно уже после первых соревнований можно сделать выводы, которые позволят внести поправки в </w:t>
      </w:r>
      <w:proofErr w:type="spellStart"/>
      <w:r w:rsidRPr="00247B6F">
        <w:rPr>
          <w:rFonts w:ascii="Times New Roman" w:hAnsi="Times New Roman" w:cs="Times New Roman"/>
          <w:sz w:val="24"/>
          <w:szCs w:val="24"/>
        </w:rPr>
        <w:t>учебнотренировочный</w:t>
      </w:r>
      <w:proofErr w:type="spellEnd"/>
      <w:r w:rsidRPr="00247B6F">
        <w:rPr>
          <w:rFonts w:ascii="Times New Roman" w:hAnsi="Times New Roman" w:cs="Times New Roman"/>
          <w:sz w:val="24"/>
          <w:szCs w:val="24"/>
        </w:rPr>
        <w:t xml:space="preserve"> процесс и лучше подготовиться к дальнейшим соревнованиям. </w:t>
      </w:r>
    </w:p>
    <w:p w:rsidR="00CC6DF7"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Тренировка на втором этапе соревновательного периода подчинена главной цели - достичь наивысших результатов. В это время необходимо снизить объем тренировочных занятий, но повысить их интенсивность, сложность и напряженность. На этом этапе спортсмен должен войти в состояние высшей спортивной формы и показать максимальные и стабильные результаты. Постепенное увеличение интенсивности занятий в сочетании с уменьшением объема нагрузок, с вариативностью тренировок и оптимальным числом соревнований - важное условие для достижения больших спортивных успехов. </w:t>
      </w:r>
    </w:p>
    <w:p w:rsidR="00CC6DF7" w:rsidRDefault="00247B6F" w:rsidP="00830274">
      <w:pPr>
        <w:spacing w:line="240" w:lineRule="atLeast"/>
        <w:ind w:right="-7" w:firstLine="709"/>
        <w:contextualSpacing/>
        <w:jc w:val="both"/>
        <w:rPr>
          <w:rFonts w:ascii="Times New Roman" w:hAnsi="Times New Roman" w:cs="Times New Roman"/>
          <w:sz w:val="24"/>
          <w:szCs w:val="24"/>
        </w:rPr>
      </w:pPr>
      <w:r w:rsidRPr="00247B6F">
        <w:rPr>
          <w:rFonts w:ascii="Times New Roman" w:hAnsi="Times New Roman" w:cs="Times New Roman"/>
          <w:sz w:val="24"/>
          <w:szCs w:val="24"/>
        </w:rPr>
        <w:lastRenderedPageBreak/>
        <w:t xml:space="preserve">Средства и методы тренировки в соревновательном периоде не столь разнообразны, как в других периодах. Здесь больше используются упражнения избранного вида легкой атлетики и </w:t>
      </w:r>
      <w:proofErr w:type="spellStart"/>
      <w:r w:rsidRPr="00247B6F">
        <w:rPr>
          <w:rFonts w:ascii="Times New Roman" w:hAnsi="Times New Roman" w:cs="Times New Roman"/>
          <w:sz w:val="24"/>
          <w:szCs w:val="24"/>
        </w:rPr>
        <w:t>специальноподготовительные</w:t>
      </w:r>
      <w:proofErr w:type="spellEnd"/>
      <w:r w:rsidRPr="00247B6F">
        <w:rPr>
          <w:rFonts w:ascii="Times New Roman" w:hAnsi="Times New Roman" w:cs="Times New Roman"/>
          <w:sz w:val="24"/>
          <w:szCs w:val="24"/>
        </w:rPr>
        <w:t xml:space="preserve"> средства. Разнообразие создается изменением методов и способов выполнения упражнений, а также сменой мест занятий (стадионы с различным покрытием, парк, лес, пляж и др.). В целом тренировочная и соревновательная нагрузка, ее объем и интенсивность, сложность и напряженность в соревновательном периоде имеют значительные колебания волнообразного характера. С приближением ответственных соревнований</w:t>
      </w:r>
      <w:r w:rsidR="00CC6DF7">
        <w:rPr>
          <w:rFonts w:ascii="Times New Roman" w:hAnsi="Times New Roman" w:cs="Times New Roman"/>
          <w:sz w:val="24"/>
          <w:szCs w:val="24"/>
        </w:rPr>
        <w:t xml:space="preserve"> </w:t>
      </w:r>
      <w:r w:rsidRPr="00247B6F">
        <w:rPr>
          <w:rFonts w:ascii="Times New Roman" w:hAnsi="Times New Roman" w:cs="Times New Roman"/>
          <w:sz w:val="24"/>
          <w:szCs w:val="24"/>
        </w:rPr>
        <w:t xml:space="preserve">общая нагрузка снижается, хотя интенсивность занятий изменяется по- </w:t>
      </w:r>
      <w:proofErr w:type="gramStart"/>
      <w:r w:rsidRPr="00247B6F">
        <w:rPr>
          <w:rFonts w:ascii="Times New Roman" w:hAnsi="Times New Roman" w:cs="Times New Roman"/>
          <w:sz w:val="24"/>
          <w:szCs w:val="24"/>
        </w:rPr>
        <w:t>разному</w:t>
      </w:r>
      <w:proofErr w:type="gramEnd"/>
      <w:r w:rsidRPr="00247B6F">
        <w:rPr>
          <w:rFonts w:ascii="Times New Roman" w:hAnsi="Times New Roman" w:cs="Times New Roman"/>
          <w:sz w:val="24"/>
          <w:szCs w:val="24"/>
        </w:rPr>
        <w:t>, в зависимости от видов легкой атлетики.</w:t>
      </w:r>
    </w:p>
    <w:p w:rsidR="00DD2E9B" w:rsidRDefault="00247B6F" w:rsidP="00830274">
      <w:pPr>
        <w:spacing w:line="240" w:lineRule="atLeast"/>
        <w:ind w:right="-7" w:firstLine="567"/>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 </w:t>
      </w:r>
      <w:r w:rsidR="00A85409">
        <w:rPr>
          <w:rFonts w:ascii="Times New Roman" w:hAnsi="Times New Roman" w:cs="Times New Roman"/>
          <w:sz w:val="24"/>
          <w:szCs w:val="24"/>
        </w:rPr>
        <w:tab/>
      </w:r>
      <w:r w:rsidRPr="00247B6F">
        <w:rPr>
          <w:rFonts w:ascii="Times New Roman" w:hAnsi="Times New Roman" w:cs="Times New Roman"/>
          <w:sz w:val="24"/>
          <w:szCs w:val="24"/>
        </w:rPr>
        <w:t xml:space="preserve">Переходный период необходим для восстановления сил спортсмена после напряженного соревновательного сезона. Цель этого периода - подвести спортсмена к началу занятий, в новом большом цикле, полностью </w:t>
      </w:r>
      <w:proofErr w:type="gramStart"/>
      <w:r w:rsidRPr="00247B6F">
        <w:rPr>
          <w:rFonts w:ascii="Times New Roman" w:hAnsi="Times New Roman" w:cs="Times New Roman"/>
          <w:sz w:val="24"/>
          <w:szCs w:val="24"/>
        </w:rPr>
        <w:t>отдохнувшим</w:t>
      </w:r>
      <w:proofErr w:type="gramEnd"/>
      <w:r w:rsidRPr="00247B6F">
        <w:rPr>
          <w:rFonts w:ascii="Times New Roman" w:hAnsi="Times New Roman" w:cs="Times New Roman"/>
          <w:sz w:val="24"/>
          <w:szCs w:val="24"/>
        </w:rPr>
        <w:t xml:space="preserve">, здоровым, не снизившим своих физических качеств и не утратившим технических навыков. В этот период, в первую очередь, необходимо поддержать достигнутый уровень физической подготовленности. Важно учесть и особенности видов легкой атлетики. В переходном периоде бегуны и скороходы используют свой вид специализации, уменьшая нагрузки, а спринтеры, барьеристы, прыгуны и метатели могут не включать свой вид легкой атлетики в занятия (особенно высококвалифицированные спортсмены), занимаясь упражнениями из других видов спорта. </w:t>
      </w:r>
    </w:p>
    <w:p w:rsidR="00DD2E9B" w:rsidRDefault="00247B6F" w:rsidP="00A85409">
      <w:pPr>
        <w:spacing w:line="240" w:lineRule="atLeast"/>
        <w:ind w:right="-7" w:firstLine="708"/>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После ответственных соревнований во всех случаях дается кратковременный отдых. Если на протяжении года используются два и более </w:t>
      </w:r>
      <w:proofErr w:type="spellStart"/>
      <w:r w:rsidRPr="00247B6F">
        <w:rPr>
          <w:rFonts w:ascii="Times New Roman" w:hAnsi="Times New Roman" w:cs="Times New Roman"/>
          <w:sz w:val="24"/>
          <w:szCs w:val="24"/>
        </w:rPr>
        <w:t>макроциклов</w:t>
      </w:r>
      <w:proofErr w:type="spellEnd"/>
      <w:r w:rsidRPr="00247B6F">
        <w:rPr>
          <w:rFonts w:ascii="Times New Roman" w:hAnsi="Times New Roman" w:cs="Times New Roman"/>
          <w:sz w:val="24"/>
          <w:szCs w:val="24"/>
        </w:rPr>
        <w:t xml:space="preserve">, то между первым и вторым, вторым и третьим </w:t>
      </w:r>
      <w:proofErr w:type="spellStart"/>
      <w:r w:rsidRPr="00247B6F">
        <w:rPr>
          <w:rFonts w:ascii="Times New Roman" w:hAnsi="Times New Roman" w:cs="Times New Roman"/>
          <w:sz w:val="24"/>
          <w:szCs w:val="24"/>
        </w:rPr>
        <w:t>макроциклами</w:t>
      </w:r>
      <w:proofErr w:type="spellEnd"/>
      <w:r w:rsidRPr="00247B6F">
        <w:rPr>
          <w:rFonts w:ascii="Times New Roman" w:hAnsi="Times New Roman" w:cs="Times New Roman"/>
          <w:sz w:val="24"/>
          <w:szCs w:val="24"/>
        </w:rPr>
        <w:t xml:space="preserve"> переходный период может отсутствовать, хотя отдых на протяжении нескольких дней (микроцикл), будет необходим, и лучше, чтобы он был активным. Такие микроциклы называют сдвоенными или строенными</w:t>
      </w:r>
    </w:p>
    <w:p w:rsidR="00DD2E9B" w:rsidRDefault="00247B6F" w:rsidP="00830274">
      <w:pPr>
        <w:spacing w:line="240" w:lineRule="atLeast"/>
        <w:ind w:right="-7" w:firstLine="567"/>
        <w:contextualSpacing/>
        <w:jc w:val="both"/>
        <w:rPr>
          <w:rFonts w:ascii="Times New Roman" w:hAnsi="Times New Roman" w:cs="Times New Roman"/>
          <w:sz w:val="24"/>
          <w:szCs w:val="24"/>
        </w:rPr>
      </w:pPr>
      <w:r w:rsidRPr="00247B6F">
        <w:rPr>
          <w:rFonts w:ascii="Times New Roman" w:hAnsi="Times New Roman" w:cs="Times New Roman"/>
          <w:sz w:val="24"/>
          <w:szCs w:val="24"/>
        </w:rPr>
        <w:t xml:space="preserve"> </w:t>
      </w:r>
      <w:r w:rsidR="00A85409">
        <w:rPr>
          <w:rFonts w:ascii="Times New Roman" w:hAnsi="Times New Roman" w:cs="Times New Roman"/>
          <w:sz w:val="24"/>
          <w:szCs w:val="24"/>
        </w:rPr>
        <w:tab/>
      </w:r>
      <w:r w:rsidRPr="00247B6F">
        <w:rPr>
          <w:rFonts w:ascii="Times New Roman" w:hAnsi="Times New Roman" w:cs="Times New Roman"/>
          <w:sz w:val="24"/>
          <w:szCs w:val="24"/>
        </w:rPr>
        <w:t xml:space="preserve">В любом из приведенных вариантов построения годичной подготовки легкоатлетов в соревновательном периоде не следует снижать объем нагрузок при выполнении </w:t>
      </w:r>
      <w:proofErr w:type="spellStart"/>
      <w:r w:rsidRPr="00247B6F">
        <w:rPr>
          <w:rFonts w:ascii="Times New Roman" w:hAnsi="Times New Roman" w:cs="Times New Roman"/>
          <w:sz w:val="24"/>
          <w:szCs w:val="24"/>
        </w:rPr>
        <w:t>общеподготовительных</w:t>
      </w:r>
      <w:proofErr w:type="spellEnd"/>
      <w:r w:rsidRPr="00247B6F">
        <w:rPr>
          <w:rFonts w:ascii="Times New Roman" w:hAnsi="Times New Roman" w:cs="Times New Roman"/>
          <w:sz w:val="24"/>
          <w:szCs w:val="24"/>
        </w:rPr>
        <w:t xml:space="preserve"> упражнений. Лучшие результаты в овладении спортивной техникой и развитии двигательных качеств достигаются в том случае, если на протяжении года и внутри каждого учебно-тренировочного периода объем, и интенсивность нагрузок на организм спортсмена изменяется волнообразно с последовательным и оправданным опережением одного или другого компонента упражнения. </w:t>
      </w:r>
    </w:p>
    <w:p w:rsidR="00247B6F" w:rsidRDefault="00247B6F" w:rsidP="00A85409">
      <w:pPr>
        <w:spacing w:line="240" w:lineRule="atLeast"/>
        <w:ind w:right="-7" w:firstLine="708"/>
        <w:contextualSpacing/>
        <w:jc w:val="both"/>
        <w:rPr>
          <w:rFonts w:ascii="Times New Roman" w:hAnsi="Times New Roman" w:cs="Times New Roman"/>
          <w:sz w:val="24"/>
          <w:szCs w:val="24"/>
        </w:rPr>
      </w:pPr>
      <w:r w:rsidRPr="00247B6F">
        <w:rPr>
          <w:rFonts w:ascii="Times New Roman" w:hAnsi="Times New Roman" w:cs="Times New Roman"/>
          <w:sz w:val="24"/>
          <w:szCs w:val="24"/>
        </w:rPr>
        <w:t>Выстраивая этапы подготовки спортсмена, следует учитывать, что оптимальный объем упражнений при заданной интенсивности сохраняется 56 недель, затем на протяжении 3-4 недель следует применить большие (концентрированные) объемы нагрузок. Вслед за этим, 7-10 дней - реабилитационная пауза для восстановления функциональных возможностей организма. Опыт работы с квалифицированными легкоатлетами показывает, что тренированный организм спортсмена способен перенести три такого рода последовательных «порции» и создать предпосылки для получения положительного адаптационного эффекта. На длительность периодов учебно-тренировочного процесса влияют также состояние спортсмена, те задачи, которые ему предстоит решить, и, конечно, календарь спортивных соревнований.</w:t>
      </w:r>
    </w:p>
    <w:p w:rsidR="00A32BAD" w:rsidRPr="00A32BAD" w:rsidRDefault="00A32BAD" w:rsidP="00A32BAD">
      <w:pPr>
        <w:autoSpaceDE w:val="0"/>
        <w:autoSpaceDN w:val="0"/>
        <w:adjustRightInd w:val="0"/>
        <w:spacing w:after="0" w:line="240" w:lineRule="atLeast"/>
        <w:ind w:left="829"/>
        <w:contextualSpacing/>
        <w:jc w:val="both"/>
        <w:rPr>
          <w:rFonts w:ascii="Times New Roman" w:hAnsi="Times New Roman" w:cs="Times New Roman"/>
          <w:bCs/>
          <w:sz w:val="24"/>
          <w:szCs w:val="24"/>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p>
    <w:p w:rsidR="007676EB" w:rsidRPr="00830274" w:rsidRDefault="00830274" w:rsidP="00DD2E9B">
      <w:pPr>
        <w:autoSpaceDE w:val="0"/>
        <w:autoSpaceDN w:val="0"/>
        <w:adjustRightInd w:val="0"/>
        <w:spacing w:after="0" w:line="240" w:lineRule="atLeast"/>
        <w:ind w:right="45" w:firstLine="705"/>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3. Методическая часть</w:t>
      </w:r>
    </w:p>
    <w:p w:rsidR="007676EB" w:rsidRPr="00A32BAD" w:rsidRDefault="007676EB" w:rsidP="00A32BAD">
      <w:pPr>
        <w:autoSpaceDE w:val="0"/>
        <w:autoSpaceDN w:val="0"/>
        <w:adjustRightInd w:val="0"/>
        <w:spacing w:after="0" w:line="240" w:lineRule="atLeast"/>
        <w:ind w:right="45" w:firstLine="705"/>
        <w:contextualSpacing/>
        <w:jc w:val="both"/>
        <w:rPr>
          <w:rFonts w:ascii="Times New Roman" w:hAnsi="Times New Roman" w:cs="Times New Roman"/>
          <w:sz w:val="24"/>
          <w:szCs w:val="24"/>
        </w:rPr>
      </w:pPr>
    </w:p>
    <w:p w:rsidR="007676EB" w:rsidRDefault="009F2F1C" w:rsidP="00DD2E9B">
      <w:pPr>
        <w:autoSpaceDE w:val="0"/>
        <w:autoSpaceDN w:val="0"/>
        <w:adjustRightInd w:val="0"/>
        <w:spacing w:after="0" w:line="240" w:lineRule="atLeast"/>
        <w:ind w:right="45"/>
        <w:contextualSpacing/>
        <w:jc w:val="center"/>
        <w:rPr>
          <w:rFonts w:ascii="Times New Roman CYR" w:hAnsi="Times New Roman CYR" w:cs="Times New Roman CYR"/>
          <w:b/>
          <w:bCs/>
          <w:sz w:val="24"/>
          <w:szCs w:val="24"/>
        </w:rPr>
      </w:pPr>
      <w:r w:rsidRPr="00830274">
        <w:rPr>
          <w:rFonts w:ascii="Times New Roman" w:hAnsi="Times New Roman" w:cs="Times New Roman"/>
          <w:b/>
          <w:bCs/>
          <w:sz w:val="24"/>
          <w:szCs w:val="24"/>
        </w:rPr>
        <w:t>3.</w:t>
      </w:r>
      <w:r w:rsidR="00830274">
        <w:rPr>
          <w:rFonts w:ascii="Times New Roman" w:hAnsi="Times New Roman" w:cs="Times New Roman"/>
          <w:b/>
          <w:bCs/>
          <w:sz w:val="24"/>
          <w:szCs w:val="24"/>
        </w:rPr>
        <w:t xml:space="preserve">1 </w:t>
      </w:r>
      <w:r w:rsidR="007676EB" w:rsidRPr="00830274">
        <w:rPr>
          <w:rFonts w:ascii="Times New Roman" w:hAnsi="Times New Roman" w:cs="Times New Roman"/>
          <w:b/>
          <w:bCs/>
          <w:sz w:val="24"/>
          <w:szCs w:val="24"/>
        </w:rPr>
        <w:t>Рекомендации по проведению тренировочных занятий,</w:t>
      </w:r>
      <w:r w:rsidR="00830274">
        <w:rPr>
          <w:rFonts w:ascii="Times New Roman" w:hAnsi="Times New Roman" w:cs="Times New Roman"/>
          <w:b/>
          <w:bCs/>
          <w:sz w:val="24"/>
          <w:szCs w:val="24"/>
        </w:rPr>
        <w:t xml:space="preserve"> </w:t>
      </w:r>
      <w:r w:rsidR="007676EB" w:rsidRPr="00830274">
        <w:rPr>
          <w:rFonts w:ascii="Times New Roman" w:hAnsi="Times New Roman" w:cs="Times New Roman"/>
          <w:b/>
          <w:bCs/>
          <w:sz w:val="24"/>
          <w:szCs w:val="24"/>
        </w:rPr>
        <w:t>требования к</w:t>
      </w:r>
      <w:r w:rsidR="007676EB" w:rsidRPr="00830274">
        <w:rPr>
          <w:rFonts w:ascii="Times New Roman CYR" w:hAnsi="Times New Roman CYR" w:cs="Times New Roman CYR"/>
          <w:b/>
          <w:bCs/>
          <w:sz w:val="24"/>
          <w:szCs w:val="24"/>
        </w:rPr>
        <w:t xml:space="preserve"> технике </w:t>
      </w:r>
      <w:r w:rsidR="0046739A" w:rsidRPr="00830274">
        <w:rPr>
          <w:rFonts w:ascii="Times New Roman CYR" w:hAnsi="Times New Roman CYR" w:cs="Times New Roman CYR"/>
          <w:b/>
          <w:bCs/>
          <w:sz w:val="24"/>
          <w:szCs w:val="24"/>
        </w:rPr>
        <w:t>безопасности</w:t>
      </w:r>
      <w:r w:rsidR="007676EB" w:rsidRPr="00830274">
        <w:rPr>
          <w:rFonts w:ascii="Times New Roman CYR" w:hAnsi="Times New Roman CYR" w:cs="Times New Roman CYR"/>
          <w:b/>
          <w:bCs/>
          <w:sz w:val="24"/>
          <w:szCs w:val="24"/>
        </w:rPr>
        <w:t xml:space="preserve"> в условиях</w:t>
      </w:r>
      <w:r w:rsidR="00830274">
        <w:rPr>
          <w:rFonts w:ascii="Times New Roman CYR" w:hAnsi="Times New Roman CYR" w:cs="Times New Roman CYR"/>
          <w:b/>
          <w:bCs/>
          <w:sz w:val="24"/>
          <w:szCs w:val="24"/>
        </w:rPr>
        <w:t xml:space="preserve"> </w:t>
      </w:r>
      <w:r w:rsidR="007676EB" w:rsidRPr="00830274">
        <w:rPr>
          <w:rFonts w:ascii="Times New Roman CYR" w:hAnsi="Times New Roman CYR" w:cs="Times New Roman CYR"/>
          <w:b/>
          <w:bCs/>
          <w:sz w:val="24"/>
          <w:szCs w:val="24"/>
        </w:rPr>
        <w:t>тренировоч</w:t>
      </w:r>
      <w:r w:rsidR="0046739A" w:rsidRPr="00830274">
        <w:rPr>
          <w:rFonts w:ascii="Times New Roman CYR" w:hAnsi="Times New Roman CYR" w:cs="Times New Roman CYR"/>
          <w:b/>
          <w:bCs/>
          <w:sz w:val="24"/>
          <w:szCs w:val="24"/>
        </w:rPr>
        <w:t>ных и соревновательных нагрузок</w:t>
      </w:r>
    </w:p>
    <w:p w:rsidR="00830274" w:rsidRPr="00830274" w:rsidRDefault="00830274" w:rsidP="00DD2E9B">
      <w:pPr>
        <w:autoSpaceDE w:val="0"/>
        <w:autoSpaceDN w:val="0"/>
        <w:adjustRightInd w:val="0"/>
        <w:spacing w:after="0" w:line="240" w:lineRule="atLeast"/>
        <w:ind w:right="45"/>
        <w:contextualSpacing/>
        <w:jc w:val="center"/>
        <w:rPr>
          <w:rFonts w:ascii="Times New Roman CYR" w:hAnsi="Times New Roman CYR" w:cs="Times New Roman CYR"/>
          <w:b/>
          <w:bCs/>
          <w:sz w:val="24"/>
          <w:szCs w:val="24"/>
        </w:rPr>
      </w:pPr>
    </w:p>
    <w:p w:rsidR="007676EB"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2F3305">
        <w:rPr>
          <w:rFonts w:ascii="Times New Roman CYR" w:hAnsi="Times New Roman CYR" w:cs="Times New Roman CYR"/>
          <w:sz w:val="24"/>
          <w:szCs w:val="24"/>
        </w:rPr>
        <w:t>Процесс спортивной подготовки состоит из теоретического и практического</w:t>
      </w:r>
      <w:r w:rsidRPr="002B727F">
        <w:rPr>
          <w:rFonts w:ascii="Times New Roman CYR" w:hAnsi="Times New Roman CYR" w:cs="Times New Roman CYR"/>
          <w:sz w:val="24"/>
          <w:szCs w:val="24"/>
        </w:rPr>
        <w:t xml:space="preserve"> разделов. Теоретические занятия во всех группах рекомендуется проводить в форме бесед продолжительностью 15-20 мин, по возможности с демонстрацией наглядных пособий. По отдельным темам материал можно излагать в виде лекций и докладов. Темы: гигиена, закаливание, оказание первой медицинской помощи; спортивный массаж - рекомендуется проводить совместно с врачом.</w:t>
      </w:r>
    </w:p>
    <w:p w:rsidR="007676EB"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2B727F">
        <w:rPr>
          <w:rFonts w:ascii="Times New Roman CYR" w:hAnsi="Times New Roman CYR" w:cs="Times New Roman CYR"/>
          <w:sz w:val="24"/>
          <w:szCs w:val="24"/>
        </w:rPr>
        <w:t xml:space="preserve">На практических занятиях следует дополнительно разъяснять спортсменам отдельные вопросы техники дисциплин легкой атлетики, методики обучения и тренировки, правил соревнований, используя при этом наглядные пособия, видеоматериалы и компьютерные программы. </w:t>
      </w:r>
    </w:p>
    <w:p w:rsidR="007676EB"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2B727F">
        <w:rPr>
          <w:rFonts w:ascii="Times New Roman CYR" w:hAnsi="Times New Roman CYR" w:cs="Times New Roman CYR"/>
          <w:sz w:val="24"/>
          <w:szCs w:val="24"/>
        </w:rPr>
        <w:t xml:space="preserve">Тренировочные занятия проводят в </w:t>
      </w:r>
      <w:proofErr w:type="spellStart"/>
      <w:proofErr w:type="gramStart"/>
      <w:r w:rsidRPr="002B727F">
        <w:rPr>
          <w:rFonts w:ascii="Times New Roman CYR" w:hAnsi="Times New Roman CYR" w:cs="Times New Roman CYR"/>
          <w:sz w:val="24"/>
          <w:szCs w:val="24"/>
        </w:rPr>
        <w:t>осеннее-зимний</w:t>
      </w:r>
      <w:proofErr w:type="spellEnd"/>
      <w:proofErr w:type="gramEnd"/>
      <w:r w:rsidRPr="002B727F">
        <w:rPr>
          <w:rFonts w:ascii="Times New Roman CYR" w:hAnsi="Times New Roman CYR" w:cs="Times New Roman CYR"/>
          <w:sz w:val="24"/>
          <w:szCs w:val="24"/>
        </w:rPr>
        <w:t xml:space="preserve"> период в крытом легкоатлетическом манеже, в </w:t>
      </w:r>
      <w:proofErr w:type="spellStart"/>
      <w:r w:rsidRPr="002B727F">
        <w:rPr>
          <w:rFonts w:ascii="Times New Roman CYR" w:hAnsi="Times New Roman CYR" w:cs="Times New Roman CYR"/>
          <w:sz w:val="24"/>
          <w:szCs w:val="24"/>
        </w:rPr>
        <w:t>весеннее-летний</w:t>
      </w:r>
      <w:proofErr w:type="spellEnd"/>
      <w:r w:rsidRPr="002B727F">
        <w:rPr>
          <w:rFonts w:ascii="Times New Roman CYR" w:hAnsi="Times New Roman CYR" w:cs="Times New Roman CYR"/>
          <w:sz w:val="24"/>
          <w:szCs w:val="24"/>
        </w:rPr>
        <w:t xml:space="preserve"> период на открытом стадионе в форме тренировки по общепринятой схеме. Тренировка должна состоять из подготовительной или разминки, основной и заключительной частей тренировочного занятия. Начиная с тренировочного этапа, рекомендуется после проведения общей разминки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 </w:t>
      </w:r>
    </w:p>
    <w:p w:rsidR="007676EB"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2B727F">
        <w:rPr>
          <w:rFonts w:ascii="Times New Roman CYR" w:hAnsi="Times New Roman CYR" w:cs="Times New Roman CYR"/>
          <w:sz w:val="24"/>
          <w:szCs w:val="24"/>
        </w:rPr>
        <w:t xml:space="preserve">В основной части занятия изучают и совершенствуют технику легкоатлетических видов. Изучение и совершенствование должно производиться с соблюдением методических принципов. Количество повторений каждого упражнения должно быть таким, чтобы было обеспечено формирование устойчивого двигательного навыка. Упражнения из разделов общей физической подготовки и специальной физической подготовки проводят, как правило, в конце тренировочных занятий. Эти упражнения направлены на развитие и совершенствование необходимых специальных двигательных качеств (скоростно-силовых, взрывной силы, скоростной выносливости, быстроты, координации движений, гибкости и др.) и носят конкретно направленный характер. При этом учитывают индивидуальные особенности спортсменов. </w:t>
      </w:r>
    </w:p>
    <w:p w:rsidR="007676EB"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2B727F">
        <w:rPr>
          <w:rFonts w:ascii="Times New Roman CYR" w:hAnsi="Times New Roman CYR" w:cs="Times New Roman CYR"/>
          <w:sz w:val="24"/>
          <w:szCs w:val="24"/>
        </w:rPr>
        <w:t xml:space="preserve">Занятия по общей физической подготовке (ОФП) и специальной физической подготовке (СФП) проводят на всех этапах подготовки спортсменов: от юношей до высококвалифицированных спортсменов. В них широко применяют элементы гимнастики, акробатики, спортивных и подвижных игр, и т.д. Они способствуют развитию общей работоспособности и целого комплекса физических качеств, из которых складывается всестороннее гармоничное развитие спортсмена-легкоатлета. </w:t>
      </w:r>
    </w:p>
    <w:p w:rsidR="007676EB"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2B727F">
        <w:rPr>
          <w:rFonts w:ascii="Times New Roman CYR" w:hAnsi="Times New Roman CYR" w:cs="Times New Roman CYR"/>
          <w:sz w:val="24"/>
          <w:szCs w:val="24"/>
        </w:rPr>
        <w:t xml:space="preserve">Планирование многолетней подготовки осуществляется на основе следующих методических принципов: </w:t>
      </w:r>
    </w:p>
    <w:p w:rsidR="002B727F"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u w:val="single"/>
        </w:rPr>
      </w:pPr>
      <w:r w:rsidRPr="002B727F">
        <w:rPr>
          <w:rFonts w:ascii="Times New Roman" w:hAnsi="Times New Roman" w:cs="Times New Roman"/>
          <w:sz w:val="24"/>
          <w:szCs w:val="24"/>
          <w:u w:val="single"/>
        </w:rPr>
        <w:t xml:space="preserve">1) </w:t>
      </w:r>
      <w:r w:rsidRPr="002B727F">
        <w:rPr>
          <w:rFonts w:ascii="Times New Roman CYR" w:hAnsi="Times New Roman CYR" w:cs="Times New Roman CYR"/>
          <w:sz w:val="24"/>
          <w:szCs w:val="24"/>
          <w:u w:val="single"/>
        </w:rPr>
        <w:t xml:space="preserve">Направленность на максимально возможные достижения. </w:t>
      </w:r>
    </w:p>
    <w:p w:rsidR="007676EB"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2B727F">
        <w:rPr>
          <w:rFonts w:ascii="Times New Roman CYR" w:hAnsi="Times New Roman CYR" w:cs="Times New Roman CYR"/>
          <w:sz w:val="24"/>
          <w:szCs w:val="24"/>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2B727F" w:rsidRPr="002B727F"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u w:val="single"/>
        </w:rPr>
      </w:pPr>
      <w:r w:rsidRPr="002B727F">
        <w:rPr>
          <w:rFonts w:ascii="Times New Roman" w:hAnsi="Times New Roman" w:cs="Times New Roman"/>
          <w:sz w:val="24"/>
          <w:szCs w:val="24"/>
          <w:u w:val="single"/>
        </w:rPr>
        <w:t xml:space="preserve">2) </w:t>
      </w:r>
      <w:r w:rsidRPr="002B727F">
        <w:rPr>
          <w:rFonts w:ascii="Times New Roman CYR" w:hAnsi="Times New Roman CYR" w:cs="Times New Roman CYR"/>
          <w:sz w:val="24"/>
          <w:szCs w:val="24"/>
          <w:u w:val="single"/>
        </w:rPr>
        <w:t xml:space="preserve">Программно-целевой подход к организации спортивной подготовки. </w:t>
      </w:r>
    </w:p>
    <w:p w:rsidR="007676EB" w:rsidRPr="00830274" w:rsidRDefault="00830274" w:rsidP="00830274">
      <w:pPr>
        <w:autoSpaceDE w:val="0"/>
        <w:autoSpaceDN w:val="0"/>
        <w:adjustRightInd w:val="0"/>
        <w:spacing w:after="0" w:line="240" w:lineRule="auto"/>
        <w:ind w:right="45" w:firstLine="709"/>
        <w:jc w:val="both"/>
        <w:rPr>
          <w:rFonts w:ascii="Times New Roman" w:hAnsi="Times New Roman" w:cs="Times New Roman"/>
          <w:sz w:val="24"/>
          <w:szCs w:val="24"/>
        </w:rPr>
      </w:pPr>
      <w:proofErr w:type="gramStart"/>
      <w:r>
        <w:rPr>
          <w:rFonts w:ascii="Times New Roman CYR" w:hAnsi="Times New Roman CYR" w:cs="Times New Roman CYR"/>
          <w:sz w:val="24"/>
          <w:szCs w:val="24"/>
        </w:rPr>
        <w:t>Д</w:t>
      </w:r>
      <w:r w:rsidR="007676EB" w:rsidRPr="002B727F">
        <w:rPr>
          <w:rFonts w:ascii="Times New Roman CYR" w:hAnsi="Times New Roman CYR" w:cs="Times New Roman CYR"/>
          <w:sz w:val="24"/>
          <w:szCs w:val="24"/>
        </w:rPr>
        <w:t xml:space="preserve">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w:t>
      </w:r>
      <w:r w:rsidR="007676EB" w:rsidRPr="00830274">
        <w:rPr>
          <w:rFonts w:ascii="Times New Roman" w:hAnsi="Times New Roman" w:cs="Times New Roman"/>
          <w:sz w:val="24"/>
          <w:szCs w:val="24"/>
        </w:rPr>
        <w:lastRenderedPageBreak/>
        <w:t xml:space="preserve">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 </w:t>
      </w:r>
      <w:proofErr w:type="gramEnd"/>
    </w:p>
    <w:p w:rsidR="002B727F" w:rsidRPr="00830274" w:rsidRDefault="007676EB" w:rsidP="003B0CCD">
      <w:pPr>
        <w:autoSpaceDE w:val="0"/>
        <w:autoSpaceDN w:val="0"/>
        <w:adjustRightInd w:val="0"/>
        <w:spacing w:after="0" w:line="240" w:lineRule="auto"/>
        <w:ind w:right="45" w:firstLine="709"/>
        <w:jc w:val="both"/>
        <w:rPr>
          <w:rFonts w:ascii="Times New Roman" w:hAnsi="Times New Roman" w:cs="Times New Roman"/>
          <w:sz w:val="24"/>
          <w:szCs w:val="24"/>
          <w:u w:val="single"/>
        </w:rPr>
      </w:pPr>
      <w:r w:rsidRPr="00830274">
        <w:rPr>
          <w:rFonts w:ascii="Times New Roman" w:hAnsi="Times New Roman" w:cs="Times New Roman"/>
          <w:sz w:val="24"/>
          <w:szCs w:val="24"/>
          <w:u w:val="single"/>
        </w:rPr>
        <w:t xml:space="preserve">3) Индивидуализация спортивной подготовки. </w:t>
      </w:r>
    </w:p>
    <w:p w:rsidR="007676EB" w:rsidRPr="00830274" w:rsidRDefault="007676EB" w:rsidP="003B0CCD">
      <w:pPr>
        <w:autoSpaceDE w:val="0"/>
        <w:autoSpaceDN w:val="0"/>
        <w:adjustRightInd w:val="0"/>
        <w:spacing w:after="0" w:line="240" w:lineRule="auto"/>
        <w:ind w:right="45" w:firstLine="709"/>
        <w:jc w:val="both"/>
        <w:rPr>
          <w:rFonts w:ascii="Times New Roman" w:hAnsi="Times New Roman" w:cs="Times New Roman"/>
          <w:sz w:val="24"/>
          <w:szCs w:val="24"/>
        </w:rPr>
      </w:pPr>
      <w:r w:rsidRPr="00830274">
        <w:rPr>
          <w:rFonts w:ascii="Times New Roman" w:hAnsi="Times New Roman" w:cs="Times New Roman"/>
          <w:sz w:val="24"/>
          <w:szCs w:val="24"/>
        </w:rPr>
        <w:t xml:space="preserve">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 </w:t>
      </w:r>
    </w:p>
    <w:p w:rsidR="002B727F" w:rsidRPr="00830274" w:rsidRDefault="007676EB" w:rsidP="003B0CCD">
      <w:pPr>
        <w:autoSpaceDE w:val="0"/>
        <w:autoSpaceDN w:val="0"/>
        <w:adjustRightInd w:val="0"/>
        <w:spacing w:after="0" w:line="240" w:lineRule="auto"/>
        <w:ind w:right="45" w:firstLine="708"/>
        <w:jc w:val="both"/>
        <w:rPr>
          <w:rFonts w:ascii="Times New Roman" w:hAnsi="Times New Roman" w:cs="Times New Roman"/>
          <w:sz w:val="24"/>
          <w:szCs w:val="24"/>
        </w:rPr>
      </w:pPr>
      <w:r w:rsidRPr="00830274">
        <w:rPr>
          <w:rFonts w:ascii="Times New Roman" w:hAnsi="Times New Roman" w:cs="Times New Roman"/>
          <w:sz w:val="24"/>
          <w:szCs w:val="24"/>
        </w:rPr>
        <w:t xml:space="preserve">4) Единство общей и специальной спортивной подготовки. </w:t>
      </w:r>
    </w:p>
    <w:p w:rsidR="007676EB" w:rsidRPr="00830274" w:rsidRDefault="007676EB" w:rsidP="003B0CCD">
      <w:pPr>
        <w:autoSpaceDE w:val="0"/>
        <w:autoSpaceDN w:val="0"/>
        <w:adjustRightInd w:val="0"/>
        <w:spacing w:after="0" w:line="240" w:lineRule="auto"/>
        <w:ind w:right="45" w:firstLine="708"/>
        <w:jc w:val="both"/>
        <w:rPr>
          <w:rFonts w:ascii="Times New Roman" w:hAnsi="Times New Roman" w:cs="Times New Roman"/>
          <w:sz w:val="24"/>
          <w:szCs w:val="24"/>
        </w:rPr>
      </w:pPr>
      <w:r w:rsidRPr="00830274">
        <w:rPr>
          <w:rFonts w:ascii="Times New Roman" w:hAnsi="Times New Roman" w:cs="Times New Roman"/>
          <w:sz w:val="24"/>
          <w:szCs w:val="24"/>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2B727F" w:rsidRPr="00830274" w:rsidRDefault="007676EB" w:rsidP="003B0CCD">
      <w:pPr>
        <w:autoSpaceDE w:val="0"/>
        <w:autoSpaceDN w:val="0"/>
        <w:adjustRightInd w:val="0"/>
        <w:spacing w:after="0" w:line="240" w:lineRule="auto"/>
        <w:ind w:right="45" w:firstLine="708"/>
        <w:jc w:val="both"/>
        <w:rPr>
          <w:rFonts w:ascii="Times New Roman" w:hAnsi="Times New Roman" w:cs="Times New Roman"/>
          <w:sz w:val="24"/>
          <w:szCs w:val="24"/>
        </w:rPr>
      </w:pPr>
      <w:r w:rsidRPr="00830274">
        <w:rPr>
          <w:rFonts w:ascii="Times New Roman" w:hAnsi="Times New Roman" w:cs="Times New Roman"/>
          <w:sz w:val="24"/>
          <w:szCs w:val="24"/>
          <w:u w:val="single"/>
        </w:rPr>
        <w:t>5) Непрерывность и цикличность процесса подготовки</w:t>
      </w:r>
      <w:r w:rsidRPr="00830274">
        <w:rPr>
          <w:rFonts w:ascii="Times New Roman" w:hAnsi="Times New Roman" w:cs="Times New Roman"/>
          <w:sz w:val="24"/>
          <w:szCs w:val="24"/>
        </w:rPr>
        <w:t xml:space="preserve">. </w:t>
      </w:r>
    </w:p>
    <w:p w:rsidR="007676EB" w:rsidRPr="00830274" w:rsidRDefault="007676EB" w:rsidP="003B0CCD">
      <w:pPr>
        <w:autoSpaceDE w:val="0"/>
        <w:autoSpaceDN w:val="0"/>
        <w:adjustRightInd w:val="0"/>
        <w:spacing w:after="0" w:line="240" w:lineRule="auto"/>
        <w:ind w:right="45" w:firstLine="708"/>
        <w:jc w:val="both"/>
        <w:rPr>
          <w:rFonts w:ascii="Times New Roman" w:hAnsi="Times New Roman" w:cs="Times New Roman"/>
          <w:sz w:val="24"/>
          <w:szCs w:val="24"/>
        </w:rPr>
      </w:pPr>
      <w:r w:rsidRPr="00830274">
        <w:rPr>
          <w:rFonts w:ascii="Times New Roman" w:hAnsi="Times New Roman" w:cs="Times New Roman"/>
          <w:sz w:val="24"/>
          <w:szCs w:val="24"/>
        </w:rPr>
        <w:t xml:space="preserve">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 </w:t>
      </w:r>
    </w:p>
    <w:p w:rsidR="002B727F" w:rsidRPr="00830274" w:rsidRDefault="007676EB" w:rsidP="003B0CCD">
      <w:pPr>
        <w:autoSpaceDE w:val="0"/>
        <w:autoSpaceDN w:val="0"/>
        <w:adjustRightInd w:val="0"/>
        <w:spacing w:after="0" w:line="240" w:lineRule="auto"/>
        <w:ind w:right="45" w:firstLine="708"/>
        <w:jc w:val="both"/>
        <w:rPr>
          <w:rFonts w:ascii="Times New Roman" w:hAnsi="Times New Roman" w:cs="Times New Roman"/>
          <w:sz w:val="24"/>
          <w:szCs w:val="24"/>
          <w:u w:val="single"/>
        </w:rPr>
      </w:pPr>
      <w:r w:rsidRPr="00830274">
        <w:rPr>
          <w:rFonts w:ascii="Times New Roman" w:hAnsi="Times New Roman" w:cs="Times New Roman"/>
          <w:sz w:val="24"/>
          <w:szCs w:val="24"/>
          <w:u w:val="single"/>
        </w:rPr>
        <w:t xml:space="preserve">6) Возрастание нагрузок. </w:t>
      </w:r>
    </w:p>
    <w:p w:rsidR="007676EB" w:rsidRPr="00830274" w:rsidRDefault="007676EB" w:rsidP="003B0CCD">
      <w:pPr>
        <w:autoSpaceDE w:val="0"/>
        <w:autoSpaceDN w:val="0"/>
        <w:adjustRightInd w:val="0"/>
        <w:spacing w:after="0" w:line="240" w:lineRule="auto"/>
        <w:ind w:right="45" w:firstLine="708"/>
        <w:jc w:val="both"/>
        <w:rPr>
          <w:rFonts w:ascii="Times New Roman" w:hAnsi="Times New Roman" w:cs="Times New Roman"/>
          <w:sz w:val="24"/>
          <w:szCs w:val="24"/>
        </w:rPr>
      </w:pPr>
      <w:r w:rsidRPr="00830274">
        <w:rPr>
          <w:rFonts w:ascii="Times New Roman" w:hAnsi="Times New Roman" w:cs="Times New Roman"/>
          <w:sz w:val="24"/>
          <w:szCs w:val="24"/>
        </w:rPr>
        <w:t xml:space="preserve">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 </w:t>
      </w:r>
    </w:p>
    <w:p w:rsidR="002B727F" w:rsidRPr="00830274" w:rsidRDefault="007676EB" w:rsidP="003B0CCD">
      <w:pPr>
        <w:autoSpaceDE w:val="0"/>
        <w:autoSpaceDN w:val="0"/>
        <w:adjustRightInd w:val="0"/>
        <w:spacing w:after="0" w:line="240" w:lineRule="auto"/>
        <w:ind w:right="45" w:firstLine="708"/>
        <w:jc w:val="both"/>
        <w:rPr>
          <w:rFonts w:ascii="Times New Roman" w:hAnsi="Times New Roman" w:cs="Times New Roman"/>
          <w:sz w:val="24"/>
          <w:szCs w:val="24"/>
          <w:u w:val="single"/>
        </w:rPr>
      </w:pPr>
      <w:r w:rsidRPr="00830274">
        <w:rPr>
          <w:rFonts w:ascii="Times New Roman" w:hAnsi="Times New Roman" w:cs="Times New Roman"/>
          <w:sz w:val="24"/>
          <w:szCs w:val="24"/>
          <w:u w:val="single"/>
        </w:rPr>
        <w:t xml:space="preserve">7) Взаимосвязанность спортивной подготовки и соревновательной деятельности. </w:t>
      </w:r>
    </w:p>
    <w:p w:rsidR="007676EB" w:rsidRDefault="007676EB" w:rsidP="003B0CCD">
      <w:pPr>
        <w:autoSpaceDE w:val="0"/>
        <w:autoSpaceDN w:val="0"/>
        <w:adjustRightInd w:val="0"/>
        <w:spacing w:after="0" w:line="240" w:lineRule="auto"/>
        <w:ind w:right="45" w:firstLine="708"/>
        <w:jc w:val="both"/>
        <w:rPr>
          <w:rFonts w:ascii="Times New Roman CYR" w:hAnsi="Times New Roman CYR" w:cs="Times New Roman CYR"/>
          <w:sz w:val="28"/>
          <w:szCs w:val="28"/>
        </w:rPr>
      </w:pPr>
      <w:r w:rsidRPr="00830274">
        <w:rPr>
          <w:rFonts w:ascii="Times New Roman" w:hAnsi="Times New Roman" w:cs="Times New Roman"/>
          <w:sz w:val="24"/>
          <w:szCs w:val="24"/>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b/>
          <w:bCs/>
          <w:sz w:val="24"/>
          <w:szCs w:val="24"/>
        </w:rPr>
      </w:pPr>
      <w:r w:rsidRPr="00830274">
        <w:rPr>
          <w:rFonts w:ascii="Times New Roman" w:hAnsi="Times New Roman" w:cs="Times New Roman"/>
          <w:b/>
          <w:bCs/>
          <w:sz w:val="24"/>
          <w:szCs w:val="24"/>
        </w:rPr>
        <w:t>Требования к технике безопасности в</w:t>
      </w:r>
      <w:r w:rsidR="00830274" w:rsidRPr="00830274">
        <w:rPr>
          <w:rFonts w:ascii="Times New Roman" w:hAnsi="Times New Roman" w:cs="Times New Roman"/>
          <w:b/>
          <w:bCs/>
          <w:sz w:val="24"/>
          <w:szCs w:val="24"/>
        </w:rPr>
        <w:t xml:space="preserve"> </w:t>
      </w:r>
      <w:r w:rsidRPr="00830274">
        <w:rPr>
          <w:rFonts w:ascii="Times New Roman" w:hAnsi="Times New Roman" w:cs="Times New Roman"/>
          <w:b/>
          <w:bCs/>
          <w:sz w:val="24"/>
          <w:szCs w:val="24"/>
        </w:rPr>
        <w:t>условиях тренировочных занятий и соревнований.</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sz w:val="24"/>
          <w:szCs w:val="24"/>
        </w:rPr>
      </w:pPr>
      <w:r w:rsidRPr="00830274">
        <w:rPr>
          <w:rFonts w:ascii="Times New Roman" w:hAnsi="Times New Roman" w:cs="Times New Roman"/>
          <w:sz w:val="24"/>
          <w:szCs w:val="24"/>
        </w:rPr>
        <w:t xml:space="preserve">Во избежание травматизма при проведении занятий особое внимание уделяется подготовке места проведения занятий и организма к выполнению технических действий, требующих высокой координации их исполнения, и дисциплине в группе занимающихся. </w:t>
      </w:r>
      <w:proofErr w:type="gramStart"/>
      <w:r w:rsidRPr="00830274">
        <w:rPr>
          <w:rFonts w:ascii="Times New Roman" w:hAnsi="Times New Roman" w:cs="Times New Roman"/>
          <w:sz w:val="24"/>
          <w:szCs w:val="24"/>
        </w:rPr>
        <w:t>Вся ответственность за безопасность занимающихся возлагается на тренеров, проводящих занятия с группой.</w:t>
      </w:r>
      <w:proofErr w:type="gramEnd"/>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sz w:val="24"/>
          <w:szCs w:val="24"/>
        </w:rPr>
      </w:pPr>
      <w:r w:rsidRPr="00830274">
        <w:rPr>
          <w:rFonts w:ascii="Times New Roman" w:hAnsi="Times New Roman" w:cs="Times New Roman"/>
          <w:sz w:val="24"/>
          <w:szCs w:val="24"/>
        </w:rPr>
        <w:t xml:space="preserve">Допуск к занятиям имеют </w:t>
      </w:r>
      <w:proofErr w:type="gramStart"/>
      <w:r w:rsidRPr="00830274">
        <w:rPr>
          <w:rFonts w:ascii="Times New Roman" w:hAnsi="Times New Roman" w:cs="Times New Roman"/>
          <w:sz w:val="24"/>
          <w:szCs w:val="24"/>
        </w:rPr>
        <w:t>спортсмены</w:t>
      </w:r>
      <w:proofErr w:type="gramEnd"/>
      <w:r w:rsidRPr="00830274">
        <w:rPr>
          <w:rFonts w:ascii="Times New Roman" w:hAnsi="Times New Roman" w:cs="Times New Roman"/>
          <w:sz w:val="24"/>
          <w:szCs w:val="24"/>
        </w:rPr>
        <w:t xml:space="preserve"> не имеющие медицинских противопоказаний. На первом занятии необходимо ознакомить занимающихся с правилами безопасности при проведении занятий легкой атлетикой. </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b/>
          <w:sz w:val="24"/>
          <w:szCs w:val="24"/>
          <w:u w:val="single"/>
        </w:rPr>
      </w:pPr>
      <w:r w:rsidRPr="00830274">
        <w:rPr>
          <w:rFonts w:ascii="Times New Roman" w:hAnsi="Times New Roman" w:cs="Times New Roman"/>
          <w:b/>
          <w:sz w:val="24"/>
          <w:szCs w:val="24"/>
          <w:u w:val="single"/>
        </w:rPr>
        <w:t xml:space="preserve">Тренер  обязан: </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sz w:val="24"/>
          <w:szCs w:val="24"/>
        </w:rPr>
      </w:pPr>
      <w:r w:rsidRPr="00830274">
        <w:rPr>
          <w:rFonts w:ascii="Times New Roman" w:hAnsi="Times New Roman" w:cs="Times New Roman"/>
          <w:sz w:val="24"/>
          <w:szCs w:val="24"/>
        </w:rPr>
        <w:t xml:space="preserve">- производить построение и перекличку тренировочных групп перед занятиями с последующей регистрацией в журнале; </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sz w:val="24"/>
          <w:szCs w:val="24"/>
        </w:rPr>
      </w:pPr>
      <w:r w:rsidRPr="00830274">
        <w:rPr>
          <w:rFonts w:ascii="Times New Roman" w:hAnsi="Times New Roman" w:cs="Times New Roman"/>
          <w:sz w:val="24"/>
          <w:szCs w:val="24"/>
        </w:rPr>
        <w:t xml:space="preserve">- соблюдать расписание тренировочных занятий и соревнований; </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sz w:val="24"/>
          <w:szCs w:val="24"/>
        </w:rPr>
      </w:pPr>
      <w:r w:rsidRPr="00830274">
        <w:rPr>
          <w:rFonts w:ascii="Times New Roman" w:hAnsi="Times New Roman" w:cs="Times New Roman"/>
          <w:sz w:val="24"/>
          <w:szCs w:val="24"/>
        </w:rPr>
        <w:t xml:space="preserve">- не допускать превышение максимального количественного состава группы; </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sz w:val="24"/>
          <w:szCs w:val="24"/>
        </w:rPr>
      </w:pPr>
      <w:r w:rsidRPr="00830274">
        <w:rPr>
          <w:rFonts w:ascii="Times New Roman" w:hAnsi="Times New Roman" w:cs="Times New Roman"/>
          <w:sz w:val="24"/>
          <w:szCs w:val="24"/>
        </w:rPr>
        <w:t xml:space="preserve">- допускать занимающихся к тренировкам только в спортивной форме и обуви; - следить за правильной и бережной эксплуатацией спортивного инвентаря и оборудования, перед тренировочными занятиями проверять его надежность, функциональность, работоспособность, следить также за соблюдением санитарных и других норм, безопасностью занимающихся, непосредственно на месте проведения тренировочного занятия или спортивного соревнования; </w:t>
      </w:r>
    </w:p>
    <w:p w:rsidR="007676EB" w:rsidRPr="00162E84"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830274">
        <w:rPr>
          <w:rFonts w:ascii="Times New Roman" w:hAnsi="Times New Roman" w:cs="Times New Roman"/>
          <w:sz w:val="24"/>
          <w:szCs w:val="24"/>
        </w:rPr>
        <w:t>- в случае обнаружения неисправностей в личном инвентаре занимающихся или спортивном оборудовании немедленно прекратить выполнение упражнений, по возможности оградить место неисправности или занимающихся, если неисправность</w:t>
      </w:r>
      <w:r w:rsidRPr="00162E84">
        <w:rPr>
          <w:rFonts w:ascii="Times New Roman CYR" w:hAnsi="Times New Roman CYR" w:cs="Times New Roman CYR"/>
          <w:sz w:val="24"/>
          <w:szCs w:val="24"/>
        </w:rPr>
        <w:t xml:space="preserve"> незначительная устранить ее, в другом случае не допустить к дальнейшему выполнению </w:t>
      </w:r>
      <w:r w:rsidRPr="00162E84">
        <w:rPr>
          <w:rFonts w:ascii="Times New Roman CYR" w:hAnsi="Times New Roman CYR" w:cs="Times New Roman CYR"/>
          <w:sz w:val="24"/>
          <w:szCs w:val="24"/>
        </w:rPr>
        <w:lastRenderedPageBreak/>
        <w:t xml:space="preserve">тренировочного или соревновательного упражнения, сообщить об этом администратору и руководству спортсооружения;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на всем протяжении тренировочных занятий, соревновательных упражнений находиться непосредственно на месте проведения тренировочных занятий, спортивных соревнований, в процессе занятий не отвлекаться, не покидать место проведения</w:t>
      </w:r>
      <w:r w:rsidRPr="00162E84">
        <w:rPr>
          <w:rFonts w:ascii="Times New Roman CYR" w:hAnsi="Times New Roman CYR" w:cs="Times New Roman CYR"/>
          <w:b/>
          <w:bCs/>
          <w:sz w:val="24"/>
          <w:szCs w:val="24"/>
        </w:rPr>
        <w:t xml:space="preserve"> </w:t>
      </w:r>
      <w:r w:rsidRPr="00162E84">
        <w:rPr>
          <w:rFonts w:ascii="Times New Roman CYR" w:hAnsi="Times New Roman CYR" w:cs="Times New Roman CYR"/>
          <w:sz w:val="24"/>
          <w:szCs w:val="24"/>
        </w:rPr>
        <w:t xml:space="preserve">занятий, соревнований, обеспечить безопасность жизни и здоровья занимающихся, соревнующихся, освоения ими необходимых обусловленных методикой тренировок умений навыков в т.ч. и по техники безопасности.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допускать к тренировочным занятиям спортсменов, имеющих медицинский допуск к занятиям или прошедших медицинский осмотр и инструктаж по технике безопасности;-</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w:t>
      </w:r>
      <w:r w:rsidR="0083027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подавать докладную записку администрации  о происшествиях всякого рода, травмах и несчастных случаях; - тренер, несет полную ответственность за собственную безопасность и безопасность занимающихся на тренировочных занятиях или спортивных соревнованиях;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тренер, обязан принимать строгие меры к лицам, нарушающим правила безопасности проведения тренировочного процесса, вплоть до отстранения от занятий, соревнований за систематическое или грубое нарушение настоящих правил;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в случае травмы, происшедшей на тренировочном занятии, тренер обязан оказать доврачебную помощь пострадавшему и вызвать медицинского</w:t>
      </w:r>
      <w:r w:rsidRPr="00162E84">
        <w:rPr>
          <w:rFonts w:ascii="Times New Roman CYR" w:hAnsi="Times New Roman CYR" w:cs="Times New Roman CYR"/>
          <w:b/>
          <w:bCs/>
          <w:sz w:val="24"/>
          <w:szCs w:val="24"/>
        </w:rPr>
        <w:t xml:space="preserve"> </w:t>
      </w:r>
      <w:r w:rsidRPr="00162E84">
        <w:rPr>
          <w:rFonts w:ascii="Times New Roman CYR" w:hAnsi="Times New Roman CYR" w:cs="Times New Roman CYR"/>
          <w:sz w:val="24"/>
          <w:szCs w:val="24"/>
        </w:rPr>
        <w:t>работника, при необходимости скорую помощь. А если несчастный случай произошел с несовершеннолетним спортсменом представителя полиции.</w:t>
      </w:r>
    </w:p>
    <w:p w:rsidR="007676EB" w:rsidRPr="000C1023"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u w:val="single"/>
        </w:rPr>
      </w:pPr>
      <w:r w:rsidRPr="000C1023">
        <w:rPr>
          <w:rFonts w:ascii="Times New Roman CYR" w:hAnsi="Times New Roman CYR" w:cs="Times New Roman CYR"/>
          <w:sz w:val="24"/>
          <w:szCs w:val="24"/>
          <w:u w:val="single"/>
        </w:rPr>
        <w:t xml:space="preserve">Лицо, проходящее спортивную подготовку, обязано: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своевременно, в т.ч. после перенесенного заболевания проходить медосмотр и получать допуск к занятиям, при наличии медицинских ограничений или противопоказаний к занятиям физкультурой и спортом обязательно сообщить об этом тренеру;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выполнять по согласованию с тренером  указания врача;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не опаздывать на тренировочные занятия, соревнования. Быть внимательным, не отвлекаться, не отвлекать других занимающихся, строго соблюдать и выполнять команды и инструкции тренера, медицинског</w:t>
      </w:r>
      <w:proofErr w:type="gramStart"/>
      <w:r w:rsidRPr="00162E84">
        <w:rPr>
          <w:rFonts w:ascii="Times New Roman CYR" w:hAnsi="Times New Roman CYR" w:cs="Times New Roman CYR"/>
          <w:sz w:val="24"/>
          <w:szCs w:val="24"/>
        </w:rPr>
        <w:t>о(</w:t>
      </w:r>
      <w:proofErr w:type="gramEnd"/>
      <w:r w:rsidRPr="00162E84">
        <w:rPr>
          <w:rFonts w:ascii="Times New Roman CYR" w:hAnsi="Times New Roman CYR" w:cs="Times New Roman CYR"/>
          <w:sz w:val="24"/>
          <w:szCs w:val="24"/>
        </w:rPr>
        <w:t>их) работника(</w:t>
      </w:r>
      <w:proofErr w:type="spellStart"/>
      <w:r w:rsidRPr="00162E84">
        <w:rPr>
          <w:rFonts w:ascii="Times New Roman CYR" w:hAnsi="Times New Roman CYR" w:cs="Times New Roman CYR"/>
          <w:sz w:val="24"/>
          <w:szCs w:val="24"/>
        </w:rPr>
        <w:t>ов</w:t>
      </w:r>
      <w:proofErr w:type="spellEnd"/>
      <w:r w:rsidRPr="00162E84">
        <w:rPr>
          <w:rFonts w:ascii="Times New Roman CYR" w:hAnsi="Times New Roman CYR" w:cs="Times New Roman CYR"/>
          <w:sz w:val="24"/>
          <w:szCs w:val="24"/>
        </w:rPr>
        <w:t>), правила соревновательного(</w:t>
      </w:r>
      <w:proofErr w:type="spellStart"/>
      <w:r w:rsidRPr="00162E84">
        <w:rPr>
          <w:rFonts w:ascii="Times New Roman CYR" w:hAnsi="Times New Roman CYR" w:cs="Times New Roman CYR"/>
          <w:sz w:val="24"/>
          <w:szCs w:val="24"/>
        </w:rPr>
        <w:t>ых</w:t>
      </w:r>
      <w:proofErr w:type="spellEnd"/>
      <w:r w:rsidRPr="00162E84">
        <w:rPr>
          <w:rFonts w:ascii="Times New Roman CYR" w:hAnsi="Times New Roman CYR" w:cs="Times New Roman CYR"/>
          <w:sz w:val="24"/>
          <w:szCs w:val="24"/>
        </w:rPr>
        <w:t>) упражнения(</w:t>
      </w:r>
      <w:proofErr w:type="spellStart"/>
      <w:r w:rsidRPr="00162E84">
        <w:rPr>
          <w:rFonts w:ascii="Times New Roman CYR" w:hAnsi="Times New Roman CYR" w:cs="Times New Roman CYR"/>
          <w:sz w:val="24"/>
          <w:szCs w:val="24"/>
        </w:rPr>
        <w:t>ий</w:t>
      </w:r>
      <w:proofErr w:type="spellEnd"/>
      <w:r w:rsidRPr="00162E84">
        <w:rPr>
          <w:rFonts w:ascii="Times New Roman CYR" w:hAnsi="Times New Roman CYR" w:cs="Times New Roman CYR"/>
          <w:sz w:val="24"/>
          <w:szCs w:val="24"/>
        </w:rPr>
        <w:t xml:space="preserve">), правила техники безопасности, самостоятельно (без согласования с тренером),  не осуществлять никаких посторонних действий на всем протяжении занятий, соревнований, выходить за пределы места проведения занятий или соревнований только с разрешения тренера;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приступать к тренировочному занятию и участвовать в спортивных и массовых мероприятиях только в спортивной одежде и обуви;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соблюдать санитарно-гигиенические, медицинские требования (не реже двух раз в год проходить углубленный медицинский осмотр).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w:t>
      </w:r>
      <w:r w:rsidR="003B0CCD">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не использовать в процессе тренировок запрещенные средства, медицинские стимуляторы (допинги), алкогольную, наркотическую продукцию и т.д., в случае амбулаторного лечения обязательно сообщить об этом тренеру, после завершения лечения </w:t>
      </w:r>
      <w:proofErr w:type="gramStart"/>
      <w:r w:rsidRPr="00162E84">
        <w:rPr>
          <w:rFonts w:ascii="Times New Roman CYR" w:hAnsi="Times New Roman CYR" w:cs="Times New Roman CYR"/>
          <w:sz w:val="24"/>
          <w:szCs w:val="24"/>
        </w:rPr>
        <w:t>предоставить справку-допуск</w:t>
      </w:r>
      <w:proofErr w:type="gramEnd"/>
      <w:r w:rsidRPr="00162E84">
        <w:rPr>
          <w:rFonts w:ascii="Times New Roman CYR" w:hAnsi="Times New Roman CYR" w:cs="Times New Roman CYR"/>
          <w:sz w:val="24"/>
          <w:szCs w:val="24"/>
        </w:rPr>
        <w:t xml:space="preserve"> к занятиям;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ставить в известность тренера о  неисправностях используемого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7676EB" w:rsidRPr="00162E84" w:rsidRDefault="007676EB" w:rsidP="003B0CCD">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бережно пользоваться спортивным инвентарем и оборудованием, применять строго по назначению; </w:t>
      </w:r>
    </w:p>
    <w:p w:rsidR="007676EB" w:rsidRPr="00162E84" w:rsidRDefault="007676EB" w:rsidP="00BF67B0">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следить за личными вещами и имуществом, не оставлять без присмотра. Ответственность за оставленные без присмотра вещи возлагается на собственника вещи;</w:t>
      </w:r>
    </w:p>
    <w:p w:rsidR="007676EB" w:rsidRPr="00162E84"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lastRenderedPageBreak/>
        <w:t xml:space="preserve">- </w:t>
      </w:r>
      <w:r w:rsidRPr="00162E84">
        <w:rPr>
          <w:rFonts w:ascii="Times New Roman CYR" w:hAnsi="Times New Roman CYR" w:cs="Times New Roman CYR"/>
          <w:sz w:val="24"/>
          <w:szCs w:val="24"/>
        </w:rPr>
        <w:t xml:space="preserve">соблюдать требования безопасности во время участия в физкультурных и спортивных мероприятиях, тренировочных мероприятиях и при нахождении на спортивных объектах; </w:t>
      </w:r>
    </w:p>
    <w:p w:rsidR="007676EB" w:rsidRPr="00162E84"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соблюдать антидопинговые правила; </w:t>
      </w:r>
    </w:p>
    <w:p w:rsidR="007676EB" w:rsidRPr="00162E84"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 xml:space="preserve">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162E84">
        <w:rPr>
          <w:rFonts w:ascii="Times New Roman CYR" w:hAnsi="Times New Roman CYR" w:cs="Times New Roman CYR"/>
          <w:sz w:val="24"/>
          <w:szCs w:val="24"/>
        </w:rPr>
        <w:t>допинг-контроля</w:t>
      </w:r>
      <w:proofErr w:type="spellEnd"/>
      <w:proofErr w:type="gramEnd"/>
      <w:r w:rsidRPr="00162E84">
        <w:rPr>
          <w:rFonts w:ascii="Times New Roman CYR" w:hAnsi="Times New Roman CYR" w:cs="Times New Roman CYR"/>
          <w:sz w:val="24"/>
          <w:szCs w:val="24"/>
        </w:rPr>
        <w:t xml:space="preserve">; </w:t>
      </w:r>
    </w:p>
    <w:p w:rsidR="007676EB" w:rsidRDefault="007676EB"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r w:rsidRPr="00162E84">
        <w:rPr>
          <w:rFonts w:ascii="Times New Roman" w:hAnsi="Times New Roman" w:cs="Times New Roman"/>
          <w:sz w:val="24"/>
          <w:szCs w:val="24"/>
        </w:rPr>
        <w:t xml:space="preserve">- </w:t>
      </w:r>
      <w:r w:rsidRPr="00162E84">
        <w:rPr>
          <w:rFonts w:ascii="Times New Roman CYR" w:hAnsi="Times New Roman CYR" w:cs="Times New Roman CYR"/>
          <w:sz w:val="24"/>
          <w:szCs w:val="24"/>
        </w:rPr>
        <w:t>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830274" w:rsidRPr="00162E84" w:rsidRDefault="00830274" w:rsidP="00830274">
      <w:pPr>
        <w:autoSpaceDE w:val="0"/>
        <w:autoSpaceDN w:val="0"/>
        <w:adjustRightInd w:val="0"/>
        <w:spacing w:after="0" w:line="240" w:lineRule="auto"/>
        <w:ind w:right="45" w:firstLine="709"/>
        <w:jc w:val="both"/>
        <w:rPr>
          <w:rFonts w:ascii="Times New Roman CYR" w:hAnsi="Times New Roman CYR" w:cs="Times New Roman CYR"/>
          <w:sz w:val="24"/>
          <w:szCs w:val="24"/>
        </w:rPr>
      </w:pPr>
    </w:p>
    <w:p w:rsidR="007676EB" w:rsidRPr="00830274" w:rsidRDefault="007676EB" w:rsidP="00830274">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sidRPr="00830274">
        <w:rPr>
          <w:rFonts w:ascii="Times New Roman" w:hAnsi="Times New Roman" w:cs="Times New Roman"/>
          <w:b/>
          <w:bCs/>
          <w:color w:val="000000"/>
          <w:sz w:val="24"/>
          <w:szCs w:val="24"/>
        </w:rPr>
        <w:t>3.2</w:t>
      </w:r>
      <w:r w:rsidR="00A94C44">
        <w:rPr>
          <w:rFonts w:ascii="Times New Roman" w:hAnsi="Times New Roman" w:cs="Times New Roman"/>
          <w:b/>
          <w:bCs/>
          <w:color w:val="000000"/>
          <w:sz w:val="24"/>
          <w:szCs w:val="24"/>
        </w:rPr>
        <w:t xml:space="preserve">  </w:t>
      </w:r>
      <w:r w:rsidRPr="00830274">
        <w:rPr>
          <w:rFonts w:ascii="Times New Roman CYR" w:hAnsi="Times New Roman CYR" w:cs="Times New Roman CYR"/>
          <w:b/>
          <w:bCs/>
          <w:color w:val="000000"/>
          <w:sz w:val="24"/>
          <w:szCs w:val="24"/>
        </w:rPr>
        <w:t>Рекомендуемые объемы тренировоч</w:t>
      </w:r>
      <w:r w:rsidR="0046739A" w:rsidRPr="00830274">
        <w:rPr>
          <w:rFonts w:ascii="Times New Roman CYR" w:hAnsi="Times New Roman CYR" w:cs="Times New Roman CYR"/>
          <w:b/>
          <w:bCs/>
          <w:color w:val="000000"/>
          <w:sz w:val="24"/>
          <w:szCs w:val="24"/>
        </w:rPr>
        <w:t>ных и</w:t>
      </w:r>
      <w:r w:rsidR="00830274">
        <w:rPr>
          <w:rFonts w:ascii="Times New Roman CYR" w:hAnsi="Times New Roman CYR" w:cs="Times New Roman CYR"/>
          <w:b/>
          <w:bCs/>
          <w:color w:val="000000"/>
          <w:sz w:val="24"/>
          <w:szCs w:val="24"/>
        </w:rPr>
        <w:t xml:space="preserve"> </w:t>
      </w:r>
      <w:r w:rsidR="0046739A" w:rsidRPr="00830274">
        <w:rPr>
          <w:rFonts w:ascii="Times New Roman CYR" w:hAnsi="Times New Roman CYR" w:cs="Times New Roman CYR"/>
          <w:b/>
          <w:bCs/>
          <w:color w:val="000000"/>
          <w:sz w:val="24"/>
          <w:szCs w:val="24"/>
        </w:rPr>
        <w:t>соревновательных нагрузок</w:t>
      </w:r>
    </w:p>
    <w:p w:rsidR="00830274" w:rsidRPr="000C1023" w:rsidRDefault="00830274" w:rsidP="00830274">
      <w:pPr>
        <w:autoSpaceDE w:val="0"/>
        <w:autoSpaceDN w:val="0"/>
        <w:adjustRightInd w:val="0"/>
        <w:spacing w:after="0" w:line="240" w:lineRule="auto"/>
        <w:ind w:firstLine="709"/>
        <w:jc w:val="both"/>
        <w:rPr>
          <w:rFonts w:ascii="Times New Roman CYR" w:hAnsi="Times New Roman CYR" w:cs="Times New Roman CYR"/>
          <w:b/>
          <w:bCs/>
          <w:color w:val="000000"/>
          <w:sz w:val="24"/>
          <w:szCs w:val="24"/>
          <w:u w:val="single"/>
        </w:rPr>
      </w:pPr>
    </w:p>
    <w:p w:rsidR="003518AE" w:rsidRDefault="003518AE" w:rsidP="00830274">
      <w:pPr>
        <w:autoSpaceDE w:val="0"/>
        <w:autoSpaceDN w:val="0"/>
        <w:adjustRightInd w:val="0"/>
        <w:spacing w:after="0" w:line="240" w:lineRule="auto"/>
        <w:ind w:firstLine="709"/>
        <w:jc w:val="both"/>
        <w:rPr>
          <w:rFonts w:ascii="Times New Roman" w:hAnsi="Times New Roman" w:cs="Times New Roman"/>
          <w:sz w:val="24"/>
          <w:szCs w:val="24"/>
        </w:rPr>
      </w:pPr>
      <w:r w:rsidRPr="003518AE">
        <w:rPr>
          <w:rFonts w:ascii="Times New Roman" w:hAnsi="Times New Roman" w:cs="Times New Roman"/>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 </w:t>
      </w:r>
    </w:p>
    <w:p w:rsidR="003518AE" w:rsidRDefault="003518AE" w:rsidP="00830274">
      <w:pPr>
        <w:autoSpaceDE w:val="0"/>
        <w:autoSpaceDN w:val="0"/>
        <w:adjustRightInd w:val="0"/>
        <w:spacing w:after="0" w:line="240" w:lineRule="auto"/>
        <w:ind w:firstLine="709"/>
        <w:jc w:val="both"/>
        <w:rPr>
          <w:rFonts w:ascii="Times New Roman" w:hAnsi="Times New Roman" w:cs="Times New Roman"/>
          <w:sz w:val="24"/>
          <w:szCs w:val="24"/>
        </w:rPr>
      </w:pPr>
      <w:r w:rsidRPr="003518AE">
        <w:rPr>
          <w:rFonts w:ascii="Times New Roman" w:hAnsi="Times New Roman" w:cs="Times New Roman"/>
          <w:sz w:val="24"/>
          <w:szCs w:val="24"/>
        </w:rPr>
        <w:t xml:space="preserve">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w:t>
      </w:r>
      <w:proofErr w:type="gramStart"/>
      <w:r w:rsidRPr="003518AE">
        <w:rPr>
          <w:rFonts w:ascii="Times New Roman" w:hAnsi="Times New Roman" w:cs="Times New Roman"/>
          <w:sz w:val="24"/>
          <w:szCs w:val="24"/>
        </w:rPr>
        <w:t>приспосабливаться</w:t>
      </w:r>
      <w:proofErr w:type="gramEnd"/>
      <w:r w:rsidRPr="003518AE">
        <w:rPr>
          <w:rFonts w:ascii="Times New Roman" w:hAnsi="Times New Roman" w:cs="Times New Roman"/>
          <w:sz w:val="24"/>
          <w:szCs w:val="24"/>
        </w:rPr>
        <w:t xml:space="preserve"> к выполнению любых физических упражнений различной интенсивности. </w:t>
      </w:r>
    </w:p>
    <w:p w:rsidR="003518AE" w:rsidRDefault="003518AE" w:rsidP="00830274">
      <w:pPr>
        <w:pStyle w:val="Standard"/>
        <w:spacing w:line="240" w:lineRule="atLeast"/>
        <w:ind w:firstLine="709"/>
        <w:contextualSpacing/>
        <w:jc w:val="both"/>
      </w:pPr>
      <w:r w:rsidRPr="003518AE">
        <w:rPr>
          <w:rFonts w:cs="Times New Roman"/>
        </w:rPr>
        <w:t>Соотношения объемов тренировочных и соревновательных нагрузок являются максимальными и представлены</w:t>
      </w:r>
      <w:r>
        <w:rPr>
          <w:rFonts w:cs="Times New Roman"/>
        </w:rPr>
        <w:t xml:space="preserve"> </w:t>
      </w:r>
      <w:r>
        <w:t>в примерном тренировочном плане, рассчитанном на 52 недели, в таблице № 1</w:t>
      </w:r>
      <w:r w:rsidR="00A94C44">
        <w:t>5-20</w:t>
      </w:r>
      <w:r>
        <w:t>.</w:t>
      </w:r>
    </w:p>
    <w:p w:rsidR="003518AE" w:rsidRPr="003518AE" w:rsidRDefault="003518AE" w:rsidP="007676EB">
      <w:pPr>
        <w:autoSpaceDE w:val="0"/>
        <w:autoSpaceDN w:val="0"/>
        <w:adjustRightInd w:val="0"/>
        <w:spacing w:after="0" w:line="240" w:lineRule="auto"/>
        <w:ind w:firstLine="652"/>
        <w:jc w:val="both"/>
        <w:rPr>
          <w:rFonts w:ascii="Times New Roman" w:hAnsi="Times New Roman" w:cs="Times New Roman"/>
          <w:color w:val="000000"/>
          <w:sz w:val="24"/>
          <w:szCs w:val="24"/>
        </w:rPr>
      </w:pPr>
    </w:p>
    <w:p w:rsidR="007676EB" w:rsidRDefault="007676EB"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3518AE" w:rsidRDefault="003518AE" w:rsidP="007676EB">
      <w:pPr>
        <w:autoSpaceDE w:val="0"/>
        <w:autoSpaceDN w:val="0"/>
        <w:adjustRightInd w:val="0"/>
        <w:spacing w:after="0" w:line="240" w:lineRule="auto"/>
        <w:jc w:val="right"/>
        <w:rPr>
          <w:rFonts w:ascii="Calibri" w:hAnsi="Calibri" w:cs="Calibri"/>
        </w:rPr>
      </w:pPr>
    </w:p>
    <w:p w:rsidR="00BC0F55" w:rsidRDefault="00BC0F55" w:rsidP="007676E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sectPr w:rsidR="00BC0F55" w:rsidSect="00830274">
          <w:footerReference w:type="default" r:id="rId9"/>
          <w:pgSz w:w="11900" w:h="16840"/>
          <w:pgMar w:top="1134" w:right="567" w:bottom="1134" w:left="1701" w:header="0" w:footer="6" w:gutter="0"/>
          <w:cols w:space="720"/>
          <w:noEndnote/>
          <w:docGrid w:linePitch="360"/>
        </w:sectPr>
      </w:pPr>
    </w:p>
    <w:p w:rsidR="00830274" w:rsidRPr="00830274" w:rsidRDefault="00673D0E" w:rsidP="00830274">
      <w:pPr>
        <w:autoSpaceDE w:val="0"/>
        <w:autoSpaceDN w:val="0"/>
        <w:adjustRightInd w:val="0"/>
        <w:spacing w:after="0" w:line="240" w:lineRule="auto"/>
        <w:ind w:left="11328" w:firstLine="708"/>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 xml:space="preserve">         </w:t>
      </w:r>
      <w:r w:rsidR="00830274" w:rsidRPr="00830274">
        <w:rPr>
          <w:rFonts w:ascii="Times New Roman" w:hAnsi="Times New Roman" w:cs="Times New Roman"/>
          <w:color w:val="000000"/>
          <w:sz w:val="24"/>
          <w:szCs w:val="24"/>
          <w:highlight w:val="white"/>
        </w:rPr>
        <w:t>Таблица №15</w:t>
      </w:r>
    </w:p>
    <w:p w:rsidR="007676EB" w:rsidRPr="007F307B" w:rsidRDefault="007676EB" w:rsidP="007676E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Примерный  тренировочный план на 52 недели  (бег на короткие дистанции)</w:t>
      </w:r>
    </w:p>
    <w:p w:rsidR="007F307B" w:rsidRPr="007F307B" w:rsidRDefault="007F307B" w:rsidP="007676E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tbl>
      <w:tblPr>
        <w:tblStyle w:val="af"/>
        <w:tblW w:w="0" w:type="auto"/>
        <w:tblInd w:w="562" w:type="dxa"/>
        <w:tblLook w:val="04A0"/>
      </w:tblPr>
      <w:tblGrid>
        <w:gridCol w:w="3859"/>
        <w:gridCol w:w="946"/>
        <w:gridCol w:w="946"/>
        <w:gridCol w:w="946"/>
        <w:gridCol w:w="946"/>
        <w:gridCol w:w="947"/>
        <w:gridCol w:w="848"/>
        <w:gridCol w:w="1043"/>
        <w:gridCol w:w="947"/>
        <w:gridCol w:w="848"/>
        <w:gridCol w:w="750"/>
        <w:gridCol w:w="1008"/>
        <w:gridCol w:w="992"/>
      </w:tblGrid>
      <w:tr w:rsidR="003C1A0E" w:rsidTr="00BF67B0">
        <w:tc>
          <w:tcPr>
            <w:tcW w:w="3859" w:type="dxa"/>
            <w:vMerge w:val="restart"/>
          </w:tcPr>
          <w:p w:rsidR="003C1A0E" w:rsidRDefault="003C1A0E" w:rsidP="00230E21">
            <w:pPr>
              <w:pStyle w:val="Standard"/>
              <w:jc w:val="center"/>
              <w:rPr>
                <w:b/>
              </w:rPr>
            </w:pPr>
            <w:r>
              <w:rPr>
                <w:b/>
              </w:rPr>
              <w:t xml:space="preserve">Раздел </w:t>
            </w:r>
          </w:p>
        </w:tc>
        <w:tc>
          <w:tcPr>
            <w:tcW w:w="11167" w:type="dxa"/>
            <w:gridSpan w:val="12"/>
          </w:tcPr>
          <w:p w:rsidR="003C1A0E" w:rsidRDefault="003C1A0E" w:rsidP="00230E21">
            <w:pPr>
              <w:pStyle w:val="Standard"/>
              <w:jc w:val="center"/>
              <w:rPr>
                <w:b/>
              </w:rPr>
            </w:pPr>
            <w:r>
              <w:rPr>
                <w:b/>
              </w:rPr>
              <w:t>Этапы подготовки</w:t>
            </w:r>
          </w:p>
        </w:tc>
      </w:tr>
      <w:tr w:rsidR="003C1A0E" w:rsidTr="00BF67B0">
        <w:tc>
          <w:tcPr>
            <w:tcW w:w="3859" w:type="dxa"/>
            <w:vMerge/>
          </w:tcPr>
          <w:p w:rsidR="003C1A0E" w:rsidRDefault="003C1A0E" w:rsidP="00230E21">
            <w:pPr>
              <w:pStyle w:val="Standard"/>
              <w:jc w:val="center"/>
              <w:rPr>
                <w:b/>
              </w:rPr>
            </w:pPr>
          </w:p>
        </w:tc>
        <w:tc>
          <w:tcPr>
            <w:tcW w:w="3784" w:type="dxa"/>
            <w:gridSpan w:val="4"/>
          </w:tcPr>
          <w:p w:rsidR="003C1A0E" w:rsidRDefault="003C1A0E" w:rsidP="00230E21">
            <w:pPr>
              <w:pStyle w:val="Standard"/>
              <w:jc w:val="center"/>
              <w:rPr>
                <w:b/>
              </w:rPr>
            </w:pPr>
            <w:r>
              <w:rPr>
                <w:b/>
              </w:rPr>
              <w:t>ЭНП</w:t>
            </w:r>
          </w:p>
        </w:tc>
        <w:tc>
          <w:tcPr>
            <w:tcW w:w="3785" w:type="dxa"/>
            <w:gridSpan w:val="4"/>
          </w:tcPr>
          <w:p w:rsidR="003C1A0E" w:rsidRDefault="003C1A0E" w:rsidP="00230E21">
            <w:pPr>
              <w:pStyle w:val="Standard"/>
              <w:jc w:val="center"/>
              <w:rPr>
                <w:b/>
              </w:rPr>
            </w:pPr>
            <w:r>
              <w:rPr>
                <w:b/>
              </w:rPr>
              <w:t>Т</w:t>
            </w:r>
            <w:proofErr w:type="gramStart"/>
            <w:r>
              <w:rPr>
                <w:b/>
              </w:rPr>
              <w:t>Э(</w:t>
            </w:r>
            <w:proofErr w:type="gramEnd"/>
            <w:r>
              <w:rPr>
                <w:b/>
              </w:rPr>
              <w:t>СС)</w:t>
            </w:r>
          </w:p>
        </w:tc>
        <w:tc>
          <w:tcPr>
            <w:tcW w:w="1598" w:type="dxa"/>
            <w:gridSpan w:val="2"/>
          </w:tcPr>
          <w:p w:rsidR="003C1A0E" w:rsidRDefault="003C1A0E" w:rsidP="00230E21">
            <w:pPr>
              <w:pStyle w:val="Standard"/>
              <w:jc w:val="center"/>
              <w:rPr>
                <w:b/>
              </w:rPr>
            </w:pPr>
            <w:r>
              <w:rPr>
                <w:b/>
              </w:rPr>
              <w:t>ЭССМ</w:t>
            </w:r>
          </w:p>
        </w:tc>
        <w:tc>
          <w:tcPr>
            <w:tcW w:w="2000" w:type="dxa"/>
            <w:gridSpan w:val="2"/>
          </w:tcPr>
          <w:p w:rsidR="003C1A0E" w:rsidRDefault="003C1A0E" w:rsidP="00230E21">
            <w:pPr>
              <w:pStyle w:val="Standard"/>
              <w:jc w:val="center"/>
              <w:rPr>
                <w:b/>
              </w:rPr>
            </w:pPr>
            <w:r>
              <w:rPr>
                <w:b/>
              </w:rPr>
              <w:t>ЭВСМ</w:t>
            </w:r>
          </w:p>
        </w:tc>
      </w:tr>
      <w:tr w:rsidR="003C1A0E" w:rsidTr="00BF67B0">
        <w:tc>
          <w:tcPr>
            <w:tcW w:w="3859" w:type="dxa"/>
            <w:vMerge/>
          </w:tcPr>
          <w:p w:rsidR="003C1A0E" w:rsidRDefault="003C1A0E" w:rsidP="00230E21">
            <w:pPr>
              <w:pStyle w:val="Standard"/>
              <w:jc w:val="center"/>
              <w:rPr>
                <w:b/>
              </w:rPr>
            </w:pPr>
          </w:p>
        </w:tc>
        <w:tc>
          <w:tcPr>
            <w:tcW w:w="1892" w:type="dxa"/>
            <w:gridSpan w:val="2"/>
          </w:tcPr>
          <w:p w:rsidR="003C1A0E" w:rsidRDefault="003C1A0E" w:rsidP="00230E21">
            <w:pPr>
              <w:pStyle w:val="Standard"/>
              <w:jc w:val="center"/>
              <w:rPr>
                <w:b/>
              </w:rPr>
            </w:pPr>
            <w:r>
              <w:rPr>
                <w:b/>
              </w:rPr>
              <w:t>до года</w:t>
            </w:r>
          </w:p>
        </w:tc>
        <w:tc>
          <w:tcPr>
            <w:tcW w:w="1892" w:type="dxa"/>
            <w:gridSpan w:val="2"/>
          </w:tcPr>
          <w:p w:rsidR="003C1A0E" w:rsidRDefault="003C1A0E" w:rsidP="00230E21">
            <w:pPr>
              <w:pStyle w:val="Standard"/>
              <w:jc w:val="center"/>
              <w:rPr>
                <w:b/>
              </w:rPr>
            </w:pPr>
            <w:r>
              <w:rPr>
                <w:b/>
              </w:rPr>
              <w:t>свыше года</w:t>
            </w:r>
          </w:p>
        </w:tc>
        <w:tc>
          <w:tcPr>
            <w:tcW w:w="1795" w:type="dxa"/>
            <w:gridSpan w:val="2"/>
          </w:tcPr>
          <w:p w:rsidR="003C1A0E" w:rsidRDefault="003C1A0E" w:rsidP="00230E21">
            <w:pPr>
              <w:pStyle w:val="Standard"/>
              <w:jc w:val="center"/>
              <w:rPr>
                <w:b/>
              </w:rPr>
            </w:pPr>
            <w:r>
              <w:rPr>
                <w:b/>
              </w:rPr>
              <w:t>до двух лет</w:t>
            </w:r>
          </w:p>
        </w:tc>
        <w:tc>
          <w:tcPr>
            <w:tcW w:w="1990" w:type="dxa"/>
            <w:gridSpan w:val="2"/>
          </w:tcPr>
          <w:p w:rsidR="003C1A0E" w:rsidRDefault="003C1A0E" w:rsidP="00230E21">
            <w:pPr>
              <w:pStyle w:val="Standard"/>
              <w:jc w:val="center"/>
              <w:rPr>
                <w:b/>
              </w:rPr>
            </w:pPr>
            <w:r>
              <w:rPr>
                <w:b/>
              </w:rPr>
              <w:t>свыше двух лет</w:t>
            </w:r>
          </w:p>
        </w:tc>
        <w:tc>
          <w:tcPr>
            <w:tcW w:w="1598" w:type="dxa"/>
            <w:gridSpan w:val="2"/>
          </w:tcPr>
          <w:p w:rsidR="003C1A0E" w:rsidRPr="009A4DA6" w:rsidRDefault="003C1A0E" w:rsidP="00230E21">
            <w:pPr>
              <w:pStyle w:val="Standard"/>
              <w:jc w:val="center"/>
              <w:rPr>
                <w:b/>
                <w:sz w:val="18"/>
                <w:szCs w:val="18"/>
              </w:rPr>
            </w:pPr>
            <w:r w:rsidRPr="009A4DA6">
              <w:rPr>
                <w:b/>
                <w:sz w:val="18"/>
                <w:szCs w:val="18"/>
              </w:rPr>
              <w:t>без ограничений</w:t>
            </w:r>
          </w:p>
        </w:tc>
        <w:tc>
          <w:tcPr>
            <w:tcW w:w="2000" w:type="dxa"/>
            <w:gridSpan w:val="2"/>
          </w:tcPr>
          <w:p w:rsidR="003C1A0E" w:rsidRPr="009A4DA6" w:rsidRDefault="003C1A0E" w:rsidP="00230E21">
            <w:pPr>
              <w:pStyle w:val="Standard"/>
              <w:jc w:val="center"/>
              <w:rPr>
                <w:b/>
                <w:sz w:val="18"/>
                <w:szCs w:val="18"/>
              </w:rPr>
            </w:pPr>
            <w:r w:rsidRPr="009A4DA6">
              <w:rPr>
                <w:b/>
                <w:sz w:val="18"/>
                <w:szCs w:val="18"/>
              </w:rPr>
              <w:t xml:space="preserve">без ограничений </w:t>
            </w:r>
          </w:p>
        </w:tc>
      </w:tr>
      <w:tr w:rsidR="003C1A0E" w:rsidTr="00BF67B0">
        <w:tc>
          <w:tcPr>
            <w:tcW w:w="3859" w:type="dxa"/>
            <w:vMerge/>
          </w:tcPr>
          <w:p w:rsidR="003C1A0E" w:rsidRDefault="003C1A0E" w:rsidP="00230E21">
            <w:pPr>
              <w:pStyle w:val="Standard"/>
              <w:jc w:val="center"/>
              <w:rPr>
                <w:b/>
              </w:rPr>
            </w:pPr>
          </w:p>
        </w:tc>
        <w:tc>
          <w:tcPr>
            <w:tcW w:w="946" w:type="dxa"/>
          </w:tcPr>
          <w:p w:rsidR="003C1A0E" w:rsidRDefault="003C1A0E" w:rsidP="00230E21">
            <w:pPr>
              <w:pStyle w:val="Standard"/>
              <w:jc w:val="center"/>
              <w:rPr>
                <w:b/>
              </w:rPr>
            </w:pPr>
            <w:r>
              <w:rPr>
                <w:b/>
              </w:rPr>
              <w:t>час</w:t>
            </w:r>
          </w:p>
        </w:tc>
        <w:tc>
          <w:tcPr>
            <w:tcW w:w="946" w:type="dxa"/>
          </w:tcPr>
          <w:p w:rsidR="003C1A0E" w:rsidRDefault="003C1A0E" w:rsidP="00230E21">
            <w:pPr>
              <w:pStyle w:val="Standard"/>
              <w:jc w:val="center"/>
              <w:rPr>
                <w:b/>
              </w:rPr>
            </w:pPr>
            <w:r>
              <w:rPr>
                <w:b/>
              </w:rPr>
              <w:t>%</w:t>
            </w:r>
          </w:p>
        </w:tc>
        <w:tc>
          <w:tcPr>
            <w:tcW w:w="946" w:type="dxa"/>
          </w:tcPr>
          <w:p w:rsidR="003C1A0E" w:rsidRDefault="003C1A0E" w:rsidP="00230E21">
            <w:pPr>
              <w:pStyle w:val="Standard"/>
              <w:jc w:val="center"/>
              <w:rPr>
                <w:b/>
              </w:rPr>
            </w:pPr>
            <w:r>
              <w:rPr>
                <w:b/>
              </w:rPr>
              <w:t>час</w:t>
            </w:r>
          </w:p>
        </w:tc>
        <w:tc>
          <w:tcPr>
            <w:tcW w:w="946" w:type="dxa"/>
          </w:tcPr>
          <w:p w:rsidR="003C1A0E" w:rsidRDefault="003C1A0E" w:rsidP="00230E21">
            <w:pPr>
              <w:pStyle w:val="Standard"/>
              <w:jc w:val="center"/>
              <w:rPr>
                <w:b/>
              </w:rPr>
            </w:pPr>
            <w:r>
              <w:rPr>
                <w:b/>
              </w:rPr>
              <w:t>%</w:t>
            </w:r>
          </w:p>
        </w:tc>
        <w:tc>
          <w:tcPr>
            <w:tcW w:w="947" w:type="dxa"/>
          </w:tcPr>
          <w:p w:rsidR="003C1A0E" w:rsidRDefault="003C1A0E" w:rsidP="00230E21">
            <w:pPr>
              <w:pStyle w:val="Standard"/>
              <w:jc w:val="center"/>
              <w:rPr>
                <w:b/>
              </w:rPr>
            </w:pPr>
            <w:r>
              <w:rPr>
                <w:b/>
              </w:rPr>
              <w:t>час</w:t>
            </w:r>
          </w:p>
        </w:tc>
        <w:tc>
          <w:tcPr>
            <w:tcW w:w="848" w:type="dxa"/>
          </w:tcPr>
          <w:p w:rsidR="003C1A0E" w:rsidRDefault="003C1A0E" w:rsidP="00230E21">
            <w:pPr>
              <w:pStyle w:val="Standard"/>
              <w:jc w:val="center"/>
              <w:rPr>
                <w:b/>
              </w:rPr>
            </w:pPr>
            <w:r>
              <w:rPr>
                <w:b/>
              </w:rPr>
              <w:t>%</w:t>
            </w:r>
          </w:p>
        </w:tc>
        <w:tc>
          <w:tcPr>
            <w:tcW w:w="1043" w:type="dxa"/>
          </w:tcPr>
          <w:p w:rsidR="003C1A0E" w:rsidRDefault="003C1A0E" w:rsidP="00230E21">
            <w:pPr>
              <w:pStyle w:val="Standard"/>
              <w:jc w:val="center"/>
              <w:rPr>
                <w:b/>
              </w:rPr>
            </w:pPr>
            <w:r>
              <w:rPr>
                <w:b/>
              </w:rPr>
              <w:t>час</w:t>
            </w:r>
          </w:p>
        </w:tc>
        <w:tc>
          <w:tcPr>
            <w:tcW w:w="947" w:type="dxa"/>
          </w:tcPr>
          <w:p w:rsidR="003C1A0E" w:rsidRDefault="003C1A0E" w:rsidP="00230E21">
            <w:pPr>
              <w:pStyle w:val="Standard"/>
              <w:jc w:val="center"/>
              <w:rPr>
                <w:b/>
              </w:rPr>
            </w:pPr>
            <w:r>
              <w:rPr>
                <w:b/>
              </w:rPr>
              <w:t>%</w:t>
            </w:r>
          </w:p>
        </w:tc>
        <w:tc>
          <w:tcPr>
            <w:tcW w:w="848" w:type="dxa"/>
          </w:tcPr>
          <w:p w:rsidR="003C1A0E" w:rsidRDefault="003C1A0E" w:rsidP="00230E21">
            <w:pPr>
              <w:pStyle w:val="Standard"/>
              <w:jc w:val="center"/>
              <w:rPr>
                <w:b/>
              </w:rPr>
            </w:pPr>
            <w:r>
              <w:rPr>
                <w:b/>
              </w:rPr>
              <w:t>час</w:t>
            </w:r>
          </w:p>
        </w:tc>
        <w:tc>
          <w:tcPr>
            <w:tcW w:w="750" w:type="dxa"/>
          </w:tcPr>
          <w:p w:rsidR="003C1A0E" w:rsidRDefault="003C1A0E" w:rsidP="00230E21">
            <w:pPr>
              <w:pStyle w:val="Standard"/>
              <w:jc w:val="center"/>
              <w:rPr>
                <w:b/>
              </w:rPr>
            </w:pPr>
            <w:r>
              <w:rPr>
                <w:b/>
              </w:rPr>
              <w:t>%</w:t>
            </w:r>
          </w:p>
        </w:tc>
        <w:tc>
          <w:tcPr>
            <w:tcW w:w="1008" w:type="dxa"/>
          </w:tcPr>
          <w:p w:rsidR="003C1A0E" w:rsidRDefault="003C1A0E" w:rsidP="00230E21">
            <w:pPr>
              <w:pStyle w:val="Standard"/>
              <w:jc w:val="center"/>
              <w:rPr>
                <w:b/>
              </w:rPr>
            </w:pPr>
            <w:r>
              <w:rPr>
                <w:b/>
              </w:rPr>
              <w:t>час</w:t>
            </w:r>
          </w:p>
        </w:tc>
        <w:tc>
          <w:tcPr>
            <w:tcW w:w="992" w:type="dxa"/>
          </w:tcPr>
          <w:p w:rsidR="003C1A0E" w:rsidRDefault="003C1A0E" w:rsidP="00230E21">
            <w:pPr>
              <w:pStyle w:val="Standard"/>
              <w:jc w:val="center"/>
              <w:rPr>
                <w:b/>
              </w:rPr>
            </w:pPr>
            <w:r>
              <w:rPr>
                <w:b/>
              </w:rPr>
              <w:t>%</w:t>
            </w:r>
          </w:p>
        </w:tc>
      </w:tr>
      <w:tr w:rsidR="00DD7E0D" w:rsidTr="00BF67B0">
        <w:tc>
          <w:tcPr>
            <w:tcW w:w="3859" w:type="dxa"/>
          </w:tcPr>
          <w:p w:rsidR="00DD7E0D" w:rsidRDefault="00DD7E0D" w:rsidP="00230E21">
            <w:pPr>
              <w:pStyle w:val="Standard"/>
              <w:rPr>
                <w:b/>
              </w:rPr>
            </w:pPr>
            <w:r>
              <w:t>Общая физическая подготовка (ОФП)</w:t>
            </w:r>
          </w:p>
        </w:tc>
        <w:tc>
          <w:tcPr>
            <w:tcW w:w="946" w:type="dxa"/>
            <w:vMerge w:val="restart"/>
          </w:tcPr>
          <w:p w:rsidR="00DD7E0D" w:rsidRDefault="00DD7E0D" w:rsidP="00230E21">
            <w:pPr>
              <w:pStyle w:val="Standard"/>
              <w:jc w:val="center"/>
            </w:pPr>
          </w:p>
          <w:p w:rsidR="00873549" w:rsidRPr="0031021A" w:rsidRDefault="00873549" w:rsidP="00230E21">
            <w:pPr>
              <w:pStyle w:val="Standard"/>
              <w:jc w:val="center"/>
            </w:pPr>
            <w:r>
              <w:t>243</w:t>
            </w:r>
          </w:p>
        </w:tc>
        <w:tc>
          <w:tcPr>
            <w:tcW w:w="946" w:type="dxa"/>
            <w:vMerge w:val="restart"/>
          </w:tcPr>
          <w:p w:rsidR="00DD7E0D" w:rsidRDefault="00DD7E0D" w:rsidP="00230E21">
            <w:pPr>
              <w:pStyle w:val="Standard"/>
              <w:jc w:val="center"/>
            </w:pPr>
          </w:p>
          <w:p w:rsidR="00873549" w:rsidRPr="0031021A" w:rsidRDefault="00873549" w:rsidP="00230E21">
            <w:pPr>
              <w:pStyle w:val="Standard"/>
              <w:jc w:val="center"/>
            </w:pPr>
            <w:r>
              <w:t>78</w:t>
            </w:r>
          </w:p>
        </w:tc>
        <w:tc>
          <w:tcPr>
            <w:tcW w:w="946" w:type="dxa"/>
            <w:vMerge w:val="restart"/>
          </w:tcPr>
          <w:p w:rsidR="00DD7E0D" w:rsidRDefault="00DD7E0D" w:rsidP="00230E21">
            <w:pPr>
              <w:pStyle w:val="Standard"/>
              <w:jc w:val="center"/>
            </w:pPr>
          </w:p>
          <w:p w:rsidR="006C6C57" w:rsidRPr="0031021A" w:rsidRDefault="006C6C57" w:rsidP="00230E21">
            <w:pPr>
              <w:pStyle w:val="Standard"/>
              <w:jc w:val="center"/>
            </w:pPr>
            <w:r>
              <w:t>237</w:t>
            </w:r>
          </w:p>
        </w:tc>
        <w:tc>
          <w:tcPr>
            <w:tcW w:w="946" w:type="dxa"/>
            <w:vMerge w:val="restart"/>
          </w:tcPr>
          <w:p w:rsidR="00DD7E0D" w:rsidRDefault="00DD7E0D" w:rsidP="00230E21">
            <w:pPr>
              <w:pStyle w:val="Standard"/>
              <w:jc w:val="center"/>
            </w:pPr>
          </w:p>
          <w:p w:rsidR="006C6C57" w:rsidRPr="0031021A" w:rsidRDefault="006C6C57" w:rsidP="00230E21">
            <w:pPr>
              <w:pStyle w:val="Standard"/>
              <w:jc w:val="center"/>
            </w:pPr>
            <w:r>
              <w:t>76</w:t>
            </w:r>
          </w:p>
        </w:tc>
        <w:tc>
          <w:tcPr>
            <w:tcW w:w="947" w:type="dxa"/>
          </w:tcPr>
          <w:p w:rsidR="00DD7E0D" w:rsidRPr="00616E60" w:rsidRDefault="002561B8" w:rsidP="00230E21">
            <w:pPr>
              <w:pStyle w:val="Standard"/>
              <w:jc w:val="center"/>
            </w:pPr>
            <w:r w:rsidRPr="00616E60">
              <w:t>164</w:t>
            </w:r>
          </w:p>
        </w:tc>
        <w:tc>
          <w:tcPr>
            <w:tcW w:w="848" w:type="dxa"/>
          </w:tcPr>
          <w:p w:rsidR="00DD7E0D" w:rsidRPr="00616E60" w:rsidRDefault="002561B8" w:rsidP="00230E21">
            <w:pPr>
              <w:pStyle w:val="Standard"/>
              <w:jc w:val="center"/>
            </w:pPr>
            <w:r w:rsidRPr="00616E60">
              <w:t>35</w:t>
            </w:r>
          </w:p>
        </w:tc>
        <w:tc>
          <w:tcPr>
            <w:tcW w:w="1043" w:type="dxa"/>
          </w:tcPr>
          <w:p w:rsidR="00DD7E0D" w:rsidRPr="0031021A" w:rsidRDefault="006852AC" w:rsidP="00230E21">
            <w:pPr>
              <w:pStyle w:val="Standard"/>
              <w:jc w:val="center"/>
            </w:pPr>
            <w:r>
              <w:t>156</w:t>
            </w:r>
          </w:p>
        </w:tc>
        <w:tc>
          <w:tcPr>
            <w:tcW w:w="947" w:type="dxa"/>
          </w:tcPr>
          <w:p w:rsidR="00DD7E0D" w:rsidRPr="0031021A" w:rsidRDefault="002825A0" w:rsidP="00230E21">
            <w:pPr>
              <w:pStyle w:val="Standard"/>
              <w:jc w:val="center"/>
            </w:pPr>
            <w:r>
              <w:t>25</w:t>
            </w:r>
          </w:p>
        </w:tc>
        <w:tc>
          <w:tcPr>
            <w:tcW w:w="848" w:type="dxa"/>
          </w:tcPr>
          <w:p w:rsidR="00DD7E0D" w:rsidRPr="0031021A" w:rsidRDefault="006852AC" w:rsidP="006852AC">
            <w:pPr>
              <w:pStyle w:val="Standard"/>
              <w:jc w:val="center"/>
            </w:pPr>
            <w:r>
              <w:t>187</w:t>
            </w:r>
          </w:p>
        </w:tc>
        <w:tc>
          <w:tcPr>
            <w:tcW w:w="750" w:type="dxa"/>
          </w:tcPr>
          <w:p w:rsidR="00DD7E0D" w:rsidRPr="0031021A" w:rsidRDefault="009C7DCD" w:rsidP="00230E21">
            <w:pPr>
              <w:pStyle w:val="Standard"/>
              <w:jc w:val="center"/>
            </w:pPr>
            <w:r>
              <w:t>20</w:t>
            </w:r>
          </w:p>
        </w:tc>
        <w:tc>
          <w:tcPr>
            <w:tcW w:w="1008" w:type="dxa"/>
          </w:tcPr>
          <w:p w:rsidR="00DD7E0D" w:rsidRPr="0031021A" w:rsidRDefault="006852AC" w:rsidP="006852AC">
            <w:pPr>
              <w:pStyle w:val="Standard"/>
            </w:pPr>
            <w:r>
              <w:t>225</w:t>
            </w:r>
          </w:p>
        </w:tc>
        <w:tc>
          <w:tcPr>
            <w:tcW w:w="992" w:type="dxa"/>
          </w:tcPr>
          <w:p w:rsidR="00DD7E0D" w:rsidRPr="0031021A" w:rsidRDefault="00034B8D" w:rsidP="00230E21">
            <w:pPr>
              <w:pStyle w:val="Standard"/>
              <w:jc w:val="center"/>
            </w:pPr>
            <w:r>
              <w:t>18</w:t>
            </w:r>
          </w:p>
        </w:tc>
      </w:tr>
      <w:tr w:rsidR="00DD7E0D" w:rsidTr="00BF67B0">
        <w:tc>
          <w:tcPr>
            <w:tcW w:w="3859" w:type="dxa"/>
          </w:tcPr>
          <w:p w:rsidR="00DD7E0D" w:rsidRDefault="00DD7E0D" w:rsidP="00230E21">
            <w:pPr>
              <w:pStyle w:val="Standard"/>
              <w:rPr>
                <w:b/>
              </w:rPr>
            </w:pPr>
            <w:r>
              <w:t>Специальная физическая подготовка (СФП)</w:t>
            </w:r>
          </w:p>
        </w:tc>
        <w:tc>
          <w:tcPr>
            <w:tcW w:w="946" w:type="dxa"/>
            <w:vMerge/>
          </w:tcPr>
          <w:p w:rsidR="00DD7E0D" w:rsidRPr="0031021A" w:rsidRDefault="00DD7E0D" w:rsidP="00230E21">
            <w:pPr>
              <w:pStyle w:val="Standard"/>
              <w:jc w:val="center"/>
            </w:pPr>
          </w:p>
        </w:tc>
        <w:tc>
          <w:tcPr>
            <w:tcW w:w="946" w:type="dxa"/>
            <w:vMerge/>
          </w:tcPr>
          <w:p w:rsidR="00DD7E0D" w:rsidRPr="0031021A" w:rsidRDefault="00DD7E0D" w:rsidP="00230E21">
            <w:pPr>
              <w:pStyle w:val="Standard"/>
              <w:jc w:val="center"/>
            </w:pPr>
          </w:p>
        </w:tc>
        <w:tc>
          <w:tcPr>
            <w:tcW w:w="946" w:type="dxa"/>
            <w:vMerge/>
          </w:tcPr>
          <w:p w:rsidR="00DD7E0D" w:rsidRPr="0031021A" w:rsidRDefault="00DD7E0D" w:rsidP="00230E21">
            <w:pPr>
              <w:pStyle w:val="Standard"/>
              <w:jc w:val="center"/>
            </w:pPr>
          </w:p>
        </w:tc>
        <w:tc>
          <w:tcPr>
            <w:tcW w:w="946" w:type="dxa"/>
            <w:vMerge/>
          </w:tcPr>
          <w:p w:rsidR="00DD7E0D" w:rsidRPr="0031021A" w:rsidRDefault="00DD7E0D" w:rsidP="00230E21">
            <w:pPr>
              <w:pStyle w:val="Standard"/>
              <w:jc w:val="center"/>
            </w:pPr>
          </w:p>
        </w:tc>
        <w:tc>
          <w:tcPr>
            <w:tcW w:w="947" w:type="dxa"/>
          </w:tcPr>
          <w:p w:rsidR="00DD7E0D" w:rsidRPr="00616E60" w:rsidRDefault="002561B8" w:rsidP="00230E21">
            <w:pPr>
              <w:pStyle w:val="Standard"/>
              <w:jc w:val="center"/>
            </w:pPr>
            <w:r w:rsidRPr="00616E60">
              <w:t>126</w:t>
            </w:r>
          </w:p>
        </w:tc>
        <w:tc>
          <w:tcPr>
            <w:tcW w:w="848" w:type="dxa"/>
          </w:tcPr>
          <w:p w:rsidR="00DD7E0D" w:rsidRPr="00616E60" w:rsidRDefault="002561B8" w:rsidP="00230E21">
            <w:pPr>
              <w:pStyle w:val="Standard"/>
              <w:jc w:val="center"/>
            </w:pPr>
            <w:r w:rsidRPr="00616E60">
              <w:t>27</w:t>
            </w:r>
          </w:p>
        </w:tc>
        <w:tc>
          <w:tcPr>
            <w:tcW w:w="1043" w:type="dxa"/>
          </w:tcPr>
          <w:p w:rsidR="00DD7E0D" w:rsidRPr="0031021A" w:rsidRDefault="006852AC" w:rsidP="00230E21">
            <w:pPr>
              <w:pStyle w:val="Standard"/>
              <w:jc w:val="center"/>
            </w:pPr>
            <w:r>
              <w:t>187</w:t>
            </w:r>
          </w:p>
        </w:tc>
        <w:tc>
          <w:tcPr>
            <w:tcW w:w="947" w:type="dxa"/>
          </w:tcPr>
          <w:p w:rsidR="00DD7E0D" w:rsidRPr="0031021A" w:rsidRDefault="00945B7C" w:rsidP="00230E21">
            <w:pPr>
              <w:pStyle w:val="Standard"/>
              <w:jc w:val="center"/>
            </w:pPr>
            <w:r>
              <w:t>30</w:t>
            </w:r>
          </w:p>
        </w:tc>
        <w:tc>
          <w:tcPr>
            <w:tcW w:w="848" w:type="dxa"/>
          </w:tcPr>
          <w:p w:rsidR="00DD7E0D" w:rsidRPr="0031021A" w:rsidRDefault="006852AC" w:rsidP="00230E21">
            <w:pPr>
              <w:pStyle w:val="Standard"/>
              <w:jc w:val="center"/>
            </w:pPr>
            <w:r>
              <w:t>281</w:t>
            </w:r>
          </w:p>
        </w:tc>
        <w:tc>
          <w:tcPr>
            <w:tcW w:w="750" w:type="dxa"/>
          </w:tcPr>
          <w:p w:rsidR="00DD7E0D" w:rsidRPr="0031021A" w:rsidRDefault="009C7DCD" w:rsidP="00230E21">
            <w:pPr>
              <w:pStyle w:val="Standard"/>
              <w:jc w:val="center"/>
            </w:pPr>
            <w:r>
              <w:t>30</w:t>
            </w:r>
          </w:p>
        </w:tc>
        <w:tc>
          <w:tcPr>
            <w:tcW w:w="1008" w:type="dxa"/>
          </w:tcPr>
          <w:p w:rsidR="00DD7E0D" w:rsidRPr="0031021A" w:rsidRDefault="006852AC" w:rsidP="00230E21">
            <w:pPr>
              <w:pStyle w:val="Standard"/>
              <w:jc w:val="center"/>
            </w:pPr>
            <w:r>
              <w:t>349</w:t>
            </w:r>
          </w:p>
        </w:tc>
        <w:tc>
          <w:tcPr>
            <w:tcW w:w="992" w:type="dxa"/>
          </w:tcPr>
          <w:p w:rsidR="00DD7E0D" w:rsidRPr="0031021A" w:rsidRDefault="0019432A" w:rsidP="00230E21">
            <w:pPr>
              <w:pStyle w:val="Standard"/>
              <w:jc w:val="center"/>
            </w:pPr>
            <w:r>
              <w:t>28</w:t>
            </w:r>
          </w:p>
        </w:tc>
      </w:tr>
      <w:tr w:rsidR="003C1A0E" w:rsidTr="00BF67B0">
        <w:tc>
          <w:tcPr>
            <w:tcW w:w="3859" w:type="dxa"/>
          </w:tcPr>
          <w:p w:rsidR="003C1A0E" w:rsidRDefault="003C1A0E" w:rsidP="00230E21">
            <w:pPr>
              <w:pStyle w:val="Standard"/>
            </w:pPr>
            <w:r w:rsidRPr="006A55DF">
              <w:t>Техническая подготовка (</w:t>
            </w:r>
            <w:proofErr w:type="spellStart"/>
            <w:r w:rsidRPr="006A55DF">
              <w:t>ТехП</w:t>
            </w:r>
            <w:proofErr w:type="spellEnd"/>
            <w:r w:rsidRPr="006A55DF">
              <w:t>)</w:t>
            </w:r>
          </w:p>
          <w:p w:rsidR="003C1A0E" w:rsidRPr="006A55DF" w:rsidRDefault="003C1A0E" w:rsidP="00230E21">
            <w:pPr>
              <w:pStyle w:val="Standard"/>
            </w:pPr>
          </w:p>
        </w:tc>
        <w:tc>
          <w:tcPr>
            <w:tcW w:w="946" w:type="dxa"/>
          </w:tcPr>
          <w:p w:rsidR="003C1A0E" w:rsidRPr="0031021A" w:rsidRDefault="00873549" w:rsidP="00230E21">
            <w:pPr>
              <w:pStyle w:val="Standard"/>
              <w:jc w:val="center"/>
            </w:pPr>
            <w:r>
              <w:t>50</w:t>
            </w:r>
          </w:p>
        </w:tc>
        <w:tc>
          <w:tcPr>
            <w:tcW w:w="946" w:type="dxa"/>
          </w:tcPr>
          <w:p w:rsidR="003C1A0E" w:rsidRPr="0031021A" w:rsidRDefault="00873549" w:rsidP="00230E21">
            <w:pPr>
              <w:pStyle w:val="Standard"/>
              <w:jc w:val="center"/>
            </w:pPr>
            <w:r>
              <w:t>16</w:t>
            </w:r>
          </w:p>
        </w:tc>
        <w:tc>
          <w:tcPr>
            <w:tcW w:w="946" w:type="dxa"/>
          </w:tcPr>
          <w:p w:rsidR="003C1A0E" w:rsidRPr="0031021A" w:rsidRDefault="006C6C57" w:rsidP="00230E21">
            <w:pPr>
              <w:pStyle w:val="Standard"/>
              <w:jc w:val="center"/>
            </w:pPr>
            <w:r>
              <w:t>50</w:t>
            </w:r>
          </w:p>
        </w:tc>
        <w:tc>
          <w:tcPr>
            <w:tcW w:w="946" w:type="dxa"/>
          </w:tcPr>
          <w:p w:rsidR="003C1A0E" w:rsidRPr="0031021A" w:rsidRDefault="006C6C57" w:rsidP="00230E21">
            <w:pPr>
              <w:pStyle w:val="Standard"/>
              <w:jc w:val="center"/>
            </w:pPr>
            <w:r>
              <w:t>16</w:t>
            </w:r>
          </w:p>
        </w:tc>
        <w:tc>
          <w:tcPr>
            <w:tcW w:w="947" w:type="dxa"/>
          </w:tcPr>
          <w:p w:rsidR="003C1A0E" w:rsidRPr="00616E60" w:rsidRDefault="00797BE3" w:rsidP="00230E21">
            <w:pPr>
              <w:pStyle w:val="Standard"/>
              <w:jc w:val="center"/>
            </w:pPr>
            <w:r w:rsidRPr="00616E60">
              <w:t>1</w:t>
            </w:r>
            <w:r w:rsidR="008650EC" w:rsidRPr="00616E60">
              <w:t>26</w:t>
            </w:r>
          </w:p>
        </w:tc>
        <w:tc>
          <w:tcPr>
            <w:tcW w:w="848" w:type="dxa"/>
          </w:tcPr>
          <w:p w:rsidR="003C1A0E" w:rsidRPr="00616E60" w:rsidRDefault="008650EC" w:rsidP="00230E21">
            <w:pPr>
              <w:pStyle w:val="Standard"/>
              <w:jc w:val="center"/>
            </w:pPr>
            <w:r w:rsidRPr="00616E60">
              <w:t>27</w:t>
            </w:r>
          </w:p>
        </w:tc>
        <w:tc>
          <w:tcPr>
            <w:tcW w:w="1043" w:type="dxa"/>
          </w:tcPr>
          <w:p w:rsidR="003C1A0E" w:rsidRPr="0031021A" w:rsidRDefault="006852AC" w:rsidP="00230E21">
            <w:pPr>
              <w:pStyle w:val="Standard"/>
              <w:jc w:val="center"/>
            </w:pPr>
            <w:r>
              <w:t>187</w:t>
            </w:r>
          </w:p>
        </w:tc>
        <w:tc>
          <w:tcPr>
            <w:tcW w:w="947" w:type="dxa"/>
          </w:tcPr>
          <w:p w:rsidR="003C1A0E" w:rsidRPr="0031021A" w:rsidRDefault="00945B7C" w:rsidP="00230E21">
            <w:pPr>
              <w:pStyle w:val="Standard"/>
              <w:jc w:val="center"/>
            </w:pPr>
            <w:r>
              <w:t>30</w:t>
            </w:r>
          </w:p>
        </w:tc>
        <w:tc>
          <w:tcPr>
            <w:tcW w:w="848" w:type="dxa"/>
          </w:tcPr>
          <w:p w:rsidR="003C1A0E" w:rsidRPr="0031021A" w:rsidRDefault="006852AC" w:rsidP="00230E21">
            <w:pPr>
              <w:pStyle w:val="Standard"/>
              <w:jc w:val="center"/>
            </w:pPr>
            <w:r>
              <w:t>290</w:t>
            </w:r>
          </w:p>
        </w:tc>
        <w:tc>
          <w:tcPr>
            <w:tcW w:w="750" w:type="dxa"/>
          </w:tcPr>
          <w:p w:rsidR="003C1A0E" w:rsidRPr="0031021A" w:rsidRDefault="009C7DCD" w:rsidP="00230E21">
            <w:pPr>
              <w:pStyle w:val="Standard"/>
              <w:jc w:val="center"/>
            </w:pPr>
            <w:r>
              <w:t>31</w:t>
            </w:r>
          </w:p>
        </w:tc>
        <w:tc>
          <w:tcPr>
            <w:tcW w:w="1008" w:type="dxa"/>
          </w:tcPr>
          <w:p w:rsidR="003C1A0E" w:rsidRPr="0031021A" w:rsidRDefault="006852AC" w:rsidP="00230E21">
            <w:pPr>
              <w:pStyle w:val="Standard"/>
              <w:jc w:val="center"/>
            </w:pPr>
            <w:r>
              <w:t>349</w:t>
            </w:r>
          </w:p>
        </w:tc>
        <w:tc>
          <w:tcPr>
            <w:tcW w:w="992" w:type="dxa"/>
          </w:tcPr>
          <w:p w:rsidR="003C1A0E" w:rsidRPr="0031021A" w:rsidRDefault="0019432A" w:rsidP="00230E21">
            <w:pPr>
              <w:pStyle w:val="Standard"/>
              <w:jc w:val="center"/>
            </w:pPr>
            <w:r>
              <w:t>28</w:t>
            </w:r>
          </w:p>
        </w:tc>
      </w:tr>
      <w:tr w:rsidR="003C1A0E" w:rsidTr="00BF67B0">
        <w:tc>
          <w:tcPr>
            <w:tcW w:w="3859" w:type="dxa"/>
          </w:tcPr>
          <w:p w:rsidR="003C1A0E" w:rsidRDefault="003C1A0E" w:rsidP="00230E21">
            <w:pPr>
              <w:pStyle w:val="Standard"/>
            </w:pPr>
            <w:r>
              <w:t>Тактическая подготовка (</w:t>
            </w:r>
            <w:proofErr w:type="spellStart"/>
            <w:r>
              <w:t>ТакП</w:t>
            </w:r>
            <w:proofErr w:type="spellEnd"/>
            <w:r>
              <w:t>),</w:t>
            </w:r>
          </w:p>
          <w:p w:rsidR="003C1A0E" w:rsidRDefault="003C1A0E" w:rsidP="00230E21">
            <w:pPr>
              <w:pStyle w:val="Standard"/>
            </w:pPr>
            <w:r>
              <w:t>теоретическая подготовка (</w:t>
            </w:r>
            <w:proofErr w:type="spellStart"/>
            <w:r>
              <w:t>ТерП</w:t>
            </w:r>
            <w:proofErr w:type="spellEnd"/>
            <w:r>
              <w:t>), Психологическая подготовка (</w:t>
            </w:r>
            <w:proofErr w:type="spellStart"/>
            <w:r>
              <w:t>ПсихП</w:t>
            </w:r>
            <w:proofErr w:type="spellEnd"/>
            <w:r>
              <w:t>).</w:t>
            </w:r>
          </w:p>
        </w:tc>
        <w:tc>
          <w:tcPr>
            <w:tcW w:w="946" w:type="dxa"/>
          </w:tcPr>
          <w:p w:rsidR="003C1A0E" w:rsidRDefault="003C1A0E" w:rsidP="00230E21">
            <w:pPr>
              <w:pStyle w:val="Standard"/>
              <w:jc w:val="center"/>
            </w:pPr>
          </w:p>
          <w:p w:rsidR="00873549" w:rsidRDefault="00873549" w:rsidP="00230E21">
            <w:pPr>
              <w:pStyle w:val="Standard"/>
              <w:jc w:val="center"/>
            </w:pPr>
            <w:r>
              <w:t>16</w:t>
            </w:r>
          </w:p>
        </w:tc>
        <w:tc>
          <w:tcPr>
            <w:tcW w:w="946" w:type="dxa"/>
          </w:tcPr>
          <w:p w:rsidR="003C1A0E" w:rsidRDefault="003C1A0E" w:rsidP="00230E21">
            <w:pPr>
              <w:pStyle w:val="Standard"/>
              <w:jc w:val="center"/>
            </w:pPr>
          </w:p>
          <w:p w:rsidR="00873549" w:rsidRPr="0031021A" w:rsidRDefault="00873549" w:rsidP="00230E21">
            <w:pPr>
              <w:pStyle w:val="Standard"/>
              <w:jc w:val="center"/>
            </w:pPr>
            <w:r>
              <w:t>5</w:t>
            </w:r>
          </w:p>
        </w:tc>
        <w:tc>
          <w:tcPr>
            <w:tcW w:w="946" w:type="dxa"/>
          </w:tcPr>
          <w:p w:rsidR="003C1A0E" w:rsidRDefault="003C1A0E" w:rsidP="00230E21">
            <w:pPr>
              <w:pStyle w:val="Standard"/>
              <w:jc w:val="center"/>
            </w:pPr>
          </w:p>
          <w:p w:rsidR="006C6C57" w:rsidRDefault="006C6C57" w:rsidP="00230E21">
            <w:pPr>
              <w:pStyle w:val="Standard"/>
              <w:jc w:val="center"/>
            </w:pPr>
            <w:r>
              <w:t>19</w:t>
            </w:r>
          </w:p>
        </w:tc>
        <w:tc>
          <w:tcPr>
            <w:tcW w:w="946" w:type="dxa"/>
          </w:tcPr>
          <w:p w:rsidR="003C1A0E" w:rsidRDefault="003C1A0E" w:rsidP="00230E21">
            <w:pPr>
              <w:pStyle w:val="Standard"/>
              <w:jc w:val="center"/>
            </w:pPr>
          </w:p>
          <w:p w:rsidR="006C6C57" w:rsidRDefault="006C6C57" w:rsidP="00230E21">
            <w:pPr>
              <w:pStyle w:val="Standard"/>
              <w:jc w:val="center"/>
            </w:pPr>
            <w:r>
              <w:t>6</w:t>
            </w:r>
          </w:p>
        </w:tc>
        <w:tc>
          <w:tcPr>
            <w:tcW w:w="947" w:type="dxa"/>
          </w:tcPr>
          <w:p w:rsidR="003C1A0E" w:rsidRPr="00616E60" w:rsidRDefault="003C1A0E" w:rsidP="00230E21">
            <w:pPr>
              <w:pStyle w:val="Standard"/>
              <w:jc w:val="center"/>
            </w:pPr>
          </w:p>
          <w:p w:rsidR="008650EC" w:rsidRPr="00616E60" w:rsidRDefault="008650EC" w:rsidP="00230E21">
            <w:pPr>
              <w:pStyle w:val="Standard"/>
              <w:jc w:val="center"/>
            </w:pPr>
            <w:r w:rsidRPr="00616E60">
              <w:t>38</w:t>
            </w:r>
          </w:p>
        </w:tc>
        <w:tc>
          <w:tcPr>
            <w:tcW w:w="848" w:type="dxa"/>
          </w:tcPr>
          <w:p w:rsidR="00945B7C" w:rsidRPr="00616E60" w:rsidRDefault="00945B7C" w:rsidP="00230E21">
            <w:pPr>
              <w:pStyle w:val="Standard"/>
              <w:jc w:val="center"/>
            </w:pPr>
          </w:p>
          <w:p w:rsidR="003C1A0E" w:rsidRPr="00616E60" w:rsidRDefault="008650EC" w:rsidP="00230E21">
            <w:pPr>
              <w:pStyle w:val="Standard"/>
              <w:jc w:val="center"/>
            </w:pPr>
            <w:r w:rsidRPr="00616E60">
              <w:t>8</w:t>
            </w:r>
          </w:p>
        </w:tc>
        <w:tc>
          <w:tcPr>
            <w:tcW w:w="1043" w:type="dxa"/>
          </w:tcPr>
          <w:p w:rsidR="003C1A0E" w:rsidRDefault="003C1A0E" w:rsidP="00230E21">
            <w:pPr>
              <w:pStyle w:val="Standard"/>
              <w:jc w:val="center"/>
            </w:pPr>
          </w:p>
          <w:p w:rsidR="00945B7C" w:rsidRDefault="006852AC" w:rsidP="00230E21">
            <w:pPr>
              <w:pStyle w:val="Standard"/>
              <w:jc w:val="center"/>
            </w:pPr>
            <w:r>
              <w:t>62</w:t>
            </w:r>
          </w:p>
        </w:tc>
        <w:tc>
          <w:tcPr>
            <w:tcW w:w="947" w:type="dxa"/>
          </w:tcPr>
          <w:p w:rsidR="00945B7C" w:rsidRDefault="00945B7C" w:rsidP="00230E21">
            <w:pPr>
              <w:pStyle w:val="Standard"/>
              <w:jc w:val="center"/>
            </w:pPr>
          </w:p>
          <w:p w:rsidR="003C1A0E" w:rsidRDefault="00945B7C" w:rsidP="00230E21">
            <w:pPr>
              <w:pStyle w:val="Standard"/>
              <w:jc w:val="center"/>
            </w:pPr>
            <w:r>
              <w:t>10</w:t>
            </w:r>
          </w:p>
        </w:tc>
        <w:tc>
          <w:tcPr>
            <w:tcW w:w="848" w:type="dxa"/>
          </w:tcPr>
          <w:p w:rsidR="003C1A0E" w:rsidRDefault="003C1A0E" w:rsidP="00230E21">
            <w:pPr>
              <w:pStyle w:val="Standard"/>
              <w:jc w:val="center"/>
            </w:pPr>
          </w:p>
          <w:p w:rsidR="009C7DCD" w:rsidRDefault="009C7DCD" w:rsidP="00230E21">
            <w:pPr>
              <w:pStyle w:val="Standard"/>
              <w:jc w:val="center"/>
            </w:pPr>
            <w:r>
              <w:t>1</w:t>
            </w:r>
            <w:r w:rsidR="006852AC">
              <w:t>12</w:t>
            </w:r>
          </w:p>
        </w:tc>
        <w:tc>
          <w:tcPr>
            <w:tcW w:w="750" w:type="dxa"/>
          </w:tcPr>
          <w:p w:rsidR="003C1A0E" w:rsidRDefault="003C1A0E" w:rsidP="00230E21">
            <w:pPr>
              <w:pStyle w:val="Standard"/>
              <w:jc w:val="center"/>
            </w:pPr>
          </w:p>
          <w:p w:rsidR="009C7DCD" w:rsidRDefault="009C7DCD" w:rsidP="00230E21">
            <w:pPr>
              <w:pStyle w:val="Standard"/>
              <w:jc w:val="center"/>
            </w:pPr>
            <w:r>
              <w:t>12</w:t>
            </w:r>
          </w:p>
        </w:tc>
        <w:tc>
          <w:tcPr>
            <w:tcW w:w="1008" w:type="dxa"/>
          </w:tcPr>
          <w:p w:rsidR="003C1A0E" w:rsidRDefault="003C1A0E" w:rsidP="00230E21">
            <w:pPr>
              <w:pStyle w:val="Standard"/>
              <w:jc w:val="center"/>
            </w:pPr>
          </w:p>
          <w:p w:rsidR="0019432A" w:rsidRDefault="0019432A" w:rsidP="00230E21">
            <w:pPr>
              <w:pStyle w:val="Standard"/>
              <w:jc w:val="center"/>
            </w:pPr>
            <w:r>
              <w:t>2</w:t>
            </w:r>
            <w:r w:rsidR="006852AC">
              <w:t>12</w:t>
            </w:r>
          </w:p>
        </w:tc>
        <w:tc>
          <w:tcPr>
            <w:tcW w:w="992" w:type="dxa"/>
          </w:tcPr>
          <w:p w:rsidR="003C1A0E" w:rsidRDefault="003C1A0E" w:rsidP="00230E21">
            <w:pPr>
              <w:pStyle w:val="Standard"/>
              <w:jc w:val="center"/>
            </w:pPr>
          </w:p>
          <w:p w:rsidR="0019432A" w:rsidRDefault="0019432A" w:rsidP="00230E21">
            <w:pPr>
              <w:pStyle w:val="Standard"/>
              <w:jc w:val="center"/>
            </w:pPr>
            <w:r>
              <w:t>17</w:t>
            </w:r>
          </w:p>
        </w:tc>
      </w:tr>
      <w:tr w:rsidR="003C1A0E" w:rsidTr="00BF67B0">
        <w:tc>
          <w:tcPr>
            <w:tcW w:w="3859" w:type="dxa"/>
          </w:tcPr>
          <w:p w:rsidR="003C1A0E" w:rsidRDefault="003C1A0E" w:rsidP="00230E21">
            <w:pPr>
              <w:pStyle w:val="Standard"/>
              <w:rPr>
                <w:b/>
              </w:rPr>
            </w:pPr>
            <w:r>
              <w:t>Участие в соревнованиях (УС), тренерская и судейская практика</w:t>
            </w:r>
          </w:p>
        </w:tc>
        <w:tc>
          <w:tcPr>
            <w:tcW w:w="946" w:type="dxa"/>
          </w:tcPr>
          <w:p w:rsidR="003C1A0E" w:rsidRPr="0031021A" w:rsidRDefault="00873549" w:rsidP="00230E21">
            <w:pPr>
              <w:pStyle w:val="Standard"/>
              <w:jc w:val="center"/>
            </w:pPr>
            <w:r>
              <w:t>3</w:t>
            </w:r>
          </w:p>
        </w:tc>
        <w:tc>
          <w:tcPr>
            <w:tcW w:w="946" w:type="dxa"/>
          </w:tcPr>
          <w:p w:rsidR="003C1A0E" w:rsidRPr="0031021A" w:rsidRDefault="00873549" w:rsidP="00230E21">
            <w:pPr>
              <w:pStyle w:val="Standard"/>
              <w:jc w:val="center"/>
            </w:pPr>
            <w:r>
              <w:t>1</w:t>
            </w:r>
          </w:p>
        </w:tc>
        <w:tc>
          <w:tcPr>
            <w:tcW w:w="946" w:type="dxa"/>
          </w:tcPr>
          <w:p w:rsidR="003C1A0E" w:rsidRPr="0031021A" w:rsidRDefault="003D2C88" w:rsidP="00230E21">
            <w:pPr>
              <w:pStyle w:val="Standard"/>
              <w:jc w:val="center"/>
            </w:pPr>
            <w:r>
              <w:t>6</w:t>
            </w:r>
          </w:p>
        </w:tc>
        <w:tc>
          <w:tcPr>
            <w:tcW w:w="946" w:type="dxa"/>
          </w:tcPr>
          <w:p w:rsidR="003C1A0E" w:rsidRPr="0031021A" w:rsidRDefault="003D2C88" w:rsidP="00230E21">
            <w:pPr>
              <w:pStyle w:val="Standard"/>
              <w:jc w:val="center"/>
            </w:pPr>
            <w:r>
              <w:t>2</w:t>
            </w:r>
          </w:p>
        </w:tc>
        <w:tc>
          <w:tcPr>
            <w:tcW w:w="947" w:type="dxa"/>
          </w:tcPr>
          <w:p w:rsidR="003C1A0E" w:rsidRPr="00616E60" w:rsidRDefault="008650EC" w:rsidP="00230E21">
            <w:pPr>
              <w:pStyle w:val="Standard"/>
              <w:jc w:val="center"/>
            </w:pPr>
            <w:r w:rsidRPr="00616E60">
              <w:t>14</w:t>
            </w:r>
          </w:p>
        </w:tc>
        <w:tc>
          <w:tcPr>
            <w:tcW w:w="848" w:type="dxa"/>
          </w:tcPr>
          <w:p w:rsidR="003C1A0E" w:rsidRPr="00616E60" w:rsidRDefault="008650EC" w:rsidP="00230E21">
            <w:pPr>
              <w:pStyle w:val="Standard"/>
              <w:jc w:val="center"/>
            </w:pPr>
            <w:r w:rsidRPr="00616E60">
              <w:t>3</w:t>
            </w:r>
          </w:p>
        </w:tc>
        <w:tc>
          <w:tcPr>
            <w:tcW w:w="1043" w:type="dxa"/>
          </w:tcPr>
          <w:p w:rsidR="003C1A0E" w:rsidRPr="0031021A" w:rsidRDefault="006852AC" w:rsidP="00230E21">
            <w:pPr>
              <w:pStyle w:val="Standard"/>
              <w:jc w:val="center"/>
            </w:pPr>
            <w:r>
              <w:t>32</w:t>
            </w:r>
          </w:p>
        </w:tc>
        <w:tc>
          <w:tcPr>
            <w:tcW w:w="947" w:type="dxa"/>
          </w:tcPr>
          <w:p w:rsidR="003C1A0E" w:rsidRPr="0031021A" w:rsidRDefault="00F61E37" w:rsidP="00230E21">
            <w:pPr>
              <w:pStyle w:val="Standard"/>
              <w:jc w:val="center"/>
            </w:pPr>
            <w:r>
              <w:t>5</w:t>
            </w:r>
          </w:p>
        </w:tc>
        <w:tc>
          <w:tcPr>
            <w:tcW w:w="848" w:type="dxa"/>
          </w:tcPr>
          <w:p w:rsidR="003C1A0E" w:rsidRPr="0031021A" w:rsidRDefault="006852AC" w:rsidP="00230E21">
            <w:pPr>
              <w:pStyle w:val="Standard"/>
              <w:jc w:val="center"/>
            </w:pPr>
            <w:r>
              <w:t>66</w:t>
            </w:r>
          </w:p>
        </w:tc>
        <w:tc>
          <w:tcPr>
            <w:tcW w:w="750" w:type="dxa"/>
          </w:tcPr>
          <w:p w:rsidR="003C1A0E" w:rsidRPr="0031021A" w:rsidRDefault="009A0371" w:rsidP="00230E21">
            <w:pPr>
              <w:pStyle w:val="Standard"/>
              <w:jc w:val="center"/>
            </w:pPr>
            <w:r>
              <w:t>7</w:t>
            </w:r>
          </w:p>
        </w:tc>
        <w:tc>
          <w:tcPr>
            <w:tcW w:w="1008" w:type="dxa"/>
          </w:tcPr>
          <w:p w:rsidR="003C1A0E" w:rsidRPr="0031021A" w:rsidRDefault="0019432A" w:rsidP="00230E21">
            <w:pPr>
              <w:pStyle w:val="Standard"/>
              <w:jc w:val="center"/>
            </w:pPr>
            <w:r>
              <w:t>1</w:t>
            </w:r>
            <w:r w:rsidR="00C725E7">
              <w:t>13</w:t>
            </w:r>
          </w:p>
        </w:tc>
        <w:tc>
          <w:tcPr>
            <w:tcW w:w="992" w:type="dxa"/>
          </w:tcPr>
          <w:p w:rsidR="003C1A0E" w:rsidRPr="0031021A" w:rsidRDefault="0019432A" w:rsidP="00230E21">
            <w:pPr>
              <w:pStyle w:val="Standard"/>
              <w:jc w:val="center"/>
            </w:pPr>
            <w:r>
              <w:t>9</w:t>
            </w:r>
          </w:p>
        </w:tc>
      </w:tr>
      <w:tr w:rsidR="003C1A0E" w:rsidTr="00BF67B0">
        <w:tc>
          <w:tcPr>
            <w:tcW w:w="3859" w:type="dxa"/>
          </w:tcPr>
          <w:p w:rsidR="003C1A0E" w:rsidRDefault="003C1A0E" w:rsidP="00230E21">
            <w:pPr>
              <w:pStyle w:val="Standard"/>
              <w:rPr>
                <w:b/>
              </w:rPr>
            </w:pPr>
            <w:r>
              <w:t>Количество часов в год (академических) с учетом периодов активного отдыха по индивидуальным планам подготовки</w:t>
            </w:r>
          </w:p>
        </w:tc>
        <w:tc>
          <w:tcPr>
            <w:tcW w:w="946" w:type="dxa"/>
          </w:tcPr>
          <w:p w:rsidR="003C1A0E" w:rsidRPr="0031021A" w:rsidRDefault="003C1A0E" w:rsidP="00230E21">
            <w:pPr>
              <w:pStyle w:val="Standard"/>
              <w:jc w:val="center"/>
              <w:rPr>
                <w:b/>
              </w:rPr>
            </w:pPr>
            <w:r w:rsidRPr="0031021A">
              <w:rPr>
                <w:b/>
              </w:rPr>
              <w:t>312</w:t>
            </w:r>
          </w:p>
        </w:tc>
        <w:tc>
          <w:tcPr>
            <w:tcW w:w="946" w:type="dxa"/>
          </w:tcPr>
          <w:p w:rsidR="003C1A0E" w:rsidRPr="0031021A" w:rsidRDefault="003C1A0E" w:rsidP="00230E21">
            <w:pPr>
              <w:pStyle w:val="Standard"/>
              <w:jc w:val="center"/>
            </w:pPr>
            <w:r w:rsidRPr="0031021A">
              <w:t>100</w:t>
            </w:r>
          </w:p>
        </w:tc>
        <w:tc>
          <w:tcPr>
            <w:tcW w:w="946" w:type="dxa"/>
          </w:tcPr>
          <w:p w:rsidR="003C1A0E" w:rsidRPr="0031021A" w:rsidRDefault="00054223" w:rsidP="00230E21">
            <w:pPr>
              <w:pStyle w:val="Standard"/>
              <w:jc w:val="center"/>
              <w:rPr>
                <w:b/>
              </w:rPr>
            </w:pPr>
            <w:r>
              <w:rPr>
                <w:b/>
              </w:rPr>
              <w:t>312</w:t>
            </w:r>
          </w:p>
        </w:tc>
        <w:tc>
          <w:tcPr>
            <w:tcW w:w="946" w:type="dxa"/>
          </w:tcPr>
          <w:p w:rsidR="003C1A0E" w:rsidRPr="0031021A" w:rsidRDefault="003C1A0E" w:rsidP="00230E21">
            <w:pPr>
              <w:pStyle w:val="Standard"/>
              <w:jc w:val="center"/>
            </w:pPr>
            <w:r w:rsidRPr="0031021A">
              <w:t>100</w:t>
            </w:r>
          </w:p>
        </w:tc>
        <w:tc>
          <w:tcPr>
            <w:tcW w:w="947" w:type="dxa"/>
          </w:tcPr>
          <w:p w:rsidR="003C1A0E" w:rsidRPr="00616E60" w:rsidRDefault="00054223" w:rsidP="00230E21">
            <w:pPr>
              <w:pStyle w:val="Standard"/>
              <w:jc w:val="center"/>
              <w:rPr>
                <w:b/>
              </w:rPr>
            </w:pPr>
            <w:r w:rsidRPr="00616E60">
              <w:rPr>
                <w:b/>
              </w:rPr>
              <w:t>468</w:t>
            </w:r>
          </w:p>
        </w:tc>
        <w:tc>
          <w:tcPr>
            <w:tcW w:w="848" w:type="dxa"/>
          </w:tcPr>
          <w:p w:rsidR="003C1A0E" w:rsidRPr="00616E60" w:rsidRDefault="003C1A0E" w:rsidP="00230E21">
            <w:pPr>
              <w:pStyle w:val="Standard"/>
              <w:jc w:val="center"/>
            </w:pPr>
            <w:r w:rsidRPr="00616E60">
              <w:t>100</w:t>
            </w:r>
          </w:p>
        </w:tc>
        <w:tc>
          <w:tcPr>
            <w:tcW w:w="1043" w:type="dxa"/>
          </w:tcPr>
          <w:p w:rsidR="003C1A0E" w:rsidRPr="0031021A" w:rsidRDefault="00C725E7" w:rsidP="00230E21">
            <w:pPr>
              <w:pStyle w:val="Standard"/>
              <w:jc w:val="center"/>
              <w:rPr>
                <w:b/>
              </w:rPr>
            </w:pPr>
            <w:r>
              <w:rPr>
                <w:b/>
              </w:rPr>
              <w:t>624</w:t>
            </w:r>
          </w:p>
        </w:tc>
        <w:tc>
          <w:tcPr>
            <w:tcW w:w="947" w:type="dxa"/>
          </w:tcPr>
          <w:p w:rsidR="003C1A0E" w:rsidRPr="0031021A" w:rsidRDefault="003C1A0E" w:rsidP="00230E21">
            <w:pPr>
              <w:pStyle w:val="Standard"/>
              <w:jc w:val="center"/>
            </w:pPr>
            <w:r w:rsidRPr="0031021A">
              <w:t>100</w:t>
            </w:r>
          </w:p>
        </w:tc>
        <w:tc>
          <w:tcPr>
            <w:tcW w:w="848" w:type="dxa"/>
          </w:tcPr>
          <w:p w:rsidR="003C1A0E" w:rsidRPr="0031021A" w:rsidRDefault="00C725E7" w:rsidP="00230E21">
            <w:pPr>
              <w:pStyle w:val="Standard"/>
              <w:jc w:val="center"/>
              <w:rPr>
                <w:b/>
              </w:rPr>
            </w:pPr>
            <w:r>
              <w:rPr>
                <w:b/>
              </w:rPr>
              <w:t>936</w:t>
            </w:r>
          </w:p>
        </w:tc>
        <w:tc>
          <w:tcPr>
            <w:tcW w:w="750" w:type="dxa"/>
          </w:tcPr>
          <w:p w:rsidR="003C1A0E" w:rsidRPr="0031021A" w:rsidRDefault="003C1A0E" w:rsidP="00230E21">
            <w:pPr>
              <w:pStyle w:val="Standard"/>
              <w:jc w:val="center"/>
            </w:pPr>
            <w:r w:rsidRPr="0031021A">
              <w:t>100</w:t>
            </w:r>
          </w:p>
        </w:tc>
        <w:tc>
          <w:tcPr>
            <w:tcW w:w="1008" w:type="dxa"/>
          </w:tcPr>
          <w:p w:rsidR="003C1A0E" w:rsidRPr="0031021A" w:rsidRDefault="00C725E7" w:rsidP="00230E21">
            <w:pPr>
              <w:pStyle w:val="Standard"/>
              <w:jc w:val="center"/>
              <w:rPr>
                <w:b/>
              </w:rPr>
            </w:pPr>
            <w:r>
              <w:rPr>
                <w:b/>
              </w:rPr>
              <w:t>1248</w:t>
            </w:r>
          </w:p>
        </w:tc>
        <w:tc>
          <w:tcPr>
            <w:tcW w:w="992" w:type="dxa"/>
          </w:tcPr>
          <w:p w:rsidR="003C1A0E" w:rsidRPr="0031021A" w:rsidRDefault="003C1A0E" w:rsidP="00230E21">
            <w:pPr>
              <w:pStyle w:val="Standard"/>
              <w:jc w:val="center"/>
            </w:pPr>
            <w:r w:rsidRPr="0031021A">
              <w:t>100</w:t>
            </w:r>
          </w:p>
        </w:tc>
      </w:tr>
      <w:tr w:rsidR="003C1A0E" w:rsidTr="00BF67B0">
        <w:tc>
          <w:tcPr>
            <w:tcW w:w="3859" w:type="dxa"/>
          </w:tcPr>
          <w:p w:rsidR="003C1A0E" w:rsidRDefault="003C1A0E" w:rsidP="00230E21">
            <w:pPr>
              <w:pStyle w:val="Standard"/>
              <w:rPr>
                <w:b/>
              </w:rPr>
            </w:pPr>
            <w:r>
              <w:t>Общее количество тренировок в год</w:t>
            </w:r>
          </w:p>
        </w:tc>
        <w:tc>
          <w:tcPr>
            <w:tcW w:w="1892" w:type="dxa"/>
            <w:gridSpan w:val="2"/>
          </w:tcPr>
          <w:p w:rsidR="003C1A0E" w:rsidRPr="0031021A" w:rsidRDefault="003C1A0E" w:rsidP="00230E21">
            <w:pPr>
              <w:pStyle w:val="Standard"/>
              <w:jc w:val="center"/>
            </w:pPr>
            <w:r w:rsidRPr="0031021A">
              <w:t>156</w:t>
            </w:r>
          </w:p>
        </w:tc>
        <w:tc>
          <w:tcPr>
            <w:tcW w:w="1892" w:type="dxa"/>
            <w:gridSpan w:val="2"/>
          </w:tcPr>
          <w:p w:rsidR="003C1A0E" w:rsidRPr="0031021A" w:rsidRDefault="00DE487F" w:rsidP="00230E21">
            <w:pPr>
              <w:pStyle w:val="Standard"/>
              <w:jc w:val="center"/>
            </w:pPr>
            <w:r>
              <w:t>156</w:t>
            </w:r>
          </w:p>
        </w:tc>
        <w:tc>
          <w:tcPr>
            <w:tcW w:w="1795" w:type="dxa"/>
            <w:gridSpan w:val="2"/>
          </w:tcPr>
          <w:p w:rsidR="003C1A0E" w:rsidRPr="0031021A" w:rsidRDefault="00DE487F" w:rsidP="00230E21">
            <w:pPr>
              <w:pStyle w:val="Standard"/>
              <w:jc w:val="center"/>
            </w:pPr>
            <w:r>
              <w:t>208</w:t>
            </w:r>
          </w:p>
        </w:tc>
        <w:tc>
          <w:tcPr>
            <w:tcW w:w="1990" w:type="dxa"/>
            <w:gridSpan w:val="2"/>
          </w:tcPr>
          <w:p w:rsidR="003C1A0E" w:rsidRPr="0031021A" w:rsidRDefault="00DE487F" w:rsidP="00230E21">
            <w:pPr>
              <w:pStyle w:val="Standard"/>
              <w:jc w:val="center"/>
            </w:pPr>
            <w:r>
              <w:t>3</w:t>
            </w:r>
            <w:r w:rsidR="00C725E7">
              <w:t>12</w:t>
            </w:r>
          </w:p>
        </w:tc>
        <w:tc>
          <w:tcPr>
            <w:tcW w:w="1598" w:type="dxa"/>
            <w:gridSpan w:val="2"/>
          </w:tcPr>
          <w:p w:rsidR="003C1A0E" w:rsidRPr="0031021A" w:rsidRDefault="00C725E7" w:rsidP="00230E21">
            <w:pPr>
              <w:pStyle w:val="Standard"/>
              <w:jc w:val="center"/>
            </w:pPr>
            <w:r>
              <w:t>312</w:t>
            </w:r>
          </w:p>
        </w:tc>
        <w:tc>
          <w:tcPr>
            <w:tcW w:w="2000" w:type="dxa"/>
            <w:gridSpan w:val="2"/>
          </w:tcPr>
          <w:p w:rsidR="003C1A0E" w:rsidRPr="0031021A" w:rsidRDefault="00C725E7" w:rsidP="00230E21">
            <w:pPr>
              <w:pStyle w:val="Standard"/>
              <w:jc w:val="center"/>
            </w:pPr>
            <w:r>
              <w:t>364</w:t>
            </w:r>
          </w:p>
          <w:p w:rsidR="003C1A0E" w:rsidRPr="0031021A" w:rsidRDefault="003C1A0E" w:rsidP="00230E21">
            <w:pPr>
              <w:pStyle w:val="Standard"/>
              <w:jc w:val="center"/>
            </w:pPr>
          </w:p>
        </w:tc>
      </w:tr>
      <w:tr w:rsidR="003C1A0E" w:rsidTr="00BF67B0">
        <w:tc>
          <w:tcPr>
            <w:tcW w:w="3859" w:type="dxa"/>
          </w:tcPr>
          <w:p w:rsidR="003C1A0E" w:rsidRDefault="003C1A0E" w:rsidP="00230E21">
            <w:pPr>
              <w:pStyle w:val="Standard"/>
            </w:pPr>
            <w:r>
              <w:t>Количество часов в неделю (академических)</w:t>
            </w:r>
          </w:p>
        </w:tc>
        <w:tc>
          <w:tcPr>
            <w:tcW w:w="1892" w:type="dxa"/>
            <w:gridSpan w:val="2"/>
          </w:tcPr>
          <w:p w:rsidR="003C1A0E" w:rsidRPr="0031021A" w:rsidRDefault="003C1A0E" w:rsidP="00230E21">
            <w:pPr>
              <w:pStyle w:val="Standard"/>
              <w:jc w:val="center"/>
            </w:pPr>
            <w:r w:rsidRPr="0031021A">
              <w:t>6</w:t>
            </w:r>
          </w:p>
        </w:tc>
        <w:tc>
          <w:tcPr>
            <w:tcW w:w="1892" w:type="dxa"/>
            <w:gridSpan w:val="2"/>
          </w:tcPr>
          <w:p w:rsidR="003C1A0E" w:rsidRPr="0031021A" w:rsidRDefault="009F7AE7" w:rsidP="00230E21">
            <w:pPr>
              <w:pStyle w:val="Standard"/>
              <w:jc w:val="center"/>
            </w:pPr>
            <w:r>
              <w:t>6</w:t>
            </w:r>
          </w:p>
        </w:tc>
        <w:tc>
          <w:tcPr>
            <w:tcW w:w="1795" w:type="dxa"/>
            <w:gridSpan w:val="2"/>
          </w:tcPr>
          <w:p w:rsidR="003C1A0E" w:rsidRPr="0031021A" w:rsidRDefault="009F7AE7" w:rsidP="00230E21">
            <w:pPr>
              <w:pStyle w:val="Standard"/>
              <w:jc w:val="center"/>
            </w:pPr>
            <w:r>
              <w:t>9</w:t>
            </w:r>
          </w:p>
        </w:tc>
        <w:tc>
          <w:tcPr>
            <w:tcW w:w="1990" w:type="dxa"/>
            <w:gridSpan w:val="2"/>
          </w:tcPr>
          <w:p w:rsidR="003C1A0E" w:rsidRPr="0031021A" w:rsidRDefault="009F7AE7" w:rsidP="00230E21">
            <w:pPr>
              <w:pStyle w:val="Standard"/>
              <w:jc w:val="center"/>
            </w:pPr>
            <w:r>
              <w:t>1</w:t>
            </w:r>
            <w:r w:rsidR="00C725E7">
              <w:t>2</w:t>
            </w:r>
          </w:p>
        </w:tc>
        <w:tc>
          <w:tcPr>
            <w:tcW w:w="1598" w:type="dxa"/>
            <w:gridSpan w:val="2"/>
          </w:tcPr>
          <w:p w:rsidR="003C1A0E" w:rsidRPr="0031021A" w:rsidRDefault="00C725E7" w:rsidP="00230E21">
            <w:pPr>
              <w:pStyle w:val="Standard"/>
              <w:jc w:val="center"/>
            </w:pPr>
            <w:r>
              <w:t>18</w:t>
            </w:r>
          </w:p>
        </w:tc>
        <w:tc>
          <w:tcPr>
            <w:tcW w:w="2000" w:type="dxa"/>
            <w:gridSpan w:val="2"/>
          </w:tcPr>
          <w:p w:rsidR="003C1A0E" w:rsidRPr="0031021A" w:rsidRDefault="00C725E7" w:rsidP="00230E21">
            <w:pPr>
              <w:pStyle w:val="Standard"/>
              <w:jc w:val="center"/>
            </w:pPr>
            <w:r>
              <w:t>24</w:t>
            </w:r>
          </w:p>
        </w:tc>
      </w:tr>
      <w:tr w:rsidR="003C1A0E" w:rsidTr="00BF67B0">
        <w:tc>
          <w:tcPr>
            <w:tcW w:w="3859" w:type="dxa"/>
          </w:tcPr>
          <w:p w:rsidR="003C1A0E" w:rsidRDefault="003C1A0E" w:rsidP="00230E21">
            <w:pPr>
              <w:pStyle w:val="Standard"/>
            </w:pPr>
            <w:r>
              <w:t>Количество тренировок в неделю</w:t>
            </w:r>
          </w:p>
          <w:p w:rsidR="003C1A0E" w:rsidRDefault="003C1A0E" w:rsidP="00230E21">
            <w:pPr>
              <w:pStyle w:val="Standard"/>
            </w:pPr>
          </w:p>
        </w:tc>
        <w:tc>
          <w:tcPr>
            <w:tcW w:w="1892" w:type="dxa"/>
            <w:gridSpan w:val="2"/>
          </w:tcPr>
          <w:p w:rsidR="003C1A0E" w:rsidRPr="0031021A" w:rsidRDefault="003C1A0E" w:rsidP="00230E21">
            <w:pPr>
              <w:pStyle w:val="Standard"/>
              <w:jc w:val="center"/>
            </w:pPr>
            <w:r>
              <w:t>3</w:t>
            </w:r>
          </w:p>
        </w:tc>
        <w:tc>
          <w:tcPr>
            <w:tcW w:w="1892" w:type="dxa"/>
            <w:gridSpan w:val="2"/>
          </w:tcPr>
          <w:p w:rsidR="003C1A0E" w:rsidRPr="0031021A" w:rsidRDefault="00214A92" w:rsidP="00230E21">
            <w:pPr>
              <w:pStyle w:val="Standard"/>
              <w:jc w:val="center"/>
            </w:pPr>
            <w:r>
              <w:t>3</w:t>
            </w:r>
          </w:p>
        </w:tc>
        <w:tc>
          <w:tcPr>
            <w:tcW w:w="1795" w:type="dxa"/>
            <w:gridSpan w:val="2"/>
          </w:tcPr>
          <w:p w:rsidR="003C1A0E" w:rsidRPr="0031021A" w:rsidRDefault="00214A92" w:rsidP="00230E21">
            <w:pPr>
              <w:pStyle w:val="Standard"/>
              <w:jc w:val="center"/>
            </w:pPr>
            <w:r>
              <w:t>4</w:t>
            </w:r>
          </w:p>
        </w:tc>
        <w:tc>
          <w:tcPr>
            <w:tcW w:w="1990" w:type="dxa"/>
            <w:gridSpan w:val="2"/>
          </w:tcPr>
          <w:p w:rsidR="003C1A0E" w:rsidRPr="0031021A" w:rsidRDefault="00C725E7" w:rsidP="00230E21">
            <w:pPr>
              <w:pStyle w:val="Standard"/>
              <w:jc w:val="center"/>
            </w:pPr>
            <w:r>
              <w:t>6</w:t>
            </w:r>
          </w:p>
        </w:tc>
        <w:tc>
          <w:tcPr>
            <w:tcW w:w="1598" w:type="dxa"/>
            <w:gridSpan w:val="2"/>
          </w:tcPr>
          <w:p w:rsidR="003C1A0E" w:rsidRPr="0031021A" w:rsidRDefault="00C725E7" w:rsidP="00230E21">
            <w:pPr>
              <w:pStyle w:val="Standard"/>
              <w:jc w:val="center"/>
            </w:pPr>
            <w:r>
              <w:t>6</w:t>
            </w:r>
          </w:p>
        </w:tc>
        <w:tc>
          <w:tcPr>
            <w:tcW w:w="2000" w:type="dxa"/>
            <w:gridSpan w:val="2"/>
          </w:tcPr>
          <w:p w:rsidR="003C1A0E" w:rsidRPr="0031021A" w:rsidRDefault="00C725E7" w:rsidP="00230E21">
            <w:pPr>
              <w:pStyle w:val="Standard"/>
              <w:jc w:val="center"/>
            </w:pPr>
            <w:r>
              <w:t>7</w:t>
            </w:r>
          </w:p>
        </w:tc>
      </w:tr>
    </w:tbl>
    <w:p w:rsidR="007676EB" w:rsidRDefault="007676EB" w:rsidP="007676EB">
      <w:pPr>
        <w:autoSpaceDE w:val="0"/>
        <w:autoSpaceDN w:val="0"/>
        <w:adjustRightInd w:val="0"/>
        <w:spacing w:after="0" w:line="360" w:lineRule="auto"/>
        <w:ind w:firstLine="709"/>
        <w:jc w:val="both"/>
        <w:rPr>
          <w:rFonts w:ascii="Calibri" w:hAnsi="Calibri" w:cs="Calibri"/>
          <w:lang w:val="en-US"/>
        </w:rPr>
      </w:pPr>
    </w:p>
    <w:p w:rsidR="00BC0F55" w:rsidRDefault="00BC0F55" w:rsidP="007676EB">
      <w:pPr>
        <w:autoSpaceDE w:val="0"/>
        <w:autoSpaceDN w:val="0"/>
        <w:adjustRightInd w:val="0"/>
        <w:spacing w:after="0" w:line="240" w:lineRule="auto"/>
        <w:ind w:firstLine="705"/>
        <w:jc w:val="both"/>
        <w:rPr>
          <w:rFonts w:ascii="Calibri" w:hAnsi="Calibri" w:cs="Calibri"/>
        </w:rPr>
      </w:pPr>
    </w:p>
    <w:p w:rsidR="00230E21" w:rsidRDefault="00230E21" w:rsidP="007676EB">
      <w:pPr>
        <w:autoSpaceDE w:val="0"/>
        <w:autoSpaceDN w:val="0"/>
        <w:adjustRightInd w:val="0"/>
        <w:spacing w:after="0" w:line="240" w:lineRule="auto"/>
        <w:ind w:firstLine="705"/>
        <w:jc w:val="both"/>
        <w:rPr>
          <w:rFonts w:ascii="Calibri" w:hAnsi="Calibri" w:cs="Calibri"/>
        </w:rPr>
      </w:pPr>
    </w:p>
    <w:p w:rsidR="00230E21" w:rsidRDefault="00230E21" w:rsidP="007676EB">
      <w:pPr>
        <w:autoSpaceDE w:val="0"/>
        <w:autoSpaceDN w:val="0"/>
        <w:adjustRightInd w:val="0"/>
        <w:spacing w:after="0" w:line="240" w:lineRule="auto"/>
        <w:ind w:firstLine="705"/>
        <w:jc w:val="both"/>
        <w:rPr>
          <w:rFonts w:ascii="Calibri" w:hAnsi="Calibri" w:cs="Calibri"/>
        </w:rPr>
      </w:pPr>
    </w:p>
    <w:p w:rsidR="00830274" w:rsidRDefault="00830274" w:rsidP="007676EB">
      <w:pPr>
        <w:autoSpaceDE w:val="0"/>
        <w:autoSpaceDN w:val="0"/>
        <w:adjustRightInd w:val="0"/>
        <w:spacing w:after="0" w:line="240" w:lineRule="auto"/>
        <w:ind w:firstLine="705"/>
        <w:jc w:val="both"/>
        <w:rPr>
          <w:rFonts w:ascii="Calibri" w:hAnsi="Calibri" w:cs="Calibri"/>
        </w:rPr>
      </w:pPr>
    </w:p>
    <w:p w:rsidR="00230E21" w:rsidRDefault="00230E21" w:rsidP="007676EB">
      <w:pPr>
        <w:autoSpaceDE w:val="0"/>
        <w:autoSpaceDN w:val="0"/>
        <w:adjustRightInd w:val="0"/>
        <w:spacing w:after="0" w:line="240" w:lineRule="auto"/>
        <w:ind w:firstLine="705"/>
        <w:jc w:val="both"/>
        <w:rPr>
          <w:rFonts w:ascii="Calibri" w:hAnsi="Calibri" w:cs="Calibri"/>
        </w:rPr>
      </w:pPr>
    </w:p>
    <w:p w:rsidR="00830274" w:rsidRPr="00830274" w:rsidRDefault="00830274" w:rsidP="00673D0E">
      <w:pPr>
        <w:autoSpaceDE w:val="0"/>
        <w:autoSpaceDN w:val="0"/>
        <w:adjustRightInd w:val="0"/>
        <w:spacing w:after="0" w:line="240" w:lineRule="auto"/>
        <w:ind w:left="12036" w:firstLine="1289"/>
        <w:rPr>
          <w:rFonts w:ascii="Times New Roman" w:hAnsi="Times New Roman" w:cs="Times New Roman"/>
          <w:color w:val="000000"/>
          <w:sz w:val="24"/>
          <w:szCs w:val="24"/>
          <w:highlight w:val="white"/>
        </w:rPr>
      </w:pPr>
      <w:r w:rsidRPr="00830274">
        <w:rPr>
          <w:rFonts w:ascii="Times New Roman" w:hAnsi="Times New Roman" w:cs="Times New Roman"/>
          <w:color w:val="000000"/>
          <w:sz w:val="24"/>
          <w:szCs w:val="24"/>
          <w:highlight w:val="white"/>
        </w:rPr>
        <w:lastRenderedPageBreak/>
        <w:t>Таблица №</w:t>
      </w:r>
      <w:r w:rsidR="007920D3">
        <w:rPr>
          <w:rFonts w:ascii="Times New Roman" w:hAnsi="Times New Roman" w:cs="Times New Roman"/>
          <w:color w:val="000000"/>
          <w:sz w:val="24"/>
          <w:szCs w:val="24"/>
          <w:highlight w:val="white"/>
        </w:rPr>
        <w:t xml:space="preserve"> </w:t>
      </w:r>
      <w:r w:rsidRPr="00830274">
        <w:rPr>
          <w:rFonts w:ascii="Times New Roman" w:hAnsi="Times New Roman" w:cs="Times New Roman"/>
          <w:color w:val="000000"/>
          <w:sz w:val="24"/>
          <w:szCs w:val="24"/>
          <w:highlight w:val="white"/>
        </w:rPr>
        <w:t>16</w:t>
      </w:r>
    </w:p>
    <w:p w:rsidR="00830274" w:rsidRPr="00830274" w:rsidRDefault="00830274" w:rsidP="00830274">
      <w:pPr>
        <w:autoSpaceDE w:val="0"/>
        <w:autoSpaceDN w:val="0"/>
        <w:adjustRightInd w:val="0"/>
        <w:spacing w:after="0" w:line="240" w:lineRule="auto"/>
        <w:rPr>
          <w:rFonts w:ascii="Calibri" w:hAnsi="Calibri" w:cs="Calibri"/>
        </w:rPr>
      </w:pPr>
    </w:p>
    <w:p w:rsidR="00230E21" w:rsidRPr="007F307B" w:rsidRDefault="00230E21" w:rsidP="00230E21">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 xml:space="preserve">Примерный  тренировочный план на 52 недели  (бег на </w:t>
      </w:r>
      <w:r w:rsidR="00D64E78">
        <w:rPr>
          <w:rFonts w:ascii="Times New Roman CYR" w:hAnsi="Times New Roman CYR" w:cs="Times New Roman CYR"/>
          <w:b/>
          <w:bCs/>
          <w:color w:val="000000"/>
          <w:sz w:val="24"/>
          <w:szCs w:val="24"/>
          <w:highlight w:val="white"/>
        </w:rPr>
        <w:t>средние и длинные</w:t>
      </w:r>
      <w:r>
        <w:rPr>
          <w:rFonts w:ascii="Times New Roman CYR" w:hAnsi="Times New Roman CYR" w:cs="Times New Roman CYR"/>
          <w:b/>
          <w:bCs/>
          <w:color w:val="000000"/>
          <w:sz w:val="24"/>
          <w:szCs w:val="24"/>
          <w:highlight w:val="white"/>
        </w:rPr>
        <w:t xml:space="preserve"> дистанции)</w:t>
      </w:r>
    </w:p>
    <w:p w:rsidR="00230E21" w:rsidRPr="007F307B" w:rsidRDefault="00230E21" w:rsidP="00230E21">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tbl>
      <w:tblPr>
        <w:tblStyle w:val="af"/>
        <w:tblW w:w="0" w:type="auto"/>
        <w:tblInd w:w="687" w:type="dxa"/>
        <w:tblLook w:val="04A0"/>
      </w:tblPr>
      <w:tblGrid>
        <w:gridCol w:w="3967"/>
        <w:gridCol w:w="946"/>
        <w:gridCol w:w="946"/>
        <w:gridCol w:w="946"/>
        <w:gridCol w:w="946"/>
        <w:gridCol w:w="947"/>
        <w:gridCol w:w="848"/>
        <w:gridCol w:w="1043"/>
        <w:gridCol w:w="947"/>
        <w:gridCol w:w="848"/>
        <w:gridCol w:w="750"/>
        <w:gridCol w:w="848"/>
        <w:gridCol w:w="804"/>
      </w:tblGrid>
      <w:tr w:rsidR="00230E21" w:rsidTr="00BF67B0">
        <w:tc>
          <w:tcPr>
            <w:tcW w:w="3967" w:type="dxa"/>
            <w:vMerge w:val="restart"/>
          </w:tcPr>
          <w:p w:rsidR="00230E21" w:rsidRDefault="00230E21" w:rsidP="00230E21">
            <w:pPr>
              <w:pStyle w:val="Standard"/>
              <w:jc w:val="center"/>
              <w:rPr>
                <w:b/>
              </w:rPr>
            </w:pPr>
            <w:r>
              <w:rPr>
                <w:b/>
              </w:rPr>
              <w:t xml:space="preserve">Раздел </w:t>
            </w:r>
          </w:p>
        </w:tc>
        <w:tc>
          <w:tcPr>
            <w:tcW w:w="10819" w:type="dxa"/>
            <w:gridSpan w:val="12"/>
          </w:tcPr>
          <w:p w:rsidR="00230E21" w:rsidRDefault="00230E21" w:rsidP="00230E21">
            <w:pPr>
              <w:pStyle w:val="Standard"/>
              <w:jc w:val="center"/>
              <w:rPr>
                <w:b/>
              </w:rPr>
            </w:pPr>
            <w:r>
              <w:rPr>
                <w:b/>
              </w:rPr>
              <w:t>Этапы подготовки</w:t>
            </w:r>
          </w:p>
        </w:tc>
      </w:tr>
      <w:tr w:rsidR="00230E21" w:rsidTr="00BF67B0">
        <w:tc>
          <w:tcPr>
            <w:tcW w:w="3967" w:type="dxa"/>
            <w:vMerge/>
          </w:tcPr>
          <w:p w:rsidR="00230E21" w:rsidRDefault="00230E21" w:rsidP="00230E21">
            <w:pPr>
              <w:pStyle w:val="Standard"/>
              <w:jc w:val="center"/>
              <w:rPr>
                <w:b/>
              </w:rPr>
            </w:pPr>
          </w:p>
        </w:tc>
        <w:tc>
          <w:tcPr>
            <w:tcW w:w="3784" w:type="dxa"/>
            <w:gridSpan w:val="4"/>
          </w:tcPr>
          <w:p w:rsidR="00230E21" w:rsidRDefault="00230E21" w:rsidP="00230E21">
            <w:pPr>
              <w:pStyle w:val="Standard"/>
              <w:jc w:val="center"/>
              <w:rPr>
                <w:b/>
              </w:rPr>
            </w:pPr>
            <w:r>
              <w:rPr>
                <w:b/>
              </w:rPr>
              <w:t>ЭНП</w:t>
            </w:r>
          </w:p>
        </w:tc>
        <w:tc>
          <w:tcPr>
            <w:tcW w:w="3785" w:type="dxa"/>
            <w:gridSpan w:val="4"/>
          </w:tcPr>
          <w:p w:rsidR="00230E21" w:rsidRDefault="00230E21" w:rsidP="00230E21">
            <w:pPr>
              <w:pStyle w:val="Standard"/>
              <w:jc w:val="center"/>
              <w:rPr>
                <w:b/>
              </w:rPr>
            </w:pPr>
            <w:r>
              <w:rPr>
                <w:b/>
              </w:rPr>
              <w:t>Т</w:t>
            </w:r>
            <w:proofErr w:type="gramStart"/>
            <w:r>
              <w:rPr>
                <w:b/>
              </w:rPr>
              <w:t>Э(</w:t>
            </w:r>
            <w:proofErr w:type="gramEnd"/>
            <w:r>
              <w:rPr>
                <w:b/>
              </w:rPr>
              <w:t>СС)</w:t>
            </w:r>
          </w:p>
        </w:tc>
        <w:tc>
          <w:tcPr>
            <w:tcW w:w="1598" w:type="dxa"/>
            <w:gridSpan w:val="2"/>
          </w:tcPr>
          <w:p w:rsidR="00230E21" w:rsidRDefault="00230E21" w:rsidP="00230E21">
            <w:pPr>
              <w:pStyle w:val="Standard"/>
              <w:jc w:val="center"/>
              <w:rPr>
                <w:b/>
              </w:rPr>
            </w:pPr>
            <w:r>
              <w:rPr>
                <w:b/>
              </w:rPr>
              <w:t>ЭССМ</w:t>
            </w:r>
          </w:p>
        </w:tc>
        <w:tc>
          <w:tcPr>
            <w:tcW w:w="1652" w:type="dxa"/>
            <w:gridSpan w:val="2"/>
          </w:tcPr>
          <w:p w:rsidR="00230E21" w:rsidRDefault="00230E21" w:rsidP="00230E21">
            <w:pPr>
              <w:pStyle w:val="Standard"/>
              <w:jc w:val="center"/>
              <w:rPr>
                <w:b/>
              </w:rPr>
            </w:pPr>
            <w:r>
              <w:rPr>
                <w:b/>
              </w:rPr>
              <w:t>ЭВСМ</w:t>
            </w:r>
          </w:p>
        </w:tc>
      </w:tr>
      <w:tr w:rsidR="00230E21" w:rsidTr="00BF67B0">
        <w:tc>
          <w:tcPr>
            <w:tcW w:w="3967" w:type="dxa"/>
            <w:vMerge/>
          </w:tcPr>
          <w:p w:rsidR="00230E21" w:rsidRDefault="00230E21" w:rsidP="00230E21">
            <w:pPr>
              <w:pStyle w:val="Standard"/>
              <w:jc w:val="center"/>
              <w:rPr>
                <w:b/>
              </w:rPr>
            </w:pPr>
          </w:p>
        </w:tc>
        <w:tc>
          <w:tcPr>
            <w:tcW w:w="1892" w:type="dxa"/>
            <w:gridSpan w:val="2"/>
          </w:tcPr>
          <w:p w:rsidR="00230E21" w:rsidRDefault="00230E21" w:rsidP="00230E21">
            <w:pPr>
              <w:pStyle w:val="Standard"/>
              <w:jc w:val="center"/>
              <w:rPr>
                <w:b/>
              </w:rPr>
            </w:pPr>
            <w:r>
              <w:rPr>
                <w:b/>
              </w:rPr>
              <w:t>до года</w:t>
            </w:r>
          </w:p>
        </w:tc>
        <w:tc>
          <w:tcPr>
            <w:tcW w:w="1892" w:type="dxa"/>
            <w:gridSpan w:val="2"/>
          </w:tcPr>
          <w:p w:rsidR="00230E21" w:rsidRDefault="00230E21" w:rsidP="00230E21">
            <w:pPr>
              <w:pStyle w:val="Standard"/>
              <w:jc w:val="center"/>
              <w:rPr>
                <w:b/>
              </w:rPr>
            </w:pPr>
            <w:r>
              <w:rPr>
                <w:b/>
              </w:rPr>
              <w:t>свыше года</w:t>
            </w:r>
          </w:p>
        </w:tc>
        <w:tc>
          <w:tcPr>
            <w:tcW w:w="1795" w:type="dxa"/>
            <w:gridSpan w:val="2"/>
          </w:tcPr>
          <w:p w:rsidR="00230E21" w:rsidRDefault="00230E21" w:rsidP="00230E21">
            <w:pPr>
              <w:pStyle w:val="Standard"/>
              <w:jc w:val="center"/>
              <w:rPr>
                <w:b/>
              </w:rPr>
            </w:pPr>
            <w:r>
              <w:rPr>
                <w:b/>
              </w:rPr>
              <w:t>до двух лет</w:t>
            </w:r>
          </w:p>
        </w:tc>
        <w:tc>
          <w:tcPr>
            <w:tcW w:w="1990" w:type="dxa"/>
            <w:gridSpan w:val="2"/>
          </w:tcPr>
          <w:p w:rsidR="00230E21" w:rsidRDefault="00230E21" w:rsidP="00230E21">
            <w:pPr>
              <w:pStyle w:val="Standard"/>
              <w:jc w:val="center"/>
              <w:rPr>
                <w:b/>
              </w:rPr>
            </w:pPr>
            <w:r>
              <w:rPr>
                <w:b/>
              </w:rPr>
              <w:t>свыше двух лет</w:t>
            </w:r>
          </w:p>
        </w:tc>
        <w:tc>
          <w:tcPr>
            <w:tcW w:w="1598" w:type="dxa"/>
            <w:gridSpan w:val="2"/>
          </w:tcPr>
          <w:p w:rsidR="00230E21" w:rsidRPr="009A4DA6" w:rsidRDefault="00230E21" w:rsidP="00230E21">
            <w:pPr>
              <w:pStyle w:val="Standard"/>
              <w:jc w:val="center"/>
              <w:rPr>
                <w:b/>
                <w:sz w:val="18"/>
                <w:szCs w:val="18"/>
              </w:rPr>
            </w:pPr>
            <w:r w:rsidRPr="009A4DA6">
              <w:rPr>
                <w:b/>
                <w:sz w:val="18"/>
                <w:szCs w:val="18"/>
              </w:rPr>
              <w:t>без ограничений</w:t>
            </w:r>
          </w:p>
        </w:tc>
        <w:tc>
          <w:tcPr>
            <w:tcW w:w="1652" w:type="dxa"/>
            <w:gridSpan w:val="2"/>
          </w:tcPr>
          <w:p w:rsidR="00230E21" w:rsidRPr="009A4DA6" w:rsidRDefault="00230E21" w:rsidP="00230E21">
            <w:pPr>
              <w:pStyle w:val="Standard"/>
              <w:jc w:val="center"/>
              <w:rPr>
                <w:b/>
                <w:sz w:val="18"/>
                <w:szCs w:val="18"/>
              </w:rPr>
            </w:pPr>
            <w:r w:rsidRPr="009A4DA6">
              <w:rPr>
                <w:b/>
                <w:sz w:val="18"/>
                <w:szCs w:val="18"/>
              </w:rPr>
              <w:t xml:space="preserve">без ограничений </w:t>
            </w:r>
          </w:p>
        </w:tc>
      </w:tr>
      <w:tr w:rsidR="00230E21" w:rsidTr="00BF67B0">
        <w:tc>
          <w:tcPr>
            <w:tcW w:w="3967" w:type="dxa"/>
            <w:vMerge/>
          </w:tcPr>
          <w:p w:rsidR="00230E21" w:rsidRDefault="00230E21" w:rsidP="00230E21">
            <w:pPr>
              <w:pStyle w:val="Standard"/>
              <w:jc w:val="center"/>
              <w:rPr>
                <w:b/>
              </w:rPr>
            </w:pPr>
          </w:p>
        </w:tc>
        <w:tc>
          <w:tcPr>
            <w:tcW w:w="946" w:type="dxa"/>
          </w:tcPr>
          <w:p w:rsidR="00230E21" w:rsidRDefault="00230E21" w:rsidP="00230E21">
            <w:pPr>
              <w:pStyle w:val="Standard"/>
              <w:jc w:val="center"/>
              <w:rPr>
                <w:b/>
              </w:rPr>
            </w:pPr>
            <w:r>
              <w:rPr>
                <w:b/>
              </w:rPr>
              <w:t>час</w:t>
            </w:r>
          </w:p>
        </w:tc>
        <w:tc>
          <w:tcPr>
            <w:tcW w:w="946" w:type="dxa"/>
          </w:tcPr>
          <w:p w:rsidR="00230E21" w:rsidRDefault="00230E21" w:rsidP="00230E21">
            <w:pPr>
              <w:pStyle w:val="Standard"/>
              <w:jc w:val="center"/>
              <w:rPr>
                <w:b/>
              </w:rPr>
            </w:pPr>
            <w:r>
              <w:rPr>
                <w:b/>
              </w:rPr>
              <w:t>%</w:t>
            </w:r>
          </w:p>
        </w:tc>
        <w:tc>
          <w:tcPr>
            <w:tcW w:w="946" w:type="dxa"/>
          </w:tcPr>
          <w:p w:rsidR="00230E21" w:rsidRDefault="00230E21" w:rsidP="00230E21">
            <w:pPr>
              <w:pStyle w:val="Standard"/>
              <w:jc w:val="center"/>
              <w:rPr>
                <w:b/>
              </w:rPr>
            </w:pPr>
            <w:r>
              <w:rPr>
                <w:b/>
              </w:rPr>
              <w:t>час</w:t>
            </w:r>
          </w:p>
        </w:tc>
        <w:tc>
          <w:tcPr>
            <w:tcW w:w="946" w:type="dxa"/>
          </w:tcPr>
          <w:p w:rsidR="00230E21" w:rsidRDefault="00230E21" w:rsidP="00230E21">
            <w:pPr>
              <w:pStyle w:val="Standard"/>
              <w:jc w:val="center"/>
              <w:rPr>
                <w:b/>
              </w:rPr>
            </w:pPr>
            <w:r>
              <w:rPr>
                <w:b/>
              </w:rPr>
              <w:t>%</w:t>
            </w:r>
          </w:p>
        </w:tc>
        <w:tc>
          <w:tcPr>
            <w:tcW w:w="947" w:type="dxa"/>
          </w:tcPr>
          <w:p w:rsidR="00230E21" w:rsidRDefault="00230E21" w:rsidP="00230E21">
            <w:pPr>
              <w:pStyle w:val="Standard"/>
              <w:jc w:val="center"/>
              <w:rPr>
                <w:b/>
              </w:rPr>
            </w:pPr>
            <w:r>
              <w:rPr>
                <w:b/>
              </w:rPr>
              <w:t>час</w:t>
            </w:r>
          </w:p>
        </w:tc>
        <w:tc>
          <w:tcPr>
            <w:tcW w:w="848" w:type="dxa"/>
          </w:tcPr>
          <w:p w:rsidR="00230E21" w:rsidRDefault="00230E21" w:rsidP="00230E21">
            <w:pPr>
              <w:pStyle w:val="Standard"/>
              <w:jc w:val="center"/>
              <w:rPr>
                <w:b/>
              </w:rPr>
            </w:pPr>
            <w:r>
              <w:rPr>
                <w:b/>
              </w:rPr>
              <w:t>%</w:t>
            </w:r>
          </w:p>
        </w:tc>
        <w:tc>
          <w:tcPr>
            <w:tcW w:w="1043" w:type="dxa"/>
          </w:tcPr>
          <w:p w:rsidR="00230E21" w:rsidRDefault="00230E21" w:rsidP="00230E21">
            <w:pPr>
              <w:pStyle w:val="Standard"/>
              <w:jc w:val="center"/>
              <w:rPr>
                <w:b/>
              </w:rPr>
            </w:pPr>
            <w:r>
              <w:rPr>
                <w:b/>
              </w:rPr>
              <w:t>час</w:t>
            </w:r>
          </w:p>
        </w:tc>
        <w:tc>
          <w:tcPr>
            <w:tcW w:w="947" w:type="dxa"/>
          </w:tcPr>
          <w:p w:rsidR="00230E21" w:rsidRDefault="00230E21" w:rsidP="00230E21">
            <w:pPr>
              <w:pStyle w:val="Standard"/>
              <w:jc w:val="center"/>
              <w:rPr>
                <w:b/>
              </w:rPr>
            </w:pPr>
            <w:r>
              <w:rPr>
                <w:b/>
              </w:rPr>
              <w:t>%</w:t>
            </w:r>
          </w:p>
        </w:tc>
        <w:tc>
          <w:tcPr>
            <w:tcW w:w="848" w:type="dxa"/>
          </w:tcPr>
          <w:p w:rsidR="00230E21" w:rsidRDefault="00D000A1" w:rsidP="00230E21">
            <w:pPr>
              <w:pStyle w:val="Standard"/>
              <w:jc w:val="center"/>
              <w:rPr>
                <w:b/>
              </w:rPr>
            </w:pPr>
            <w:r>
              <w:rPr>
                <w:b/>
              </w:rPr>
              <w:t>Ч</w:t>
            </w:r>
            <w:r w:rsidR="00230E21">
              <w:rPr>
                <w:b/>
              </w:rPr>
              <w:t>ас</w:t>
            </w:r>
          </w:p>
        </w:tc>
        <w:tc>
          <w:tcPr>
            <w:tcW w:w="750" w:type="dxa"/>
          </w:tcPr>
          <w:p w:rsidR="00230E21" w:rsidRDefault="00230E21" w:rsidP="00230E21">
            <w:pPr>
              <w:pStyle w:val="Standard"/>
              <w:jc w:val="center"/>
              <w:rPr>
                <w:b/>
              </w:rPr>
            </w:pPr>
            <w:r>
              <w:rPr>
                <w:b/>
              </w:rPr>
              <w:t>%</w:t>
            </w:r>
          </w:p>
        </w:tc>
        <w:tc>
          <w:tcPr>
            <w:tcW w:w="848" w:type="dxa"/>
          </w:tcPr>
          <w:p w:rsidR="00230E21" w:rsidRDefault="00230E21" w:rsidP="00230E21">
            <w:pPr>
              <w:pStyle w:val="Standard"/>
              <w:jc w:val="center"/>
              <w:rPr>
                <w:b/>
              </w:rPr>
            </w:pPr>
            <w:r>
              <w:rPr>
                <w:b/>
              </w:rPr>
              <w:t>час</w:t>
            </w:r>
          </w:p>
        </w:tc>
        <w:tc>
          <w:tcPr>
            <w:tcW w:w="804" w:type="dxa"/>
          </w:tcPr>
          <w:p w:rsidR="00230E21" w:rsidRDefault="00230E21" w:rsidP="00230E21">
            <w:pPr>
              <w:pStyle w:val="Standard"/>
              <w:jc w:val="center"/>
              <w:rPr>
                <w:b/>
              </w:rPr>
            </w:pPr>
            <w:r>
              <w:rPr>
                <w:b/>
              </w:rPr>
              <w:t>%</w:t>
            </w:r>
          </w:p>
        </w:tc>
      </w:tr>
      <w:tr w:rsidR="00230E21" w:rsidTr="00BF67B0">
        <w:tc>
          <w:tcPr>
            <w:tcW w:w="3967" w:type="dxa"/>
          </w:tcPr>
          <w:p w:rsidR="00230E21" w:rsidRDefault="00230E21" w:rsidP="00230E21">
            <w:pPr>
              <w:pStyle w:val="Standard"/>
              <w:rPr>
                <w:b/>
              </w:rPr>
            </w:pPr>
            <w:r>
              <w:t>Общая физическая подготовка (ОФП)</w:t>
            </w:r>
          </w:p>
        </w:tc>
        <w:tc>
          <w:tcPr>
            <w:tcW w:w="946" w:type="dxa"/>
            <w:vMerge w:val="restart"/>
          </w:tcPr>
          <w:p w:rsidR="00230E21" w:rsidRDefault="00230E21" w:rsidP="00230E21">
            <w:pPr>
              <w:pStyle w:val="Standard"/>
              <w:jc w:val="center"/>
            </w:pPr>
          </w:p>
          <w:p w:rsidR="00230E21" w:rsidRPr="0031021A" w:rsidRDefault="00230E21" w:rsidP="00230E21">
            <w:pPr>
              <w:pStyle w:val="Standard"/>
              <w:jc w:val="center"/>
            </w:pPr>
            <w:r>
              <w:t>243</w:t>
            </w:r>
          </w:p>
        </w:tc>
        <w:tc>
          <w:tcPr>
            <w:tcW w:w="946" w:type="dxa"/>
            <w:vMerge w:val="restart"/>
          </w:tcPr>
          <w:p w:rsidR="00230E21" w:rsidRDefault="00230E21" w:rsidP="00230E21">
            <w:pPr>
              <w:pStyle w:val="Standard"/>
              <w:jc w:val="center"/>
            </w:pPr>
          </w:p>
          <w:p w:rsidR="00230E21" w:rsidRPr="0031021A" w:rsidRDefault="00230E21" w:rsidP="00230E21">
            <w:pPr>
              <w:pStyle w:val="Standard"/>
              <w:jc w:val="center"/>
            </w:pPr>
            <w:r>
              <w:t>78</w:t>
            </w:r>
          </w:p>
        </w:tc>
        <w:tc>
          <w:tcPr>
            <w:tcW w:w="946" w:type="dxa"/>
            <w:vMerge w:val="restart"/>
          </w:tcPr>
          <w:p w:rsidR="00230E21" w:rsidRDefault="00230E21" w:rsidP="00230E21">
            <w:pPr>
              <w:pStyle w:val="Standard"/>
              <w:jc w:val="center"/>
            </w:pPr>
          </w:p>
          <w:p w:rsidR="00230E21" w:rsidRPr="0031021A" w:rsidRDefault="00230E21" w:rsidP="00230E21">
            <w:pPr>
              <w:pStyle w:val="Standard"/>
              <w:jc w:val="center"/>
            </w:pPr>
            <w:r>
              <w:t>237</w:t>
            </w:r>
          </w:p>
        </w:tc>
        <w:tc>
          <w:tcPr>
            <w:tcW w:w="946" w:type="dxa"/>
            <w:vMerge w:val="restart"/>
          </w:tcPr>
          <w:p w:rsidR="00230E21" w:rsidRDefault="00230E21" w:rsidP="00230E21">
            <w:pPr>
              <w:pStyle w:val="Standard"/>
              <w:jc w:val="center"/>
            </w:pPr>
          </w:p>
          <w:p w:rsidR="00230E21" w:rsidRPr="0031021A" w:rsidRDefault="00230E21" w:rsidP="00230E21">
            <w:pPr>
              <w:pStyle w:val="Standard"/>
              <w:jc w:val="center"/>
            </w:pPr>
            <w:r>
              <w:t>76</w:t>
            </w:r>
          </w:p>
        </w:tc>
        <w:tc>
          <w:tcPr>
            <w:tcW w:w="947" w:type="dxa"/>
          </w:tcPr>
          <w:p w:rsidR="00230E21" w:rsidRPr="0031021A" w:rsidRDefault="009262E0" w:rsidP="00230E21">
            <w:pPr>
              <w:pStyle w:val="Standard"/>
              <w:jc w:val="center"/>
            </w:pPr>
            <w:r>
              <w:t>257</w:t>
            </w:r>
          </w:p>
        </w:tc>
        <w:tc>
          <w:tcPr>
            <w:tcW w:w="848" w:type="dxa"/>
          </w:tcPr>
          <w:p w:rsidR="00230E21" w:rsidRPr="0031021A" w:rsidRDefault="00B66F76" w:rsidP="00230E21">
            <w:pPr>
              <w:pStyle w:val="Standard"/>
              <w:jc w:val="center"/>
            </w:pPr>
            <w:r>
              <w:t>55</w:t>
            </w:r>
          </w:p>
        </w:tc>
        <w:tc>
          <w:tcPr>
            <w:tcW w:w="1043" w:type="dxa"/>
          </w:tcPr>
          <w:p w:rsidR="00230E21" w:rsidRPr="0031021A" w:rsidRDefault="00D000A1" w:rsidP="00230E21">
            <w:pPr>
              <w:pStyle w:val="Standard"/>
              <w:jc w:val="center"/>
            </w:pPr>
            <w:r>
              <w:t>281</w:t>
            </w:r>
          </w:p>
        </w:tc>
        <w:tc>
          <w:tcPr>
            <w:tcW w:w="947" w:type="dxa"/>
          </w:tcPr>
          <w:p w:rsidR="00230E21" w:rsidRPr="0031021A" w:rsidRDefault="00EC39F6" w:rsidP="00230E21">
            <w:pPr>
              <w:pStyle w:val="Standard"/>
              <w:jc w:val="center"/>
            </w:pPr>
            <w:r>
              <w:t>4</w:t>
            </w:r>
            <w:r w:rsidR="00D7073F">
              <w:t>5</w:t>
            </w:r>
          </w:p>
        </w:tc>
        <w:tc>
          <w:tcPr>
            <w:tcW w:w="848" w:type="dxa"/>
          </w:tcPr>
          <w:p w:rsidR="00230E21" w:rsidRPr="0031021A" w:rsidRDefault="00D000A1" w:rsidP="00230E21">
            <w:pPr>
              <w:pStyle w:val="Standard"/>
              <w:jc w:val="center"/>
            </w:pPr>
            <w:r>
              <w:t>215</w:t>
            </w:r>
          </w:p>
        </w:tc>
        <w:tc>
          <w:tcPr>
            <w:tcW w:w="750" w:type="dxa"/>
          </w:tcPr>
          <w:p w:rsidR="00230E21" w:rsidRPr="0031021A" w:rsidRDefault="00475992" w:rsidP="00230E21">
            <w:pPr>
              <w:pStyle w:val="Standard"/>
              <w:jc w:val="center"/>
            </w:pPr>
            <w:r>
              <w:t>2</w:t>
            </w:r>
            <w:r w:rsidR="003527A2">
              <w:t>3</w:t>
            </w:r>
          </w:p>
        </w:tc>
        <w:tc>
          <w:tcPr>
            <w:tcW w:w="848" w:type="dxa"/>
          </w:tcPr>
          <w:p w:rsidR="00230E21" w:rsidRPr="0031021A" w:rsidRDefault="00D000A1" w:rsidP="00230E21">
            <w:pPr>
              <w:pStyle w:val="Standard"/>
              <w:jc w:val="center"/>
            </w:pPr>
            <w:r>
              <w:t>262</w:t>
            </w:r>
          </w:p>
        </w:tc>
        <w:tc>
          <w:tcPr>
            <w:tcW w:w="804" w:type="dxa"/>
          </w:tcPr>
          <w:p w:rsidR="00230E21" w:rsidRPr="0031021A" w:rsidRDefault="00D134E9" w:rsidP="00230E21">
            <w:pPr>
              <w:pStyle w:val="Standard"/>
              <w:jc w:val="center"/>
            </w:pPr>
            <w:r>
              <w:t>21</w:t>
            </w:r>
          </w:p>
        </w:tc>
      </w:tr>
      <w:tr w:rsidR="00230E21" w:rsidTr="00BF67B0">
        <w:tc>
          <w:tcPr>
            <w:tcW w:w="3967" w:type="dxa"/>
          </w:tcPr>
          <w:p w:rsidR="00230E21" w:rsidRDefault="00230E21" w:rsidP="00230E21">
            <w:pPr>
              <w:pStyle w:val="Standard"/>
              <w:rPr>
                <w:b/>
              </w:rPr>
            </w:pPr>
            <w:r>
              <w:t>Специальная физическая подготовка (СФП)</w:t>
            </w:r>
          </w:p>
        </w:tc>
        <w:tc>
          <w:tcPr>
            <w:tcW w:w="946" w:type="dxa"/>
            <w:vMerge/>
          </w:tcPr>
          <w:p w:rsidR="00230E21" w:rsidRPr="0031021A" w:rsidRDefault="00230E21" w:rsidP="00230E21">
            <w:pPr>
              <w:pStyle w:val="Standard"/>
              <w:jc w:val="center"/>
            </w:pPr>
          </w:p>
        </w:tc>
        <w:tc>
          <w:tcPr>
            <w:tcW w:w="946" w:type="dxa"/>
            <w:vMerge/>
          </w:tcPr>
          <w:p w:rsidR="00230E21" w:rsidRPr="0031021A" w:rsidRDefault="00230E21" w:rsidP="00230E21">
            <w:pPr>
              <w:pStyle w:val="Standard"/>
              <w:jc w:val="center"/>
            </w:pPr>
          </w:p>
        </w:tc>
        <w:tc>
          <w:tcPr>
            <w:tcW w:w="946" w:type="dxa"/>
            <w:vMerge/>
          </w:tcPr>
          <w:p w:rsidR="00230E21" w:rsidRPr="0031021A" w:rsidRDefault="00230E21" w:rsidP="00230E21">
            <w:pPr>
              <w:pStyle w:val="Standard"/>
              <w:jc w:val="center"/>
            </w:pPr>
          </w:p>
        </w:tc>
        <w:tc>
          <w:tcPr>
            <w:tcW w:w="946" w:type="dxa"/>
            <w:vMerge/>
          </w:tcPr>
          <w:p w:rsidR="00230E21" w:rsidRPr="0031021A" w:rsidRDefault="00230E21" w:rsidP="00230E21">
            <w:pPr>
              <w:pStyle w:val="Standard"/>
              <w:jc w:val="center"/>
            </w:pPr>
          </w:p>
        </w:tc>
        <w:tc>
          <w:tcPr>
            <w:tcW w:w="947" w:type="dxa"/>
          </w:tcPr>
          <w:p w:rsidR="00230E21" w:rsidRPr="0031021A" w:rsidRDefault="00B66F76" w:rsidP="00230E21">
            <w:pPr>
              <w:pStyle w:val="Standard"/>
              <w:jc w:val="center"/>
            </w:pPr>
            <w:r>
              <w:t>61</w:t>
            </w:r>
          </w:p>
        </w:tc>
        <w:tc>
          <w:tcPr>
            <w:tcW w:w="848" w:type="dxa"/>
          </w:tcPr>
          <w:p w:rsidR="00230E21" w:rsidRPr="0031021A" w:rsidRDefault="00B66F76" w:rsidP="00230E21">
            <w:pPr>
              <w:pStyle w:val="Standard"/>
              <w:jc w:val="center"/>
            </w:pPr>
            <w:r>
              <w:t>13</w:t>
            </w:r>
          </w:p>
        </w:tc>
        <w:tc>
          <w:tcPr>
            <w:tcW w:w="1043" w:type="dxa"/>
          </w:tcPr>
          <w:p w:rsidR="00230E21" w:rsidRPr="0031021A" w:rsidRDefault="00D000A1" w:rsidP="00230E21">
            <w:pPr>
              <w:pStyle w:val="Standard"/>
              <w:jc w:val="center"/>
            </w:pPr>
            <w:r>
              <w:t>106</w:t>
            </w:r>
          </w:p>
        </w:tc>
        <w:tc>
          <w:tcPr>
            <w:tcW w:w="947" w:type="dxa"/>
          </w:tcPr>
          <w:p w:rsidR="00230E21" w:rsidRPr="0031021A" w:rsidRDefault="00244645" w:rsidP="00230E21">
            <w:pPr>
              <w:pStyle w:val="Standard"/>
              <w:jc w:val="center"/>
            </w:pPr>
            <w:r>
              <w:t>1</w:t>
            </w:r>
            <w:r w:rsidR="00D7073F">
              <w:t>7</w:t>
            </w:r>
          </w:p>
        </w:tc>
        <w:tc>
          <w:tcPr>
            <w:tcW w:w="848" w:type="dxa"/>
          </w:tcPr>
          <w:p w:rsidR="00230E21" w:rsidRPr="0031021A" w:rsidRDefault="00D000A1" w:rsidP="00230E21">
            <w:pPr>
              <w:pStyle w:val="Standard"/>
              <w:jc w:val="center"/>
            </w:pPr>
            <w:r>
              <w:t>318</w:t>
            </w:r>
          </w:p>
        </w:tc>
        <w:tc>
          <w:tcPr>
            <w:tcW w:w="750" w:type="dxa"/>
          </w:tcPr>
          <w:p w:rsidR="00230E21" w:rsidRPr="0031021A" w:rsidRDefault="00475992" w:rsidP="00230E21">
            <w:pPr>
              <w:pStyle w:val="Standard"/>
              <w:jc w:val="center"/>
            </w:pPr>
            <w:r>
              <w:t>3</w:t>
            </w:r>
            <w:r w:rsidR="003527A2">
              <w:t>4</w:t>
            </w:r>
          </w:p>
        </w:tc>
        <w:tc>
          <w:tcPr>
            <w:tcW w:w="848" w:type="dxa"/>
          </w:tcPr>
          <w:p w:rsidR="00230E21" w:rsidRPr="0031021A" w:rsidRDefault="00D000A1" w:rsidP="00230E21">
            <w:pPr>
              <w:pStyle w:val="Standard"/>
              <w:jc w:val="center"/>
            </w:pPr>
            <w:r>
              <w:t>400</w:t>
            </w:r>
          </w:p>
        </w:tc>
        <w:tc>
          <w:tcPr>
            <w:tcW w:w="804" w:type="dxa"/>
          </w:tcPr>
          <w:p w:rsidR="00230E21" w:rsidRPr="0031021A" w:rsidRDefault="00653F83" w:rsidP="00230E21">
            <w:pPr>
              <w:pStyle w:val="Standard"/>
              <w:jc w:val="center"/>
            </w:pPr>
            <w:r>
              <w:t>3</w:t>
            </w:r>
            <w:r w:rsidR="00D134E9">
              <w:t>2</w:t>
            </w:r>
          </w:p>
        </w:tc>
      </w:tr>
      <w:tr w:rsidR="00230E21" w:rsidTr="00BF67B0">
        <w:tc>
          <w:tcPr>
            <w:tcW w:w="3967" w:type="dxa"/>
          </w:tcPr>
          <w:p w:rsidR="00230E21" w:rsidRDefault="00230E21" w:rsidP="00230E21">
            <w:pPr>
              <w:pStyle w:val="Standard"/>
            </w:pPr>
            <w:r w:rsidRPr="006A55DF">
              <w:t>Техническая подготовка (</w:t>
            </w:r>
            <w:proofErr w:type="spellStart"/>
            <w:r w:rsidRPr="006A55DF">
              <w:t>ТехП</w:t>
            </w:r>
            <w:proofErr w:type="spellEnd"/>
            <w:r w:rsidRPr="006A55DF">
              <w:t>)</w:t>
            </w:r>
          </w:p>
          <w:p w:rsidR="00230E21" w:rsidRPr="006A55DF" w:rsidRDefault="00230E21" w:rsidP="00230E21">
            <w:pPr>
              <w:pStyle w:val="Standard"/>
            </w:pPr>
          </w:p>
        </w:tc>
        <w:tc>
          <w:tcPr>
            <w:tcW w:w="946" w:type="dxa"/>
          </w:tcPr>
          <w:p w:rsidR="00230E21" w:rsidRPr="0031021A" w:rsidRDefault="00230E21" w:rsidP="00230E21">
            <w:pPr>
              <w:pStyle w:val="Standard"/>
              <w:jc w:val="center"/>
            </w:pPr>
            <w:r>
              <w:t>50</w:t>
            </w:r>
          </w:p>
        </w:tc>
        <w:tc>
          <w:tcPr>
            <w:tcW w:w="946" w:type="dxa"/>
          </w:tcPr>
          <w:p w:rsidR="00230E21" w:rsidRPr="0031021A" w:rsidRDefault="00230E21" w:rsidP="00230E21">
            <w:pPr>
              <w:pStyle w:val="Standard"/>
              <w:jc w:val="center"/>
            </w:pPr>
            <w:r>
              <w:t>16</w:t>
            </w:r>
          </w:p>
        </w:tc>
        <w:tc>
          <w:tcPr>
            <w:tcW w:w="946" w:type="dxa"/>
          </w:tcPr>
          <w:p w:rsidR="00230E21" w:rsidRPr="0031021A" w:rsidRDefault="00230E21" w:rsidP="00230E21">
            <w:pPr>
              <w:pStyle w:val="Standard"/>
              <w:jc w:val="center"/>
            </w:pPr>
            <w:r>
              <w:t>50</w:t>
            </w:r>
          </w:p>
        </w:tc>
        <w:tc>
          <w:tcPr>
            <w:tcW w:w="946" w:type="dxa"/>
          </w:tcPr>
          <w:p w:rsidR="00230E21" w:rsidRPr="0031021A" w:rsidRDefault="00230E21" w:rsidP="00230E21">
            <w:pPr>
              <w:pStyle w:val="Standard"/>
              <w:jc w:val="center"/>
            </w:pPr>
            <w:r>
              <w:t>16</w:t>
            </w:r>
          </w:p>
        </w:tc>
        <w:tc>
          <w:tcPr>
            <w:tcW w:w="947" w:type="dxa"/>
          </w:tcPr>
          <w:p w:rsidR="00230E21" w:rsidRPr="0031021A" w:rsidRDefault="00794DA6" w:rsidP="00230E21">
            <w:pPr>
              <w:pStyle w:val="Standard"/>
              <w:jc w:val="center"/>
            </w:pPr>
            <w:r>
              <w:t>9</w:t>
            </w:r>
            <w:r w:rsidR="00EC39F6">
              <w:t>8</w:t>
            </w:r>
          </w:p>
        </w:tc>
        <w:tc>
          <w:tcPr>
            <w:tcW w:w="848" w:type="dxa"/>
          </w:tcPr>
          <w:p w:rsidR="00230E21" w:rsidRPr="0031021A" w:rsidRDefault="00794DA6" w:rsidP="00230E21">
            <w:pPr>
              <w:pStyle w:val="Standard"/>
              <w:jc w:val="center"/>
            </w:pPr>
            <w:r>
              <w:t>21</w:t>
            </w:r>
          </w:p>
        </w:tc>
        <w:tc>
          <w:tcPr>
            <w:tcW w:w="1043" w:type="dxa"/>
          </w:tcPr>
          <w:p w:rsidR="00230E21" w:rsidRPr="0031021A" w:rsidRDefault="00D000A1" w:rsidP="00230E21">
            <w:pPr>
              <w:pStyle w:val="Standard"/>
              <w:jc w:val="center"/>
            </w:pPr>
            <w:r>
              <w:t>144</w:t>
            </w:r>
          </w:p>
        </w:tc>
        <w:tc>
          <w:tcPr>
            <w:tcW w:w="947" w:type="dxa"/>
          </w:tcPr>
          <w:p w:rsidR="00230E21" w:rsidRPr="0031021A" w:rsidRDefault="00244645" w:rsidP="00230E21">
            <w:pPr>
              <w:pStyle w:val="Standard"/>
              <w:jc w:val="center"/>
            </w:pPr>
            <w:r>
              <w:t>2</w:t>
            </w:r>
            <w:r w:rsidR="00D7073F">
              <w:t>3</w:t>
            </w:r>
          </w:p>
        </w:tc>
        <w:tc>
          <w:tcPr>
            <w:tcW w:w="848" w:type="dxa"/>
          </w:tcPr>
          <w:p w:rsidR="00230E21" w:rsidRPr="0031021A" w:rsidRDefault="00D000A1" w:rsidP="00230E21">
            <w:pPr>
              <w:pStyle w:val="Standard"/>
              <w:jc w:val="center"/>
            </w:pPr>
            <w:r>
              <w:t>225</w:t>
            </w:r>
          </w:p>
        </w:tc>
        <w:tc>
          <w:tcPr>
            <w:tcW w:w="750" w:type="dxa"/>
          </w:tcPr>
          <w:p w:rsidR="00230E21" w:rsidRPr="0031021A" w:rsidRDefault="00475992" w:rsidP="00230E21">
            <w:pPr>
              <w:pStyle w:val="Standard"/>
              <w:jc w:val="center"/>
            </w:pPr>
            <w:r>
              <w:t>24</w:t>
            </w:r>
          </w:p>
        </w:tc>
        <w:tc>
          <w:tcPr>
            <w:tcW w:w="848" w:type="dxa"/>
          </w:tcPr>
          <w:p w:rsidR="00230E21" w:rsidRPr="0031021A" w:rsidRDefault="00D000A1" w:rsidP="00230E21">
            <w:pPr>
              <w:pStyle w:val="Standard"/>
              <w:jc w:val="center"/>
            </w:pPr>
            <w:r>
              <w:t>237</w:t>
            </w:r>
          </w:p>
        </w:tc>
        <w:tc>
          <w:tcPr>
            <w:tcW w:w="804" w:type="dxa"/>
          </w:tcPr>
          <w:p w:rsidR="00230E21" w:rsidRPr="0031021A" w:rsidRDefault="00D04463" w:rsidP="00230E21">
            <w:pPr>
              <w:pStyle w:val="Standard"/>
              <w:jc w:val="center"/>
            </w:pPr>
            <w:r>
              <w:t>1</w:t>
            </w:r>
            <w:r w:rsidR="00D134E9">
              <w:t>9</w:t>
            </w:r>
          </w:p>
        </w:tc>
      </w:tr>
      <w:tr w:rsidR="00230E21" w:rsidTr="00BF67B0">
        <w:tc>
          <w:tcPr>
            <w:tcW w:w="3967" w:type="dxa"/>
          </w:tcPr>
          <w:p w:rsidR="00230E21" w:rsidRDefault="00230E21" w:rsidP="00230E21">
            <w:pPr>
              <w:pStyle w:val="Standard"/>
            </w:pPr>
            <w:r>
              <w:t>Тактическая подготовка (</w:t>
            </w:r>
            <w:proofErr w:type="spellStart"/>
            <w:r>
              <w:t>ТакП</w:t>
            </w:r>
            <w:proofErr w:type="spellEnd"/>
            <w:r>
              <w:t>),</w:t>
            </w:r>
          </w:p>
          <w:p w:rsidR="00230E21" w:rsidRDefault="00230E21" w:rsidP="00230E21">
            <w:pPr>
              <w:pStyle w:val="Standard"/>
            </w:pPr>
            <w:r>
              <w:t>теоретическая подготовка (</w:t>
            </w:r>
            <w:proofErr w:type="spellStart"/>
            <w:r>
              <w:t>ТерП</w:t>
            </w:r>
            <w:proofErr w:type="spellEnd"/>
            <w:r>
              <w:t>), Психологическая подготовка (</w:t>
            </w:r>
            <w:proofErr w:type="spellStart"/>
            <w:r>
              <w:t>ПсихП</w:t>
            </w:r>
            <w:proofErr w:type="spellEnd"/>
            <w:r>
              <w:t>).</w:t>
            </w:r>
          </w:p>
        </w:tc>
        <w:tc>
          <w:tcPr>
            <w:tcW w:w="946" w:type="dxa"/>
          </w:tcPr>
          <w:p w:rsidR="00230E21" w:rsidRDefault="00230E21" w:rsidP="00230E21">
            <w:pPr>
              <w:pStyle w:val="Standard"/>
              <w:jc w:val="center"/>
            </w:pPr>
          </w:p>
          <w:p w:rsidR="00230E21" w:rsidRDefault="00230E21" w:rsidP="00230E21">
            <w:pPr>
              <w:pStyle w:val="Standard"/>
              <w:jc w:val="center"/>
            </w:pPr>
            <w:r>
              <w:t>16</w:t>
            </w:r>
          </w:p>
        </w:tc>
        <w:tc>
          <w:tcPr>
            <w:tcW w:w="946" w:type="dxa"/>
          </w:tcPr>
          <w:p w:rsidR="00230E21" w:rsidRDefault="00230E21" w:rsidP="00230E21">
            <w:pPr>
              <w:pStyle w:val="Standard"/>
              <w:jc w:val="center"/>
            </w:pPr>
          </w:p>
          <w:p w:rsidR="00230E21" w:rsidRPr="0031021A" w:rsidRDefault="00230E21" w:rsidP="00230E21">
            <w:pPr>
              <w:pStyle w:val="Standard"/>
              <w:jc w:val="center"/>
            </w:pPr>
            <w:r>
              <w:t>5</w:t>
            </w:r>
          </w:p>
        </w:tc>
        <w:tc>
          <w:tcPr>
            <w:tcW w:w="946" w:type="dxa"/>
          </w:tcPr>
          <w:p w:rsidR="00230E21" w:rsidRDefault="00230E21" w:rsidP="00230E21">
            <w:pPr>
              <w:pStyle w:val="Standard"/>
              <w:jc w:val="center"/>
            </w:pPr>
          </w:p>
          <w:p w:rsidR="00230E21" w:rsidRDefault="00230E21" w:rsidP="00230E21">
            <w:pPr>
              <w:pStyle w:val="Standard"/>
              <w:jc w:val="center"/>
            </w:pPr>
            <w:r>
              <w:t>19</w:t>
            </w:r>
          </w:p>
        </w:tc>
        <w:tc>
          <w:tcPr>
            <w:tcW w:w="946" w:type="dxa"/>
          </w:tcPr>
          <w:p w:rsidR="00230E21" w:rsidRDefault="00230E21" w:rsidP="00230E21">
            <w:pPr>
              <w:pStyle w:val="Standard"/>
              <w:jc w:val="center"/>
            </w:pPr>
          </w:p>
          <w:p w:rsidR="00230E21" w:rsidRDefault="00230E21" w:rsidP="00230E21">
            <w:pPr>
              <w:pStyle w:val="Standard"/>
              <w:jc w:val="center"/>
            </w:pPr>
            <w:r>
              <w:t>6</w:t>
            </w:r>
          </w:p>
        </w:tc>
        <w:tc>
          <w:tcPr>
            <w:tcW w:w="947" w:type="dxa"/>
          </w:tcPr>
          <w:p w:rsidR="00230E21" w:rsidRDefault="00230E21" w:rsidP="00230E21">
            <w:pPr>
              <w:pStyle w:val="Standard"/>
              <w:jc w:val="center"/>
            </w:pPr>
          </w:p>
          <w:p w:rsidR="00230E21" w:rsidRDefault="00230E21" w:rsidP="00230E21">
            <w:pPr>
              <w:pStyle w:val="Standard"/>
              <w:jc w:val="center"/>
            </w:pPr>
            <w:r>
              <w:t>38</w:t>
            </w:r>
          </w:p>
        </w:tc>
        <w:tc>
          <w:tcPr>
            <w:tcW w:w="848" w:type="dxa"/>
          </w:tcPr>
          <w:p w:rsidR="00230E21" w:rsidRDefault="00230E21" w:rsidP="00230E21">
            <w:pPr>
              <w:pStyle w:val="Standard"/>
              <w:jc w:val="center"/>
            </w:pPr>
          </w:p>
          <w:p w:rsidR="00230E21" w:rsidRDefault="00230E21" w:rsidP="00230E21">
            <w:pPr>
              <w:pStyle w:val="Standard"/>
              <w:jc w:val="center"/>
            </w:pPr>
            <w:r>
              <w:t>8</w:t>
            </w:r>
          </w:p>
        </w:tc>
        <w:tc>
          <w:tcPr>
            <w:tcW w:w="1043" w:type="dxa"/>
          </w:tcPr>
          <w:p w:rsidR="00230E21" w:rsidRDefault="00230E21" w:rsidP="00230E21">
            <w:pPr>
              <w:pStyle w:val="Standard"/>
              <w:jc w:val="center"/>
            </w:pPr>
          </w:p>
          <w:p w:rsidR="00230E21" w:rsidRDefault="00D000A1" w:rsidP="00230E21">
            <w:pPr>
              <w:pStyle w:val="Standard"/>
              <w:jc w:val="center"/>
            </w:pPr>
            <w:r>
              <w:t>62</w:t>
            </w:r>
          </w:p>
        </w:tc>
        <w:tc>
          <w:tcPr>
            <w:tcW w:w="947" w:type="dxa"/>
          </w:tcPr>
          <w:p w:rsidR="00230E21" w:rsidRDefault="00230E21" w:rsidP="00230E21">
            <w:pPr>
              <w:pStyle w:val="Standard"/>
              <w:jc w:val="center"/>
            </w:pPr>
          </w:p>
          <w:p w:rsidR="00230E21" w:rsidRDefault="00230E21" w:rsidP="00230E21">
            <w:pPr>
              <w:pStyle w:val="Standard"/>
              <w:jc w:val="center"/>
            </w:pPr>
            <w:r>
              <w:t>10</w:t>
            </w:r>
          </w:p>
        </w:tc>
        <w:tc>
          <w:tcPr>
            <w:tcW w:w="848" w:type="dxa"/>
          </w:tcPr>
          <w:p w:rsidR="00230E21" w:rsidRDefault="00230E21" w:rsidP="00230E21">
            <w:pPr>
              <w:pStyle w:val="Standard"/>
              <w:jc w:val="center"/>
            </w:pPr>
          </w:p>
          <w:p w:rsidR="00230E21" w:rsidRDefault="00D000A1" w:rsidP="00230E21">
            <w:pPr>
              <w:pStyle w:val="Standard"/>
              <w:jc w:val="center"/>
            </w:pPr>
            <w:r>
              <w:t>112</w:t>
            </w:r>
          </w:p>
        </w:tc>
        <w:tc>
          <w:tcPr>
            <w:tcW w:w="750" w:type="dxa"/>
          </w:tcPr>
          <w:p w:rsidR="00230E21" w:rsidRDefault="00230E21" w:rsidP="00230E21">
            <w:pPr>
              <w:pStyle w:val="Standard"/>
              <w:jc w:val="center"/>
            </w:pPr>
          </w:p>
          <w:p w:rsidR="00230E21" w:rsidRDefault="00230E21" w:rsidP="00230E21">
            <w:pPr>
              <w:pStyle w:val="Standard"/>
              <w:jc w:val="center"/>
            </w:pPr>
            <w:r>
              <w:t>12</w:t>
            </w:r>
          </w:p>
        </w:tc>
        <w:tc>
          <w:tcPr>
            <w:tcW w:w="848" w:type="dxa"/>
          </w:tcPr>
          <w:p w:rsidR="00230E21" w:rsidRDefault="005D0CAC" w:rsidP="00230E21">
            <w:pPr>
              <w:pStyle w:val="Standard"/>
              <w:jc w:val="center"/>
            </w:pPr>
            <w:r>
              <w:t>237</w:t>
            </w:r>
          </w:p>
        </w:tc>
        <w:tc>
          <w:tcPr>
            <w:tcW w:w="804" w:type="dxa"/>
          </w:tcPr>
          <w:p w:rsidR="00230E21" w:rsidRDefault="00D134E9" w:rsidP="00230E21">
            <w:pPr>
              <w:pStyle w:val="Standard"/>
              <w:jc w:val="center"/>
            </w:pPr>
            <w:r>
              <w:t>19</w:t>
            </w:r>
          </w:p>
        </w:tc>
      </w:tr>
      <w:tr w:rsidR="00230E21" w:rsidTr="00BF67B0">
        <w:tc>
          <w:tcPr>
            <w:tcW w:w="3967" w:type="dxa"/>
          </w:tcPr>
          <w:p w:rsidR="00230E21" w:rsidRDefault="00230E21" w:rsidP="00230E21">
            <w:pPr>
              <w:pStyle w:val="Standard"/>
              <w:rPr>
                <w:b/>
              </w:rPr>
            </w:pPr>
            <w:r>
              <w:t>Участие в соревнованиях (УС), тренерская и судейская практика</w:t>
            </w:r>
          </w:p>
        </w:tc>
        <w:tc>
          <w:tcPr>
            <w:tcW w:w="946" w:type="dxa"/>
          </w:tcPr>
          <w:p w:rsidR="00230E21" w:rsidRPr="0031021A" w:rsidRDefault="00230E21" w:rsidP="00230E21">
            <w:pPr>
              <w:pStyle w:val="Standard"/>
              <w:jc w:val="center"/>
            </w:pPr>
            <w:r>
              <w:t>3</w:t>
            </w:r>
          </w:p>
        </w:tc>
        <w:tc>
          <w:tcPr>
            <w:tcW w:w="946" w:type="dxa"/>
          </w:tcPr>
          <w:p w:rsidR="00230E21" w:rsidRPr="0031021A" w:rsidRDefault="00230E21" w:rsidP="00230E21">
            <w:pPr>
              <w:pStyle w:val="Standard"/>
              <w:jc w:val="center"/>
            </w:pPr>
            <w:r>
              <w:t>1</w:t>
            </w:r>
          </w:p>
        </w:tc>
        <w:tc>
          <w:tcPr>
            <w:tcW w:w="946" w:type="dxa"/>
          </w:tcPr>
          <w:p w:rsidR="00230E21" w:rsidRPr="0031021A" w:rsidRDefault="00230E21" w:rsidP="00230E21">
            <w:pPr>
              <w:pStyle w:val="Standard"/>
              <w:jc w:val="center"/>
            </w:pPr>
            <w:r>
              <w:t>6</w:t>
            </w:r>
          </w:p>
        </w:tc>
        <w:tc>
          <w:tcPr>
            <w:tcW w:w="946" w:type="dxa"/>
          </w:tcPr>
          <w:p w:rsidR="00230E21" w:rsidRPr="0031021A" w:rsidRDefault="00230E21" w:rsidP="00230E21">
            <w:pPr>
              <w:pStyle w:val="Standard"/>
              <w:jc w:val="center"/>
            </w:pPr>
            <w:r>
              <w:t>2</w:t>
            </w:r>
          </w:p>
        </w:tc>
        <w:tc>
          <w:tcPr>
            <w:tcW w:w="947" w:type="dxa"/>
          </w:tcPr>
          <w:p w:rsidR="00230E21" w:rsidRPr="0031021A" w:rsidRDefault="00230E21" w:rsidP="00230E21">
            <w:pPr>
              <w:pStyle w:val="Standard"/>
              <w:jc w:val="center"/>
            </w:pPr>
            <w:r>
              <w:t>14</w:t>
            </w:r>
          </w:p>
        </w:tc>
        <w:tc>
          <w:tcPr>
            <w:tcW w:w="848" w:type="dxa"/>
          </w:tcPr>
          <w:p w:rsidR="00230E21" w:rsidRPr="0031021A" w:rsidRDefault="00230E21" w:rsidP="00230E21">
            <w:pPr>
              <w:pStyle w:val="Standard"/>
              <w:jc w:val="center"/>
            </w:pPr>
            <w:r>
              <w:t>3</w:t>
            </w:r>
          </w:p>
        </w:tc>
        <w:tc>
          <w:tcPr>
            <w:tcW w:w="1043" w:type="dxa"/>
          </w:tcPr>
          <w:p w:rsidR="00230E21" w:rsidRPr="0031021A" w:rsidRDefault="00D000A1" w:rsidP="00230E21">
            <w:pPr>
              <w:pStyle w:val="Standard"/>
              <w:jc w:val="center"/>
            </w:pPr>
            <w:r>
              <w:t>31</w:t>
            </w:r>
          </w:p>
        </w:tc>
        <w:tc>
          <w:tcPr>
            <w:tcW w:w="947" w:type="dxa"/>
          </w:tcPr>
          <w:p w:rsidR="00230E21" w:rsidRPr="0031021A" w:rsidRDefault="00230E21" w:rsidP="00230E21">
            <w:pPr>
              <w:pStyle w:val="Standard"/>
              <w:jc w:val="center"/>
            </w:pPr>
            <w:r>
              <w:t>5</w:t>
            </w:r>
          </w:p>
        </w:tc>
        <w:tc>
          <w:tcPr>
            <w:tcW w:w="848" w:type="dxa"/>
          </w:tcPr>
          <w:p w:rsidR="00230E21" w:rsidRPr="0031021A" w:rsidRDefault="00D000A1" w:rsidP="00230E21">
            <w:pPr>
              <w:pStyle w:val="Standard"/>
              <w:jc w:val="center"/>
            </w:pPr>
            <w:r>
              <w:t>66</w:t>
            </w:r>
          </w:p>
        </w:tc>
        <w:tc>
          <w:tcPr>
            <w:tcW w:w="750" w:type="dxa"/>
          </w:tcPr>
          <w:p w:rsidR="00230E21" w:rsidRPr="0031021A" w:rsidRDefault="00230E21" w:rsidP="00230E21">
            <w:pPr>
              <w:pStyle w:val="Standard"/>
              <w:jc w:val="center"/>
            </w:pPr>
            <w:r>
              <w:t>7</w:t>
            </w:r>
          </w:p>
        </w:tc>
        <w:tc>
          <w:tcPr>
            <w:tcW w:w="848" w:type="dxa"/>
          </w:tcPr>
          <w:p w:rsidR="00230E21" w:rsidRPr="0031021A" w:rsidRDefault="005D0CAC" w:rsidP="00230E21">
            <w:pPr>
              <w:pStyle w:val="Standard"/>
              <w:jc w:val="center"/>
            </w:pPr>
            <w:r>
              <w:t>112</w:t>
            </w:r>
          </w:p>
        </w:tc>
        <w:tc>
          <w:tcPr>
            <w:tcW w:w="804" w:type="dxa"/>
          </w:tcPr>
          <w:p w:rsidR="00230E21" w:rsidRPr="0031021A" w:rsidRDefault="00230E21" w:rsidP="00230E21">
            <w:pPr>
              <w:pStyle w:val="Standard"/>
              <w:jc w:val="center"/>
            </w:pPr>
            <w:r>
              <w:t>9</w:t>
            </w:r>
          </w:p>
        </w:tc>
      </w:tr>
      <w:tr w:rsidR="00230E21" w:rsidTr="00BF67B0">
        <w:tc>
          <w:tcPr>
            <w:tcW w:w="3967" w:type="dxa"/>
          </w:tcPr>
          <w:p w:rsidR="00230E21" w:rsidRDefault="00230E21" w:rsidP="00230E21">
            <w:pPr>
              <w:pStyle w:val="Standard"/>
              <w:rPr>
                <w:b/>
              </w:rPr>
            </w:pPr>
            <w:r>
              <w:t>Количество часов в год (академических) с учетом периодов активного отдыха по индивидуальным планам подготовки</w:t>
            </w:r>
          </w:p>
        </w:tc>
        <w:tc>
          <w:tcPr>
            <w:tcW w:w="946" w:type="dxa"/>
          </w:tcPr>
          <w:p w:rsidR="00230E21" w:rsidRPr="0031021A" w:rsidRDefault="00230E21" w:rsidP="00230E21">
            <w:pPr>
              <w:pStyle w:val="Standard"/>
              <w:jc w:val="center"/>
              <w:rPr>
                <w:b/>
              </w:rPr>
            </w:pPr>
            <w:r w:rsidRPr="0031021A">
              <w:rPr>
                <w:b/>
              </w:rPr>
              <w:t>312</w:t>
            </w:r>
          </w:p>
        </w:tc>
        <w:tc>
          <w:tcPr>
            <w:tcW w:w="946" w:type="dxa"/>
          </w:tcPr>
          <w:p w:rsidR="00230E21" w:rsidRPr="0031021A" w:rsidRDefault="00230E21" w:rsidP="00230E21">
            <w:pPr>
              <w:pStyle w:val="Standard"/>
              <w:jc w:val="center"/>
            </w:pPr>
            <w:r w:rsidRPr="0031021A">
              <w:t>100</w:t>
            </w:r>
          </w:p>
        </w:tc>
        <w:tc>
          <w:tcPr>
            <w:tcW w:w="946" w:type="dxa"/>
          </w:tcPr>
          <w:p w:rsidR="00230E21" w:rsidRPr="0031021A" w:rsidRDefault="00230E21" w:rsidP="00230E21">
            <w:pPr>
              <w:pStyle w:val="Standard"/>
              <w:jc w:val="center"/>
              <w:rPr>
                <w:b/>
              </w:rPr>
            </w:pPr>
            <w:r>
              <w:rPr>
                <w:b/>
              </w:rPr>
              <w:t>312</w:t>
            </w:r>
          </w:p>
        </w:tc>
        <w:tc>
          <w:tcPr>
            <w:tcW w:w="946" w:type="dxa"/>
          </w:tcPr>
          <w:p w:rsidR="00230E21" w:rsidRPr="0031021A" w:rsidRDefault="00230E21" w:rsidP="00230E21">
            <w:pPr>
              <w:pStyle w:val="Standard"/>
              <w:jc w:val="center"/>
            </w:pPr>
            <w:r w:rsidRPr="0031021A">
              <w:t>100</w:t>
            </w:r>
          </w:p>
        </w:tc>
        <w:tc>
          <w:tcPr>
            <w:tcW w:w="947" w:type="dxa"/>
          </w:tcPr>
          <w:p w:rsidR="00230E21" w:rsidRPr="0031021A" w:rsidRDefault="00230E21" w:rsidP="00230E21">
            <w:pPr>
              <w:pStyle w:val="Standard"/>
              <w:jc w:val="center"/>
              <w:rPr>
                <w:b/>
              </w:rPr>
            </w:pPr>
            <w:r>
              <w:rPr>
                <w:b/>
              </w:rPr>
              <w:t>468</w:t>
            </w:r>
          </w:p>
        </w:tc>
        <w:tc>
          <w:tcPr>
            <w:tcW w:w="848" w:type="dxa"/>
          </w:tcPr>
          <w:p w:rsidR="00230E21" w:rsidRPr="0031021A" w:rsidRDefault="00230E21" w:rsidP="00230E21">
            <w:pPr>
              <w:pStyle w:val="Standard"/>
              <w:jc w:val="center"/>
            </w:pPr>
            <w:r w:rsidRPr="0031021A">
              <w:t>100</w:t>
            </w:r>
          </w:p>
        </w:tc>
        <w:tc>
          <w:tcPr>
            <w:tcW w:w="1043" w:type="dxa"/>
          </w:tcPr>
          <w:p w:rsidR="00230E21" w:rsidRPr="0031021A" w:rsidRDefault="00AF4968" w:rsidP="00230E21">
            <w:pPr>
              <w:pStyle w:val="Standard"/>
              <w:jc w:val="center"/>
              <w:rPr>
                <w:b/>
              </w:rPr>
            </w:pPr>
            <w:r>
              <w:rPr>
                <w:b/>
              </w:rPr>
              <w:t>624</w:t>
            </w:r>
          </w:p>
        </w:tc>
        <w:tc>
          <w:tcPr>
            <w:tcW w:w="947" w:type="dxa"/>
          </w:tcPr>
          <w:p w:rsidR="00230E21" w:rsidRPr="0031021A" w:rsidRDefault="00230E21" w:rsidP="00230E21">
            <w:pPr>
              <w:pStyle w:val="Standard"/>
              <w:jc w:val="center"/>
            </w:pPr>
            <w:r w:rsidRPr="0031021A">
              <w:t>100</w:t>
            </w:r>
          </w:p>
        </w:tc>
        <w:tc>
          <w:tcPr>
            <w:tcW w:w="848" w:type="dxa"/>
          </w:tcPr>
          <w:p w:rsidR="00230E21" w:rsidRPr="0031021A" w:rsidRDefault="00AF4968" w:rsidP="00230E21">
            <w:pPr>
              <w:pStyle w:val="Standard"/>
              <w:jc w:val="center"/>
              <w:rPr>
                <w:b/>
              </w:rPr>
            </w:pPr>
            <w:r>
              <w:rPr>
                <w:b/>
              </w:rPr>
              <w:t>936</w:t>
            </w:r>
          </w:p>
        </w:tc>
        <w:tc>
          <w:tcPr>
            <w:tcW w:w="750" w:type="dxa"/>
          </w:tcPr>
          <w:p w:rsidR="00230E21" w:rsidRPr="0031021A" w:rsidRDefault="00230E21" w:rsidP="00230E21">
            <w:pPr>
              <w:pStyle w:val="Standard"/>
              <w:jc w:val="center"/>
            </w:pPr>
            <w:r w:rsidRPr="0031021A">
              <w:t>100</w:t>
            </w:r>
          </w:p>
        </w:tc>
        <w:tc>
          <w:tcPr>
            <w:tcW w:w="848" w:type="dxa"/>
          </w:tcPr>
          <w:p w:rsidR="00230E21" w:rsidRPr="0031021A" w:rsidRDefault="00AF4968" w:rsidP="00230E21">
            <w:pPr>
              <w:pStyle w:val="Standard"/>
              <w:jc w:val="center"/>
              <w:rPr>
                <w:b/>
              </w:rPr>
            </w:pPr>
            <w:r>
              <w:rPr>
                <w:b/>
              </w:rPr>
              <w:t>1</w:t>
            </w:r>
            <w:r w:rsidR="005D0CAC">
              <w:rPr>
                <w:b/>
              </w:rPr>
              <w:t>24</w:t>
            </w:r>
            <w:r>
              <w:rPr>
                <w:b/>
              </w:rPr>
              <w:t>8</w:t>
            </w:r>
          </w:p>
        </w:tc>
        <w:tc>
          <w:tcPr>
            <w:tcW w:w="804" w:type="dxa"/>
          </w:tcPr>
          <w:p w:rsidR="00230E21" w:rsidRPr="0031021A" w:rsidRDefault="00230E21" w:rsidP="00230E21">
            <w:pPr>
              <w:pStyle w:val="Standard"/>
              <w:jc w:val="center"/>
            </w:pPr>
            <w:r w:rsidRPr="0031021A">
              <w:t>100</w:t>
            </w:r>
          </w:p>
        </w:tc>
      </w:tr>
      <w:tr w:rsidR="00230E21" w:rsidTr="00BF67B0">
        <w:tc>
          <w:tcPr>
            <w:tcW w:w="3967" w:type="dxa"/>
          </w:tcPr>
          <w:p w:rsidR="00230E21" w:rsidRDefault="00230E21" w:rsidP="00230E21">
            <w:pPr>
              <w:pStyle w:val="Standard"/>
              <w:rPr>
                <w:b/>
              </w:rPr>
            </w:pPr>
            <w:r>
              <w:t>Общее количество тренировок в год</w:t>
            </w:r>
          </w:p>
        </w:tc>
        <w:tc>
          <w:tcPr>
            <w:tcW w:w="1892" w:type="dxa"/>
            <w:gridSpan w:val="2"/>
          </w:tcPr>
          <w:p w:rsidR="00230E21" w:rsidRPr="0031021A" w:rsidRDefault="00230E21" w:rsidP="00250438">
            <w:pPr>
              <w:pStyle w:val="Standard"/>
              <w:jc w:val="center"/>
            </w:pPr>
            <w:r w:rsidRPr="0031021A">
              <w:t>156</w:t>
            </w:r>
          </w:p>
        </w:tc>
        <w:tc>
          <w:tcPr>
            <w:tcW w:w="1892" w:type="dxa"/>
            <w:gridSpan w:val="2"/>
          </w:tcPr>
          <w:p w:rsidR="00230E21" w:rsidRPr="0031021A" w:rsidRDefault="00230E21" w:rsidP="00250438">
            <w:pPr>
              <w:pStyle w:val="Standard"/>
              <w:jc w:val="center"/>
            </w:pPr>
            <w:r>
              <w:t>156</w:t>
            </w:r>
          </w:p>
        </w:tc>
        <w:tc>
          <w:tcPr>
            <w:tcW w:w="1795" w:type="dxa"/>
            <w:gridSpan w:val="2"/>
          </w:tcPr>
          <w:p w:rsidR="00230E21" w:rsidRPr="0031021A" w:rsidRDefault="00230E21" w:rsidP="00250438">
            <w:pPr>
              <w:pStyle w:val="Standard"/>
              <w:jc w:val="center"/>
            </w:pPr>
            <w:r>
              <w:t>208</w:t>
            </w:r>
          </w:p>
        </w:tc>
        <w:tc>
          <w:tcPr>
            <w:tcW w:w="1990" w:type="dxa"/>
            <w:gridSpan w:val="2"/>
          </w:tcPr>
          <w:p w:rsidR="00230E21" w:rsidRPr="0031021A" w:rsidRDefault="00250438" w:rsidP="00230E21">
            <w:pPr>
              <w:pStyle w:val="Standard"/>
              <w:jc w:val="center"/>
            </w:pPr>
            <w:r>
              <w:t>312</w:t>
            </w:r>
          </w:p>
        </w:tc>
        <w:tc>
          <w:tcPr>
            <w:tcW w:w="1598" w:type="dxa"/>
            <w:gridSpan w:val="2"/>
          </w:tcPr>
          <w:p w:rsidR="00230E21" w:rsidRPr="0031021A" w:rsidRDefault="00250438" w:rsidP="00230E21">
            <w:pPr>
              <w:pStyle w:val="Standard"/>
              <w:jc w:val="center"/>
            </w:pPr>
            <w:r>
              <w:t>312</w:t>
            </w:r>
          </w:p>
        </w:tc>
        <w:tc>
          <w:tcPr>
            <w:tcW w:w="1652" w:type="dxa"/>
            <w:gridSpan w:val="2"/>
          </w:tcPr>
          <w:p w:rsidR="00230E21" w:rsidRPr="0031021A" w:rsidRDefault="00250438" w:rsidP="00230E21">
            <w:pPr>
              <w:pStyle w:val="Standard"/>
              <w:jc w:val="center"/>
            </w:pPr>
            <w:r>
              <w:t>364</w:t>
            </w:r>
          </w:p>
          <w:p w:rsidR="00230E21" w:rsidRPr="0031021A" w:rsidRDefault="00230E21" w:rsidP="00230E21">
            <w:pPr>
              <w:pStyle w:val="Standard"/>
              <w:jc w:val="center"/>
            </w:pPr>
          </w:p>
        </w:tc>
      </w:tr>
      <w:tr w:rsidR="00230E21" w:rsidTr="00BF67B0">
        <w:tc>
          <w:tcPr>
            <w:tcW w:w="3967" w:type="dxa"/>
          </w:tcPr>
          <w:p w:rsidR="00230E21" w:rsidRDefault="00230E21" w:rsidP="00230E21">
            <w:pPr>
              <w:pStyle w:val="Standard"/>
            </w:pPr>
            <w:r>
              <w:t>Количество часов в неделю (академических)</w:t>
            </w:r>
          </w:p>
        </w:tc>
        <w:tc>
          <w:tcPr>
            <w:tcW w:w="1892" w:type="dxa"/>
            <w:gridSpan w:val="2"/>
          </w:tcPr>
          <w:p w:rsidR="00230E21" w:rsidRPr="0031021A" w:rsidRDefault="00230E21" w:rsidP="00230E21">
            <w:pPr>
              <w:pStyle w:val="Standard"/>
              <w:jc w:val="center"/>
            </w:pPr>
            <w:r w:rsidRPr="0031021A">
              <w:t>6</w:t>
            </w:r>
          </w:p>
        </w:tc>
        <w:tc>
          <w:tcPr>
            <w:tcW w:w="1892" w:type="dxa"/>
            <w:gridSpan w:val="2"/>
          </w:tcPr>
          <w:p w:rsidR="00230E21" w:rsidRPr="0031021A" w:rsidRDefault="00230E21" w:rsidP="00230E21">
            <w:pPr>
              <w:pStyle w:val="Standard"/>
              <w:jc w:val="center"/>
            </w:pPr>
            <w:r>
              <w:t>6</w:t>
            </w:r>
          </w:p>
        </w:tc>
        <w:tc>
          <w:tcPr>
            <w:tcW w:w="1795" w:type="dxa"/>
            <w:gridSpan w:val="2"/>
          </w:tcPr>
          <w:p w:rsidR="00230E21" w:rsidRPr="0031021A" w:rsidRDefault="00230E21" w:rsidP="00230E21">
            <w:pPr>
              <w:pStyle w:val="Standard"/>
              <w:jc w:val="center"/>
            </w:pPr>
            <w:r>
              <w:t>9</w:t>
            </w:r>
          </w:p>
        </w:tc>
        <w:tc>
          <w:tcPr>
            <w:tcW w:w="1990" w:type="dxa"/>
            <w:gridSpan w:val="2"/>
          </w:tcPr>
          <w:p w:rsidR="00230E21" w:rsidRPr="0031021A" w:rsidRDefault="00250438" w:rsidP="00230E21">
            <w:pPr>
              <w:pStyle w:val="Standard"/>
              <w:jc w:val="center"/>
            </w:pPr>
            <w:r>
              <w:t>12</w:t>
            </w:r>
          </w:p>
        </w:tc>
        <w:tc>
          <w:tcPr>
            <w:tcW w:w="1598" w:type="dxa"/>
            <w:gridSpan w:val="2"/>
          </w:tcPr>
          <w:p w:rsidR="00230E21" w:rsidRPr="0031021A" w:rsidRDefault="00250438" w:rsidP="00230E21">
            <w:pPr>
              <w:pStyle w:val="Standard"/>
              <w:jc w:val="center"/>
            </w:pPr>
            <w:r>
              <w:t>18</w:t>
            </w:r>
          </w:p>
        </w:tc>
        <w:tc>
          <w:tcPr>
            <w:tcW w:w="1652" w:type="dxa"/>
            <w:gridSpan w:val="2"/>
          </w:tcPr>
          <w:p w:rsidR="00230E21" w:rsidRPr="0031021A" w:rsidRDefault="00250438" w:rsidP="00230E21">
            <w:pPr>
              <w:pStyle w:val="Standard"/>
              <w:jc w:val="center"/>
            </w:pPr>
            <w:r>
              <w:t>24</w:t>
            </w:r>
          </w:p>
        </w:tc>
      </w:tr>
      <w:tr w:rsidR="00230E21" w:rsidTr="00BF67B0">
        <w:tc>
          <w:tcPr>
            <w:tcW w:w="3967" w:type="dxa"/>
          </w:tcPr>
          <w:p w:rsidR="00230E21" w:rsidRDefault="00230E21" w:rsidP="00230E21">
            <w:pPr>
              <w:pStyle w:val="Standard"/>
            </w:pPr>
            <w:r>
              <w:t>Количество тренировок в неделю</w:t>
            </w:r>
          </w:p>
          <w:p w:rsidR="00230E21" w:rsidRDefault="00230E21" w:rsidP="00230E21">
            <w:pPr>
              <w:pStyle w:val="Standard"/>
            </w:pPr>
          </w:p>
        </w:tc>
        <w:tc>
          <w:tcPr>
            <w:tcW w:w="1892" w:type="dxa"/>
            <w:gridSpan w:val="2"/>
          </w:tcPr>
          <w:p w:rsidR="00230E21" w:rsidRPr="0031021A" w:rsidRDefault="00230E21" w:rsidP="00230E21">
            <w:pPr>
              <w:pStyle w:val="Standard"/>
              <w:jc w:val="center"/>
            </w:pPr>
            <w:r>
              <w:t>3</w:t>
            </w:r>
          </w:p>
        </w:tc>
        <w:tc>
          <w:tcPr>
            <w:tcW w:w="1892" w:type="dxa"/>
            <w:gridSpan w:val="2"/>
          </w:tcPr>
          <w:p w:rsidR="00230E21" w:rsidRPr="0031021A" w:rsidRDefault="00230E21" w:rsidP="00230E21">
            <w:pPr>
              <w:pStyle w:val="Standard"/>
              <w:jc w:val="center"/>
            </w:pPr>
            <w:r>
              <w:t>3</w:t>
            </w:r>
          </w:p>
        </w:tc>
        <w:tc>
          <w:tcPr>
            <w:tcW w:w="1795" w:type="dxa"/>
            <w:gridSpan w:val="2"/>
          </w:tcPr>
          <w:p w:rsidR="00230E21" w:rsidRPr="0031021A" w:rsidRDefault="00230E21" w:rsidP="00230E21">
            <w:pPr>
              <w:pStyle w:val="Standard"/>
              <w:jc w:val="center"/>
            </w:pPr>
            <w:r>
              <w:t>4</w:t>
            </w:r>
          </w:p>
        </w:tc>
        <w:tc>
          <w:tcPr>
            <w:tcW w:w="1990" w:type="dxa"/>
            <w:gridSpan w:val="2"/>
          </w:tcPr>
          <w:p w:rsidR="00230E21" w:rsidRPr="0031021A" w:rsidRDefault="00250438" w:rsidP="00230E21">
            <w:pPr>
              <w:pStyle w:val="Standard"/>
              <w:jc w:val="center"/>
            </w:pPr>
            <w:r>
              <w:t>6</w:t>
            </w:r>
          </w:p>
        </w:tc>
        <w:tc>
          <w:tcPr>
            <w:tcW w:w="1598" w:type="dxa"/>
            <w:gridSpan w:val="2"/>
          </w:tcPr>
          <w:p w:rsidR="00230E21" w:rsidRPr="0031021A" w:rsidRDefault="00250438" w:rsidP="00230E21">
            <w:pPr>
              <w:pStyle w:val="Standard"/>
              <w:jc w:val="center"/>
            </w:pPr>
            <w:r>
              <w:t>6</w:t>
            </w:r>
          </w:p>
        </w:tc>
        <w:tc>
          <w:tcPr>
            <w:tcW w:w="1652" w:type="dxa"/>
            <w:gridSpan w:val="2"/>
          </w:tcPr>
          <w:p w:rsidR="00230E21" w:rsidRPr="0031021A" w:rsidRDefault="00250438" w:rsidP="00230E21">
            <w:pPr>
              <w:pStyle w:val="Standard"/>
              <w:jc w:val="center"/>
            </w:pPr>
            <w:r>
              <w:t>7</w:t>
            </w:r>
          </w:p>
        </w:tc>
      </w:tr>
    </w:tbl>
    <w:p w:rsidR="00230E21" w:rsidRDefault="00230E21" w:rsidP="00230E21">
      <w:pPr>
        <w:autoSpaceDE w:val="0"/>
        <w:autoSpaceDN w:val="0"/>
        <w:adjustRightInd w:val="0"/>
        <w:spacing w:after="0" w:line="360" w:lineRule="auto"/>
        <w:ind w:firstLine="709"/>
        <w:jc w:val="both"/>
        <w:rPr>
          <w:rFonts w:ascii="Calibri" w:hAnsi="Calibri" w:cs="Calibri"/>
          <w:lang w:val="en-US"/>
        </w:rPr>
      </w:pPr>
    </w:p>
    <w:p w:rsidR="00230E21" w:rsidRDefault="00230E21" w:rsidP="007676EB">
      <w:pPr>
        <w:autoSpaceDE w:val="0"/>
        <w:autoSpaceDN w:val="0"/>
        <w:adjustRightInd w:val="0"/>
        <w:spacing w:after="0" w:line="240" w:lineRule="auto"/>
        <w:ind w:firstLine="705"/>
        <w:jc w:val="both"/>
        <w:rPr>
          <w:rFonts w:ascii="Calibri" w:hAnsi="Calibri" w:cs="Calibri"/>
        </w:rPr>
      </w:pPr>
    </w:p>
    <w:p w:rsidR="00A44A79" w:rsidRDefault="00A44A79" w:rsidP="007676EB">
      <w:pPr>
        <w:autoSpaceDE w:val="0"/>
        <w:autoSpaceDN w:val="0"/>
        <w:adjustRightInd w:val="0"/>
        <w:spacing w:after="0" w:line="240" w:lineRule="auto"/>
        <w:ind w:firstLine="705"/>
        <w:jc w:val="both"/>
        <w:rPr>
          <w:rFonts w:ascii="Calibri" w:hAnsi="Calibri" w:cs="Calibri"/>
        </w:rPr>
      </w:pPr>
    </w:p>
    <w:p w:rsidR="00005D9D" w:rsidRDefault="00005D9D" w:rsidP="007676EB">
      <w:pPr>
        <w:autoSpaceDE w:val="0"/>
        <w:autoSpaceDN w:val="0"/>
        <w:adjustRightInd w:val="0"/>
        <w:spacing w:after="0" w:line="240" w:lineRule="auto"/>
        <w:ind w:firstLine="705"/>
        <w:jc w:val="both"/>
        <w:rPr>
          <w:rFonts w:ascii="Calibri" w:hAnsi="Calibri" w:cs="Calibri"/>
        </w:rPr>
      </w:pPr>
    </w:p>
    <w:p w:rsidR="00A44A79" w:rsidRDefault="00A44A79" w:rsidP="007676EB">
      <w:pPr>
        <w:autoSpaceDE w:val="0"/>
        <w:autoSpaceDN w:val="0"/>
        <w:adjustRightInd w:val="0"/>
        <w:spacing w:after="0" w:line="240" w:lineRule="auto"/>
        <w:ind w:firstLine="705"/>
        <w:jc w:val="both"/>
        <w:rPr>
          <w:rFonts w:ascii="Calibri" w:hAnsi="Calibri" w:cs="Calibri"/>
        </w:rPr>
      </w:pPr>
    </w:p>
    <w:p w:rsidR="00830274" w:rsidRPr="00830274" w:rsidRDefault="00830274" w:rsidP="00673D0E">
      <w:pPr>
        <w:autoSpaceDE w:val="0"/>
        <w:autoSpaceDN w:val="0"/>
        <w:adjustRightInd w:val="0"/>
        <w:spacing w:after="0" w:line="240" w:lineRule="auto"/>
        <w:ind w:left="11328" w:firstLine="1855"/>
        <w:rPr>
          <w:rFonts w:ascii="Times New Roman" w:hAnsi="Times New Roman" w:cs="Times New Roman"/>
          <w:color w:val="000000"/>
          <w:sz w:val="24"/>
          <w:szCs w:val="24"/>
          <w:highlight w:val="white"/>
        </w:rPr>
      </w:pPr>
      <w:r w:rsidRPr="00830274">
        <w:rPr>
          <w:rFonts w:ascii="Times New Roman" w:hAnsi="Times New Roman" w:cs="Times New Roman"/>
          <w:color w:val="000000"/>
          <w:sz w:val="24"/>
          <w:szCs w:val="24"/>
          <w:highlight w:val="white"/>
        </w:rPr>
        <w:lastRenderedPageBreak/>
        <w:t>Таблица №17</w:t>
      </w:r>
    </w:p>
    <w:p w:rsidR="00A44A79" w:rsidRPr="007F307B" w:rsidRDefault="00A44A79" w:rsidP="00A44A79">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Примерный  тренировочный план на 52 недели  (спортивная ходьба)</w:t>
      </w:r>
    </w:p>
    <w:p w:rsidR="00A44A79" w:rsidRPr="007F307B" w:rsidRDefault="00A44A79" w:rsidP="00A44A79">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A44A79" w:rsidRPr="007676EB" w:rsidRDefault="00A44A79" w:rsidP="00A44A79">
      <w:pPr>
        <w:autoSpaceDE w:val="0"/>
        <w:autoSpaceDN w:val="0"/>
        <w:adjustRightInd w:val="0"/>
        <w:spacing w:after="0" w:line="240" w:lineRule="auto"/>
        <w:rPr>
          <w:rFonts w:ascii="Calibri" w:hAnsi="Calibri" w:cs="Calibri"/>
        </w:rPr>
      </w:pPr>
    </w:p>
    <w:tbl>
      <w:tblPr>
        <w:tblStyle w:val="af"/>
        <w:tblW w:w="0" w:type="auto"/>
        <w:tblInd w:w="687" w:type="dxa"/>
        <w:tblLook w:val="04A0"/>
      </w:tblPr>
      <w:tblGrid>
        <w:gridCol w:w="3967"/>
        <w:gridCol w:w="946"/>
        <w:gridCol w:w="946"/>
        <w:gridCol w:w="946"/>
        <w:gridCol w:w="946"/>
        <w:gridCol w:w="947"/>
        <w:gridCol w:w="848"/>
        <w:gridCol w:w="1043"/>
        <w:gridCol w:w="947"/>
        <w:gridCol w:w="848"/>
        <w:gridCol w:w="750"/>
        <w:gridCol w:w="848"/>
        <w:gridCol w:w="804"/>
      </w:tblGrid>
      <w:tr w:rsidR="00A44A79" w:rsidTr="00BF67B0">
        <w:tc>
          <w:tcPr>
            <w:tcW w:w="3967" w:type="dxa"/>
            <w:vMerge w:val="restart"/>
          </w:tcPr>
          <w:p w:rsidR="00A44A79" w:rsidRDefault="00A44A79" w:rsidP="002773FC">
            <w:pPr>
              <w:pStyle w:val="Standard"/>
              <w:jc w:val="center"/>
              <w:rPr>
                <w:b/>
              </w:rPr>
            </w:pPr>
            <w:r>
              <w:rPr>
                <w:b/>
              </w:rPr>
              <w:t xml:space="preserve">Раздел </w:t>
            </w:r>
          </w:p>
        </w:tc>
        <w:tc>
          <w:tcPr>
            <w:tcW w:w="10819" w:type="dxa"/>
            <w:gridSpan w:val="12"/>
          </w:tcPr>
          <w:p w:rsidR="00A44A79" w:rsidRDefault="00A44A79" w:rsidP="002773FC">
            <w:pPr>
              <w:pStyle w:val="Standard"/>
              <w:jc w:val="center"/>
              <w:rPr>
                <w:b/>
              </w:rPr>
            </w:pPr>
            <w:r>
              <w:rPr>
                <w:b/>
              </w:rPr>
              <w:t>Этапы подготовки</w:t>
            </w:r>
          </w:p>
        </w:tc>
      </w:tr>
      <w:tr w:rsidR="00A44A79" w:rsidTr="00BF67B0">
        <w:tc>
          <w:tcPr>
            <w:tcW w:w="3967" w:type="dxa"/>
            <w:vMerge/>
          </w:tcPr>
          <w:p w:rsidR="00A44A79" w:rsidRDefault="00A44A79" w:rsidP="002773FC">
            <w:pPr>
              <w:pStyle w:val="Standard"/>
              <w:jc w:val="center"/>
              <w:rPr>
                <w:b/>
              </w:rPr>
            </w:pPr>
          </w:p>
        </w:tc>
        <w:tc>
          <w:tcPr>
            <w:tcW w:w="3784" w:type="dxa"/>
            <w:gridSpan w:val="4"/>
          </w:tcPr>
          <w:p w:rsidR="00A44A79" w:rsidRDefault="00A44A79" w:rsidP="002773FC">
            <w:pPr>
              <w:pStyle w:val="Standard"/>
              <w:jc w:val="center"/>
              <w:rPr>
                <w:b/>
              </w:rPr>
            </w:pPr>
            <w:r>
              <w:rPr>
                <w:b/>
              </w:rPr>
              <w:t>ЭНП</w:t>
            </w:r>
          </w:p>
        </w:tc>
        <w:tc>
          <w:tcPr>
            <w:tcW w:w="3785" w:type="dxa"/>
            <w:gridSpan w:val="4"/>
          </w:tcPr>
          <w:p w:rsidR="00A44A79" w:rsidRDefault="00A44A79" w:rsidP="002773FC">
            <w:pPr>
              <w:pStyle w:val="Standard"/>
              <w:jc w:val="center"/>
              <w:rPr>
                <w:b/>
              </w:rPr>
            </w:pPr>
            <w:r>
              <w:rPr>
                <w:b/>
              </w:rPr>
              <w:t>Т</w:t>
            </w:r>
            <w:proofErr w:type="gramStart"/>
            <w:r>
              <w:rPr>
                <w:b/>
              </w:rPr>
              <w:t>Э(</w:t>
            </w:r>
            <w:proofErr w:type="gramEnd"/>
            <w:r>
              <w:rPr>
                <w:b/>
              </w:rPr>
              <w:t>СС)</w:t>
            </w:r>
          </w:p>
        </w:tc>
        <w:tc>
          <w:tcPr>
            <w:tcW w:w="1598" w:type="dxa"/>
            <w:gridSpan w:val="2"/>
          </w:tcPr>
          <w:p w:rsidR="00A44A79" w:rsidRDefault="00A44A79" w:rsidP="002773FC">
            <w:pPr>
              <w:pStyle w:val="Standard"/>
              <w:jc w:val="center"/>
              <w:rPr>
                <w:b/>
              </w:rPr>
            </w:pPr>
            <w:r>
              <w:rPr>
                <w:b/>
              </w:rPr>
              <w:t>ЭССМ</w:t>
            </w:r>
          </w:p>
        </w:tc>
        <w:tc>
          <w:tcPr>
            <w:tcW w:w="1652" w:type="dxa"/>
            <w:gridSpan w:val="2"/>
          </w:tcPr>
          <w:p w:rsidR="00A44A79" w:rsidRDefault="00A44A79" w:rsidP="002773FC">
            <w:pPr>
              <w:pStyle w:val="Standard"/>
              <w:jc w:val="center"/>
              <w:rPr>
                <w:b/>
              </w:rPr>
            </w:pPr>
            <w:r>
              <w:rPr>
                <w:b/>
              </w:rPr>
              <w:t>ЭВСМ</w:t>
            </w:r>
          </w:p>
        </w:tc>
      </w:tr>
      <w:tr w:rsidR="00A44A79" w:rsidTr="00BF67B0">
        <w:tc>
          <w:tcPr>
            <w:tcW w:w="3967" w:type="dxa"/>
            <w:vMerge/>
          </w:tcPr>
          <w:p w:rsidR="00A44A79" w:rsidRDefault="00A44A79" w:rsidP="002773FC">
            <w:pPr>
              <w:pStyle w:val="Standard"/>
              <w:jc w:val="center"/>
              <w:rPr>
                <w:b/>
              </w:rPr>
            </w:pPr>
          </w:p>
        </w:tc>
        <w:tc>
          <w:tcPr>
            <w:tcW w:w="1892" w:type="dxa"/>
            <w:gridSpan w:val="2"/>
          </w:tcPr>
          <w:p w:rsidR="00A44A79" w:rsidRDefault="00A44A79" w:rsidP="002773FC">
            <w:pPr>
              <w:pStyle w:val="Standard"/>
              <w:jc w:val="center"/>
              <w:rPr>
                <w:b/>
              </w:rPr>
            </w:pPr>
            <w:r>
              <w:rPr>
                <w:b/>
              </w:rPr>
              <w:t>до года</w:t>
            </w:r>
          </w:p>
        </w:tc>
        <w:tc>
          <w:tcPr>
            <w:tcW w:w="1892" w:type="dxa"/>
            <w:gridSpan w:val="2"/>
          </w:tcPr>
          <w:p w:rsidR="00A44A79" w:rsidRDefault="00A44A79" w:rsidP="002773FC">
            <w:pPr>
              <w:pStyle w:val="Standard"/>
              <w:jc w:val="center"/>
              <w:rPr>
                <w:b/>
              </w:rPr>
            </w:pPr>
            <w:r>
              <w:rPr>
                <w:b/>
              </w:rPr>
              <w:t>свыше года</w:t>
            </w:r>
          </w:p>
        </w:tc>
        <w:tc>
          <w:tcPr>
            <w:tcW w:w="1795" w:type="dxa"/>
            <w:gridSpan w:val="2"/>
          </w:tcPr>
          <w:p w:rsidR="00A44A79" w:rsidRDefault="00A44A79" w:rsidP="002773FC">
            <w:pPr>
              <w:pStyle w:val="Standard"/>
              <w:jc w:val="center"/>
              <w:rPr>
                <w:b/>
              </w:rPr>
            </w:pPr>
            <w:r>
              <w:rPr>
                <w:b/>
              </w:rPr>
              <w:t>до двух лет</w:t>
            </w:r>
          </w:p>
        </w:tc>
        <w:tc>
          <w:tcPr>
            <w:tcW w:w="1990" w:type="dxa"/>
            <w:gridSpan w:val="2"/>
          </w:tcPr>
          <w:p w:rsidR="00A44A79" w:rsidRDefault="00A44A79" w:rsidP="002773FC">
            <w:pPr>
              <w:pStyle w:val="Standard"/>
              <w:jc w:val="center"/>
              <w:rPr>
                <w:b/>
              </w:rPr>
            </w:pPr>
            <w:r>
              <w:rPr>
                <w:b/>
              </w:rPr>
              <w:t>свыше двух лет</w:t>
            </w:r>
          </w:p>
        </w:tc>
        <w:tc>
          <w:tcPr>
            <w:tcW w:w="1598" w:type="dxa"/>
            <w:gridSpan w:val="2"/>
          </w:tcPr>
          <w:p w:rsidR="00A44A79" w:rsidRPr="009A4DA6" w:rsidRDefault="00A44A79" w:rsidP="002773FC">
            <w:pPr>
              <w:pStyle w:val="Standard"/>
              <w:jc w:val="center"/>
              <w:rPr>
                <w:b/>
                <w:sz w:val="18"/>
                <w:szCs w:val="18"/>
              </w:rPr>
            </w:pPr>
            <w:r w:rsidRPr="009A4DA6">
              <w:rPr>
                <w:b/>
                <w:sz w:val="18"/>
                <w:szCs w:val="18"/>
              </w:rPr>
              <w:t>без ограничений</w:t>
            </w:r>
          </w:p>
        </w:tc>
        <w:tc>
          <w:tcPr>
            <w:tcW w:w="1652" w:type="dxa"/>
            <w:gridSpan w:val="2"/>
          </w:tcPr>
          <w:p w:rsidR="00A44A79" w:rsidRPr="009A4DA6" w:rsidRDefault="00A44A79" w:rsidP="002773FC">
            <w:pPr>
              <w:pStyle w:val="Standard"/>
              <w:jc w:val="center"/>
              <w:rPr>
                <w:b/>
                <w:sz w:val="18"/>
                <w:szCs w:val="18"/>
              </w:rPr>
            </w:pPr>
            <w:r w:rsidRPr="009A4DA6">
              <w:rPr>
                <w:b/>
                <w:sz w:val="18"/>
                <w:szCs w:val="18"/>
              </w:rPr>
              <w:t xml:space="preserve">без ограничений </w:t>
            </w:r>
          </w:p>
        </w:tc>
      </w:tr>
      <w:tr w:rsidR="00A44A79" w:rsidTr="00BF67B0">
        <w:tc>
          <w:tcPr>
            <w:tcW w:w="3967" w:type="dxa"/>
            <w:vMerge/>
          </w:tcPr>
          <w:p w:rsidR="00A44A79" w:rsidRDefault="00A44A79" w:rsidP="002773FC">
            <w:pPr>
              <w:pStyle w:val="Standard"/>
              <w:jc w:val="center"/>
              <w:rPr>
                <w:b/>
              </w:rPr>
            </w:pPr>
          </w:p>
        </w:tc>
        <w:tc>
          <w:tcPr>
            <w:tcW w:w="946" w:type="dxa"/>
          </w:tcPr>
          <w:p w:rsidR="00A44A79" w:rsidRDefault="00A44A79" w:rsidP="002773FC">
            <w:pPr>
              <w:pStyle w:val="Standard"/>
              <w:jc w:val="center"/>
              <w:rPr>
                <w:b/>
              </w:rPr>
            </w:pPr>
            <w:r>
              <w:rPr>
                <w:b/>
              </w:rPr>
              <w:t>час</w:t>
            </w:r>
          </w:p>
        </w:tc>
        <w:tc>
          <w:tcPr>
            <w:tcW w:w="946" w:type="dxa"/>
          </w:tcPr>
          <w:p w:rsidR="00A44A79" w:rsidRDefault="00A44A79" w:rsidP="002773FC">
            <w:pPr>
              <w:pStyle w:val="Standard"/>
              <w:jc w:val="center"/>
              <w:rPr>
                <w:b/>
              </w:rPr>
            </w:pPr>
            <w:r>
              <w:rPr>
                <w:b/>
              </w:rPr>
              <w:t>%</w:t>
            </w:r>
          </w:p>
        </w:tc>
        <w:tc>
          <w:tcPr>
            <w:tcW w:w="946" w:type="dxa"/>
          </w:tcPr>
          <w:p w:rsidR="00A44A79" w:rsidRDefault="00A44A79" w:rsidP="002773FC">
            <w:pPr>
              <w:pStyle w:val="Standard"/>
              <w:jc w:val="center"/>
              <w:rPr>
                <w:b/>
              </w:rPr>
            </w:pPr>
            <w:r>
              <w:rPr>
                <w:b/>
              </w:rPr>
              <w:t>час</w:t>
            </w:r>
          </w:p>
        </w:tc>
        <w:tc>
          <w:tcPr>
            <w:tcW w:w="946" w:type="dxa"/>
          </w:tcPr>
          <w:p w:rsidR="00A44A79" w:rsidRDefault="00A44A79" w:rsidP="002773FC">
            <w:pPr>
              <w:pStyle w:val="Standard"/>
              <w:jc w:val="center"/>
              <w:rPr>
                <w:b/>
              </w:rPr>
            </w:pPr>
            <w:r>
              <w:rPr>
                <w:b/>
              </w:rPr>
              <w:t>%</w:t>
            </w:r>
          </w:p>
        </w:tc>
        <w:tc>
          <w:tcPr>
            <w:tcW w:w="947" w:type="dxa"/>
          </w:tcPr>
          <w:p w:rsidR="00A44A79" w:rsidRDefault="00A44A79" w:rsidP="002773FC">
            <w:pPr>
              <w:pStyle w:val="Standard"/>
              <w:jc w:val="center"/>
              <w:rPr>
                <w:b/>
              </w:rPr>
            </w:pPr>
            <w:r>
              <w:rPr>
                <w:b/>
              </w:rPr>
              <w:t>час</w:t>
            </w:r>
          </w:p>
        </w:tc>
        <w:tc>
          <w:tcPr>
            <w:tcW w:w="848" w:type="dxa"/>
          </w:tcPr>
          <w:p w:rsidR="00A44A79" w:rsidRDefault="00A44A79" w:rsidP="002773FC">
            <w:pPr>
              <w:pStyle w:val="Standard"/>
              <w:jc w:val="center"/>
              <w:rPr>
                <w:b/>
              </w:rPr>
            </w:pPr>
            <w:r>
              <w:rPr>
                <w:b/>
              </w:rPr>
              <w:t>%</w:t>
            </w:r>
          </w:p>
        </w:tc>
        <w:tc>
          <w:tcPr>
            <w:tcW w:w="1043" w:type="dxa"/>
          </w:tcPr>
          <w:p w:rsidR="00A44A79" w:rsidRDefault="00A44A79" w:rsidP="002773FC">
            <w:pPr>
              <w:pStyle w:val="Standard"/>
              <w:jc w:val="center"/>
              <w:rPr>
                <w:b/>
              </w:rPr>
            </w:pPr>
            <w:r>
              <w:rPr>
                <w:b/>
              </w:rPr>
              <w:t>час</w:t>
            </w:r>
          </w:p>
        </w:tc>
        <w:tc>
          <w:tcPr>
            <w:tcW w:w="947" w:type="dxa"/>
          </w:tcPr>
          <w:p w:rsidR="00A44A79" w:rsidRDefault="00A44A79" w:rsidP="002773FC">
            <w:pPr>
              <w:pStyle w:val="Standard"/>
              <w:jc w:val="center"/>
              <w:rPr>
                <w:b/>
              </w:rPr>
            </w:pPr>
            <w:r>
              <w:rPr>
                <w:b/>
              </w:rPr>
              <w:t>%</w:t>
            </w:r>
          </w:p>
        </w:tc>
        <w:tc>
          <w:tcPr>
            <w:tcW w:w="848" w:type="dxa"/>
          </w:tcPr>
          <w:p w:rsidR="00A44A79" w:rsidRDefault="00A44A79" w:rsidP="002773FC">
            <w:pPr>
              <w:pStyle w:val="Standard"/>
              <w:jc w:val="center"/>
              <w:rPr>
                <w:b/>
              </w:rPr>
            </w:pPr>
            <w:r>
              <w:rPr>
                <w:b/>
              </w:rPr>
              <w:t>час</w:t>
            </w:r>
          </w:p>
        </w:tc>
        <w:tc>
          <w:tcPr>
            <w:tcW w:w="750" w:type="dxa"/>
          </w:tcPr>
          <w:p w:rsidR="00A44A79" w:rsidRDefault="00A44A79" w:rsidP="002773FC">
            <w:pPr>
              <w:pStyle w:val="Standard"/>
              <w:jc w:val="center"/>
              <w:rPr>
                <w:b/>
              </w:rPr>
            </w:pPr>
            <w:r>
              <w:rPr>
                <w:b/>
              </w:rPr>
              <w:t>%</w:t>
            </w:r>
          </w:p>
        </w:tc>
        <w:tc>
          <w:tcPr>
            <w:tcW w:w="848" w:type="dxa"/>
          </w:tcPr>
          <w:p w:rsidR="00A44A79" w:rsidRDefault="00A44A79" w:rsidP="002773FC">
            <w:pPr>
              <w:pStyle w:val="Standard"/>
              <w:jc w:val="center"/>
              <w:rPr>
                <w:b/>
              </w:rPr>
            </w:pPr>
            <w:r>
              <w:rPr>
                <w:b/>
              </w:rPr>
              <w:t>час</w:t>
            </w:r>
          </w:p>
        </w:tc>
        <w:tc>
          <w:tcPr>
            <w:tcW w:w="804" w:type="dxa"/>
          </w:tcPr>
          <w:p w:rsidR="00A44A79" w:rsidRDefault="00A44A79" w:rsidP="002773FC">
            <w:pPr>
              <w:pStyle w:val="Standard"/>
              <w:jc w:val="center"/>
              <w:rPr>
                <w:b/>
              </w:rPr>
            </w:pPr>
            <w:r>
              <w:rPr>
                <w:b/>
              </w:rPr>
              <w:t>%</w:t>
            </w:r>
          </w:p>
        </w:tc>
      </w:tr>
      <w:tr w:rsidR="00A44A79" w:rsidTr="00BF67B0">
        <w:tc>
          <w:tcPr>
            <w:tcW w:w="3967" w:type="dxa"/>
          </w:tcPr>
          <w:p w:rsidR="00A44A79" w:rsidRDefault="00A44A79" w:rsidP="002773FC">
            <w:pPr>
              <w:pStyle w:val="Standard"/>
              <w:rPr>
                <w:b/>
              </w:rPr>
            </w:pPr>
            <w:r>
              <w:t>Общая физическая подготовка (ОФП)</w:t>
            </w:r>
          </w:p>
        </w:tc>
        <w:tc>
          <w:tcPr>
            <w:tcW w:w="946" w:type="dxa"/>
            <w:vMerge w:val="restart"/>
          </w:tcPr>
          <w:p w:rsidR="00A44A79" w:rsidRDefault="00A44A79" w:rsidP="002773FC">
            <w:pPr>
              <w:pStyle w:val="Standard"/>
              <w:jc w:val="center"/>
            </w:pPr>
          </w:p>
          <w:p w:rsidR="00A44A79" w:rsidRPr="0031021A" w:rsidRDefault="00A44A79" w:rsidP="002773FC">
            <w:pPr>
              <w:pStyle w:val="Standard"/>
              <w:jc w:val="center"/>
            </w:pPr>
            <w:r>
              <w:t>243</w:t>
            </w:r>
          </w:p>
        </w:tc>
        <w:tc>
          <w:tcPr>
            <w:tcW w:w="946" w:type="dxa"/>
            <w:vMerge w:val="restart"/>
          </w:tcPr>
          <w:p w:rsidR="00A44A79" w:rsidRDefault="00A44A79" w:rsidP="002773FC">
            <w:pPr>
              <w:pStyle w:val="Standard"/>
              <w:jc w:val="center"/>
            </w:pPr>
          </w:p>
          <w:p w:rsidR="00A44A79" w:rsidRPr="0031021A" w:rsidRDefault="00A44A79" w:rsidP="002773FC">
            <w:pPr>
              <w:pStyle w:val="Standard"/>
              <w:jc w:val="center"/>
            </w:pPr>
            <w:r>
              <w:t>78</w:t>
            </w:r>
          </w:p>
        </w:tc>
        <w:tc>
          <w:tcPr>
            <w:tcW w:w="946" w:type="dxa"/>
            <w:vMerge w:val="restart"/>
          </w:tcPr>
          <w:p w:rsidR="00A44A79" w:rsidRDefault="00A44A79" w:rsidP="002773FC">
            <w:pPr>
              <w:pStyle w:val="Standard"/>
              <w:jc w:val="center"/>
            </w:pPr>
          </w:p>
          <w:p w:rsidR="00A44A79" w:rsidRPr="0031021A" w:rsidRDefault="00A44A79" w:rsidP="002773FC">
            <w:pPr>
              <w:pStyle w:val="Standard"/>
              <w:jc w:val="center"/>
            </w:pPr>
            <w:r>
              <w:t>237</w:t>
            </w:r>
          </w:p>
        </w:tc>
        <w:tc>
          <w:tcPr>
            <w:tcW w:w="946" w:type="dxa"/>
            <w:vMerge w:val="restart"/>
          </w:tcPr>
          <w:p w:rsidR="00A44A79" w:rsidRDefault="00A44A79" w:rsidP="002773FC">
            <w:pPr>
              <w:pStyle w:val="Standard"/>
              <w:jc w:val="center"/>
            </w:pPr>
          </w:p>
          <w:p w:rsidR="00A44A79" w:rsidRPr="0031021A" w:rsidRDefault="00A44A79" w:rsidP="002773FC">
            <w:pPr>
              <w:pStyle w:val="Standard"/>
              <w:jc w:val="center"/>
            </w:pPr>
            <w:r>
              <w:t>76</w:t>
            </w:r>
          </w:p>
        </w:tc>
        <w:tc>
          <w:tcPr>
            <w:tcW w:w="947" w:type="dxa"/>
          </w:tcPr>
          <w:p w:rsidR="00A44A79" w:rsidRPr="0031021A" w:rsidRDefault="00A44A79" w:rsidP="002773FC">
            <w:pPr>
              <w:pStyle w:val="Standard"/>
              <w:jc w:val="center"/>
            </w:pPr>
            <w:r>
              <w:t>257</w:t>
            </w:r>
          </w:p>
        </w:tc>
        <w:tc>
          <w:tcPr>
            <w:tcW w:w="848" w:type="dxa"/>
          </w:tcPr>
          <w:p w:rsidR="00A44A79" w:rsidRPr="0031021A" w:rsidRDefault="00A44A79" w:rsidP="002773FC">
            <w:pPr>
              <w:pStyle w:val="Standard"/>
              <w:jc w:val="center"/>
            </w:pPr>
            <w:r>
              <w:t>55</w:t>
            </w:r>
          </w:p>
        </w:tc>
        <w:tc>
          <w:tcPr>
            <w:tcW w:w="1043" w:type="dxa"/>
          </w:tcPr>
          <w:p w:rsidR="00A44A79" w:rsidRPr="0031021A" w:rsidRDefault="00A44A79" w:rsidP="002773FC">
            <w:pPr>
              <w:pStyle w:val="Standard"/>
              <w:jc w:val="center"/>
            </w:pPr>
            <w:r>
              <w:t>374</w:t>
            </w:r>
          </w:p>
        </w:tc>
        <w:tc>
          <w:tcPr>
            <w:tcW w:w="947" w:type="dxa"/>
          </w:tcPr>
          <w:p w:rsidR="00A44A79" w:rsidRPr="0031021A" w:rsidRDefault="00A44A79" w:rsidP="002773FC">
            <w:pPr>
              <w:pStyle w:val="Standard"/>
              <w:jc w:val="center"/>
            </w:pPr>
            <w:r>
              <w:t>45</w:t>
            </w:r>
          </w:p>
        </w:tc>
        <w:tc>
          <w:tcPr>
            <w:tcW w:w="848" w:type="dxa"/>
          </w:tcPr>
          <w:p w:rsidR="00A44A79" w:rsidRPr="0031021A" w:rsidRDefault="00A44A79" w:rsidP="002773FC">
            <w:pPr>
              <w:pStyle w:val="Standard"/>
              <w:jc w:val="center"/>
            </w:pPr>
            <w:r>
              <w:t>287</w:t>
            </w:r>
          </w:p>
        </w:tc>
        <w:tc>
          <w:tcPr>
            <w:tcW w:w="750" w:type="dxa"/>
          </w:tcPr>
          <w:p w:rsidR="00A44A79" w:rsidRPr="0031021A" w:rsidRDefault="00A44A79" w:rsidP="002773FC">
            <w:pPr>
              <w:pStyle w:val="Standard"/>
              <w:jc w:val="center"/>
            </w:pPr>
            <w:r>
              <w:t>23</w:t>
            </w:r>
          </w:p>
        </w:tc>
        <w:tc>
          <w:tcPr>
            <w:tcW w:w="848" w:type="dxa"/>
          </w:tcPr>
          <w:p w:rsidR="00A44A79" w:rsidRPr="0031021A" w:rsidRDefault="00A44A79" w:rsidP="002773FC">
            <w:pPr>
              <w:pStyle w:val="Standard"/>
              <w:jc w:val="center"/>
            </w:pPr>
            <w:r>
              <w:t>350</w:t>
            </w:r>
          </w:p>
        </w:tc>
        <w:tc>
          <w:tcPr>
            <w:tcW w:w="804" w:type="dxa"/>
          </w:tcPr>
          <w:p w:rsidR="00A44A79" w:rsidRPr="0031021A" w:rsidRDefault="00A44A79" w:rsidP="002773FC">
            <w:pPr>
              <w:pStyle w:val="Standard"/>
              <w:jc w:val="center"/>
            </w:pPr>
            <w:r>
              <w:t>21</w:t>
            </w:r>
          </w:p>
        </w:tc>
      </w:tr>
      <w:tr w:rsidR="00A44A79" w:rsidTr="00BF67B0">
        <w:tc>
          <w:tcPr>
            <w:tcW w:w="3967" w:type="dxa"/>
          </w:tcPr>
          <w:p w:rsidR="00A44A79" w:rsidRDefault="00A44A79" w:rsidP="002773FC">
            <w:pPr>
              <w:pStyle w:val="Standard"/>
              <w:rPr>
                <w:b/>
              </w:rPr>
            </w:pPr>
            <w:r>
              <w:t>Специальная физическая подготовка (СФП)</w:t>
            </w:r>
          </w:p>
        </w:tc>
        <w:tc>
          <w:tcPr>
            <w:tcW w:w="946" w:type="dxa"/>
            <w:vMerge/>
          </w:tcPr>
          <w:p w:rsidR="00A44A79" w:rsidRPr="0031021A" w:rsidRDefault="00A44A79" w:rsidP="002773FC">
            <w:pPr>
              <w:pStyle w:val="Standard"/>
              <w:jc w:val="center"/>
            </w:pPr>
          </w:p>
        </w:tc>
        <w:tc>
          <w:tcPr>
            <w:tcW w:w="946" w:type="dxa"/>
            <w:vMerge/>
          </w:tcPr>
          <w:p w:rsidR="00A44A79" w:rsidRPr="0031021A" w:rsidRDefault="00A44A79" w:rsidP="002773FC">
            <w:pPr>
              <w:pStyle w:val="Standard"/>
              <w:jc w:val="center"/>
            </w:pPr>
          </w:p>
        </w:tc>
        <w:tc>
          <w:tcPr>
            <w:tcW w:w="946" w:type="dxa"/>
            <w:vMerge/>
          </w:tcPr>
          <w:p w:rsidR="00A44A79" w:rsidRPr="0031021A" w:rsidRDefault="00A44A79" w:rsidP="002773FC">
            <w:pPr>
              <w:pStyle w:val="Standard"/>
              <w:jc w:val="center"/>
            </w:pPr>
          </w:p>
        </w:tc>
        <w:tc>
          <w:tcPr>
            <w:tcW w:w="946" w:type="dxa"/>
            <w:vMerge/>
          </w:tcPr>
          <w:p w:rsidR="00A44A79" w:rsidRPr="0031021A" w:rsidRDefault="00A44A79" w:rsidP="002773FC">
            <w:pPr>
              <w:pStyle w:val="Standard"/>
              <w:jc w:val="center"/>
            </w:pPr>
          </w:p>
        </w:tc>
        <w:tc>
          <w:tcPr>
            <w:tcW w:w="947" w:type="dxa"/>
          </w:tcPr>
          <w:p w:rsidR="00A44A79" w:rsidRPr="0031021A" w:rsidRDefault="00A44A79" w:rsidP="002773FC">
            <w:pPr>
              <w:pStyle w:val="Standard"/>
              <w:jc w:val="center"/>
            </w:pPr>
            <w:r>
              <w:t>61</w:t>
            </w:r>
          </w:p>
        </w:tc>
        <w:tc>
          <w:tcPr>
            <w:tcW w:w="848" w:type="dxa"/>
          </w:tcPr>
          <w:p w:rsidR="00A44A79" w:rsidRPr="0031021A" w:rsidRDefault="00A44A79" w:rsidP="002773FC">
            <w:pPr>
              <w:pStyle w:val="Standard"/>
              <w:jc w:val="center"/>
            </w:pPr>
            <w:r>
              <w:t>13</w:t>
            </w:r>
          </w:p>
        </w:tc>
        <w:tc>
          <w:tcPr>
            <w:tcW w:w="1043" w:type="dxa"/>
          </w:tcPr>
          <w:p w:rsidR="00A44A79" w:rsidRPr="0031021A" w:rsidRDefault="00A44A79" w:rsidP="002773FC">
            <w:pPr>
              <w:pStyle w:val="Standard"/>
              <w:jc w:val="center"/>
            </w:pPr>
            <w:r>
              <w:t>142</w:t>
            </w:r>
          </w:p>
        </w:tc>
        <w:tc>
          <w:tcPr>
            <w:tcW w:w="947" w:type="dxa"/>
          </w:tcPr>
          <w:p w:rsidR="00A44A79" w:rsidRPr="0031021A" w:rsidRDefault="00A44A79" w:rsidP="002773FC">
            <w:pPr>
              <w:pStyle w:val="Standard"/>
              <w:jc w:val="center"/>
            </w:pPr>
            <w:r>
              <w:t>17</w:t>
            </w:r>
          </w:p>
        </w:tc>
        <w:tc>
          <w:tcPr>
            <w:tcW w:w="848" w:type="dxa"/>
          </w:tcPr>
          <w:p w:rsidR="00A44A79" w:rsidRPr="0031021A" w:rsidRDefault="00A44A79" w:rsidP="002773FC">
            <w:pPr>
              <w:pStyle w:val="Standard"/>
              <w:jc w:val="center"/>
            </w:pPr>
            <w:r>
              <w:t>425</w:t>
            </w:r>
          </w:p>
        </w:tc>
        <w:tc>
          <w:tcPr>
            <w:tcW w:w="750" w:type="dxa"/>
          </w:tcPr>
          <w:p w:rsidR="00A44A79" w:rsidRPr="0031021A" w:rsidRDefault="00A44A79" w:rsidP="002773FC">
            <w:pPr>
              <w:pStyle w:val="Standard"/>
              <w:jc w:val="center"/>
            </w:pPr>
            <w:r>
              <w:t>34</w:t>
            </w:r>
          </w:p>
        </w:tc>
        <w:tc>
          <w:tcPr>
            <w:tcW w:w="848" w:type="dxa"/>
          </w:tcPr>
          <w:p w:rsidR="00A44A79" w:rsidRPr="0031021A" w:rsidRDefault="00A44A79" w:rsidP="002773FC">
            <w:pPr>
              <w:pStyle w:val="Standard"/>
              <w:jc w:val="center"/>
            </w:pPr>
            <w:r>
              <w:t>532</w:t>
            </w:r>
          </w:p>
        </w:tc>
        <w:tc>
          <w:tcPr>
            <w:tcW w:w="804" w:type="dxa"/>
          </w:tcPr>
          <w:p w:rsidR="00A44A79" w:rsidRPr="0031021A" w:rsidRDefault="00A44A79" w:rsidP="002773FC">
            <w:pPr>
              <w:pStyle w:val="Standard"/>
              <w:jc w:val="center"/>
            </w:pPr>
            <w:r>
              <w:t>32</w:t>
            </w:r>
          </w:p>
        </w:tc>
      </w:tr>
      <w:tr w:rsidR="00A44A79" w:rsidTr="00BF67B0">
        <w:tc>
          <w:tcPr>
            <w:tcW w:w="3967" w:type="dxa"/>
          </w:tcPr>
          <w:p w:rsidR="00A44A79" w:rsidRDefault="00A44A79" w:rsidP="002773FC">
            <w:pPr>
              <w:pStyle w:val="Standard"/>
            </w:pPr>
            <w:r w:rsidRPr="006A55DF">
              <w:t>Техническая подготовка (</w:t>
            </w:r>
            <w:proofErr w:type="spellStart"/>
            <w:r w:rsidRPr="006A55DF">
              <w:t>ТехП</w:t>
            </w:r>
            <w:proofErr w:type="spellEnd"/>
            <w:r w:rsidRPr="006A55DF">
              <w:t>)</w:t>
            </w:r>
          </w:p>
          <w:p w:rsidR="00A44A79" w:rsidRPr="006A55DF" w:rsidRDefault="00A44A79" w:rsidP="002773FC">
            <w:pPr>
              <w:pStyle w:val="Standard"/>
            </w:pPr>
          </w:p>
        </w:tc>
        <w:tc>
          <w:tcPr>
            <w:tcW w:w="946" w:type="dxa"/>
          </w:tcPr>
          <w:p w:rsidR="00A44A79" w:rsidRPr="0031021A" w:rsidRDefault="00A44A79" w:rsidP="002773FC">
            <w:pPr>
              <w:pStyle w:val="Standard"/>
              <w:jc w:val="center"/>
            </w:pPr>
            <w:r>
              <w:t>50</w:t>
            </w:r>
          </w:p>
        </w:tc>
        <w:tc>
          <w:tcPr>
            <w:tcW w:w="946" w:type="dxa"/>
          </w:tcPr>
          <w:p w:rsidR="00A44A79" w:rsidRPr="0031021A" w:rsidRDefault="00A44A79" w:rsidP="002773FC">
            <w:pPr>
              <w:pStyle w:val="Standard"/>
              <w:jc w:val="center"/>
            </w:pPr>
            <w:r>
              <w:t>16</w:t>
            </w:r>
          </w:p>
        </w:tc>
        <w:tc>
          <w:tcPr>
            <w:tcW w:w="946" w:type="dxa"/>
          </w:tcPr>
          <w:p w:rsidR="00A44A79" w:rsidRPr="0031021A" w:rsidRDefault="00A44A79" w:rsidP="002773FC">
            <w:pPr>
              <w:pStyle w:val="Standard"/>
              <w:jc w:val="center"/>
            </w:pPr>
            <w:r>
              <w:t>50</w:t>
            </w:r>
          </w:p>
        </w:tc>
        <w:tc>
          <w:tcPr>
            <w:tcW w:w="946" w:type="dxa"/>
          </w:tcPr>
          <w:p w:rsidR="00A44A79" w:rsidRPr="0031021A" w:rsidRDefault="00A44A79" w:rsidP="002773FC">
            <w:pPr>
              <w:pStyle w:val="Standard"/>
              <w:jc w:val="center"/>
            </w:pPr>
            <w:r>
              <w:t>16</w:t>
            </w:r>
          </w:p>
        </w:tc>
        <w:tc>
          <w:tcPr>
            <w:tcW w:w="947" w:type="dxa"/>
          </w:tcPr>
          <w:p w:rsidR="00A44A79" w:rsidRPr="0031021A" w:rsidRDefault="00A44A79" w:rsidP="002773FC">
            <w:pPr>
              <w:pStyle w:val="Standard"/>
              <w:jc w:val="center"/>
            </w:pPr>
            <w:r>
              <w:t>98</w:t>
            </w:r>
          </w:p>
        </w:tc>
        <w:tc>
          <w:tcPr>
            <w:tcW w:w="848" w:type="dxa"/>
          </w:tcPr>
          <w:p w:rsidR="00A44A79" w:rsidRPr="0031021A" w:rsidRDefault="00A44A79" w:rsidP="002773FC">
            <w:pPr>
              <w:pStyle w:val="Standard"/>
              <w:jc w:val="center"/>
            </w:pPr>
            <w:r>
              <w:t>21</w:t>
            </w:r>
          </w:p>
        </w:tc>
        <w:tc>
          <w:tcPr>
            <w:tcW w:w="1043" w:type="dxa"/>
          </w:tcPr>
          <w:p w:rsidR="00A44A79" w:rsidRPr="0031021A" w:rsidRDefault="00A44A79" w:rsidP="002773FC">
            <w:pPr>
              <w:pStyle w:val="Standard"/>
              <w:jc w:val="center"/>
            </w:pPr>
            <w:r>
              <w:t>191</w:t>
            </w:r>
          </w:p>
        </w:tc>
        <w:tc>
          <w:tcPr>
            <w:tcW w:w="947" w:type="dxa"/>
          </w:tcPr>
          <w:p w:rsidR="00A44A79" w:rsidRPr="0031021A" w:rsidRDefault="00A44A79" w:rsidP="002773FC">
            <w:pPr>
              <w:pStyle w:val="Standard"/>
              <w:jc w:val="center"/>
            </w:pPr>
            <w:r>
              <w:t>23</w:t>
            </w:r>
          </w:p>
        </w:tc>
        <w:tc>
          <w:tcPr>
            <w:tcW w:w="848" w:type="dxa"/>
          </w:tcPr>
          <w:p w:rsidR="00A44A79" w:rsidRPr="0031021A" w:rsidRDefault="00A44A79" w:rsidP="002773FC">
            <w:pPr>
              <w:pStyle w:val="Standard"/>
              <w:jc w:val="center"/>
            </w:pPr>
            <w:r>
              <w:t>300</w:t>
            </w:r>
          </w:p>
        </w:tc>
        <w:tc>
          <w:tcPr>
            <w:tcW w:w="750" w:type="dxa"/>
          </w:tcPr>
          <w:p w:rsidR="00A44A79" w:rsidRPr="0031021A" w:rsidRDefault="00A44A79" w:rsidP="002773FC">
            <w:pPr>
              <w:pStyle w:val="Standard"/>
              <w:jc w:val="center"/>
            </w:pPr>
            <w:r>
              <w:t>24</w:t>
            </w:r>
          </w:p>
        </w:tc>
        <w:tc>
          <w:tcPr>
            <w:tcW w:w="848" w:type="dxa"/>
          </w:tcPr>
          <w:p w:rsidR="00A44A79" w:rsidRPr="0031021A" w:rsidRDefault="00A44A79" w:rsidP="002773FC">
            <w:pPr>
              <w:pStyle w:val="Standard"/>
              <w:jc w:val="center"/>
            </w:pPr>
            <w:r>
              <w:t>316</w:t>
            </w:r>
          </w:p>
        </w:tc>
        <w:tc>
          <w:tcPr>
            <w:tcW w:w="804" w:type="dxa"/>
          </w:tcPr>
          <w:p w:rsidR="00A44A79" w:rsidRPr="0031021A" w:rsidRDefault="00A44A79" w:rsidP="002773FC">
            <w:pPr>
              <w:pStyle w:val="Standard"/>
              <w:jc w:val="center"/>
            </w:pPr>
            <w:r>
              <w:t>19</w:t>
            </w:r>
          </w:p>
        </w:tc>
      </w:tr>
      <w:tr w:rsidR="00A44A79" w:rsidTr="00BF67B0">
        <w:tc>
          <w:tcPr>
            <w:tcW w:w="3967" w:type="dxa"/>
          </w:tcPr>
          <w:p w:rsidR="00A44A79" w:rsidRDefault="00A44A79" w:rsidP="002773FC">
            <w:pPr>
              <w:pStyle w:val="Standard"/>
            </w:pPr>
            <w:r>
              <w:t>Тактическая подготовка (</w:t>
            </w:r>
            <w:proofErr w:type="spellStart"/>
            <w:r>
              <w:t>ТакП</w:t>
            </w:r>
            <w:proofErr w:type="spellEnd"/>
            <w:r>
              <w:t>),</w:t>
            </w:r>
          </w:p>
          <w:p w:rsidR="00A44A79" w:rsidRDefault="00A44A79" w:rsidP="002773FC">
            <w:pPr>
              <w:pStyle w:val="Standard"/>
            </w:pPr>
            <w:r>
              <w:t>теоретическая подготовка (</w:t>
            </w:r>
            <w:proofErr w:type="spellStart"/>
            <w:r>
              <w:t>ТерП</w:t>
            </w:r>
            <w:proofErr w:type="spellEnd"/>
            <w:r>
              <w:t>), Психологическая подготовка (</w:t>
            </w:r>
            <w:proofErr w:type="spellStart"/>
            <w:r>
              <w:t>ПсихП</w:t>
            </w:r>
            <w:proofErr w:type="spellEnd"/>
            <w:r>
              <w:t>).</w:t>
            </w:r>
          </w:p>
        </w:tc>
        <w:tc>
          <w:tcPr>
            <w:tcW w:w="946" w:type="dxa"/>
          </w:tcPr>
          <w:p w:rsidR="00A44A79" w:rsidRDefault="00A44A79" w:rsidP="002773FC">
            <w:pPr>
              <w:pStyle w:val="Standard"/>
              <w:jc w:val="center"/>
            </w:pPr>
          </w:p>
          <w:p w:rsidR="00A44A79" w:rsidRDefault="00A44A79" w:rsidP="002773FC">
            <w:pPr>
              <w:pStyle w:val="Standard"/>
              <w:jc w:val="center"/>
            </w:pPr>
            <w:r>
              <w:t>16</w:t>
            </w:r>
          </w:p>
        </w:tc>
        <w:tc>
          <w:tcPr>
            <w:tcW w:w="946" w:type="dxa"/>
          </w:tcPr>
          <w:p w:rsidR="00A44A79" w:rsidRDefault="00A44A79" w:rsidP="002773FC">
            <w:pPr>
              <w:pStyle w:val="Standard"/>
              <w:jc w:val="center"/>
            </w:pPr>
          </w:p>
          <w:p w:rsidR="00A44A79" w:rsidRPr="0031021A" w:rsidRDefault="00A44A79" w:rsidP="002773FC">
            <w:pPr>
              <w:pStyle w:val="Standard"/>
              <w:jc w:val="center"/>
            </w:pPr>
            <w:r>
              <w:t>5</w:t>
            </w:r>
          </w:p>
        </w:tc>
        <w:tc>
          <w:tcPr>
            <w:tcW w:w="946" w:type="dxa"/>
          </w:tcPr>
          <w:p w:rsidR="00A44A79" w:rsidRDefault="00A44A79" w:rsidP="002773FC">
            <w:pPr>
              <w:pStyle w:val="Standard"/>
              <w:jc w:val="center"/>
            </w:pPr>
          </w:p>
          <w:p w:rsidR="00A44A79" w:rsidRDefault="00A44A79" w:rsidP="002773FC">
            <w:pPr>
              <w:pStyle w:val="Standard"/>
              <w:jc w:val="center"/>
            </w:pPr>
            <w:r>
              <w:t>19</w:t>
            </w:r>
          </w:p>
        </w:tc>
        <w:tc>
          <w:tcPr>
            <w:tcW w:w="946" w:type="dxa"/>
          </w:tcPr>
          <w:p w:rsidR="00A44A79" w:rsidRDefault="00A44A79" w:rsidP="002773FC">
            <w:pPr>
              <w:pStyle w:val="Standard"/>
              <w:jc w:val="center"/>
            </w:pPr>
          </w:p>
          <w:p w:rsidR="00A44A79" w:rsidRDefault="00A44A79" w:rsidP="002773FC">
            <w:pPr>
              <w:pStyle w:val="Standard"/>
              <w:jc w:val="center"/>
            </w:pPr>
            <w:r>
              <w:t>6</w:t>
            </w:r>
          </w:p>
        </w:tc>
        <w:tc>
          <w:tcPr>
            <w:tcW w:w="947" w:type="dxa"/>
          </w:tcPr>
          <w:p w:rsidR="00A44A79" w:rsidRDefault="00A44A79" w:rsidP="002773FC">
            <w:pPr>
              <w:pStyle w:val="Standard"/>
              <w:jc w:val="center"/>
            </w:pPr>
          </w:p>
          <w:p w:rsidR="00A44A79" w:rsidRDefault="00A44A79" w:rsidP="002773FC">
            <w:pPr>
              <w:pStyle w:val="Standard"/>
              <w:jc w:val="center"/>
            </w:pPr>
            <w:r>
              <w:t>38</w:t>
            </w:r>
          </w:p>
        </w:tc>
        <w:tc>
          <w:tcPr>
            <w:tcW w:w="848" w:type="dxa"/>
          </w:tcPr>
          <w:p w:rsidR="00A44A79" w:rsidRDefault="00A44A79" w:rsidP="002773FC">
            <w:pPr>
              <w:pStyle w:val="Standard"/>
              <w:jc w:val="center"/>
            </w:pPr>
          </w:p>
          <w:p w:rsidR="00A44A79" w:rsidRDefault="00A44A79" w:rsidP="002773FC">
            <w:pPr>
              <w:pStyle w:val="Standard"/>
              <w:jc w:val="center"/>
            </w:pPr>
            <w:r>
              <w:t>8</w:t>
            </w:r>
          </w:p>
        </w:tc>
        <w:tc>
          <w:tcPr>
            <w:tcW w:w="1043" w:type="dxa"/>
          </w:tcPr>
          <w:p w:rsidR="00A44A79" w:rsidRDefault="00A44A79" w:rsidP="002773FC">
            <w:pPr>
              <w:pStyle w:val="Standard"/>
              <w:jc w:val="center"/>
            </w:pPr>
          </w:p>
          <w:p w:rsidR="00A44A79" w:rsidRDefault="00A44A79" w:rsidP="002773FC">
            <w:pPr>
              <w:pStyle w:val="Standard"/>
              <w:jc w:val="center"/>
            </w:pPr>
            <w:r>
              <w:t>83</w:t>
            </w:r>
          </w:p>
        </w:tc>
        <w:tc>
          <w:tcPr>
            <w:tcW w:w="947" w:type="dxa"/>
          </w:tcPr>
          <w:p w:rsidR="00A44A79" w:rsidRDefault="00A44A79" w:rsidP="002773FC">
            <w:pPr>
              <w:pStyle w:val="Standard"/>
              <w:jc w:val="center"/>
            </w:pPr>
          </w:p>
          <w:p w:rsidR="00A44A79" w:rsidRDefault="00A44A79" w:rsidP="002773FC">
            <w:pPr>
              <w:pStyle w:val="Standard"/>
              <w:jc w:val="center"/>
            </w:pPr>
            <w:r>
              <w:t>10</w:t>
            </w:r>
          </w:p>
        </w:tc>
        <w:tc>
          <w:tcPr>
            <w:tcW w:w="848" w:type="dxa"/>
          </w:tcPr>
          <w:p w:rsidR="00A44A79" w:rsidRDefault="00A44A79" w:rsidP="002773FC">
            <w:pPr>
              <w:pStyle w:val="Standard"/>
              <w:jc w:val="center"/>
            </w:pPr>
          </w:p>
          <w:p w:rsidR="00A44A79" w:rsidRDefault="00A44A79" w:rsidP="002773FC">
            <w:pPr>
              <w:pStyle w:val="Standard"/>
              <w:jc w:val="center"/>
            </w:pPr>
            <w:r>
              <w:t>149</w:t>
            </w:r>
          </w:p>
        </w:tc>
        <w:tc>
          <w:tcPr>
            <w:tcW w:w="750" w:type="dxa"/>
          </w:tcPr>
          <w:p w:rsidR="00A44A79" w:rsidRDefault="00A44A79" w:rsidP="002773FC">
            <w:pPr>
              <w:pStyle w:val="Standard"/>
              <w:jc w:val="center"/>
            </w:pPr>
          </w:p>
          <w:p w:rsidR="00A44A79" w:rsidRDefault="00A44A79" w:rsidP="002773FC">
            <w:pPr>
              <w:pStyle w:val="Standard"/>
              <w:jc w:val="center"/>
            </w:pPr>
            <w:r>
              <w:t>12</w:t>
            </w:r>
          </w:p>
        </w:tc>
        <w:tc>
          <w:tcPr>
            <w:tcW w:w="848" w:type="dxa"/>
          </w:tcPr>
          <w:p w:rsidR="00A44A79" w:rsidRDefault="00A44A79" w:rsidP="002773FC">
            <w:pPr>
              <w:pStyle w:val="Standard"/>
              <w:jc w:val="center"/>
            </w:pPr>
            <w:r>
              <w:t>316</w:t>
            </w:r>
          </w:p>
        </w:tc>
        <w:tc>
          <w:tcPr>
            <w:tcW w:w="804" w:type="dxa"/>
          </w:tcPr>
          <w:p w:rsidR="00A44A79" w:rsidRDefault="00A44A79" w:rsidP="002773FC">
            <w:pPr>
              <w:pStyle w:val="Standard"/>
              <w:jc w:val="center"/>
            </w:pPr>
            <w:r>
              <w:t>19</w:t>
            </w:r>
          </w:p>
        </w:tc>
      </w:tr>
      <w:tr w:rsidR="00A44A79" w:rsidTr="00BF67B0">
        <w:tc>
          <w:tcPr>
            <w:tcW w:w="3967" w:type="dxa"/>
          </w:tcPr>
          <w:p w:rsidR="00A44A79" w:rsidRDefault="00A44A79" w:rsidP="002773FC">
            <w:pPr>
              <w:pStyle w:val="Standard"/>
              <w:rPr>
                <w:b/>
              </w:rPr>
            </w:pPr>
            <w:r>
              <w:t>Участие в соревнованиях (УС), тренерская и судейская практика</w:t>
            </w:r>
          </w:p>
        </w:tc>
        <w:tc>
          <w:tcPr>
            <w:tcW w:w="946" w:type="dxa"/>
          </w:tcPr>
          <w:p w:rsidR="00A44A79" w:rsidRPr="0031021A" w:rsidRDefault="00A44A79" w:rsidP="002773FC">
            <w:pPr>
              <w:pStyle w:val="Standard"/>
              <w:jc w:val="center"/>
            </w:pPr>
            <w:r>
              <w:t>3</w:t>
            </w:r>
          </w:p>
        </w:tc>
        <w:tc>
          <w:tcPr>
            <w:tcW w:w="946" w:type="dxa"/>
          </w:tcPr>
          <w:p w:rsidR="00A44A79" w:rsidRPr="0031021A" w:rsidRDefault="00A44A79" w:rsidP="002773FC">
            <w:pPr>
              <w:pStyle w:val="Standard"/>
              <w:jc w:val="center"/>
            </w:pPr>
            <w:r>
              <w:t>1</w:t>
            </w:r>
          </w:p>
        </w:tc>
        <w:tc>
          <w:tcPr>
            <w:tcW w:w="946" w:type="dxa"/>
          </w:tcPr>
          <w:p w:rsidR="00A44A79" w:rsidRPr="0031021A" w:rsidRDefault="00A44A79" w:rsidP="002773FC">
            <w:pPr>
              <w:pStyle w:val="Standard"/>
              <w:jc w:val="center"/>
            </w:pPr>
            <w:r>
              <w:t>6</w:t>
            </w:r>
          </w:p>
        </w:tc>
        <w:tc>
          <w:tcPr>
            <w:tcW w:w="946" w:type="dxa"/>
          </w:tcPr>
          <w:p w:rsidR="00A44A79" w:rsidRPr="0031021A" w:rsidRDefault="00A44A79" w:rsidP="002773FC">
            <w:pPr>
              <w:pStyle w:val="Standard"/>
              <w:jc w:val="center"/>
            </w:pPr>
            <w:r>
              <w:t>2</w:t>
            </w:r>
          </w:p>
        </w:tc>
        <w:tc>
          <w:tcPr>
            <w:tcW w:w="947" w:type="dxa"/>
          </w:tcPr>
          <w:p w:rsidR="00A44A79" w:rsidRPr="0031021A" w:rsidRDefault="00A44A79" w:rsidP="002773FC">
            <w:pPr>
              <w:pStyle w:val="Standard"/>
              <w:jc w:val="center"/>
            </w:pPr>
            <w:r>
              <w:t>14</w:t>
            </w:r>
          </w:p>
        </w:tc>
        <w:tc>
          <w:tcPr>
            <w:tcW w:w="848" w:type="dxa"/>
          </w:tcPr>
          <w:p w:rsidR="00A44A79" w:rsidRPr="0031021A" w:rsidRDefault="00A44A79" w:rsidP="002773FC">
            <w:pPr>
              <w:pStyle w:val="Standard"/>
              <w:jc w:val="center"/>
            </w:pPr>
            <w:r>
              <w:t>3</w:t>
            </w:r>
          </w:p>
        </w:tc>
        <w:tc>
          <w:tcPr>
            <w:tcW w:w="1043" w:type="dxa"/>
          </w:tcPr>
          <w:p w:rsidR="00A44A79" w:rsidRPr="0031021A" w:rsidRDefault="00A44A79" w:rsidP="002773FC">
            <w:pPr>
              <w:pStyle w:val="Standard"/>
              <w:jc w:val="center"/>
            </w:pPr>
            <w:r>
              <w:t>42</w:t>
            </w:r>
          </w:p>
        </w:tc>
        <w:tc>
          <w:tcPr>
            <w:tcW w:w="947" w:type="dxa"/>
          </w:tcPr>
          <w:p w:rsidR="00A44A79" w:rsidRPr="0031021A" w:rsidRDefault="00A44A79" w:rsidP="002773FC">
            <w:pPr>
              <w:pStyle w:val="Standard"/>
              <w:jc w:val="center"/>
            </w:pPr>
            <w:r>
              <w:t>5</w:t>
            </w:r>
          </w:p>
        </w:tc>
        <w:tc>
          <w:tcPr>
            <w:tcW w:w="848" w:type="dxa"/>
          </w:tcPr>
          <w:p w:rsidR="00A44A79" w:rsidRPr="0031021A" w:rsidRDefault="00A44A79" w:rsidP="002773FC">
            <w:pPr>
              <w:pStyle w:val="Standard"/>
              <w:jc w:val="center"/>
            </w:pPr>
            <w:r>
              <w:t>87</w:t>
            </w:r>
          </w:p>
        </w:tc>
        <w:tc>
          <w:tcPr>
            <w:tcW w:w="750" w:type="dxa"/>
          </w:tcPr>
          <w:p w:rsidR="00A44A79" w:rsidRPr="0031021A" w:rsidRDefault="00A44A79" w:rsidP="002773FC">
            <w:pPr>
              <w:pStyle w:val="Standard"/>
              <w:jc w:val="center"/>
            </w:pPr>
            <w:r>
              <w:t>7</w:t>
            </w:r>
          </w:p>
        </w:tc>
        <w:tc>
          <w:tcPr>
            <w:tcW w:w="848" w:type="dxa"/>
          </w:tcPr>
          <w:p w:rsidR="00A44A79" w:rsidRPr="0031021A" w:rsidRDefault="00A44A79" w:rsidP="002773FC">
            <w:pPr>
              <w:pStyle w:val="Standard"/>
              <w:jc w:val="center"/>
            </w:pPr>
            <w:r>
              <w:t>150</w:t>
            </w:r>
          </w:p>
        </w:tc>
        <w:tc>
          <w:tcPr>
            <w:tcW w:w="804" w:type="dxa"/>
          </w:tcPr>
          <w:p w:rsidR="00A44A79" w:rsidRPr="0031021A" w:rsidRDefault="00A44A79" w:rsidP="002773FC">
            <w:pPr>
              <w:pStyle w:val="Standard"/>
              <w:jc w:val="center"/>
            </w:pPr>
            <w:r>
              <w:t>9</w:t>
            </w:r>
          </w:p>
        </w:tc>
      </w:tr>
      <w:tr w:rsidR="00A44A79" w:rsidTr="00BF67B0">
        <w:tc>
          <w:tcPr>
            <w:tcW w:w="3967" w:type="dxa"/>
          </w:tcPr>
          <w:p w:rsidR="00A44A79" w:rsidRDefault="00A44A79" w:rsidP="002773FC">
            <w:pPr>
              <w:pStyle w:val="Standard"/>
              <w:rPr>
                <w:b/>
              </w:rPr>
            </w:pPr>
            <w:r>
              <w:t>Количество часов в год (академических) с учетом периодов активного отдыха по индивидуальным планам подготовки</w:t>
            </w:r>
          </w:p>
        </w:tc>
        <w:tc>
          <w:tcPr>
            <w:tcW w:w="946" w:type="dxa"/>
          </w:tcPr>
          <w:p w:rsidR="00A44A79" w:rsidRPr="0031021A" w:rsidRDefault="00A44A79" w:rsidP="002773FC">
            <w:pPr>
              <w:pStyle w:val="Standard"/>
              <w:jc w:val="center"/>
              <w:rPr>
                <w:b/>
              </w:rPr>
            </w:pPr>
            <w:r w:rsidRPr="0031021A">
              <w:rPr>
                <w:b/>
              </w:rPr>
              <w:t>312</w:t>
            </w:r>
          </w:p>
        </w:tc>
        <w:tc>
          <w:tcPr>
            <w:tcW w:w="946" w:type="dxa"/>
          </w:tcPr>
          <w:p w:rsidR="00A44A79" w:rsidRPr="0031021A" w:rsidRDefault="00A44A79" w:rsidP="002773FC">
            <w:pPr>
              <w:pStyle w:val="Standard"/>
              <w:jc w:val="center"/>
            </w:pPr>
            <w:r w:rsidRPr="0031021A">
              <w:t>100</w:t>
            </w:r>
          </w:p>
        </w:tc>
        <w:tc>
          <w:tcPr>
            <w:tcW w:w="946" w:type="dxa"/>
          </w:tcPr>
          <w:p w:rsidR="00A44A79" w:rsidRPr="0031021A" w:rsidRDefault="00A44A79" w:rsidP="002773FC">
            <w:pPr>
              <w:pStyle w:val="Standard"/>
              <w:jc w:val="center"/>
              <w:rPr>
                <w:b/>
              </w:rPr>
            </w:pPr>
            <w:r>
              <w:rPr>
                <w:b/>
              </w:rPr>
              <w:t>312</w:t>
            </w:r>
          </w:p>
        </w:tc>
        <w:tc>
          <w:tcPr>
            <w:tcW w:w="946" w:type="dxa"/>
          </w:tcPr>
          <w:p w:rsidR="00A44A79" w:rsidRPr="0031021A" w:rsidRDefault="00A44A79" w:rsidP="002773FC">
            <w:pPr>
              <w:pStyle w:val="Standard"/>
              <w:jc w:val="center"/>
            </w:pPr>
            <w:r w:rsidRPr="0031021A">
              <w:t>100</w:t>
            </w:r>
          </w:p>
        </w:tc>
        <w:tc>
          <w:tcPr>
            <w:tcW w:w="947" w:type="dxa"/>
          </w:tcPr>
          <w:p w:rsidR="00A44A79" w:rsidRPr="0031021A" w:rsidRDefault="00A44A79" w:rsidP="002773FC">
            <w:pPr>
              <w:pStyle w:val="Standard"/>
              <w:jc w:val="center"/>
              <w:rPr>
                <w:b/>
              </w:rPr>
            </w:pPr>
            <w:r>
              <w:rPr>
                <w:b/>
              </w:rPr>
              <w:t>468</w:t>
            </w:r>
          </w:p>
        </w:tc>
        <w:tc>
          <w:tcPr>
            <w:tcW w:w="848" w:type="dxa"/>
          </w:tcPr>
          <w:p w:rsidR="00A44A79" w:rsidRPr="0031021A" w:rsidRDefault="00A44A79" w:rsidP="002773FC">
            <w:pPr>
              <w:pStyle w:val="Standard"/>
              <w:jc w:val="center"/>
            </w:pPr>
            <w:r w:rsidRPr="0031021A">
              <w:t>100</w:t>
            </w:r>
          </w:p>
        </w:tc>
        <w:tc>
          <w:tcPr>
            <w:tcW w:w="1043" w:type="dxa"/>
          </w:tcPr>
          <w:p w:rsidR="00A44A79" w:rsidRPr="0031021A" w:rsidRDefault="00A44A79" w:rsidP="002773FC">
            <w:pPr>
              <w:pStyle w:val="Standard"/>
              <w:jc w:val="center"/>
              <w:rPr>
                <w:b/>
              </w:rPr>
            </w:pPr>
            <w:r>
              <w:rPr>
                <w:b/>
              </w:rPr>
              <w:t>832</w:t>
            </w:r>
          </w:p>
        </w:tc>
        <w:tc>
          <w:tcPr>
            <w:tcW w:w="947" w:type="dxa"/>
          </w:tcPr>
          <w:p w:rsidR="00A44A79" w:rsidRPr="0031021A" w:rsidRDefault="00A44A79" w:rsidP="002773FC">
            <w:pPr>
              <w:pStyle w:val="Standard"/>
              <w:jc w:val="center"/>
            </w:pPr>
            <w:r w:rsidRPr="0031021A">
              <w:t>100</w:t>
            </w:r>
          </w:p>
        </w:tc>
        <w:tc>
          <w:tcPr>
            <w:tcW w:w="848" w:type="dxa"/>
          </w:tcPr>
          <w:p w:rsidR="00A44A79" w:rsidRPr="0031021A" w:rsidRDefault="00A44A79" w:rsidP="002773FC">
            <w:pPr>
              <w:pStyle w:val="Standard"/>
              <w:jc w:val="center"/>
              <w:rPr>
                <w:b/>
              </w:rPr>
            </w:pPr>
            <w:r>
              <w:rPr>
                <w:b/>
              </w:rPr>
              <w:t>1248</w:t>
            </w:r>
          </w:p>
        </w:tc>
        <w:tc>
          <w:tcPr>
            <w:tcW w:w="750" w:type="dxa"/>
          </w:tcPr>
          <w:p w:rsidR="00A44A79" w:rsidRPr="0031021A" w:rsidRDefault="00A44A79" w:rsidP="002773FC">
            <w:pPr>
              <w:pStyle w:val="Standard"/>
              <w:jc w:val="center"/>
            </w:pPr>
            <w:r w:rsidRPr="0031021A">
              <w:t>100</w:t>
            </w:r>
          </w:p>
        </w:tc>
        <w:tc>
          <w:tcPr>
            <w:tcW w:w="848" w:type="dxa"/>
          </w:tcPr>
          <w:p w:rsidR="00A44A79" w:rsidRPr="0031021A" w:rsidRDefault="00A44A79" w:rsidP="002773FC">
            <w:pPr>
              <w:pStyle w:val="Standard"/>
              <w:jc w:val="center"/>
              <w:rPr>
                <w:b/>
              </w:rPr>
            </w:pPr>
            <w:r w:rsidRPr="0031021A">
              <w:rPr>
                <w:b/>
              </w:rPr>
              <w:t>1664</w:t>
            </w:r>
          </w:p>
        </w:tc>
        <w:tc>
          <w:tcPr>
            <w:tcW w:w="804" w:type="dxa"/>
          </w:tcPr>
          <w:p w:rsidR="00A44A79" w:rsidRPr="0031021A" w:rsidRDefault="00A44A79" w:rsidP="002773FC">
            <w:pPr>
              <w:pStyle w:val="Standard"/>
              <w:jc w:val="center"/>
            </w:pPr>
            <w:r w:rsidRPr="0031021A">
              <w:t>100</w:t>
            </w:r>
          </w:p>
        </w:tc>
      </w:tr>
      <w:tr w:rsidR="00A44A79" w:rsidTr="00BF67B0">
        <w:tc>
          <w:tcPr>
            <w:tcW w:w="3967" w:type="dxa"/>
          </w:tcPr>
          <w:p w:rsidR="00A44A79" w:rsidRDefault="00A44A79" w:rsidP="002773FC">
            <w:pPr>
              <w:pStyle w:val="Standard"/>
              <w:rPr>
                <w:b/>
              </w:rPr>
            </w:pPr>
            <w:r>
              <w:t>Общее количество тренировок в год</w:t>
            </w:r>
          </w:p>
        </w:tc>
        <w:tc>
          <w:tcPr>
            <w:tcW w:w="1892" w:type="dxa"/>
            <w:gridSpan w:val="2"/>
          </w:tcPr>
          <w:p w:rsidR="00A44A79" w:rsidRPr="0031021A" w:rsidRDefault="00A44A79" w:rsidP="002773FC">
            <w:pPr>
              <w:pStyle w:val="Standard"/>
              <w:jc w:val="center"/>
            </w:pPr>
            <w:r w:rsidRPr="0031021A">
              <w:t>156</w:t>
            </w:r>
            <w:r>
              <w:t>-208</w:t>
            </w:r>
          </w:p>
        </w:tc>
        <w:tc>
          <w:tcPr>
            <w:tcW w:w="1892" w:type="dxa"/>
            <w:gridSpan w:val="2"/>
          </w:tcPr>
          <w:p w:rsidR="00A44A79" w:rsidRPr="0031021A" w:rsidRDefault="00A44A79" w:rsidP="002773FC">
            <w:pPr>
              <w:pStyle w:val="Standard"/>
              <w:jc w:val="center"/>
            </w:pPr>
            <w:r>
              <w:t>156-260</w:t>
            </w:r>
          </w:p>
        </w:tc>
        <w:tc>
          <w:tcPr>
            <w:tcW w:w="1795" w:type="dxa"/>
            <w:gridSpan w:val="2"/>
          </w:tcPr>
          <w:p w:rsidR="00A44A79" w:rsidRPr="0031021A" w:rsidRDefault="00A44A79" w:rsidP="002773FC">
            <w:pPr>
              <w:pStyle w:val="Standard"/>
              <w:jc w:val="center"/>
            </w:pPr>
            <w:r>
              <w:t>208-312</w:t>
            </w:r>
          </w:p>
        </w:tc>
        <w:tc>
          <w:tcPr>
            <w:tcW w:w="1990" w:type="dxa"/>
            <w:gridSpan w:val="2"/>
          </w:tcPr>
          <w:p w:rsidR="00A44A79" w:rsidRPr="0031021A" w:rsidRDefault="00A44A79" w:rsidP="002773FC">
            <w:pPr>
              <w:pStyle w:val="Standard"/>
              <w:jc w:val="center"/>
            </w:pPr>
            <w:r>
              <w:t>364-624</w:t>
            </w:r>
          </w:p>
        </w:tc>
        <w:tc>
          <w:tcPr>
            <w:tcW w:w="1598" w:type="dxa"/>
            <w:gridSpan w:val="2"/>
          </w:tcPr>
          <w:p w:rsidR="00A44A79" w:rsidRPr="0031021A" w:rsidRDefault="00A44A79" w:rsidP="002773FC">
            <w:pPr>
              <w:pStyle w:val="Standard"/>
              <w:jc w:val="center"/>
            </w:pPr>
            <w:r>
              <w:t>468-728</w:t>
            </w:r>
          </w:p>
        </w:tc>
        <w:tc>
          <w:tcPr>
            <w:tcW w:w="1652" w:type="dxa"/>
            <w:gridSpan w:val="2"/>
          </w:tcPr>
          <w:p w:rsidR="00A44A79" w:rsidRPr="0031021A" w:rsidRDefault="00A44A79" w:rsidP="002773FC">
            <w:pPr>
              <w:pStyle w:val="Standard"/>
              <w:jc w:val="center"/>
            </w:pPr>
            <w:r>
              <w:t>468-728</w:t>
            </w:r>
          </w:p>
          <w:p w:rsidR="00A44A79" w:rsidRPr="0031021A" w:rsidRDefault="00A44A79" w:rsidP="002773FC">
            <w:pPr>
              <w:pStyle w:val="Standard"/>
              <w:jc w:val="center"/>
            </w:pPr>
          </w:p>
        </w:tc>
      </w:tr>
      <w:tr w:rsidR="00A44A79" w:rsidTr="00BF67B0">
        <w:tc>
          <w:tcPr>
            <w:tcW w:w="3967" w:type="dxa"/>
          </w:tcPr>
          <w:p w:rsidR="00A44A79" w:rsidRDefault="00A44A79" w:rsidP="002773FC">
            <w:pPr>
              <w:pStyle w:val="Standard"/>
            </w:pPr>
            <w:r>
              <w:t>Количество часов в неделю (академических)</w:t>
            </w:r>
          </w:p>
        </w:tc>
        <w:tc>
          <w:tcPr>
            <w:tcW w:w="1892" w:type="dxa"/>
            <w:gridSpan w:val="2"/>
          </w:tcPr>
          <w:p w:rsidR="00A44A79" w:rsidRPr="0031021A" w:rsidRDefault="00A44A79" w:rsidP="002773FC">
            <w:pPr>
              <w:pStyle w:val="Standard"/>
              <w:jc w:val="center"/>
            </w:pPr>
            <w:r w:rsidRPr="0031021A">
              <w:t>6</w:t>
            </w:r>
          </w:p>
        </w:tc>
        <w:tc>
          <w:tcPr>
            <w:tcW w:w="1892" w:type="dxa"/>
            <w:gridSpan w:val="2"/>
          </w:tcPr>
          <w:p w:rsidR="00A44A79" w:rsidRPr="0031021A" w:rsidRDefault="00A44A79" w:rsidP="002773FC">
            <w:pPr>
              <w:pStyle w:val="Standard"/>
              <w:jc w:val="center"/>
            </w:pPr>
            <w:r>
              <w:t>6</w:t>
            </w:r>
          </w:p>
        </w:tc>
        <w:tc>
          <w:tcPr>
            <w:tcW w:w="1795" w:type="dxa"/>
            <w:gridSpan w:val="2"/>
          </w:tcPr>
          <w:p w:rsidR="00A44A79" w:rsidRPr="0031021A" w:rsidRDefault="00A44A79" w:rsidP="002773FC">
            <w:pPr>
              <w:pStyle w:val="Standard"/>
              <w:jc w:val="center"/>
            </w:pPr>
            <w:r>
              <w:t>9</w:t>
            </w:r>
          </w:p>
        </w:tc>
        <w:tc>
          <w:tcPr>
            <w:tcW w:w="1990" w:type="dxa"/>
            <w:gridSpan w:val="2"/>
          </w:tcPr>
          <w:p w:rsidR="00A44A79" w:rsidRPr="0031021A" w:rsidRDefault="00A44A79" w:rsidP="002773FC">
            <w:pPr>
              <w:pStyle w:val="Standard"/>
              <w:jc w:val="center"/>
            </w:pPr>
            <w:r>
              <w:t>16</w:t>
            </w:r>
          </w:p>
        </w:tc>
        <w:tc>
          <w:tcPr>
            <w:tcW w:w="1598" w:type="dxa"/>
            <w:gridSpan w:val="2"/>
          </w:tcPr>
          <w:p w:rsidR="00A44A79" w:rsidRPr="0031021A" w:rsidRDefault="00A44A79" w:rsidP="002773FC">
            <w:pPr>
              <w:pStyle w:val="Standard"/>
              <w:jc w:val="center"/>
            </w:pPr>
            <w:r>
              <w:t>24</w:t>
            </w:r>
          </w:p>
        </w:tc>
        <w:tc>
          <w:tcPr>
            <w:tcW w:w="1652" w:type="dxa"/>
            <w:gridSpan w:val="2"/>
          </w:tcPr>
          <w:p w:rsidR="00A44A79" w:rsidRPr="0031021A" w:rsidRDefault="00A44A79" w:rsidP="002773FC">
            <w:pPr>
              <w:pStyle w:val="Standard"/>
              <w:jc w:val="center"/>
            </w:pPr>
            <w:r w:rsidRPr="0031021A">
              <w:t>32</w:t>
            </w:r>
          </w:p>
        </w:tc>
      </w:tr>
      <w:tr w:rsidR="00A44A79" w:rsidTr="00BF67B0">
        <w:tc>
          <w:tcPr>
            <w:tcW w:w="3967" w:type="dxa"/>
          </w:tcPr>
          <w:p w:rsidR="00A44A79" w:rsidRDefault="00A44A79" w:rsidP="002773FC">
            <w:pPr>
              <w:pStyle w:val="Standard"/>
            </w:pPr>
            <w:r>
              <w:t>Количество тренировок в неделю</w:t>
            </w:r>
          </w:p>
          <w:p w:rsidR="00A44A79" w:rsidRDefault="00A44A79" w:rsidP="002773FC">
            <w:pPr>
              <w:pStyle w:val="Standard"/>
            </w:pPr>
          </w:p>
        </w:tc>
        <w:tc>
          <w:tcPr>
            <w:tcW w:w="1892" w:type="dxa"/>
            <w:gridSpan w:val="2"/>
          </w:tcPr>
          <w:p w:rsidR="00A44A79" w:rsidRPr="0031021A" w:rsidRDefault="00A44A79" w:rsidP="002773FC">
            <w:pPr>
              <w:pStyle w:val="Standard"/>
              <w:jc w:val="center"/>
            </w:pPr>
            <w:r>
              <w:t>3-4</w:t>
            </w:r>
          </w:p>
        </w:tc>
        <w:tc>
          <w:tcPr>
            <w:tcW w:w="1892" w:type="dxa"/>
            <w:gridSpan w:val="2"/>
          </w:tcPr>
          <w:p w:rsidR="00A44A79" w:rsidRPr="0031021A" w:rsidRDefault="00A44A79" w:rsidP="002773FC">
            <w:pPr>
              <w:pStyle w:val="Standard"/>
              <w:jc w:val="center"/>
            </w:pPr>
            <w:r>
              <w:t>3-5</w:t>
            </w:r>
          </w:p>
        </w:tc>
        <w:tc>
          <w:tcPr>
            <w:tcW w:w="1795" w:type="dxa"/>
            <w:gridSpan w:val="2"/>
          </w:tcPr>
          <w:p w:rsidR="00A44A79" w:rsidRPr="0031021A" w:rsidRDefault="00A44A79" w:rsidP="002773FC">
            <w:pPr>
              <w:pStyle w:val="Standard"/>
              <w:jc w:val="center"/>
            </w:pPr>
            <w:r>
              <w:t>4-6</w:t>
            </w:r>
          </w:p>
        </w:tc>
        <w:tc>
          <w:tcPr>
            <w:tcW w:w="1990" w:type="dxa"/>
            <w:gridSpan w:val="2"/>
          </w:tcPr>
          <w:p w:rsidR="00A44A79" w:rsidRPr="0031021A" w:rsidRDefault="00A44A79" w:rsidP="002773FC">
            <w:pPr>
              <w:pStyle w:val="Standard"/>
              <w:jc w:val="center"/>
            </w:pPr>
            <w:r>
              <w:t>7-12</w:t>
            </w:r>
          </w:p>
        </w:tc>
        <w:tc>
          <w:tcPr>
            <w:tcW w:w="1598" w:type="dxa"/>
            <w:gridSpan w:val="2"/>
          </w:tcPr>
          <w:p w:rsidR="00A44A79" w:rsidRPr="0031021A" w:rsidRDefault="00A44A79" w:rsidP="002773FC">
            <w:pPr>
              <w:pStyle w:val="Standard"/>
              <w:jc w:val="center"/>
            </w:pPr>
            <w:r>
              <w:t>9-14</w:t>
            </w:r>
          </w:p>
        </w:tc>
        <w:tc>
          <w:tcPr>
            <w:tcW w:w="1652" w:type="dxa"/>
            <w:gridSpan w:val="2"/>
          </w:tcPr>
          <w:p w:rsidR="00A44A79" w:rsidRPr="0031021A" w:rsidRDefault="00A44A79" w:rsidP="002773FC">
            <w:pPr>
              <w:pStyle w:val="Standard"/>
              <w:jc w:val="center"/>
            </w:pPr>
            <w:r>
              <w:t>9-14</w:t>
            </w:r>
          </w:p>
        </w:tc>
      </w:tr>
    </w:tbl>
    <w:p w:rsidR="00A44A79" w:rsidRDefault="00A44A79" w:rsidP="00A44A79">
      <w:pPr>
        <w:autoSpaceDE w:val="0"/>
        <w:autoSpaceDN w:val="0"/>
        <w:adjustRightInd w:val="0"/>
        <w:spacing w:after="0" w:line="360" w:lineRule="auto"/>
        <w:ind w:firstLine="709"/>
        <w:jc w:val="both"/>
        <w:rPr>
          <w:rFonts w:ascii="Calibri" w:hAnsi="Calibri" w:cs="Calibri"/>
          <w:lang w:val="en-US"/>
        </w:rPr>
      </w:pPr>
    </w:p>
    <w:p w:rsidR="00A44A79" w:rsidRDefault="00A44A79" w:rsidP="007676EB">
      <w:pPr>
        <w:autoSpaceDE w:val="0"/>
        <w:autoSpaceDN w:val="0"/>
        <w:adjustRightInd w:val="0"/>
        <w:spacing w:after="0" w:line="240" w:lineRule="auto"/>
        <w:ind w:firstLine="705"/>
        <w:jc w:val="both"/>
        <w:rPr>
          <w:rFonts w:ascii="Calibri" w:hAnsi="Calibri" w:cs="Calibri"/>
        </w:rPr>
      </w:pPr>
    </w:p>
    <w:p w:rsidR="008C3CA9" w:rsidRDefault="008C3CA9" w:rsidP="007676EB">
      <w:pPr>
        <w:autoSpaceDE w:val="0"/>
        <w:autoSpaceDN w:val="0"/>
        <w:adjustRightInd w:val="0"/>
        <w:spacing w:after="0" w:line="240" w:lineRule="auto"/>
        <w:ind w:firstLine="705"/>
        <w:jc w:val="both"/>
        <w:rPr>
          <w:rFonts w:ascii="Calibri" w:hAnsi="Calibri" w:cs="Calibri"/>
        </w:rPr>
      </w:pPr>
    </w:p>
    <w:p w:rsidR="00A042D6" w:rsidRDefault="00A042D6" w:rsidP="007676EB">
      <w:pPr>
        <w:autoSpaceDE w:val="0"/>
        <w:autoSpaceDN w:val="0"/>
        <w:adjustRightInd w:val="0"/>
        <w:spacing w:after="0" w:line="240" w:lineRule="auto"/>
        <w:ind w:firstLine="705"/>
        <w:jc w:val="both"/>
        <w:rPr>
          <w:rFonts w:ascii="Calibri" w:hAnsi="Calibri" w:cs="Calibri"/>
        </w:rPr>
      </w:pPr>
    </w:p>
    <w:p w:rsidR="00A042D6" w:rsidRDefault="00A042D6" w:rsidP="007676EB">
      <w:pPr>
        <w:autoSpaceDE w:val="0"/>
        <w:autoSpaceDN w:val="0"/>
        <w:adjustRightInd w:val="0"/>
        <w:spacing w:after="0" w:line="240" w:lineRule="auto"/>
        <w:ind w:firstLine="705"/>
        <w:jc w:val="both"/>
        <w:rPr>
          <w:rFonts w:ascii="Calibri" w:hAnsi="Calibri" w:cs="Calibri"/>
        </w:rPr>
      </w:pPr>
    </w:p>
    <w:p w:rsidR="008C3CA9" w:rsidRPr="00830274" w:rsidRDefault="008C3CA9" w:rsidP="00830274">
      <w:pPr>
        <w:autoSpaceDE w:val="0"/>
        <w:autoSpaceDN w:val="0"/>
        <w:adjustRightInd w:val="0"/>
        <w:spacing w:after="0" w:line="240" w:lineRule="auto"/>
        <w:ind w:firstLine="705"/>
        <w:jc w:val="right"/>
        <w:rPr>
          <w:rFonts w:ascii="Calibri" w:hAnsi="Calibri" w:cs="Calibri"/>
        </w:rPr>
      </w:pPr>
    </w:p>
    <w:p w:rsidR="00830274" w:rsidRPr="00830274" w:rsidRDefault="00830274" w:rsidP="00673D0E">
      <w:pPr>
        <w:autoSpaceDE w:val="0"/>
        <w:autoSpaceDN w:val="0"/>
        <w:adjustRightInd w:val="0"/>
        <w:spacing w:after="0" w:line="240" w:lineRule="auto"/>
        <w:ind w:right="1384"/>
        <w:jc w:val="right"/>
        <w:rPr>
          <w:rFonts w:ascii="Times New Roman" w:hAnsi="Times New Roman" w:cs="Times New Roman"/>
          <w:color w:val="000000"/>
          <w:sz w:val="24"/>
          <w:szCs w:val="24"/>
          <w:highlight w:val="white"/>
        </w:rPr>
      </w:pPr>
      <w:r w:rsidRPr="00830274">
        <w:rPr>
          <w:rFonts w:ascii="Times New Roman" w:hAnsi="Times New Roman" w:cs="Times New Roman"/>
          <w:color w:val="000000"/>
          <w:sz w:val="24"/>
          <w:szCs w:val="24"/>
          <w:highlight w:val="white"/>
        </w:rPr>
        <w:t>Таблица №18</w:t>
      </w:r>
    </w:p>
    <w:p w:rsidR="008C3CA9" w:rsidRPr="007F307B" w:rsidRDefault="008C3CA9" w:rsidP="008C3CA9">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Примерный  тренировочный план на 52 недели  (прыжки)</w:t>
      </w:r>
    </w:p>
    <w:p w:rsidR="008C3CA9" w:rsidRPr="00A042D6" w:rsidRDefault="00906709" w:rsidP="00906709">
      <w:pPr>
        <w:autoSpaceDE w:val="0"/>
        <w:autoSpaceDN w:val="0"/>
        <w:adjustRightInd w:val="0"/>
        <w:spacing w:after="0" w:line="240" w:lineRule="auto"/>
        <w:ind w:left="10620" w:firstLine="708"/>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                 </w:t>
      </w:r>
    </w:p>
    <w:p w:rsidR="008C3CA9" w:rsidRPr="007676EB" w:rsidRDefault="008C3CA9" w:rsidP="008C3CA9">
      <w:pPr>
        <w:autoSpaceDE w:val="0"/>
        <w:autoSpaceDN w:val="0"/>
        <w:adjustRightInd w:val="0"/>
        <w:spacing w:after="0" w:line="240" w:lineRule="auto"/>
        <w:rPr>
          <w:rFonts w:ascii="Calibri" w:hAnsi="Calibri" w:cs="Calibri"/>
        </w:rPr>
      </w:pPr>
    </w:p>
    <w:tbl>
      <w:tblPr>
        <w:tblStyle w:val="af"/>
        <w:tblW w:w="0" w:type="auto"/>
        <w:tblInd w:w="687" w:type="dxa"/>
        <w:tblLook w:val="04A0"/>
      </w:tblPr>
      <w:tblGrid>
        <w:gridCol w:w="3967"/>
        <w:gridCol w:w="946"/>
        <w:gridCol w:w="946"/>
        <w:gridCol w:w="946"/>
        <w:gridCol w:w="946"/>
        <w:gridCol w:w="947"/>
        <w:gridCol w:w="848"/>
        <w:gridCol w:w="1043"/>
        <w:gridCol w:w="947"/>
        <w:gridCol w:w="848"/>
        <w:gridCol w:w="750"/>
        <w:gridCol w:w="848"/>
        <w:gridCol w:w="804"/>
      </w:tblGrid>
      <w:tr w:rsidR="008C3CA9" w:rsidTr="00BF67B0">
        <w:tc>
          <w:tcPr>
            <w:tcW w:w="3967" w:type="dxa"/>
            <w:vMerge w:val="restart"/>
          </w:tcPr>
          <w:p w:rsidR="008C3CA9" w:rsidRDefault="008C3CA9" w:rsidP="002773FC">
            <w:pPr>
              <w:pStyle w:val="Standard"/>
              <w:jc w:val="center"/>
              <w:rPr>
                <w:b/>
              </w:rPr>
            </w:pPr>
            <w:r>
              <w:rPr>
                <w:b/>
              </w:rPr>
              <w:t xml:space="preserve">Раздел </w:t>
            </w:r>
          </w:p>
        </w:tc>
        <w:tc>
          <w:tcPr>
            <w:tcW w:w="10819" w:type="dxa"/>
            <w:gridSpan w:val="12"/>
          </w:tcPr>
          <w:p w:rsidR="008C3CA9" w:rsidRDefault="008C3CA9" w:rsidP="002773FC">
            <w:pPr>
              <w:pStyle w:val="Standard"/>
              <w:jc w:val="center"/>
              <w:rPr>
                <w:b/>
              </w:rPr>
            </w:pPr>
            <w:r>
              <w:rPr>
                <w:b/>
              </w:rPr>
              <w:t>Этапы подготовки</w:t>
            </w:r>
          </w:p>
        </w:tc>
      </w:tr>
      <w:tr w:rsidR="008C3CA9" w:rsidTr="00BF67B0">
        <w:tc>
          <w:tcPr>
            <w:tcW w:w="3967" w:type="dxa"/>
            <w:vMerge/>
          </w:tcPr>
          <w:p w:rsidR="008C3CA9" w:rsidRDefault="008C3CA9" w:rsidP="002773FC">
            <w:pPr>
              <w:pStyle w:val="Standard"/>
              <w:jc w:val="center"/>
              <w:rPr>
                <w:b/>
              </w:rPr>
            </w:pPr>
          </w:p>
        </w:tc>
        <w:tc>
          <w:tcPr>
            <w:tcW w:w="3784" w:type="dxa"/>
            <w:gridSpan w:val="4"/>
          </w:tcPr>
          <w:p w:rsidR="008C3CA9" w:rsidRDefault="008C3CA9" w:rsidP="002773FC">
            <w:pPr>
              <w:pStyle w:val="Standard"/>
              <w:jc w:val="center"/>
              <w:rPr>
                <w:b/>
              </w:rPr>
            </w:pPr>
            <w:r>
              <w:rPr>
                <w:b/>
              </w:rPr>
              <w:t>ЭНП</w:t>
            </w:r>
          </w:p>
        </w:tc>
        <w:tc>
          <w:tcPr>
            <w:tcW w:w="3785" w:type="dxa"/>
            <w:gridSpan w:val="4"/>
          </w:tcPr>
          <w:p w:rsidR="008C3CA9" w:rsidRDefault="008C3CA9" w:rsidP="002773FC">
            <w:pPr>
              <w:pStyle w:val="Standard"/>
              <w:jc w:val="center"/>
              <w:rPr>
                <w:b/>
              </w:rPr>
            </w:pPr>
            <w:r>
              <w:rPr>
                <w:b/>
              </w:rPr>
              <w:t>Т</w:t>
            </w:r>
            <w:proofErr w:type="gramStart"/>
            <w:r>
              <w:rPr>
                <w:b/>
              </w:rPr>
              <w:t>Э(</w:t>
            </w:r>
            <w:proofErr w:type="gramEnd"/>
            <w:r>
              <w:rPr>
                <w:b/>
              </w:rPr>
              <w:t>СС)</w:t>
            </w:r>
          </w:p>
        </w:tc>
        <w:tc>
          <w:tcPr>
            <w:tcW w:w="1598" w:type="dxa"/>
            <w:gridSpan w:val="2"/>
          </w:tcPr>
          <w:p w:rsidR="008C3CA9" w:rsidRDefault="008C3CA9" w:rsidP="002773FC">
            <w:pPr>
              <w:pStyle w:val="Standard"/>
              <w:jc w:val="center"/>
              <w:rPr>
                <w:b/>
              </w:rPr>
            </w:pPr>
            <w:r>
              <w:rPr>
                <w:b/>
              </w:rPr>
              <w:t>ЭССМ</w:t>
            </w:r>
          </w:p>
        </w:tc>
        <w:tc>
          <w:tcPr>
            <w:tcW w:w="1652" w:type="dxa"/>
            <w:gridSpan w:val="2"/>
          </w:tcPr>
          <w:p w:rsidR="008C3CA9" w:rsidRDefault="008C3CA9" w:rsidP="002773FC">
            <w:pPr>
              <w:pStyle w:val="Standard"/>
              <w:jc w:val="center"/>
              <w:rPr>
                <w:b/>
              </w:rPr>
            </w:pPr>
            <w:r>
              <w:rPr>
                <w:b/>
              </w:rPr>
              <w:t>ЭВСМ</w:t>
            </w:r>
          </w:p>
        </w:tc>
      </w:tr>
      <w:tr w:rsidR="008C3CA9" w:rsidTr="00BF67B0">
        <w:tc>
          <w:tcPr>
            <w:tcW w:w="3967" w:type="dxa"/>
            <w:vMerge/>
          </w:tcPr>
          <w:p w:rsidR="008C3CA9" w:rsidRDefault="008C3CA9" w:rsidP="002773FC">
            <w:pPr>
              <w:pStyle w:val="Standard"/>
              <w:jc w:val="center"/>
              <w:rPr>
                <w:b/>
              </w:rPr>
            </w:pPr>
          </w:p>
        </w:tc>
        <w:tc>
          <w:tcPr>
            <w:tcW w:w="1892" w:type="dxa"/>
            <w:gridSpan w:val="2"/>
          </w:tcPr>
          <w:p w:rsidR="008C3CA9" w:rsidRDefault="008C3CA9" w:rsidP="002773FC">
            <w:pPr>
              <w:pStyle w:val="Standard"/>
              <w:jc w:val="center"/>
              <w:rPr>
                <w:b/>
              </w:rPr>
            </w:pPr>
            <w:r>
              <w:rPr>
                <w:b/>
              </w:rPr>
              <w:t>до года</w:t>
            </w:r>
          </w:p>
        </w:tc>
        <w:tc>
          <w:tcPr>
            <w:tcW w:w="1892" w:type="dxa"/>
            <w:gridSpan w:val="2"/>
          </w:tcPr>
          <w:p w:rsidR="008C3CA9" w:rsidRDefault="008C3CA9" w:rsidP="002773FC">
            <w:pPr>
              <w:pStyle w:val="Standard"/>
              <w:jc w:val="center"/>
              <w:rPr>
                <w:b/>
              </w:rPr>
            </w:pPr>
            <w:r>
              <w:rPr>
                <w:b/>
              </w:rPr>
              <w:t>свыше года</w:t>
            </w:r>
          </w:p>
        </w:tc>
        <w:tc>
          <w:tcPr>
            <w:tcW w:w="1795" w:type="dxa"/>
            <w:gridSpan w:val="2"/>
          </w:tcPr>
          <w:p w:rsidR="008C3CA9" w:rsidRDefault="008C3CA9" w:rsidP="002773FC">
            <w:pPr>
              <w:pStyle w:val="Standard"/>
              <w:jc w:val="center"/>
              <w:rPr>
                <w:b/>
              </w:rPr>
            </w:pPr>
            <w:r>
              <w:rPr>
                <w:b/>
              </w:rPr>
              <w:t>до двух лет</w:t>
            </w:r>
          </w:p>
        </w:tc>
        <w:tc>
          <w:tcPr>
            <w:tcW w:w="1990" w:type="dxa"/>
            <w:gridSpan w:val="2"/>
          </w:tcPr>
          <w:p w:rsidR="008C3CA9" w:rsidRDefault="008C3CA9" w:rsidP="002773FC">
            <w:pPr>
              <w:pStyle w:val="Standard"/>
              <w:jc w:val="center"/>
              <w:rPr>
                <w:b/>
              </w:rPr>
            </w:pPr>
            <w:r>
              <w:rPr>
                <w:b/>
              </w:rPr>
              <w:t>свыше двух лет</w:t>
            </w:r>
          </w:p>
        </w:tc>
        <w:tc>
          <w:tcPr>
            <w:tcW w:w="1598" w:type="dxa"/>
            <w:gridSpan w:val="2"/>
          </w:tcPr>
          <w:p w:rsidR="008C3CA9" w:rsidRPr="009A4DA6" w:rsidRDefault="008C3CA9" w:rsidP="002773FC">
            <w:pPr>
              <w:pStyle w:val="Standard"/>
              <w:jc w:val="center"/>
              <w:rPr>
                <w:b/>
                <w:sz w:val="18"/>
                <w:szCs w:val="18"/>
              </w:rPr>
            </w:pPr>
            <w:r w:rsidRPr="009A4DA6">
              <w:rPr>
                <w:b/>
                <w:sz w:val="18"/>
                <w:szCs w:val="18"/>
              </w:rPr>
              <w:t>без ограничений</w:t>
            </w:r>
          </w:p>
        </w:tc>
        <w:tc>
          <w:tcPr>
            <w:tcW w:w="1652" w:type="dxa"/>
            <w:gridSpan w:val="2"/>
          </w:tcPr>
          <w:p w:rsidR="008C3CA9" w:rsidRPr="009A4DA6" w:rsidRDefault="008C3CA9" w:rsidP="002773FC">
            <w:pPr>
              <w:pStyle w:val="Standard"/>
              <w:jc w:val="center"/>
              <w:rPr>
                <w:b/>
                <w:sz w:val="18"/>
                <w:szCs w:val="18"/>
              </w:rPr>
            </w:pPr>
            <w:r w:rsidRPr="009A4DA6">
              <w:rPr>
                <w:b/>
                <w:sz w:val="18"/>
                <w:szCs w:val="18"/>
              </w:rPr>
              <w:t xml:space="preserve">без ограничений </w:t>
            </w:r>
          </w:p>
        </w:tc>
      </w:tr>
      <w:tr w:rsidR="008C3CA9" w:rsidTr="00BF67B0">
        <w:tc>
          <w:tcPr>
            <w:tcW w:w="3967" w:type="dxa"/>
            <w:vMerge/>
          </w:tcPr>
          <w:p w:rsidR="008C3CA9" w:rsidRDefault="008C3CA9" w:rsidP="002773FC">
            <w:pPr>
              <w:pStyle w:val="Standard"/>
              <w:jc w:val="center"/>
              <w:rPr>
                <w:b/>
              </w:rPr>
            </w:pPr>
          </w:p>
        </w:tc>
        <w:tc>
          <w:tcPr>
            <w:tcW w:w="946" w:type="dxa"/>
          </w:tcPr>
          <w:p w:rsidR="008C3CA9" w:rsidRDefault="008C3CA9" w:rsidP="002773FC">
            <w:pPr>
              <w:pStyle w:val="Standard"/>
              <w:jc w:val="center"/>
              <w:rPr>
                <w:b/>
              </w:rPr>
            </w:pPr>
            <w:r>
              <w:rPr>
                <w:b/>
              </w:rPr>
              <w:t>час</w:t>
            </w:r>
          </w:p>
        </w:tc>
        <w:tc>
          <w:tcPr>
            <w:tcW w:w="946" w:type="dxa"/>
          </w:tcPr>
          <w:p w:rsidR="008C3CA9" w:rsidRDefault="008C3CA9" w:rsidP="002773FC">
            <w:pPr>
              <w:pStyle w:val="Standard"/>
              <w:jc w:val="center"/>
              <w:rPr>
                <w:b/>
              </w:rPr>
            </w:pPr>
            <w:r>
              <w:rPr>
                <w:b/>
              </w:rPr>
              <w:t>%</w:t>
            </w:r>
          </w:p>
        </w:tc>
        <w:tc>
          <w:tcPr>
            <w:tcW w:w="946" w:type="dxa"/>
          </w:tcPr>
          <w:p w:rsidR="008C3CA9" w:rsidRDefault="008C3CA9" w:rsidP="002773FC">
            <w:pPr>
              <w:pStyle w:val="Standard"/>
              <w:jc w:val="center"/>
              <w:rPr>
                <w:b/>
              </w:rPr>
            </w:pPr>
            <w:r>
              <w:rPr>
                <w:b/>
              </w:rPr>
              <w:t>час</w:t>
            </w:r>
          </w:p>
        </w:tc>
        <w:tc>
          <w:tcPr>
            <w:tcW w:w="946" w:type="dxa"/>
          </w:tcPr>
          <w:p w:rsidR="008C3CA9" w:rsidRDefault="008C3CA9" w:rsidP="002773FC">
            <w:pPr>
              <w:pStyle w:val="Standard"/>
              <w:jc w:val="center"/>
              <w:rPr>
                <w:b/>
              </w:rPr>
            </w:pPr>
            <w:r>
              <w:rPr>
                <w:b/>
              </w:rPr>
              <w:t>%</w:t>
            </w:r>
          </w:p>
        </w:tc>
        <w:tc>
          <w:tcPr>
            <w:tcW w:w="947" w:type="dxa"/>
          </w:tcPr>
          <w:p w:rsidR="008C3CA9" w:rsidRDefault="008C3CA9" w:rsidP="002773FC">
            <w:pPr>
              <w:pStyle w:val="Standard"/>
              <w:jc w:val="center"/>
              <w:rPr>
                <w:b/>
              </w:rPr>
            </w:pPr>
            <w:r>
              <w:rPr>
                <w:b/>
              </w:rPr>
              <w:t>час</w:t>
            </w:r>
          </w:p>
        </w:tc>
        <w:tc>
          <w:tcPr>
            <w:tcW w:w="848" w:type="dxa"/>
          </w:tcPr>
          <w:p w:rsidR="008C3CA9" w:rsidRDefault="008C3CA9" w:rsidP="002773FC">
            <w:pPr>
              <w:pStyle w:val="Standard"/>
              <w:jc w:val="center"/>
              <w:rPr>
                <w:b/>
              </w:rPr>
            </w:pPr>
            <w:r>
              <w:rPr>
                <w:b/>
              </w:rPr>
              <w:t>%</w:t>
            </w:r>
          </w:p>
        </w:tc>
        <w:tc>
          <w:tcPr>
            <w:tcW w:w="1043" w:type="dxa"/>
          </w:tcPr>
          <w:p w:rsidR="008C3CA9" w:rsidRDefault="008C3CA9" w:rsidP="002773FC">
            <w:pPr>
              <w:pStyle w:val="Standard"/>
              <w:jc w:val="center"/>
              <w:rPr>
                <w:b/>
              </w:rPr>
            </w:pPr>
            <w:r>
              <w:rPr>
                <w:b/>
              </w:rPr>
              <w:t>час</w:t>
            </w:r>
          </w:p>
        </w:tc>
        <w:tc>
          <w:tcPr>
            <w:tcW w:w="947" w:type="dxa"/>
          </w:tcPr>
          <w:p w:rsidR="008C3CA9" w:rsidRDefault="008C3CA9" w:rsidP="002773FC">
            <w:pPr>
              <w:pStyle w:val="Standard"/>
              <w:jc w:val="center"/>
              <w:rPr>
                <w:b/>
              </w:rPr>
            </w:pPr>
            <w:r>
              <w:rPr>
                <w:b/>
              </w:rPr>
              <w:t>%</w:t>
            </w:r>
          </w:p>
        </w:tc>
        <w:tc>
          <w:tcPr>
            <w:tcW w:w="848" w:type="dxa"/>
          </w:tcPr>
          <w:p w:rsidR="008C3CA9" w:rsidRDefault="008C3CA9" w:rsidP="002773FC">
            <w:pPr>
              <w:pStyle w:val="Standard"/>
              <w:jc w:val="center"/>
              <w:rPr>
                <w:b/>
              </w:rPr>
            </w:pPr>
            <w:r>
              <w:rPr>
                <w:b/>
              </w:rPr>
              <w:t>час</w:t>
            </w:r>
          </w:p>
        </w:tc>
        <w:tc>
          <w:tcPr>
            <w:tcW w:w="750" w:type="dxa"/>
          </w:tcPr>
          <w:p w:rsidR="008C3CA9" w:rsidRDefault="008C3CA9" w:rsidP="002773FC">
            <w:pPr>
              <w:pStyle w:val="Standard"/>
              <w:jc w:val="center"/>
              <w:rPr>
                <w:b/>
              </w:rPr>
            </w:pPr>
            <w:r>
              <w:rPr>
                <w:b/>
              </w:rPr>
              <w:t>%</w:t>
            </w:r>
          </w:p>
        </w:tc>
        <w:tc>
          <w:tcPr>
            <w:tcW w:w="848" w:type="dxa"/>
          </w:tcPr>
          <w:p w:rsidR="008C3CA9" w:rsidRDefault="008C3CA9" w:rsidP="002773FC">
            <w:pPr>
              <w:pStyle w:val="Standard"/>
              <w:jc w:val="center"/>
              <w:rPr>
                <w:b/>
              </w:rPr>
            </w:pPr>
            <w:r>
              <w:rPr>
                <w:b/>
              </w:rPr>
              <w:t>час</w:t>
            </w:r>
          </w:p>
        </w:tc>
        <w:tc>
          <w:tcPr>
            <w:tcW w:w="804" w:type="dxa"/>
          </w:tcPr>
          <w:p w:rsidR="008C3CA9" w:rsidRDefault="008C3CA9" w:rsidP="002773FC">
            <w:pPr>
              <w:pStyle w:val="Standard"/>
              <w:jc w:val="center"/>
              <w:rPr>
                <w:b/>
              </w:rPr>
            </w:pPr>
            <w:r>
              <w:rPr>
                <w:b/>
              </w:rPr>
              <w:t>%</w:t>
            </w:r>
          </w:p>
        </w:tc>
      </w:tr>
      <w:tr w:rsidR="008C3CA9" w:rsidTr="00BF67B0">
        <w:tc>
          <w:tcPr>
            <w:tcW w:w="3967" w:type="dxa"/>
          </w:tcPr>
          <w:p w:rsidR="008C3CA9" w:rsidRDefault="008C3CA9" w:rsidP="002773FC">
            <w:pPr>
              <w:pStyle w:val="Standard"/>
              <w:rPr>
                <w:b/>
              </w:rPr>
            </w:pPr>
            <w:r>
              <w:t>Общая физическая подготовка (ОФП)</w:t>
            </w:r>
          </w:p>
        </w:tc>
        <w:tc>
          <w:tcPr>
            <w:tcW w:w="946" w:type="dxa"/>
            <w:vMerge w:val="restart"/>
          </w:tcPr>
          <w:p w:rsidR="008C3CA9" w:rsidRDefault="008C3CA9" w:rsidP="002773FC">
            <w:pPr>
              <w:pStyle w:val="Standard"/>
              <w:jc w:val="center"/>
            </w:pPr>
          </w:p>
          <w:p w:rsidR="008C3CA9" w:rsidRPr="0031021A" w:rsidRDefault="008C3CA9" w:rsidP="002773FC">
            <w:pPr>
              <w:pStyle w:val="Standard"/>
              <w:jc w:val="center"/>
            </w:pPr>
            <w:r>
              <w:t>243</w:t>
            </w:r>
          </w:p>
        </w:tc>
        <w:tc>
          <w:tcPr>
            <w:tcW w:w="946" w:type="dxa"/>
            <w:vMerge w:val="restart"/>
          </w:tcPr>
          <w:p w:rsidR="008C3CA9" w:rsidRDefault="008C3CA9" w:rsidP="002773FC">
            <w:pPr>
              <w:pStyle w:val="Standard"/>
              <w:jc w:val="center"/>
            </w:pPr>
          </w:p>
          <w:p w:rsidR="008C3CA9" w:rsidRPr="0031021A" w:rsidRDefault="008C3CA9" w:rsidP="002773FC">
            <w:pPr>
              <w:pStyle w:val="Standard"/>
              <w:jc w:val="center"/>
            </w:pPr>
            <w:r>
              <w:t>78</w:t>
            </w:r>
          </w:p>
        </w:tc>
        <w:tc>
          <w:tcPr>
            <w:tcW w:w="946" w:type="dxa"/>
            <w:vMerge w:val="restart"/>
          </w:tcPr>
          <w:p w:rsidR="008C3CA9" w:rsidRDefault="008C3CA9" w:rsidP="002773FC">
            <w:pPr>
              <w:pStyle w:val="Standard"/>
              <w:jc w:val="center"/>
            </w:pPr>
          </w:p>
          <w:p w:rsidR="008C3CA9" w:rsidRPr="0031021A" w:rsidRDefault="008C3CA9" w:rsidP="002773FC">
            <w:pPr>
              <w:pStyle w:val="Standard"/>
              <w:jc w:val="center"/>
            </w:pPr>
            <w:r>
              <w:t>237</w:t>
            </w:r>
          </w:p>
        </w:tc>
        <w:tc>
          <w:tcPr>
            <w:tcW w:w="946" w:type="dxa"/>
            <w:vMerge w:val="restart"/>
          </w:tcPr>
          <w:p w:rsidR="008C3CA9" w:rsidRDefault="008C3CA9" w:rsidP="002773FC">
            <w:pPr>
              <w:pStyle w:val="Standard"/>
              <w:jc w:val="center"/>
            </w:pPr>
          </w:p>
          <w:p w:rsidR="008C3CA9" w:rsidRPr="0031021A" w:rsidRDefault="008C3CA9" w:rsidP="002773FC">
            <w:pPr>
              <w:pStyle w:val="Standard"/>
              <w:jc w:val="center"/>
            </w:pPr>
            <w:r>
              <w:t>76</w:t>
            </w:r>
          </w:p>
        </w:tc>
        <w:tc>
          <w:tcPr>
            <w:tcW w:w="947" w:type="dxa"/>
          </w:tcPr>
          <w:p w:rsidR="008C3CA9" w:rsidRPr="0031021A" w:rsidRDefault="008C3CA9" w:rsidP="002773FC">
            <w:pPr>
              <w:pStyle w:val="Standard"/>
              <w:jc w:val="center"/>
            </w:pPr>
            <w:r>
              <w:t>220</w:t>
            </w:r>
          </w:p>
        </w:tc>
        <w:tc>
          <w:tcPr>
            <w:tcW w:w="848" w:type="dxa"/>
          </w:tcPr>
          <w:p w:rsidR="008C3CA9" w:rsidRPr="0031021A" w:rsidRDefault="008C3CA9" w:rsidP="002773FC">
            <w:pPr>
              <w:pStyle w:val="Standard"/>
              <w:jc w:val="center"/>
            </w:pPr>
            <w:r>
              <w:t>47</w:t>
            </w:r>
          </w:p>
        </w:tc>
        <w:tc>
          <w:tcPr>
            <w:tcW w:w="1043" w:type="dxa"/>
          </w:tcPr>
          <w:p w:rsidR="008C3CA9" w:rsidRPr="0031021A" w:rsidRDefault="008C3CA9" w:rsidP="002773FC">
            <w:pPr>
              <w:pStyle w:val="Standard"/>
              <w:jc w:val="center"/>
            </w:pPr>
            <w:r>
              <w:t>207</w:t>
            </w:r>
          </w:p>
        </w:tc>
        <w:tc>
          <w:tcPr>
            <w:tcW w:w="947" w:type="dxa"/>
          </w:tcPr>
          <w:p w:rsidR="008C3CA9" w:rsidRPr="0031021A" w:rsidRDefault="008C3CA9" w:rsidP="002773FC">
            <w:pPr>
              <w:pStyle w:val="Standard"/>
              <w:jc w:val="center"/>
            </w:pPr>
            <w:r>
              <w:t>25</w:t>
            </w:r>
          </w:p>
        </w:tc>
        <w:tc>
          <w:tcPr>
            <w:tcW w:w="848" w:type="dxa"/>
          </w:tcPr>
          <w:p w:rsidR="008C3CA9" w:rsidRPr="0031021A" w:rsidRDefault="008C3CA9" w:rsidP="002773FC">
            <w:pPr>
              <w:pStyle w:val="Standard"/>
              <w:jc w:val="center"/>
            </w:pPr>
            <w:r>
              <w:t>250</w:t>
            </w:r>
          </w:p>
        </w:tc>
        <w:tc>
          <w:tcPr>
            <w:tcW w:w="750" w:type="dxa"/>
          </w:tcPr>
          <w:p w:rsidR="008C3CA9" w:rsidRPr="0031021A" w:rsidRDefault="008C3CA9" w:rsidP="002773FC">
            <w:pPr>
              <w:pStyle w:val="Standard"/>
              <w:jc w:val="center"/>
            </w:pPr>
            <w:r>
              <w:t>20</w:t>
            </w:r>
          </w:p>
        </w:tc>
        <w:tc>
          <w:tcPr>
            <w:tcW w:w="848" w:type="dxa"/>
          </w:tcPr>
          <w:p w:rsidR="008C3CA9" w:rsidRPr="0031021A" w:rsidRDefault="008C3CA9" w:rsidP="002773FC">
            <w:pPr>
              <w:pStyle w:val="Standard"/>
              <w:jc w:val="center"/>
            </w:pPr>
            <w:r>
              <w:t>300</w:t>
            </w:r>
          </w:p>
        </w:tc>
        <w:tc>
          <w:tcPr>
            <w:tcW w:w="804" w:type="dxa"/>
          </w:tcPr>
          <w:p w:rsidR="008C3CA9" w:rsidRPr="0031021A" w:rsidRDefault="008C3CA9" w:rsidP="002773FC">
            <w:pPr>
              <w:pStyle w:val="Standard"/>
              <w:jc w:val="center"/>
            </w:pPr>
            <w:r>
              <w:t>18</w:t>
            </w:r>
          </w:p>
        </w:tc>
      </w:tr>
      <w:tr w:rsidR="008C3CA9" w:rsidTr="00BF67B0">
        <w:tc>
          <w:tcPr>
            <w:tcW w:w="3967" w:type="dxa"/>
          </w:tcPr>
          <w:p w:rsidR="008C3CA9" w:rsidRDefault="008C3CA9" w:rsidP="002773FC">
            <w:pPr>
              <w:pStyle w:val="Standard"/>
              <w:rPr>
                <w:b/>
              </w:rPr>
            </w:pPr>
            <w:r>
              <w:t>Специальная физическая подготовка (СФП)</w:t>
            </w:r>
          </w:p>
        </w:tc>
        <w:tc>
          <w:tcPr>
            <w:tcW w:w="946" w:type="dxa"/>
            <w:vMerge/>
          </w:tcPr>
          <w:p w:rsidR="008C3CA9" w:rsidRPr="0031021A" w:rsidRDefault="008C3CA9" w:rsidP="002773FC">
            <w:pPr>
              <w:pStyle w:val="Standard"/>
              <w:jc w:val="center"/>
            </w:pPr>
          </w:p>
        </w:tc>
        <w:tc>
          <w:tcPr>
            <w:tcW w:w="946" w:type="dxa"/>
            <w:vMerge/>
          </w:tcPr>
          <w:p w:rsidR="008C3CA9" w:rsidRPr="0031021A" w:rsidRDefault="008C3CA9" w:rsidP="002773FC">
            <w:pPr>
              <w:pStyle w:val="Standard"/>
              <w:jc w:val="center"/>
            </w:pPr>
          </w:p>
        </w:tc>
        <w:tc>
          <w:tcPr>
            <w:tcW w:w="946" w:type="dxa"/>
            <w:vMerge/>
          </w:tcPr>
          <w:p w:rsidR="008C3CA9" w:rsidRPr="0031021A" w:rsidRDefault="008C3CA9" w:rsidP="002773FC">
            <w:pPr>
              <w:pStyle w:val="Standard"/>
              <w:jc w:val="center"/>
            </w:pPr>
          </w:p>
        </w:tc>
        <w:tc>
          <w:tcPr>
            <w:tcW w:w="946" w:type="dxa"/>
            <w:vMerge/>
          </w:tcPr>
          <w:p w:rsidR="008C3CA9" w:rsidRPr="0031021A" w:rsidRDefault="008C3CA9" w:rsidP="002773FC">
            <w:pPr>
              <w:pStyle w:val="Standard"/>
              <w:jc w:val="center"/>
            </w:pPr>
          </w:p>
        </w:tc>
        <w:tc>
          <w:tcPr>
            <w:tcW w:w="947" w:type="dxa"/>
          </w:tcPr>
          <w:p w:rsidR="008C3CA9" w:rsidRPr="0031021A" w:rsidRDefault="008C3CA9" w:rsidP="002773FC">
            <w:pPr>
              <w:pStyle w:val="Standard"/>
              <w:jc w:val="center"/>
            </w:pPr>
            <w:r>
              <w:t>70</w:t>
            </w:r>
          </w:p>
        </w:tc>
        <w:tc>
          <w:tcPr>
            <w:tcW w:w="848" w:type="dxa"/>
          </w:tcPr>
          <w:p w:rsidR="008C3CA9" w:rsidRPr="0031021A" w:rsidRDefault="008C3CA9" w:rsidP="002773FC">
            <w:pPr>
              <w:pStyle w:val="Standard"/>
              <w:jc w:val="center"/>
            </w:pPr>
            <w:r>
              <w:t>15</w:t>
            </w:r>
          </w:p>
        </w:tc>
        <w:tc>
          <w:tcPr>
            <w:tcW w:w="1043" w:type="dxa"/>
          </w:tcPr>
          <w:p w:rsidR="008C3CA9" w:rsidRPr="0031021A" w:rsidRDefault="008C3CA9" w:rsidP="002773FC">
            <w:pPr>
              <w:pStyle w:val="Standard"/>
              <w:jc w:val="center"/>
            </w:pPr>
            <w:r>
              <w:t>250</w:t>
            </w:r>
          </w:p>
        </w:tc>
        <w:tc>
          <w:tcPr>
            <w:tcW w:w="947" w:type="dxa"/>
          </w:tcPr>
          <w:p w:rsidR="008C3CA9" w:rsidRPr="0031021A" w:rsidRDefault="008C3CA9" w:rsidP="002773FC">
            <w:pPr>
              <w:pStyle w:val="Standard"/>
              <w:jc w:val="center"/>
            </w:pPr>
            <w:r>
              <w:t>30</w:t>
            </w:r>
          </w:p>
        </w:tc>
        <w:tc>
          <w:tcPr>
            <w:tcW w:w="848" w:type="dxa"/>
          </w:tcPr>
          <w:p w:rsidR="008C3CA9" w:rsidRPr="0031021A" w:rsidRDefault="008C3CA9" w:rsidP="002773FC">
            <w:pPr>
              <w:pStyle w:val="Standard"/>
              <w:jc w:val="center"/>
            </w:pPr>
            <w:r>
              <w:t>375</w:t>
            </w:r>
          </w:p>
        </w:tc>
        <w:tc>
          <w:tcPr>
            <w:tcW w:w="750" w:type="dxa"/>
          </w:tcPr>
          <w:p w:rsidR="008C3CA9" w:rsidRPr="0031021A" w:rsidRDefault="008C3CA9" w:rsidP="002773FC">
            <w:pPr>
              <w:pStyle w:val="Standard"/>
              <w:jc w:val="center"/>
            </w:pPr>
            <w:r>
              <w:t>30</w:t>
            </w:r>
          </w:p>
        </w:tc>
        <w:tc>
          <w:tcPr>
            <w:tcW w:w="848" w:type="dxa"/>
          </w:tcPr>
          <w:p w:rsidR="008C3CA9" w:rsidRPr="0031021A" w:rsidRDefault="008C3CA9" w:rsidP="002773FC">
            <w:pPr>
              <w:pStyle w:val="Standard"/>
              <w:jc w:val="center"/>
            </w:pPr>
            <w:r>
              <w:t>466</w:t>
            </w:r>
          </w:p>
        </w:tc>
        <w:tc>
          <w:tcPr>
            <w:tcW w:w="804" w:type="dxa"/>
          </w:tcPr>
          <w:p w:rsidR="008C3CA9" w:rsidRPr="0031021A" w:rsidRDefault="008C3CA9" w:rsidP="002773FC">
            <w:pPr>
              <w:pStyle w:val="Standard"/>
              <w:jc w:val="center"/>
            </w:pPr>
            <w:r>
              <w:t>28</w:t>
            </w:r>
          </w:p>
        </w:tc>
      </w:tr>
      <w:tr w:rsidR="008C3CA9" w:rsidTr="00BF67B0">
        <w:tc>
          <w:tcPr>
            <w:tcW w:w="3967" w:type="dxa"/>
          </w:tcPr>
          <w:p w:rsidR="008C3CA9" w:rsidRDefault="008C3CA9" w:rsidP="002773FC">
            <w:pPr>
              <w:pStyle w:val="Standard"/>
            </w:pPr>
            <w:r w:rsidRPr="006A55DF">
              <w:t>Техническая подготовка (</w:t>
            </w:r>
            <w:proofErr w:type="spellStart"/>
            <w:r w:rsidRPr="006A55DF">
              <w:t>ТехП</w:t>
            </w:r>
            <w:proofErr w:type="spellEnd"/>
            <w:r w:rsidRPr="006A55DF">
              <w:t>)</w:t>
            </w:r>
          </w:p>
          <w:p w:rsidR="008C3CA9" w:rsidRPr="006A55DF" w:rsidRDefault="008C3CA9" w:rsidP="002773FC">
            <w:pPr>
              <w:pStyle w:val="Standard"/>
            </w:pPr>
          </w:p>
        </w:tc>
        <w:tc>
          <w:tcPr>
            <w:tcW w:w="946" w:type="dxa"/>
          </w:tcPr>
          <w:p w:rsidR="008C3CA9" w:rsidRPr="0031021A" w:rsidRDefault="008C3CA9" w:rsidP="002773FC">
            <w:pPr>
              <w:pStyle w:val="Standard"/>
              <w:jc w:val="center"/>
            </w:pPr>
            <w:r>
              <w:t>50</w:t>
            </w:r>
          </w:p>
        </w:tc>
        <w:tc>
          <w:tcPr>
            <w:tcW w:w="946" w:type="dxa"/>
          </w:tcPr>
          <w:p w:rsidR="008C3CA9" w:rsidRPr="0031021A" w:rsidRDefault="008C3CA9" w:rsidP="002773FC">
            <w:pPr>
              <w:pStyle w:val="Standard"/>
              <w:jc w:val="center"/>
            </w:pPr>
            <w:r>
              <w:t>16</w:t>
            </w:r>
          </w:p>
        </w:tc>
        <w:tc>
          <w:tcPr>
            <w:tcW w:w="946" w:type="dxa"/>
          </w:tcPr>
          <w:p w:rsidR="008C3CA9" w:rsidRPr="0031021A" w:rsidRDefault="008C3CA9" w:rsidP="002773FC">
            <w:pPr>
              <w:pStyle w:val="Standard"/>
              <w:jc w:val="center"/>
            </w:pPr>
            <w:r>
              <w:t>50</w:t>
            </w:r>
          </w:p>
        </w:tc>
        <w:tc>
          <w:tcPr>
            <w:tcW w:w="946" w:type="dxa"/>
          </w:tcPr>
          <w:p w:rsidR="008C3CA9" w:rsidRPr="0031021A" w:rsidRDefault="008C3CA9" w:rsidP="002773FC">
            <w:pPr>
              <w:pStyle w:val="Standard"/>
              <w:jc w:val="center"/>
            </w:pPr>
            <w:r>
              <w:t>16</w:t>
            </w:r>
          </w:p>
        </w:tc>
        <w:tc>
          <w:tcPr>
            <w:tcW w:w="947" w:type="dxa"/>
          </w:tcPr>
          <w:p w:rsidR="008C3CA9" w:rsidRPr="0031021A" w:rsidRDefault="008C3CA9" w:rsidP="002773FC">
            <w:pPr>
              <w:pStyle w:val="Standard"/>
              <w:jc w:val="center"/>
            </w:pPr>
            <w:r>
              <w:t>126</w:t>
            </w:r>
          </w:p>
        </w:tc>
        <w:tc>
          <w:tcPr>
            <w:tcW w:w="848" w:type="dxa"/>
          </w:tcPr>
          <w:p w:rsidR="008C3CA9" w:rsidRPr="0031021A" w:rsidRDefault="008C3CA9" w:rsidP="002773FC">
            <w:pPr>
              <w:pStyle w:val="Standard"/>
              <w:jc w:val="center"/>
            </w:pPr>
            <w:r>
              <w:t>27</w:t>
            </w:r>
          </w:p>
        </w:tc>
        <w:tc>
          <w:tcPr>
            <w:tcW w:w="1043" w:type="dxa"/>
          </w:tcPr>
          <w:p w:rsidR="008C3CA9" w:rsidRPr="0031021A" w:rsidRDefault="008C3CA9" w:rsidP="002773FC">
            <w:pPr>
              <w:pStyle w:val="Standard"/>
              <w:jc w:val="center"/>
            </w:pPr>
            <w:r>
              <w:t>250</w:t>
            </w:r>
          </w:p>
        </w:tc>
        <w:tc>
          <w:tcPr>
            <w:tcW w:w="947" w:type="dxa"/>
          </w:tcPr>
          <w:p w:rsidR="008C3CA9" w:rsidRPr="0031021A" w:rsidRDefault="008C3CA9" w:rsidP="002773FC">
            <w:pPr>
              <w:pStyle w:val="Standard"/>
              <w:jc w:val="center"/>
            </w:pPr>
            <w:r>
              <w:t>30</w:t>
            </w:r>
          </w:p>
        </w:tc>
        <w:tc>
          <w:tcPr>
            <w:tcW w:w="848" w:type="dxa"/>
          </w:tcPr>
          <w:p w:rsidR="008C3CA9" w:rsidRPr="0031021A" w:rsidRDefault="008C3CA9" w:rsidP="002773FC">
            <w:pPr>
              <w:pStyle w:val="Standard"/>
              <w:jc w:val="center"/>
            </w:pPr>
            <w:r>
              <w:t>387</w:t>
            </w:r>
          </w:p>
        </w:tc>
        <w:tc>
          <w:tcPr>
            <w:tcW w:w="750" w:type="dxa"/>
          </w:tcPr>
          <w:p w:rsidR="008C3CA9" w:rsidRPr="0031021A" w:rsidRDefault="008C3CA9" w:rsidP="002773FC">
            <w:pPr>
              <w:pStyle w:val="Standard"/>
              <w:jc w:val="center"/>
            </w:pPr>
            <w:r>
              <w:t>31</w:t>
            </w:r>
          </w:p>
        </w:tc>
        <w:tc>
          <w:tcPr>
            <w:tcW w:w="848" w:type="dxa"/>
          </w:tcPr>
          <w:p w:rsidR="008C3CA9" w:rsidRPr="0031021A" w:rsidRDefault="008C3CA9" w:rsidP="002773FC">
            <w:pPr>
              <w:pStyle w:val="Standard"/>
              <w:jc w:val="center"/>
            </w:pPr>
            <w:r>
              <w:t>466</w:t>
            </w:r>
          </w:p>
        </w:tc>
        <w:tc>
          <w:tcPr>
            <w:tcW w:w="804" w:type="dxa"/>
          </w:tcPr>
          <w:p w:rsidR="008C3CA9" w:rsidRPr="0031021A" w:rsidRDefault="008C3CA9" w:rsidP="002773FC">
            <w:pPr>
              <w:pStyle w:val="Standard"/>
              <w:jc w:val="center"/>
            </w:pPr>
            <w:r>
              <w:t>28</w:t>
            </w:r>
          </w:p>
        </w:tc>
      </w:tr>
      <w:tr w:rsidR="008C3CA9" w:rsidTr="00BF67B0">
        <w:tc>
          <w:tcPr>
            <w:tcW w:w="3967" w:type="dxa"/>
          </w:tcPr>
          <w:p w:rsidR="008C3CA9" w:rsidRDefault="008C3CA9" w:rsidP="002773FC">
            <w:pPr>
              <w:pStyle w:val="Standard"/>
            </w:pPr>
            <w:r>
              <w:t>Тактическая подготовка (</w:t>
            </w:r>
            <w:proofErr w:type="spellStart"/>
            <w:r>
              <w:t>ТакП</w:t>
            </w:r>
            <w:proofErr w:type="spellEnd"/>
            <w:r>
              <w:t>),</w:t>
            </w:r>
          </w:p>
          <w:p w:rsidR="008C3CA9" w:rsidRDefault="008C3CA9" w:rsidP="002773FC">
            <w:pPr>
              <w:pStyle w:val="Standard"/>
            </w:pPr>
            <w:r>
              <w:t>теоретическая подготовка (</w:t>
            </w:r>
            <w:proofErr w:type="spellStart"/>
            <w:r>
              <w:t>ТерП</w:t>
            </w:r>
            <w:proofErr w:type="spellEnd"/>
            <w:r>
              <w:t>), Психологическая подготовка (</w:t>
            </w:r>
            <w:proofErr w:type="spellStart"/>
            <w:r>
              <w:t>ПсихП</w:t>
            </w:r>
            <w:proofErr w:type="spellEnd"/>
            <w:r>
              <w:t>).</w:t>
            </w:r>
          </w:p>
        </w:tc>
        <w:tc>
          <w:tcPr>
            <w:tcW w:w="946" w:type="dxa"/>
          </w:tcPr>
          <w:p w:rsidR="008C3CA9" w:rsidRDefault="008C3CA9" w:rsidP="002773FC">
            <w:pPr>
              <w:pStyle w:val="Standard"/>
              <w:jc w:val="center"/>
            </w:pPr>
          </w:p>
          <w:p w:rsidR="008C3CA9" w:rsidRDefault="008C3CA9" w:rsidP="002773FC">
            <w:pPr>
              <w:pStyle w:val="Standard"/>
              <w:jc w:val="center"/>
            </w:pPr>
            <w:r>
              <w:t>16</w:t>
            </w:r>
          </w:p>
        </w:tc>
        <w:tc>
          <w:tcPr>
            <w:tcW w:w="946" w:type="dxa"/>
          </w:tcPr>
          <w:p w:rsidR="008C3CA9" w:rsidRDefault="008C3CA9" w:rsidP="002773FC">
            <w:pPr>
              <w:pStyle w:val="Standard"/>
              <w:jc w:val="center"/>
            </w:pPr>
          </w:p>
          <w:p w:rsidR="008C3CA9" w:rsidRPr="0031021A" w:rsidRDefault="008C3CA9" w:rsidP="002773FC">
            <w:pPr>
              <w:pStyle w:val="Standard"/>
              <w:jc w:val="center"/>
            </w:pPr>
            <w:r>
              <w:t>5</w:t>
            </w:r>
          </w:p>
        </w:tc>
        <w:tc>
          <w:tcPr>
            <w:tcW w:w="946" w:type="dxa"/>
          </w:tcPr>
          <w:p w:rsidR="008C3CA9" w:rsidRDefault="008C3CA9" w:rsidP="002773FC">
            <w:pPr>
              <w:pStyle w:val="Standard"/>
              <w:jc w:val="center"/>
            </w:pPr>
          </w:p>
          <w:p w:rsidR="008C3CA9" w:rsidRDefault="008C3CA9" w:rsidP="002773FC">
            <w:pPr>
              <w:pStyle w:val="Standard"/>
              <w:jc w:val="center"/>
            </w:pPr>
            <w:r>
              <w:t>19</w:t>
            </w:r>
          </w:p>
        </w:tc>
        <w:tc>
          <w:tcPr>
            <w:tcW w:w="946" w:type="dxa"/>
          </w:tcPr>
          <w:p w:rsidR="008C3CA9" w:rsidRDefault="008C3CA9" w:rsidP="002773FC">
            <w:pPr>
              <w:pStyle w:val="Standard"/>
              <w:jc w:val="center"/>
            </w:pPr>
          </w:p>
          <w:p w:rsidR="008C3CA9" w:rsidRDefault="008C3CA9" w:rsidP="002773FC">
            <w:pPr>
              <w:pStyle w:val="Standard"/>
              <w:jc w:val="center"/>
            </w:pPr>
            <w:r>
              <w:t>6</w:t>
            </w:r>
          </w:p>
        </w:tc>
        <w:tc>
          <w:tcPr>
            <w:tcW w:w="947" w:type="dxa"/>
          </w:tcPr>
          <w:p w:rsidR="008C3CA9" w:rsidRDefault="008C3CA9" w:rsidP="002773FC">
            <w:pPr>
              <w:pStyle w:val="Standard"/>
              <w:jc w:val="center"/>
            </w:pPr>
          </w:p>
          <w:p w:rsidR="008C3CA9" w:rsidRDefault="008C3CA9" w:rsidP="002773FC">
            <w:pPr>
              <w:pStyle w:val="Standard"/>
              <w:jc w:val="center"/>
            </w:pPr>
            <w:r>
              <w:t>38</w:t>
            </w:r>
          </w:p>
        </w:tc>
        <w:tc>
          <w:tcPr>
            <w:tcW w:w="848" w:type="dxa"/>
          </w:tcPr>
          <w:p w:rsidR="008C3CA9" w:rsidRDefault="008C3CA9" w:rsidP="002773FC">
            <w:pPr>
              <w:pStyle w:val="Standard"/>
              <w:jc w:val="center"/>
            </w:pPr>
          </w:p>
          <w:p w:rsidR="008C3CA9" w:rsidRDefault="008C3CA9" w:rsidP="002773FC">
            <w:pPr>
              <w:pStyle w:val="Standard"/>
              <w:jc w:val="center"/>
            </w:pPr>
            <w:r>
              <w:t>8</w:t>
            </w:r>
          </w:p>
        </w:tc>
        <w:tc>
          <w:tcPr>
            <w:tcW w:w="1043" w:type="dxa"/>
          </w:tcPr>
          <w:p w:rsidR="008C3CA9" w:rsidRDefault="008C3CA9" w:rsidP="002773FC">
            <w:pPr>
              <w:pStyle w:val="Standard"/>
              <w:jc w:val="center"/>
            </w:pPr>
          </w:p>
          <w:p w:rsidR="008C3CA9" w:rsidRDefault="008C3CA9" w:rsidP="002773FC">
            <w:pPr>
              <w:pStyle w:val="Standard"/>
              <w:jc w:val="center"/>
            </w:pPr>
            <w:r>
              <w:t>83</w:t>
            </w:r>
          </w:p>
        </w:tc>
        <w:tc>
          <w:tcPr>
            <w:tcW w:w="947" w:type="dxa"/>
          </w:tcPr>
          <w:p w:rsidR="008C3CA9" w:rsidRDefault="008C3CA9" w:rsidP="002773FC">
            <w:pPr>
              <w:pStyle w:val="Standard"/>
              <w:jc w:val="center"/>
            </w:pPr>
          </w:p>
          <w:p w:rsidR="008C3CA9" w:rsidRDefault="008C3CA9" w:rsidP="002773FC">
            <w:pPr>
              <w:pStyle w:val="Standard"/>
              <w:jc w:val="center"/>
            </w:pPr>
            <w:r>
              <w:t>10</w:t>
            </w:r>
          </w:p>
        </w:tc>
        <w:tc>
          <w:tcPr>
            <w:tcW w:w="848" w:type="dxa"/>
          </w:tcPr>
          <w:p w:rsidR="008C3CA9" w:rsidRDefault="008C3CA9" w:rsidP="002773FC">
            <w:pPr>
              <w:pStyle w:val="Standard"/>
              <w:jc w:val="center"/>
            </w:pPr>
          </w:p>
          <w:p w:rsidR="008C3CA9" w:rsidRDefault="008C3CA9" w:rsidP="002773FC">
            <w:pPr>
              <w:pStyle w:val="Standard"/>
              <w:jc w:val="center"/>
            </w:pPr>
            <w:r>
              <w:t>149</w:t>
            </w:r>
          </w:p>
        </w:tc>
        <w:tc>
          <w:tcPr>
            <w:tcW w:w="750" w:type="dxa"/>
          </w:tcPr>
          <w:p w:rsidR="008C3CA9" w:rsidRDefault="008C3CA9" w:rsidP="002773FC">
            <w:pPr>
              <w:pStyle w:val="Standard"/>
              <w:jc w:val="center"/>
            </w:pPr>
          </w:p>
          <w:p w:rsidR="008C3CA9" w:rsidRDefault="008C3CA9" w:rsidP="002773FC">
            <w:pPr>
              <w:pStyle w:val="Standard"/>
              <w:jc w:val="center"/>
            </w:pPr>
            <w:r>
              <w:t>12</w:t>
            </w:r>
          </w:p>
        </w:tc>
        <w:tc>
          <w:tcPr>
            <w:tcW w:w="848" w:type="dxa"/>
          </w:tcPr>
          <w:p w:rsidR="008C3CA9" w:rsidRDefault="008C3CA9" w:rsidP="002773FC">
            <w:pPr>
              <w:pStyle w:val="Standard"/>
              <w:jc w:val="center"/>
            </w:pPr>
          </w:p>
          <w:p w:rsidR="008C3CA9" w:rsidRDefault="008C3CA9" w:rsidP="002773FC">
            <w:pPr>
              <w:pStyle w:val="Standard"/>
              <w:jc w:val="center"/>
            </w:pPr>
            <w:r>
              <w:t>283</w:t>
            </w:r>
          </w:p>
        </w:tc>
        <w:tc>
          <w:tcPr>
            <w:tcW w:w="804" w:type="dxa"/>
          </w:tcPr>
          <w:p w:rsidR="008C3CA9" w:rsidRDefault="008C3CA9" w:rsidP="002773FC">
            <w:pPr>
              <w:pStyle w:val="Standard"/>
              <w:jc w:val="center"/>
            </w:pPr>
          </w:p>
          <w:p w:rsidR="008C3CA9" w:rsidRDefault="008C3CA9" w:rsidP="002773FC">
            <w:pPr>
              <w:pStyle w:val="Standard"/>
              <w:jc w:val="center"/>
            </w:pPr>
            <w:r>
              <w:t>17</w:t>
            </w:r>
          </w:p>
        </w:tc>
      </w:tr>
      <w:tr w:rsidR="008C3CA9" w:rsidTr="00BF67B0">
        <w:tc>
          <w:tcPr>
            <w:tcW w:w="3967" w:type="dxa"/>
          </w:tcPr>
          <w:p w:rsidR="008C3CA9" w:rsidRDefault="008C3CA9" w:rsidP="002773FC">
            <w:pPr>
              <w:pStyle w:val="Standard"/>
              <w:rPr>
                <w:b/>
              </w:rPr>
            </w:pPr>
            <w:r>
              <w:t>Участие в соревнованиях (УС), тренерская и судейская практика</w:t>
            </w:r>
          </w:p>
        </w:tc>
        <w:tc>
          <w:tcPr>
            <w:tcW w:w="946" w:type="dxa"/>
          </w:tcPr>
          <w:p w:rsidR="008C3CA9" w:rsidRPr="0031021A" w:rsidRDefault="008C3CA9" w:rsidP="002773FC">
            <w:pPr>
              <w:pStyle w:val="Standard"/>
              <w:jc w:val="center"/>
            </w:pPr>
            <w:r>
              <w:t>3</w:t>
            </w:r>
          </w:p>
        </w:tc>
        <w:tc>
          <w:tcPr>
            <w:tcW w:w="946" w:type="dxa"/>
          </w:tcPr>
          <w:p w:rsidR="008C3CA9" w:rsidRPr="0031021A" w:rsidRDefault="008C3CA9" w:rsidP="002773FC">
            <w:pPr>
              <w:pStyle w:val="Standard"/>
              <w:jc w:val="center"/>
            </w:pPr>
            <w:r>
              <w:t>1</w:t>
            </w:r>
          </w:p>
        </w:tc>
        <w:tc>
          <w:tcPr>
            <w:tcW w:w="946" w:type="dxa"/>
          </w:tcPr>
          <w:p w:rsidR="008C3CA9" w:rsidRPr="0031021A" w:rsidRDefault="008C3CA9" w:rsidP="002773FC">
            <w:pPr>
              <w:pStyle w:val="Standard"/>
              <w:jc w:val="center"/>
            </w:pPr>
            <w:r>
              <w:t>6</w:t>
            </w:r>
          </w:p>
        </w:tc>
        <w:tc>
          <w:tcPr>
            <w:tcW w:w="946" w:type="dxa"/>
          </w:tcPr>
          <w:p w:rsidR="008C3CA9" w:rsidRPr="0031021A" w:rsidRDefault="008C3CA9" w:rsidP="002773FC">
            <w:pPr>
              <w:pStyle w:val="Standard"/>
              <w:jc w:val="center"/>
            </w:pPr>
            <w:r>
              <w:t>2</w:t>
            </w:r>
          </w:p>
        </w:tc>
        <w:tc>
          <w:tcPr>
            <w:tcW w:w="947" w:type="dxa"/>
          </w:tcPr>
          <w:p w:rsidR="008C3CA9" w:rsidRPr="0031021A" w:rsidRDefault="008C3CA9" w:rsidP="002773FC">
            <w:pPr>
              <w:pStyle w:val="Standard"/>
              <w:jc w:val="center"/>
            </w:pPr>
            <w:r>
              <w:t>14</w:t>
            </w:r>
          </w:p>
        </w:tc>
        <w:tc>
          <w:tcPr>
            <w:tcW w:w="848" w:type="dxa"/>
          </w:tcPr>
          <w:p w:rsidR="008C3CA9" w:rsidRPr="0031021A" w:rsidRDefault="008C3CA9" w:rsidP="002773FC">
            <w:pPr>
              <w:pStyle w:val="Standard"/>
              <w:jc w:val="center"/>
            </w:pPr>
            <w:r>
              <w:t>3</w:t>
            </w:r>
          </w:p>
        </w:tc>
        <w:tc>
          <w:tcPr>
            <w:tcW w:w="1043" w:type="dxa"/>
          </w:tcPr>
          <w:p w:rsidR="008C3CA9" w:rsidRPr="0031021A" w:rsidRDefault="008C3CA9" w:rsidP="002773FC">
            <w:pPr>
              <w:pStyle w:val="Standard"/>
              <w:jc w:val="center"/>
            </w:pPr>
            <w:r>
              <w:t>42</w:t>
            </w:r>
          </w:p>
        </w:tc>
        <w:tc>
          <w:tcPr>
            <w:tcW w:w="947" w:type="dxa"/>
          </w:tcPr>
          <w:p w:rsidR="008C3CA9" w:rsidRPr="0031021A" w:rsidRDefault="008C3CA9" w:rsidP="002773FC">
            <w:pPr>
              <w:pStyle w:val="Standard"/>
              <w:jc w:val="center"/>
            </w:pPr>
            <w:r>
              <w:t>5</w:t>
            </w:r>
          </w:p>
        </w:tc>
        <w:tc>
          <w:tcPr>
            <w:tcW w:w="848" w:type="dxa"/>
          </w:tcPr>
          <w:p w:rsidR="008C3CA9" w:rsidRPr="0031021A" w:rsidRDefault="008C3CA9" w:rsidP="002773FC">
            <w:pPr>
              <w:pStyle w:val="Standard"/>
              <w:jc w:val="center"/>
            </w:pPr>
            <w:r>
              <w:t>87</w:t>
            </w:r>
          </w:p>
        </w:tc>
        <w:tc>
          <w:tcPr>
            <w:tcW w:w="750" w:type="dxa"/>
          </w:tcPr>
          <w:p w:rsidR="008C3CA9" w:rsidRPr="0031021A" w:rsidRDefault="008C3CA9" w:rsidP="002773FC">
            <w:pPr>
              <w:pStyle w:val="Standard"/>
              <w:jc w:val="center"/>
            </w:pPr>
            <w:r>
              <w:t>7</w:t>
            </w:r>
          </w:p>
        </w:tc>
        <w:tc>
          <w:tcPr>
            <w:tcW w:w="848" w:type="dxa"/>
          </w:tcPr>
          <w:p w:rsidR="008C3CA9" w:rsidRPr="0031021A" w:rsidRDefault="008C3CA9" w:rsidP="002773FC">
            <w:pPr>
              <w:pStyle w:val="Standard"/>
              <w:jc w:val="center"/>
            </w:pPr>
            <w:r>
              <w:t>149</w:t>
            </w:r>
          </w:p>
        </w:tc>
        <w:tc>
          <w:tcPr>
            <w:tcW w:w="804" w:type="dxa"/>
          </w:tcPr>
          <w:p w:rsidR="008C3CA9" w:rsidRPr="0031021A" w:rsidRDefault="008C3CA9" w:rsidP="002773FC">
            <w:pPr>
              <w:pStyle w:val="Standard"/>
              <w:jc w:val="center"/>
            </w:pPr>
            <w:r>
              <w:t>9</w:t>
            </w:r>
          </w:p>
        </w:tc>
      </w:tr>
      <w:tr w:rsidR="008C3CA9" w:rsidTr="00BF67B0">
        <w:tc>
          <w:tcPr>
            <w:tcW w:w="3967" w:type="dxa"/>
          </w:tcPr>
          <w:p w:rsidR="008C3CA9" w:rsidRDefault="008C3CA9" w:rsidP="002773FC">
            <w:pPr>
              <w:pStyle w:val="Standard"/>
              <w:rPr>
                <w:b/>
              </w:rPr>
            </w:pPr>
            <w:r>
              <w:t>Количество часов в год (академических) с учетом периодов активного отдыха по индивидуальным планам подготовки</w:t>
            </w:r>
          </w:p>
        </w:tc>
        <w:tc>
          <w:tcPr>
            <w:tcW w:w="946" w:type="dxa"/>
          </w:tcPr>
          <w:p w:rsidR="008C3CA9" w:rsidRPr="0031021A" w:rsidRDefault="008C3CA9" w:rsidP="002773FC">
            <w:pPr>
              <w:pStyle w:val="Standard"/>
              <w:jc w:val="center"/>
              <w:rPr>
                <w:b/>
              </w:rPr>
            </w:pPr>
            <w:r w:rsidRPr="0031021A">
              <w:rPr>
                <w:b/>
              </w:rPr>
              <w:t>312</w:t>
            </w:r>
          </w:p>
        </w:tc>
        <w:tc>
          <w:tcPr>
            <w:tcW w:w="946" w:type="dxa"/>
          </w:tcPr>
          <w:p w:rsidR="008C3CA9" w:rsidRPr="0031021A" w:rsidRDefault="008C3CA9" w:rsidP="002773FC">
            <w:pPr>
              <w:pStyle w:val="Standard"/>
              <w:jc w:val="center"/>
            </w:pPr>
            <w:r w:rsidRPr="0031021A">
              <w:t>100</w:t>
            </w:r>
          </w:p>
        </w:tc>
        <w:tc>
          <w:tcPr>
            <w:tcW w:w="946" w:type="dxa"/>
          </w:tcPr>
          <w:p w:rsidR="008C3CA9" w:rsidRPr="0031021A" w:rsidRDefault="008C3CA9" w:rsidP="002773FC">
            <w:pPr>
              <w:pStyle w:val="Standard"/>
              <w:jc w:val="center"/>
              <w:rPr>
                <w:b/>
              </w:rPr>
            </w:pPr>
            <w:r>
              <w:rPr>
                <w:b/>
              </w:rPr>
              <w:t>312</w:t>
            </w:r>
          </w:p>
        </w:tc>
        <w:tc>
          <w:tcPr>
            <w:tcW w:w="946" w:type="dxa"/>
          </w:tcPr>
          <w:p w:rsidR="008C3CA9" w:rsidRPr="0031021A" w:rsidRDefault="008C3CA9" w:rsidP="002773FC">
            <w:pPr>
              <w:pStyle w:val="Standard"/>
              <w:jc w:val="center"/>
            </w:pPr>
            <w:r w:rsidRPr="0031021A">
              <w:t>100</w:t>
            </w:r>
          </w:p>
        </w:tc>
        <w:tc>
          <w:tcPr>
            <w:tcW w:w="947" w:type="dxa"/>
          </w:tcPr>
          <w:p w:rsidR="008C3CA9" w:rsidRPr="0031021A" w:rsidRDefault="008C3CA9" w:rsidP="002773FC">
            <w:pPr>
              <w:pStyle w:val="Standard"/>
              <w:jc w:val="center"/>
              <w:rPr>
                <w:b/>
              </w:rPr>
            </w:pPr>
            <w:r>
              <w:rPr>
                <w:b/>
              </w:rPr>
              <w:t>468</w:t>
            </w:r>
          </w:p>
        </w:tc>
        <w:tc>
          <w:tcPr>
            <w:tcW w:w="848" w:type="dxa"/>
          </w:tcPr>
          <w:p w:rsidR="008C3CA9" w:rsidRPr="0031021A" w:rsidRDefault="008C3CA9" w:rsidP="002773FC">
            <w:pPr>
              <w:pStyle w:val="Standard"/>
              <w:jc w:val="center"/>
            </w:pPr>
            <w:r w:rsidRPr="0031021A">
              <w:t>100</w:t>
            </w:r>
          </w:p>
        </w:tc>
        <w:tc>
          <w:tcPr>
            <w:tcW w:w="1043" w:type="dxa"/>
          </w:tcPr>
          <w:p w:rsidR="008C3CA9" w:rsidRPr="0031021A" w:rsidRDefault="008C3CA9" w:rsidP="002773FC">
            <w:pPr>
              <w:pStyle w:val="Standard"/>
              <w:jc w:val="center"/>
              <w:rPr>
                <w:b/>
              </w:rPr>
            </w:pPr>
            <w:r>
              <w:rPr>
                <w:b/>
              </w:rPr>
              <w:t>832</w:t>
            </w:r>
          </w:p>
        </w:tc>
        <w:tc>
          <w:tcPr>
            <w:tcW w:w="947" w:type="dxa"/>
          </w:tcPr>
          <w:p w:rsidR="008C3CA9" w:rsidRPr="0031021A" w:rsidRDefault="008C3CA9" w:rsidP="002773FC">
            <w:pPr>
              <w:pStyle w:val="Standard"/>
              <w:jc w:val="center"/>
            </w:pPr>
            <w:r w:rsidRPr="0031021A">
              <w:t>100</w:t>
            </w:r>
          </w:p>
        </w:tc>
        <w:tc>
          <w:tcPr>
            <w:tcW w:w="848" w:type="dxa"/>
          </w:tcPr>
          <w:p w:rsidR="008C3CA9" w:rsidRPr="0031021A" w:rsidRDefault="008C3CA9" w:rsidP="002773FC">
            <w:pPr>
              <w:pStyle w:val="Standard"/>
              <w:jc w:val="center"/>
              <w:rPr>
                <w:b/>
              </w:rPr>
            </w:pPr>
            <w:r>
              <w:rPr>
                <w:b/>
              </w:rPr>
              <w:t>1248</w:t>
            </w:r>
          </w:p>
        </w:tc>
        <w:tc>
          <w:tcPr>
            <w:tcW w:w="750" w:type="dxa"/>
          </w:tcPr>
          <w:p w:rsidR="008C3CA9" w:rsidRPr="0031021A" w:rsidRDefault="008C3CA9" w:rsidP="002773FC">
            <w:pPr>
              <w:pStyle w:val="Standard"/>
              <w:jc w:val="center"/>
            </w:pPr>
            <w:r w:rsidRPr="0031021A">
              <w:t>100</w:t>
            </w:r>
          </w:p>
        </w:tc>
        <w:tc>
          <w:tcPr>
            <w:tcW w:w="848" w:type="dxa"/>
          </w:tcPr>
          <w:p w:rsidR="008C3CA9" w:rsidRPr="0031021A" w:rsidRDefault="008C3CA9" w:rsidP="002773FC">
            <w:pPr>
              <w:pStyle w:val="Standard"/>
              <w:jc w:val="center"/>
              <w:rPr>
                <w:b/>
              </w:rPr>
            </w:pPr>
            <w:r w:rsidRPr="0031021A">
              <w:rPr>
                <w:b/>
              </w:rPr>
              <w:t>1664</w:t>
            </w:r>
          </w:p>
        </w:tc>
        <w:tc>
          <w:tcPr>
            <w:tcW w:w="804" w:type="dxa"/>
          </w:tcPr>
          <w:p w:rsidR="008C3CA9" w:rsidRPr="0031021A" w:rsidRDefault="008C3CA9" w:rsidP="002773FC">
            <w:pPr>
              <w:pStyle w:val="Standard"/>
              <w:jc w:val="center"/>
            </w:pPr>
            <w:r w:rsidRPr="0031021A">
              <w:t>100</w:t>
            </w:r>
          </w:p>
        </w:tc>
      </w:tr>
      <w:tr w:rsidR="008C3CA9" w:rsidTr="00BF67B0">
        <w:tc>
          <w:tcPr>
            <w:tcW w:w="3967" w:type="dxa"/>
          </w:tcPr>
          <w:p w:rsidR="008C3CA9" w:rsidRDefault="008C3CA9" w:rsidP="002773FC">
            <w:pPr>
              <w:pStyle w:val="Standard"/>
              <w:rPr>
                <w:b/>
              </w:rPr>
            </w:pPr>
            <w:r>
              <w:t>Общее количество тренировок в год</w:t>
            </w:r>
          </w:p>
        </w:tc>
        <w:tc>
          <w:tcPr>
            <w:tcW w:w="1892" w:type="dxa"/>
            <w:gridSpan w:val="2"/>
          </w:tcPr>
          <w:p w:rsidR="008C3CA9" w:rsidRPr="0031021A" w:rsidRDefault="008C3CA9" w:rsidP="002773FC">
            <w:pPr>
              <w:pStyle w:val="Standard"/>
              <w:jc w:val="center"/>
            </w:pPr>
            <w:r w:rsidRPr="0031021A">
              <w:t>156</w:t>
            </w:r>
            <w:r>
              <w:t>-208</w:t>
            </w:r>
          </w:p>
        </w:tc>
        <w:tc>
          <w:tcPr>
            <w:tcW w:w="1892" w:type="dxa"/>
            <w:gridSpan w:val="2"/>
          </w:tcPr>
          <w:p w:rsidR="008C3CA9" w:rsidRPr="0031021A" w:rsidRDefault="008C3CA9" w:rsidP="002773FC">
            <w:pPr>
              <w:pStyle w:val="Standard"/>
              <w:jc w:val="center"/>
            </w:pPr>
            <w:r>
              <w:t>156-260</w:t>
            </w:r>
          </w:p>
        </w:tc>
        <w:tc>
          <w:tcPr>
            <w:tcW w:w="1795" w:type="dxa"/>
            <w:gridSpan w:val="2"/>
          </w:tcPr>
          <w:p w:rsidR="008C3CA9" w:rsidRPr="0031021A" w:rsidRDefault="008C3CA9" w:rsidP="002773FC">
            <w:pPr>
              <w:pStyle w:val="Standard"/>
              <w:jc w:val="center"/>
            </w:pPr>
            <w:r>
              <w:t>208-312</w:t>
            </w:r>
          </w:p>
        </w:tc>
        <w:tc>
          <w:tcPr>
            <w:tcW w:w="1990" w:type="dxa"/>
            <w:gridSpan w:val="2"/>
          </w:tcPr>
          <w:p w:rsidR="008C3CA9" w:rsidRPr="0031021A" w:rsidRDefault="008C3CA9" w:rsidP="002773FC">
            <w:pPr>
              <w:pStyle w:val="Standard"/>
              <w:jc w:val="center"/>
            </w:pPr>
            <w:r>
              <w:t>364-624</w:t>
            </w:r>
          </w:p>
        </w:tc>
        <w:tc>
          <w:tcPr>
            <w:tcW w:w="1598" w:type="dxa"/>
            <w:gridSpan w:val="2"/>
          </w:tcPr>
          <w:p w:rsidR="008C3CA9" w:rsidRPr="0031021A" w:rsidRDefault="008C3CA9" w:rsidP="002773FC">
            <w:pPr>
              <w:pStyle w:val="Standard"/>
              <w:jc w:val="center"/>
            </w:pPr>
            <w:r>
              <w:t>468-728</w:t>
            </w:r>
          </w:p>
        </w:tc>
        <w:tc>
          <w:tcPr>
            <w:tcW w:w="1652" w:type="dxa"/>
            <w:gridSpan w:val="2"/>
          </w:tcPr>
          <w:p w:rsidR="008C3CA9" w:rsidRPr="0031021A" w:rsidRDefault="008C3CA9" w:rsidP="002773FC">
            <w:pPr>
              <w:pStyle w:val="Standard"/>
              <w:jc w:val="center"/>
            </w:pPr>
            <w:r>
              <w:t>468-728</w:t>
            </w:r>
          </w:p>
          <w:p w:rsidR="008C3CA9" w:rsidRPr="0031021A" w:rsidRDefault="008C3CA9" w:rsidP="002773FC">
            <w:pPr>
              <w:pStyle w:val="Standard"/>
              <w:jc w:val="center"/>
            </w:pPr>
          </w:p>
        </w:tc>
      </w:tr>
      <w:tr w:rsidR="008C3CA9" w:rsidTr="00BF67B0">
        <w:tc>
          <w:tcPr>
            <w:tcW w:w="3967" w:type="dxa"/>
          </w:tcPr>
          <w:p w:rsidR="008C3CA9" w:rsidRDefault="008C3CA9" w:rsidP="002773FC">
            <w:pPr>
              <w:pStyle w:val="Standard"/>
            </w:pPr>
            <w:r>
              <w:t>Количество часов в неделю (академических)</w:t>
            </w:r>
          </w:p>
        </w:tc>
        <w:tc>
          <w:tcPr>
            <w:tcW w:w="1892" w:type="dxa"/>
            <w:gridSpan w:val="2"/>
          </w:tcPr>
          <w:p w:rsidR="008C3CA9" w:rsidRPr="0031021A" w:rsidRDefault="008C3CA9" w:rsidP="002773FC">
            <w:pPr>
              <w:pStyle w:val="Standard"/>
              <w:jc w:val="center"/>
            </w:pPr>
            <w:r w:rsidRPr="0031021A">
              <w:t>6</w:t>
            </w:r>
          </w:p>
        </w:tc>
        <w:tc>
          <w:tcPr>
            <w:tcW w:w="1892" w:type="dxa"/>
            <w:gridSpan w:val="2"/>
          </w:tcPr>
          <w:p w:rsidR="008C3CA9" w:rsidRPr="0031021A" w:rsidRDefault="008C3CA9" w:rsidP="002773FC">
            <w:pPr>
              <w:pStyle w:val="Standard"/>
              <w:jc w:val="center"/>
            </w:pPr>
            <w:r>
              <w:t>6</w:t>
            </w:r>
          </w:p>
        </w:tc>
        <w:tc>
          <w:tcPr>
            <w:tcW w:w="1795" w:type="dxa"/>
            <w:gridSpan w:val="2"/>
          </w:tcPr>
          <w:p w:rsidR="008C3CA9" w:rsidRPr="0031021A" w:rsidRDefault="008C3CA9" w:rsidP="002773FC">
            <w:pPr>
              <w:pStyle w:val="Standard"/>
              <w:jc w:val="center"/>
            </w:pPr>
            <w:r>
              <w:t>9</w:t>
            </w:r>
          </w:p>
        </w:tc>
        <w:tc>
          <w:tcPr>
            <w:tcW w:w="1990" w:type="dxa"/>
            <w:gridSpan w:val="2"/>
          </w:tcPr>
          <w:p w:rsidR="008C3CA9" w:rsidRPr="0031021A" w:rsidRDefault="008C3CA9" w:rsidP="002773FC">
            <w:pPr>
              <w:pStyle w:val="Standard"/>
              <w:jc w:val="center"/>
            </w:pPr>
            <w:r>
              <w:t>16</w:t>
            </w:r>
          </w:p>
        </w:tc>
        <w:tc>
          <w:tcPr>
            <w:tcW w:w="1598" w:type="dxa"/>
            <w:gridSpan w:val="2"/>
          </w:tcPr>
          <w:p w:rsidR="008C3CA9" w:rsidRPr="0031021A" w:rsidRDefault="008C3CA9" w:rsidP="002773FC">
            <w:pPr>
              <w:pStyle w:val="Standard"/>
              <w:jc w:val="center"/>
            </w:pPr>
            <w:r>
              <w:t>24</w:t>
            </w:r>
          </w:p>
        </w:tc>
        <w:tc>
          <w:tcPr>
            <w:tcW w:w="1652" w:type="dxa"/>
            <w:gridSpan w:val="2"/>
          </w:tcPr>
          <w:p w:rsidR="008C3CA9" w:rsidRPr="0031021A" w:rsidRDefault="008C3CA9" w:rsidP="002773FC">
            <w:pPr>
              <w:pStyle w:val="Standard"/>
              <w:jc w:val="center"/>
            </w:pPr>
            <w:r w:rsidRPr="0031021A">
              <w:t>32</w:t>
            </w:r>
          </w:p>
        </w:tc>
      </w:tr>
      <w:tr w:rsidR="008C3CA9" w:rsidTr="00BF67B0">
        <w:tc>
          <w:tcPr>
            <w:tcW w:w="3967" w:type="dxa"/>
          </w:tcPr>
          <w:p w:rsidR="008C3CA9" w:rsidRDefault="008C3CA9" w:rsidP="002773FC">
            <w:pPr>
              <w:pStyle w:val="Standard"/>
            </w:pPr>
            <w:r>
              <w:t>Количество тренировок в неделю</w:t>
            </w:r>
          </w:p>
          <w:p w:rsidR="008C3CA9" w:rsidRDefault="008C3CA9" w:rsidP="002773FC">
            <w:pPr>
              <w:pStyle w:val="Standard"/>
            </w:pPr>
          </w:p>
        </w:tc>
        <w:tc>
          <w:tcPr>
            <w:tcW w:w="1892" w:type="dxa"/>
            <w:gridSpan w:val="2"/>
          </w:tcPr>
          <w:p w:rsidR="008C3CA9" w:rsidRPr="0031021A" w:rsidRDefault="008C3CA9" w:rsidP="002773FC">
            <w:pPr>
              <w:pStyle w:val="Standard"/>
              <w:jc w:val="center"/>
            </w:pPr>
            <w:r>
              <w:t>3-4</w:t>
            </w:r>
          </w:p>
        </w:tc>
        <w:tc>
          <w:tcPr>
            <w:tcW w:w="1892" w:type="dxa"/>
            <w:gridSpan w:val="2"/>
          </w:tcPr>
          <w:p w:rsidR="008C3CA9" w:rsidRPr="0031021A" w:rsidRDefault="008C3CA9" w:rsidP="002773FC">
            <w:pPr>
              <w:pStyle w:val="Standard"/>
              <w:jc w:val="center"/>
            </w:pPr>
            <w:r>
              <w:t>3-5</w:t>
            </w:r>
          </w:p>
        </w:tc>
        <w:tc>
          <w:tcPr>
            <w:tcW w:w="1795" w:type="dxa"/>
            <w:gridSpan w:val="2"/>
          </w:tcPr>
          <w:p w:rsidR="008C3CA9" w:rsidRPr="0031021A" w:rsidRDefault="008C3CA9" w:rsidP="002773FC">
            <w:pPr>
              <w:pStyle w:val="Standard"/>
              <w:jc w:val="center"/>
            </w:pPr>
            <w:r>
              <w:t>4-6</w:t>
            </w:r>
          </w:p>
        </w:tc>
        <w:tc>
          <w:tcPr>
            <w:tcW w:w="1990" w:type="dxa"/>
            <w:gridSpan w:val="2"/>
          </w:tcPr>
          <w:p w:rsidR="008C3CA9" w:rsidRPr="0031021A" w:rsidRDefault="008C3CA9" w:rsidP="002773FC">
            <w:pPr>
              <w:pStyle w:val="Standard"/>
              <w:jc w:val="center"/>
            </w:pPr>
            <w:r>
              <w:t>7-12</w:t>
            </w:r>
          </w:p>
        </w:tc>
        <w:tc>
          <w:tcPr>
            <w:tcW w:w="1598" w:type="dxa"/>
            <w:gridSpan w:val="2"/>
          </w:tcPr>
          <w:p w:rsidR="008C3CA9" w:rsidRPr="0031021A" w:rsidRDefault="008C3CA9" w:rsidP="002773FC">
            <w:pPr>
              <w:pStyle w:val="Standard"/>
              <w:jc w:val="center"/>
            </w:pPr>
            <w:r>
              <w:t>9-14</w:t>
            </w:r>
          </w:p>
        </w:tc>
        <w:tc>
          <w:tcPr>
            <w:tcW w:w="1652" w:type="dxa"/>
            <w:gridSpan w:val="2"/>
          </w:tcPr>
          <w:p w:rsidR="008C3CA9" w:rsidRPr="0031021A" w:rsidRDefault="008C3CA9" w:rsidP="002773FC">
            <w:pPr>
              <w:pStyle w:val="Standard"/>
              <w:jc w:val="center"/>
            </w:pPr>
            <w:r>
              <w:t>9-14</w:t>
            </w:r>
          </w:p>
        </w:tc>
      </w:tr>
    </w:tbl>
    <w:p w:rsidR="008C3CA9" w:rsidRDefault="008C3CA9" w:rsidP="007676EB">
      <w:pPr>
        <w:autoSpaceDE w:val="0"/>
        <w:autoSpaceDN w:val="0"/>
        <w:adjustRightInd w:val="0"/>
        <w:spacing w:after="0" w:line="240" w:lineRule="auto"/>
        <w:ind w:firstLine="705"/>
        <w:jc w:val="both"/>
        <w:rPr>
          <w:rFonts w:ascii="Calibri" w:hAnsi="Calibri" w:cs="Calibri"/>
        </w:rPr>
      </w:pPr>
    </w:p>
    <w:p w:rsidR="0060322A" w:rsidRDefault="0060322A" w:rsidP="007676EB">
      <w:pPr>
        <w:autoSpaceDE w:val="0"/>
        <w:autoSpaceDN w:val="0"/>
        <w:adjustRightInd w:val="0"/>
        <w:spacing w:after="0" w:line="240" w:lineRule="auto"/>
        <w:ind w:firstLine="705"/>
        <w:jc w:val="both"/>
        <w:rPr>
          <w:rFonts w:ascii="Calibri" w:hAnsi="Calibri" w:cs="Calibri"/>
        </w:rPr>
      </w:pPr>
    </w:p>
    <w:p w:rsidR="0060322A" w:rsidRDefault="0060322A" w:rsidP="007676EB">
      <w:pPr>
        <w:autoSpaceDE w:val="0"/>
        <w:autoSpaceDN w:val="0"/>
        <w:adjustRightInd w:val="0"/>
        <w:spacing w:after="0" w:line="240" w:lineRule="auto"/>
        <w:ind w:firstLine="705"/>
        <w:jc w:val="both"/>
        <w:rPr>
          <w:rFonts w:ascii="Calibri" w:hAnsi="Calibri" w:cs="Calibri"/>
        </w:rPr>
      </w:pPr>
    </w:p>
    <w:p w:rsidR="0060322A" w:rsidRDefault="0060322A" w:rsidP="007676EB">
      <w:pPr>
        <w:autoSpaceDE w:val="0"/>
        <w:autoSpaceDN w:val="0"/>
        <w:adjustRightInd w:val="0"/>
        <w:spacing w:after="0" w:line="240" w:lineRule="auto"/>
        <w:ind w:firstLine="705"/>
        <w:jc w:val="both"/>
        <w:rPr>
          <w:rFonts w:ascii="Calibri" w:hAnsi="Calibri" w:cs="Calibri"/>
        </w:rPr>
      </w:pPr>
    </w:p>
    <w:p w:rsidR="0060322A" w:rsidRDefault="0060322A" w:rsidP="007676EB">
      <w:pPr>
        <w:autoSpaceDE w:val="0"/>
        <w:autoSpaceDN w:val="0"/>
        <w:adjustRightInd w:val="0"/>
        <w:spacing w:after="0" w:line="240" w:lineRule="auto"/>
        <w:ind w:firstLine="705"/>
        <w:jc w:val="both"/>
        <w:rPr>
          <w:rFonts w:ascii="Calibri" w:hAnsi="Calibri" w:cs="Calibri"/>
        </w:rPr>
      </w:pPr>
    </w:p>
    <w:p w:rsidR="0060322A" w:rsidRDefault="0060322A" w:rsidP="007676EB">
      <w:pPr>
        <w:autoSpaceDE w:val="0"/>
        <w:autoSpaceDN w:val="0"/>
        <w:adjustRightInd w:val="0"/>
        <w:spacing w:after="0" w:line="240" w:lineRule="auto"/>
        <w:ind w:firstLine="705"/>
        <w:jc w:val="both"/>
        <w:rPr>
          <w:rFonts w:ascii="Calibri" w:hAnsi="Calibri" w:cs="Calibri"/>
        </w:rPr>
      </w:pPr>
    </w:p>
    <w:p w:rsidR="00830274" w:rsidRPr="00830274" w:rsidRDefault="00830274" w:rsidP="00830274">
      <w:pPr>
        <w:autoSpaceDE w:val="0"/>
        <w:autoSpaceDN w:val="0"/>
        <w:adjustRightInd w:val="0"/>
        <w:spacing w:after="0" w:line="240" w:lineRule="auto"/>
        <w:ind w:left="11328" w:firstLine="708"/>
        <w:rPr>
          <w:rFonts w:ascii="Times New Roman" w:hAnsi="Times New Roman" w:cs="Times New Roman"/>
          <w:color w:val="000000"/>
          <w:sz w:val="24"/>
          <w:szCs w:val="24"/>
          <w:highlight w:val="white"/>
        </w:rPr>
      </w:pPr>
      <w:r w:rsidRPr="00830274">
        <w:rPr>
          <w:rFonts w:ascii="Times New Roman" w:hAnsi="Times New Roman" w:cs="Times New Roman"/>
          <w:color w:val="000000"/>
          <w:sz w:val="24"/>
          <w:szCs w:val="24"/>
          <w:highlight w:val="white"/>
        </w:rPr>
        <w:t xml:space="preserve">         </w:t>
      </w:r>
      <w:r w:rsidR="00673D0E">
        <w:rPr>
          <w:rFonts w:ascii="Times New Roman" w:hAnsi="Times New Roman" w:cs="Times New Roman"/>
          <w:color w:val="000000"/>
          <w:sz w:val="24"/>
          <w:szCs w:val="24"/>
          <w:highlight w:val="white"/>
        </w:rPr>
        <w:t xml:space="preserve">             </w:t>
      </w:r>
      <w:r w:rsidRPr="00830274">
        <w:rPr>
          <w:rFonts w:ascii="Times New Roman" w:hAnsi="Times New Roman" w:cs="Times New Roman"/>
          <w:color w:val="000000"/>
          <w:sz w:val="24"/>
          <w:szCs w:val="24"/>
          <w:highlight w:val="white"/>
        </w:rPr>
        <w:t>Таблица №19</w:t>
      </w:r>
    </w:p>
    <w:p w:rsidR="0060322A" w:rsidRPr="007F307B" w:rsidRDefault="0060322A" w:rsidP="0060322A">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Примерный  тренировочный план на 52 недели  (метание)</w:t>
      </w:r>
    </w:p>
    <w:p w:rsidR="0060322A" w:rsidRPr="007F307B" w:rsidRDefault="0060322A" w:rsidP="0060322A">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60322A" w:rsidRPr="007676EB" w:rsidRDefault="0060322A" w:rsidP="0060322A">
      <w:pPr>
        <w:autoSpaceDE w:val="0"/>
        <w:autoSpaceDN w:val="0"/>
        <w:adjustRightInd w:val="0"/>
        <w:spacing w:after="0" w:line="240" w:lineRule="auto"/>
        <w:rPr>
          <w:rFonts w:ascii="Calibri" w:hAnsi="Calibri" w:cs="Calibri"/>
        </w:rPr>
      </w:pPr>
    </w:p>
    <w:tbl>
      <w:tblPr>
        <w:tblStyle w:val="af"/>
        <w:tblW w:w="0" w:type="auto"/>
        <w:tblInd w:w="687" w:type="dxa"/>
        <w:tblLook w:val="04A0"/>
      </w:tblPr>
      <w:tblGrid>
        <w:gridCol w:w="3967"/>
        <w:gridCol w:w="946"/>
        <w:gridCol w:w="946"/>
        <w:gridCol w:w="946"/>
        <w:gridCol w:w="946"/>
        <w:gridCol w:w="947"/>
        <w:gridCol w:w="848"/>
        <w:gridCol w:w="1043"/>
        <w:gridCol w:w="947"/>
        <w:gridCol w:w="848"/>
        <w:gridCol w:w="750"/>
        <w:gridCol w:w="848"/>
        <w:gridCol w:w="804"/>
      </w:tblGrid>
      <w:tr w:rsidR="0060322A" w:rsidTr="00BF67B0">
        <w:tc>
          <w:tcPr>
            <w:tcW w:w="3967" w:type="dxa"/>
            <w:vMerge w:val="restart"/>
          </w:tcPr>
          <w:p w:rsidR="0060322A" w:rsidRDefault="0060322A" w:rsidP="002773FC">
            <w:pPr>
              <w:pStyle w:val="Standard"/>
              <w:jc w:val="center"/>
              <w:rPr>
                <w:b/>
              </w:rPr>
            </w:pPr>
            <w:r>
              <w:rPr>
                <w:b/>
              </w:rPr>
              <w:t xml:space="preserve">Раздел </w:t>
            </w:r>
          </w:p>
        </w:tc>
        <w:tc>
          <w:tcPr>
            <w:tcW w:w="10819" w:type="dxa"/>
            <w:gridSpan w:val="12"/>
          </w:tcPr>
          <w:p w:rsidR="0060322A" w:rsidRDefault="0060322A" w:rsidP="002773FC">
            <w:pPr>
              <w:pStyle w:val="Standard"/>
              <w:jc w:val="center"/>
              <w:rPr>
                <w:b/>
              </w:rPr>
            </w:pPr>
            <w:r>
              <w:rPr>
                <w:b/>
              </w:rPr>
              <w:t>Этапы подготовки</w:t>
            </w:r>
          </w:p>
        </w:tc>
      </w:tr>
      <w:tr w:rsidR="0060322A" w:rsidTr="00BF67B0">
        <w:tc>
          <w:tcPr>
            <w:tcW w:w="3967" w:type="dxa"/>
            <w:vMerge/>
          </w:tcPr>
          <w:p w:rsidR="0060322A" w:rsidRDefault="0060322A" w:rsidP="002773FC">
            <w:pPr>
              <w:pStyle w:val="Standard"/>
              <w:jc w:val="center"/>
              <w:rPr>
                <w:b/>
              </w:rPr>
            </w:pPr>
          </w:p>
        </w:tc>
        <w:tc>
          <w:tcPr>
            <w:tcW w:w="3784" w:type="dxa"/>
            <w:gridSpan w:val="4"/>
          </w:tcPr>
          <w:p w:rsidR="0060322A" w:rsidRDefault="0060322A" w:rsidP="002773FC">
            <w:pPr>
              <w:pStyle w:val="Standard"/>
              <w:jc w:val="center"/>
              <w:rPr>
                <w:b/>
              </w:rPr>
            </w:pPr>
            <w:r>
              <w:rPr>
                <w:b/>
              </w:rPr>
              <w:t>ЭНП</w:t>
            </w:r>
          </w:p>
        </w:tc>
        <w:tc>
          <w:tcPr>
            <w:tcW w:w="3785" w:type="dxa"/>
            <w:gridSpan w:val="4"/>
          </w:tcPr>
          <w:p w:rsidR="0060322A" w:rsidRDefault="0060322A" w:rsidP="002773FC">
            <w:pPr>
              <w:pStyle w:val="Standard"/>
              <w:jc w:val="center"/>
              <w:rPr>
                <w:b/>
              </w:rPr>
            </w:pPr>
            <w:r>
              <w:rPr>
                <w:b/>
              </w:rPr>
              <w:t>Т</w:t>
            </w:r>
            <w:proofErr w:type="gramStart"/>
            <w:r>
              <w:rPr>
                <w:b/>
              </w:rPr>
              <w:t>Э(</w:t>
            </w:r>
            <w:proofErr w:type="gramEnd"/>
            <w:r>
              <w:rPr>
                <w:b/>
              </w:rPr>
              <w:t>СС)</w:t>
            </w:r>
          </w:p>
        </w:tc>
        <w:tc>
          <w:tcPr>
            <w:tcW w:w="1598" w:type="dxa"/>
            <w:gridSpan w:val="2"/>
          </w:tcPr>
          <w:p w:rsidR="0060322A" w:rsidRDefault="0060322A" w:rsidP="002773FC">
            <w:pPr>
              <w:pStyle w:val="Standard"/>
              <w:jc w:val="center"/>
              <w:rPr>
                <w:b/>
              </w:rPr>
            </w:pPr>
            <w:r>
              <w:rPr>
                <w:b/>
              </w:rPr>
              <w:t>ЭССМ</w:t>
            </w:r>
          </w:p>
        </w:tc>
        <w:tc>
          <w:tcPr>
            <w:tcW w:w="1652" w:type="dxa"/>
            <w:gridSpan w:val="2"/>
          </w:tcPr>
          <w:p w:rsidR="0060322A" w:rsidRDefault="0060322A" w:rsidP="002773FC">
            <w:pPr>
              <w:pStyle w:val="Standard"/>
              <w:jc w:val="center"/>
              <w:rPr>
                <w:b/>
              </w:rPr>
            </w:pPr>
            <w:r>
              <w:rPr>
                <w:b/>
              </w:rPr>
              <w:t>ЭВСМ</w:t>
            </w:r>
          </w:p>
        </w:tc>
      </w:tr>
      <w:tr w:rsidR="0060322A" w:rsidTr="00BF67B0">
        <w:tc>
          <w:tcPr>
            <w:tcW w:w="3967" w:type="dxa"/>
            <w:vMerge/>
          </w:tcPr>
          <w:p w:rsidR="0060322A" w:rsidRDefault="0060322A" w:rsidP="002773FC">
            <w:pPr>
              <w:pStyle w:val="Standard"/>
              <w:jc w:val="center"/>
              <w:rPr>
                <w:b/>
              </w:rPr>
            </w:pPr>
          </w:p>
        </w:tc>
        <w:tc>
          <w:tcPr>
            <w:tcW w:w="1892" w:type="dxa"/>
            <w:gridSpan w:val="2"/>
          </w:tcPr>
          <w:p w:rsidR="0060322A" w:rsidRDefault="0060322A" w:rsidP="002773FC">
            <w:pPr>
              <w:pStyle w:val="Standard"/>
              <w:jc w:val="center"/>
              <w:rPr>
                <w:b/>
              </w:rPr>
            </w:pPr>
            <w:r>
              <w:rPr>
                <w:b/>
              </w:rPr>
              <w:t>до года</w:t>
            </w:r>
          </w:p>
        </w:tc>
        <w:tc>
          <w:tcPr>
            <w:tcW w:w="1892" w:type="dxa"/>
            <w:gridSpan w:val="2"/>
          </w:tcPr>
          <w:p w:rsidR="0060322A" w:rsidRDefault="0060322A" w:rsidP="002773FC">
            <w:pPr>
              <w:pStyle w:val="Standard"/>
              <w:jc w:val="center"/>
              <w:rPr>
                <w:b/>
              </w:rPr>
            </w:pPr>
            <w:r>
              <w:rPr>
                <w:b/>
              </w:rPr>
              <w:t>свыше года</w:t>
            </w:r>
          </w:p>
        </w:tc>
        <w:tc>
          <w:tcPr>
            <w:tcW w:w="1795" w:type="dxa"/>
            <w:gridSpan w:val="2"/>
          </w:tcPr>
          <w:p w:rsidR="0060322A" w:rsidRDefault="0060322A" w:rsidP="002773FC">
            <w:pPr>
              <w:pStyle w:val="Standard"/>
              <w:jc w:val="center"/>
              <w:rPr>
                <w:b/>
              </w:rPr>
            </w:pPr>
            <w:r>
              <w:rPr>
                <w:b/>
              </w:rPr>
              <w:t>до двух лет</w:t>
            </w:r>
          </w:p>
        </w:tc>
        <w:tc>
          <w:tcPr>
            <w:tcW w:w="1990" w:type="dxa"/>
            <w:gridSpan w:val="2"/>
          </w:tcPr>
          <w:p w:rsidR="0060322A" w:rsidRDefault="0060322A" w:rsidP="002773FC">
            <w:pPr>
              <w:pStyle w:val="Standard"/>
              <w:jc w:val="center"/>
              <w:rPr>
                <w:b/>
              </w:rPr>
            </w:pPr>
            <w:r>
              <w:rPr>
                <w:b/>
              </w:rPr>
              <w:t>свыше двух лет</w:t>
            </w:r>
          </w:p>
        </w:tc>
        <w:tc>
          <w:tcPr>
            <w:tcW w:w="1598" w:type="dxa"/>
            <w:gridSpan w:val="2"/>
          </w:tcPr>
          <w:p w:rsidR="0060322A" w:rsidRPr="009A4DA6" w:rsidRDefault="0060322A" w:rsidP="002773FC">
            <w:pPr>
              <w:pStyle w:val="Standard"/>
              <w:jc w:val="center"/>
              <w:rPr>
                <w:b/>
                <w:sz w:val="18"/>
                <w:szCs w:val="18"/>
              </w:rPr>
            </w:pPr>
            <w:r w:rsidRPr="009A4DA6">
              <w:rPr>
                <w:b/>
                <w:sz w:val="18"/>
                <w:szCs w:val="18"/>
              </w:rPr>
              <w:t>без ограничений</w:t>
            </w:r>
          </w:p>
        </w:tc>
        <w:tc>
          <w:tcPr>
            <w:tcW w:w="1652" w:type="dxa"/>
            <w:gridSpan w:val="2"/>
          </w:tcPr>
          <w:p w:rsidR="0060322A" w:rsidRPr="009A4DA6" w:rsidRDefault="0060322A" w:rsidP="002773FC">
            <w:pPr>
              <w:pStyle w:val="Standard"/>
              <w:jc w:val="center"/>
              <w:rPr>
                <w:b/>
                <w:sz w:val="18"/>
                <w:szCs w:val="18"/>
              </w:rPr>
            </w:pPr>
            <w:r w:rsidRPr="009A4DA6">
              <w:rPr>
                <w:b/>
                <w:sz w:val="18"/>
                <w:szCs w:val="18"/>
              </w:rPr>
              <w:t xml:space="preserve">без ограничений </w:t>
            </w:r>
          </w:p>
        </w:tc>
      </w:tr>
      <w:tr w:rsidR="0060322A" w:rsidTr="00BF67B0">
        <w:tc>
          <w:tcPr>
            <w:tcW w:w="3967" w:type="dxa"/>
            <w:vMerge/>
          </w:tcPr>
          <w:p w:rsidR="0060322A" w:rsidRDefault="0060322A" w:rsidP="002773FC">
            <w:pPr>
              <w:pStyle w:val="Standard"/>
              <w:jc w:val="center"/>
              <w:rPr>
                <w:b/>
              </w:rPr>
            </w:pPr>
          </w:p>
        </w:tc>
        <w:tc>
          <w:tcPr>
            <w:tcW w:w="946" w:type="dxa"/>
          </w:tcPr>
          <w:p w:rsidR="0060322A" w:rsidRDefault="0060322A" w:rsidP="002773FC">
            <w:pPr>
              <w:pStyle w:val="Standard"/>
              <w:jc w:val="center"/>
              <w:rPr>
                <w:b/>
              </w:rPr>
            </w:pPr>
            <w:r>
              <w:rPr>
                <w:b/>
              </w:rPr>
              <w:t>час</w:t>
            </w:r>
          </w:p>
        </w:tc>
        <w:tc>
          <w:tcPr>
            <w:tcW w:w="946" w:type="dxa"/>
          </w:tcPr>
          <w:p w:rsidR="0060322A" w:rsidRDefault="0060322A" w:rsidP="002773FC">
            <w:pPr>
              <w:pStyle w:val="Standard"/>
              <w:jc w:val="center"/>
              <w:rPr>
                <w:b/>
              </w:rPr>
            </w:pPr>
            <w:r>
              <w:rPr>
                <w:b/>
              </w:rPr>
              <w:t>%</w:t>
            </w:r>
          </w:p>
        </w:tc>
        <w:tc>
          <w:tcPr>
            <w:tcW w:w="946" w:type="dxa"/>
          </w:tcPr>
          <w:p w:rsidR="0060322A" w:rsidRDefault="0060322A" w:rsidP="002773FC">
            <w:pPr>
              <w:pStyle w:val="Standard"/>
              <w:jc w:val="center"/>
              <w:rPr>
                <w:b/>
              </w:rPr>
            </w:pPr>
            <w:r>
              <w:rPr>
                <w:b/>
              </w:rPr>
              <w:t>час</w:t>
            </w:r>
          </w:p>
        </w:tc>
        <w:tc>
          <w:tcPr>
            <w:tcW w:w="946" w:type="dxa"/>
          </w:tcPr>
          <w:p w:rsidR="0060322A" w:rsidRDefault="0060322A" w:rsidP="002773FC">
            <w:pPr>
              <w:pStyle w:val="Standard"/>
              <w:jc w:val="center"/>
              <w:rPr>
                <w:b/>
              </w:rPr>
            </w:pPr>
            <w:r>
              <w:rPr>
                <w:b/>
              </w:rPr>
              <w:t>%</w:t>
            </w:r>
          </w:p>
        </w:tc>
        <w:tc>
          <w:tcPr>
            <w:tcW w:w="947" w:type="dxa"/>
          </w:tcPr>
          <w:p w:rsidR="0060322A" w:rsidRDefault="0060322A" w:rsidP="002773FC">
            <w:pPr>
              <w:pStyle w:val="Standard"/>
              <w:jc w:val="center"/>
              <w:rPr>
                <w:b/>
              </w:rPr>
            </w:pPr>
            <w:r>
              <w:rPr>
                <w:b/>
              </w:rPr>
              <w:t>час</w:t>
            </w:r>
          </w:p>
        </w:tc>
        <w:tc>
          <w:tcPr>
            <w:tcW w:w="848" w:type="dxa"/>
          </w:tcPr>
          <w:p w:rsidR="0060322A" w:rsidRDefault="0060322A" w:rsidP="002773FC">
            <w:pPr>
              <w:pStyle w:val="Standard"/>
              <w:jc w:val="center"/>
              <w:rPr>
                <w:b/>
              </w:rPr>
            </w:pPr>
            <w:r>
              <w:rPr>
                <w:b/>
              </w:rPr>
              <w:t>%</w:t>
            </w:r>
          </w:p>
        </w:tc>
        <w:tc>
          <w:tcPr>
            <w:tcW w:w="1043" w:type="dxa"/>
          </w:tcPr>
          <w:p w:rsidR="0060322A" w:rsidRDefault="0060322A" w:rsidP="002773FC">
            <w:pPr>
              <w:pStyle w:val="Standard"/>
              <w:jc w:val="center"/>
              <w:rPr>
                <w:b/>
              </w:rPr>
            </w:pPr>
            <w:r>
              <w:rPr>
                <w:b/>
              </w:rPr>
              <w:t>час</w:t>
            </w:r>
          </w:p>
        </w:tc>
        <w:tc>
          <w:tcPr>
            <w:tcW w:w="947" w:type="dxa"/>
          </w:tcPr>
          <w:p w:rsidR="0060322A" w:rsidRDefault="0060322A" w:rsidP="002773FC">
            <w:pPr>
              <w:pStyle w:val="Standard"/>
              <w:jc w:val="center"/>
              <w:rPr>
                <w:b/>
              </w:rPr>
            </w:pPr>
            <w:r>
              <w:rPr>
                <w:b/>
              </w:rPr>
              <w:t>%</w:t>
            </w:r>
          </w:p>
        </w:tc>
        <w:tc>
          <w:tcPr>
            <w:tcW w:w="848" w:type="dxa"/>
          </w:tcPr>
          <w:p w:rsidR="0060322A" w:rsidRDefault="0060322A" w:rsidP="002773FC">
            <w:pPr>
              <w:pStyle w:val="Standard"/>
              <w:jc w:val="center"/>
              <w:rPr>
                <w:b/>
              </w:rPr>
            </w:pPr>
            <w:r>
              <w:rPr>
                <w:b/>
              </w:rPr>
              <w:t>час</w:t>
            </w:r>
          </w:p>
        </w:tc>
        <w:tc>
          <w:tcPr>
            <w:tcW w:w="750" w:type="dxa"/>
          </w:tcPr>
          <w:p w:rsidR="0060322A" w:rsidRDefault="0060322A" w:rsidP="002773FC">
            <w:pPr>
              <w:pStyle w:val="Standard"/>
              <w:jc w:val="center"/>
              <w:rPr>
                <w:b/>
              </w:rPr>
            </w:pPr>
            <w:r>
              <w:rPr>
                <w:b/>
              </w:rPr>
              <w:t>%</w:t>
            </w:r>
          </w:p>
        </w:tc>
        <w:tc>
          <w:tcPr>
            <w:tcW w:w="848" w:type="dxa"/>
          </w:tcPr>
          <w:p w:rsidR="0060322A" w:rsidRDefault="0060322A" w:rsidP="002773FC">
            <w:pPr>
              <w:pStyle w:val="Standard"/>
              <w:jc w:val="center"/>
              <w:rPr>
                <w:b/>
              </w:rPr>
            </w:pPr>
            <w:r>
              <w:rPr>
                <w:b/>
              </w:rPr>
              <w:t>час</w:t>
            </w:r>
          </w:p>
        </w:tc>
        <w:tc>
          <w:tcPr>
            <w:tcW w:w="804" w:type="dxa"/>
          </w:tcPr>
          <w:p w:rsidR="0060322A" w:rsidRDefault="0060322A" w:rsidP="002773FC">
            <w:pPr>
              <w:pStyle w:val="Standard"/>
              <w:jc w:val="center"/>
              <w:rPr>
                <w:b/>
              </w:rPr>
            </w:pPr>
            <w:r>
              <w:rPr>
                <w:b/>
              </w:rPr>
              <w:t>%</w:t>
            </w:r>
          </w:p>
        </w:tc>
      </w:tr>
      <w:tr w:rsidR="0060322A" w:rsidTr="00BF67B0">
        <w:tc>
          <w:tcPr>
            <w:tcW w:w="3967" w:type="dxa"/>
          </w:tcPr>
          <w:p w:rsidR="0060322A" w:rsidRDefault="0060322A" w:rsidP="002773FC">
            <w:pPr>
              <w:pStyle w:val="Standard"/>
              <w:rPr>
                <w:b/>
              </w:rPr>
            </w:pPr>
            <w:r>
              <w:t>Общая физическая подготовка (ОФП)</w:t>
            </w:r>
          </w:p>
        </w:tc>
        <w:tc>
          <w:tcPr>
            <w:tcW w:w="946" w:type="dxa"/>
            <w:vMerge w:val="restart"/>
          </w:tcPr>
          <w:p w:rsidR="0060322A" w:rsidRDefault="0060322A" w:rsidP="002773FC">
            <w:pPr>
              <w:pStyle w:val="Standard"/>
              <w:jc w:val="center"/>
            </w:pPr>
          </w:p>
          <w:p w:rsidR="0060322A" w:rsidRPr="0031021A" w:rsidRDefault="0060322A" w:rsidP="002773FC">
            <w:pPr>
              <w:pStyle w:val="Standard"/>
              <w:jc w:val="center"/>
            </w:pPr>
            <w:r>
              <w:t>243</w:t>
            </w:r>
          </w:p>
        </w:tc>
        <w:tc>
          <w:tcPr>
            <w:tcW w:w="946" w:type="dxa"/>
            <w:vMerge w:val="restart"/>
          </w:tcPr>
          <w:p w:rsidR="0060322A" w:rsidRDefault="0060322A" w:rsidP="002773FC">
            <w:pPr>
              <w:pStyle w:val="Standard"/>
              <w:jc w:val="center"/>
            </w:pPr>
          </w:p>
          <w:p w:rsidR="0060322A" w:rsidRPr="0031021A" w:rsidRDefault="0060322A" w:rsidP="002773FC">
            <w:pPr>
              <w:pStyle w:val="Standard"/>
              <w:jc w:val="center"/>
            </w:pPr>
            <w:r>
              <w:t>78</w:t>
            </w:r>
          </w:p>
        </w:tc>
        <w:tc>
          <w:tcPr>
            <w:tcW w:w="946" w:type="dxa"/>
            <w:vMerge w:val="restart"/>
          </w:tcPr>
          <w:p w:rsidR="0060322A" w:rsidRDefault="0060322A" w:rsidP="002773FC">
            <w:pPr>
              <w:pStyle w:val="Standard"/>
              <w:jc w:val="center"/>
            </w:pPr>
          </w:p>
          <w:p w:rsidR="0060322A" w:rsidRPr="0031021A" w:rsidRDefault="0060322A" w:rsidP="002773FC">
            <w:pPr>
              <w:pStyle w:val="Standard"/>
              <w:jc w:val="center"/>
            </w:pPr>
            <w:r>
              <w:t>237</w:t>
            </w:r>
          </w:p>
        </w:tc>
        <w:tc>
          <w:tcPr>
            <w:tcW w:w="946" w:type="dxa"/>
            <w:vMerge w:val="restart"/>
          </w:tcPr>
          <w:p w:rsidR="0060322A" w:rsidRDefault="0060322A" w:rsidP="002773FC">
            <w:pPr>
              <w:pStyle w:val="Standard"/>
              <w:jc w:val="center"/>
            </w:pPr>
          </w:p>
          <w:p w:rsidR="0060322A" w:rsidRPr="0031021A" w:rsidRDefault="0060322A" w:rsidP="002773FC">
            <w:pPr>
              <w:pStyle w:val="Standard"/>
              <w:jc w:val="center"/>
            </w:pPr>
            <w:r>
              <w:t>76</w:t>
            </w:r>
          </w:p>
        </w:tc>
        <w:tc>
          <w:tcPr>
            <w:tcW w:w="947" w:type="dxa"/>
          </w:tcPr>
          <w:p w:rsidR="0060322A" w:rsidRPr="00616E60" w:rsidRDefault="00616E60" w:rsidP="002773FC">
            <w:pPr>
              <w:pStyle w:val="Standard"/>
              <w:jc w:val="center"/>
            </w:pPr>
            <w:r w:rsidRPr="00616E60">
              <w:t>164</w:t>
            </w:r>
          </w:p>
        </w:tc>
        <w:tc>
          <w:tcPr>
            <w:tcW w:w="848" w:type="dxa"/>
          </w:tcPr>
          <w:p w:rsidR="0060322A" w:rsidRPr="00616E60" w:rsidRDefault="00616E60" w:rsidP="002773FC">
            <w:pPr>
              <w:pStyle w:val="Standard"/>
              <w:jc w:val="center"/>
            </w:pPr>
            <w:r w:rsidRPr="00616E60">
              <w:t>35</w:t>
            </w:r>
          </w:p>
        </w:tc>
        <w:tc>
          <w:tcPr>
            <w:tcW w:w="1043" w:type="dxa"/>
          </w:tcPr>
          <w:p w:rsidR="0060322A" w:rsidRPr="0031021A" w:rsidRDefault="0060322A" w:rsidP="002773FC">
            <w:pPr>
              <w:pStyle w:val="Standard"/>
              <w:jc w:val="center"/>
            </w:pPr>
            <w:r>
              <w:t>207</w:t>
            </w:r>
          </w:p>
        </w:tc>
        <w:tc>
          <w:tcPr>
            <w:tcW w:w="947" w:type="dxa"/>
          </w:tcPr>
          <w:p w:rsidR="0060322A" w:rsidRPr="0031021A" w:rsidRDefault="0060322A" w:rsidP="002773FC">
            <w:pPr>
              <w:pStyle w:val="Standard"/>
              <w:jc w:val="center"/>
            </w:pPr>
            <w:r>
              <w:t>25</w:t>
            </w:r>
          </w:p>
        </w:tc>
        <w:tc>
          <w:tcPr>
            <w:tcW w:w="848" w:type="dxa"/>
          </w:tcPr>
          <w:p w:rsidR="0060322A" w:rsidRPr="0031021A" w:rsidRDefault="0060322A" w:rsidP="002773FC">
            <w:pPr>
              <w:pStyle w:val="Standard"/>
              <w:jc w:val="center"/>
            </w:pPr>
            <w:r>
              <w:t>250</w:t>
            </w:r>
          </w:p>
        </w:tc>
        <w:tc>
          <w:tcPr>
            <w:tcW w:w="750" w:type="dxa"/>
          </w:tcPr>
          <w:p w:rsidR="0060322A" w:rsidRPr="0031021A" w:rsidRDefault="0060322A" w:rsidP="002773FC">
            <w:pPr>
              <w:pStyle w:val="Standard"/>
              <w:jc w:val="center"/>
            </w:pPr>
            <w:r>
              <w:t>20</w:t>
            </w:r>
          </w:p>
        </w:tc>
        <w:tc>
          <w:tcPr>
            <w:tcW w:w="848" w:type="dxa"/>
          </w:tcPr>
          <w:p w:rsidR="0060322A" w:rsidRPr="0031021A" w:rsidRDefault="0060322A" w:rsidP="002773FC">
            <w:pPr>
              <w:pStyle w:val="Standard"/>
              <w:jc w:val="center"/>
            </w:pPr>
            <w:r>
              <w:t>300</w:t>
            </w:r>
          </w:p>
        </w:tc>
        <w:tc>
          <w:tcPr>
            <w:tcW w:w="804" w:type="dxa"/>
          </w:tcPr>
          <w:p w:rsidR="0060322A" w:rsidRPr="0031021A" w:rsidRDefault="0060322A" w:rsidP="002773FC">
            <w:pPr>
              <w:pStyle w:val="Standard"/>
              <w:jc w:val="center"/>
            </w:pPr>
            <w:r>
              <w:t>18</w:t>
            </w:r>
          </w:p>
        </w:tc>
      </w:tr>
      <w:tr w:rsidR="0060322A" w:rsidTr="00BF67B0">
        <w:tc>
          <w:tcPr>
            <w:tcW w:w="3967" w:type="dxa"/>
          </w:tcPr>
          <w:p w:rsidR="0060322A" w:rsidRDefault="0060322A" w:rsidP="002773FC">
            <w:pPr>
              <w:pStyle w:val="Standard"/>
              <w:rPr>
                <w:b/>
              </w:rPr>
            </w:pPr>
            <w:r>
              <w:t>Специальная физическая подготовка (СФП)</w:t>
            </w:r>
          </w:p>
        </w:tc>
        <w:tc>
          <w:tcPr>
            <w:tcW w:w="946" w:type="dxa"/>
            <w:vMerge/>
          </w:tcPr>
          <w:p w:rsidR="0060322A" w:rsidRPr="0031021A" w:rsidRDefault="0060322A" w:rsidP="002773FC">
            <w:pPr>
              <w:pStyle w:val="Standard"/>
              <w:jc w:val="center"/>
            </w:pPr>
          </w:p>
        </w:tc>
        <w:tc>
          <w:tcPr>
            <w:tcW w:w="946" w:type="dxa"/>
            <w:vMerge/>
          </w:tcPr>
          <w:p w:rsidR="0060322A" w:rsidRPr="0031021A" w:rsidRDefault="0060322A" w:rsidP="002773FC">
            <w:pPr>
              <w:pStyle w:val="Standard"/>
              <w:jc w:val="center"/>
            </w:pPr>
          </w:p>
        </w:tc>
        <w:tc>
          <w:tcPr>
            <w:tcW w:w="946" w:type="dxa"/>
            <w:vMerge/>
          </w:tcPr>
          <w:p w:rsidR="0060322A" w:rsidRPr="0031021A" w:rsidRDefault="0060322A" w:rsidP="002773FC">
            <w:pPr>
              <w:pStyle w:val="Standard"/>
              <w:jc w:val="center"/>
            </w:pPr>
          </w:p>
        </w:tc>
        <w:tc>
          <w:tcPr>
            <w:tcW w:w="946" w:type="dxa"/>
            <w:vMerge/>
          </w:tcPr>
          <w:p w:rsidR="0060322A" w:rsidRPr="0031021A" w:rsidRDefault="0060322A" w:rsidP="002773FC">
            <w:pPr>
              <w:pStyle w:val="Standard"/>
              <w:jc w:val="center"/>
            </w:pPr>
          </w:p>
        </w:tc>
        <w:tc>
          <w:tcPr>
            <w:tcW w:w="947" w:type="dxa"/>
          </w:tcPr>
          <w:p w:rsidR="0060322A" w:rsidRPr="00616E60" w:rsidRDefault="00616E60" w:rsidP="002773FC">
            <w:pPr>
              <w:pStyle w:val="Standard"/>
              <w:jc w:val="center"/>
            </w:pPr>
            <w:r w:rsidRPr="00616E60">
              <w:t>126</w:t>
            </w:r>
          </w:p>
        </w:tc>
        <w:tc>
          <w:tcPr>
            <w:tcW w:w="848" w:type="dxa"/>
          </w:tcPr>
          <w:p w:rsidR="0060322A" w:rsidRPr="00616E60" w:rsidRDefault="00616E60" w:rsidP="002773FC">
            <w:pPr>
              <w:pStyle w:val="Standard"/>
              <w:jc w:val="center"/>
            </w:pPr>
            <w:r w:rsidRPr="00616E60">
              <w:t>27</w:t>
            </w:r>
          </w:p>
        </w:tc>
        <w:tc>
          <w:tcPr>
            <w:tcW w:w="1043" w:type="dxa"/>
          </w:tcPr>
          <w:p w:rsidR="0060322A" w:rsidRPr="0031021A" w:rsidRDefault="0060322A" w:rsidP="002773FC">
            <w:pPr>
              <w:pStyle w:val="Standard"/>
              <w:jc w:val="center"/>
            </w:pPr>
            <w:r>
              <w:t>250</w:t>
            </w:r>
          </w:p>
        </w:tc>
        <w:tc>
          <w:tcPr>
            <w:tcW w:w="947" w:type="dxa"/>
          </w:tcPr>
          <w:p w:rsidR="0060322A" w:rsidRPr="0031021A" w:rsidRDefault="0060322A" w:rsidP="002773FC">
            <w:pPr>
              <w:pStyle w:val="Standard"/>
              <w:jc w:val="center"/>
            </w:pPr>
            <w:r>
              <w:t>30</w:t>
            </w:r>
          </w:p>
        </w:tc>
        <w:tc>
          <w:tcPr>
            <w:tcW w:w="848" w:type="dxa"/>
          </w:tcPr>
          <w:p w:rsidR="0060322A" w:rsidRPr="0031021A" w:rsidRDefault="0060322A" w:rsidP="002773FC">
            <w:pPr>
              <w:pStyle w:val="Standard"/>
              <w:jc w:val="center"/>
            </w:pPr>
            <w:r>
              <w:t>375</w:t>
            </w:r>
          </w:p>
        </w:tc>
        <w:tc>
          <w:tcPr>
            <w:tcW w:w="750" w:type="dxa"/>
          </w:tcPr>
          <w:p w:rsidR="0060322A" w:rsidRPr="0031021A" w:rsidRDefault="0060322A" w:rsidP="002773FC">
            <w:pPr>
              <w:pStyle w:val="Standard"/>
              <w:jc w:val="center"/>
            </w:pPr>
            <w:r>
              <w:t>30</w:t>
            </w:r>
          </w:p>
        </w:tc>
        <w:tc>
          <w:tcPr>
            <w:tcW w:w="848" w:type="dxa"/>
          </w:tcPr>
          <w:p w:rsidR="0060322A" w:rsidRPr="0031021A" w:rsidRDefault="0060322A" w:rsidP="002773FC">
            <w:pPr>
              <w:pStyle w:val="Standard"/>
              <w:jc w:val="center"/>
            </w:pPr>
            <w:r>
              <w:t>466</w:t>
            </w:r>
          </w:p>
        </w:tc>
        <w:tc>
          <w:tcPr>
            <w:tcW w:w="804" w:type="dxa"/>
          </w:tcPr>
          <w:p w:rsidR="0060322A" w:rsidRPr="0031021A" w:rsidRDefault="0060322A" w:rsidP="002773FC">
            <w:pPr>
              <w:pStyle w:val="Standard"/>
              <w:jc w:val="center"/>
            </w:pPr>
            <w:r>
              <w:t>28</w:t>
            </w:r>
          </w:p>
        </w:tc>
      </w:tr>
      <w:tr w:rsidR="0060322A" w:rsidTr="00BF67B0">
        <w:tc>
          <w:tcPr>
            <w:tcW w:w="3967" w:type="dxa"/>
          </w:tcPr>
          <w:p w:rsidR="0060322A" w:rsidRDefault="0060322A" w:rsidP="002773FC">
            <w:pPr>
              <w:pStyle w:val="Standard"/>
            </w:pPr>
            <w:r w:rsidRPr="006A55DF">
              <w:t>Техническая подготовка (</w:t>
            </w:r>
            <w:proofErr w:type="spellStart"/>
            <w:r w:rsidRPr="006A55DF">
              <w:t>ТехП</w:t>
            </w:r>
            <w:proofErr w:type="spellEnd"/>
            <w:r w:rsidRPr="006A55DF">
              <w:t>)</w:t>
            </w:r>
          </w:p>
          <w:p w:rsidR="0060322A" w:rsidRPr="006A55DF" w:rsidRDefault="0060322A" w:rsidP="002773FC">
            <w:pPr>
              <w:pStyle w:val="Standard"/>
            </w:pPr>
          </w:p>
        </w:tc>
        <w:tc>
          <w:tcPr>
            <w:tcW w:w="946" w:type="dxa"/>
          </w:tcPr>
          <w:p w:rsidR="0060322A" w:rsidRPr="0031021A" w:rsidRDefault="0060322A" w:rsidP="002773FC">
            <w:pPr>
              <w:pStyle w:val="Standard"/>
              <w:jc w:val="center"/>
            </w:pPr>
            <w:r>
              <w:t>50</w:t>
            </w:r>
          </w:p>
        </w:tc>
        <w:tc>
          <w:tcPr>
            <w:tcW w:w="946" w:type="dxa"/>
          </w:tcPr>
          <w:p w:rsidR="0060322A" w:rsidRPr="0031021A" w:rsidRDefault="0060322A" w:rsidP="002773FC">
            <w:pPr>
              <w:pStyle w:val="Standard"/>
              <w:jc w:val="center"/>
            </w:pPr>
            <w:r>
              <w:t>16</w:t>
            </w:r>
          </w:p>
        </w:tc>
        <w:tc>
          <w:tcPr>
            <w:tcW w:w="946" w:type="dxa"/>
          </w:tcPr>
          <w:p w:rsidR="0060322A" w:rsidRPr="0031021A" w:rsidRDefault="0060322A" w:rsidP="002773FC">
            <w:pPr>
              <w:pStyle w:val="Standard"/>
              <w:jc w:val="center"/>
            </w:pPr>
            <w:r>
              <w:t>50</w:t>
            </w:r>
          </w:p>
        </w:tc>
        <w:tc>
          <w:tcPr>
            <w:tcW w:w="946" w:type="dxa"/>
          </w:tcPr>
          <w:p w:rsidR="0060322A" w:rsidRPr="0031021A" w:rsidRDefault="0060322A" w:rsidP="002773FC">
            <w:pPr>
              <w:pStyle w:val="Standard"/>
              <w:jc w:val="center"/>
            </w:pPr>
            <w:r>
              <w:t>16</w:t>
            </w:r>
          </w:p>
        </w:tc>
        <w:tc>
          <w:tcPr>
            <w:tcW w:w="947" w:type="dxa"/>
          </w:tcPr>
          <w:p w:rsidR="0060322A" w:rsidRPr="00616E60" w:rsidRDefault="0060322A" w:rsidP="002773FC">
            <w:pPr>
              <w:pStyle w:val="Standard"/>
              <w:jc w:val="center"/>
            </w:pPr>
            <w:r w:rsidRPr="00616E60">
              <w:t>126</w:t>
            </w:r>
          </w:p>
        </w:tc>
        <w:tc>
          <w:tcPr>
            <w:tcW w:w="848" w:type="dxa"/>
          </w:tcPr>
          <w:p w:rsidR="0060322A" w:rsidRPr="00616E60" w:rsidRDefault="0060322A" w:rsidP="002773FC">
            <w:pPr>
              <w:pStyle w:val="Standard"/>
              <w:jc w:val="center"/>
            </w:pPr>
            <w:r w:rsidRPr="00616E60">
              <w:t>27</w:t>
            </w:r>
          </w:p>
        </w:tc>
        <w:tc>
          <w:tcPr>
            <w:tcW w:w="1043" w:type="dxa"/>
          </w:tcPr>
          <w:p w:rsidR="0060322A" w:rsidRPr="0031021A" w:rsidRDefault="0060322A" w:rsidP="002773FC">
            <w:pPr>
              <w:pStyle w:val="Standard"/>
              <w:jc w:val="center"/>
            </w:pPr>
            <w:r>
              <w:t>250</w:t>
            </w:r>
          </w:p>
        </w:tc>
        <w:tc>
          <w:tcPr>
            <w:tcW w:w="947" w:type="dxa"/>
          </w:tcPr>
          <w:p w:rsidR="0060322A" w:rsidRPr="0031021A" w:rsidRDefault="0060322A" w:rsidP="002773FC">
            <w:pPr>
              <w:pStyle w:val="Standard"/>
              <w:jc w:val="center"/>
            </w:pPr>
            <w:r>
              <w:t>30</w:t>
            </w:r>
          </w:p>
        </w:tc>
        <w:tc>
          <w:tcPr>
            <w:tcW w:w="848" w:type="dxa"/>
          </w:tcPr>
          <w:p w:rsidR="0060322A" w:rsidRPr="0031021A" w:rsidRDefault="0060322A" w:rsidP="002773FC">
            <w:pPr>
              <w:pStyle w:val="Standard"/>
              <w:jc w:val="center"/>
            </w:pPr>
            <w:r>
              <w:t>387</w:t>
            </w:r>
          </w:p>
        </w:tc>
        <w:tc>
          <w:tcPr>
            <w:tcW w:w="750" w:type="dxa"/>
          </w:tcPr>
          <w:p w:rsidR="0060322A" w:rsidRPr="0031021A" w:rsidRDefault="0060322A" w:rsidP="002773FC">
            <w:pPr>
              <w:pStyle w:val="Standard"/>
              <w:jc w:val="center"/>
            </w:pPr>
            <w:r>
              <w:t>31</w:t>
            </w:r>
          </w:p>
        </w:tc>
        <w:tc>
          <w:tcPr>
            <w:tcW w:w="848" w:type="dxa"/>
          </w:tcPr>
          <w:p w:rsidR="0060322A" w:rsidRPr="0031021A" w:rsidRDefault="0060322A" w:rsidP="002773FC">
            <w:pPr>
              <w:pStyle w:val="Standard"/>
              <w:jc w:val="center"/>
            </w:pPr>
            <w:r>
              <w:t>466</w:t>
            </w:r>
          </w:p>
        </w:tc>
        <w:tc>
          <w:tcPr>
            <w:tcW w:w="804" w:type="dxa"/>
          </w:tcPr>
          <w:p w:rsidR="0060322A" w:rsidRPr="0031021A" w:rsidRDefault="0060322A" w:rsidP="002773FC">
            <w:pPr>
              <w:pStyle w:val="Standard"/>
              <w:jc w:val="center"/>
            </w:pPr>
            <w:r>
              <w:t>28</w:t>
            </w:r>
          </w:p>
        </w:tc>
      </w:tr>
      <w:tr w:rsidR="0060322A" w:rsidTr="00BF67B0">
        <w:tc>
          <w:tcPr>
            <w:tcW w:w="3967" w:type="dxa"/>
          </w:tcPr>
          <w:p w:rsidR="0060322A" w:rsidRDefault="0060322A" w:rsidP="002773FC">
            <w:pPr>
              <w:pStyle w:val="Standard"/>
            </w:pPr>
            <w:r>
              <w:t>Тактическая подготовка (</w:t>
            </w:r>
            <w:proofErr w:type="spellStart"/>
            <w:r>
              <w:t>ТакП</w:t>
            </w:r>
            <w:proofErr w:type="spellEnd"/>
            <w:r>
              <w:t>),</w:t>
            </w:r>
          </w:p>
          <w:p w:rsidR="0060322A" w:rsidRDefault="0060322A" w:rsidP="002773FC">
            <w:pPr>
              <w:pStyle w:val="Standard"/>
            </w:pPr>
            <w:r>
              <w:t>теоретическая подготовка (</w:t>
            </w:r>
            <w:proofErr w:type="spellStart"/>
            <w:r>
              <w:t>ТерП</w:t>
            </w:r>
            <w:proofErr w:type="spellEnd"/>
            <w:r>
              <w:t>), Психологическая подготовка (</w:t>
            </w:r>
            <w:proofErr w:type="spellStart"/>
            <w:r>
              <w:t>ПсихП</w:t>
            </w:r>
            <w:proofErr w:type="spellEnd"/>
            <w:r>
              <w:t>).</w:t>
            </w:r>
          </w:p>
        </w:tc>
        <w:tc>
          <w:tcPr>
            <w:tcW w:w="946" w:type="dxa"/>
          </w:tcPr>
          <w:p w:rsidR="0060322A" w:rsidRDefault="0060322A" w:rsidP="002773FC">
            <w:pPr>
              <w:pStyle w:val="Standard"/>
              <w:jc w:val="center"/>
            </w:pPr>
          </w:p>
          <w:p w:rsidR="0060322A" w:rsidRDefault="0060322A" w:rsidP="002773FC">
            <w:pPr>
              <w:pStyle w:val="Standard"/>
              <w:jc w:val="center"/>
            </w:pPr>
            <w:r>
              <w:t>16</w:t>
            </w:r>
          </w:p>
        </w:tc>
        <w:tc>
          <w:tcPr>
            <w:tcW w:w="946" w:type="dxa"/>
          </w:tcPr>
          <w:p w:rsidR="0060322A" w:rsidRDefault="0060322A" w:rsidP="002773FC">
            <w:pPr>
              <w:pStyle w:val="Standard"/>
              <w:jc w:val="center"/>
            </w:pPr>
          </w:p>
          <w:p w:rsidR="0060322A" w:rsidRPr="0031021A" w:rsidRDefault="0060322A" w:rsidP="002773FC">
            <w:pPr>
              <w:pStyle w:val="Standard"/>
              <w:jc w:val="center"/>
            </w:pPr>
            <w:r>
              <w:t>5</w:t>
            </w:r>
          </w:p>
        </w:tc>
        <w:tc>
          <w:tcPr>
            <w:tcW w:w="946" w:type="dxa"/>
          </w:tcPr>
          <w:p w:rsidR="0060322A" w:rsidRDefault="0060322A" w:rsidP="002773FC">
            <w:pPr>
              <w:pStyle w:val="Standard"/>
              <w:jc w:val="center"/>
            </w:pPr>
          </w:p>
          <w:p w:rsidR="0060322A" w:rsidRDefault="0060322A" w:rsidP="002773FC">
            <w:pPr>
              <w:pStyle w:val="Standard"/>
              <w:jc w:val="center"/>
            </w:pPr>
            <w:r>
              <w:t>19</w:t>
            </w:r>
          </w:p>
        </w:tc>
        <w:tc>
          <w:tcPr>
            <w:tcW w:w="946" w:type="dxa"/>
          </w:tcPr>
          <w:p w:rsidR="0060322A" w:rsidRDefault="0060322A" w:rsidP="002773FC">
            <w:pPr>
              <w:pStyle w:val="Standard"/>
              <w:jc w:val="center"/>
            </w:pPr>
          </w:p>
          <w:p w:rsidR="0060322A" w:rsidRDefault="0060322A" w:rsidP="002773FC">
            <w:pPr>
              <w:pStyle w:val="Standard"/>
              <w:jc w:val="center"/>
            </w:pPr>
            <w:r>
              <w:t>6</w:t>
            </w:r>
          </w:p>
        </w:tc>
        <w:tc>
          <w:tcPr>
            <w:tcW w:w="947" w:type="dxa"/>
          </w:tcPr>
          <w:p w:rsidR="0060322A" w:rsidRPr="00616E60" w:rsidRDefault="0060322A" w:rsidP="002773FC">
            <w:pPr>
              <w:pStyle w:val="Standard"/>
              <w:jc w:val="center"/>
            </w:pPr>
          </w:p>
          <w:p w:rsidR="0060322A" w:rsidRPr="00616E60" w:rsidRDefault="0060322A" w:rsidP="002773FC">
            <w:pPr>
              <w:pStyle w:val="Standard"/>
              <w:jc w:val="center"/>
            </w:pPr>
            <w:r w:rsidRPr="00616E60">
              <w:t>38</w:t>
            </w:r>
          </w:p>
        </w:tc>
        <w:tc>
          <w:tcPr>
            <w:tcW w:w="848" w:type="dxa"/>
          </w:tcPr>
          <w:p w:rsidR="0060322A" w:rsidRPr="00616E60" w:rsidRDefault="0060322A" w:rsidP="002773FC">
            <w:pPr>
              <w:pStyle w:val="Standard"/>
              <w:jc w:val="center"/>
            </w:pPr>
          </w:p>
          <w:p w:rsidR="0060322A" w:rsidRPr="00616E60" w:rsidRDefault="0060322A" w:rsidP="002773FC">
            <w:pPr>
              <w:pStyle w:val="Standard"/>
              <w:jc w:val="center"/>
            </w:pPr>
            <w:r w:rsidRPr="00616E60">
              <w:t>8</w:t>
            </w:r>
          </w:p>
        </w:tc>
        <w:tc>
          <w:tcPr>
            <w:tcW w:w="1043" w:type="dxa"/>
          </w:tcPr>
          <w:p w:rsidR="0060322A" w:rsidRDefault="0060322A" w:rsidP="002773FC">
            <w:pPr>
              <w:pStyle w:val="Standard"/>
              <w:jc w:val="center"/>
            </w:pPr>
          </w:p>
          <w:p w:rsidR="0060322A" w:rsidRDefault="0060322A" w:rsidP="002773FC">
            <w:pPr>
              <w:pStyle w:val="Standard"/>
              <w:jc w:val="center"/>
            </w:pPr>
            <w:r>
              <w:t>83</w:t>
            </w:r>
          </w:p>
        </w:tc>
        <w:tc>
          <w:tcPr>
            <w:tcW w:w="947" w:type="dxa"/>
          </w:tcPr>
          <w:p w:rsidR="0060322A" w:rsidRDefault="0060322A" w:rsidP="002773FC">
            <w:pPr>
              <w:pStyle w:val="Standard"/>
              <w:jc w:val="center"/>
            </w:pPr>
          </w:p>
          <w:p w:rsidR="0060322A" w:rsidRDefault="0060322A" w:rsidP="002773FC">
            <w:pPr>
              <w:pStyle w:val="Standard"/>
              <w:jc w:val="center"/>
            </w:pPr>
            <w:r>
              <w:t>10</w:t>
            </w:r>
          </w:p>
        </w:tc>
        <w:tc>
          <w:tcPr>
            <w:tcW w:w="848" w:type="dxa"/>
          </w:tcPr>
          <w:p w:rsidR="0060322A" w:rsidRDefault="0060322A" w:rsidP="002773FC">
            <w:pPr>
              <w:pStyle w:val="Standard"/>
              <w:jc w:val="center"/>
            </w:pPr>
          </w:p>
          <w:p w:rsidR="0060322A" w:rsidRDefault="0060322A" w:rsidP="002773FC">
            <w:pPr>
              <w:pStyle w:val="Standard"/>
              <w:jc w:val="center"/>
            </w:pPr>
            <w:r>
              <w:t>149</w:t>
            </w:r>
          </w:p>
        </w:tc>
        <w:tc>
          <w:tcPr>
            <w:tcW w:w="750" w:type="dxa"/>
          </w:tcPr>
          <w:p w:rsidR="0060322A" w:rsidRDefault="0060322A" w:rsidP="002773FC">
            <w:pPr>
              <w:pStyle w:val="Standard"/>
              <w:jc w:val="center"/>
            </w:pPr>
          </w:p>
          <w:p w:rsidR="0060322A" w:rsidRDefault="0060322A" w:rsidP="002773FC">
            <w:pPr>
              <w:pStyle w:val="Standard"/>
              <w:jc w:val="center"/>
            </w:pPr>
            <w:r>
              <w:t>12</w:t>
            </w:r>
          </w:p>
        </w:tc>
        <w:tc>
          <w:tcPr>
            <w:tcW w:w="848" w:type="dxa"/>
          </w:tcPr>
          <w:p w:rsidR="0060322A" w:rsidRDefault="0060322A" w:rsidP="002773FC">
            <w:pPr>
              <w:pStyle w:val="Standard"/>
              <w:jc w:val="center"/>
            </w:pPr>
          </w:p>
          <w:p w:rsidR="0060322A" w:rsidRDefault="0060322A" w:rsidP="002773FC">
            <w:pPr>
              <w:pStyle w:val="Standard"/>
              <w:jc w:val="center"/>
            </w:pPr>
            <w:r>
              <w:t>283</w:t>
            </w:r>
          </w:p>
        </w:tc>
        <w:tc>
          <w:tcPr>
            <w:tcW w:w="804" w:type="dxa"/>
          </w:tcPr>
          <w:p w:rsidR="0060322A" w:rsidRDefault="0060322A" w:rsidP="002773FC">
            <w:pPr>
              <w:pStyle w:val="Standard"/>
              <w:jc w:val="center"/>
            </w:pPr>
          </w:p>
          <w:p w:rsidR="0060322A" w:rsidRDefault="0060322A" w:rsidP="002773FC">
            <w:pPr>
              <w:pStyle w:val="Standard"/>
              <w:jc w:val="center"/>
            </w:pPr>
            <w:r>
              <w:t>17</w:t>
            </w:r>
          </w:p>
        </w:tc>
      </w:tr>
      <w:tr w:rsidR="0060322A" w:rsidTr="00BF67B0">
        <w:tc>
          <w:tcPr>
            <w:tcW w:w="3967" w:type="dxa"/>
          </w:tcPr>
          <w:p w:rsidR="0060322A" w:rsidRDefault="0060322A" w:rsidP="002773FC">
            <w:pPr>
              <w:pStyle w:val="Standard"/>
              <w:rPr>
                <w:b/>
              </w:rPr>
            </w:pPr>
            <w:r>
              <w:t>Участие в соревнованиях (УС), тренерская и судейская практика</w:t>
            </w:r>
          </w:p>
        </w:tc>
        <w:tc>
          <w:tcPr>
            <w:tcW w:w="946" w:type="dxa"/>
          </w:tcPr>
          <w:p w:rsidR="0060322A" w:rsidRPr="0031021A" w:rsidRDefault="0060322A" w:rsidP="002773FC">
            <w:pPr>
              <w:pStyle w:val="Standard"/>
              <w:jc w:val="center"/>
            </w:pPr>
            <w:r>
              <w:t>3</w:t>
            </w:r>
          </w:p>
        </w:tc>
        <w:tc>
          <w:tcPr>
            <w:tcW w:w="946" w:type="dxa"/>
          </w:tcPr>
          <w:p w:rsidR="0060322A" w:rsidRPr="0031021A" w:rsidRDefault="0060322A" w:rsidP="002773FC">
            <w:pPr>
              <w:pStyle w:val="Standard"/>
              <w:jc w:val="center"/>
            </w:pPr>
            <w:r>
              <w:t>1</w:t>
            </w:r>
          </w:p>
        </w:tc>
        <w:tc>
          <w:tcPr>
            <w:tcW w:w="946" w:type="dxa"/>
          </w:tcPr>
          <w:p w:rsidR="0060322A" w:rsidRPr="0031021A" w:rsidRDefault="0060322A" w:rsidP="002773FC">
            <w:pPr>
              <w:pStyle w:val="Standard"/>
              <w:jc w:val="center"/>
            </w:pPr>
            <w:r>
              <w:t>6</w:t>
            </w:r>
          </w:p>
        </w:tc>
        <w:tc>
          <w:tcPr>
            <w:tcW w:w="946" w:type="dxa"/>
          </w:tcPr>
          <w:p w:rsidR="0060322A" w:rsidRPr="0031021A" w:rsidRDefault="0060322A" w:rsidP="002773FC">
            <w:pPr>
              <w:pStyle w:val="Standard"/>
              <w:jc w:val="center"/>
            </w:pPr>
            <w:r>
              <w:t>2</w:t>
            </w:r>
          </w:p>
        </w:tc>
        <w:tc>
          <w:tcPr>
            <w:tcW w:w="947" w:type="dxa"/>
          </w:tcPr>
          <w:p w:rsidR="0060322A" w:rsidRPr="00616E60" w:rsidRDefault="0060322A" w:rsidP="002773FC">
            <w:pPr>
              <w:pStyle w:val="Standard"/>
              <w:jc w:val="center"/>
            </w:pPr>
            <w:r w:rsidRPr="00616E60">
              <w:t>14</w:t>
            </w:r>
          </w:p>
        </w:tc>
        <w:tc>
          <w:tcPr>
            <w:tcW w:w="848" w:type="dxa"/>
          </w:tcPr>
          <w:p w:rsidR="0060322A" w:rsidRPr="00616E60" w:rsidRDefault="0060322A" w:rsidP="002773FC">
            <w:pPr>
              <w:pStyle w:val="Standard"/>
              <w:jc w:val="center"/>
            </w:pPr>
            <w:r w:rsidRPr="00616E60">
              <w:t>3</w:t>
            </w:r>
          </w:p>
        </w:tc>
        <w:tc>
          <w:tcPr>
            <w:tcW w:w="1043" w:type="dxa"/>
          </w:tcPr>
          <w:p w:rsidR="0060322A" w:rsidRPr="0031021A" w:rsidRDefault="0060322A" w:rsidP="002773FC">
            <w:pPr>
              <w:pStyle w:val="Standard"/>
              <w:jc w:val="center"/>
            </w:pPr>
            <w:r>
              <w:t>42</w:t>
            </w:r>
          </w:p>
        </w:tc>
        <w:tc>
          <w:tcPr>
            <w:tcW w:w="947" w:type="dxa"/>
          </w:tcPr>
          <w:p w:rsidR="0060322A" w:rsidRPr="0031021A" w:rsidRDefault="0060322A" w:rsidP="002773FC">
            <w:pPr>
              <w:pStyle w:val="Standard"/>
              <w:jc w:val="center"/>
            </w:pPr>
            <w:r>
              <w:t>5</w:t>
            </w:r>
          </w:p>
        </w:tc>
        <w:tc>
          <w:tcPr>
            <w:tcW w:w="848" w:type="dxa"/>
          </w:tcPr>
          <w:p w:rsidR="0060322A" w:rsidRPr="0031021A" w:rsidRDefault="0060322A" w:rsidP="002773FC">
            <w:pPr>
              <w:pStyle w:val="Standard"/>
              <w:jc w:val="center"/>
            </w:pPr>
            <w:r>
              <w:t>87</w:t>
            </w:r>
          </w:p>
        </w:tc>
        <w:tc>
          <w:tcPr>
            <w:tcW w:w="750" w:type="dxa"/>
          </w:tcPr>
          <w:p w:rsidR="0060322A" w:rsidRPr="0031021A" w:rsidRDefault="0060322A" w:rsidP="002773FC">
            <w:pPr>
              <w:pStyle w:val="Standard"/>
              <w:jc w:val="center"/>
            </w:pPr>
            <w:r>
              <w:t>7</w:t>
            </w:r>
          </w:p>
        </w:tc>
        <w:tc>
          <w:tcPr>
            <w:tcW w:w="848" w:type="dxa"/>
          </w:tcPr>
          <w:p w:rsidR="0060322A" w:rsidRPr="0031021A" w:rsidRDefault="0060322A" w:rsidP="002773FC">
            <w:pPr>
              <w:pStyle w:val="Standard"/>
              <w:jc w:val="center"/>
            </w:pPr>
            <w:r>
              <w:t>149</w:t>
            </w:r>
          </w:p>
        </w:tc>
        <w:tc>
          <w:tcPr>
            <w:tcW w:w="804" w:type="dxa"/>
          </w:tcPr>
          <w:p w:rsidR="0060322A" w:rsidRPr="0031021A" w:rsidRDefault="0060322A" w:rsidP="002773FC">
            <w:pPr>
              <w:pStyle w:val="Standard"/>
              <w:jc w:val="center"/>
            </w:pPr>
            <w:r>
              <w:t>9</w:t>
            </w:r>
          </w:p>
        </w:tc>
      </w:tr>
      <w:tr w:rsidR="0060322A" w:rsidTr="00BF67B0">
        <w:tc>
          <w:tcPr>
            <w:tcW w:w="3967" w:type="dxa"/>
          </w:tcPr>
          <w:p w:rsidR="0060322A" w:rsidRDefault="0060322A" w:rsidP="002773FC">
            <w:pPr>
              <w:pStyle w:val="Standard"/>
              <w:rPr>
                <w:b/>
              </w:rPr>
            </w:pPr>
            <w:r>
              <w:t>Количество часов в год (академических) с учетом периодов активного отдыха по индивидуальным планам подготовки</w:t>
            </w:r>
          </w:p>
        </w:tc>
        <w:tc>
          <w:tcPr>
            <w:tcW w:w="946" w:type="dxa"/>
          </w:tcPr>
          <w:p w:rsidR="0060322A" w:rsidRPr="0031021A" w:rsidRDefault="0060322A" w:rsidP="002773FC">
            <w:pPr>
              <w:pStyle w:val="Standard"/>
              <w:jc w:val="center"/>
              <w:rPr>
                <w:b/>
              </w:rPr>
            </w:pPr>
            <w:r w:rsidRPr="0031021A">
              <w:rPr>
                <w:b/>
              </w:rPr>
              <w:t>312</w:t>
            </w:r>
          </w:p>
        </w:tc>
        <w:tc>
          <w:tcPr>
            <w:tcW w:w="946" w:type="dxa"/>
          </w:tcPr>
          <w:p w:rsidR="0060322A" w:rsidRPr="0031021A" w:rsidRDefault="0060322A" w:rsidP="002773FC">
            <w:pPr>
              <w:pStyle w:val="Standard"/>
              <w:jc w:val="center"/>
            </w:pPr>
            <w:r w:rsidRPr="0031021A">
              <w:t>100</w:t>
            </w:r>
          </w:p>
        </w:tc>
        <w:tc>
          <w:tcPr>
            <w:tcW w:w="946" w:type="dxa"/>
          </w:tcPr>
          <w:p w:rsidR="0060322A" w:rsidRPr="0031021A" w:rsidRDefault="0060322A" w:rsidP="002773FC">
            <w:pPr>
              <w:pStyle w:val="Standard"/>
              <w:jc w:val="center"/>
              <w:rPr>
                <w:b/>
              </w:rPr>
            </w:pPr>
            <w:r>
              <w:rPr>
                <w:b/>
              </w:rPr>
              <w:t>312</w:t>
            </w:r>
          </w:p>
        </w:tc>
        <w:tc>
          <w:tcPr>
            <w:tcW w:w="946" w:type="dxa"/>
          </w:tcPr>
          <w:p w:rsidR="0060322A" w:rsidRPr="0031021A" w:rsidRDefault="0060322A" w:rsidP="002773FC">
            <w:pPr>
              <w:pStyle w:val="Standard"/>
              <w:jc w:val="center"/>
            </w:pPr>
            <w:r w:rsidRPr="0031021A">
              <w:t>100</w:t>
            </w:r>
          </w:p>
        </w:tc>
        <w:tc>
          <w:tcPr>
            <w:tcW w:w="947" w:type="dxa"/>
          </w:tcPr>
          <w:p w:rsidR="0060322A" w:rsidRPr="0031021A" w:rsidRDefault="0060322A" w:rsidP="002773FC">
            <w:pPr>
              <w:pStyle w:val="Standard"/>
              <w:jc w:val="center"/>
              <w:rPr>
                <w:b/>
              </w:rPr>
            </w:pPr>
            <w:r>
              <w:rPr>
                <w:b/>
              </w:rPr>
              <w:t>468</w:t>
            </w:r>
          </w:p>
        </w:tc>
        <w:tc>
          <w:tcPr>
            <w:tcW w:w="848" w:type="dxa"/>
          </w:tcPr>
          <w:p w:rsidR="0060322A" w:rsidRPr="0031021A" w:rsidRDefault="0060322A" w:rsidP="002773FC">
            <w:pPr>
              <w:pStyle w:val="Standard"/>
              <w:jc w:val="center"/>
            </w:pPr>
            <w:r w:rsidRPr="0031021A">
              <w:t>100</w:t>
            </w:r>
          </w:p>
        </w:tc>
        <w:tc>
          <w:tcPr>
            <w:tcW w:w="1043" w:type="dxa"/>
          </w:tcPr>
          <w:p w:rsidR="0060322A" w:rsidRPr="0031021A" w:rsidRDefault="0060322A" w:rsidP="002773FC">
            <w:pPr>
              <w:pStyle w:val="Standard"/>
              <w:jc w:val="center"/>
              <w:rPr>
                <w:b/>
              </w:rPr>
            </w:pPr>
            <w:r>
              <w:rPr>
                <w:b/>
              </w:rPr>
              <w:t>832</w:t>
            </w:r>
          </w:p>
        </w:tc>
        <w:tc>
          <w:tcPr>
            <w:tcW w:w="947" w:type="dxa"/>
          </w:tcPr>
          <w:p w:rsidR="0060322A" w:rsidRPr="0031021A" w:rsidRDefault="0060322A" w:rsidP="002773FC">
            <w:pPr>
              <w:pStyle w:val="Standard"/>
              <w:jc w:val="center"/>
            </w:pPr>
            <w:r w:rsidRPr="0031021A">
              <w:t>100</w:t>
            </w:r>
          </w:p>
        </w:tc>
        <w:tc>
          <w:tcPr>
            <w:tcW w:w="848" w:type="dxa"/>
          </w:tcPr>
          <w:p w:rsidR="0060322A" w:rsidRPr="0031021A" w:rsidRDefault="0060322A" w:rsidP="002773FC">
            <w:pPr>
              <w:pStyle w:val="Standard"/>
              <w:jc w:val="center"/>
              <w:rPr>
                <w:b/>
              </w:rPr>
            </w:pPr>
            <w:r>
              <w:rPr>
                <w:b/>
              </w:rPr>
              <w:t>1248</w:t>
            </w:r>
          </w:p>
        </w:tc>
        <w:tc>
          <w:tcPr>
            <w:tcW w:w="750" w:type="dxa"/>
          </w:tcPr>
          <w:p w:rsidR="0060322A" w:rsidRPr="0031021A" w:rsidRDefault="0060322A" w:rsidP="002773FC">
            <w:pPr>
              <w:pStyle w:val="Standard"/>
              <w:jc w:val="center"/>
            </w:pPr>
            <w:r w:rsidRPr="0031021A">
              <w:t>100</w:t>
            </w:r>
          </w:p>
        </w:tc>
        <w:tc>
          <w:tcPr>
            <w:tcW w:w="848" w:type="dxa"/>
          </w:tcPr>
          <w:p w:rsidR="0060322A" w:rsidRPr="0031021A" w:rsidRDefault="0060322A" w:rsidP="002773FC">
            <w:pPr>
              <w:pStyle w:val="Standard"/>
              <w:jc w:val="center"/>
              <w:rPr>
                <w:b/>
              </w:rPr>
            </w:pPr>
            <w:r w:rsidRPr="0031021A">
              <w:rPr>
                <w:b/>
              </w:rPr>
              <w:t>1664</w:t>
            </w:r>
          </w:p>
        </w:tc>
        <w:tc>
          <w:tcPr>
            <w:tcW w:w="804" w:type="dxa"/>
          </w:tcPr>
          <w:p w:rsidR="0060322A" w:rsidRPr="0031021A" w:rsidRDefault="0060322A" w:rsidP="002773FC">
            <w:pPr>
              <w:pStyle w:val="Standard"/>
              <w:jc w:val="center"/>
            </w:pPr>
            <w:r w:rsidRPr="0031021A">
              <w:t>100</w:t>
            </w:r>
          </w:p>
        </w:tc>
      </w:tr>
      <w:tr w:rsidR="0060322A" w:rsidTr="00BF67B0">
        <w:tc>
          <w:tcPr>
            <w:tcW w:w="3967" w:type="dxa"/>
          </w:tcPr>
          <w:p w:rsidR="0060322A" w:rsidRDefault="0060322A" w:rsidP="002773FC">
            <w:pPr>
              <w:pStyle w:val="Standard"/>
              <w:rPr>
                <w:b/>
              </w:rPr>
            </w:pPr>
            <w:r>
              <w:t>Общее количество тренировок в год</w:t>
            </w:r>
          </w:p>
        </w:tc>
        <w:tc>
          <w:tcPr>
            <w:tcW w:w="1892" w:type="dxa"/>
            <w:gridSpan w:val="2"/>
          </w:tcPr>
          <w:p w:rsidR="0060322A" w:rsidRPr="0031021A" w:rsidRDefault="0060322A" w:rsidP="002773FC">
            <w:pPr>
              <w:pStyle w:val="Standard"/>
              <w:jc w:val="center"/>
            </w:pPr>
            <w:r w:rsidRPr="0031021A">
              <w:t>156</w:t>
            </w:r>
            <w:r>
              <w:t>-208</w:t>
            </w:r>
          </w:p>
        </w:tc>
        <w:tc>
          <w:tcPr>
            <w:tcW w:w="1892" w:type="dxa"/>
            <w:gridSpan w:val="2"/>
          </w:tcPr>
          <w:p w:rsidR="0060322A" w:rsidRPr="0031021A" w:rsidRDefault="0060322A" w:rsidP="002773FC">
            <w:pPr>
              <w:pStyle w:val="Standard"/>
              <w:jc w:val="center"/>
            </w:pPr>
            <w:r>
              <w:t>156-260</w:t>
            </w:r>
          </w:p>
        </w:tc>
        <w:tc>
          <w:tcPr>
            <w:tcW w:w="1795" w:type="dxa"/>
            <w:gridSpan w:val="2"/>
          </w:tcPr>
          <w:p w:rsidR="0060322A" w:rsidRPr="0031021A" w:rsidRDefault="0060322A" w:rsidP="002773FC">
            <w:pPr>
              <w:pStyle w:val="Standard"/>
              <w:jc w:val="center"/>
            </w:pPr>
            <w:r>
              <w:t>208-312</w:t>
            </w:r>
          </w:p>
        </w:tc>
        <w:tc>
          <w:tcPr>
            <w:tcW w:w="1990" w:type="dxa"/>
            <w:gridSpan w:val="2"/>
          </w:tcPr>
          <w:p w:rsidR="0060322A" w:rsidRPr="0031021A" w:rsidRDefault="0060322A" w:rsidP="002773FC">
            <w:pPr>
              <w:pStyle w:val="Standard"/>
              <w:jc w:val="center"/>
            </w:pPr>
            <w:r>
              <w:t>364-624</w:t>
            </w:r>
          </w:p>
        </w:tc>
        <w:tc>
          <w:tcPr>
            <w:tcW w:w="1598" w:type="dxa"/>
            <w:gridSpan w:val="2"/>
          </w:tcPr>
          <w:p w:rsidR="0060322A" w:rsidRPr="0031021A" w:rsidRDefault="0060322A" w:rsidP="002773FC">
            <w:pPr>
              <w:pStyle w:val="Standard"/>
              <w:jc w:val="center"/>
            </w:pPr>
            <w:r>
              <w:t>468-728</w:t>
            </w:r>
          </w:p>
        </w:tc>
        <w:tc>
          <w:tcPr>
            <w:tcW w:w="1652" w:type="dxa"/>
            <w:gridSpan w:val="2"/>
          </w:tcPr>
          <w:p w:rsidR="0060322A" w:rsidRPr="0031021A" w:rsidRDefault="0060322A" w:rsidP="002773FC">
            <w:pPr>
              <w:pStyle w:val="Standard"/>
              <w:jc w:val="center"/>
            </w:pPr>
            <w:r>
              <w:t>468-728</w:t>
            </w:r>
          </w:p>
          <w:p w:rsidR="0060322A" w:rsidRPr="0031021A" w:rsidRDefault="0060322A" w:rsidP="002773FC">
            <w:pPr>
              <w:pStyle w:val="Standard"/>
              <w:jc w:val="center"/>
            </w:pPr>
          </w:p>
        </w:tc>
      </w:tr>
      <w:tr w:rsidR="0060322A" w:rsidTr="00BF67B0">
        <w:tc>
          <w:tcPr>
            <w:tcW w:w="3967" w:type="dxa"/>
          </w:tcPr>
          <w:p w:rsidR="0060322A" w:rsidRDefault="0060322A" w:rsidP="002773FC">
            <w:pPr>
              <w:pStyle w:val="Standard"/>
            </w:pPr>
            <w:r>
              <w:t>Количество часов в неделю (академических)</w:t>
            </w:r>
          </w:p>
        </w:tc>
        <w:tc>
          <w:tcPr>
            <w:tcW w:w="1892" w:type="dxa"/>
            <w:gridSpan w:val="2"/>
          </w:tcPr>
          <w:p w:rsidR="0060322A" w:rsidRPr="0031021A" w:rsidRDefault="0060322A" w:rsidP="002773FC">
            <w:pPr>
              <w:pStyle w:val="Standard"/>
              <w:jc w:val="center"/>
            </w:pPr>
            <w:r w:rsidRPr="0031021A">
              <w:t>6</w:t>
            </w:r>
          </w:p>
        </w:tc>
        <w:tc>
          <w:tcPr>
            <w:tcW w:w="1892" w:type="dxa"/>
            <w:gridSpan w:val="2"/>
          </w:tcPr>
          <w:p w:rsidR="0060322A" w:rsidRPr="0031021A" w:rsidRDefault="0060322A" w:rsidP="002773FC">
            <w:pPr>
              <w:pStyle w:val="Standard"/>
              <w:jc w:val="center"/>
            </w:pPr>
            <w:r>
              <w:t>6</w:t>
            </w:r>
          </w:p>
        </w:tc>
        <w:tc>
          <w:tcPr>
            <w:tcW w:w="1795" w:type="dxa"/>
            <w:gridSpan w:val="2"/>
          </w:tcPr>
          <w:p w:rsidR="0060322A" w:rsidRPr="0031021A" w:rsidRDefault="0060322A" w:rsidP="002773FC">
            <w:pPr>
              <w:pStyle w:val="Standard"/>
              <w:jc w:val="center"/>
            </w:pPr>
            <w:r>
              <w:t>9</w:t>
            </w:r>
          </w:p>
        </w:tc>
        <w:tc>
          <w:tcPr>
            <w:tcW w:w="1990" w:type="dxa"/>
            <w:gridSpan w:val="2"/>
          </w:tcPr>
          <w:p w:rsidR="0060322A" w:rsidRPr="0031021A" w:rsidRDefault="0060322A" w:rsidP="002773FC">
            <w:pPr>
              <w:pStyle w:val="Standard"/>
              <w:jc w:val="center"/>
            </w:pPr>
            <w:r>
              <w:t>16</w:t>
            </w:r>
          </w:p>
        </w:tc>
        <w:tc>
          <w:tcPr>
            <w:tcW w:w="1598" w:type="dxa"/>
            <w:gridSpan w:val="2"/>
          </w:tcPr>
          <w:p w:rsidR="0060322A" w:rsidRPr="0031021A" w:rsidRDefault="0060322A" w:rsidP="002773FC">
            <w:pPr>
              <w:pStyle w:val="Standard"/>
              <w:jc w:val="center"/>
            </w:pPr>
            <w:r>
              <w:t>24</w:t>
            </w:r>
          </w:p>
        </w:tc>
        <w:tc>
          <w:tcPr>
            <w:tcW w:w="1652" w:type="dxa"/>
            <w:gridSpan w:val="2"/>
          </w:tcPr>
          <w:p w:rsidR="0060322A" w:rsidRPr="0031021A" w:rsidRDefault="0060322A" w:rsidP="002773FC">
            <w:pPr>
              <w:pStyle w:val="Standard"/>
              <w:jc w:val="center"/>
            </w:pPr>
            <w:r w:rsidRPr="0031021A">
              <w:t>32</w:t>
            </w:r>
          </w:p>
        </w:tc>
      </w:tr>
      <w:tr w:rsidR="0060322A" w:rsidTr="00BF67B0">
        <w:tc>
          <w:tcPr>
            <w:tcW w:w="3967" w:type="dxa"/>
          </w:tcPr>
          <w:p w:rsidR="0060322A" w:rsidRDefault="0060322A" w:rsidP="002773FC">
            <w:pPr>
              <w:pStyle w:val="Standard"/>
            </w:pPr>
            <w:r>
              <w:t>Количество тренировок в неделю</w:t>
            </w:r>
          </w:p>
          <w:p w:rsidR="0060322A" w:rsidRDefault="0060322A" w:rsidP="002773FC">
            <w:pPr>
              <w:pStyle w:val="Standard"/>
            </w:pPr>
          </w:p>
        </w:tc>
        <w:tc>
          <w:tcPr>
            <w:tcW w:w="1892" w:type="dxa"/>
            <w:gridSpan w:val="2"/>
          </w:tcPr>
          <w:p w:rsidR="0060322A" w:rsidRPr="0031021A" w:rsidRDefault="0060322A" w:rsidP="002773FC">
            <w:pPr>
              <w:pStyle w:val="Standard"/>
              <w:jc w:val="center"/>
            </w:pPr>
            <w:r>
              <w:t>3-4</w:t>
            </w:r>
          </w:p>
        </w:tc>
        <w:tc>
          <w:tcPr>
            <w:tcW w:w="1892" w:type="dxa"/>
            <w:gridSpan w:val="2"/>
          </w:tcPr>
          <w:p w:rsidR="0060322A" w:rsidRPr="0031021A" w:rsidRDefault="0060322A" w:rsidP="002773FC">
            <w:pPr>
              <w:pStyle w:val="Standard"/>
              <w:jc w:val="center"/>
            </w:pPr>
            <w:r>
              <w:t>3-5</w:t>
            </w:r>
          </w:p>
        </w:tc>
        <w:tc>
          <w:tcPr>
            <w:tcW w:w="1795" w:type="dxa"/>
            <w:gridSpan w:val="2"/>
          </w:tcPr>
          <w:p w:rsidR="0060322A" w:rsidRPr="0031021A" w:rsidRDefault="0060322A" w:rsidP="002773FC">
            <w:pPr>
              <w:pStyle w:val="Standard"/>
              <w:jc w:val="center"/>
            </w:pPr>
            <w:r>
              <w:t>4-6</w:t>
            </w:r>
          </w:p>
        </w:tc>
        <w:tc>
          <w:tcPr>
            <w:tcW w:w="1990" w:type="dxa"/>
            <w:gridSpan w:val="2"/>
          </w:tcPr>
          <w:p w:rsidR="0060322A" w:rsidRPr="0031021A" w:rsidRDefault="0060322A" w:rsidP="002773FC">
            <w:pPr>
              <w:pStyle w:val="Standard"/>
              <w:jc w:val="center"/>
            </w:pPr>
            <w:r>
              <w:t>7-12</w:t>
            </w:r>
          </w:p>
        </w:tc>
        <w:tc>
          <w:tcPr>
            <w:tcW w:w="1598" w:type="dxa"/>
            <w:gridSpan w:val="2"/>
          </w:tcPr>
          <w:p w:rsidR="0060322A" w:rsidRPr="0031021A" w:rsidRDefault="0060322A" w:rsidP="002773FC">
            <w:pPr>
              <w:pStyle w:val="Standard"/>
              <w:jc w:val="center"/>
            </w:pPr>
            <w:r>
              <w:t>9-14</w:t>
            </w:r>
          </w:p>
        </w:tc>
        <w:tc>
          <w:tcPr>
            <w:tcW w:w="1652" w:type="dxa"/>
            <w:gridSpan w:val="2"/>
          </w:tcPr>
          <w:p w:rsidR="0060322A" w:rsidRPr="0031021A" w:rsidRDefault="0060322A" w:rsidP="002773FC">
            <w:pPr>
              <w:pStyle w:val="Standard"/>
              <w:jc w:val="center"/>
            </w:pPr>
            <w:r>
              <w:t>9-14</w:t>
            </w:r>
          </w:p>
        </w:tc>
      </w:tr>
    </w:tbl>
    <w:p w:rsidR="0060322A" w:rsidRDefault="0060322A" w:rsidP="007676EB">
      <w:pPr>
        <w:autoSpaceDE w:val="0"/>
        <w:autoSpaceDN w:val="0"/>
        <w:adjustRightInd w:val="0"/>
        <w:spacing w:after="0" w:line="240" w:lineRule="auto"/>
        <w:ind w:firstLine="705"/>
        <w:jc w:val="both"/>
        <w:rPr>
          <w:rFonts w:ascii="Calibri" w:hAnsi="Calibri" w:cs="Calibri"/>
        </w:rPr>
      </w:pPr>
    </w:p>
    <w:p w:rsidR="0060322A" w:rsidRDefault="0060322A" w:rsidP="007676EB">
      <w:pPr>
        <w:autoSpaceDE w:val="0"/>
        <w:autoSpaceDN w:val="0"/>
        <w:adjustRightInd w:val="0"/>
        <w:spacing w:after="0" w:line="240" w:lineRule="auto"/>
        <w:ind w:firstLine="705"/>
        <w:jc w:val="both"/>
        <w:rPr>
          <w:rFonts w:ascii="Calibri" w:hAnsi="Calibri" w:cs="Calibri"/>
        </w:rPr>
      </w:pPr>
    </w:p>
    <w:p w:rsidR="0060322A" w:rsidRDefault="0060322A" w:rsidP="007676EB">
      <w:pPr>
        <w:autoSpaceDE w:val="0"/>
        <w:autoSpaceDN w:val="0"/>
        <w:adjustRightInd w:val="0"/>
        <w:spacing w:after="0" w:line="240" w:lineRule="auto"/>
        <w:ind w:firstLine="705"/>
        <w:jc w:val="both"/>
        <w:rPr>
          <w:rFonts w:ascii="Calibri" w:hAnsi="Calibri" w:cs="Calibri"/>
        </w:rPr>
      </w:pPr>
    </w:p>
    <w:p w:rsidR="0060322A" w:rsidRDefault="0060322A" w:rsidP="007676EB">
      <w:pPr>
        <w:autoSpaceDE w:val="0"/>
        <w:autoSpaceDN w:val="0"/>
        <w:adjustRightInd w:val="0"/>
        <w:spacing w:after="0" w:line="240" w:lineRule="auto"/>
        <w:ind w:firstLine="705"/>
        <w:jc w:val="both"/>
        <w:rPr>
          <w:rFonts w:ascii="Calibri" w:hAnsi="Calibri" w:cs="Calibri"/>
        </w:rPr>
      </w:pPr>
    </w:p>
    <w:p w:rsidR="00A72F00" w:rsidRDefault="00A72F00" w:rsidP="007676EB">
      <w:pPr>
        <w:autoSpaceDE w:val="0"/>
        <w:autoSpaceDN w:val="0"/>
        <w:adjustRightInd w:val="0"/>
        <w:spacing w:after="0" w:line="240" w:lineRule="auto"/>
        <w:ind w:firstLine="705"/>
        <w:jc w:val="both"/>
        <w:rPr>
          <w:rFonts w:ascii="Calibri" w:hAnsi="Calibri" w:cs="Calibri"/>
        </w:rPr>
      </w:pPr>
    </w:p>
    <w:p w:rsidR="00A72F00" w:rsidRDefault="00A72F00" w:rsidP="007676EB">
      <w:pPr>
        <w:autoSpaceDE w:val="0"/>
        <w:autoSpaceDN w:val="0"/>
        <w:adjustRightInd w:val="0"/>
        <w:spacing w:after="0" w:line="240" w:lineRule="auto"/>
        <w:ind w:firstLine="705"/>
        <w:jc w:val="both"/>
        <w:rPr>
          <w:rFonts w:ascii="Calibri" w:hAnsi="Calibri" w:cs="Calibri"/>
        </w:rPr>
      </w:pPr>
    </w:p>
    <w:p w:rsidR="00830274" w:rsidRPr="00830274" w:rsidRDefault="00673D0E" w:rsidP="00830274">
      <w:pPr>
        <w:autoSpaceDE w:val="0"/>
        <w:autoSpaceDN w:val="0"/>
        <w:adjustRightInd w:val="0"/>
        <w:spacing w:after="0" w:line="240" w:lineRule="auto"/>
        <w:ind w:left="12036" w:firstLine="70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30274" w:rsidRPr="00830274">
        <w:rPr>
          <w:rFonts w:ascii="Times New Roman" w:hAnsi="Times New Roman" w:cs="Times New Roman"/>
          <w:color w:val="000000"/>
          <w:sz w:val="24"/>
          <w:szCs w:val="24"/>
          <w:highlight w:val="white"/>
        </w:rPr>
        <w:t>Таблица №</w:t>
      </w:r>
      <w:r w:rsidR="00D57C93">
        <w:rPr>
          <w:rFonts w:ascii="Times New Roman" w:hAnsi="Times New Roman" w:cs="Times New Roman"/>
          <w:color w:val="000000"/>
          <w:sz w:val="24"/>
          <w:szCs w:val="24"/>
          <w:highlight w:val="white"/>
        </w:rPr>
        <w:t xml:space="preserve"> </w:t>
      </w:r>
      <w:r w:rsidR="00830274" w:rsidRPr="00830274">
        <w:rPr>
          <w:rFonts w:ascii="Times New Roman" w:hAnsi="Times New Roman" w:cs="Times New Roman"/>
          <w:color w:val="000000"/>
          <w:sz w:val="24"/>
          <w:szCs w:val="24"/>
          <w:highlight w:val="white"/>
        </w:rPr>
        <w:t>20</w:t>
      </w:r>
    </w:p>
    <w:p w:rsidR="0060322A" w:rsidRPr="007F307B" w:rsidRDefault="0060322A" w:rsidP="0060322A">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Примерный  тренировочный план на 52 недели  (многоб</w:t>
      </w:r>
      <w:r w:rsidR="00160DE3">
        <w:rPr>
          <w:rFonts w:ascii="Times New Roman CYR" w:hAnsi="Times New Roman CYR" w:cs="Times New Roman CYR"/>
          <w:b/>
          <w:bCs/>
          <w:color w:val="000000"/>
          <w:sz w:val="24"/>
          <w:szCs w:val="24"/>
          <w:highlight w:val="white"/>
        </w:rPr>
        <w:t>орье</w:t>
      </w:r>
      <w:r>
        <w:rPr>
          <w:rFonts w:ascii="Times New Roman CYR" w:hAnsi="Times New Roman CYR" w:cs="Times New Roman CYR"/>
          <w:b/>
          <w:bCs/>
          <w:color w:val="000000"/>
          <w:sz w:val="24"/>
          <w:szCs w:val="24"/>
          <w:highlight w:val="white"/>
        </w:rPr>
        <w:t>)</w:t>
      </w:r>
    </w:p>
    <w:p w:rsidR="0060322A" w:rsidRPr="007676EB" w:rsidRDefault="0060322A" w:rsidP="0060322A">
      <w:pPr>
        <w:autoSpaceDE w:val="0"/>
        <w:autoSpaceDN w:val="0"/>
        <w:adjustRightInd w:val="0"/>
        <w:spacing w:after="0" w:line="240" w:lineRule="auto"/>
        <w:rPr>
          <w:rFonts w:ascii="Calibri" w:hAnsi="Calibri" w:cs="Calibri"/>
        </w:rPr>
      </w:pPr>
    </w:p>
    <w:tbl>
      <w:tblPr>
        <w:tblStyle w:val="af"/>
        <w:tblW w:w="0" w:type="auto"/>
        <w:tblInd w:w="687" w:type="dxa"/>
        <w:tblLook w:val="04A0"/>
      </w:tblPr>
      <w:tblGrid>
        <w:gridCol w:w="3967"/>
        <w:gridCol w:w="946"/>
        <w:gridCol w:w="946"/>
        <w:gridCol w:w="946"/>
        <w:gridCol w:w="946"/>
        <w:gridCol w:w="947"/>
        <w:gridCol w:w="848"/>
        <w:gridCol w:w="1043"/>
        <w:gridCol w:w="947"/>
        <w:gridCol w:w="848"/>
        <w:gridCol w:w="750"/>
        <w:gridCol w:w="848"/>
        <w:gridCol w:w="804"/>
      </w:tblGrid>
      <w:tr w:rsidR="0060322A" w:rsidTr="00BF67B0">
        <w:tc>
          <w:tcPr>
            <w:tcW w:w="3967" w:type="dxa"/>
            <w:vMerge w:val="restart"/>
          </w:tcPr>
          <w:p w:rsidR="0060322A" w:rsidRDefault="0060322A" w:rsidP="002773FC">
            <w:pPr>
              <w:pStyle w:val="Standard"/>
              <w:jc w:val="center"/>
              <w:rPr>
                <w:b/>
              </w:rPr>
            </w:pPr>
            <w:r>
              <w:rPr>
                <w:b/>
              </w:rPr>
              <w:t xml:space="preserve">Раздел </w:t>
            </w:r>
          </w:p>
        </w:tc>
        <w:tc>
          <w:tcPr>
            <w:tcW w:w="10819" w:type="dxa"/>
            <w:gridSpan w:val="12"/>
          </w:tcPr>
          <w:p w:rsidR="0060322A" w:rsidRDefault="0060322A" w:rsidP="002773FC">
            <w:pPr>
              <w:pStyle w:val="Standard"/>
              <w:jc w:val="center"/>
              <w:rPr>
                <w:b/>
              </w:rPr>
            </w:pPr>
            <w:r>
              <w:rPr>
                <w:b/>
              </w:rPr>
              <w:t>Этапы подготовки</w:t>
            </w:r>
          </w:p>
        </w:tc>
      </w:tr>
      <w:tr w:rsidR="0060322A" w:rsidTr="00BF67B0">
        <w:tc>
          <w:tcPr>
            <w:tcW w:w="3967" w:type="dxa"/>
            <w:vMerge/>
          </w:tcPr>
          <w:p w:rsidR="0060322A" w:rsidRDefault="0060322A" w:rsidP="002773FC">
            <w:pPr>
              <w:pStyle w:val="Standard"/>
              <w:jc w:val="center"/>
              <w:rPr>
                <w:b/>
              </w:rPr>
            </w:pPr>
          </w:p>
        </w:tc>
        <w:tc>
          <w:tcPr>
            <w:tcW w:w="3784" w:type="dxa"/>
            <w:gridSpan w:val="4"/>
          </w:tcPr>
          <w:p w:rsidR="0060322A" w:rsidRDefault="0060322A" w:rsidP="002773FC">
            <w:pPr>
              <w:pStyle w:val="Standard"/>
              <w:jc w:val="center"/>
              <w:rPr>
                <w:b/>
              </w:rPr>
            </w:pPr>
            <w:r>
              <w:rPr>
                <w:b/>
              </w:rPr>
              <w:t>ЭНП</w:t>
            </w:r>
          </w:p>
        </w:tc>
        <w:tc>
          <w:tcPr>
            <w:tcW w:w="3785" w:type="dxa"/>
            <w:gridSpan w:val="4"/>
          </w:tcPr>
          <w:p w:rsidR="0060322A" w:rsidRDefault="0060322A" w:rsidP="002773FC">
            <w:pPr>
              <w:pStyle w:val="Standard"/>
              <w:jc w:val="center"/>
              <w:rPr>
                <w:b/>
              </w:rPr>
            </w:pPr>
            <w:r>
              <w:rPr>
                <w:b/>
              </w:rPr>
              <w:t>Т</w:t>
            </w:r>
            <w:proofErr w:type="gramStart"/>
            <w:r>
              <w:rPr>
                <w:b/>
              </w:rPr>
              <w:t>Э(</w:t>
            </w:r>
            <w:proofErr w:type="gramEnd"/>
            <w:r>
              <w:rPr>
                <w:b/>
              </w:rPr>
              <w:t>СС)</w:t>
            </w:r>
          </w:p>
        </w:tc>
        <w:tc>
          <w:tcPr>
            <w:tcW w:w="1598" w:type="dxa"/>
            <w:gridSpan w:val="2"/>
          </w:tcPr>
          <w:p w:rsidR="0060322A" w:rsidRDefault="0060322A" w:rsidP="002773FC">
            <w:pPr>
              <w:pStyle w:val="Standard"/>
              <w:jc w:val="center"/>
              <w:rPr>
                <w:b/>
              </w:rPr>
            </w:pPr>
            <w:r>
              <w:rPr>
                <w:b/>
              </w:rPr>
              <w:t>ЭССМ</w:t>
            </w:r>
          </w:p>
        </w:tc>
        <w:tc>
          <w:tcPr>
            <w:tcW w:w="1652" w:type="dxa"/>
            <w:gridSpan w:val="2"/>
          </w:tcPr>
          <w:p w:rsidR="0060322A" w:rsidRDefault="0060322A" w:rsidP="002773FC">
            <w:pPr>
              <w:pStyle w:val="Standard"/>
              <w:jc w:val="center"/>
              <w:rPr>
                <w:b/>
              </w:rPr>
            </w:pPr>
            <w:r>
              <w:rPr>
                <w:b/>
              </w:rPr>
              <w:t>ЭВСМ</w:t>
            </w:r>
          </w:p>
        </w:tc>
      </w:tr>
      <w:tr w:rsidR="0060322A" w:rsidTr="00BF67B0">
        <w:tc>
          <w:tcPr>
            <w:tcW w:w="3967" w:type="dxa"/>
            <w:vMerge/>
          </w:tcPr>
          <w:p w:rsidR="0060322A" w:rsidRDefault="0060322A" w:rsidP="002773FC">
            <w:pPr>
              <w:pStyle w:val="Standard"/>
              <w:jc w:val="center"/>
              <w:rPr>
                <w:b/>
              </w:rPr>
            </w:pPr>
          </w:p>
        </w:tc>
        <w:tc>
          <w:tcPr>
            <w:tcW w:w="1892" w:type="dxa"/>
            <w:gridSpan w:val="2"/>
          </w:tcPr>
          <w:p w:rsidR="0060322A" w:rsidRDefault="0060322A" w:rsidP="002773FC">
            <w:pPr>
              <w:pStyle w:val="Standard"/>
              <w:jc w:val="center"/>
              <w:rPr>
                <w:b/>
              </w:rPr>
            </w:pPr>
            <w:r>
              <w:rPr>
                <w:b/>
              </w:rPr>
              <w:t>до года</w:t>
            </w:r>
          </w:p>
        </w:tc>
        <w:tc>
          <w:tcPr>
            <w:tcW w:w="1892" w:type="dxa"/>
            <w:gridSpan w:val="2"/>
          </w:tcPr>
          <w:p w:rsidR="0060322A" w:rsidRDefault="0060322A" w:rsidP="002773FC">
            <w:pPr>
              <w:pStyle w:val="Standard"/>
              <w:jc w:val="center"/>
              <w:rPr>
                <w:b/>
              </w:rPr>
            </w:pPr>
            <w:r>
              <w:rPr>
                <w:b/>
              </w:rPr>
              <w:t>свыше года</w:t>
            </w:r>
          </w:p>
        </w:tc>
        <w:tc>
          <w:tcPr>
            <w:tcW w:w="1795" w:type="dxa"/>
            <w:gridSpan w:val="2"/>
          </w:tcPr>
          <w:p w:rsidR="0060322A" w:rsidRDefault="0060322A" w:rsidP="002773FC">
            <w:pPr>
              <w:pStyle w:val="Standard"/>
              <w:jc w:val="center"/>
              <w:rPr>
                <w:b/>
              </w:rPr>
            </w:pPr>
            <w:r>
              <w:rPr>
                <w:b/>
              </w:rPr>
              <w:t>до двух лет</w:t>
            </w:r>
          </w:p>
        </w:tc>
        <w:tc>
          <w:tcPr>
            <w:tcW w:w="1990" w:type="dxa"/>
            <w:gridSpan w:val="2"/>
          </w:tcPr>
          <w:p w:rsidR="0060322A" w:rsidRDefault="0060322A" w:rsidP="002773FC">
            <w:pPr>
              <w:pStyle w:val="Standard"/>
              <w:jc w:val="center"/>
              <w:rPr>
                <w:b/>
              </w:rPr>
            </w:pPr>
            <w:r>
              <w:rPr>
                <w:b/>
              </w:rPr>
              <w:t>свыше двух лет</w:t>
            </w:r>
          </w:p>
        </w:tc>
        <w:tc>
          <w:tcPr>
            <w:tcW w:w="1598" w:type="dxa"/>
            <w:gridSpan w:val="2"/>
          </w:tcPr>
          <w:p w:rsidR="0060322A" w:rsidRPr="009A4DA6" w:rsidRDefault="0060322A" w:rsidP="002773FC">
            <w:pPr>
              <w:pStyle w:val="Standard"/>
              <w:jc w:val="center"/>
              <w:rPr>
                <w:b/>
                <w:sz w:val="18"/>
                <w:szCs w:val="18"/>
              </w:rPr>
            </w:pPr>
            <w:r w:rsidRPr="009A4DA6">
              <w:rPr>
                <w:b/>
                <w:sz w:val="18"/>
                <w:szCs w:val="18"/>
              </w:rPr>
              <w:t>без ограничений</w:t>
            </w:r>
          </w:p>
        </w:tc>
        <w:tc>
          <w:tcPr>
            <w:tcW w:w="1652" w:type="dxa"/>
            <w:gridSpan w:val="2"/>
          </w:tcPr>
          <w:p w:rsidR="0060322A" w:rsidRPr="009A4DA6" w:rsidRDefault="0060322A" w:rsidP="002773FC">
            <w:pPr>
              <w:pStyle w:val="Standard"/>
              <w:jc w:val="center"/>
              <w:rPr>
                <w:b/>
                <w:sz w:val="18"/>
                <w:szCs w:val="18"/>
              </w:rPr>
            </w:pPr>
            <w:r w:rsidRPr="009A4DA6">
              <w:rPr>
                <w:b/>
                <w:sz w:val="18"/>
                <w:szCs w:val="18"/>
              </w:rPr>
              <w:t xml:space="preserve">без ограничений </w:t>
            </w:r>
          </w:p>
        </w:tc>
      </w:tr>
      <w:tr w:rsidR="0060322A" w:rsidTr="00BF67B0">
        <w:tc>
          <w:tcPr>
            <w:tcW w:w="3967" w:type="dxa"/>
            <w:vMerge/>
          </w:tcPr>
          <w:p w:rsidR="0060322A" w:rsidRDefault="0060322A" w:rsidP="002773FC">
            <w:pPr>
              <w:pStyle w:val="Standard"/>
              <w:jc w:val="center"/>
              <w:rPr>
                <w:b/>
              </w:rPr>
            </w:pPr>
          </w:p>
        </w:tc>
        <w:tc>
          <w:tcPr>
            <w:tcW w:w="946" w:type="dxa"/>
          </w:tcPr>
          <w:p w:rsidR="0060322A" w:rsidRDefault="0060322A" w:rsidP="002773FC">
            <w:pPr>
              <w:pStyle w:val="Standard"/>
              <w:jc w:val="center"/>
              <w:rPr>
                <w:b/>
              </w:rPr>
            </w:pPr>
            <w:r>
              <w:rPr>
                <w:b/>
              </w:rPr>
              <w:t>час</w:t>
            </w:r>
          </w:p>
        </w:tc>
        <w:tc>
          <w:tcPr>
            <w:tcW w:w="946" w:type="dxa"/>
          </w:tcPr>
          <w:p w:rsidR="0060322A" w:rsidRDefault="0060322A" w:rsidP="002773FC">
            <w:pPr>
              <w:pStyle w:val="Standard"/>
              <w:jc w:val="center"/>
              <w:rPr>
                <w:b/>
              </w:rPr>
            </w:pPr>
            <w:r>
              <w:rPr>
                <w:b/>
              </w:rPr>
              <w:t>%</w:t>
            </w:r>
          </w:p>
        </w:tc>
        <w:tc>
          <w:tcPr>
            <w:tcW w:w="946" w:type="dxa"/>
          </w:tcPr>
          <w:p w:rsidR="0060322A" w:rsidRDefault="0060322A" w:rsidP="002773FC">
            <w:pPr>
              <w:pStyle w:val="Standard"/>
              <w:jc w:val="center"/>
              <w:rPr>
                <w:b/>
              </w:rPr>
            </w:pPr>
            <w:r>
              <w:rPr>
                <w:b/>
              </w:rPr>
              <w:t>час</w:t>
            </w:r>
          </w:p>
        </w:tc>
        <w:tc>
          <w:tcPr>
            <w:tcW w:w="946" w:type="dxa"/>
          </w:tcPr>
          <w:p w:rsidR="0060322A" w:rsidRDefault="0060322A" w:rsidP="002773FC">
            <w:pPr>
              <w:pStyle w:val="Standard"/>
              <w:jc w:val="center"/>
              <w:rPr>
                <w:b/>
              </w:rPr>
            </w:pPr>
            <w:r>
              <w:rPr>
                <w:b/>
              </w:rPr>
              <w:t>%</w:t>
            </w:r>
          </w:p>
        </w:tc>
        <w:tc>
          <w:tcPr>
            <w:tcW w:w="947" w:type="dxa"/>
          </w:tcPr>
          <w:p w:rsidR="0060322A" w:rsidRDefault="0060322A" w:rsidP="002773FC">
            <w:pPr>
              <w:pStyle w:val="Standard"/>
              <w:jc w:val="center"/>
              <w:rPr>
                <w:b/>
              </w:rPr>
            </w:pPr>
            <w:r>
              <w:rPr>
                <w:b/>
              </w:rPr>
              <w:t>час</w:t>
            </w:r>
          </w:p>
        </w:tc>
        <w:tc>
          <w:tcPr>
            <w:tcW w:w="848" w:type="dxa"/>
          </w:tcPr>
          <w:p w:rsidR="0060322A" w:rsidRDefault="0060322A" w:rsidP="002773FC">
            <w:pPr>
              <w:pStyle w:val="Standard"/>
              <w:jc w:val="center"/>
              <w:rPr>
                <w:b/>
              </w:rPr>
            </w:pPr>
            <w:r>
              <w:rPr>
                <w:b/>
              </w:rPr>
              <w:t>%</w:t>
            </w:r>
          </w:p>
        </w:tc>
        <w:tc>
          <w:tcPr>
            <w:tcW w:w="1043" w:type="dxa"/>
          </w:tcPr>
          <w:p w:rsidR="0060322A" w:rsidRDefault="0060322A" w:rsidP="002773FC">
            <w:pPr>
              <w:pStyle w:val="Standard"/>
              <w:jc w:val="center"/>
              <w:rPr>
                <w:b/>
              </w:rPr>
            </w:pPr>
            <w:r>
              <w:rPr>
                <w:b/>
              </w:rPr>
              <w:t>час</w:t>
            </w:r>
          </w:p>
        </w:tc>
        <w:tc>
          <w:tcPr>
            <w:tcW w:w="947" w:type="dxa"/>
          </w:tcPr>
          <w:p w:rsidR="0060322A" w:rsidRDefault="0060322A" w:rsidP="002773FC">
            <w:pPr>
              <w:pStyle w:val="Standard"/>
              <w:jc w:val="center"/>
              <w:rPr>
                <w:b/>
              </w:rPr>
            </w:pPr>
            <w:r>
              <w:rPr>
                <w:b/>
              </w:rPr>
              <w:t>%</w:t>
            </w:r>
          </w:p>
        </w:tc>
        <w:tc>
          <w:tcPr>
            <w:tcW w:w="848" w:type="dxa"/>
          </w:tcPr>
          <w:p w:rsidR="0060322A" w:rsidRDefault="0060322A" w:rsidP="002773FC">
            <w:pPr>
              <w:pStyle w:val="Standard"/>
              <w:jc w:val="center"/>
              <w:rPr>
                <w:b/>
              </w:rPr>
            </w:pPr>
            <w:r>
              <w:rPr>
                <w:b/>
              </w:rPr>
              <w:t>час</w:t>
            </w:r>
          </w:p>
        </w:tc>
        <w:tc>
          <w:tcPr>
            <w:tcW w:w="750" w:type="dxa"/>
          </w:tcPr>
          <w:p w:rsidR="0060322A" w:rsidRDefault="0060322A" w:rsidP="002773FC">
            <w:pPr>
              <w:pStyle w:val="Standard"/>
              <w:jc w:val="center"/>
              <w:rPr>
                <w:b/>
              </w:rPr>
            </w:pPr>
            <w:r>
              <w:rPr>
                <w:b/>
              </w:rPr>
              <w:t>%</w:t>
            </w:r>
          </w:p>
        </w:tc>
        <w:tc>
          <w:tcPr>
            <w:tcW w:w="848" w:type="dxa"/>
          </w:tcPr>
          <w:p w:rsidR="0060322A" w:rsidRDefault="0060322A" w:rsidP="002773FC">
            <w:pPr>
              <w:pStyle w:val="Standard"/>
              <w:jc w:val="center"/>
              <w:rPr>
                <w:b/>
              </w:rPr>
            </w:pPr>
            <w:r>
              <w:rPr>
                <w:b/>
              </w:rPr>
              <w:t>час</w:t>
            </w:r>
          </w:p>
        </w:tc>
        <w:tc>
          <w:tcPr>
            <w:tcW w:w="804" w:type="dxa"/>
          </w:tcPr>
          <w:p w:rsidR="0060322A" w:rsidRDefault="0060322A" w:rsidP="002773FC">
            <w:pPr>
              <w:pStyle w:val="Standard"/>
              <w:jc w:val="center"/>
              <w:rPr>
                <w:b/>
              </w:rPr>
            </w:pPr>
            <w:r>
              <w:rPr>
                <w:b/>
              </w:rPr>
              <w:t>%</w:t>
            </w:r>
          </w:p>
        </w:tc>
      </w:tr>
      <w:tr w:rsidR="00D238A7" w:rsidTr="00BF67B0">
        <w:tc>
          <w:tcPr>
            <w:tcW w:w="3967" w:type="dxa"/>
          </w:tcPr>
          <w:p w:rsidR="00D238A7" w:rsidRDefault="00D238A7" w:rsidP="002773FC">
            <w:pPr>
              <w:pStyle w:val="Standard"/>
              <w:rPr>
                <w:b/>
              </w:rPr>
            </w:pPr>
            <w:r>
              <w:t>Общая физическая подготовка (ОФП)</w:t>
            </w:r>
          </w:p>
        </w:tc>
        <w:tc>
          <w:tcPr>
            <w:tcW w:w="946" w:type="dxa"/>
          </w:tcPr>
          <w:p w:rsidR="00D238A7" w:rsidRPr="0031021A" w:rsidRDefault="008B3802" w:rsidP="002773FC">
            <w:pPr>
              <w:pStyle w:val="Standard"/>
              <w:jc w:val="center"/>
            </w:pPr>
            <w:r>
              <w:t>253</w:t>
            </w:r>
          </w:p>
        </w:tc>
        <w:tc>
          <w:tcPr>
            <w:tcW w:w="946" w:type="dxa"/>
          </w:tcPr>
          <w:p w:rsidR="00D238A7" w:rsidRPr="0031021A" w:rsidRDefault="008B3802" w:rsidP="002773FC">
            <w:pPr>
              <w:pStyle w:val="Standard"/>
              <w:jc w:val="center"/>
            </w:pPr>
            <w:r>
              <w:t>81</w:t>
            </w:r>
          </w:p>
        </w:tc>
        <w:tc>
          <w:tcPr>
            <w:tcW w:w="946" w:type="dxa"/>
          </w:tcPr>
          <w:p w:rsidR="00D238A7" w:rsidRPr="0031021A" w:rsidRDefault="002773FC" w:rsidP="002773FC">
            <w:pPr>
              <w:pStyle w:val="Standard"/>
              <w:jc w:val="center"/>
            </w:pPr>
            <w:r>
              <w:t>244</w:t>
            </w:r>
          </w:p>
        </w:tc>
        <w:tc>
          <w:tcPr>
            <w:tcW w:w="946" w:type="dxa"/>
          </w:tcPr>
          <w:p w:rsidR="00D238A7" w:rsidRPr="0031021A" w:rsidRDefault="002773FC" w:rsidP="002773FC">
            <w:pPr>
              <w:pStyle w:val="Standard"/>
              <w:jc w:val="center"/>
            </w:pPr>
            <w:r>
              <w:t>78</w:t>
            </w:r>
          </w:p>
        </w:tc>
        <w:tc>
          <w:tcPr>
            <w:tcW w:w="947" w:type="dxa"/>
          </w:tcPr>
          <w:p w:rsidR="00D238A7" w:rsidRPr="0031021A" w:rsidRDefault="001A08FF" w:rsidP="002773FC">
            <w:pPr>
              <w:pStyle w:val="Standard"/>
              <w:jc w:val="center"/>
            </w:pPr>
            <w:r>
              <w:t>29</w:t>
            </w:r>
            <w:r w:rsidR="00AC4B0D">
              <w:t>0</w:t>
            </w:r>
          </w:p>
        </w:tc>
        <w:tc>
          <w:tcPr>
            <w:tcW w:w="848" w:type="dxa"/>
          </w:tcPr>
          <w:p w:rsidR="00D238A7" w:rsidRPr="0031021A" w:rsidRDefault="000D4E84" w:rsidP="002773FC">
            <w:pPr>
              <w:pStyle w:val="Standard"/>
              <w:jc w:val="center"/>
            </w:pPr>
            <w:r>
              <w:t>62</w:t>
            </w:r>
          </w:p>
        </w:tc>
        <w:tc>
          <w:tcPr>
            <w:tcW w:w="1043" w:type="dxa"/>
          </w:tcPr>
          <w:p w:rsidR="00D238A7" w:rsidRPr="0031021A" w:rsidRDefault="00C95981" w:rsidP="002773FC">
            <w:pPr>
              <w:pStyle w:val="Standard"/>
              <w:jc w:val="center"/>
            </w:pPr>
            <w:r>
              <w:t>30</w:t>
            </w:r>
            <w:r w:rsidR="00B90D5E">
              <w:t>0</w:t>
            </w:r>
          </w:p>
        </w:tc>
        <w:tc>
          <w:tcPr>
            <w:tcW w:w="947" w:type="dxa"/>
          </w:tcPr>
          <w:p w:rsidR="00D238A7" w:rsidRPr="0031021A" w:rsidRDefault="00571B99" w:rsidP="002773FC">
            <w:pPr>
              <w:pStyle w:val="Standard"/>
              <w:jc w:val="center"/>
            </w:pPr>
            <w:r>
              <w:t>3</w:t>
            </w:r>
            <w:r w:rsidR="00C95981">
              <w:t>6</w:t>
            </w:r>
          </w:p>
        </w:tc>
        <w:tc>
          <w:tcPr>
            <w:tcW w:w="848" w:type="dxa"/>
          </w:tcPr>
          <w:p w:rsidR="00D238A7" w:rsidRPr="0031021A" w:rsidRDefault="00E4075F" w:rsidP="002773FC">
            <w:pPr>
              <w:pStyle w:val="Standard"/>
              <w:jc w:val="center"/>
            </w:pPr>
            <w:r>
              <w:t>25</w:t>
            </w:r>
            <w:r w:rsidR="00C11A8F">
              <w:t>2</w:t>
            </w:r>
          </w:p>
        </w:tc>
        <w:tc>
          <w:tcPr>
            <w:tcW w:w="750" w:type="dxa"/>
          </w:tcPr>
          <w:p w:rsidR="00D238A7" w:rsidRPr="0031021A" w:rsidRDefault="00571B99" w:rsidP="002773FC">
            <w:pPr>
              <w:pStyle w:val="Standard"/>
              <w:jc w:val="center"/>
            </w:pPr>
            <w:r>
              <w:t>2</w:t>
            </w:r>
            <w:r w:rsidR="00E4075F">
              <w:t>2</w:t>
            </w:r>
          </w:p>
        </w:tc>
        <w:tc>
          <w:tcPr>
            <w:tcW w:w="848" w:type="dxa"/>
          </w:tcPr>
          <w:p w:rsidR="00D238A7" w:rsidRPr="0031021A" w:rsidRDefault="00C11A8F" w:rsidP="002773FC">
            <w:pPr>
              <w:pStyle w:val="Standard"/>
              <w:jc w:val="center"/>
            </w:pPr>
            <w:r>
              <w:t>200</w:t>
            </w:r>
          </w:p>
        </w:tc>
        <w:tc>
          <w:tcPr>
            <w:tcW w:w="804" w:type="dxa"/>
          </w:tcPr>
          <w:p w:rsidR="00D238A7" w:rsidRPr="0031021A" w:rsidRDefault="00571B99" w:rsidP="002773FC">
            <w:pPr>
              <w:pStyle w:val="Standard"/>
              <w:jc w:val="center"/>
            </w:pPr>
            <w:r>
              <w:t>12</w:t>
            </w:r>
          </w:p>
        </w:tc>
      </w:tr>
      <w:tr w:rsidR="00D238A7" w:rsidTr="00BF67B0">
        <w:tc>
          <w:tcPr>
            <w:tcW w:w="3967" w:type="dxa"/>
          </w:tcPr>
          <w:p w:rsidR="00D238A7" w:rsidRDefault="00D238A7" w:rsidP="002773FC">
            <w:pPr>
              <w:pStyle w:val="Standard"/>
              <w:rPr>
                <w:b/>
              </w:rPr>
            </w:pPr>
            <w:r>
              <w:t>Специальная физическая подготовка (СФП)</w:t>
            </w:r>
          </w:p>
        </w:tc>
        <w:tc>
          <w:tcPr>
            <w:tcW w:w="946" w:type="dxa"/>
          </w:tcPr>
          <w:p w:rsidR="00D238A7" w:rsidRPr="0031021A" w:rsidRDefault="00E5561F" w:rsidP="002773FC">
            <w:pPr>
              <w:pStyle w:val="Standard"/>
              <w:jc w:val="center"/>
            </w:pPr>
            <w:r>
              <w:t>47</w:t>
            </w:r>
          </w:p>
        </w:tc>
        <w:tc>
          <w:tcPr>
            <w:tcW w:w="946" w:type="dxa"/>
          </w:tcPr>
          <w:p w:rsidR="00D238A7" w:rsidRPr="0031021A" w:rsidRDefault="008B3802" w:rsidP="002773FC">
            <w:pPr>
              <w:pStyle w:val="Standard"/>
              <w:jc w:val="center"/>
            </w:pPr>
            <w:r>
              <w:t>15</w:t>
            </w:r>
          </w:p>
        </w:tc>
        <w:tc>
          <w:tcPr>
            <w:tcW w:w="946" w:type="dxa"/>
          </w:tcPr>
          <w:p w:rsidR="00D238A7" w:rsidRPr="0031021A" w:rsidRDefault="002773FC" w:rsidP="002773FC">
            <w:pPr>
              <w:pStyle w:val="Standard"/>
              <w:jc w:val="center"/>
            </w:pPr>
            <w:r>
              <w:t>53</w:t>
            </w:r>
          </w:p>
        </w:tc>
        <w:tc>
          <w:tcPr>
            <w:tcW w:w="946" w:type="dxa"/>
          </w:tcPr>
          <w:p w:rsidR="00D238A7" w:rsidRPr="0031021A" w:rsidRDefault="002773FC" w:rsidP="002773FC">
            <w:pPr>
              <w:pStyle w:val="Standard"/>
              <w:jc w:val="center"/>
            </w:pPr>
            <w:r>
              <w:t>17</w:t>
            </w:r>
          </w:p>
        </w:tc>
        <w:tc>
          <w:tcPr>
            <w:tcW w:w="947" w:type="dxa"/>
          </w:tcPr>
          <w:p w:rsidR="00D238A7" w:rsidRPr="0031021A" w:rsidRDefault="00AC4B0D" w:rsidP="002773FC">
            <w:pPr>
              <w:pStyle w:val="Standard"/>
              <w:jc w:val="center"/>
            </w:pPr>
            <w:r>
              <w:t>150</w:t>
            </w:r>
          </w:p>
        </w:tc>
        <w:tc>
          <w:tcPr>
            <w:tcW w:w="848" w:type="dxa"/>
          </w:tcPr>
          <w:p w:rsidR="00D238A7" w:rsidRPr="0031021A" w:rsidRDefault="000D4E84" w:rsidP="002773FC">
            <w:pPr>
              <w:pStyle w:val="Standard"/>
              <w:jc w:val="center"/>
            </w:pPr>
            <w:r>
              <w:t>3</w:t>
            </w:r>
            <w:r w:rsidR="001A08FF">
              <w:t>2</w:t>
            </w:r>
          </w:p>
        </w:tc>
        <w:tc>
          <w:tcPr>
            <w:tcW w:w="1043" w:type="dxa"/>
          </w:tcPr>
          <w:p w:rsidR="00D238A7" w:rsidRPr="0031021A" w:rsidRDefault="00C95981" w:rsidP="002773FC">
            <w:pPr>
              <w:pStyle w:val="Standard"/>
              <w:jc w:val="center"/>
            </w:pPr>
            <w:r>
              <w:t>45</w:t>
            </w:r>
            <w:r w:rsidR="00B90D5E">
              <w:t>7</w:t>
            </w:r>
          </w:p>
        </w:tc>
        <w:tc>
          <w:tcPr>
            <w:tcW w:w="947" w:type="dxa"/>
          </w:tcPr>
          <w:p w:rsidR="00D238A7" w:rsidRPr="0031021A" w:rsidRDefault="00571B99" w:rsidP="00571B99">
            <w:pPr>
              <w:pStyle w:val="Standard"/>
              <w:jc w:val="center"/>
            </w:pPr>
            <w:r>
              <w:t>5</w:t>
            </w:r>
            <w:r w:rsidR="00C95981">
              <w:t>5</w:t>
            </w:r>
          </w:p>
        </w:tc>
        <w:tc>
          <w:tcPr>
            <w:tcW w:w="848" w:type="dxa"/>
          </w:tcPr>
          <w:p w:rsidR="00D238A7" w:rsidRPr="0031021A" w:rsidRDefault="00E4075F" w:rsidP="002773FC">
            <w:pPr>
              <w:pStyle w:val="Standard"/>
              <w:jc w:val="center"/>
            </w:pPr>
            <w:r>
              <w:t>81</w:t>
            </w:r>
            <w:r w:rsidR="00C11A8F">
              <w:t>4</w:t>
            </w:r>
          </w:p>
        </w:tc>
        <w:tc>
          <w:tcPr>
            <w:tcW w:w="750" w:type="dxa"/>
          </w:tcPr>
          <w:p w:rsidR="00D238A7" w:rsidRPr="0031021A" w:rsidRDefault="00E4075F" w:rsidP="002773FC">
            <w:pPr>
              <w:pStyle w:val="Standard"/>
              <w:jc w:val="center"/>
            </w:pPr>
            <w:r>
              <w:t>65</w:t>
            </w:r>
          </w:p>
        </w:tc>
        <w:tc>
          <w:tcPr>
            <w:tcW w:w="848" w:type="dxa"/>
          </w:tcPr>
          <w:p w:rsidR="00D238A7" w:rsidRPr="0031021A" w:rsidRDefault="00D04785" w:rsidP="002773FC">
            <w:pPr>
              <w:pStyle w:val="Standard"/>
              <w:jc w:val="center"/>
            </w:pPr>
            <w:r>
              <w:t>116</w:t>
            </w:r>
            <w:r w:rsidR="00D76B01">
              <w:t>4</w:t>
            </w:r>
          </w:p>
        </w:tc>
        <w:tc>
          <w:tcPr>
            <w:tcW w:w="804" w:type="dxa"/>
          </w:tcPr>
          <w:p w:rsidR="00D238A7" w:rsidRPr="0031021A" w:rsidRDefault="00571B99" w:rsidP="002773FC">
            <w:pPr>
              <w:pStyle w:val="Standard"/>
              <w:jc w:val="center"/>
            </w:pPr>
            <w:r>
              <w:t>70</w:t>
            </w:r>
          </w:p>
        </w:tc>
      </w:tr>
      <w:tr w:rsidR="0060322A" w:rsidTr="00BF67B0">
        <w:tc>
          <w:tcPr>
            <w:tcW w:w="3967" w:type="dxa"/>
          </w:tcPr>
          <w:p w:rsidR="0060322A" w:rsidRDefault="0060322A" w:rsidP="002773FC">
            <w:pPr>
              <w:pStyle w:val="Standard"/>
            </w:pPr>
            <w:r>
              <w:t>Тактическая подготовка (</w:t>
            </w:r>
            <w:proofErr w:type="spellStart"/>
            <w:r>
              <w:t>ТакП</w:t>
            </w:r>
            <w:proofErr w:type="spellEnd"/>
            <w:r>
              <w:t>),</w:t>
            </w:r>
          </w:p>
          <w:p w:rsidR="0060322A" w:rsidRDefault="0060322A" w:rsidP="002773FC">
            <w:pPr>
              <w:pStyle w:val="Standard"/>
            </w:pPr>
            <w:r>
              <w:t>теоретическая подготовка (</w:t>
            </w:r>
            <w:proofErr w:type="spellStart"/>
            <w:r>
              <w:t>ТерП</w:t>
            </w:r>
            <w:proofErr w:type="spellEnd"/>
            <w:r>
              <w:t>), Психологическая подготовка (</w:t>
            </w:r>
            <w:proofErr w:type="spellStart"/>
            <w:r>
              <w:t>ПсихП</w:t>
            </w:r>
            <w:proofErr w:type="spellEnd"/>
            <w:r>
              <w:t>).</w:t>
            </w:r>
          </w:p>
        </w:tc>
        <w:tc>
          <w:tcPr>
            <w:tcW w:w="946" w:type="dxa"/>
          </w:tcPr>
          <w:p w:rsidR="0060322A" w:rsidRDefault="0060322A" w:rsidP="002773FC">
            <w:pPr>
              <w:pStyle w:val="Standard"/>
              <w:jc w:val="center"/>
            </w:pPr>
          </w:p>
          <w:p w:rsidR="00E472D7" w:rsidRDefault="002F3632" w:rsidP="002773FC">
            <w:pPr>
              <w:pStyle w:val="Standard"/>
              <w:jc w:val="center"/>
            </w:pPr>
            <w:r>
              <w:t>9</w:t>
            </w:r>
          </w:p>
        </w:tc>
        <w:tc>
          <w:tcPr>
            <w:tcW w:w="946" w:type="dxa"/>
          </w:tcPr>
          <w:p w:rsidR="0060322A" w:rsidRDefault="0060322A" w:rsidP="002773FC">
            <w:pPr>
              <w:pStyle w:val="Standard"/>
              <w:jc w:val="center"/>
            </w:pPr>
          </w:p>
          <w:p w:rsidR="002F3632" w:rsidRPr="0031021A" w:rsidRDefault="002F3632" w:rsidP="002773FC">
            <w:pPr>
              <w:pStyle w:val="Standard"/>
              <w:jc w:val="center"/>
            </w:pPr>
            <w:r>
              <w:t>3</w:t>
            </w:r>
          </w:p>
        </w:tc>
        <w:tc>
          <w:tcPr>
            <w:tcW w:w="946" w:type="dxa"/>
          </w:tcPr>
          <w:p w:rsidR="0060322A" w:rsidRDefault="0060322A" w:rsidP="002773FC">
            <w:pPr>
              <w:pStyle w:val="Standard"/>
              <w:jc w:val="center"/>
            </w:pPr>
          </w:p>
          <w:p w:rsidR="0012639F" w:rsidRDefault="0012639F" w:rsidP="002773FC">
            <w:pPr>
              <w:pStyle w:val="Standard"/>
              <w:jc w:val="center"/>
            </w:pPr>
            <w:r>
              <w:t>9</w:t>
            </w:r>
          </w:p>
        </w:tc>
        <w:tc>
          <w:tcPr>
            <w:tcW w:w="946" w:type="dxa"/>
          </w:tcPr>
          <w:p w:rsidR="0060322A" w:rsidRDefault="0060322A" w:rsidP="002773FC">
            <w:pPr>
              <w:pStyle w:val="Standard"/>
              <w:jc w:val="center"/>
            </w:pPr>
          </w:p>
          <w:p w:rsidR="003526D6" w:rsidRDefault="003526D6" w:rsidP="002773FC">
            <w:pPr>
              <w:pStyle w:val="Standard"/>
              <w:jc w:val="center"/>
            </w:pPr>
            <w:r>
              <w:t>3</w:t>
            </w:r>
          </w:p>
        </w:tc>
        <w:tc>
          <w:tcPr>
            <w:tcW w:w="947" w:type="dxa"/>
          </w:tcPr>
          <w:p w:rsidR="0060322A" w:rsidRDefault="0060322A" w:rsidP="002773FC">
            <w:pPr>
              <w:pStyle w:val="Standard"/>
              <w:jc w:val="center"/>
            </w:pPr>
          </w:p>
          <w:p w:rsidR="00282562" w:rsidRDefault="00282562" w:rsidP="002773FC">
            <w:pPr>
              <w:pStyle w:val="Standard"/>
              <w:jc w:val="center"/>
            </w:pPr>
            <w:r>
              <w:t>14</w:t>
            </w:r>
          </w:p>
        </w:tc>
        <w:tc>
          <w:tcPr>
            <w:tcW w:w="848" w:type="dxa"/>
          </w:tcPr>
          <w:p w:rsidR="0060322A" w:rsidRDefault="00571B99" w:rsidP="002773FC">
            <w:pPr>
              <w:pStyle w:val="Standard"/>
              <w:jc w:val="center"/>
            </w:pPr>
            <w:r>
              <w:t>3</w:t>
            </w:r>
          </w:p>
        </w:tc>
        <w:tc>
          <w:tcPr>
            <w:tcW w:w="1043" w:type="dxa"/>
          </w:tcPr>
          <w:p w:rsidR="0060322A" w:rsidRDefault="00B90D5E" w:rsidP="002773FC">
            <w:pPr>
              <w:pStyle w:val="Standard"/>
              <w:jc w:val="center"/>
            </w:pPr>
            <w:r>
              <w:t>33</w:t>
            </w:r>
          </w:p>
        </w:tc>
        <w:tc>
          <w:tcPr>
            <w:tcW w:w="947" w:type="dxa"/>
          </w:tcPr>
          <w:p w:rsidR="0060322A" w:rsidRDefault="00571B99" w:rsidP="002773FC">
            <w:pPr>
              <w:pStyle w:val="Standard"/>
              <w:jc w:val="center"/>
            </w:pPr>
            <w:r>
              <w:t>4</w:t>
            </w:r>
          </w:p>
        </w:tc>
        <w:tc>
          <w:tcPr>
            <w:tcW w:w="848" w:type="dxa"/>
          </w:tcPr>
          <w:p w:rsidR="0060322A" w:rsidRDefault="00C11A8F" w:rsidP="002773FC">
            <w:pPr>
              <w:pStyle w:val="Standard"/>
              <w:jc w:val="center"/>
            </w:pPr>
            <w:r>
              <w:t>75</w:t>
            </w:r>
          </w:p>
        </w:tc>
        <w:tc>
          <w:tcPr>
            <w:tcW w:w="750" w:type="dxa"/>
          </w:tcPr>
          <w:p w:rsidR="0060322A" w:rsidRDefault="00571B99" w:rsidP="002773FC">
            <w:pPr>
              <w:pStyle w:val="Standard"/>
              <w:jc w:val="center"/>
            </w:pPr>
            <w:r>
              <w:t>6</w:t>
            </w:r>
          </w:p>
        </w:tc>
        <w:tc>
          <w:tcPr>
            <w:tcW w:w="848" w:type="dxa"/>
          </w:tcPr>
          <w:p w:rsidR="0060322A" w:rsidRDefault="00D04785" w:rsidP="002773FC">
            <w:pPr>
              <w:pStyle w:val="Standard"/>
              <w:jc w:val="center"/>
            </w:pPr>
            <w:r>
              <w:t>15</w:t>
            </w:r>
            <w:r w:rsidR="00D76B01">
              <w:t>0</w:t>
            </w:r>
          </w:p>
        </w:tc>
        <w:tc>
          <w:tcPr>
            <w:tcW w:w="804" w:type="dxa"/>
          </w:tcPr>
          <w:p w:rsidR="0060322A" w:rsidRDefault="00571B99" w:rsidP="002773FC">
            <w:pPr>
              <w:pStyle w:val="Standard"/>
              <w:jc w:val="center"/>
            </w:pPr>
            <w:r>
              <w:t>9</w:t>
            </w:r>
          </w:p>
        </w:tc>
      </w:tr>
      <w:tr w:rsidR="0060322A" w:rsidTr="00BF67B0">
        <w:tc>
          <w:tcPr>
            <w:tcW w:w="3967" w:type="dxa"/>
          </w:tcPr>
          <w:p w:rsidR="0060322A" w:rsidRDefault="0060322A" w:rsidP="002773FC">
            <w:pPr>
              <w:pStyle w:val="Standard"/>
              <w:rPr>
                <w:b/>
              </w:rPr>
            </w:pPr>
            <w:r>
              <w:t>Участие в соревнованиях (УС), тренерская и судейская практика</w:t>
            </w:r>
          </w:p>
        </w:tc>
        <w:tc>
          <w:tcPr>
            <w:tcW w:w="946" w:type="dxa"/>
          </w:tcPr>
          <w:p w:rsidR="0060322A" w:rsidRPr="0031021A" w:rsidRDefault="0060322A" w:rsidP="002773FC">
            <w:pPr>
              <w:pStyle w:val="Standard"/>
              <w:jc w:val="center"/>
            </w:pPr>
            <w:r>
              <w:t>3</w:t>
            </w:r>
          </w:p>
        </w:tc>
        <w:tc>
          <w:tcPr>
            <w:tcW w:w="946" w:type="dxa"/>
          </w:tcPr>
          <w:p w:rsidR="0060322A" w:rsidRPr="0031021A" w:rsidRDefault="0060322A" w:rsidP="002773FC">
            <w:pPr>
              <w:pStyle w:val="Standard"/>
              <w:jc w:val="center"/>
            </w:pPr>
            <w:r>
              <w:t>1</w:t>
            </w:r>
          </w:p>
        </w:tc>
        <w:tc>
          <w:tcPr>
            <w:tcW w:w="946" w:type="dxa"/>
          </w:tcPr>
          <w:p w:rsidR="0060322A" w:rsidRPr="0031021A" w:rsidRDefault="0060322A" w:rsidP="002773FC">
            <w:pPr>
              <w:pStyle w:val="Standard"/>
              <w:jc w:val="center"/>
            </w:pPr>
            <w:r>
              <w:t>6</w:t>
            </w:r>
          </w:p>
        </w:tc>
        <w:tc>
          <w:tcPr>
            <w:tcW w:w="946" w:type="dxa"/>
          </w:tcPr>
          <w:p w:rsidR="0060322A" w:rsidRPr="0031021A" w:rsidRDefault="0060322A" w:rsidP="002773FC">
            <w:pPr>
              <w:pStyle w:val="Standard"/>
              <w:jc w:val="center"/>
            </w:pPr>
            <w:r>
              <w:t>2</w:t>
            </w:r>
          </w:p>
        </w:tc>
        <w:tc>
          <w:tcPr>
            <w:tcW w:w="947" w:type="dxa"/>
          </w:tcPr>
          <w:p w:rsidR="0060322A" w:rsidRPr="0031021A" w:rsidRDefault="0060322A" w:rsidP="002773FC">
            <w:pPr>
              <w:pStyle w:val="Standard"/>
              <w:jc w:val="center"/>
            </w:pPr>
            <w:r>
              <w:t>14</w:t>
            </w:r>
          </w:p>
        </w:tc>
        <w:tc>
          <w:tcPr>
            <w:tcW w:w="848" w:type="dxa"/>
          </w:tcPr>
          <w:p w:rsidR="0060322A" w:rsidRPr="0031021A" w:rsidRDefault="0060322A" w:rsidP="002773FC">
            <w:pPr>
              <w:pStyle w:val="Standard"/>
              <w:jc w:val="center"/>
            </w:pPr>
            <w:r>
              <w:t>3</w:t>
            </w:r>
          </w:p>
        </w:tc>
        <w:tc>
          <w:tcPr>
            <w:tcW w:w="1043" w:type="dxa"/>
          </w:tcPr>
          <w:p w:rsidR="0060322A" w:rsidRPr="0031021A" w:rsidRDefault="0060322A" w:rsidP="002773FC">
            <w:pPr>
              <w:pStyle w:val="Standard"/>
              <w:jc w:val="center"/>
            </w:pPr>
            <w:r>
              <w:t>42</w:t>
            </w:r>
          </w:p>
        </w:tc>
        <w:tc>
          <w:tcPr>
            <w:tcW w:w="947" w:type="dxa"/>
          </w:tcPr>
          <w:p w:rsidR="0060322A" w:rsidRPr="0031021A" w:rsidRDefault="0060322A" w:rsidP="002773FC">
            <w:pPr>
              <w:pStyle w:val="Standard"/>
              <w:jc w:val="center"/>
            </w:pPr>
            <w:r>
              <w:t>5</w:t>
            </w:r>
          </w:p>
        </w:tc>
        <w:tc>
          <w:tcPr>
            <w:tcW w:w="848" w:type="dxa"/>
          </w:tcPr>
          <w:p w:rsidR="0060322A" w:rsidRPr="0031021A" w:rsidRDefault="0060322A" w:rsidP="002773FC">
            <w:pPr>
              <w:pStyle w:val="Standard"/>
              <w:jc w:val="center"/>
            </w:pPr>
            <w:r>
              <w:t>87</w:t>
            </w:r>
          </w:p>
        </w:tc>
        <w:tc>
          <w:tcPr>
            <w:tcW w:w="750" w:type="dxa"/>
          </w:tcPr>
          <w:p w:rsidR="0060322A" w:rsidRPr="0031021A" w:rsidRDefault="0060322A" w:rsidP="002773FC">
            <w:pPr>
              <w:pStyle w:val="Standard"/>
              <w:jc w:val="center"/>
            </w:pPr>
            <w:r>
              <w:t>7</w:t>
            </w:r>
          </w:p>
        </w:tc>
        <w:tc>
          <w:tcPr>
            <w:tcW w:w="848" w:type="dxa"/>
          </w:tcPr>
          <w:p w:rsidR="0060322A" w:rsidRPr="0031021A" w:rsidRDefault="0060322A" w:rsidP="002773FC">
            <w:pPr>
              <w:pStyle w:val="Standard"/>
              <w:jc w:val="center"/>
            </w:pPr>
            <w:r>
              <w:t>1</w:t>
            </w:r>
            <w:r w:rsidR="00D04785">
              <w:t>50</w:t>
            </w:r>
          </w:p>
        </w:tc>
        <w:tc>
          <w:tcPr>
            <w:tcW w:w="804" w:type="dxa"/>
          </w:tcPr>
          <w:p w:rsidR="0060322A" w:rsidRPr="0031021A" w:rsidRDefault="0060322A" w:rsidP="002773FC">
            <w:pPr>
              <w:pStyle w:val="Standard"/>
              <w:jc w:val="center"/>
            </w:pPr>
            <w:r>
              <w:t>9</w:t>
            </w:r>
          </w:p>
        </w:tc>
      </w:tr>
      <w:tr w:rsidR="0060322A" w:rsidTr="00BF67B0">
        <w:tc>
          <w:tcPr>
            <w:tcW w:w="3967" w:type="dxa"/>
          </w:tcPr>
          <w:p w:rsidR="0060322A" w:rsidRDefault="0060322A" w:rsidP="002773FC">
            <w:pPr>
              <w:pStyle w:val="Standard"/>
              <w:rPr>
                <w:b/>
              </w:rPr>
            </w:pPr>
            <w:r>
              <w:t>Количество часов в год (академических) с учетом периодов активного отдыха по индивидуальным планам подготовки</w:t>
            </w:r>
          </w:p>
        </w:tc>
        <w:tc>
          <w:tcPr>
            <w:tcW w:w="946" w:type="dxa"/>
          </w:tcPr>
          <w:p w:rsidR="0060322A" w:rsidRPr="0031021A" w:rsidRDefault="0060322A" w:rsidP="002773FC">
            <w:pPr>
              <w:pStyle w:val="Standard"/>
              <w:jc w:val="center"/>
              <w:rPr>
                <w:b/>
              </w:rPr>
            </w:pPr>
            <w:r w:rsidRPr="0031021A">
              <w:rPr>
                <w:b/>
              </w:rPr>
              <w:t>312</w:t>
            </w:r>
          </w:p>
        </w:tc>
        <w:tc>
          <w:tcPr>
            <w:tcW w:w="946" w:type="dxa"/>
          </w:tcPr>
          <w:p w:rsidR="0060322A" w:rsidRPr="0031021A" w:rsidRDefault="0060322A" w:rsidP="002773FC">
            <w:pPr>
              <w:pStyle w:val="Standard"/>
              <w:jc w:val="center"/>
            </w:pPr>
            <w:r w:rsidRPr="0031021A">
              <w:t>100</w:t>
            </w:r>
          </w:p>
        </w:tc>
        <w:tc>
          <w:tcPr>
            <w:tcW w:w="946" w:type="dxa"/>
          </w:tcPr>
          <w:p w:rsidR="0060322A" w:rsidRPr="0031021A" w:rsidRDefault="0060322A" w:rsidP="002773FC">
            <w:pPr>
              <w:pStyle w:val="Standard"/>
              <w:jc w:val="center"/>
              <w:rPr>
                <w:b/>
              </w:rPr>
            </w:pPr>
            <w:r>
              <w:rPr>
                <w:b/>
              </w:rPr>
              <w:t>312</w:t>
            </w:r>
          </w:p>
        </w:tc>
        <w:tc>
          <w:tcPr>
            <w:tcW w:w="946" w:type="dxa"/>
          </w:tcPr>
          <w:p w:rsidR="0060322A" w:rsidRPr="0031021A" w:rsidRDefault="0060322A" w:rsidP="002773FC">
            <w:pPr>
              <w:pStyle w:val="Standard"/>
              <w:jc w:val="center"/>
            </w:pPr>
            <w:r w:rsidRPr="0031021A">
              <w:t>100</w:t>
            </w:r>
          </w:p>
        </w:tc>
        <w:tc>
          <w:tcPr>
            <w:tcW w:w="947" w:type="dxa"/>
          </w:tcPr>
          <w:p w:rsidR="0060322A" w:rsidRPr="0031021A" w:rsidRDefault="0060322A" w:rsidP="002773FC">
            <w:pPr>
              <w:pStyle w:val="Standard"/>
              <w:jc w:val="center"/>
              <w:rPr>
                <w:b/>
              </w:rPr>
            </w:pPr>
            <w:r>
              <w:rPr>
                <w:b/>
              </w:rPr>
              <w:t>468</w:t>
            </w:r>
          </w:p>
        </w:tc>
        <w:tc>
          <w:tcPr>
            <w:tcW w:w="848" w:type="dxa"/>
          </w:tcPr>
          <w:p w:rsidR="0060322A" w:rsidRPr="0031021A" w:rsidRDefault="0060322A" w:rsidP="002773FC">
            <w:pPr>
              <w:pStyle w:val="Standard"/>
              <w:jc w:val="center"/>
            </w:pPr>
            <w:r w:rsidRPr="0031021A">
              <w:t>100</w:t>
            </w:r>
          </w:p>
        </w:tc>
        <w:tc>
          <w:tcPr>
            <w:tcW w:w="1043" w:type="dxa"/>
          </w:tcPr>
          <w:p w:rsidR="0060322A" w:rsidRPr="0031021A" w:rsidRDefault="0060322A" w:rsidP="002773FC">
            <w:pPr>
              <w:pStyle w:val="Standard"/>
              <w:jc w:val="center"/>
              <w:rPr>
                <w:b/>
              </w:rPr>
            </w:pPr>
            <w:r>
              <w:rPr>
                <w:b/>
              </w:rPr>
              <w:t>832</w:t>
            </w:r>
          </w:p>
        </w:tc>
        <w:tc>
          <w:tcPr>
            <w:tcW w:w="947" w:type="dxa"/>
          </w:tcPr>
          <w:p w:rsidR="0060322A" w:rsidRPr="0031021A" w:rsidRDefault="0060322A" w:rsidP="002773FC">
            <w:pPr>
              <w:pStyle w:val="Standard"/>
              <w:jc w:val="center"/>
            </w:pPr>
            <w:r w:rsidRPr="0031021A">
              <w:t>100</w:t>
            </w:r>
          </w:p>
        </w:tc>
        <w:tc>
          <w:tcPr>
            <w:tcW w:w="848" w:type="dxa"/>
          </w:tcPr>
          <w:p w:rsidR="0060322A" w:rsidRPr="0031021A" w:rsidRDefault="0060322A" w:rsidP="002773FC">
            <w:pPr>
              <w:pStyle w:val="Standard"/>
              <w:jc w:val="center"/>
              <w:rPr>
                <w:b/>
              </w:rPr>
            </w:pPr>
            <w:r>
              <w:rPr>
                <w:b/>
              </w:rPr>
              <w:t>1248</w:t>
            </w:r>
          </w:p>
        </w:tc>
        <w:tc>
          <w:tcPr>
            <w:tcW w:w="750" w:type="dxa"/>
          </w:tcPr>
          <w:p w:rsidR="0060322A" w:rsidRPr="0031021A" w:rsidRDefault="0060322A" w:rsidP="002773FC">
            <w:pPr>
              <w:pStyle w:val="Standard"/>
              <w:jc w:val="center"/>
            </w:pPr>
            <w:r w:rsidRPr="0031021A">
              <w:t>100</w:t>
            </w:r>
          </w:p>
        </w:tc>
        <w:tc>
          <w:tcPr>
            <w:tcW w:w="848" w:type="dxa"/>
          </w:tcPr>
          <w:p w:rsidR="0060322A" w:rsidRPr="0031021A" w:rsidRDefault="0060322A" w:rsidP="002773FC">
            <w:pPr>
              <w:pStyle w:val="Standard"/>
              <w:jc w:val="center"/>
              <w:rPr>
                <w:b/>
              </w:rPr>
            </w:pPr>
            <w:r w:rsidRPr="0031021A">
              <w:rPr>
                <w:b/>
              </w:rPr>
              <w:t>1664</w:t>
            </w:r>
          </w:p>
        </w:tc>
        <w:tc>
          <w:tcPr>
            <w:tcW w:w="804" w:type="dxa"/>
          </w:tcPr>
          <w:p w:rsidR="0060322A" w:rsidRPr="0031021A" w:rsidRDefault="0060322A" w:rsidP="002773FC">
            <w:pPr>
              <w:pStyle w:val="Standard"/>
              <w:jc w:val="center"/>
            </w:pPr>
            <w:r w:rsidRPr="0031021A">
              <w:t>100</w:t>
            </w:r>
          </w:p>
        </w:tc>
      </w:tr>
      <w:tr w:rsidR="0060322A" w:rsidTr="00BF67B0">
        <w:tc>
          <w:tcPr>
            <w:tcW w:w="3967" w:type="dxa"/>
          </w:tcPr>
          <w:p w:rsidR="0060322A" w:rsidRDefault="0060322A" w:rsidP="002773FC">
            <w:pPr>
              <w:pStyle w:val="Standard"/>
              <w:rPr>
                <w:b/>
              </w:rPr>
            </w:pPr>
            <w:r>
              <w:t>Общее количество тренировок в год</w:t>
            </w:r>
          </w:p>
        </w:tc>
        <w:tc>
          <w:tcPr>
            <w:tcW w:w="1892" w:type="dxa"/>
            <w:gridSpan w:val="2"/>
          </w:tcPr>
          <w:p w:rsidR="0060322A" w:rsidRPr="0031021A" w:rsidRDefault="0060322A" w:rsidP="002773FC">
            <w:pPr>
              <w:pStyle w:val="Standard"/>
              <w:jc w:val="center"/>
            </w:pPr>
            <w:r w:rsidRPr="0031021A">
              <w:t>156</w:t>
            </w:r>
            <w:r>
              <w:t>-208</w:t>
            </w:r>
          </w:p>
        </w:tc>
        <w:tc>
          <w:tcPr>
            <w:tcW w:w="1892" w:type="dxa"/>
            <w:gridSpan w:val="2"/>
          </w:tcPr>
          <w:p w:rsidR="0060322A" w:rsidRPr="0031021A" w:rsidRDefault="0060322A" w:rsidP="002773FC">
            <w:pPr>
              <w:pStyle w:val="Standard"/>
              <w:jc w:val="center"/>
            </w:pPr>
            <w:r>
              <w:t>156-260</w:t>
            </w:r>
          </w:p>
        </w:tc>
        <w:tc>
          <w:tcPr>
            <w:tcW w:w="1795" w:type="dxa"/>
            <w:gridSpan w:val="2"/>
          </w:tcPr>
          <w:p w:rsidR="0060322A" w:rsidRPr="0031021A" w:rsidRDefault="0060322A" w:rsidP="002773FC">
            <w:pPr>
              <w:pStyle w:val="Standard"/>
              <w:jc w:val="center"/>
            </w:pPr>
            <w:r>
              <w:t>208-312</w:t>
            </w:r>
          </w:p>
        </w:tc>
        <w:tc>
          <w:tcPr>
            <w:tcW w:w="1990" w:type="dxa"/>
            <w:gridSpan w:val="2"/>
          </w:tcPr>
          <w:p w:rsidR="0060322A" w:rsidRPr="0031021A" w:rsidRDefault="0060322A" w:rsidP="002773FC">
            <w:pPr>
              <w:pStyle w:val="Standard"/>
              <w:jc w:val="center"/>
            </w:pPr>
            <w:r>
              <w:t>364-624</w:t>
            </w:r>
          </w:p>
        </w:tc>
        <w:tc>
          <w:tcPr>
            <w:tcW w:w="1598" w:type="dxa"/>
            <w:gridSpan w:val="2"/>
          </w:tcPr>
          <w:p w:rsidR="0060322A" w:rsidRPr="0031021A" w:rsidRDefault="0060322A" w:rsidP="002773FC">
            <w:pPr>
              <w:pStyle w:val="Standard"/>
              <w:jc w:val="center"/>
            </w:pPr>
            <w:r>
              <w:t>468-728</w:t>
            </w:r>
          </w:p>
        </w:tc>
        <w:tc>
          <w:tcPr>
            <w:tcW w:w="1652" w:type="dxa"/>
            <w:gridSpan w:val="2"/>
          </w:tcPr>
          <w:p w:rsidR="0060322A" w:rsidRPr="0031021A" w:rsidRDefault="0060322A" w:rsidP="002773FC">
            <w:pPr>
              <w:pStyle w:val="Standard"/>
              <w:jc w:val="center"/>
            </w:pPr>
            <w:r>
              <w:t>468-728</w:t>
            </w:r>
          </w:p>
          <w:p w:rsidR="0060322A" w:rsidRPr="0031021A" w:rsidRDefault="0060322A" w:rsidP="002773FC">
            <w:pPr>
              <w:pStyle w:val="Standard"/>
              <w:jc w:val="center"/>
            </w:pPr>
          </w:p>
        </w:tc>
      </w:tr>
      <w:tr w:rsidR="0060322A" w:rsidTr="00BF67B0">
        <w:tc>
          <w:tcPr>
            <w:tcW w:w="3967" w:type="dxa"/>
          </w:tcPr>
          <w:p w:rsidR="0060322A" w:rsidRDefault="0060322A" w:rsidP="002773FC">
            <w:pPr>
              <w:pStyle w:val="Standard"/>
            </w:pPr>
            <w:r>
              <w:t>Количество часов в неделю (академических)</w:t>
            </w:r>
          </w:p>
        </w:tc>
        <w:tc>
          <w:tcPr>
            <w:tcW w:w="1892" w:type="dxa"/>
            <w:gridSpan w:val="2"/>
          </w:tcPr>
          <w:p w:rsidR="0060322A" w:rsidRPr="0031021A" w:rsidRDefault="0060322A" w:rsidP="002773FC">
            <w:pPr>
              <w:pStyle w:val="Standard"/>
              <w:jc w:val="center"/>
            </w:pPr>
            <w:r w:rsidRPr="0031021A">
              <w:t>6</w:t>
            </w:r>
          </w:p>
        </w:tc>
        <w:tc>
          <w:tcPr>
            <w:tcW w:w="1892" w:type="dxa"/>
            <w:gridSpan w:val="2"/>
          </w:tcPr>
          <w:p w:rsidR="0060322A" w:rsidRPr="0031021A" w:rsidRDefault="0060322A" w:rsidP="002773FC">
            <w:pPr>
              <w:pStyle w:val="Standard"/>
              <w:jc w:val="center"/>
            </w:pPr>
            <w:r>
              <w:t>6</w:t>
            </w:r>
          </w:p>
        </w:tc>
        <w:tc>
          <w:tcPr>
            <w:tcW w:w="1795" w:type="dxa"/>
            <w:gridSpan w:val="2"/>
          </w:tcPr>
          <w:p w:rsidR="0060322A" w:rsidRPr="0031021A" w:rsidRDefault="0060322A" w:rsidP="002773FC">
            <w:pPr>
              <w:pStyle w:val="Standard"/>
              <w:jc w:val="center"/>
            </w:pPr>
            <w:r>
              <w:t>9</w:t>
            </w:r>
          </w:p>
        </w:tc>
        <w:tc>
          <w:tcPr>
            <w:tcW w:w="1990" w:type="dxa"/>
            <w:gridSpan w:val="2"/>
          </w:tcPr>
          <w:p w:rsidR="0060322A" w:rsidRPr="0031021A" w:rsidRDefault="0060322A" w:rsidP="002773FC">
            <w:pPr>
              <w:pStyle w:val="Standard"/>
              <w:jc w:val="center"/>
            </w:pPr>
            <w:r>
              <w:t>16</w:t>
            </w:r>
          </w:p>
        </w:tc>
        <w:tc>
          <w:tcPr>
            <w:tcW w:w="1598" w:type="dxa"/>
            <w:gridSpan w:val="2"/>
          </w:tcPr>
          <w:p w:rsidR="0060322A" w:rsidRPr="0031021A" w:rsidRDefault="0060322A" w:rsidP="002773FC">
            <w:pPr>
              <w:pStyle w:val="Standard"/>
              <w:jc w:val="center"/>
            </w:pPr>
            <w:r>
              <w:t>24</w:t>
            </w:r>
          </w:p>
        </w:tc>
        <w:tc>
          <w:tcPr>
            <w:tcW w:w="1652" w:type="dxa"/>
            <w:gridSpan w:val="2"/>
          </w:tcPr>
          <w:p w:rsidR="0060322A" w:rsidRPr="0031021A" w:rsidRDefault="0060322A" w:rsidP="002773FC">
            <w:pPr>
              <w:pStyle w:val="Standard"/>
              <w:jc w:val="center"/>
            </w:pPr>
            <w:r w:rsidRPr="0031021A">
              <w:t>32</w:t>
            </w:r>
          </w:p>
        </w:tc>
      </w:tr>
      <w:tr w:rsidR="0060322A" w:rsidTr="00BF67B0">
        <w:tc>
          <w:tcPr>
            <w:tcW w:w="3967" w:type="dxa"/>
          </w:tcPr>
          <w:p w:rsidR="0060322A" w:rsidRDefault="0060322A" w:rsidP="002773FC">
            <w:pPr>
              <w:pStyle w:val="Standard"/>
            </w:pPr>
            <w:r>
              <w:t>Количество тренировок в неделю</w:t>
            </w:r>
          </w:p>
          <w:p w:rsidR="0060322A" w:rsidRDefault="0060322A" w:rsidP="002773FC">
            <w:pPr>
              <w:pStyle w:val="Standard"/>
            </w:pPr>
          </w:p>
        </w:tc>
        <w:tc>
          <w:tcPr>
            <w:tcW w:w="1892" w:type="dxa"/>
            <w:gridSpan w:val="2"/>
          </w:tcPr>
          <w:p w:rsidR="0060322A" w:rsidRPr="0031021A" w:rsidRDefault="0060322A" w:rsidP="002773FC">
            <w:pPr>
              <w:pStyle w:val="Standard"/>
              <w:jc w:val="center"/>
            </w:pPr>
            <w:r>
              <w:t>3-4</w:t>
            </w:r>
          </w:p>
        </w:tc>
        <w:tc>
          <w:tcPr>
            <w:tcW w:w="1892" w:type="dxa"/>
            <w:gridSpan w:val="2"/>
          </w:tcPr>
          <w:p w:rsidR="0060322A" w:rsidRPr="0031021A" w:rsidRDefault="0060322A" w:rsidP="002773FC">
            <w:pPr>
              <w:pStyle w:val="Standard"/>
              <w:jc w:val="center"/>
            </w:pPr>
            <w:r>
              <w:t>3-5</w:t>
            </w:r>
          </w:p>
        </w:tc>
        <w:tc>
          <w:tcPr>
            <w:tcW w:w="1795" w:type="dxa"/>
            <w:gridSpan w:val="2"/>
          </w:tcPr>
          <w:p w:rsidR="0060322A" w:rsidRPr="0031021A" w:rsidRDefault="0060322A" w:rsidP="002773FC">
            <w:pPr>
              <w:pStyle w:val="Standard"/>
              <w:jc w:val="center"/>
            </w:pPr>
            <w:r>
              <w:t>4-6</w:t>
            </w:r>
          </w:p>
        </w:tc>
        <w:tc>
          <w:tcPr>
            <w:tcW w:w="1990" w:type="dxa"/>
            <w:gridSpan w:val="2"/>
          </w:tcPr>
          <w:p w:rsidR="0060322A" w:rsidRPr="0031021A" w:rsidRDefault="0060322A" w:rsidP="002773FC">
            <w:pPr>
              <w:pStyle w:val="Standard"/>
              <w:jc w:val="center"/>
            </w:pPr>
            <w:r>
              <w:t>7-12</w:t>
            </w:r>
          </w:p>
        </w:tc>
        <w:tc>
          <w:tcPr>
            <w:tcW w:w="1598" w:type="dxa"/>
            <w:gridSpan w:val="2"/>
          </w:tcPr>
          <w:p w:rsidR="0060322A" w:rsidRPr="0031021A" w:rsidRDefault="0060322A" w:rsidP="002773FC">
            <w:pPr>
              <w:pStyle w:val="Standard"/>
              <w:jc w:val="center"/>
            </w:pPr>
            <w:r>
              <w:t>9-14</w:t>
            </w:r>
          </w:p>
        </w:tc>
        <w:tc>
          <w:tcPr>
            <w:tcW w:w="1652" w:type="dxa"/>
            <w:gridSpan w:val="2"/>
          </w:tcPr>
          <w:p w:rsidR="0060322A" w:rsidRPr="0031021A" w:rsidRDefault="0060322A" w:rsidP="002773FC">
            <w:pPr>
              <w:pStyle w:val="Standard"/>
              <w:jc w:val="center"/>
            </w:pPr>
            <w:r>
              <w:t>9-14</w:t>
            </w:r>
          </w:p>
        </w:tc>
      </w:tr>
    </w:tbl>
    <w:p w:rsidR="0060322A" w:rsidRPr="00230E21" w:rsidRDefault="0060322A" w:rsidP="007676EB">
      <w:pPr>
        <w:autoSpaceDE w:val="0"/>
        <w:autoSpaceDN w:val="0"/>
        <w:adjustRightInd w:val="0"/>
        <w:spacing w:after="0" w:line="240" w:lineRule="auto"/>
        <w:ind w:firstLine="705"/>
        <w:jc w:val="both"/>
        <w:rPr>
          <w:rFonts w:ascii="Calibri" w:hAnsi="Calibri" w:cs="Calibri"/>
        </w:rPr>
        <w:sectPr w:rsidR="0060322A" w:rsidRPr="00230E21" w:rsidSect="00BC0F55">
          <w:pgSz w:w="16840" w:h="11900" w:orient="landscape"/>
          <w:pgMar w:top="567" w:right="357" w:bottom="1134" w:left="357" w:header="0" w:footer="6" w:gutter="0"/>
          <w:cols w:space="720"/>
          <w:noEndnote/>
          <w:docGrid w:linePitch="360"/>
        </w:sectPr>
      </w:pPr>
    </w:p>
    <w:p w:rsidR="007676EB" w:rsidRPr="00830274" w:rsidRDefault="00BF67B0" w:rsidP="00005D9D">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lastRenderedPageBreak/>
        <w:t>3.3</w:t>
      </w:r>
      <w:r w:rsidR="00C87CDB" w:rsidRPr="00830274">
        <w:rPr>
          <w:rFonts w:ascii="Times New Roman" w:hAnsi="Times New Roman" w:cs="Times New Roman"/>
          <w:b/>
          <w:bCs/>
          <w:sz w:val="24"/>
          <w:szCs w:val="24"/>
        </w:rPr>
        <w:t xml:space="preserve"> </w:t>
      </w:r>
      <w:r w:rsidR="007676EB" w:rsidRPr="00830274">
        <w:rPr>
          <w:rFonts w:ascii="Times New Roman" w:hAnsi="Times New Roman" w:cs="Times New Roman"/>
          <w:b/>
          <w:bCs/>
          <w:sz w:val="24"/>
          <w:szCs w:val="24"/>
        </w:rPr>
        <w:t>Рекомендации по план</w:t>
      </w:r>
      <w:r w:rsidR="0046739A" w:rsidRPr="00830274">
        <w:rPr>
          <w:rFonts w:ascii="Times New Roman" w:hAnsi="Times New Roman" w:cs="Times New Roman"/>
          <w:b/>
          <w:bCs/>
          <w:sz w:val="24"/>
          <w:szCs w:val="24"/>
        </w:rPr>
        <w:t>ированию спортивных результатов</w:t>
      </w:r>
    </w:p>
    <w:p w:rsidR="007676EB" w:rsidRPr="00830274" w:rsidRDefault="007676EB" w:rsidP="007676EB">
      <w:pPr>
        <w:autoSpaceDE w:val="0"/>
        <w:autoSpaceDN w:val="0"/>
        <w:adjustRightInd w:val="0"/>
        <w:spacing w:after="0"/>
        <w:ind w:firstLine="705"/>
        <w:jc w:val="both"/>
        <w:rPr>
          <w:rFonts w:ascii="Times New Roman" w:hAnsi="Times New Roman" w:cs="Times New Roman"/>
        </w:rPr>
      </w:pPr>
    </w:p>
    <w:p w:rsidR="007676EB" w:rsidRPr="00830274" w:rsidRDefault="007676EB" w:rsidP="0072618B">
      <w:pPr>
        <w:autoSpaceDE w:val="0"/>
        <w:autoSpaceDN w:val="0"/>
        <w:adjustRightInd w:val="0"/>
        <w:spacing w:after="0" w:line="240" w:lineRule="auto"/>
        <w:ind w:firstLine="705"/>
        <w:jc w:val="both"/>
        <w:rPr>
          <w:rFonts w:ascii="Times New Roman" w:hAnsi="Times New Roman" w:cs="Times New Roman"/>
          <w:sz w:val="24"/>
          <w:szCs w:val="24"/>
        </w:rPr>
      </w:pPr>
      <w:r w:rsidRPr="00830274">
        <w:rPr>
          <w:rFonts w:ascii="Times New Roman" w:hAnsi="Times New Roman" w:cs="Times New Roman"/>
          <w:sz w:val="24"/>
          <w:szCs w:val="24"/>
        </w:rPr>
        <w:t xml:space="preserve">Тренировочный процесс должен рассматриваться как целостная динамическая система, где на каждом конкретном этапе решаются специфические задачи по развитию двигательных качеств, формированию технического мастерства и выбору средств, методов и величин тренировочных воздействий. Организуется он в соответствии с определенными целевыми задачами, которые конкретно выражаются величиной прогнозируемого результата и обуславливают необходимую реализацию программы тренировки. Известно, что каждый уровень спортивного мастерства имеет свои константные возрастные границы. Поэтому </w:t>
      </w:r>
      <w:proofErr w:type="gramStart"/>
      <w:r w:rsidRPr="00830274">
        <w:rPr>
          <w:rFonts w:ascii="Times New Roman" w:hAnsi="Times New Roman" w:cs="Times New Roman"/>
          <w:sz w:val="24"/>
          <w:szCs w:val="24"/>
        </w:rPr>
        <w:t>важное значение</w:t>
      </w:r>
      <w:proofErr w:type="gramEnd"/>
      <w:r w:rsidRPr="00830274">
        <w:rPr>
          <w:rFonts w:ascii="Times New Roman" w:hAnsi="Times New Roman" w:cs="Times New Roman"/>
          <w:sz w:val="24"/>
          <w:szCs w:val="24"/>
        </w:rPr>
        <w:t xml:space="preserve"> в многолетней подготовке спортсмена приобретает знание возрастных особенностей становления спортивного мастерства. Это позволит ответить на </w:t>
      </w:r>
      <w:proofErr w:type="gramStart"/>
      <w:r w:rsidRPr="00830274">
        <w:rPr>
          <w:rFonts w:ascii="Times New Roman" w:hAnsi="Times New Roman" w:cs="Times New Roman"/>
          <w:sz w:val="24"/>
          <w:szCs w:val="24"/>
        </w:rPr>
        <w:t>вопросы</w:t>
      </w:r>
      <w:proofErr w:type="gramEnd"/>
      <w:r w:rsidRPr="00830274">
        <w:rPr>
          <w:rFonts w:ascii="Times New Roman" w:hAnsi="Times New Roman" w:cs="Times New Roman"/>
          <w:sz w:val="24"/>
          <w:szCs w:val="24"/>
        </w:rPr>
        <w:t>: каковы оптимальные сроки начала специализации, когда целесообразно планировать выход спортсмена на тот или иной разрядный уровень, каким должен быть стаж занятий к моменту выполнения нормативов мастера спорта (МС) РФ и мастера спорта международного класса (МСМК) и т. д. На основании обработки данных спортивных биографий сильнейших спортсменов мира последнего времени был определен возраст и стаж занятий для достижения нормативов мастера спорта РФ и мастера спорта международного класса.</w:t>
      </w:r>
    </w:p>
    <w:p w:rsidR="007676EB" w:rsidRPr="00830274" w:rsidRDefault="007676EB" w:rsidP="0072618B">
      <w:pPr>
        <w:autoSpaceDE w:val="0"/>
        <w:autoSpaceDN w:val="0"/>
        <w:adjustRightInd w:val="0"/>
        <w:spacing w:after="0" w:line="240" w:lineRule="auto"/>
        <w:ind w:firstLine="705"/>
        <w:jc w:val="both"/>
        <w:rPr>
          <w:rFonts w:ascii="Times New Roman" w:hAnsi="Times New Roman" w:cs="Times New Roman"/>
          <w:sz w:val="24"/>
          <w:szCs w:val="24"/>
        </w:rPr>
      </w:pPr>
      <w:r w:rsidRPr="00830274">
        <w:rPr>
          <w:rFonts w:ascii="Times New Roman" w:hAnsi="Times New Roman" w:cs="Times New Roman"/>
          <w:sz w:val="24"/>
          <w:szCs w:val="24"/>
        </w:rPr>
        <w:t xml:space="preserve">Каждому возрастному периоду должны соответствовать определенный объем тренировочных, соревновательных нагрузок и спортивный результат. </w:t>
      </w:r>
    </w:p>
    <w:p w:rsidR="007676EB" w:rsidRPr="00830274" w:rsidRDefault="007676EB" w:rsidP="0072618B">
      <w:pPr>
        <w:autoSpaceDE w:val="0"/>
        <w:autoSpaceDN w:val="0"/>
        <w:adjustRightInd w:val="0"/>
        <w:spacing w:after="0" w:line="240" w:lineRule="auto"/>
        <w:ind w:firstLine="705"/>
        <w:jc w:val="both"/>
        <w:rPr>
          <w:rFonts w:ascii="Times New Roman" w:hAnsi="Times New Roman" w:cs="Times New Roman"/>
          <w:sz w:val="24"/>
          <w:szCs w:val="24"/>
        </w:rPr>
      </w:pPr>
      <w:r w:rsidRPr="00830274">
        <w:rPr>
          <w:rFonts w:ascii="Times New Roman" w:hAnsi="Times New Roman" w:cs="Times New Roman"/>
          <w:sz w:val="24"/>
          <w:szCs w:val="24"/>
        </w:rPr>
        <w:t xml:space="preserve">Исходными данными для составления многолетних (перспективных) планов являются: </w:t>
      </w:r>
    </w:p>
    <w:p w:rsidR="007676EB" w:rsidRPr="00830274" w:rsidRDefault="007F307B" w:rsidP="007F307B">
      <w:pPr>
        <w:autoSpaceDE w:val="0"/>
        <w:autoSpaceDN w:val="0"/>
        <w:adjustRightInd w:val="0"/>
        <w:spacing w:after="0" w:line="240" w:lineRule="auto"/>
        <w:jc w:val="both"/>
        <w:rPr>
          <w:rFonts w:ascii="Times New Roman" w:hAnsi="Times New Roman" w:cs="Times New Roman"/>
          <w:sz w:val="24"/>
          <w:szCs w:val="24"/>
        </w:rPr>
      </w:pPr>
      <w:r w:rsidRPr="00830274">
        <w:rPr>
          <w:rFonts w:ascii="Times New Roman" w:hAnsi="Times New Roman" w:cs="Times New Roman"/>
          <w:sz w:val="24"/>
          <w:szCs w:val="24"/>
        </w:rPr>
        <w:t xml:space="preserve">      </w:t>
      </w:r>
      <w:r w:rsidR="00830274">
        <w:rPr>
          <w:rFonts w:ascii="Times New Roman" w:hAnsi="Times New Roman" w:cs="Times New Roman"/>
          <w:sz w:val="24"/>
          <w:szCs w:val="24"/>
        </w:rPr>
        <w:tab/>
      </w:r>
      <w:r w:rsidR="007676EB" w:rsidRPr="00830274">
        <w:rPr>
          <w:rFonts w:ascii="Times New Roman" w:hAnsi="Times New Roman" w:cs="Times New Roman"/>
          <w:sz w:val="24"/>
          <w:szCs w:val="24"/>
        </w:rPr>
        <w:t>- оптимальный возраст для достижения наивысших результатов;</w:t>
      </w:r>
    </w:p>
    <w:p w:rsidR="007676EB" w:rsidRPr="00830274" w:rsidRDefault="007F307B" w:rsidP="00830274">
      <w:pPr>
        <w:autoSpaceDE w:val="0"/>
        <w:autoSpaceDN w:val="0"/>
        <w:adjustRightInd w:val="0"/>
        <w:spacing w:after="0" w:line="240" w:lineRule="auto"/>
        <w:ind w:left="360" w:firstLine="348"/>
        <w:jc w:val="both"/>
        <w:rPr>
          <w:rFonts w:ascii="Times New Roman" w:hAnsi="Times New Roman" w:cs="Times New Roman"/>
          <w:sz w:val="24"/>
          <w:szCs w:val="24"/>
        </w:rPr>
      </w:pPr>
      <w:r w:rsidRPr="00830274">
        <w:rPr>
          <w:rFonts w:ascii="Times New Roman" w:hAnsi="Times New Roman" w:cs="Times New Roman"/>
          <w:sz w:val="24"/>
          <w:szCs w:val="24"/>
        </w:rPr>
        <w:t xml:space="preserve">- </w:t>
      </w:r>
      <w:r w:rsidR="007676EB" w:rsidRPr="00830274">
        <w:rPr>
          <w:rFonts w:ascii="Times New Roman" w:hAnsi="Times New Roman" w:cs="Times New Roman"/>
          <w:sz w:val="24"/>
          <w:szCs w:val="24"/>
        </w:rPr>
        <w:t>продолжительность подготовки для их достижения;</w:t>
      </w:r>
    </w:p>
    <w:p w:rsidR="007676EB" w:rsidRPr="00830274" w:rsidRDefault="007F307B" w:rsidP="00830274">
      <w:pPr>
        <w:autoSpaceDE w:val="0"/>
        <w:autoSpaceDN w:val="0"/>
        <w:adjustRightInd w:val="0"/>
        <w:spacing w:after="0" w:line="240" w:lineRule="auto"/>
        <w:ind w:left="360" w:firstLine="348"/>
        <w:jc w:val="both"/>
        <w:rPr>
          <w:rFonts w:ascii="Times New Roman" w:hAnsi="Times New Roman" w:cs="Times New Roman"/>
          <w:sz w:val="24"/>
          <w:szCs w:val="24"/>
        </w:rPr>
      </w:pPr>
      <w:r w:rsidRPr="00830274">
        <w:rPr>
          <w:rFonts w:ascii="Times New Roman" w:hAnsi="Times New Roman" w:cs="Times New Roman"/>
          <w:sz w:val="24"/>
          <w:szCs w:val="24"/>
        </w:rPr>
        <w:t>-</w:t>
      </w:r>
      <w:r w:rsidR="007676EB" w:rsidRPr="00830274">
        <w:rPr>
          <w:rFonts w:ascii="Times New Roman" w:hAnsi="Times New Roman" w:cs="Times New Roman"/>
          <w:sz w:val="24"/>
          <w:szCs w:val="24"/>
        </w:rPr>
        <w:t xml:space="preserve"> темпы роста спортивных результатов от разряда к разряду; </w:t>
      </w:r>
    </w:p>
    <w:p w:rsidR="007676EB" w:rsidRPr="00830274" w:rsidRDefault="007F307B" w:rsidP="00830274">
      <w:pPr>
        <w:autoSpaceDE w:val="0"/>
        <w:autoSpaceDN w:val="0"/>
        <w:adjustRightInd w:val="0"/>
        <w:spacing w:after="0" w:line="240" w:lineRule="auto"/>
        <w:ind w:left="360" w:firstLine="348"/>
        <w:jc w:val="both"/>
        <w:rPr>
          <w:rFonts w:ascii="Times New Roman" w:hAnsi="Times New Roman" w:cs="Times New Roman"/>
          <w:sz w:val="24"/>
          <w:szCs w:val="24"/>
        </w:rPr>
      </w:pPr>
      <w:r w:rsidRPr="00830274">
        <w:rPr>
          <w:rFonts w:ascii="Times New Roman" w:hAnsi="Times New Roman" w:cs="Times New Roman"/>
          <w:sz w:val="24"/>
          <w:szCs w:val="24"/>
        </w:rPr>
        <w:t>-</w:t>
      </w:r>
      <w:r w:rsidR="007676EB" w:rsidRPr="00830274">
        <w:rPr>
          <w:rFonts w:ascii="Times New Roman" w:hAnsi="Times New Roman" w:cs="Times New Roman"/>
          <w:sz w:val="24"/>
          <w:szCs w:val="24"/>
        </w:rPr>
        <w:t xml:space="preserve"> индивидуальные особенности спортсменов;</w:t>
      </w:r>
    </w:p>
    <w:p w:rsidR="007676EB" w:rsidRPr="00830274" w:rsidRDefault="007F307B" w:rsidP="007F307B">
      <w:pPr>
        <w:autoSpaceDE w:val="0"/>
        <w:autoSpaceDN w:val="0"/>
        <w:adjustRightInd w:val="0"/>
        <w:spacing w:after="0" w:line="240" w:lineRule="auto"/>
        <w:jc w:val="both"/>
        <w:rPr>
          <w:rFonts w:ascii="Times New Roman" w:hAnsi="Times New Roman" w:cs="Times New Roman"/>
          <w:sz w:val="24"/>
          <w:szCs w:val="24"/>
        </w:rPr>
      </w:pPr>
      <w:r w:rsidRPr="00830274">
        <w:rPr>
          <w:rFonts w:ascii="Times New Roman" w:hAnsi="Times New Roman" w:cs="Times New Roman"/>
          <w:sz w:val="24"/>
          <w:szCs w:val="24"/>
        </w:rPr>
        <w:t xml:space="preserve">    </w:t>
      </w:r>
      <w:r w:rsidR="00830274">
        <w:rPr>
          <w:rFonts w:ascii="Times New Roman" w:hAnsi="Times New Roman" w:cs="Times New Roman"/>
          <w:sz w:val="24"/>
          <w:szCs w:val="24"/>
        </w:rPr>
        <w:tab/>
      </w:r>
      <w:r w:rsidRPr="00830274">
        <w:rPr>
          <w:rFonts w:ascii="Times New Roman" w:hAnsi="Times New Roman" w:cs="Times New Roman"/>
          <w:sz w:val="24"/>
          <w:szCs w:val="24"/>
        </w:rPr>
        <w:t>-</w:t>
      </w:r>
      <w:r w:rsidR="007676EB" w:rsidRPr="00830274">
        <w:rPr>
          <w:rFonts w:ascii="Times New Roman" w:hAnsi="Times New Roman" w:cs="Times New Roman"/>
          <w:sz w:val="24"/>
          <w:szCs w:val="24"/>
        </w:rPr>
        <w:t xml:space="preserve"> условия проведения спортивных занятий и другие факторы.</w:t>
      </w:r>
    </w:p>
    <w:p w:rsidR="007676EB" w:rsidRPr="00830274" w:rsidRDefault="007676EB" w:rsidP="0072618B">
      <w:pPr>
        <w:autoSpaceDE w:val="0"/>
        <w:autoSpaceDN w:val="0"/>
        <w:adjustRightInd w:val="0"/>
        <w:spacing w:after="0" w:line="240" w:lineRule="auto"/>
        <w:ind w:firstLine="705"/>
        <w:jc w:val="both"/>
        <w:rPr>
          <w:rFonts w:ascii="Times New Roman" w:hAnsi="Times New Roman" w:cs="Times New Roman"/>
          <w:sz w:val="24"/>
          <w:szCs w:val="24"/>
        </w:rPr>
      </w:pPr>
      <w:r w:rsidRPr="00830274">
        <w:rPr>
          <w:rFonts w:ascii="Times New Roman" w:hAnsi="Times New Roman" w:cs="Times New Roman"/>
          <w:sz w:val="24"/>
          <w:szCs w:val="24"/>
        </w:rPr>
        <w:t>На основе характеристики спортсмена, цели и задач</w:t>
      </w:r>
      <w:r w:rsidR="007F307B" w:rsidRPr="00830274">
        <w:rPr>
          <w:rFonts w:ascii="Times New Roman" w:hAnsi="Times New Roman" w:cs="Times New Roman"/>
          <w:sz w:val="24"/>
          <w:szCs w:val="24"/>
        </w:rPr>
        <w:t>и</w:t>
      </w:r>
      <w:r w:rsidRPr="00830274">
        <w:rPr>
          <w:rFonts w:ascii="Times New Roman" w:hAnsi="Times New Roman" w:cs="Times New Roman"/>
          <w:sz w:val="24"/>
          <w:szCs w:val="24"/>
        </w:rPr>
        <w:t xml:space="preserve"> многолетней подготовки определяются: </w:t>
      </w:r>
    </w:p>
    <w:p w:rsidR="007676EB" w:rsidRPr="00830274" w:rsidRDefault="007F307B" w:rsidP="007F307B">
      <w:pPr>
        <w:autoSpaceDE w:val="0"/>
        <w:autoSpaceDN w:val="0"/>
        <w:adjustRightInd w:val="0"/>
        <w:spacing w:after="0" w:line="240" w:lineRule="auto"/>
        <w:jc w:val="both"/>
        <w:rPr>
          <w:rFonts w:ascii="Times New Roman" w:hAnsi="Times New Roman" w:cs="Times New Roman"/>
          <w:sz w:val="24"/>
          <w:szCs w:val="24"/>
        </w:rPr>
      </w:pPr>
      <w:r w:rsidRPr="00830274">
        <w:rPr>
          <w:rFonts w:ascii="Times New Roman" w:hAnsi="Times New Roman" w:cs="Times New Roman"/>
          <w:sz w:val="24"/>
          <w:szCs w:val="24"/>
        </w:rPr>
        <w:t xml:space="preserve">     </w:t>
      </w:r>
      <w:r w:rsidR="00830274">
        <w:rPr>
          <w:rFonts w:ascii="Times New Roman" w:hAnsi="Times New Roman" w:cs="Times New Roman"/>
          <w:sz w:val="24"/>
          <w:szCs w:val="24"/>
        </w:rPr>
        <w:tab/>
      </w:r>
      <w:r w:rsidRPr="00830274">
        <w:rPr>
          <w:rFonts w:ascii="Times New Roman" w:hAnsi="Times New Roman" w:cs="Times New Roman"/>
          <w:sz w:val="24"/>
          <w:szCs w:val="24"/>
        </w:rPr>
        <w:t>-</w:t>
      </w:r>
      <w:r w:rsidR="007676EB" w:rsidRPr="00830274">
        <w:rPr>
          <w:rFonts w:ascii="Times New Roman" w:hAnsi="Times New Roman" w:cs="Times New Roman"/>
          <w:sz w:val="24"/>
          <w:szCs w:val="24"/>
        </w:rPr>
        <w:t xml:space="preserve">спортивно-технические показатели по этапам (годам); </w:t>
      </w:r>
    </w:p>
    <w:p w:rsidR="007676EB" w:rsidRPr="00830274" w:rsidRDefault="007F307B" w:rsidP="00830274">
      <w:pPr>
        <w:autoSpaceDE w:val="0"/>
        <w:autoSpaceDN w:val="0"/>
        <w:adjustRightInd w:val="0"/>
        <w:spacing w:after="0" w:line="240" w:lineRule="auto"/>
        <w:ind w:left="360" w:firstLine="348"/>
        <w:jc w:val="both"/>
        <w:rPr>
          <w:rFonts w:ascii="Times New Roman" w:hAnsi="Times New Roman" w:cs="Times New Roman"/>
          <w:sz w:val="24"/>
          <w:szCs w:val="24"/>
        </w:rPr>
      </w:pPr>
      <w:r w:rsidRPr="00830274">
        <w:rPr>
          <w:rFonts w:ascii="Times New Roman" w:hAnsi="Times New Roman" w:cs="Times New Roman"/>
          <w:sz w:val="24"/>
          <w:szCs w:val="24"/>
        </w:rPr>
        <w:t>-</w:t>
      </w:r>
      <w:r w:rsidR="007676EB" w:rsidRPr="00830274">
        <w:rPr>
          <w:rFonts w:ascii="Times New Roman" w:hAnsi="Times New Roman" w:cs="Times New Roman"/>
          <w:sz w:val="24"/>
          <w:szCs w:val="24"/>
        </w:rPr>
        <w:t xml:space="preserve"> планируются основные средства тренировки;</w:t>
      </w:r>
    </w:p>
    <w:p w:rsidR="007676EB" w:rsidRPr="00830274" w:rsidRDefault="007F307B" w:rsidP="007F307B">
      <w:pPr>
        <w:autoSpaceDE w:val="0"/>
        <w:autoSpaceDN w:val="0"/>
        <w:adjustRightInd w:val="0"/>
        <w:spacing w:after="0" w:line="240" w:lineRule="auto"/>
        <w:jc w:val="both"/>
        <w:rPr>
          <w:rFonts w:ascii="Times New Roman" w:hAnsi="Times New Roman" w:cs="Times New Roman"/>
          <w:sz w:val="24"/>
          <w:szCs w:val="24"/>
        </w:rPr>
      </w:pPr>
      <w:r w:rsidRPr="00830274">
        <w:rPr>
          <w:rFonts w:ascii="Times New Roman" w:hAnsi="Times New Roman" w:cs="Times New Roman"/>
          <w:sz w:val="24"/>
          <w:szCs w:val="24"/>
        </w:rPr>
        <w:t xml:space="preserve">     </w:t>
      </w:r>
      <w:r w:rsidR="00830274">
        <w:rPr>
          <w:rFonts w:ascii="Times New Roman" w:hAnsi="Times New Roman" w:cs="Times New Roman"/>
          <w:sz w:val="24"/>
          <w:szCs w:val="24"/>
        </w:rPr>
        <w:tab/>
      </w:r>
      <w:r w:rsidRPr="00830274">
        <w:rPr>
          <w:rFonts w:ascii="Times New Roman" w:hAnsi="Times New Roman" w:cs="Times New Roman"/>
          <w:sz w:val="24"/>
          <w:szCs w:val="24"/>
        </w:rPr>
        <w:t>-</w:t>
      </w:r>
      <w:r w:rsidR="007676EB" w:rsidRPr="00830274">
        <w:rPr>
          <w:rFonts w:ascii="Times New Roman" w:hAnsi="Times New Roman" w:cs="Times New Roman"/>
          <w:sz w:val="24"/>
          <w:szCs w:val="24"/>
        </w:rPr>
        <w:t xml:space="preserve"> объем и интенсивность тренировочных нагрузок; </w:t>
      </w:r>
    </w:p>
    <w:p w:rsidR="007676EB" w:rsidRPr="00830274" w:rsidRDefault="007F307B" w:rsidP="007F307B">
      <w:pPr>
        <w:autoSpaceDE w:val="0"/>
        <w:autoSpaceDN w:val="0"/>
        <w:adjustRightInd w:val="0"/>
        <w:spacing w:after="0" w:line="240" w:lineRule="auto"/>
        <w:jc w:val="both"/>
        <w:rPr>
          <w:rFonts w:ascii="Times New Roman" w:hAnsi="Times New Roman" w:cs="Times New Roman"/>
          <w:sz w:val="24"/>
          <w:szCs w:val="24"/>
        </w:rPr>
      </w:pPr>
      <w:r w:rsidRPr="00830274">
        <w:rPr>
          <w:rFonts w:ascii="Times New Roman" w:hAnsi="Times New Roman" w:cs="Times New Roman"/>
          <w:sz w:val="24"/>
          <w:szCs w:val="24"/>
        </w:rPr>
        <w:t xml:space="preserve">     </w:t>
      </w:r>
      <w:r w:rsidR="00830274">
        <w:rPr>
          <w:rFonts w:ascii="Times New Roman" w:hAnsi="Times New Roman" w:cs="Times New Roman"/>
          <w:sz w:val="24"/>
          <w:szCs w:val="24"/>
        </w:rPr>
        <w:tab/>
      </w:r>
      <w:r w:rsidRPr="00830274">
        <w:rPr>
          <w:rFonts w:ascii="Times New Roman" w:hAnsi="Times New Roman" w:cs="Times New Roman"/>
          <w:sz w:val="24"/>
          <w:szCs w:val="24"/>
        </w:rPr>
        <w:t>-</w:t>
      </w:r>
      <w:r w:rsidR="007676EB" w:rsidRPr="00830274">
        <w:rPr>
          <w:rFonts w:ascii="Times New Roman" w:hAnsi="Times New Roman" w:cs="Times New Roman"/>
          <w:sz w:val="24"/>
          <w:szCs w:val="24"/>
        </w:rPr>
        <w:t xml:space="preserve">количество соревнований; </w:t>
      </w:r>
    </w:p>
    <w:p w:rsidR="007676EB" w:rsidRPr="00830274" w:rsidRDefault="007F307B" w:rsidP="007F307B">
      <w:pPr>
        <w:autoSpaceDE w:val="0"/>
        <w:autoSpaceDN w:val="0"/>
        <w:adjustRightInd w:val="0"/>
        <w:spacing w:after="0" w:line="240" w:lineRule="auto"/>
        <w:jc w:val="both"/>
        <w:rPr>
          <w:rFonts w:ascii="Times New Roman" w:hAnsi="Times New Roman" w:cs="Times New Roman"/>
          <w:sz w:val="24"/>
          <w:szCs w:val="24"/>
        </w:rPr>
      </w:pPr>
      <w:r w:rsidRPr="00830274">
        <w:rPr>
          <w:rFonts w:ascii="Times New Roman" w:hAnsi="Times New Roman" w:cs="Times New Roman"/>
          <w:sz w:val="24"/>
          <w:szCs w:val="24"/>
        </w:rPr>
        <w:t xml:space="preserve">    </w:t>
      </w:r>
      <w:r w:rsidR="007676EB" w:rsidRPr="00830274">
        <w:rPr>
          <w:rFonts w:ascii="Times New Roman" w:hAnsi="Times New Roman" w:cs="Times New Roman"/>
          <w:sz w:val="24"/>
          <w:szCs w:val="24"/>
        </w:rPr>
        <w:t xml:space="preserve"> </w:t>
      </w:r>
      <w:r w:rsidR="00830274">
        <w:rPr>
          <w:rFonts w:ascii="Times New Roman" w:hAnsi="Times New Roman" w:cs="Times New Roman"/>
          <w:sz w:val="24"/>
          <w:szCs w:val="24"/>
        </w:rPr>
        <w:tab/>
      </w:r>
      <w:r w:rsidRPr="00830274">
        <w:rPr>
          <w:rFonts w:ascii="Times New Roman" w:hAnsi="Times New Roman" w:cs="Times New Roman"/>
          <w:sz w:val="24"/>
          <w:szCs w:val="24"/>
        </w:rPr>
        <w:t>-</w:t>
      </w:r>
      <w:r w:rsidR="007676EB" w:rsidRPr="00830274">
        <w:rPr>
          <w:rFonts w:ascii="Times New Roman" w:hAnsi="Times New Roman" w:cs="Times New Roman"/>
          <w:sz w:val="24"/>
          <w:szCs w:val="24"/>
        </w:rPr>
        <w:t xml:space="preserve">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 </w:t>
      </w:r>
    </w:p>
    <w:p w:rsidR="007676EB" w:rsidRPr="00830274" w:rsidRDefault="007676EB" w:rsidP="0072618B">
      <w:pPr>
        <w:autoSpaceDE w:val="0"/>
        <w:autoSpaceDN w:val="0"/>
        <w:adjustRightInd w:val="0"/>
        <w:spacing w:after="0" w:line="240" w:lineRule="auto"/>
        <w:ind w:firstLine="705"/>
        <w:jc w:val="both"/>
        <w:rPr>
          <w:rFonts w:ascii="Times New Roman" w:hAnsi="Times New Roman" w:cs="Times New Roman"/>
          <w:sz w:val="24"/>
          <w:szCs w:val="24"/>
        </w:rPr>
      </w:pPr>
      <w:r w:rsidRPr="00830274">
        <w:rPr>
          <w:rFonts w:ascii="Times New Roman" w:hAnsi="Times New Roman" w:cs="Times New Roman"/>
          <w:sz w:val="24"/>
          <w:szCs w:val="24"/>
        </w:rPr>
        <w:t xml:space="preserve">Перспективные многолетние планы подготовки составляются как для группы спортсменов (3-го и 2-го разрядов), так и для одного спортсмена (достигшего 1 -го разряда и более высоких результатов). </w:t>
      </w:r>
    </w:p>
    <w:p w:rsidR="007676EB" w:rsidRPr="00830274" w:rsidRDefault="007676EB" w:rsidP="0072618B">
      <w:pPr>
        <w:autoSpaceDE w:val="0"/>
        <w:autoSpaceDN w:val="0"/>
        <w:adjustRightInd w:val="0"/>
        <w:spacing w:after="0" w:line="240" w:lineRule="auto"/>
        <w:ind w:firstLine="705"/>
        <w:jc w:val="both"/>
        <w:rPr>
          <w:rFonts w:ascii="Times New Roman" w:hAnsi="Times New Roman" w:cs="Times New Roman"/>
          <w:sz w:val="24"/>
          <w:szCs w:val="24"/>
        </w:rPr>
      </w:pPr>
      <w:r w:rsidRPr="00830274">
        <w:rPr>
          <w:rFonts w:ascii="Times New Roman" w:hAnsi="Times New Roman" w:cs="Times New Roman"/>
          <w:sz w:val="24"/>
          <w:szCs w:val="24"/>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7676EB" w:rsidRPr="00830274" w:rsidRDefault="007676EB" w:rsidP="0072618B">
      <w:pPr>
        <w:autoSpaceDE w:val="0"/>
        <w:autoSpaceDN w:val="0"/>
        <w:adjustRightInd w:val="0"/>
        <w:spacing w:after="0" w:line="240" w:lineRule="auto"/>
        <w:ind w:firstLine="705"/>
        <w:jc w:val="both"/>
        <w:rPr>
          <w:rFonts w:ascii="Times New Roman" w:hAnsi="Times New Roman" w:cs="Times New Roman"/>
          <w:sz w:val="24"/>
          <w:szCs w:val="24"/>
        </w:rPr>
      </w:pPr>
      <w:r w:rsidRPr="00830274">
        <w:rPr>
          <w:rFonts w:ascii="Times New Roman" w:hAnsi="Times New Roman" w:cs="Times New Roman"/>
          <w:sz w:val="24"/>
          <w:szCs w:val="24"/>
        </w:rP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7676EB" w:rsidRPr="00830274" w:rsidRDefault="007676EB" w:rsidP="0072618B">
      <w:pPr>
        <w:autoSpaceDE w:val="0"/>
        <w:autoSpaceDN w:val="0"/>
        <w:adjustRightInd w:val="0"/>
        <w:spacing w:after="0" w:line="240" w:lineRule="auto"/>
        <w:ind w:firstLine="705"/>
        <w:jc w:val="both"/>
        <w:rPr>
          <w:rFonts w:ascii="Times New Roman" w:hAnsi="Times New Roman" w:cs="Times New Roman"/>
          <w:sz w:val="24"/>
          <w:szCs w:val="24"/>
        </w:rPr>
      </w:pPr>
      <w:r w:rsidRPr="00830274">
        <w:rPr>
          <w:rFonts w:ascii="Times New Roman" w:hAnsi="Times New Roman" w:cs="Times New Roman"/>
          <w:sz w:val="24"/>
          <w:szCs w:val="24"/>
        </w:rP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w:t>
      </w:r>
      <w:r w:rsidRPr="00830274">
        <w:rPr>
          <w:rFonts w:ascii="Times New Roman" w:hAnsi="Times New Roman" w:cs="Times New Roman"/>
          <w:sz w:val="24"/>
          <w:szCs w:val="24"/>
        </w:rPr>
        <w:lastRenderedPageBreak/>
        <w:t>подготовки. Перспективный план всегда должен носить целеустремленный характер. Нормы и условия выполнения спортивных разрядов по виду спорта легкая атлетика определяются ЕВСК.</w:t>
      </w:r>
    </w:p>
    <w:p w:rsidR="007676EB" w:rsidRPr="00830274" w:rsidRDefault="007676EB" w:rsidP="0072618B">
      <w:pPr>
        <w:autoSpaceDE w:val="0"/>
        <w:autoSpaceDN w:val="0"/>
        <w:adjustRightInd w:val="0"/>
        <w:spacing w:after="0" w:line="240" w:lineRule="auto"/>
        <w:ind w:firstLine="690"/>
        <w:jc w:val="both"/>
        <w:rPr>
          <w:rFonts w:ascii="Times New Roman" w:hAnsi="Times New Roman" w:cs="Times New Roman"/>
          <w:sz w:val="24"/>
          <w:szCs w:val="24"/>
        </w:rPr>
      </w:pPr>
      <w:r w:rsidRPr="00830274">
        <w:rPr>
          <w:rFonts w:ascii="Times New Roman" w:hAnsi="Times New Roman" w:cs="Times New Roman"/>
          <w:sz w:val="24"/>
          <w:szCs w:val="24"/>
        </w:rPr>
        <w:t>Тренер определяет контрольные, отборочные и основные соревнования предстоящего цикла спортивной подготовки. 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7676EB" w:rsidRPr="00830274" w:rsidRDefault="007676EB" w:rsidP="00830274">
      <w:pPr>
        <w:autoSpaceDE w:val="0"/>
        <w:autoSpaceDN w:val="0"/>
        <w:adjustRightInd w:val="0"/>
        <w:spacing w:after="0" w:line="240" w:lineRule="auto"/>
        <w:ind w:firstLine="709"/>
        <w:jc w:val="both"/>
        <w:rPr>
          <w:rFonts w:ascii="Times New Roman" w:hAnsi="Times New Roman" w:cs="Times New Roman"/>
          <w:sz w:val="24"/>
          <w:szCs w:val="24"/>
        </w:rPr>
      </w:pPr>
      <w:r w:rsidRPr="00830274">
        <w:rPr>
          <w:rFonts w:ascii="Times New Roman" w:hAnsi="Times New Roman" w:cs="Times New Roman"/>
          <w:sz w:val="24"/>
          <w:szCs w:val="24"/>
        </w:rPr>
        <w:t>-возраст спортсмена;</w:t>
      </w:r>
    </w:p>
    <w:p w:rsidR="007676EB" w:rsidRPr="00830274" w:rsidRDefault="007676EB" w:rsidP="00830274">
      <w:pPr>
        <w:autoSpaceDE w:val="0"/>
        <w:autoSpaceDN w:val="0"/>
        <w:adjustRightInd w:val="0"/>
        <w:spacing w:after="0" w:line="240" w:lineRule="auto"/>
        <w:ind w:firstLine="709"/>
        <w:jc w:val="both"/>
        <w:rPr>
          <w:rFonts w:ascii="Times New Roman" w:hAnsi="Times New Roman" w:cs="Times New Roman"/>
          <w:sz w:val="24"/>
          <w:szCs w:val="24"/>
        </w:rPr>
      </w:pPr>
      <w:r w:rsidRPr="00830274">
        <w:rPr>
          <w:rFonts w:ascii="Times New Roman" w:hAnsi="Times New Roman" w:cs="Times New Roman"/>
          <w:sz w:val="24"/>
          <w:szCs w:val="24"/>
        </w:rPr>
        <w:t>-стаж занятий в спорте и конкретном виде легкой атлетики;</w:t>
      </w:r>
    </w:p>
    <w:p w:rsidR="007676EB" w:rsidRPr="00830274" w:rsidRDefault="007676EB" w:rsidP="00830274">
      <w:pPr>
        <w:autoSpaceDE w:val="0"/>
        <w:autoSpaceDN w:val="0"/>
        <w:adjustRightInd w:val="0"/>
        <w:spacing w:after="0" w:line="240" w:lineRule="auto"/>
        <w:ind w:firstLine="709"/>
        <w:jc w:val="both"/>
        <w:rPr>
          <w:rFonts w:ascii="Times New Roman" w:hAnsi="Times New Roman" w:cs="Times New Roman"/>
          <w:sz w:val="24"/>
          <w:szCs w:val="24"/>
        </w:rPr>
      </w:pPr>
      <w:r w:rsidRPr="00830274">
        <w:rPr>
          <w:rFonts w:ascii="Times New Roman" w:hAnsi="Times New Roman" w:cs="Times New Roman"/>
          <w:sz w:val="24"/>
          <w:szCs w:val="24"/>
        </w:rPr>
        <w:t>-спортивную квалификацию  спортсмена;</w:t>
      </w:r>
    </w:p>
    <w:p w:rsidR="007676EB" w:rsidRPr="00830274" w:rsidRDefault="007676EB" w:rsidP="00830274">
      <w:pPr>
        <w:autoSpaceDE w:val="0"/>
        <w:autoSpaceDN w:val="0"/>
        <w:adjustRightInd w:val="0"/>
        <w:spacing w:after="0" w:line="240" w:lineRule="auto"/>
        <w:ind w:firstLine="709"/>
        <w:jc w:val="both"/>
        <w:rPr>
          <w:rFonts w:ascii="Times New Roman" w:hAnsi="Times New Roman" w:cs="Times New Roman"/>
          <w:sz w:val="24"/>
          <w:szCs w:val="24"/>
        </w:rPr>
      </w:pPr>
      <w:r w:rsidRPr="00830274">
        <w:rPr>
          <w:rFonts w:ascii="Times New Roman" w:hAnsi="Times New Roman" w:cs="Times New Roman"/>
          <w:sz w:val="24"/>
          <w:szCs w:val="24"/>
        </w:rPr>
        <w:t>-результаты спортсмена, показанные в предыдущем спортивном сезоне;</w:t>
      </w:r>
    </w:p>
    <w:p w:rsidR="007676EB" w:rsidRPr="00830274" w:rsidRDefault="007676EB" w:rsidP="00830274">
      <w:pPr>
        <w:autoSpaceDE w:val="0"/>
        <w:autoSpaceDN w:val="0"/>
        <w:adjustRightInd w:val="0"/>
        <w:spacing w:after="0" w:line="240" w:lineRule="auto"/>
        <w:ind w:firstLine="709"/>
        <w:jc w:val="both"/>
        <w:rPr>
          <w:rFonts w:ascii="Times New Roman" w:hAnsi="Times New Roman" w:cs="Times New Roman"/>
          <w:sz w:val="24"/>
          <w:szCs w:val="24"/>
        </w:rPr>
      </w:pPr>
      <w:r w:rsidRPr="00830274">
        <w:rPr>
          <w:rFonts w:ascii="Times New Roman" w:hAnsi="Times New Roman" w:cs="Times New Roman"/>
          <w:sz w:val="24"/>
          <w:szCs w:val="24"/>
        </w:rPr>
        <w:t>-состояние здоровья спортсмена;</w:t>
      </w:r>
    </w:p>
    <w:p w:rsidR="007676EB" w:rsidRPr="00830274" w:rsidRDefault="007676EB" w:rsidP="00830274">
      <w:pPr>
        <w:autoSpaceDE w:val="0"/>
        <w:autoSpaceDN w:val="0"/>
        <w:adjustRightInd w:val="0"/>
        <w:spacing w:after="0" w:line="240" w:lineRule="auto"/>
        <w:ind w:firstLine="709"/>
        <w:jc w:val="both"/>
        <w:rPr>
          <w:rFonts w:ascii="Times New Roman" w:hAnsi="Times New Roman" w:cs="Times New Roman"/>
          <w:sz w:val="24"/>
          <w:szCs w:val="24"/>
        </w:rPr>
      </w:pPr>
      <w:r w:rsidRPr="00830274">
        <w:rPr>
          <w:rFonts w:ascii="Times New Roman" w:hAnsi="Times New Roman" w:cs="Times New Roman"/>
          <w:sz w:val="24"/>
          <w:szCs w:val="24"/>
        </w:rPr>
        <w:t>-уровень психологической устойчивости спортсмена, его моральное состояние;</w:t>
      </w:r>
    </w:p>
    <w:p w:rsidR="007676EB" w:rsidRPr="00830274" w:rsidRDefault="007676EB" w:rsidP="00830274">
      <w:pPr>
        <w:autoSpaceDE w:val="0"/>
        <w:autoSpaceDN w:val="0"/>
        <w:adjustRightInd w:val="0"/>
        <w:spacing w:after="0" w:line="240" w:lineRule="auto"/>
        <w:ind w:firstLine="709"/>
        <w:jc w:val="both"/>
        <w:rPr>
          <w:rFonts w:ascii="Times New Roman" w:hAnsi="Times New Roman" w:cs="Times New Roman"/>
          <w:sz w:val="24"/>
          <w:szCs w:val="24"/>
        </w:rPr>
      </w:pPr>
      <w:r w:rsidRPr="00830274">
        <w:rPr>
          <w:rFonts w:ascii="Times New Roman" w:hAnsi="Times New Roman" w:cs="Times New Roman"/>
          <w:sz w:val="24"/>
          <w:szCs w:val="24"/>
        </w:rPr>
        <w:t>-уровень спортивной мотивации спортсмена;</w:t>
      </w:r>
    </w:p>
    <w:p w:rsidR="007676EB" w:rsidRPr="00830274" w:rsidRDefault="007676EB" w:rsidP="00830274">
      <w:pPr>
        <w:autoSpaceDE w:val="0"/>
        <w:autoSpaceDN w:val="0"/>
        <w:adjustRightInd w:val="0"/>
        <w:spacing w:after="0" w:line="240" w:lineRule="auto"/>
        <w:ind w:firstLine="709"/>
        <w:jc w:val="both"/>
        <w:rPr>
          <w:rFonts w:ascii="Times New Roman" w:hAnsi="Times New Roman" w:cs="Times New Roman"/>
          <w:sz w:val="24"/>
          <w:szCs w:val="24"/>
        </w:rPr>
      </w:pPr>
      <w:r w:rsidRPr="00830274">
        <w:rPr>
          <w:rFonts w:ascii="Times New Roman" w:hAnsi="Times New Roman" w:cs="Times New Roman"/>
          <w:sz w:val="24"/>
          <w:szCs w:val="24"/>
        </w:rPr>
        <w:t>-прочие обстоятельства, от которых зависит успешная спортивная подготовка спортсмена.</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color w:val="000000"/>
          <w:sz w:val="24"/>
          <w:szCs w:val="24"/>
          <w:highlight w:val="white"/>
        </w:rPr>
      </w:pPr>
      <w:r w:rsidRPr="00830274">
        <w:rPr>
          <w:rFonts w:ascii="Times New Roman" w:hAnsi="Times New Roman" w:cs="Times New Roman"/>
          <w:color w:val="000000"/>
          <w:sz w:val="24"/>
          <w:szCs w:val="24"/>
          <w:highlight w:val="white"/>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индивидуального тренировочного плана и вносить необходимые коррективы.</w:t>
      </w:r>
    </w:p>
    <w:p w:rsidR="007676EB" w:rsidRPr="00830274" w:rsidRDefault="007676EB" w:rsidP="00830274">
      <w:pPr>
        <w:autoSpaceDE w:val="0"/>
        <w:autoSpaceDN w:val="0"/>
        <w:adjustRightInd w:val="0"/>
        <w:spacing w:after="0" w:line="240" w:lineRule="auto"/>
        <w:ind w:right="45" w:firstLine="709"/>
        <w:jc w:val="both"/>
        <w:rPr>
          <w:rFonts w:ascii="Times New Roman" w:hAnsi="Times New Roman" w:cs="Times New Roman"/>
        </w:rPr>
      </w:pPr>
    </w:p>
    <w:p w:rsidR="007676EB" w:rsidRDefault="00830274" w:rsidP="00A94C44">
      <w:pPr>
        <w:autoSpaceDE w:val="0"/>
        <w:autoSpaceDN w:val="0"/>
        <w:adjustRightInd w:val="0"/>
        <w:spacing w:after="0"/>
        <w:jc w:val="center"/>
        <w:rPr>
          <w:rFonts w:ascii="Times New Roman" w:hAnsi="Times New Roman" w:cs="Times New Roman"/>
          <w:b/>
          <w:bCs/>
          <w:color w:val="000000"/>
          <w:sz w:val="24"/>
          <w:szCs w:val="24"/>
          <w:highlight w:val="white"/>
        </w:rPr>
      </w:pPr>
      <w:r w:rsidRPr="00830274">
        <w:rPr>
          <w:rFonts w:ascii="Times New Roman" w:hAnsi="Times New Roman" w:cs="Times New Roman"/>
          <w:b/>
          <w:bCs/>
          <w:color w:val="000000"/>
          <w:sz w:val="24"/>
          <w:szCs w:val="24"/>
          <w:highlight w:val="white"/>
        </w:rPr>
        <w:t xml:space="preserve">3.4 </w:t>
      </w:r>
      <w:r w:rsidR="007676EB" w:rsidRPr="00830274">
        <w:rPr>
          <w:rFonts w:ascii="Times New Roman" w:hAnsi="Times New Roman" w:cs="Times New Roman"/>
          <w:b/>
          <w:bCs/>
          <w:color w:val="000000"/>
          <w:sz w:val="24"/>
          <w:szCs w:val="24"/>
          <w:highlight w:val="white"/>
        </w:rPr>
        <w:t xml:space="preserve"> </w:t>
      </w:r>
      <w:r w:rsidRPr="00830274">
        <w:rPr>
          <w:rFonts w:ascii="Times New Roman" w:hAnsi="Times New Roman" w:cs="Times New Roman"/>
          <w:b/>
          <w:bCs/>
          <w:color w:val="000000"/>
          <w:sz w:val="24"/>
          <w:szCs w:val="24"/>
          <w:highlight w:val="white"/>
        </w:rPr>
        <w:t>Тр</w:t>
      </w:r>
      <w:r w:rsidR="007676EB" w:rsidRPr="00830274">
        <w:rPr>
          <w:rFonts w:ascii="Times New Roman" w:hAnsi="Times New Roman" w:cs="Times New Roman"/>
          <w:b/>
          <w:bCs/>
          <w:color w:val="000000"/>
          <w:sz w:val="24"/>
          <w:szCs w:val="24"/>
          <w:highlight w:val="white"/>
        </w:rPr>
        <w:t>ебования к организации  и проведению врачебно-педагогического,</w:t>
      </w:r>
      <w:r>
        <w:rPr>
          <w:rFonts w:ascii="Times New Roman" w:hAnsi="Times New Roman" w:cs="Times New Roman"/>
          <w:b/>
          <w:bCs/>
          <w:color w:val="000000"/>
          <w:sz w:val="24"/>
          <w:szCs w:val="24"/>
          <w:highlight w:val="white"/>
        </w:rPr>
        <w:t xml:space="preserve"> </w:t>
      </w:r>
      <w:r w:rsidR="007676EB" w:rsidRPr="00830274">
        <w:rPr>
          <w:rFonts w:ascii="Times New Roman" w:hAnsi="Times New Roman" w:cs="Times New Roman"/>
          <w:b/>
          <w:bCs/>
          <w:color w:val="000000"/>
          <w:sz w:val="24"/>
          <w:szCs w:val="24"/>
          <w:highlight w:val="white"/>
        </w:rPr>
        <w:t>психологиче</w:t>
      </w:r>
      <w:r w:rsidR="0046739A" w:rsidRPr="00830274">
        <w:rPr>
          <w:rFonts w:ascii="Times New Roman" w:hAnsi="Times New Roman" w:cs="Times New Roman"/>
          <w:b/>
          <w:bCs/>
          <w:color w:val="000000"/>
          <w:sz w:val="24"/>
          <w:szCs w:val="24"/>
          <w:highlight w:val="white"/>
        </w:rPr>
        <w:t>ского и биохимического контроля</w:t>
      </w:r>
    </w:p>
    <w:p w:rsidR="00830274" w:rsidRPr="00830274" w:rsidRDefault="00830274" w:rsidP="00830274">
      <w:pPr>
        <w:autoSpaceDE w:val="0"/>
        <w:autoSpaceDN w:val="0"/>
        <w:adjustRightInd w:val="0"/>
        <w:spacing w:after="0"/>
        <w:ind w:firstLine="709"/>
        <w:jc w:val="center"/>
        <w:rPr>
          <w:rFonts w:ascii="Times New Roman" w:hAnsi="Times New Roman" w:cs="Times New Roman"/>
          <w:b/>
          <w:bCs/>
          <w:color w:val="000000"/>
          <w:sz w:val="24"/>
          <w:szCs w:val="24"/>
          <w:highlight w:val="white"/>
        </w:rPr>
      </w:pP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Организация, осуществляющая спортивную подготовку, осуществляют медицинское обеспечение при наличии лицензии на право осуществления медицинской деятельности. </w:t>
      </w:r>
    </w:p>
    <w:p w:rsidR="00AF4BD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Текущие медицинские наблюдения и периодические медицинские обследования спортсменов</w:t>
      </w:r>
      <w:r w:rsidRPr="00830274">
        <w:rPr>
          <w:rFonts w:ascii="Times New Roman" w:hAnsi="Times New Roman" w:cs="Times New Roman"/>
          <w:color w:val="000000"/>
          <w:sz w:val="24"/>
          <w:szCs w:val="24"/>
        </w:rPr>
        <w:t xml:space="preserve"> (далее - ТМН)</w:t>
      </w:r>
      <w:r w:rsidR="00AF4BDB" w:rsidRPr="00830274">
        <w:rPr>
          <w:rFonts w:ascii="Times New Roman" w:hAnsi="Times New Roman" w:cs="Times New Roman"/>
          <w:color w:val="000000"/>
          <w:sz w:val="24"/>
          <w:szCs w:val="24"/>
        </w:rPr>
        <w:t>.</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830274">
        <w:rPr>
          <w:rFonts w:ascii="Times New Roman" w:hAnsi="Times New Roman" w:cs="Times New Roman"/>
          <w:color w:val="000000"/>
          <w:sz w:val="24"/>
          <w:szCs w:val="24"/>
          <w:u w:val="single"/>
        </w:rPr>
        <w:t xml:space="preserve">Задачи ТМН: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индивидуализация и повышение эффективности процесса подготовки и восстановительных мероприятий;</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определение уровня функциональной подготовленности (главным образом, степени выраженности отставленных </w:t>
      </w:r>
      <w:proofErr w:type="spellStart"/>
      <w:r w:rsidR="007676EB" w:rsidRPr="00830274">
        <w:rPr>
          <w:rFonts w:ascii="Times New Roman" w:hAnsi="Times New Roman" w:cs="Times New Roman"/>
          <w:color w:val="000000"/>
          <w:sz w:val="24"/>
          <w:szCs w:val="24"/>
        </w:rPr>
        <w:t>постнагрузочных</w:t>
      </w:r>
      <w:proofErr w:type="spellEnd"/>
      <w:r w:rsidR="007676EB" w:rsidRPr="00830274">
        <w:rPr>
          <w:rFonts w:ascii="Times New Roman" w:hAnsi="Times New Roman" w:cs="Times New Roman"/>
          <w:color w:val="000000"/>
          <w:sz w:val="24"/>
          <w:szCs w:val="24"/>
        </w:rPr>
        <w:t xml:space="preserve">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определение допуска спортсмена по состоянию здоровья к тренировочным занятиям и соревнованиям;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назначение рекомендаций по повышению адаптационных возможностей, проведению профилактических, лечебных и комплексных реабилитационных мероприятий.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Проведение ТМН осуществляется специалистами по лечебной физкультуре и спортивной медицине. 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w:t>
      </w:r>
      <w:proofErr w:type="spellStart"/>
      <w:proofErr w:type="gramStart"/>
      <w:r w:rsidRPr="00830274">
        <w:rPr>
          <w:rFonts w:ascii="Times New Roman" w:hAnsi="Times New Roman" w:cs="Times New Roman"/>
          <w:color w:val="000000"/>
          <w:sz w:val="24"/>
          <w:szCs w:val="24"/>
        </w:rPr>
        <w:t>сердечно-сосудистой</w:t>
      </w:r>
      <w:proofErr w:type="spellEnd"/>
      <w:proofErr w:type="gramEnd"/>
      <w:r w:rsidRPr="00830274">
        <w:rPr>
          <w:rFonts w:ascii="Times New Roman" w:hAnsi="Times New Roman" w:cs="Times New Roman"/>
          <w:color w:val="000000"/>
          <w:sz w:val="24"/>
          <w:szCs w:val="24"/>
        </w:rPr>
        <w:t xml:space="preserve"> системы; опорно-двигательного аппарата.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При выполнении скоростно-силовых нагрузок контролируется функциональное состояние нервно-мышечной системы.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lastRenderedPageBreak/>
        <w:t xml:space="preserve">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30274">
        <w:rPr>
          <w:rFonts w:ascii="Times New Roman" w:hAnsi="Times New Roman" w:cs="Times New Roman"/>
          <w:color w:val="000000"/>
          <w:sz w:val="24"/>
          <w:szCs w:val="24"/>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roofErr w:type="gramEnd"/>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На основании заключения составляются индивидуальные рекомендации: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w:t>
      </w:r>
      <w:proofErr w:type="spellStart"/>
      <w:r w:rsidRPr="00830274">
        <w:rPr>
          <w:rFonts w:ascii="Times New Roman" w:hAnsi="Times New Roman" w:cs="Times New Roman"/>
          <w:color w:val="000000"/>
          <w:sz w:val="24"/>
          <w:szCs w:val="24"/>
        </w:rPr>
        <w:t>медикобиологического</w:t>
      </w:r>
      <w:proofErr w:type="spellEnd"/>
      <w:r w:rsidRPr="00830274">
        <w:rPr>
          <w:rFonts w:ascii="Times New Roman" w:hAnsi="Times New Roman" w:cs="Times New Roman"/>
          <w:color w:val="000000"/>
          <w:sz w:val="24"/>
          <w:szCs w:val="24"/>
        </w:rPr>
        <w:t xml:space="preserve"> обеспечения.</w:t>
      </w:r>
    </w:p>
    <w:p w:rsidR="007676EB" w:rsidRPr="00C1559E"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830274">
        <w:rPr>
          <w:rFonts w:ascii="Times New Roman" w:hAnsi="Times New Roman" w:cs="Times New Roman"/>
          <w:b/>
          <w:color w:val="000000"/>
          <w:sz w:val="24"/>
          <w:szCs w:val="24"/>
        </w:rPr>
        <w:t>Этапное (периодическое) медицинское обследование спортсменов</w:t>
      </w:r>
      <w:r w:rsidRPr="00830274">
        <w:rPr>
          <w:rFonts w:ascii="Times New Roman" w:hAnsi="Times New Roman" w:cs="Times New Roman"/>
          <w:color w:val="000000"/>
          <w:sz w:val="24"/>
          <w:szCs w:val="24"/>
        </w:rPr>
        <w:t xml:space="preserve"> (далее - ЭО) проводится на различных этапах спортивной подготовки, а также после кратковременных нетяжелых заболеваний.</w:t>
      </w:r>
      <w:r w:rsidRPr="00C1559E">
        <w:rPr>
          <w:rFonts w:ascii="Times New Roman CYR" w:hAnsi="Times New Roman CYR" w:cs="Times New Roman CYR"/>
          <w:color w:val="000000"/>
          <w:sz w:val="24"/>
          <w:szCs w:val="24"/>
        </w:rPr>
        <w:t xml:space="preserve">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В период соревнований может осуществляться в сокращенном объеме с учетом необходимости и поставленных задач.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u w:val="single"/>
        </w:rPr>
        <w:t>Основная цель ЭО</w:t>
      </w:r>
      <w:r w:rsidRPr="00830274">
        <w:rPr>
          <w:rFonts w:ascii="Times New Roman" w:hAnsi="Times New Roman" w:cs="Times New Roman"/>
          <w:color w:val="000000"/>
          <w:sz w:val="24"/>
          <w:szCs w:val="24"/>
        </w:rPr>
        <w:t xml:space="preserve">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 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4-х раз в год в зависимости от количества этапов подготовки в течение годичного цикла.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определяют порядок и уровень обследования в зависимости от вида спорта, уровня спортивного мастерства, состояния здоровья и физического развития спортсмена.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К ведущим функциональным системам, определяющим уровень спортивных достижений, относятся: </w:t>
      </w:r>
    </w:p>
    <w:p w:rsidR="007676EB" w:rsidRPr="00830274" w:rsidRDefault="0083027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системы, ответственные за сохранение гомеостаза;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сердечнососудистая система, дыхательная система;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центральная нервная система;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нервно-мышечный аппарат, при выполнении циклической работы большой и </w:t>
      </w:r>
      <w:proofErr w:type="spellStart"/>
      <w:r w:rsidR="007676EB" w:rsidRPr="00830274">
        <w:rPr>
          <w:rFonts w:ascii="Times New Roman" w:hAnsi="Times New Roman" w:cs="Times New Roman"/>
          <w:color w:val="000000"/>
          <w:sz w:val="24"/>
          <w:szCs w:val="24"/>
        </w:rPr>
        <w:t>субмаксимальной</w:t>
      </w:r>
      <w:proofErr w:type="spellEnd"/>
      <w:r w:rsidR="007676EB" w:rsidRPr="00830274">
        <w:rPr>
          <w:rFonts w:ascii="Times New Roman" w:hAnsi="Times New Roman" w:cs="Times New Roman"/>
          <w:color w:val="000000"/>
          <w:sz w:val="24"/>
          <w:szCs w:val="24"/>
        </w:rPr>
        <w:t xml:space="preserve"> мощности;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w:t>
      </w:r>
      <w:proofErr w:type="spellStart"/>
      <w:proofErr w:type="gramStart"/>
      <w:r w:rsidR="007676EB" w:rsidRPr="00830274">
        <w:rPr>
          <w:rFonts w:ascii="Times New Roman" w:hAnsi="Times New Roman" w:cs="Times New Roman"/>
          <w:color w:val="000000"/>
          <w:sz w:val="24"/>
          <w:szCs w:val="24"/>
        </w:rPr>
        <w:t>сердечно-сосудистая</w:t>
      </w:r>
      <w:proofErr w:type="spellEnd"/>
      <w:proofErr w:type="gramEnd"/>
      <w:r w:rsidR="007676EB" w:rsidRPr="00830274">
        <w:rPr>
          <w:rFonts w:ascii="Times New Roman" w:hAnsi="Times New Roman" w:cs="Times New Roman"/>
          <w:color w:val="000000"/>
          <w:sz w:val="24"/>
          <w:szCs w:val="24"/>
        </w:rPr>
        <w:t xml:space="preserve"> система, дыхательная система;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эндокринная система;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центральная нервная система, при выполнении циклической работы умеренной мощности;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центральная нервная система;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нервно-мышечный аппарат;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сенсорные системы, при выполнении ациклических упражнений различных видов.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 При выявлении </w:t>
      </w:r>
      <w:r w:rsidRPr="00830274">
        <w:rPr>
          <w:rFonts w:ascii="Times New Roman" w:hAnsi="Times New Roman" w:cs="Times New Roman"/>
          <w:color w:val="000000"/>
          <w:sz w:val="24"/>
          <w:szCs w:val="24"/>
        </w:rPr>
        <w:lastRenderedPageBreak/>
        <w:t xml:space="preserve">патологии спортсмен получает рекомендации по дальнейшему обследованию и реабилитации или направляется в медицинскую организацию. </w:t>
      </w:r>
    </w:p>
    <w:p w:rsidR="00AF4BD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Врачебно-педагогический контроль</w:t>
      </w:r>
      <w:r w:rsidRPr="00830274">
        <w:rPr>
          <w:rFonts w:ascii="Times New Roman" w:hAnsi="Times New Roman" w:cs="Times New Roman"/>
          <w:color w:val="000000"/>
          <w:sz w:val="24"/>
          <w:szCs w:val="24"/>
        </w:rPr>
        <w:t xml:space="preserve"> (далее - ВПН)</w:t>
      </w:r>
      <w:r w:rsidR="00AF4BDB" w:rsidRPr="00830274">
        <w:rPr>
          <w:rFonts w:ascii="Times New Roman" w:hAnsi="Times New Roman" w:cs="Times New Roman"/>
          <w:color w:val="000000"/>
          <w:sz w:val="24"/>
          <w:szCs w:val="24"/>
        </w:rPr>
        <w:t>.</w:t>
      </w:r>
    </w:p>
    <w:p w:rsidR="007676EB" w:rsidRPr="00830274" w:rsidRDefault="00830274"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7676EB" w:rsidRPr="00830274">
        <w:rPr>
          <w:rFonts w:ascii="Times New Roman" w:hAnsi="Times New Roman" w:cs="Times New Roman"/>
          <w:color w:val="000000"/>
          <w:sz w:val="24"/>
          <w:szCs w:val="24"/>
        </w:rPr>
        <w:t xml:space="preserve">ПН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В процессе ВПН 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w:t>
      </w:r>
      <w:proofErr w:type="gramStart"/>
      <w:r w:rsidRPr="00830274">
        <w:rPr>
          <w:rFonts w:ascii="Times New Roman" w:hAnsi="Times New Roman" w:cs="Times New Roman"/>
          <w:color w:val="000000"/>
          <w:sz w:val="24"/>
          <w:szCs w:val="24"/>
        </w:rPr>
        <w:t>перед</w:t>
      </w:r>
      <w:proofErr w:type="gramEnd"/>
      <w:r w:rsidRPr="00830274">
        <w:rPr>
          <w:rFonts w:ascii="Times New Roman" w:hAnsi="Times New Roman" w:cs="Times New Roman"/>
          <w:color w:val="000000"/>
          <w:sz w:val="24"/>
          <w:szCs w:val="24"/>
        </w:rPr>
        <w:t xml:space="preserve">, во время и после соревнований, в период восстановления.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ВПН проводятся: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в процессе тренировки спортсменов для определения уровня готовности и оценки эффективности принятой методики тренировки;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при организации занятий в целях определения правильной системы занятий;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при необходимости решения</w:t>
      </w:r>
      <w:r w:rsidR="007676EB" w:rsidRPr="00830274">
        <w:rPr>
          <w:rFonts w:ascii="Times New Roman" w:hAnsi="Times New Roman" w:cs="Times New Roman"/>
          <w:b/>
          <w:bCs/>
          <w:color w:val="000000"/>
          <w:sz w:val="24"/>
          <w:szCs w:val="24"/>
        </w:rPr>
        <w:t xml:space="preserve"> </w:t>
      </w:r>
      <w:r w:rsidR="007676EB" w:rsidRPr="00830274">
        <w:rPr>
          <w:rFonts w:ascii="Times New Roman" w:hAnsi="Times New Roman" w:cs="Times New Roman"/>
          <w:color w:val="000000"/>
          <w:sz w:val="24"/>
          <w:szCs w:val="24"/>
        </w:rPr>
        <w:t xml:space="preserve">вопроса о возможности ранней спортивной специализации.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а так же даются рекомендации по режиму и методике тренировки.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 </w:t>
      </w:r>
    </w:p>
    <w:p w:rsidR="007676EB" w:rsidRPr="00AF4BDB"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u w:val="single"/>
        </w:rPr>
      </w:pPr>
      <w:r w:rsidRPr="00830274">
        <w:rPr>
          <w:rFonts w:ascii="Times New Roman" w:hAnsi="Times New Roman" w:cs="Times New Roman"/>
          <w:color w:val="000000"/>
          <w:sz w:val="24"/>
          <w:szCs w:val="24"/>
          <w:u w:val="single"/>
        </w:rPr>
        <w:t xml:space="preserve">Задачи ВПН: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выявление соответствия занятия установленным гигиеническим и физиологическим нормам;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исследование влияния тренировочных и соревновательных нагрузок на организм физкультурника или спортсмена;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оценка организации и методики проведения тренировок;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определение функционального состояния и тренированности спортсмена;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предупреждение спортивного травматизма;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разработка рекомендаций относительно текущего и перспективного планирования тренировок; </w:t>
      </w:r>
    </w:p>
    <w:p w:rsidR="007676EB" w:rsidRPr="00830274" w:rsidRDefault="004952CA"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ВПН проводятся на тренировочных занятиях, на тренировочных сборах согласно плану, составленному специалистами по лечебной физкультуре, спортивной медицине и тренером. 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830274">
        <w:rPr>
          <w:rFonts w:ascii="Times New Roman" w:hAnsi="Times New Roman" w:cs="Times New Roman"/>
          <w:color w:val="000000"/>
          <w:sz w:val="24"/>
          <w:szCs w:val="24"/>
          <w:u w:val="single"/>
        </w:rPr>
        <w:t xml:space="preserve">ВПН проводятся в несколько этапов: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lastRenderedPageBreak/>
        <w:t>1-й этап</w:t>
      </w:r>
      <w:r w:rsidRPr="00830274">
        <w:rPr>
          <w:rFonts w:ascii="Times New Roman" w:hAnsi="Times New Roman" w:cs="Times New Roman"/>
          <w:color w:val="000000"/>
          <w:sz w:val="24"/>
          <w:szCs w:val="24"/>
        </w:rPr>
        <w:t xml:space="preserve">: определение условий в местах проведения занятий (температура, влажность воздуха, состояние мест занятий). Состояние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2-й этап:</w:t>
      </w:r>
      <w:r w:rsidRPr="00830274">
        <w:rPr>
          <w:rFonts w:ascii="Times New Roman" w:hAnsi="Times New Roman" w:cs="Times New Roman"/>
          <w:color w:val="000000"/>
          <w:sz w:val="24"/>
          <w:szCs w:val="24"/>
        </w:rPr>
        <w:t xml:space="preserve">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3-й этап</w:t>
      </w:r>
      <w:r w:rsidRPr="00830274">
        <w:rPr>
          <w:rFonts w:ascii="Times New Roman" w:hAnsi="Times New Roman" w:cs="Times New Roman"/>
          <w:color w:val="000000"/>
          <w:sz w:val="24"/>
          <w:szCs w:val="24"/>
        </w:rPr>
        <w:t xml:space="preserve">: изучение исходного состояния, реакции на нагрузку и течение процессов восстановления обследуемого физкультурника или спортсмена; </w:t>
      </w:r>
    </w:p>
    <w:p w:rsidR="007676EB" w:rsidRPr="00830274" w:rsidRDefault="007676EB" w:rsidP="008302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4-й этап</w:t>
      </w:r>
      <w:r w:rsidRPr="00830274">
        <w:rPr>
          <w:rFonts w:ascii="Times New Roman" w:hAnsi="Times New Roman" w:cs="Times New Roman"/>
          <w:color w:val="000000"/>
          <w:sz w:val="24"/>
          <w:szCs w:val="24"/>
        </w:rPr>
        <w:t xml:space="preserve">: составление «физиологической» кривой тренировочного занятия, отражающей различную степень воздействия на организм, и схемы построения занятий;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5-й этап</w:t>
      </w:r>
      <w:r w:rsidRPr="00830274">
        <w:rPr>
          <w:rFonts w:ascii="Times New Roman" w:hAnsi="Times New Roman" w:cs="Times New Roman"/>
          <w:color w:val="000000"/>
          <w:sz w:val="24"/>
          <w:szCs w:val="24"/>
        </w:rPr>
        <w:t xml:space="preserve">: анализ полученных данных врачебно-педагогических наблюдений с тренером (преподавателем) для внесения необходимых корректив в план тренировок (занятий).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Определение сроков повторных и дополнительных обследований (при наличии отклонений в состоянии здоровья). На основании проведенного исследования составляются врачебные рекомендации по режиму тренировки (занятия). 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информируют тренера обо всех изменениях, произошедших в состоянии спортсмена.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На основании результатов тренер со специалистами по лечебной физкультуре и спортивной медицине планируют тренировочный процесс, участвуют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 </w:t>
      </w:r>
    </w:p>
    <w:p w:rsidR="00D468D3"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Углубленное медицинское обследование спортсменов (далее - УМО)</w:t>
      </w:r>
      <w:r w:rsidR="00D468D3" w:rsidRPr="00830274">
        <w:rPr>
          <w:rFonts w:ascii="Times New Roman" w:hAnsi="Times New Roman" w:cs="Times New Roman"/>
          <w:color w:val="000000"/>
          <w:sz w:val="24"/>
          <w:szCs w:val="24"/>
        </w:rPr>
        <w:t>/</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проведение морфометрического обследования;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проведение общего клинического обследования;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проведение лабораторно-инструментального обследования;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оценка уровня физического развития;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оценка уровня полового созревания; </w:t>
      </w:r>
    </w:p>
    <w:p w:rsidR="007676EB" w:rsidRPr="00C1559E"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проведение исследования и оценка психофизиологического и </w:t>
      </w:r>
      <w:proofErr w:type="spellStart"/>
      <w:r w:rsidR="007676EB" w:rsidRPr="00830274">
        <w:rPr>
          <w:rFonts w:ascii="Times New Roman" w:hAnsi="Times New Roman" w:cs="Times New Roman"/>
          <w:color w:val="000000"/>
          <w:sz w:val="24"/>
          <w:szCs w:val="24"/>
        </w:rPr>
        <w:t>психоэмоционального</w:t>
      </w:r>
      <w:proofErr w:type="spellEnd"/>
      <w:r w:rsidR="007676EB" w:rsidRPr="00830274">
        <w:rPr>
          <w:rFonts w:ascii="Times New Roman" w:hAnsi="Times New Roman" w:cs="Times New Roman"/>
          <w:color w:val="000000"/>
          <w:sz w:val="24"/>
          <w:szCs w:val="24"/>
        </w:rPr>
        <w:t xml:space="preserve"> статуса;</w:t>
      </w:r>
      <w:r w:rsidR="007676EB" w:rsidRPr="00C1559E">
        <w:rPr>
          <w:rFonts w:ascii="Times New Roman CYR" w:hAnsi="Times New Roman CYR" w:cs="Times New Roman CYR"/>
          <w:color w:val="000000"/>
          <w:sz w:val="24"/>
          <w:szCs w:val="24"/>
        </w:rPr>
        <w:t xml:space="preserve"> </w:t>
      </w:r>
    </w:p>
    <w:p w:rsidR="007676EB" w:rsidRPr="00C1559E" w:rsidRDefault="0083027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sidR="00B827A4"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оценка влияния повышенных физических нагрузок на функцию органов и систем организма; </w:t>
      </w:r>
    </w:p>
    <w:p w:rsidR="007676EB" w:rsidRPr="00C1559E" w:rsidRDefault="0083027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sidR="00B827A4"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выявление пограничных состояний как факторов риска возникновения патологии (в том числе угрозы жизни) при занятиях спортом; </w:t>
      </w:r>
    </w:p>
    <w:p w:rsidR="007676EB" w:rsidRPr="00C1559E" w:rsidRDefault="0083027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sidR="00B827A4"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выявление заболеваний (в том числе хронических в стадии ремиссии) и патологических состояний, являющихся противопоказаниями к занятиям спортом; </w:t>
      </w:r>
    </w:p>
    <w:p w:rsidR="007676EB" w:rsidRPr="00C1559E" w:rsidRDefault="00B827A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 xml:space="preserve">    </w:t>
      </w:r>
      <w:r w:rsidR="00830274">
        <w:rPr>
          <w:rFonts w:ascii="Times New Roman" w:hAnsi="Times New Roman" w:cs="Times New Roman"/>
          <w:color w:val="000000"/>
          <w:sz w:val="24"/>
          <w:szCs w:val="24"/>
        </w:rPr>
        <w:tab/>
      </w:r>
      <w:r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прогнозирование состояния здоровья при регулярных занятиях с повышенными физическими нагрузками; </w:t>
      </w:r>
    </w:p>
    <w:p w:rsidR="007676EB" w:rsidRPr="00C1559E" w:rsidRDefault="00B827A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 xml:space="preserve">   </w:t>
      </w:r>
      <w:r w:rsidR="00830274">
        <w:rPr>
          <w:rFonts w:ascii="Times New Roman" w:hAnsi="Times New Roman" w:cs="Times New Roman"/>
          <w:color w:val="000000"/>
          <w:sz w:val="24"/>
          <w:szCs w:val="24"/>
        </w:rPr>
        <w:tab/>
      </w:r>
      <w:r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определение целесообразности занятий избранным видом спорта с учетом установленного состояния здоровья и выявленных функциональных изменений; </w:t>
      </w:r>
    </w:p>
    <w:p w:rsidR="007676EB" w:rsidRPr="00C1559E" w:rsidRDefault="0083027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sidR="00B827A4"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 xml:space="preserve">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w:t>
      </w:r>
      <w:r w:rsidRPr="00C1559E">
        <w:rPr>
          <w:rFonts w:ascii="Times New Roman CYR" w:hAnsi="Times New Roman CYR" w:cs="Times New Roman CYR"/>
          <w:color w:val="000000"/>
          <w:sz w:val="24"/>
          <w:szCs w:val="24"/>
        </w:rPr>
        <w:lastRenderedPageBreak/>
        <w:t xml:space="preserve">спортом и к участию в соревнованиях. УМО спортсменов проводится на всех этапах многолетней подготовки спортсменов.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 xml:space="preserve">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w:t>
      </w:r>
      <w:proofErr w:type="spellStart"/>
      <w:r w:rsidRPr="00C1559E">
        <w:rPr>
          <w:rFonts w:ascii="Times New Roman CYR" w:hAnsi="Times New Roman CYR" w:cs="Times New Roman CYR"/>
          <w:color w:val="000000"/>
          <w:sz w:val="24"/>
          <w:szCs w:val="24"/>
        </w:rPr>
        <w:t>амбулаторнополиклинических</w:t>
      </w:r>
      <w:proofErr w:type="spellEnd"/>
      <w:r w:rsidRPr="00C1559E">
        <w:rPr>
          <w:rFonts w:ascii="Times New Roman CYR" w:hAnsi="Times New Roman CYR" w:cs="Times New Roman CYR"/>
          <w:color w:val="000000"/>
          <w:sz w:val="24"/>
          <w:szCs w:val="24"/>
        </w:rPr>
        <w:t xml:space="preserve"> учреждений, врачебно-физкультурных диспансеров (центров лечебной физкультуры и спортивной медицины).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 xml:space="preserve">УМО занимающихся в группах начальной подготовки (2-й и 3-й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 xml:space="preserve">УМО зачисленных в группы </w:t>
      </w:r>
      <w:proofErr w:type="gramStart"/>
      <w:r w:rsidRPr="00C1559E">
        <w:rPr>
          <w:rFonts w:ascii="Times New Roman CYR" w:hAnsi="Times New Roman CYR" w:cs="Times New Roman CYR"/>
          <w:color w:val="000000"/>
          <w:sz w:val="24"/>
          <w:szCs w:val="24"/>
        </w:rPr>
        <w:t>Т(</w:t>
      </w:r>
      <w:proofErr w:type="gramEnd"/>
      <w:r w:rsidRPr="00C1559E">
        <w:rPr>
          <w:rFonts w:ascii="Times New Roman CYR" w:hAnsi="Times New Roman CYR" w:cs="Times New Roman CYR"/>
          <w:color w:val="000000"/>
          <w:sz w:val="24"/>
          <w:szCs w:val="24"/>
        </w:rPr>
        <w:t xml:space="preserve">СС) проводится не менее 2-х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 xml:space="preserve">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 xml:space="preserve">УМО занимающихся в группах ССМ и группах ВСМ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 </w:t>
      </w:r>
    </w:p>
    <w:p w:rsidR="007676EB" w:rsidRPr="00D468D3"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u w:val="single"/>
        </w:rPr>
      </w:pPr>
      <w:r w:rsidRPr="00D468D3">
        <w:rPr>
          <w:rFonts w:ascii="Times New Roman CYR" w:hAnsi="Times New Roman CYR" w:cs="Times New Roman CYR"/>
          <w:color w:val="000000"/>
          <w:sz w:val="24"/>
          <w:szCs w:val="24"/>
          <w:u w:val="single"/>
        </w:rPr>
        <w:t xml:space="preserve">Программа УМО составляется в зависимости от этапов подготовки спортсменов.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468D3">
        <w:rPr>
          <w:rFonts w:ascii="Times New Roman" w:hAnsi="Times New Roman" w:cs="Times New Roman"/>
          <w:b/>
          <w:color w:val="000000"/>
          <w:sz w:val="24"/>
          <w:szCs w:val="24"/>
        </w:rPr>
        <w:t>1-</w:t>
      </w:r>
      <w:r w:rsidRPr="00D468D3">
        <w:rPr>
          <w:rFonts w:ascii="Times New Roman CYR" w:hAnsi="Times New Roman CYR" w:cs="Times New Roman CYR"/>
          <w:b/>
          <w:color w:val="000000"/>
          <w:sz w:val="24"/>
          <w:szCs w:val="24"/>
        </w:rPr>
        <w:t>й этап:</w:t>
      </w:r>
      <w:r w:rsidRPr="00C1559E">
        <w:rPr>
          <w:rFonts w:ascii="Times New Roman CYR" w:hAnsi="Times New Roman CYR" w:cs="Times New Roman CYR"/>
          <w:color w:val="000000"/>
          <w:sz w:val="24"/>
          <w:szCs w:val="24"/>
        </w:rPr>
        <w:t xml:space="preserve"> Положением об организации медицинского обследования лиц, занимающихся спортом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 xml:space="preserve">1. </w:t>
      </w:r>
      <w:r w:rsidRPr="00C1559E">
        <w:rPr>
          <w:rFonts w:ascii="Times New Roman CYR" w:hAnsi="Times New Roman CYR" w:cs="Times New Roman CYR"/>
          <w:color w:val="000000"/>
          <w:sz w:val="24"/>
          <w:szCs w:val="24"/>
        </w:rPr>
        <w:t xml:space="preserve">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 xml:space="preserve">2. </w:t>
      </w:r>
      <w:r w:rsidRPr="00C1559E">
        <w:rPr>
          <w:rFonts w:ascii="Times New Roman CYR" w:hAnsi="Times New Roman CYR" w:cs="Times New Roman CYR"/>
          <w:color w:val="000000"/>
          <w:sz w:val="24"/>
          <w:szCs w:val="24"/>
        </w:rPr>
        <w:t>Задачи медицинского осмотра (обследования) для допуска к занятиям спортом:</w:t>
      </w:r>
    </w:p>
    <w:p w:rsidR="007676EB" w:rsidRPr="00C1559E" w:rsidRDefault="0083027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7676EB" w:rsidRPr="00C1559E">
        <w:rPr>
          <w:rFonts w:ascii="Times New Roman CYR" w:hAnsi="Times New Roman CYR" w:cs="Times New Roman CYR"/>
          <w:color w:val="000000"/>
          <w:sz w:val="24"/>
          <w:szCs w:val="24"/>
        </w:rPr>
        <w:t xml:space="preserve">оценка уровня физического развития; </w:t>
      </w:r>
    </w:p>
    <w:p w:rsidR="007676EB" w:rsidRPr="00C1559E" w:rsidRDefault="00B827A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определение уровня общей тренированности; </w:t>
      </w:r>
    </w:p>
    <w:p w:rsidR="007676EB" w:rsidRPr="00C1559E" w:rsidRDefault="00830274" w:rsidP="008302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49"/>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sidR="00B827A4"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выявление пограничных состояний как факторов риска возникновения патологии (в том числе угрозы жизни) при занятиях спортом; </w:t>
      </w:r>
    </w:p>
    <w:p w:rsidR="007676EB" w:rsidRPr="00C1559E"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выявление заболеваний (в том числе хронических в стадии</w:t>
      </w:r>
      <w:r w:rsidR="007676EB" w:rsidRPr="00C1559E">
        <w:rPr>
          <w:rFonts w:ascii="Times New Roman CYR" w:hAnsi="Times New Roman CYR" w:cs="Times New Roman CYR"/>
          <w:b/>
          <w:bCs/>
          <w:color w:val="000000"/>
          <w:sz w:val="24"/>
          <w:szCs w:val="24"/>
        </w:rPr>
        <w:t xml:space="preserve"> </w:t>
      </w:r>
      <w:r w:rsidR="007676EB" w:rsidRPr="00C1559E">
        <w:rPr>
          <w:rFonts w:ascii="Times New Roman CYR" w:hAnsi="Times New Roman CYR" w:cs="Times New Roman CYR"/>
          <w:color w:val="000000"/>
          <w:sz w:val="24"/>
          <w:szCs w:val="24"/>
        </w:rPr>
        <w:t xml:space="preserve">ремиссии) и патологических состояний, являющихся противопоказаниями к занятиям спортом; </w:t>
      </w:r>
    </w:p>
    <w:p w:rsidR="007676EB" w:rsidRPr="00C1559E"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определение целесообразности занятий избранным видом спорта с учетом установленного состояния здоровья и выявленных функциональных изменений; </w:t>
      </w:r>
    </w:p>
    <w:p w:rsidR="007676EB" w:rsidRPr="00C1559E"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w:t>
      </w:r>
      <w:r w:rsidR="007676EB" w:rsidRPr="00C1559E">
        <w:rPr>
          <w:rFonts w:ascii="Times New Roman" w:hAnsi="Times New Roman" w:cs="Times New Roman"/>
          <w:color w:val="000000"/>
          <w:sz w:val="24"/>
          <w:szCs w:val="24"/>
        </w:rPr>
        <w:t xml:space="preserve"> </w:t>
      </w:r>
      <w:r w:rsidR="007676EB" w:rsidRPr="00C1559E">
        <w:rPr>
          <w:rFonts w:ascii="Times New Roman CYR" w:hAnsi="Times New Roman CYR" w:cs="Times New Roman CYR"/>
          <w:color w:val="000000"/>
          <w:sz w:val="24"/>
          <w:szCs w:val="24"/>
        </w:rPr>
        <w:t xml:space="preserve">определение медицинских рекомендаций по планированию занятий спортом с учетом выявленных изменений в состоянии здоровья.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1559E">
        <w:rPr>
          <w:rFonts w:ascii="Times New Roman" w:hAnsi="Times New Roman" w:cs="Times New Roman"/>
          <w:color w:val="000000"/>
          <w:sz w:val="24"/>
          <w:szCs w:val="24"/>
        </w:rPr>
        <w:t xml:space="preserve">3. </w:t>
      </w:r>
      <w:proofErr w:type="gramStart"/>
      <w:r w:rsidRPr="00C1559E">
        <w:rPr>
          <w:rFonts w:ascii="Times New Roman CYR" w:hAnsi="Times New Roman CYR" w:cs="Times New Roman CYR"/>
          <w:color w:val="000000"/>
          <w:sz w:val="24"/>
          <w:szCs w:val="24"/>
        </w:rPr>
        <w:t xml:space="preserve">Обследование лиц, занимающихся видами спорта, проводится на основании программы, виды и объем медицинских исследований определяются с учетом: пола; возраста; сбора анамнеза </w:t>
      </w:r>
      <w:r w:rsidRPr="00830274">
        <w:rPr>
          <w:rFonts w:ascii="Times New Roman" w:hAnsi="Times New Roman" w:cs="Times New Roman"/>
          <w:color w:val="000000"/>
          <w:sz w:val="24"/>
          <w:szCs w:val="24"/>
        </w:rPr>
        <w:t>жизни и спортивного анамнеза; уровня физического развития; уровня полового созревания (для детей и юношей); осмотров врачей-специалистов: травматолога-ортопеда, хирурга, невролога, от</w:t>
      </w:r>
      <w:r w:rsidR="00B827A4" w:rsidRPr="00830274">
        <w:rPr>
          <w:rFonts w:ascii="Times New Roman" w:hAnsi="Times New Roman" w:cs="Times New Roman"/>
          <w:color w:val="000000"/>
          <w:sz w:val="24"/>
          <w:szCs w:val="24"/>
        </w:rPr>
        <w:t>оларинголога</w:t>
      </w:r>
      <w:r w:rsidRPr="00830274">
        <w:rPr>
          <w:rFonts w:ascii="Times New Roman" w:hAnsi="Times New Roman" w:cs="Times New Roman"/>
          <w:color w:val="000000"/>
          <w:sz w:val="24"/>
          <w:szCs w:val="24"/>
        </w:rPr>
        <w:t>, офтальмолога, кардиолога, акушера-гинеколога и других врачей-специалистов в соответствии с медицинскими показаниями;</w:t>
      </w:r>
      <w:proofErr w:type="gramEnd"/>
      <w:r w:rsidRPr="00830274">
        <w:rPr>
          <w:rFonts w:ascii="Times New Roman" w:hAnsi="Times New Roman" w:cs="Times New Roman"/>
          <w:color w:val="000000"/>
          <w:sz w:val="24"/>
          <w:szCs w:val="24"/>
        </w:rPr>
        <w:t xml:space="preserve"> исследований электрофизиологических показателей (ЭКГ, в том числе с нагрузочными пробами); ЭХО</w:t>
      </w:r>
      <w:r w:rsidR="00B827A4" w:rsidRPr="00830274">
        <w:rPr>
          <w:rFonts w:ascii="Times New Roman" w:hAnsi="Times New Roman" w:cs="Times New Roman"/>
          <w:color w:val="000000"/>
          <w:sz w:val="24"/>
          <w:szCs w:val="24"/>
        </w:rPr>
        <w:t xml:space="preserve"> </w:t>
      </w:r>
      <w:r w:rsidRPr="00830274">
        <w:rPr>
          <w:rFonts w:ascii="Times New Roman" w:hAnsi="Times New Roman" w:cs="Times New Roman"/>
          <w:color w:val="000000"/>
          <w:sz w:val="24"/>
          <w:szCs w:val="24"/>
        </w:rPr>
        <w:t xml:space="preserve">кардиографических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lastRenderedPageBreak/>
        <w:t xml:space="preserve">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30274">
        <w:rPr>
          <w:rFonts w:ascii="Times New Roman" w:hAnsi="Times New Roman" w:cs="Times New Roman"/>
          <w:color w:val="000000"/>
          <w:sz w:val="24"/>
          <w:szCs w:val="24"/>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 1 группа - возможны занятия спортом без ограничений и участие в соревнованиях, 2 группа - возможны занятия физической культурой с незначительными ограничениями физических нагрузок без участия в соревнованиях, 3 группа - возможны занятия физической культурой со значительными ограничениями физических нагрузок, 4 группа - возможны занятия лечебной физической</w:t>
      </w:r>
      <w:proofErr w:type="gramEnd"/>
      <w:r w:rsidRPr="00830274">
        <w:rPr>
          <w:rFonts w:ascii="Times New Roman" w:hAnsi="Times New Roman" w:cs="Times New Roman"/>
          <w:color w:val="000000"/>
          <w:sz w:val="24"/>
          <w:szCs w:val="24"/>
        </w:rPr>
        <w:t xml:space="preserve"> культурой.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2-й этап</w:t>
      </w:r>
      <w:r w:rsidRPr="00830274">
        <w:rPr>
          <w:rFonts w:ascii="Times New Roman" w:hAnsi="Times New Roman" w:cs="Times New Roman"/>
          <w:color w:val="000000"/>
          <w:sz w:val="24"/>
          <w:szCs w:val="24"/>
        </w:rPr>
        <w:t>: На данном этапе определяются:</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возрастная группа с учетом возрастной морфологии и физиологии: средний школьный период 11 - 14 лет; старший школьный период 14 - 18 лет; юношеский возраст 12 - 15 лет; юниорский возраст 18 - 21 год; </w:t>
      </w:r>
    </w:p>
    <w:p w:rsidR="007676EB" w:rsidRPr="00830274" w:rsidRDefault="0083027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76EB" w:rsidRPr="00830274">
        <w:rPr>
          <w:rFonts w:ascii="Times New Roman" w:hAnsi="Times New Roman" w:cs="Times New Roman"/>
          <w:color w:val="000000"/>
          <w:sz w:val="24"/>
          <w:szCs w:val="24"/>
        </w:rPr>
        <w:t xml:space="preserve"> соответствие возрастных сроков допуска к занятиям определенным видом спорта;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наличие заболеваний и патологических состояний, препятствующих допуску к занятиям спортом;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определение факторов риска возникновения патологических состояний (в том числе угроза жизни);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уровень физического развития, учитывающий характеристики, отражающие процессы роста, формирования и зрелости тех или иных систем организма;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уровень полового созревания, учитывающий биологический возраст и оценивающийся по степени развития вторичных половых признаков. </w:t>
      </w:r>
    </w:p>
    <w:p w:rsidR="007676EB" w:rsidRPr="00830274" w:rsidRDefault="007676EB" w:rsidP="0072618B">
      <w:pPr>
        <w:tabs>
          <w:tab w:val="left" w:pos="916"/>
          <w:tab w:val="left" w:pos="1832"/>
          <w:tab w:val="left" w:pos="2748"/>
          <w:tab w:val="left" w:pos="3664"/>
          <w:tab w:val="left" w:pos="4580"/>
          <w:tab w:val="left" w:pos="5496"/>
          <w:tab w:val="right" w:pos="1019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b/>
          <w:color w:val="000000"/>
          <w:sz w:val="24"/>
          <w:szCs w:val="24"/>
        </w:rPr>
        <w:t>3-й этап</w:t>
      </w:r>
      <w:r w:rsidRPr="00830274">
        <w:rPr>
          <w:rFonts w:ascii="Times New Roman" w:hAnsi="Times New Roman" w:cs="Times New Roman"/>
          <w:color w:val="000000"/>
          <w:sz w:val="24"/>
          <w:szCs w:val="24"/>
        </w:rPr>
        <w:t xml:space="preserve">: На этом этапе определяются: </w:t>
      </w:r>
      <w:r w:rsidR="0072618B" w:rsidRPr="00830274">
        <w:rPr>
          <w:rFonts w:ascii="Times New Roman" w:hAnsi="Times New Roman" w:cs="Times New Roman"/>
          <w:color w:val="000000"/>
          <w:sz w:val="24"/>
          <w:szCs w:val="24"/>
        </w:rPr>
        <w:tab/>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наличие заболеваний и патологических состояний, препятствующих допуску к занятиям спортом;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определение факторов риска возникновения патологических состояний (в том числе угроза жизни);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уровень полового созревания;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особенности физического развития к моменту обследования;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уровень функционального состояния организма;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рекомендации по поддержанию уровня здоровья спортсмена; </w:t>
      </w:r>
    </w:p>
    <w:p w:rsidR="007676EB" w:rsidRPr="00830274" w:rsidRDefault="00B827A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рекомендации по коррекции тренировочного процесса в зависимости от выявленных изменений.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830274">
        <w:rPr>
          <w:rFonts w:ascii="Times New Roman" w:hAnsi="Times New Roman" w:cs="Times New Roman"/>
          <w:b/>
          <w:color w:val="000000"/>
          <w:sz w:val="24"/>
          <w:szCs w:val="24"/>
        </w:rPr>
        <w:t xml:space="preserve">4-й и 5-й этапы: </w:t>
      </w:r>
    </w:p>
    <w:p w:rsidR="007676EB" w:rsidRPr="00830274"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На данных этапах определяются:</w:t>
      </w:r>
    </w:p>
    <w:p w:rsidR="007676EB" w:rsidRPr="00830274"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наличие заболеваний и патологических состояний, препятствующих допуску к занятиям спортом; </w:t>
      </w:r>
    </w:p>
    <w:p w:rsidR="007676EB" w:rsidRPr="00830274"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определение факторов риска возникновения патологических состояний (в том числе угроза жизни); </w:t>
      </w:r>
    </w:p>
    <w:p w:rsidR="007676EB" w:rsidRPr="00830274"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степень развития вторичных половых признаков;</w:t>
      </w:r>
    </w:p>
    <w:p w:rsidR="007676EB" w:rsidRPr="00C1559E"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особенности физического развития к моменту обследования;</w:t>
      </w:r>
      <w:r w:rsidR="007676EB" w:rsidRPr="00C1559E">
        <w:rPr>
          <w:rFonts w:ascii="Times New Roman CYR" w:hAnsi="Times New Roman CYR" w:cs="Times New Roman CYR"/>
          <w:color w:val="000000"/>
          <w:sz w:val="24"/>
          <w:szCs w:val="24"/>
        </w:rPr>
        <w:t xml:space="preserve"> </w:t>
      </w:r>
    </w:p>
    <w:p w:rsidR="007676EB" w:rsidRPr="00830274"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lastRenderedPageBreak/>
        <w:t>-</w:t>
      </w:r>
      <w:r w:rsidR="007676EB" w:rsidRPr="00830274">
        <w:rPr>
          <w:rFonts w:ascii="Times New Roman" w:hAnsi="Times New Roman" w:cs="Times New Roman"/>
          <w:color w:val="000000"/>
          <w:sz w:val="24"/>
          <w:szCs w:val="24"/>
        </w:rPr>
        <w:t xml:space="preserve">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 </w:t>
      </w:r>
    </w:p>
    <w:p w:rsidR="007676EB" w:rsidRPr="00830274"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уровень функционального состояния организма; </w:t>
      </w:r>
    </w:p>
    <w:p w:rsidR="007676EB" w:rsidRPr="00830274"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 рекомендации по поддержанию уровня здоровья спортсмена; </w:t>
      </w:r>
    </w:p>
    <w:p w:rsidR="007676EB" w:rsidRPr="00830274"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 xml:space="preserve">-рекомендации по коррекции тренировочного процесса в зависимости от выявленных изменений.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
          <w:color w:val="000000"/>
          <w:sz w:val="24"/>
          <w:szCs w:val="24"/>
        </w:rPr>
      </w:pPr>
      <w:r w:rsidRPr="00830274">
        <w:rPr>
          <w:rFonts w:ascii="Times New Roman" w:hAnsi="Times New Roman" w:cs="Times New Roman"/>
          <w:b/>
          <w:color w:val="000000"/>
          <w:sz w:val="24"/>
          <w:szCs w:val="24"/>
        </w:rPr>
        <w:t>Психологический контроль.</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В современном спорте спортсмены и тренеры испытывают очень высокие физические и психические нагрузки, во время тренировочных занятий </w:t>
      </w:r>
      <w:proofErr w:type="gramStart"/>
      <w:r w:rsidRPr="00830274">
        <w:rPr>
          <w:rFonts w:ascii="Times New Roman" w:hAnsi="Times New Roman" w:cs="Times New Roman"/>
          <w:color w:val="000000"/>
          <w:sz w:val="24"/>
          <w:szCs w:val="24"/>
        </w:rPr>
        <w:t>и</w:t>
      </w:r>
      <w:proofErr w:type="gramEnd"/>
      <w:r w:rsidRPr="00830274">
        <w:rPr>
          <w:rFonts w:ascii="Times New Roman" w:hAnsi="Times New Roman" w:cs="Times New Roman"/>
          <w:color w:val="000000"/>
          <w:sz w:val="24"/>
          <w:szCs w:val="24"/>
        </w:rPr>
        <w:t xml:space="preserve"> особенно во время ответственных соревнований. Под их воздействием нередко возникают различные отклонения в нервно</w:t>
      </w:r>
      <w:r w:rsidR="000E6CC4" w:rsidRPr="00830274">
        <w:rPr>
          <w:rFonts w:ascii="Times New Roman" w:hAnsi="Times New Roman" w:cs="Times New Roman"/>
          <w:color w:val="000000"/>
          <w:sz w:val="24"/>
          <w:szCs w:val="24"/>
        </w:rPr>
        <w:t>-</w:t>
      </w:r>
      <w:r w:rsidRPr="00830274">
        <w:rPr>
          <w:rFonts w:ascii="Times New Roman" w:hAnsi="Times New Roman" w:cs="Times New Roman"/>
          <w:color w:val="000000"/>
          <w:sz w:val="24"/>
          <w:szCs w:val="24"/>
        </w:rPr>
        <w:t xml:space="preserve">психической сфере. Они начинают испытывать чрезмерное волнение перед стартом, теряют сон, аппетит, у них появляются головные боли, необъяснимый страх, повышенная раздражительность и т.п.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С точки зрения медицины - это болезненное состояние, и необходимо вовремя принять меры. Специалисты-психологи, на основе исследований личности и психического состояния спортсменов дают заключение об их психических возможностях. Они разрабатывают определенные рекомендации для них, на основе которых можно улучшить спортивную форму и создать наиболее комфортное психологическое состояние.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Непосредственное воздействие должны осуществлять врачи-психотерапевты и психологи. Они могут решать следующие задачи специальной психологической подготовки: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1) ликвидировать нарушения в нервно - психической сфере;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2) создать психологический режим, благоприятный для сохранения здоровья спортсменов; </w:t>
      </w:r>
    </w:p>
    <w:p w:rsidR="007676EB" w:rsidRPr="00830274" w:rsidRDefault="000E6CC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w:t>
      </w:r>
      <w:r w:rsidR="007676EB" w:rsidRPr="00830274">
        <w:rPr>
          <w:rFonts w:ascii="Times New Roman" w:hAnsi="Times New Roman" w:cs="Times New Roman"/>
          <w:color w:val="000000"/>
          <w:sz w:val="24"/>
          <w:szCs w:val="24"/>
        </w:rPr>
        <w:t>обучить спортсменов умению достигать оптимального состояния психической готовности к соревнованиям.</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Для решения этих задач одни педагогические методы не годятся. Здесь </w:t>
      </w:r>
      <w:proofErr w:type="gramStart"/>
      <w:r w:rsidRPr="00830274">
        <w:rPr>
          <w:rFonts w:ascii="Times New Roman" w:hAnsi="Times New Roman" w:cs="Times New Roman"/>
          <w:color w:val="000000"/>
          <w:sz w:val="24"/>
          <w:szCs w:val="24"/>
        </w:rPr>
        <w:t>необходимы</w:t>
      </w:r>
      <w:proofErr w:type="gramEnd"/>
      <w:r w:rsidRPr="00830274">
        <w:rPr>
          <w:rFonts w:ascii="Times New Roman" w:hAnsi="Times New Roman" w:cs="Times New Roman"/>
          <w:color w:val="000000"/>
          <w:sz w:val="24"/>
          <w:szCs w:val="24"/>
        </w:rPr>
        <w:t xml:space="preserve"> гипнотическое внушение и самогипноз, т.е. аутотренинг. Психолог может дать тренеру информацию не только о психическом состоянии спортсмена, но и предложить наиболее рациональный режим нагрузки и отдыха.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В процессе психологической подготовки оценивают:</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 личностные и морально - волевые качества, обеспечивающие достижения высоких спортивных результатов (способность к лидерству, умение к концентрации усилий, эмоциональная устойчивость и т.п.);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 стабильность выступления на соревнованиях; </w:t>
      </w:r>
    </w:p>
    <w:p w:rsidR="000E6CC4" w:rsidRPr="00830274" w:rsidRDefault="007676EB" w:rsidP="00830274">
      <w:pPr>
        <w:tabs>
          <w:tab w:val="left" w:pos="916"/>
          <w:tab w:val="left" w:pos="1832"/>
          <w:tab w:val="left" w:pos="2748"/>
          <w:tab w:val="left" w:pos="3664"/>
          <w:tab w:val="left" w:pos="4580"/>
          <w:tab w:val="left" w:pos="5496"/>
          <w:tab w:val="left" w:pos="6412"/>
          <w:tab w:val="left" w:pos="732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 объем, распределения и концентрация внимания; </w:t>
      </w:r>
      <w:r w:rsidR="0072618B" w:rsidRPr="00830274">
        <w:rPr>
          <w:rFonts w:ascii="Times New Roman" w:hAnsi="Times New Roman" w:cs="Times New Roman"/>
          <w:color w:val="000000"/>
          <w:sz w:val="24"/>
          <w:szCs w:val="24"/>
        </w:rPr>
        <w:tab/>
      </w:r>
      <w:r w:rsidR="0072618B" w:rsidRPr="00830274">
        <w:rPr>
          <w:rFonts w:ascii="Times New Roman" w:hAnsi="Times New Roman" w:cs="Times New Roman"/>
          <w:color w:val="000000"/>
          <w:sz w:val="24"/>
          <w:szCs w:val="24"/>
        </w:rPr>
        <w:tab/>
      </w:r>
    </w:p>
    <w:p w:rsidR="007676EB" w:rsidRPr="00830274" w:rsidRDefault="007676EB" w:rsidP="00830274">
      <w:pPr>
        <w:tabs>
          <w:tab w:val="left" w:pos="916"/>
          <w:tab w:val="left" w:pos="1832"/>
          <w:tab w:val="left" w:pos="2748"/>
          <w:tab w:val="left" w:pos="3664"/>
          <w:tab w:val="left" w:pos="4580"/>
          <w:tab w:val="left" w:pos="5496"/>
          <w:tab w:val="left" w:pos="6412"/>
          <w:tab w:val="left" w:pos="732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уровень технико-тактического мышления, сенсомоторных реакций, пространственно- временной адаптации и т.д.</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
          <w:color w:val="000000"/>
          <w:sz w:val="24"/>
          <w:szCs w:val="24"/>
        </w:rPr>
      </w:pPr>
      <w:r w:rsidRPr="00830274">
        <w:rPr>
          <w:rFonts w:ascii="Times New Roman" w:hAnsi="Times New Roman" w:cs="Times New Roman"/>
          <w:b/>
          <w:color w:val="000000"/>
          <w:sz w:val="24"/>
          <w:szCs w:val="24"/>
        </w:rPr>
        <w:t>Биохимический контроль</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t xml:space="preserve">Поэтому в спорте наряду с медицинским, педагогическим, психологическим и физиологическим контролем используется биохимический </w:t>
      </w:r>
      <w:proofErr w:type="gramStart"/>
      <w:r w:rsidRPr="00830274">
        <w:rPr>
          <w:rFonts w:ascii="Times New Roman" w:hAnsi="Times New Roman" w:cs="Times New Roman"/>
          <w:color w:val="000000"/>
          <w:sz w:val="24"/>
          <w:szCs w:val="24"/>
        </w:rPr>
        <w:t>контроль за</w:t>
      </w:r>
      <w:proofErr w:type="gramEnd"/>
      <w:r w:rsidRPr="00830274">
        <w:rPr>
          <w:rFonts w:ascii="Times New Roman" w:hAnsi="Times New Roman" w:cs="Times New Roman"/>
          <w:color w:val="000000"/>
          <w:sz w:val="24"/>
          <w:szCs w:val="24"/>
        </w:rPr>
        <w:t xml:space="preserve"> функциональным состоянием спортсмена. 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w:t>
      </w:r>
    </w:p>
    <w:p w:rsidR="007676EB" w:rsidRPr="00830274"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30274">
        <w:rPr>
          <w:rFonts w:ascii="Times New Roman" w:hAnsi="Times New Roman" w:cs="Times New Roman"/>
          <w:color w:val="000000"/>
          <w:sz w:val="24"/>
          <w:szCs w:val="24"/>
        </w:rPr>
        <w:lastRenderedPageBreak/>
        <w:t xml:space="preserve">В процессе этапных и углубленных комплексных обследований спортсменов с помощью биохимических показателей можно оценить кумулятивный тренировочный эффект, причем биохимический контроль дает тренеру,  или врачу быструю и достаточно объективную информацию о росте тренированности и функциональных системах организма, а также других адаптационных изменениях. </w:t>
      </w:r>
    </w:p>
    <w:p w:rsidR="007676EB" w:rsidRPr="00C1559E"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830274">
        <w:rPr>
          <w:rFonts w:ascii="Times New Roman" w:hAnsi="Times New Roman" w:cs="Times New Roman"/>
          <w:color w:val="000000"/>
          <w:sz w:val="24"/>
          <w:szCs w:val="24"/>
        </w:rPr>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w:t>
      </w:r>
      <w:r w:rsidRPr="00C1559E">
        <w:rPr>
          <w:rFonts w:ascii="Times New Roman CYR" w:hAnsi="Times New Roman CYR" w:cs="Times New Roman CYR"/>
          <w:color w:val="000000"/>
          <w:sz w:val="24"/>
          <w:szCs w:val="24"/>
        </w:rPr>
        <w:t xml:space="preserve">о воспроизводимыми, повторяющимися при многократном контрольном обследовании, информативными, отражающими сущность изучаемого процесса, а также </w:t>
      </w:r>
      <w:proofErr w:type="spellStart"/>
      <w:r w:rsidRPr="00C1559E">
        <w:rPr>
          <w:rFonts w:ascii="Times New Roman CYR" w:hAnsi="Times New Roman CYR" w:cs="Times New Roman CYR"/>
          <w:color w:val="000000"/>
          <w:sz w:val="24"/>
          <w:szCs w:val="24"/>
        </w:rPr>
        <w:t>валидными</w:t>
      </w:r>
      <w:proofErr w:type="spellEnd"/>
      <w:r w:rsidRPr="00C1559E">
        <w:rPr>
          <w:rFonts w:ascii="Times New Roman CYR" w:hAnsi="Times New Roman CYR" w:cs="Times New Roman CYR"/>
          <w:color w:val="000000"/>
          <w:sz w:val="24"/>
          <w:szCs w:val="24"/>
        </w:rPr>
        <w:t xml:space="preserve"> либо взаимосвязанными со спортивными результатами.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 xml:space="preserve">В каждом конкретном случае определяются разные тестирующие биохимические показатели обмена веществ, поскольку в процессе </w:t>
      </w:r>
      <w:proofErr w:type="gramStart"/>
      <w:r w:rsidRPr="00C1559E">
        <w:rPr>
          <w:rFonts w:ascii="Times New Roman CYR" w:hAnsi="Times New Roman CYR" w:cs="Times New Roman CYR"/>
          <w:color w:val="000000"/>
          <w:sz w:val="24"/>
          <w:szCs w:val="24"/>
        </w:rPr>
        <w:t>мышечной</w:t>
      </w:r>
      <w:proofErr w:type="gramEnd"/>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деятельности по-разному изменяются отдельные звенья метаболизма.</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 xml:space="preserve">    </w:t>
      </w:r>
      <w:r w:rsidRPr="00C1559E">
        <w:rPr>
          <w:rFonts w:ascii="Times New Roman CYR" w:hAnsi="Times New Roman CYR" w:cs="Times New Roman CYR"/>
          <w:color w:val="000000"/>
          <w:sz w:val="24"/>
          <w:szCs w:val="24"/>
        </w:rPr>
        <w:t>Первостепенное значение приобретают показатели тех звеньев обмена веществ, которые являются основными в обеспечении спортивной</w:t>
      </w:r>
      <w:r w:rsidRPr="00C1559E">
        <w:rPr>
          <w:rFonts w:ascii="Times New Roman CYR" w:hAnsi="Times New Roman CYR" w:cs="Times New Roman CYR"/>
          <w:b/>
          <w:bCs/>
          <w:color w:val="000000"/>
          <w:sz w:val="24"/>
          <w:szCs w:val="24"/>
        </w:rPr>
        <w:t xml:space="preserve"> </w:t>
      </w:r>
      <w:r w:rsidRPr="00C1559E">
        <w:rPr>
          <w:rFonts w:ascii="Times New Roman CYR" w:hAnsi="Times New Roman CYR" w:cs="Times New Roman CYR"/>
          <w:color w:val="000000"/>
          <w:sz w:val="24"/>
          <w:szCs w:val="24"/>
        </w:rPr>
        <w:t xml:space="preserve">работоспособности в данном виде спорта. </w:t>
      </w:r>
    </w:p>
    <w:p w:rsidR="007676EB" w:rsidRPr="00C1559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color w:val="000000"/>
          <w:sz w:val="24"/>
          <w:szCs w:val="24"/>
        </w:rPr>
      </w:pPr>
      <w:r w:rsidRPr="00C1559E">
        <w:rPr>
          <w:rFonts w:ascii="Times New Roman" w:hAnsi="Times New Roman" w:cs="Times New Roman"/>
          <w:color w:val="000000"/>
          <w:sz w:val="24"/>
          <w:szCs w:val="24"/>
        </w:rPr>
        <w:t xml:space="preserve">          </w:t>
      </w:r>
      <w:r w:rsidRPr="00C1559E">
        <w:rPr>
          <w:rFonts w:ascii="Times New Roman CYR" w:hAnsi="Times New Roman CYR" w:cs="Times New Roman CYR"/>
          <w:color w:val="000000"/>
          <w:sz w:val="24"/>
          <w:szCs w:val="24"/>
        </w:rPr>
        <w:t xml:space="preserve">Немаловажное значение в биохимическом обследовании имеют используемые методы определения показателей метаболизма, их точность и достоверность. В настоящее время в практике спорта широко применяются лабораторные </w:t>
      </w:r>
      <w:proofErr w:type="spellStart"/>
      <w:proofErr w:type="gramStart"/>
      <w:r w:rsidRPr="00C1559E">
        <w:rPr>
          <w:rFonts w:ascii="Times New Roman CYR" w:hAnsi="Times New Roman CYR" w:cs="Times New Roman CYR"/>
          <w:color w:val="000000"/>
          <w:sz w:val="24"/>
          <w:szCs w:val="24"/>
        </w:rPr>
        <w:t>экспресс-методы</w:t>
      </w:r>
      <w:proofErr w:type="spellEnd"/>
      <w:proofErr w:type="gramEnd"/>
      <w:r w:rsidRPr="00C1559E">
        <w:rPr>
          <w:rFonts w:ascii="Times New Roman CYR" w:hAnsi="Times New Roman CYR" w:cs="Times New Roman CYR"/>
          <w:color w:val="000000"/>
          <w:sz w:val="24"/>
          <w:szCs w:val="24"/>
        </w:rPr>
        <w:t xml:space="preserve"> определения многих (около 60) различных биохимических показателей в плазме крови с использованием портативных приборов. </w:t>
      </w:r>
    </w:p>
    <w:p w:rsidR="007676EB" w:rsidRPr="00C1559E" w:rsidRDefault="0083027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w:t>
      </w:r>
      <w:r w:rsidR="007676EB" w:rsidRPr="00C1559E">
        <w:rPr>
          <w:rFonts w:ascii="Times New Roman CYR" w:hAnsi="Times New Roman CYR" w:cs="Times New Roman CYR"/>
          <w:color w:val="000000"/>
          <w:sz w:val="24"/>
          <w:szCs w:val="24"/>
        </w:rPr>
        <w:t xml:space="preserve">онтроль за функциональным состоянием организма в условиях тренировочного сбора можно осуществлять с помощью специальных диагностических </w:t>
      </w:r>
      <w:proofErr w:type="spellStart"/>
      <w:proofErr w:type="gramStart"/>
      <w:r w:rsidR="007676EB" w:rsidRPr="00C1559E">
        <w:rPr>
          <w:rFonts w:ascii="Times New Roman CYR" w:hAnsi="Times New Roman CYR" w:cs="Times New Roman CYR"/>
          <w:color w:val="000000"/>
          <w:sz w:val="24"/>
          <w:szCs w:val="24"/>
        </w:rPr>
        <w:t>экспресс-наборов</w:t>
      </w:r>
      <w:proofErr w:type="spellEnd"/>
      <w:proofErr w:type="gramEnd"/>
      <w:r w:rsidR="007676EB" w:rsidRPr="00C1559E">
        <w:rPr>
          <w:rFonts w:ascii="Times New Roman CYR" w:hAnsi="Times New Roman CYR" w:cs="Times New Roman CYR"/>
          <w:color w:val="000000"/>
          <w:sz w:val="24"/>
          <w:szCs w:val="24"/>
        </w:rPr>
        <w:t xml:space="preserve"> для биохимического анализа мочи и крови.</w:t>
      </w:r>
    </w:p>
    <w:p w:rsidR="007676EB" w:rsidRDefault="007676EB"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C1559E">
        <w:rPr>
          <w:rFonts w:ascii="Times New Roman CYR" w:hAnsi="Times New Roman CYR" w:cs="Times New Roman CYR"/>
          <w:color w:val="000000"/>
          <w:sz w:val="24"/>
          <w:szCs w:val="24"/>
        </w:rPr>
        <w:t>Основаны они на способности определенного вещества (глюкозы, белка, витамина</w:t>
      </w:r>
      <w:proofErr w:type="gramStart"/>
      <w:r w:rsidRPr="00C1559E">
        <w:rPr>
          <w:rFonts w:ascii="Times New Roman CYR" w:hAnsi="Times New Roman CYR" w:cs="Times New Roman CYR"/>
          <w:color w:val="000000"/>
          <w:sz w:val="24"/>
          <w:szCs w:val="24"/>
        </w:rPr>
        <w:t xml:space="preserve"> С</w:t>
      </w:r>
      <w:proofErr w:type="gramEnd"/>
      <w:r w:rsidRPr="00C1559E">
        <w:rPr>
          <w:rFonts w:ascii="Times New Roman CYR" w:hAnsi="Times New Roman CYR" w:cs="Times New Roman CYR"/>
          <w:color w:val="000000"/>
          <w:sz w:val="24"/>
          <w:szCs w:val="24"/>
        </w:rPr>
        <w:t>, кетоновых тел, мочевины, гемоглобина, нитратов и др.) реагировать с нанесенными на индикаторную полоску реактивами и изменять окраску. Обычно наносится капля исследуемой мочи на индикаторную полоску диагностического теста и через 1 минее окраска сравнивается с индикаторной шкалой, прилагаемой к набору.</w:t>
      </w:r>
    </w:p>
    <w:p w:rsidR="00830274" w:rsidRPr="00C1559E" w:rsidRDefault="00830274" w:rsidP="00830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7676EB" w:rsidRPr="00830274" w:rsidRDefault="00830274" w:rsidP="008D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w:hAnsi="Times New Roman" w:cs="Times New Roman"/>
          <w:b/>
          <w:bCs/>
          <w:color w:val="000000"/>
          <w:sz w:val="24"/>
          <w:szCs w:val="24"/>
        </w:rPr>
        <w:t>3.5</w:t>
      </w:r>
      <w:r w:rsidR="007676EB" w:rsidRPr="00830274">
        <w:rPr>
          <w:rFonts w:ascii="Times New Roman" w:hAnsi="Times New Roman" w:cs="Times New Roman"/>
          <w:b/>
          <w:bCs/>
          <w:color w:val="000000"/>
          <w:sz w:val="24"/>
          <w:szCs w:val="24"/>
        </w:rPr>
        <w:t xml:space="preserve"> </w:t>
      </w:r>
      <w:r w:rsidR="007676EB" w:rsidRPr="00830274">
        <w:rPr>
          <w:rFonts w:ascii="Times New Roman CYR" w:hAnsi="Times New Roman CYR" w:cs="Times New Roman CYR"/>
          <w:b/>
          <w:bCs/>
          <w:color w:val="000000"/>
          <w:sz w:val="24"/>
          <w:szCs w:val="24"/>
        </w:rPr>
        <w:t>Программный материал для практических</w:t>
      </w:r>
      <w:r>
        <w:rPr>
          <w:rFonts w:ascii="Times New Roman CYR" w:hAnsi="Times New Roman CYR" w:cs="Times New Roman CYR"/>
          <w:b/>
          <w:bCs/>
          <w:color w:val="000000"/>
          <w:sz w:val="24"/>
          <w:szCs w:val="24"/>
        </w:rPr>
        <w:t xml:space="preserve"> </w:t>
      </w:r>
      <w:r w:rsidR="007676EB" w:rsidRPr="00830274">
        <w:rPr>
          <w:rFonts w:ascii="Times New Roman CYR" w:hAnsi="Times New Roman CYR" w:cs="Times New Roman CYR"/>
          <w:b/>
          <w:bCs/>
          <w:color w:val="000000"/>
          <w:sz w:val="24"/>
          <w:szCs w:val="24"/>
        </w:rPr>
        <w:t>занятий по каждому этапу</w:t>
      </w:r>
    </w:p>
    <w:p w:rsidR="00830274" w:rsidRPr="008D1F9C" w:rsidRDefault="00830274" w:rsidP="008D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CYR" w:hAnsi="Times New Roman CYR" w:cs="Times New Roman CYR"/>
          <w:b/>
          <w:bCs/>
          <w:color w:val="000000"/>
          <w:sz w:val="24"/>
          <w:szCs w:val="24"/>
          <w:u w:val="single"/>
        </w:rPr>
      </w:pPr>
    </w:p>
    <w:p w:rsidR="007676EB" w:rsidRPr="008D6A1E" w:rsidRDefault="007676EB" w:rsidP="0072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8D6A1E">
        <w:rPr>
          <w:rFonts w:ascii="Times New Roman CYR" w:hAnsi="Times New Roman CYR" w:cs="Times New Roman CYR"/>
          <w:color w:val="000000"/>
          <w:sz w:val="24"/>
          <w:szCs w:val="24"/>
        </w:rPr>
        <w:t xml:space="preserve">Человек, занимающийся спортом </w:t>
      </w:r>
      <w:proofErr w:type="gramStart"/>
      <w:r w:rsidRPr="008D6A1E">
        <w:rPr>
          <w:rFonts w:ascii="Times New Roman CYR" w:hAnsi="Times New Roman CYR" w:cs="Times New Roman CYR"/>
          <w:color w:val="000000"/>
          <w:sz w:val="24"/>
          <w:szCs w:val="24"/>
        </w:rPr>
        <w:t>представляет из себя</w:t>
      </w:r>
      <w:proofErr w:type="gramEnd"/>
      <w:r w:rsidRPr="008D6A1E">
        <w:rPr>
          <w:rFonts w:ascii="Times New Roman CYR" w:hAnsi="Times New Roman CYR" w:cs="Times New Roman CYR"/>
          <w:color w:val="000000"/>
          <w:sz w:val="24"/>
          <w:szCs w:val="24"/>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6B7C11" w:rsidRPr="008D6A1E" w:rsidRDefault="006B7C11" w:rsidP="00830274">
      <w:pPr>
        <w:pStyle w:val="30"/>
        <w:shd w:val="clear" w:color="auto" w:fill="auto"/>
        <w:spacing w:before="0" w:after="54" w:line="240" w:lineRule="auto"/>
        <w:ind w:left="280" w:firstLine="428"/>
        <w:jc w:val="left"/>
        <w:rPr>
          <w:sz w:val="24"/>
          <w:szCs w:val="24"/>
        </w:rPr>
      </w:pPr>
      <w:r w:rsidRPr="008D6A1E">
        <w:rPr>
          <w:sz w:val="24"/>
          <w:szCs w:val="24"/>
        </w:rPr>
        <w:t>Теоретическая подготовка</w:t>
      </w:r>
    </w:p>
    <w:p w:rsidR="007345CA" w:rsidRDefault="006B7C11" w:rsidP="00A949A9">
      <w:pPr>
        <w:spacing w:line="240" w:lineRule="auto"/>
        <w:ind w:left="160" w:right="440" w:firstLine="560"/>
        <w:jc w:val="both"/>
        <w:rPr>
          <w:rFonts w:ascii="Times New Roman" w:hAnsi="Times New Roman" w:cs="Times New Roman"/>
          <w:sz w:val="24"/>
          <w:szCs w:val="24"/>
        </w:rPr>
      </w:pPr>
      <w:r w:rsidRPr="008D6A1E">
        <w:rPr>
          <w:rFonts w:ascii="Times New Roman" w:hAnsi="Times New Roman" w:cs="Times New Roman"/>
          <w:sz w:val="24"/>
          <w:szCs w:val="24"/>
        </w:rPr>
        <w:t>Программа теоретической подготовки спортсмена должна отражать общие понятия системы физического воспитания, перспективы развития физической культуры и спорта в стране и воспитания спортсмена. В процессе теоретической подготовки спортсменов необходимо дать научные обоснования и анализ техники и тактики в избранном виде спорта; ознакомить спортсменов с методикой обучения спортивной технике и путями совершенствования в ней; полно раскрыть систему спортивной тренировки и ее общие основы.</w:t>
      </w:r>
      <w:r w:rsidR="00830274">
        <w:rPr>
          <w:rFonts w:ascii="Times New Roman" w:hAnsi="Times New Roman" w:cs="Times New Roman"/>
          <w:sz w:val="24"/>
          <w:szCs w:val="24"/>
        </w:rPr>
        <w:t xml:space="preserve"> </w:t>
      </w:r>
      <w:r w:rsidR="00830274">
        <w:rPr>
          <w:rFonts w:ascii="Times New Roman" w:hAnsi="Times New Roman" w:cs="Times New Roman"/>
          <w:sz w:val="24"/>
          <w:szCs w:val="24"/>
        </w:rPr>
        <w:tab/>
      </w:r>
      <w:r w:rsidR="00830274">
        <w:rPr>
          <w:rFonts w:ascii="Times New Roman" w:hAnsi="Times New Roman" w:cs="Times New Roman"/>
          <w:sz w:val="24"/>
          <w:szCs w:val="24"/>
        </w:rPr>
        <w:tab/>
      </w:r>
      <w:r w:rsidR="00830274">
        <w:rPr>
          <w:rFonts w:ascii="Times New Roman" w:hAnsi="Times New Roman" w:cs="Times New Roman"/>
          <w:sz w:val="24"/>
          <w:szCs w:val="24"/>
        </w:rPr>
        <w:tab/>
      </w:r>
      <w:r w:rsidR="00830274">
        <w:rPr>
          <w:rFonts w:ascii="Times New Roman" w:hAnsi="Times New Roman" w:cs="Times New Roman"/>
          <w:sz w:val="24"/>
          <w:szCs w:val="24"/>
        </w:rPr>
        <w:tab/>
      </w:r>
      <w:r w:rsidR="00830274">
        <w:rPr>
          <w:rFonts w:ascii="Times New Roman" w:hAnsi="Times New Roman" w:cs="Times New Roman"/>
          <w:sz w:val="24"/>
          <w:szCs w:val="24"/>
        </w:rPr>
        <w:tab/>
      </w:r>
      <w:r w:rsidR="00830274">
        <w:rPr>
          <w:rFonts w:ascii="Times New Roman" w:hAnsi="Times New Roman" w:cs="Times New Roman"/>
          <w:sz w:val="24"/>
          <w:szCs w:val="24"/>
        </w:rPr>
        <w:tab/>
      </w:r>
      <w:r w:rsidR="00830274">
        <w:rPr>
          <w:rFonts w:ascii="Times New Roman" w:hAnsi="Times New Roman" w:cs="Times New Roman"/>
          <w:sz w:val="24"/>
          <w:szCs w:val="24"/>
        </w:rPr>
        <w:tab/>
      </w:r>
      <w:proofErr w:type="gramStart"/>
      <w:r w:rsidRPr="008D6A1E">
        <w:rPr>
          <w:rFonts w:ascii="Times New Roman" w:hAnsi="Times New Roman" w:cs="Times New Roman"/>
          <w:sz w:val="24"/>
          <w:szCs w:val="24"/>
        </w:rPr>
        <w:t>Спортсмен должен: знать задачи, стоящие перед ним, уметь разбираться в средствах и методах воспитания силы, быстроты, выносливости ловкости и гибкости, в формах тренировочных занятий и планировании их, периодизации круглогодичной тренировки, ее содержании, планировании перспективной многолетней тренировки; знать роль спортивных соревнований и их варианты; особенности непосредственной подготовки к ним и участия в них;</w:t>
      </w:r>
      <w:proofErr w:type="gramEnd"/>
      <w:r w:rsidRPr="008D6A1E">
        <w:rPr>
          <w:rFonts w:ascii="Times New Roman" w:hAnsi="Times New Roman" w:cs="Times New Roman"/>
          <w:sz w:val="24"/>
          <w:szCs w:val="24"/>
        </w:rPr>
        <w:t xml:space="preserve"> вести учет тренировки и ее контроль; анализировать спортивные и функциональные показатели, вести дневник самоконтроля.</w:t>
      </w:r>
      <w:r w:rsidR="00830274">
        <w:rPr>
          <w:rFonts w:ascii="Times New Roman" w:hAnsi="Times New Roman" w:cs="Times New Roman"/>
          <w:sz w:val="24"/>
          <w:szCs w:val="24"/>
        </w:rPr>
        <w:tab/>
      </w:r>
      <w:r w:rsidR="00830274">
        <w:rPr>
          <w:rFonts w:ascii="Times New Roman" w:hAnsi="Times New Roman" w:cs="Times New Roman"/>
          <w:sz w:val="24"/>
          <w:szCs w:val="24"/>
        </w:rPr>
        <w:tab/>
      </w:r>
      <w:r w:rsidR="00830274">
        <w:rPr>
          <w:rFonts w:ascii="Times New Roman" w:hAnsi="Times New Roman" w:cs="Times New Roman"/>
          <w:sz w:val="24"/>
          <w:szCs w:val="24"/>
        </w:rPr>
        <w:tab/>
      </w:r>
      <w:r w:rsidRPr="008D6A1E">
        <w:rPr>
          <w:rFonts w:ascii="Times New Roman" w:hAnsi="Times New Roman" w:cs="Times New Roman"/>
          <w:sz w:val="24"/>
          <w:szCs w:val="24"/>
        </w:rPr>
        <w:t xml:space="preserve">Необходимо, чтобы вопросы гигиенического режима спортсмена (режим дня, питания, сна, зарядка, водные процедуры, закаливание, </w:t>
      </w:r>
      <w:proofErr w:type="spellStart"/>
      <w:r w:rsidRPr="008D6A1E">
        <w:rPr>
          <w:rFonts w:ascii="Times New Roman" w:hAnsi="Times New Roman" w:cs="Times New Roman"/>
          <w:sz w:val="24"/>
          <w:szCs w:val="24"/>
        </w:rPr>
        <w:t>самомассаж</w:t>
      </w:r>
      <w:proofErr w:type="spellEnd"/>
      <w:r w:rsidRPr="008D6A1E">
        <w:rPr>
          <w:rFonts w:ascii="Times New Roman" w:hAnsi="Times New Roman" w:cs="Times New Roman"/>
          <w:sz w:val="24"/>
          <w:szCs w:val="24"/>
        </w:rPr>
        <w:t xml:space="preserve"> и массаж) так же </w:t>
      </w:r>
      <w:r w:rsidRPr="008D6A1E">
        <w:rPr>
          <w:rFonts w:ascii="Times New Roman" w:hAnsi="Times New Roman" w:cs="Times New Roman"/>
          <w:sz w:val="24"/>
          <w:szCs w:val="24"/>
        </w:rPr>
        <w:lastRenderedPageBreak/>
        <w:t>вошли в программу теоретической подготовки.</w:t>
      </w:r>
      <w:r w:rsidRPr="008D6A1E">
        <w:rPr>
          <w:sz w:val="24"/>
          <w:szCs w:val="24"/>
        </w:rPr>
        <w:t xml:space="preserve"> </w:t>
      </w:r>
      <w:r w:rsidRPr="008D6A1E">
        <w:rPr>
          <w:rFonts w:ascii="Times New Roman" w:hAnsi="Times New Roman" w:cs="Times New Roman"/>
          <w:sz w:val="24"/>
          <w:szCs w:val="24"/>
        </w:rPr>
        <w:t>Кроме того спортсмены должны быть ознакомлены с основами врачебного контроля и самоконтроля, а так же травматизма и его профилактикой в избранном виде спорта.</w:t>
      </w:r>
      <w:bookmarkStart w:id="4" w:name="bookmark12"/>
      <w:r w:rsidR="00A949A9">
        <w:rPr>
          <w:rFonts w:ascii="Times New Roman" w:hAnsi="Times New Roman" w:cs="Times New Roman"/>
          <w:sz w:val="24"/>
          <w:szCs w:val="24"/>
        </w:rPr>
        <w:t xml:space="preserve">                                                                                      </w:t>
      </w:r>
    </w:p>
    <w:p w:rsidR="006B7C11" w:rsidRPr="00830274" w:rsidRDefault="006B7C11" w:rsidP="00626CAC">
      <w:pPr>
        <w:spacing w:line="240" w:lineRule="auto"/>
        <w:ind w:right="440" w:firstLine="720"/>
        <w:jc w:val="both"/>
        <w:rPr>
          <w:rFonts w:ascii="Times New Roman" w:hAnsi="Times New Roman" w:cs="Times New Roman"/>
          <w:sz w:val="24"/>
          <w:szCs w:val="24"/>
        </w:rPr>
      </w:pPr>
      <w:r w:rsidRPr="00830274">
        <w:rPr>
          <w:rStyle w:val="24"/>
          <w:rFonts w:eastAsiaTheme="minorHAnsi"/>
          <w:bCs w:val="0"/>
          <w:sz w:val="24"/>
          <w:szCs w:val="24"/>
          <w:u w:val="none"/>
        </w:rPr>
        <w:t>Основные Формы и методы работы</w:t>
      </w:r>
      <w:bookmarkEnd w:id="4"/>
    </w:p>
    <w:p w:rsidR="006B7C11" w:rsidRPr="008D6A1E" w:rsidRDefault="006B7C11" w:rsidP="00626CAC">
      <w:pPr>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Для достижения поставленных задач предусматриваются формы и методы совместной деятельности</w:t>
      </w:r>
      <w:r w:rsidR="0046739A" w:rsidRPr="008D6A1E">
        <w:rPr>
          <w:rFonts w:ascii="Times New Roman" w:hAnsi="Times New Roman" w:cs="Times New Roman"/>
          <w:sz w:val="24"/>
          <w:szCs w:val="24"/>
        </w:rPr>
        <w:t xml:space="preserve"> с учетом ступенчатости</w:t>
      </w:r>
      <w:r w:rsidRPr="008D6A1E">
        <w:rPr>
          <w:rFonts w:ascii="Times New Roman" w:hAnsi="Times New Roman" w:cs="Times New Roman"/>
          <w:sz w:val="24"/>
          <w:szCs w:val="24"/>
        </w:rPr>
        <w:t>.</w:t>
      </w:r>
    </w:p>
    <w:p w:rsidR="006B7C11" w:rsidRPr="008D6A1E" w:rsidRDefault="006B7C11" w:rsidP="00626CAC">
      <w:pPr>
        <w:pStyle w:val="30"/>
        <w:shd w:val="clear" w:color="auto" w:fill="auto"/>
        <w:spacing w:before="0" w:after="0" w:line="240" w:lineRule="auto"/>
        <w:ind w:firstLine="720"/>
        <w:jc w:val="both"/>
        <w:rPr>
          <w:sz w:val="24"/>
          <w:szCs w:val="24"/>
        </w:rPr>
      </w:pPr>
      <w:r w:rsidRPr="008D6A1E">
        <w:rPr>
          <w:sz w:val="24"/>
          <w:szCs w:val="24"/>
        </w:rPr>
        <w:t>На этапе начальной подготовки основными методами теоретической подготовки являются:</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б</w:t>
      </w:r>
      <w:r w:rsidR="006B7C11" w:rsidRPr="008D6A1E">
        <w:rPr>
          <w:rFonts w:ascii="Times New Roman" w:hAnsi="Times New Roman" w:cs="Times New Roman"/>
          <w:sz w:val="24"/>
          <w:szCs w:val="24"/>
        </w:rPr>
        <w:t>еседы;</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д</w:t>
      </w:r>
      <w:r w:rsidR="006B7C11" w:rsidRPr="008D6A1E">
        <w:rPr>
          <w:rFonts w:ascii="Times New Roman" w:hAnsi="Times New Roman" w:cs="Times New Roman"/>
          <w:sz w:val="24"/>
          <w:szCs w:val="24"/>
        </w:rPr>
        <w:t>емонстрация простейших наглядных пособий (плакатов, стендов);</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п</w:t>
      </w:r>
      <w:r w:rsidR="006B7C11" w:rsidRPr="008D6A1E">
        <w:rPr>
          <w:rFonts w:ascii="Times New Roman" w:hAnsi="Times New Roman" w:cs="Times New Roman"/>
          <w:sz w:val="24"/>
          <w:szCs w:val="24"/>
        </w:rPr>
        <w:t>росмотр  кинофильмов и видеофильмов.</w:t>
      </w:r>
    </w:p>
    <w:p w:rsidR="006B7C11" w:rsidRPr="008D6A1E" w:rsidRDefault="006B7C11" w:rsidP="00626CAC">
      <w:pPr>
        <w:pStyle w:val="30"/>
        <w:shd w:val="clear" w:color="auto" w:fill="auto"/>
        <w:spacing w:before="0" w:after="0" w:line="240" w:lineRule="auto"/>
        <w:ind w:right="1900" w:firstLine="720"/>
        <w:jc w:val="both"/>
        <w:rPr>
          <w:sz w:val="24"/>
          <w:szCs w:val="24"/>
        </w:rPr>
      </w:pPr>
      <w:r w:rsidRPr="008D6A1E">
        <w:rPr>
          <w:sz w:val="24"/>
          <w:szCs w:val="24"/>
        </w:rPr>
        <w:t>На тренировочном этапе (спортивной специализации) используются:</w:t>
      </w:r>
    </w:p>
    <w:p w:rsidR="006B7C11" w:rsidRPr="008D6A1E" w:rsidRDefault="0046739A" w:rsidP="00626CAC">
      <w:pPr>
        <w:widowControl w:val="0"/>
        <w:numPr>
          <w:ilvl w:val="0"/>
          <w:numId w:val="3"/>
        </w:numPr>
        <w:tabs>
          <w:tab w:val="left" w:pos="1148"/>
        </w:tabs>
        <w:spacing w:after="0" w:line="240" w:lineRule="auto"/>
        <w:ind w:right="480" w:firstLine="720"/>
        <w:jc w:val="both"/>
        <w:rPr>
          <w:rFonts w:ascii="Times New Roman" w:hAnsi="Times New Roman" w:cs="Times New Roman"/>
          <w:sz w:val="24"/>
          <w:szCs w:val="24"/>
        </w:rPr>
      </w:pPr>
      <w:r w:rsidRPr="008D6A1E">
        <w:rPr>
          <w:rFonts w:ascii="Times New Roman" w:hAnsi="Times New Roman" w:cs="Times New Roman"/>
          <w:sz w:val="24"/>
          <w:szCs w:val="24"/>
        </w:rPr>
        <w:t>и</w:t>
      </w:r>
      <w:r w:rsidR="006B7C11" w:rsidRPr="008D6A1E">
        <w:rPr>
          <w:rFonts w:ascii="Times New Roman" w:hAnsi="Times New Roman" w:cs="Times New Roman"/>
          <w:sz w:val="24"/>
          <w:szCs w:val="24"/>
        </w:rPr>
        <w:t xml:space="preserve">зучение методической литературы по вопросам обучения и </w:t>
      </w:r>
      <w:proofErr w:type="gramStart"/>
      <w:r w:rsidR="006B7C11" w:rsidRPr="008D6A1E">
        <w:rPr>
          <w:rFonts w:ascii="Times New Roman" w:hAnsi="Times New Roman" w:cs="Times New Roman"/>
          <w:sz w:val="24"/>
          <w:szCs w:val="24"/>
        </w:rPr>
        <w:t>тренировки</w:t>
      </w:r>
      <w:proofErr w:type="gramEnd"/>
      <w:r w:rsidR="006B7C11" w:rsidRPr="008D6A1E">
        <w:rPr>
          <w:rFonts w:ascii="Times New Roman" w:hAnsi="Times New Roman" w:cs="Times New Roman"/>
          <w:sz w:val="24"/>
          <w:szCs w:val="24"/>
        </w:rPr>
        <w:t xml:space="preserve"> занимающихся видами легкой атлетики;</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р</w:t>
      </w:r>
      <w:r w:rsidR="006B7C11" w:rsidRPr="008D6A1E">
        <w:rPr>
          <w:rFonts w:ascii="Times New Roman" w:hAnsi="Times New Roman" w:cs="Times New Roman"/>
          <w:sz w:val="24"/>
          <w:szCs w:val="24"/>
        </w:rPr>
        <w:t>азбор и анализ техники видов легкой атлетики, методов  тренировки;</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т</w:t>
      </w:r>
      <w:r w:rsidR="006B7C11" w:rsidRPr="008D6A1E">
        <w:rPr>
          <w:rFonts w:ascii="Times New Roman" w:hAnsi="Times New Roman" w:cs="Times New Roman"/>
          <w:sz w:val="24"/>
          <w:szCs w:val="24"/>
        </w:rPr>
        <w:t>естовые задания;</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д</w:t>
      </w:r>
      <w:r w:rsidR="006B7C11" w:rsidRPr="008D6A1E">
        <w:rPr>
          <w:rFonts w:ascii="Times New Roman" w:hAnsi="Times New Roman" w:cs="Times New Roman"/>
          <w:sz w:val="24"/>
          <w:szCs w:val="24"/>
        </w:rPr>
        <w:t>искуссии;</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п</w:t>
      </w:r>
      <w:r w:rsidR="006B7C11" w:rsidRPr="008D6A1E">
        <w:rPr>
          <w:rFonts w:ascii="Times New Roman" w:hAnsi="Times New Roman" w:cs="Times New Roman"/>
          <w:sz w:val="24"/>
          <w:szCs w:val="24"/>
        </w:rPr>
        <w:t>рактикумы;</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б</w:t>
      </w:r>
      <w:r w:rsidR="006B7C11" w:rsidRPr="008D6A1E">
        <w:rPr>
          <w:rFonts w:ascii="Times New Roman" w:hAnsi="Times New Roman" w:cs="Times New Roman"/>
          <w:sz w:val="24"/>
          <w:szCs w:val="24"/>
        </w:rPr>
        <w:t>еседы;</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д</w:t>
      </w:r>
      <w:r w:rsidR="006B7C11" w:rsidRPr="008D6A1E">
        <w:rPr>
          <w:rFonts w:ascii="Times New Roman" w:hAnsi="Times New Roman" w:cs="Times New Roman"/>
          <w:sz w:val="24"/>
          <w:szCs w:val="24"/>
        </w:rPr>
        <w:t>емонстрация наглядных пособий;</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п</w:t>
      </w:r>
      <w:r w:rsidR="006B7C11" w:rsidRPr="008D6A1E">
        <w:rPr>
          <w:rFonts w:ascii="Times New Roman" w:hAnsi="Times New Roman" w:cs="Times New Roman"/>
          <w:sz w:val="24"/>
          <w:szCs w:val="24"/>
        </w:rPr>
        <w:t>росмотр учебных кинофильмов и видеофильмов.</w:t>
      </w:r>
    </w:p>
    <w:p w:rsidR="006B7C11" w:rsidRPr="008D6A1E" w:rsidRDefault="006B7C11" w:rsidP="00626CAC">
      <w:pPr>
        <w:pStyle w:val="30"/>
        <w:shd w:val="clear" w:color="auto" w:fill="auto"/>
        <w:spacing w:before="0" w:after="0" w:line="240" w:lineRule="auto"/>
        <w:ind w:firstLine="720"/>
        <w:jc w:val="both"/>
        <w:rPr>
          <w:sz w:val="24"/>
          <w:szCs w:val="24"/>
        </w:rPr>
      </w:pPr>
      <w:r w:rsidRPr="008D6A1E">
        <w:rPr>
          <w:sz w:val="24"/>
          <w:szCs w:val="24"/>
        </w:rPr>
        <w:t xml:space="preserve">На этапе спортивного совершенствования и высшего спортивного мастерства </w:t>
      </w:r>
      <w:r w:rsidRPr="008D6A1E">
        <w:rPr>
          <w:rStyle w:val="31"/>
          <w:sz w:val="24"/>
          <w:szCs w:val="24"/>
        </w:rPr>
        <w:t>в дополнение к указанным методам применяются:</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р</w:t>
      </w:r>
      <w:r w:rsidR="006B7C11" w:rsidRPr="008D6A1E">
        <w:rPr>
          <w:rFonts w:ascii="Times New Roman" w:hAnsi="Times New Roman" w:cs="Times New Roman"/>
          <w:sz w:val="24"/>
          <w:szCs w:val="24"/>
        </w:rPr>
        <w:t>азбор и анализ отдельных методических статей;</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у</w:t>
      </w:r>
      <w:r w:rsidR="006B7C11" w:rsidRPr="008D6A1E">
        <w:rPr>
          <w:rFonts w:ascii="Times New Roman" w:hAnsi="Times New Roman" w:cs="Times New Roman"/>
          <w:sz w:val="24"/>
          <w:szCs w:val="24"/>
        </w:rPr>
        <w:t>частие спортсменов в планировании и анализе тренировки;</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к</w:t>
      </w:r>
      <w:r w:rsidR="006B7C11" w:rsidRPr="008D6A1E">
        <w:rPr>
          <w:rFonts w:ascii="Times New Roman" w:hAnsi="Times New Roman" w:cs="Times New Roman"/>
          <w:sz w:val="24"/>
          <w:szCs w:val="24"/>
        </w:rPr>
        <w:t xml:space="preserve">оллективные разборы </w:t>
      </w:r>
      <w:proofErr w:type="spellStart"/>
      <w:r w:rsidR="006B7C11" w:rsidRPr="008D6A1E">
        <w:rPr>
          <w:rFonts w:ascii="Times New Roman" w:hAnsi="Times New Roman" w:cs="Times New Roman"/>
          <w:sz w:val="24"/>
          <w:szCs w:val="24"/>
        </w:rPr>
        <w:t>киноконцовок</w:t>
      </w:r>
      <w:proofErr w:type="spellEnd"/>
      <w:r w:rsidR="006B7C11" w:rsidRPr="008D6A1E">
        <w:rPr>
          <w:rFonts w:ascii="Times New Roman" w:hAnsi="Times New Roman" w:cs="Times New Roman"/>
          <w:sz w:val="24"/>
          <w:szCs w:val="24"/>
        </w:rPr>
        <w:t>, видеозаписей;</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о</w:t>
      </w:r>
      <w:r w:rsidR="006B7C11" w:rsidRPr="008D6A1E">
        <w:rPr>
          <w:rFonts w:ascii="Times New Roman" w:hAnsi="Times New Roman" w:cs="Times New Roman"/>
          <w:sz w:val="24"/>
          <w:szCs w:val="24"/>
        </w:rPr>
        <w:t>бсуждение книг и статей по вопросам тренировок легкоатлетов,</w:t>
      </w:r>
    </w:p>
    <w:p w:rsidR="006B7C11" w:rsidRPr="008D6A1E" w:rsidRDefault="0046739A" w:rsidP="00626CAC">
      <w:pPr>
        <w:widowControl w:val="0"/>
        <w:numPr>
          <w:ilvl w:val="0"/>
          <w:numId w:val="3"/>
        </w:numPr>
        <w:tabs>
          <w:tab w:val="left" w:pos="1148"/>
        </w:tabs>
        <w:spacing w:after="0" w:line="240" w:lineRule="auto"/>
        <w:ind w:firstLine="720"/>
        <w:jc w:val="both"/>
        <w:rPr>
          <w:rFonts w:ascii="Times New Roman" w:hAnsi="Times New Roman" w:cs="Times New Roman"/>
          <w:sz w:val="24"/>
          <w:szCs w:val="24"/>
        </w:rPr>
      </w:pPr>
      <w:r w:rsidRPr="008D6A1E">
        <w:rPr>
          <w:rFonts w:ascii="Times New Roman" w:hAnsi="Times New Roman" w:cs="Times New Roman"/>
          <w:sz w:val="24"/>
          <w:szCs w:val="24"/>
        </w:rPr>
        <w:t>п</w:t>
      </w:r>
      <w:r w:rsidR="006B7C11" w:rsidRPr="008D6A1E">
        <w:rPr>
          <w:rFonts w:ascii="Times New Roman" w:hAnsi="Times New Roman" w:cs="Times New Roman"/>
          <w:sz w:val="24"/>
          <w:szCs w:val="24"/>
        </w:rPr>
        <w:t>росмотр, разборки техники и тактики спортсменов на соревнованиях.</w:t>
      </w:r>
    </w:p>
    <w:p w:rsidR="006B7C11" w:rsidRPr="008D6A1E" w:rsidRDefault="006B7C11" w:rsidP="00626CAC">
      <w:pPr>
        <w:spacing w:after="0" w:line="240" w:lineRule="auto"/>
        <w:ind w:right="-7" w:firstLine="720"/>
        <w:jc w:val="both"/>
        <w:rPr>
          <w:rFonts w:ascii="Times New Roman" w:hAnsi="Times New Roman" w:cs="Times New Roman"/>
          <w:sz w:val="24"/>
          <w:szCs w:val="24"/>
        </w:rPr>
      </w:pPr>
      <w:r w:rsidRPr="008D6A1E">
        <w:rPr>
          <w:rFonts w:ascii="Times New Roman" w:hAnsi="Times New Roman" w:cs="Times New Roman"/>
          <w:sz w:val="24"/>
          <w:szCs w:val="24"/>
        </w:rPr>
        <w:t>Примерный план теоретической по</w:t>
      </w:r>
      <w:r w:rsidR="00445471" w:rsidRPr="008D6A1E">
        <w:rPr>
          <w:rFonts w:ascii="Times New Roman" w:hAnsi="Times New Roman" w:cs="Times New Roman"/>
          <w:sz w:val="24"/>
          <w:szCs w:val="24"/>
        </w:rPr>
        <w:t>дготовки приведен в таблицах №13,14</w:t>
      </w:r>
      <w:r w:rsidRPr="008D6A1E">
        <w:rPr>
          <w:rFonts w:ascii="Times New Roman" w:hAnsi="Times New Roman" w:cs="Times New Roman"/>
          <w:sz w:val="24"/>
          <w:szCs w:val="24"/>
        </w:rPr>
        <w:t>. Занятия по теоретической подготовке могут быть наполнены следующим содержанием.</w:t>
      </w:r>
    </w:p>
    <w:p w:rsidR="00AB6AEC" w:rsidRDefault="006B7C11" w:rsidP="00626CAC">
      <w:pPr>
        <w:spacing w:after="0" w:line="240" w:lineRule="auto"/>
        <w:ind w:right="-7" w:firstLine="720"/>
        <w:jc w:val="both"/>
        <w:rPr>
          <w:rFonts w:ascii="Times New Roman" w:hAnsi="Times New Roman" w:cs="Times New Roman"/>
          <w:sz w:val="28"/>
          <w:szCs w:val="28"/>
        </w:rPr>
      </w:pPr>
      <w:r w:rsidRPr="008D6A1E">
        <w:rPr>
          <w:rFonts w:ascii="Times New Roman" w:hAnsi="Times New Roman" w:cs="Times New Roman"/>
          <w:sz w:val="24"/>
          <w:szCs w:val="24"/>
        </w:rPr>
        <w:t xml:space="preserve">Программный материал по </w:t>
      </w:r>
      <w:r w:rsidR="00AB6AEC" w:rsidRPr="008D6A1E">
        <w:rPr>
          <w:rFonts w:ascii="Times New Roman" w:hAnsi="Times New Roman" w:cs="Times New Roman"/>
          <w:sz w:val="24"/>
          <w:szCs w:val="24"/>
        </w:rPr>
        <w:t>теоретической</w:t>
      </w:r>
      <w:r w:rsidRPr="008D6A1E">
        <w:rPr>
          <w:rFonts w:ascii="Times New Roman" w:hAnsi="Times New Roman" w:cs="Times New Roman"/>
          <w:sz w:val="24"/>
          <w:szCs w:val="24"/>
        </w:rPr>
        <w:t xml:space="preserve"> подготовке для </w:t>
      </w:r>
      <w:proofErr w:type="gramStart"/>
      <w:r w:rsidRPr="008D6A1E">
        <w:rPr>
          <w:rFonts w:ascii="Times New Roman" w:hAnsi="Times New Roman" w:cs="Times New Roman"/>
          <w:sz w:val="24"/>
          <w:szCs w:val="24"/>
        </w:rPr>
        <w:t>лиц</w:t>
      </w:r>
      <w:proofErr w:type="gramEnd"/>
      <w:r w:rsidRPr="008D6A1E">
        <w:rPr>
          <w:rFonts w:ascii="Times New Roman" w:hAnsi="Times New Roman" w:cs="Times New Roman"/>
          <w:sz w:val="24"/>
          <w:szCs w:val="24"/>
        </w:rPr>
        <w:t xml:space="preserve"> проходящих </w:t>
      </w:r>
      <w:r w:rsidR="000A71F8" w:rsidRPr="008D6A1E">
        <w:rPr>
          <w:rFonts w:ascii="Times New Roman" w:hAnsi="Times New Roman" w:cs="Times New Roman"/>
          <w:sz w:val="24"/>
          <w:szCs w:val="24"/>
        </w:rPr>
        <w:t xml:space="preserve">  </w:t>
      </w:r>
      <w:r w:rsidRPr="008D6A1E">
        <w:rPr>
          <w:rFonts w:ascii="Times New Roman" w:hAnsi="Times New Roman" w:cs="Times New Roman"/>
          <w:sz w:val="24"/>
          <w:szCs w:val="24"/>
        </w:rPr>
        <w:t>спортивную подготовку на этапе начальной подго</w:t>
      </w:r>
      <w:r w:rsidR="00AB6AEC" w:rsidRPr="008D6A1E">
        <w:rPr>
          <w:rFonts w:ascii="Times New Roman" w:hAnsi="Times New Roman" w:cs="Times New Roman"/>
          <w:sz w:val="24"/>
          <w:szCs w:val="24"/>
        </w:rPr>
        <w:t>товки.</w:t>
      </w:r>
      <w:r w:rsidR="00AB6AEC">
        <w:rPr>
          <w:rFonts w:ascii="Times New Roman" w:hAnsi="Times New Roman" w:cs="Times New Roman"/>
          <w:sz w:val="28"/>
          <w:szCs w:val="28"/>
        </w:rPr>
        <w:t xml:space="preserve">                    </w:t>
      </w:r>
    </w:p>
    <w:p w:rsidR="006B7C11" w:rsidRDefault="006750FC" w:rsidP="007345CA">
      <w:pPr>
        <w:spacing w:after="0"/>
        <w:ind w:left="709" w:right="-7" w:firstLine="560"/>
        <w:jc w:val="right"/>
        <w:rPr>
          <w:rFonts w:ascii="Times New Roman" w:hAnsi="Times New Roman" w:cs="Times New Roman"/>
          <w:sz w:val="24"/>
          <w:szCs w:val="24"/>
        </w:rPr>
      </w:pPr>
      <w:r w:rsidRPr="00FF1099">
        <w:rPr>
          <w:rFonts w:ascii="Times New Roman" w:hAnsi="Times New Roman" w:cs="Times New Roman"/>
          <w:sz w:val="24"/>
          <w:szCs w:val="24"/>
        </w:rPr>
        <w:t>Таблица №21</w:t>
      </w:r>
    </w:p>
    <w:tbl>
      <w:tblPr>
        <w:tblStyle w:val="af"/>
        <w:tblW w:w="0" w:type="auto"/>
        <w:tblInd w:w="108" w:type="dxa"/>
        <w:tblLook w:val="04A0"/>
      </w:tblPr>
      <w:tblGrid>
        <w:gridCol w:w="567"/>
        <w:gridCol w:w="6521"/>
        <w:gridCol w:w="850"/>
        <w:gridCol w:w="993"/>
        <w:gridCol w:w="809"/>
      </w:tblGrid>
      <w:tr w:rsidR="00B325C2" w:rsidTr="00105FBC">
        <w:tc>
          <w:tcPr>
            <w:tcW w:w="567" w:type="dxa"/>
          </w:tcPr>
          <w:p w:rsidR="00B325C2" w:rsidRDefault="00B325C2" w:rsidP="00105FBC">
            <w:pPr>
              <w:ind w:right="-7"/>
              <w:rPr>
                <w:rFonts w:ascii="Times New Roman" w:hAnsi="Times New Roman" w:cs="Times New Roman"/>
                <w:sz w:val="24"/>
                <w:szCs w:val="24"/>
              </w:rPr>
            </w:pPr>
            <w:r w:rsidRPr="00FF1099">
              <w:rPr>
                <w:rStyle w:val="29pt"/>
                <w:rFonts w:eastAsiaTheme="minorHAnsi"/>
                <w:b w:val="0"/>
                <w:sz w:val="24"/>
                <w:szCs w:val="24"/>
              </w:rPr>
              <w:t>№</w:t>
            </w:r>
          </w:p>
        </w:tc>
        <w:tc>
          <w:tcPr>
            <w:tcW w:w="6521" w:type="dxa"/>
          </w:tcPr>
          <w:p w:rsidR="00B325C2" w:rsidRDefault="00B325C2" w:rsidP="00105FBC">
            <w:pPr>
              <w:ind w:right="-7"/>
              <w:rPr>
                <w:rFonts w:ascii="Times New Roman" w:hAnsi="Times New Roman" w:cs="Times New Roman"/>
                <w:sz w:val="24"/>
                <w:szCs w:val="24"/>
              </w:rPr>
            </w:pPr>
            <w:r w:rsidRPr="00FF1099">
              <w:rPr>
                <w:rStyle w:val="29pt"/>
                <w:rFonts w:eastAsiaTheme="minorHAnsi"/>
                <w:b w:val="0"/>
                <w:sz w:val="24"/>
                <w:szCs w:val="24"/>
              </w:rPr>
              <w:t>ТЕМЫ</w:t>
            </w:r>
          </w:p>
        </w:tc>
        <w:tc>
          <w:tcPr>
            <w:tcW w:w="850" w:type="dxa"/>
          </w:tcPr>
          <w:p w:rsidR="00B325C2" w:rsidRDefault="00B325C2" w:rsidP="00B325C2">
            <w:pPr>
              <w:spacing w:line="190" w:lineRule="exact"/>
              <w:ind w:right="-7"/>
              <w:jc w:val="both"/>
              <w:rPr>
                <w:rStyle w:val="295pt"/>
                <w:rFonts w:eastAsiaTheme="minorHAnsi"/>
                <w:b w:val="0"/>
                <w:sz w:val="24"/>
                <w:szCs w:val="24"/>
              </w:rPr>
            </w:pPr>
          </w:p>
          <w:p w:rsidR="00B325C2" w:rsidRPr="00FF1099" w:rsidRDefault="00B325C2" w:rsidP="00B325C2">
            <w:pPr>
              <w:spacing w:line="190" w:lineRule="exact"/>
              <w:ind w:right="-7"/>
              <w:jc w:val="both"/>
              <w:rPr>
                <w:rFonts w:ascii="Times New Roman" w:hAnsi="Times New Roman" w:cs="Times New Roman"/>
                <w:b/>
                <w:sz w:val="24"/>
                <w:szCs w:val="24"/>
              </w:rPr>
            </w:pPr>
            <w:r w:rsidRPr="00FF1099">
              <w:rPr>
                <w:rStyle w:val="295pt"/>
                <w:rFonts w:eastAsiaTheme="minorHAnsi"/>
                <w:b w:val="0"/>
                <w:sz w:val="24"/>
                <w:szCs w:val="24"/>
              </w:rPr>
              <w:t>НП-1</w:t>
            </w:r>
          </w:p>
        </w:tc>
        <w:tc>
          <w:tcPr>
            <w:tcW w:w="993" w:type="dxa"/>
          </w:tcPr>
          <w:p w:rsidR="00B325C2" w:rsidRDefault="00B325C2" w:rsidP="00B325C2">
            <w:pPr>
              <w:spacing w:line="180" w:lineRule="exact"/>
              <w:ind w:right="-7"/>
              <w:jc w:val="both"/>
              <w:rPr>
                <w:rStyle w:val="29pt"/>
                <w:rFonts w:eastAsiaTheme="minorHAnsi"/>
                <w:b w:val="0"/>
                <w:sz w:val="24"/>
                <w:szCs w:val="24"/>
              </w:rPr>
            </w:pPr>
          </w:p>
          <w:p w:rsidR="00B325C2" w:rsidRPr="00FF1099" w:rsidRDefault="00B325C2" w:rsidP="00B325C2">
            <w:pPr>
              <w:spacing w:line="180" w:lineRule="exact"/>
              <w:ind w:right="-7"/>
              <w:jc w:val="both"/>
              <w:rPr>
                <w:rFonts w:ascii="Times New Roman" w:hAnsi="Times New Roman" w:cs="Times New Roman"/>
                <w:b/>
                <w:sz w:val="24"/>
                <w:szCs w:val="24"/>
              </w:rPr>
            </w:pPr>
            <w:r w:rsidRPr="00FF1099">
              <w:rPr>
                <w:rStyle w:val="29pt"/>
                <w:rFonts w:eastAsiaTheme="minorHAnsi"/>
                <w:b w:val="0"/>
                <w:sz w:val="24"/>
                <w:szCs w:val="24"/>
              </w:rPr>
              <w:t>НП-2</w:t>
            </w:r>
          </w:p>
        </w:tc>
        <w:tc>
          <w:tcPr>
            <w:tcW w:w="809" w:type="dxa"/>
          </w:tcPr>
          <w:p w:rsidR="00B325C2" w:rsidRDefault="00B325C2" w:rsidP="00B325C2">
            <w:pPr>
              <w:spacing w:line="190" w:lineRule="exact"/>
              <w:ind w:right="-7"/>
              <w:jc w:val="both"/>
              <w:rPr>
                <w:rStyle w:val="295pt"/>
                <w:rFonts w:eastAsiaTheme="minorHAnsi"/>
                <w:b w:val="0"/>
                <w:sz w:val="24"/>
                <w:szCs w:val="24"/>
              </w:rPr>
            </w:pPr>
          </w:p>
          <w:p w:rsidR="00B325C2" w:rsidRPr="00FF1099" w:rsidRDefault="00B325C2" w:rsidP="00B325C2">
            <w:pPr>
              <w:spacing w:line="190" w:lineRule="exact"/>
              <w:ind w:right="-7"/>
              <w:jc w:val="both"/>
              <w:rPr>
                <w:rFonts w:ascii="Times New Roman" w:hAnsi="Times New Roman" w:cs="Times New Roman"/>
                <w:b/>
                <w:sz w:val="24"/>
                <w:szCs w:val="24"/>
              </w:rPr>
            </w:pPr>
            <w:r w:rsidRPr="00FF1099">
              <w:rPr>
                <w:rStyle w:val="295pt"/>
                <w:rFonts w:eastAsiaTheme="minorHAnsi"/>
                <w:b w:val="0"/>
                <w:sz w:val="24"/>
                <w:szCs w:val="24"/>
              </w:rPr>
              <w:t>НП-3</w:t>
            </w:r>
          </w:p>
        </w:tc>
      </w:tr>
      <w:tr w:rsidR="00B325C2" w:rsidTr="00105FBC">
        <w:tc>
          <w:tcPr>
            <w:tcW w:w="567" w:type="dxa"/>
          </w:tcPr>
          <w:p w:rsidR="00B325C2" w:rsidRDefault="00B325C2" w:rsidP="00105FBC">
            <w:pPr>
              <w:ind w:right="-7"/>
              <w:rPr>
                <w:rFonts w:ascii="Times New Roman" w:hAnsi="Times New Roman" w:cs="Times New Roman"/>
                <w:sz w:val="24"/>
                <w:szCs w:val="24"/>
              </w:rPr>
            </w:pPr>
          </w:p>
        </w:tc>
        <w:tc>
          <w:tcPr>
            <w:tcW w:w="6521" w:type="dxa"/>
          </w:tcPr>
          <w:p w:rsidR="00B325C2" w:rsidRDefault="00B325C2" w:rsidP="00105FBC">
            <w:pPr>
              <w:ind w:right="-7"/>
              <w:rPr>
                <w:rFonts w:ascii="Times New Roman" w:hAnsi="Times New Roman" w:cs="Times New Roman"/>
                <w:sz w:val="24"/>
                <w:szCs w:val="24"/>
              </w:rPr>
            </w:pPr>
            <w:r w:rsidRPr="00FF1099">
              <w:rPr>
                <w:rStyle w:val="295pt"/>
                <w:rFonts w:eastAsiaTheme="minorHAnsi"/>
                <w:sz w:val="24"/>
                <w:szCs w:val="24"/>
              </w:rPr>
              <w:t>Тема №1. Физическая культура и спорт</w:t>
            </w:r>
          </w:p>
        </w:tc>
        <w:tc>
          <w:tcPr>
            <w:tcW w:w="850" w:type="dxa"/>
          </w:tcPr>
          <w:p w:rsidR="00B325C2" w:rsidRDefault="00B325C2" w:rsidP="00B325C2">
            <w:pPr>
              <w:ind w:right="-7"/>
              <w:jc w:val="right"/>
              <w:rPr>
                <w:rFonts w:ascii="Times New Roman" w:hAnsi="Times New Roman" w:cs="Times New Roman"/>
                <w:sz w:val="24"/>
                <w:szCs w:val="24"/>
              </w:rPr>
            </w:pPr>
          </w:p>
        </w:tc>
        <w:tc>
          <w:tcPr>
            <w:tcW w:w="993" w:type="dxa"/>
          </w:tcPr>
          <w:p w:rsidR="00B325C2" w:rsidRDefault="00B325C2" w:rsidP="00B325C2">
            <w:pPr>
              <w:ind w:right="-7"/>
              <w:jc w:val="right"/>
              <w:rPr>
                <w:rFonts w:ascii="Times New Roman" w:hAnsi="Times New Roman" w:cs="Times New Roman"/>
                <w:sz w:val="24"/>
                <w:szCs w:val="24"/>
              </w:rPr>
            </w:pPr>
          </w:p>
        </w:tc>
        <w:tc>
          <w:tcPr>
            <w:tcW w:w="809" w:type="dxa"/>
          </w:tcPr>
          <w:p w:rsidR="00B325C2" w:rsidRDefault="00B325C2" w:rsidP="00B325C2">
            <w:pPr>
              <w:ind w:right="-7"/>
              <w:jc w:val="right"/>
              <w:rPr>
                <w:rFonts w:ascii="Times New Roman" w:hAnsi="Times New Roman" w:cs="Times New Roman"/>
                <w:sz w:val="24"/>
                <w:szCs w:val="24"/>
              </w:rPr>
            </w:pPr>
          </w:p>
        </w:tc>
      </w:tr>
      <w:tr w:rsidR="00B325C2" w:rsidTr="00105FBC">
        <w:tc>
          <w:tcPr>
            <w:tcW w:w="567" w:type="dxa"/>
          </w:tcPr>
          <w:p w:rsidR="00B325C2" w:rsidRDefault="00B325C2" w:rsidP="00573B3A">
            <w:pPr>
              <w:spacing w:line="190" w:lineRule="exact"/>
              <w:ind w:right="-7"/>
              <w:rPr>
                <w:rStyle w:val="295pt"/>
                <w:rFonts w:eastAsiaTheme="minorHAnsi"/>
                <w:b w:val="0"/>
                <w:sz w:val="24"/>
                <w:szCs w:val="24"/>
              </w:rPr>
            </w:pPr>
          </w:p>
          <w:p w:rsidR="00B325C2" w:rsidRPr="00FF1099" w:rsidRDefault="00B325C2" w:rsidP="00573B3A">
            <w:pPr>
              <w:spacing w:line="190" w:lineRule="exact"/>
              <w:ind w:right="-7"/>
              <w:rPr>
                <w:rFonts w:ascii="Times New Roman" w:hAnsi="Times New Roman" w:cs="Times New Roman"/>
                <w:sz w:val="24"/>
                <w:szCs w:val="24"/>
              </w:rPr>
            </w:pPr>
            <w:r w:rsidRPr="00FF1099">
              <w:rPr>
                <w:rStyle w:val="295pt"/>
                <w:rFonts w:eastAsiaTheme="minorHAnsi"/>
                <w:b w:val="0"/>
                <w:sz w:val="24"/>
                <w:szCs w:val="24"/>
              </w:rPr>
              <w:t>1</w:t>
            </w:r>
          </w:p>
        </w:tc>
        <w:tc>
          <w:tcPr>
            <w:tcW w:w="6521" w:type="dxa"/>
          </w:tcPr>
          <w:p w:rsidR="00B325C2" w:rsidRPr="00FF1099" w:rsidRDefault="00B325C2" w:rsidP="00573B3A">
            <w:pPr>
              <w:spacing w:line="230" w:lineRule="exact"/>
              <w:ind w:right="-7"/>
              <w:rPr>
                <w:rFonts w:ascii="Times New Roman" w:hAnsi="Times New Roman" w:cs="Times New Roman"/>
                <w:sz w:val="24"/>
                <w:szCs w:val="24"/>
              </w:rPr>
            </w:pPr>
            <w:r w:rsidRPr="00FF1099">
              <w:rPr>
                <w:rStyle w:val="29pt"/>
                <w:rFonts w:eastAsiaTheme="minorHAnsi"/>
                <w:b w:val="0"/>
                <w:sz w:val="24"/>
                <w:szCs w:val="24"/>
              </w:rPr>
              <w:t>Понятие о физической культуре и спорте. Физическая культура как средство всестороннего развития личности</w:t>
            </w:r>
          </w:p>
        </w:tc>
        <w:tc>
          <w:tcPr>
            <w:tcW w:w="850" w:type="dxa"/>
          </w:tcPr>
          <w:p w:rsidR="00B325C2" w:rsidRDefault="00B325C2" w:rsidP="00573B3A">
            <w:pPr>
              <w:spacing w:line="180" w:lineRule="exact"/>
              <w:ind w:right="98"/>
              <w:rPr>
                <w:rStyle w:val="29pt"/>
                <w:rFonts w:eastAsiaTheme="minorHAnsi"/>
                <w:b w:val="0"/>
                <w:sz w:val="24"/>
                <w:szCs w:val="24"/>
              </w:rPr>
            </w:pPr>
          </w:p>
          <w:p w:rsidR="00B325C2" w:rsidRPr="00FF1099" w:rsidRDefault="00B325C2" w:rsidP="00573B3A">
            <w:pPr>
              <w:spacing w:line="180" w:lineRule="exact"/>
              <w:ind w:right="98"/>
              <w:rPr>
                <w:rFonts w:ascii="Times New Roman" w:hAnsi="Times New Roman" w:cs="Times New Roman"/>
                <w:sz w:val="24"/>
                <w:szCs w:val="24"/>
              </w:rPr>
            </w:pPr>
            <w:r w:rsidRPr="00FF1099">
              <w:rPr>
                <w:rStyle w:val="29pt"/>
                <w:rFonts w:eastAsiaTheme="minorHAnsi"/>
                <w:b w:val="0"/>
                <w:sz w:val="24"/>
                <w:szCs w:val="24"/>
              </w:rPr>
              <w:t>+</w:t>
            </w:r>
          </w:p>
        </w:tc>
        <w:tc>
          <w:tcPr>
            <w:tcW w:w="993" w:type="dxa"/>
          </w:tcPr>
          <w:p w:rsidR="00B325C2" w:rsidRDefault="00B325C2" w:rsidP="00573B3A">
            <w:pPr>
              <w:spacing w:line="180" w:lineRule="exact"/>
              <w:ind w:right="98"/>
              <w:rPr>
                <w:rStyle w:val="29pt"/>
                <w:rFonts w:eastAsiaTheme="minorHAnsi"/>
                <w:b w:val="0"/>
                <w:sz w:val="24"/>
                <w:szCs w:val="24"/>
              </w:rPr>
            </w:pPr>
          </w:p>
          <w:p w:rsidR="00B325C2" w:rsidRPr="00FF1099" w:rsidRDefault="00B325C2" w:rsidP="00573B3A">
            <w:pPr>
              <w:spacing w:line="180" w:lineRule="exact"/>
              <w:ind w:right="98"/>
              <w:rPr>
                <w:rFonts w:ascii="Times New Roman" w:hAnsi="Times New Roman" w:cs="Times New Roman"/>
                <w:sz w:val="24"/>
                <w:szCs w:val="24"/>
              </w:rPr>
            </w:pPr>
            <w:r w:rsidRPr="00FF1099">
              <w:rPr>
                <w:rStyle w:val="29pt"/>
                <w:rFonts w:eastAsiaTheme="minorHAnsi"/>
                <w:b w:val="0"/>
                <w:sz w:val="24"/>
                <w:szCs w:val="24"/>
              </w:rPr>
              <w:t>+</w:t>
            </w:r>
          </w:p>
        </w:tc>
        <w:tc>
          <w:tcPr>
            <w:tcW w:w="809" w:type="dxa"/>
          </w:tcPr>
          <w:p w:rsidR="00B325C2" w:rsidRPr="00FF1099" w:rsidRDefault="00B325C2" w:rsidP="00573B3A">
            <w:pPr>
              <w:ind w:right="98"/>
              <w:rPr>
                <w:rFonts w:ascii="Times New Roman" w:hAnsi="Times New Roman" w:cs="Times New Roman"/>
                <w:sz w:val="24"/>
                <w:szCs w:val="24"/>
              </w:rPr>
            </w:pPr>
          </w:p>
          <w:p w:rsidR="00B325C2" w:rsidRPr="00FF1099" w:rsidRDefault="00B325C2" w:rsidP="00573B3A">
            <w:pPr>
              <w:ind w:left="-108" w:right="98"/>
              <w:rPr>
                <w:rFonts w:ascii="Times New Roman" w:hAnsi="Times New Roman" w:cs="Times New Roman"/>
                <w:sz w:val="24"/>
                <w:szCs w:val="24"/>
              </w:rPr>
            </w:pPr>
          </w:p>
        </w:tc>
      </w:tr>
      <w:tr w:rsidR="00105FBC" w:rsidTr="00105FBC">
        <w:tc>
          <w:tcPr>
            <w:tcW w:w="567" w:type="dxa"/>
          </w:tcPr>
          <w:p w:rsidR="00105FBC" w:rsidRPr="00FF1099" w:rsidRDefault="00105FBC" w:rsidP="00573B3A">
            <w:pPr>
              <w:spacing w:line="180" w:lineRule="exact"/>
              <w:ind w:left="34"/>
              <w:rPr>
                <w:rStyle w:val="29pt"/>
                <w:rFonts w:eastAsiaTheme="minorHAnsi"/>
                <w:b w:val="0"/>
                <w:sz w:val="24"/>
                <w:szCs w:val="24"/>
              </w:rPr>
            </w:pPr>
          </w:p>
          <w:p w:rsidR="00105FBC" w:rsidRPr="00FF1099" w:rsidRDefault="00105FBC" w:rsidP="00573B3A">
            <w:pPr>
              <w:spacing w:line="180" w:lineRule="exact"/>
              <w:ind w:left="34"/>
              <w:rPr>
                <w:rFonts w:ascii="Times New Roman" w:hAnsi="Times New Roman" w:cs="Times New Roman"/>
                <w:b/>
                <w:sz w:val="24"/>
                <w:szCs w:val="24"/>
              </w:rPr>
            </w:pPr>
            <w:r w:rsidRPr="00FF1099">
              <w:rPr>
                <w:rStyle w:val="29pt"/>
                <w:rFonts w:eastAsiaTheme="minorHAnsi"/>
                <w:b w:val="0"/>
                <w:sz w:val="24"/>
                <w:szCs w:val="24"/>
              </w:rPr>
              <w:t>2</w:t>
            </w:r>
          </w:p>
        </w:tc>
        <w:tc>
          <w:tcPr>
            <w:tcW w:w="6521" w:type="dxa"/>
          </w:tcPr>
          <w:p w:rsidR="007E56A2" w:rsidRDefault="007E56A2" w:rsidP="00573B3A">
            <w:pPr>
              <w:spacing w:line="180" w:lineRule="exact"/>
              <w:rPr>
                <w:rStyle w:val="29pt"/>
                <w:rFonts w:eastAsiaTheme="minorHAnsi"/>
                <w:b w:val="0"/>
                <w:sz w:val="24"/>
                <w:szCs w:val="24"/>
              </w:rPr>
            </w:pPr>
          </w:p>
          <w:p w:rsidR="00105FBC" w:rsidRDefault="00105FBC" w:rsidP="00573B3A">
            <w:pPr>
              <w:spacing w:line="180" w:lineRule="exact"/>
              <w:rPr>
                <w:rStyle w:val="29pt"/>
                <w:rFonts w:eastAsiaTheme="minorHAnsi"/>
                <w:b w:val="0"/>
                <w:sz w:val="24"/>
                <w:szCs w:val="24"/>
              </w:rPr>
            </w:pPr>
            <w:r w:rsidRPr="00FF1099">
              <w:rPr>
                <w:rStyle w:val="29pt"/>
                <w:rFonts w:eastAsiaTheme="minorHAnsi"/>
                <w:b w:val="0"/>
                <w:sz w:val="24"/>
                <w:szCs w:val="24"/>
              </w:rPr>
              <w:t>История возникновения и последующего развития легкой атлетики.</w:t>
            </w:r>
          </w:p>
          <w:p w:rsidR="00105FBC" w:rsidRDefault="00105FBC" w:rsidP="00573B3A">
            <w:pPr>
              <w:spacing w:line="180" w:lineRule="exact"/>
              <w:rPr>
                <w:rStyle w:val="29pt"/>
                <w:rFonts w:eastAsiaTheme="minorHAnsi"/>
                <w:b w:val="0"/>
                <w:sz w:val="24"/>
                <w:szCs w:val="24"/>
              </w:rPr>
            </w:pPr>
          </w:p>
          <w:p w:rsidR="00105FBC" w:rsidRPr="00FF1099" w:rsidRDefault="00105FBC" w:rsidP="00573B3A">
            <w:pPr>
              <w:spacing w:line="180" w:lineRule="exact"/>
              <w:rPr>
                <w:rStyle w:val="29pt"/>
                <w:rFonts w:eastAsiaTheme="minorHAnsi"/>
                <w:b w:val="0"/>
                <w:sz w:val="24"/>
                <w:szCs w:val="24"/>
              </w:rPr>
            </w:pPr>
            <w:r w:rsidRPr="00FF1099">
              <w:rPr>
                <w:rStyle w:val="29pt"/>
                <w:rFonts w:eastAsiaTheme="minorHAnsi"/>
                <w:b w:val="0"/>
                <w:sz w:val="24"/>
                <w:szCs w:val="24"/>
              </w:rPr>
              <w:t xml:space="preserve"> Начало занятий </w:t>
            </w:r>
            <w:proofErr w:type="gramStart"/>
            <w:r w:rsidRPr="00FF1099">
              <w:rPr>
                <w:rStyle w:val="29pt"/>
                <w:rFonts w:eastAsiaTheme="minorHAnsi"/>
                <w:b w:val="0"/>
                <w:sz w:val="24"/>
                <w:szCs w:val="24"/>
              </w:rPr>
              <w:t>л</w:t>
            </w:r>
            <w:proofErr w:type="gramEnd"/>
            <w:r w:rsidRPr="00FF1099">
              <w:rPr>
                <w:rStyle w:val="29pt"/>
                <w:rFonts w:eastAsiaTheme="minorHAnsi"/>
                <w:b w:val="0"/>
                <w:sz w:val="24"/>
                <w:szCs w:val="24"/>
              </w:rPr>
              <w:t>/а в России, крае, районе, городе.</w:t>
            </w:r>
          </w:p>
          <w:p w:rsidR="00105FBC" w:rsidRPr="00FF1099" w:rsidRDefault="00105FBC" w:rsidP="00573B3A">
            <w:pPr>
              <w:spacing w:line="180" w:lineRule="exact"/>
              <w:rPr>
                <w:rStyle w:val="29pt"/>
                <w:rFonts w:eastAsiaTheme="minorHAnsi"/>
                <w:b w:val="0"/>
                <w:sz w:val="24"/>
                <w:szCs w:val="24"/>
              </w:rPr>
            </w:pPr>
          </w:p>
          <w:p w:rsidR="00105FBC" w:rsidRPr="00FF1099" w:rsidRDefault="00105FBC" w:rsidP="00573B3A">
            <w:pPr>
              <w:spacing w:line="180" w:lineRule="exact"/>
              <w:rPr>
                <w:rFonts w:ascii="Times New Roman" w:hAnsi="Times New Roman" w:cs="Times New Roman"/>
                <w:sz w:val="24"/>
                <w:szCs w:val="24"/>
              </w:rPr>
            </w:pPr>
          </w:p>
        </w:tc>
        <w:tc>
          <w:tcPr>
            <w:tcW w:w="850" w:type="dxa"/>
          </w:tcPr>
          <w:p w:rsidR="00105FBC" w:rsidRPr="00FF1099" w:rsidRDefault="00105FBC" w:rsidP="00573B3A">
            <w:pPr>
              <w:rPr>
                <w:rFonts w:ascii="Times New Roman" w:hAnsi="Times New Roman" w:cs="Times New Roman"/>
                <w:sz w:val="24"/>
                <w:szCs w:val="24"/>
              </w:rPr>
            </w:pPr>
          </w:p>
        </w:tc>
        <w:tc>
          <w:tcPr>
            <w:tcW w:w="993" w:type="dxa"/>
          </w:tcPr>
          <w:p w:rsidR="00105FBC" w:rsidRDefault="00105FBC" w:rsidP="00573B3A">
            <w:pPr>
              <w:spacing w:line="180" w:lineRule="exact"/>
              <w:rPr>
                <w:rStyle w:val="29pt"/>
                <w:rFonts w:eastAsiaTheme="minorHAnsi"/>
                <w:b w:val="0"/>
                <w:sz w:val="24"/>
                <w:szCs w:val="24"/>
              </w:rPr>
            </w:pPr>
          </w:p>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c>
          <w:tcPr>
            <w:tcW w:w="809" w:type="dxa"/>
          </w:tcPr>
          <w:p w:rsidR="00105FBC" w:rsidRDefault="00105FBC" w:rsidP="00573B3A">
            <w:pPr>
              <w:spacing w:line="180" w:lineRule="exact"/>
              <w:rPr>
                <w:rStyle w:val="29pt"/>
                <w:rFonts w:eastAsiaTheme="minorHAnsi"/>
                <w:b w:val="0"/>
                <w:sz w:val="24"/>
                <w:szCs w:val="24"/>
              </w:rPr>
            </w:pPr>
          </w:p>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r>
      <w:tr w:rsidR="00105FBC" w:rsidTr="00105FBC">
        <w:tc>
          <w:tcPr>
            <w:tcW w:w="567" w:type="dxa"/>
          </w:tcPr>
          <w:p w:rsidR="00105FBC" w:rsidRDefault="00105FBC" w:rsidP="00573B3A">
            <w:pPr>
              <w:ind w:right="-7"/>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105FBC" w:rsidRDefault="00105FBC" w:rsidP="00573B3A">
            <w:pPr>
              <w:ind w:right="-7"/>
              <w:rPr>
                <w:rFonts w:ascii="Times New Roman" w:hAnsi="Times New Roman" w:cs="Times New Roman"/>
                <w:sz w:val="24"/>
                <w:szCs w:val="24"/>
              </w:rPr>
            </w:pPr>
            <w:r w:rsidRPr="00FF1099">
              <w:rPr>
                <w:rStyle w:val="29pt"/>
                <w:rFonts w:eastAsiaTheme="minorHAnsi"/>
                <w:b w:val="0"/>
                <w:sz w:val="24"/>
                <w:szCs w:val="24"/>
              </w:rPr>
              <w:t>Спортивная школа - задачи и содержание деятельности. Права и обязанности учащихся спортивной школы.</w:t>
            </w:r>
          </w:p>
        </w:tc>
        <w:tc>
          <w:tcPr>
            <w:tcW w:w="850" w:type="dxa"/>
          </w:tcPr>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c>
          <w:tcPr>
            <w:tcW w:w="993" w:type="dxa"/>
          </w:tcPr>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c>
          <w:tcPr>
            <w:tcW w:w="809" w:type="dxa"/>
          </w:tcPr>
          <w:p w:rsidR="00105FBC" w:rsidRDefault="00105FBC" w:rsidP="00573B3A">
            <w:pPr>
              <w:ind w:right="-7"/>
              <w:rPr>
                <w:rFonts w:ascii="Times New Roman" w:hAnsi="Times New Roman" w:cs="Times New Roman"/>
                <w:sz w:val="24"/>
                <w:szCs w:val="24"/>
              </w:rPr>
            </w:pPr>
          </w:p>
        </w:tc>
      </w:tr>
      <w:tr w:rsidR="00105FBC" w:rsidTr="00105FBC">
        <w:tc>
          <w:tcPr>
            <w:tcW w:w="567" w:type="dxa"/>
          </w:tcPr>
          <w:p w:rsidR="00105FBC" w:rsidRDefault="00105FBC" w:rsidP="00573B3A">
            <w:pPr>
              <w:ind w:right="-7"/>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105FBC" w:rsidRDefault="00105FBC" w:rsidP="00573B3A">
            <w:pPr>
              <w:ind w:right="-7"/>
              <w:rPr>
                <w:rFonts w:ascii="Times New Roman" w:hAnsi="Times New Roman" w:cs="Times New Roman"/>
                <w:sz w:val="24"/>
                <w:szCs w:val="24"/>
              </w:rPr>
            </w:pPr>
            <w:r w:rsidRPr="00FF1099">
              <w:rPr>
                <w:rStyle w:val="29pt"/>
                <w:rFonts w:eastAsiaTheme="minorHAnsi"/>
                <w:b w:val="0"/>
                <w:sz w:val="24"/>
                <w:szCs w:val="24"/>
              </w:rPr>
              <w:t>Традиции СШ. Лучшие достижения учащихся школы.</w:t>
            </w:r>
          </w:p>
        </w:tc>
        <w:tc>
          <w:tcPr>
            <w:tcW w:w="850" w:type="dxa"/>
          </w:tcPr>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c>
          <w:tcPr>
            <w:tcW w:w="993" w:type="dxa"/>
          </w:tcPr>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c>
          <w:tcPr>
            <w:tcW w:w="809" w:type="dxa"/>
          </w:tcPr>
          <w:p w:rsidR="00105FBC" w:rsidRPr="00FF1099" w:rsidRDefault="00105FBC" w:rsidP="00573B3A">
            <w:pPr>
              <w:rPr>
                <w:rFonts w:ascii="Times New Roman" w:hAnsi="Times New Roman" w:cs="Times New Roman"/>
                <w:sz w:val="24"/>
                <w:szCs w:val="24"/>
              </w:rPr>
            </w:pPr>
          </w:p>
        </w:tc>
      </w:tr>
      <w:tr w:rsidR="00105FBC" w:rsidTr="00105FBC">
        <w:tc>
          <w:tcPr>
            <w:tcW w:w="567" w:type="dxa"/>
          </w:tcPr>
          <w:p w:rsidR="00105FBC" w:rsidRDefault="00105FBC" w:rsidP="00573B3A">
            <w:pPr>
              <w:ind w:right="-7"/>
              <w:rPr>
                <w:rFonts w:ascii="Times New Roman" w:hAnsi="Times New Roman" w:cs="Times New Roman"/>
                <w:sz w:val="24"/>
                <w:szCs w:val="24"/>
              </w:rPr>
            </w:pPr>
            <w:r>
              <w:rPr>
                <w:rFonts w:ascii="Times New Roman" w:hAnsi="Times New Roman" w:cs="Times New Roman"/>
                <w:sz w:val="24"/>
                <w:szCs w:val="24"/>
              </w:rPr>
              <w:t>5</w:t>
            </w:r>
          </w:p>
        </w:tc>
        <w:tc>
          <w:tcPr>
            <w:tcW w:w="6521" w:type="dxa"/>
          </w:tcPr>
          <w:p w:rsidR="00105FBC" w:rsidRDefault="00105FBC" w:rsidP="00573B3A">
            <w:pPr>
              <w:ind w:right="-7"/>
              <w:rPr>
                <w:rFonts w:ascii="Times New Roman" w:hAnsi="Times New Roman" w:cs="Times New Roman"/>
                <w:sz w:val="24"/>
                <w:szCs w:val="24"/>
              </w:rPr>
            </w:pPr>
            <w:r w:rsidRPr="00FF1099">
              <w:rPr>
                <w:rStyle w:val="29pt"/>
                <w:rFonts w:eastAsiaTheme="minorHAnsi"/>
                <w:b w:val="0"/>
                <w:sz w:val="24"/>
                <w:szCs w:val="24"/>
              </w:rPr>
              <w:t>Возникновение и развитие Олимпийского движения:</w:t>
            </w:r>
          </w:p>
        </w:tc>
        <w:tc>
          <w:tcPr>
            <w:tcW w:w="850" w:type="dxa"/>
          </w:tcPr>
          <w:p w:rsidR="00105FBC" w:rsidRDefault="00105FBC" w:rsidP="00573B3A">
            <w:pPr>
              <w:ind w:right="-7"/>
              <w:rPr>
                <w:rFonts w:ascii="Times New Roman" w:hAnsi="Times New Roman" w:cs="Times New Roman"/>
                <w:sz w:val="24"/>
                <w:szCs w:val="24"/>
              </w:rPr>
            </w:pPr>
          </w:p>
        </w:tc>
        <w:tc>
          <w:tcPr>
            <w:tcW w:w="993" w:type="dxa"/>
          </w:tcPr>
          <w:p w:rsidR="00105FBC" w:rsidRDefault="00105FBC" w:rsidP="00573B3A">
            <w:pPr>
              <w:ind w:right="-7"/>
              <w:rPr>
                <w:rFonts w:ascii="Times New Roman" w:hAnsi="Times New Roman" w:cs="Times New Roman"/>
                <w:sz w:val="24"/>
                <w:szCs w:val="24"/>
              </w:rPr>
            </w:pPr>
          </w:p>
        </w:tc>
        <w:tc>
          <w:tcPr>
            <w:tcW w:w="809" w:type="dxa"/>
          </w:tcPr>
          <w:p w:rsidR="00105FBC" w:rsidRDefault="00105FBC" w:rsidP="00573B3A">
            <w:pPr>
              <w:ind w:right="-7"/>
              <w:rPr>
                <w:rFonts w:ascii="Times New Roman" w:hAnsi="Times New Roman" w:cs="Times New Roman"/>
                <w:sz w:val="24"/>
                <w:szCs w:val="24"/>
              </w:rPr>
            </w:pPr>
          </w:p>
        </w:tc>
      </w:tr>
      <w:tr w:rsidR="00105FBC" w:rsidTr="00105FBC">
        <w:tc>
          <w:tcPr>
            <w:tcW w:w="567" w:type="dxa"/>
          </w:tcPr>
          <w:p w:rsidR="00105FBC" w:rsidRDefault="00105FBC" w:rsidP="00573B3A">
            <w:pPr>
              <w:ind w:right="-7"/>
              <w:rPr>
                <w:rFonts w:ascii="Times New Roman" w:hAnsi="Times New Roman" w:cs="Times New Roman"/>
                <w:sz w:val="24"/>
                <w:szCs w:val="24"/>
              </w:rPr>
            </w:pPr>
          </w:p>
        </w:tc>
        <w:tc>
          <w:tcPr>
            <w:tcW w:w="6521" w:type="dxa"/>
          </w:tcPr>
          <w:p w:rsidR="00221A9C" w:rsidRDefault="00221A9C" w:rsidP="00573B3A">
            <w:pPr>
              <w:spacing w:line="180" w:lineRule="exact"/>
              <w:rPr>
                <w:rStyle w:val="29pt"/>
                <w:rFonts w:eastAsiaTheme="minorHAnsi"/>
                <w:b w:val="0"/>
                <w:sz w:val="24"/>
                <w:szCs w:val="24"/>
              </w:rPr>
            </w:pPr>
          </w:p>
          <w:p w:rsidR="00105FBC" w:rsidRPr="00FF1099" w:rsidRDefault="00105FBC" w:rsidP="00573B3A">
            <w:pPr>
              <w:spacing w:line="180" w:lineRule="exact"/>
              <w:rPr>
                <w:rFonts w:ascii="Times New Roman" w:hAnsi="Times New Roman" w:cs="Times New Roman"/>
                <w:b/>
                <w:sz w:val="24"/>
                <w:szCs w:val="24"/>
              </w:rPr>
            </w:pPr>
            <w:r w:rsidRPr="00FF1099">
              <w:rPr>
                <w:rStyle w:val="29pt"/>
                <w:rFonts w:eastAsiaTheme="minorHAnsi"/>
                <w:b w:val="0"/>
                <w:sz w:val="24"/>
                <w:szCs w:val="24"/>
              </w:rPr>
              <w:t xml:space="preserve">■ Мифы и легенды об истории возникновения Олимпийских </w:t>
            </w:r>
            <w:r w:rsidRPr="00FF1099">
              <w:rPr>
                <w:rStyle w:val="29pt"/>
                <w:rFonts w:eastAsiaTheme="minorHAnsi"/>
                <w:b w:val="0"/>
                <w:sz w:val="24"/>
                <w:szCs w:val="24"/>
              </w:rPr>
              <w:lastRenderedPageBreak/>
              <w:t>игр;</w:t>
            </w:r>
          </w:p>
        </w:tc>
        <w:tc>
          <w:tcPr>
            <w:tcW w:w="850" w:type="dxa"/>
          </w:tcPr>
          <w:p w:rsidR="00105FBC" w:rsidRPr="00FF1099" w:rsidRDefault="00105FBC" w:rsidP="00573B3A">
            <w:pPr>
              <w:spacing w:line="180" w:lineRule="exact"/>
              <w:rPr>
                <w:rFonts w:ascii="Times New Roman" w:hAnsi="Times New Roman" w:cs="Times New Roman"/>
                <w:b/>
                <w:sz w:val="24"/>
                <w:szCs w:val="24"/>
              </w:rPr>
            </w:pPr>
            <w:r w:rsidRPr="00FF1099">
              <w:rPr>
                <w:rStyle w:val="29pt"/>
                <w:rFonts w:eastAsiaTheme="minorHAnsi"/>
                <w:b w:val="0"/>
                <w:sz w:val="24"/>
                <w:szCs w:val="24"/>
              </w:rPr>
              <w:lastRenderedPageBreak/>
              <w:t>+</w:t>
            </w:r>
          </w:p>
        </w:tc>
        <w:tc>
          <w:tcPr>
            <w:tcW w:w="993" w:type="dxa"/>
          </w:tcPr>
          <w:p w:rsidR="00105FBC" w:rsidRPr="00FF1099" w:rsidRDefault="00105FBC" w:rsidP="00573B3A">
            <w:pPr>
              <w:spacing w:line="180" w:lineRule="exact"/>
              <w:rPr>
                <w:rFonts w:ascii="Times New Roman" w:hAnsi="Times New Roman" w:cs="Times New Roman"/>
                <w:b/>
                <w:sz w:val="24"/>
                <w:szCs w:val="24"/>
              </w:rPr>
            </w:pPr>
            <w:r w:rsidRPr="00FF1099">
              <w:rPr>
                <w:rStyle w:val="29pt"/>
                <w:rFonts w:eastAsiaTheme="minorHAnsi"/>
                <w:b w:val="0"/>
                <w:sz w:val="24"/>
                <w:szCs w:val="24"/>
              </w:rPr>
              <w:t>+</w:t>
            </w:r>
          </w:p>
        </w:tc>
        <w:tc>
          <w:tcPr>
            <w:tcW w:w="809" w:type="dxa"/>
          </w:tcPr>
          <w:p w:rsidR="00105FBC" w:rsidRPr="00FF1099" w:rsidRDefault="00105FBC" w:rsidP="00573B3A">
            <w:pPr>
              <w:spacing w:line="180" w:lineRule="exact"/>
              <w:rPr>
                <w:rFonts w:ascii="Times New Roman" w:hAnsi="Times New Roman" w:cs="Times New Roman"/>
                <w:b/>
                <w:sz w:val="24"/>
                <w:szCs w:val="24"/>
              </w:rPr>
            </w:pPr>
            <w:r w:rsidRPr="00FF1099">
              <w:rPr>
                <w:rStyle w:val="29pt"/>
                <w:rFonts w:eastAsiaTheme="minorHAnsi"/>
                <w:b w:val="0"/>
                <w:sz w:val="24"/>
                <w:szCs w:val="24"/>
              </w:rPr>
              <w:t>+</w:t>
            </w:r>
          </w:p>
        </w:tc>
      </w:tr>
      <w:tr w:rsidR="00105FBC" w:rsidTr="00105FBC">
        <w:tc>
          <w:tcPr>
            <w:tcW w:w="567" w:type="dxa"/>
          </w:tcPr>
          <w:p w:rsidR="00105FBC" w:rsidRDefault="00105FBC" w:rsidP="00573B3A">
            <w:pPr>
              <w:ind w:right="-7"/>
              <w:rPr>
                <w:rFonts w:ascii="Times New Roman" w:hAnsi="Times New Roman" w:cs="Times New Roman"/>
                <w:sz w:val="24"/>
                <w:szCs w:val="24"/>
              </w:rPr>
            </w:pPr>
          </w:p>
        </w:tc>
        <w:tc>
          <w:tcPr>
            <w:tcW w:w="6521" w:type="dxa"/>
          </w:tcPr>
          <w:p w:rsidR="00221A9C" w:rsidRDefault="00221A9C" w:rsidP="00573B3A">
            <w:pPr>
              <w:spacing w:line="180" w:lineRule="exact"/>
              <w:rPr>
                <w:rStyle w:val="29pt"/>
                <w:rFonts w:eastAsiaTheme="minorHAnsi"/>
                <w:b w:val="0"/>
                <w:sz w:val="24"/>
                <w:szCs w:val="24"/>
              </w:rPr>
            </w:pPr>
          </w:p>
          <w:p w:rsidR="00105FBC" w:rsidRPr="00FF1099" w:rsidRDefault="00105FBC" w:rsidP="00573B3A">
            <w:pPr>
              <w:spacing w:line="180" w:lineRule="exact"/>
              <w:rPr>
                <w:rFonts w:ascii="Times New Roman" w:hAnsi="Times New Roman" w:cs="Times New Roman"/>
                <w:b/>
                <w:sz w:val="24"/>
                <w:szCs w:val="24"/>
              </w:rPr>
            </w:pPr>
            <w:r w:rsidRPr="00FF1099">
              <w:rPr>
                <w:rStyle w:val="29pt"/>
                <w:rFonts w:eastAsiaTheme="minorHAnsi"/>
                <w:b w:val="0"/>
                <w:sz w:val="24"/>
                <w:szCs w:val="24"/>
              </w:rPr>
              <w:t>■ История возрождения Олимпийских игр;</w:t>
            </w:r>
          </w:p>
        </w:tc>
        <w:tc>
          <w:tcPr>
            <w:tcW w:w="850" w:type="dxa"/>
          </w:tcPr>
          <w:p w:rsidR="00105FBC" w:rsidRPr="00FF1099" w:rsidRDefault="00105FBC" w:rsidP="00573B3A">
            <w:pPr>
              <w:spacing w:line="180" w:lineRule="exact"/>
              <w:rPr>
                <w:rFonts w:ascii="Times New Roman" w:hAnsi="Times New Roman" w:cs="Times New Roman"/>
                <w:b/>
                <w:sz w:val="24"/>
                <w:szCs w:val="24"/>
              </w:rPr>
            </w:pPr>
            <w:r w:rsidRPr="00FF1099">
              <w:rPr>
                <w:rStyle w:val="29pt"/>
                <w:rFonts w:eastAsiaTheme="minorHAnsi"/>
                <w:b w:val="0"/>
                <w:sz w:val="24"/>
                <w:szCs w:val="24"/>
              </w:rPr>
              <w:t>+</w:t>
            </w:r>
          </w:p>
        </w:tc>
        <w:tc>
          <w:tcPr>
            <w:tcW w:w="993" w:type="dxa"/>
          </w:tcPr>
          <w:p w:rsidR="00105FBC" w:rsidRPr="00FF1099" w:rsidRDefault="00105FBC" w:rsidP="00573B3A">
            <w:pPr>
              <w:spacing w:line="180" w:lineRule="exact"/>
              <w:rPr>
                <w:rFonts w:ascii="Times New Roman" w:hAnsi="Times New Roman" w:cs="Times New Roman"/>
                <w:b/>
                <w:sz w:val="24"/>
                <w:szCs w:val="24"/>
              </w:rPr>
            </w:pPr>
            <w:r w:rsidRPr="00FF1099">
              <w:rPr>
                <w:rStyle w:val="29pt"/>
                <w:rFonts w:eastAsiaTheme="minorHAnsi"/>
                <w:b w:val="0"/>
                <w:sz w:val="24"/>
                <w:szCs w:val="24"/>
              </w:rPr>
              <w:t>+</w:t>
            </w:r>
          </w:p>
        </w:tc>
        <w:tc>
          <w:tcPr>
            <w:tcW w:w="809" w:type="dxa"/>
          </w:tcPr>
          <w:p w:rsidR="00105FBC" w:rsidRPr="00FF1099" w:rsidRDefault="00105FBC" w:rsidP="00573B3A">
            <w:pPr>
              <w:spacing w:line="180" w:lineRule="exact"/>
              <w:rPr>
                <w:rFonts w:ascii="Times New Roman" w:hAnsi="Times New Roman" w:cs="Times New Roman"/>
                <w:b/>
                <w:sz w:val="24"/>
                <w:szCs w:val="24"/>
              </w:rPr>
            </w:pPr>
            <w:r w:rsidRPr="00FF1099">
              <w:rPr>
                <w:rStyle w:val="29pt"/>
                <w:rFonts w:eastAsiaTheme="minorHAnsi"/>
                <w:b w:val="0"/>
                <w:sz w:val="24"/>
                <w:szCs w:val="24"/>
              </w:rPr>
              <w:t>+</w:t>
            </w:r>
          </w:p>
        </w:tc>
      </w:tr>
      <w:tr w:rsidR="00105FBC" w:rsidTr="00105FBC">
        <w:tc>
          <w:tcPr>
            <w:tcW w:w="567" w:type="dxa"/>
          </w:tcPr>
          <w:p w:rsidR="00105FBC" w:rsidRDefault="00105FBC" w:rsidP="00573B3A">
            <w:pPr>
              <w:ind w:right="-7"/>
              <w:rPr>
                <w:rFonts w:ascii="Times New Roman" w:hAnsi="Times New Roman" w:cs="Times New Roman"/>
                <w:sz w:val="24"/>
                <w:szCs w:val="24"/>
              </w:rPr>
            </w:pPr>
          </w:p>
        </w:tc>
        <w:tc>
          <w:tcPr>
            <w:tcW w:w="6521" w:type="dxa"/>
          </w:tcPr>
          <w:p w:rsidR="00221A9C" w:rsidRDefault="00221A9C" w:rsidP="00573B3A">
            <w:pPr>
              <w:spacing w:line="180" w:lineRule="exact"/>
              <w:rPr>
                <w:rStyle w:val="29pt"/>
                <w:rFonts w:eastAsiaTheme="minorHAnsi"/>
                <w:b w:val="0"/>
                <w:sz w:val="24"/>
                <w:szCs w:val="24"/>
              </w:rPr>
            </w:pPr>
          </w:p>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 Основные положения Олимпийской хартии;</w:t>
            </w:r>
          </w:p>
        </w:tc>
        <w:tc>
          <w:tcPr>
            <w:tcW w:w="850" w:type="dxa"/>
          </w:tcPr>
          <w:p w:rsidR="00105FBC" w:rsidRPr="00FF1099" w:rsidRDefault="00105FBC" w:rsidP="00573B3A">
            <w:pPr>
              <w:rPr>
                <w:rFonts w:ascii="Times New Roman" w:hAnsi="Times New Roman" w:cs="Times New Roman"/>
                <w:sz w:val="24"/>
                <w:szCs w:val="24"/>
              </w:rPr>
            </w:pPr>
          </w:p>
        </w:tc>
        <w:tc>
          <w:tcPr>
            <w:tcW w:w="993" w:type="dxa"/>
          </w:tcPr>
          <w:p w:rsidR="00105FBC" w:rsidRPr="00FF1099" w:rsidRDefault="00105FBC" w:rsidP="00573B3A">
            <w:pPr>
              <w:spacing w:line="200" w:lineRule="exact"/>
              <w:rPr>
                <w:rFonts w:ascii="Times New Roman" w:hAnsi="Times New Roman" w:cs="Times New Roman"/>
                <w:sz w:val="24"/>
                <w:szCs w:val="24"/>
              </w:rPr>
            </w:pPr>
            <w:r w:rsidRPr="00FF1099">
              <w:rPr>
                <w:rStyle w:val="210pt0"/>
                <w:rFonts w:eastAsiaTheme="minorHAnsi"/>
                <w:b w:val="0"/>
                <w:sz w:val="24"/>
                <w:szCs w:val="24"/>
              </w:rPr>
              <w:t>+</w:t>
            </w:r>
          </w:p>
        </w:tc>
        <w:tc>
          <w:tcPr>
            <w:tcW w:w="809" w:type="dxa"/>
          </w:tcPr>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r>
      <w:tr w:rsidR="00105FBC" w:rsidTr="00105FBC">
        <w:tc>
          <w:tcPr>
            <w:tcW w:w="567" w:type="dxa"/>
          </w:tcPr>
          <w:p w:rsidR="00105FBC" w:rsidRDefault="00105FBC" w:rsidP="00573B3A">
            <w:pPr>
              <w:ind w:right="-7"/>
              <w:rPr>
                <w:rFonts w:ascii="Times New Roman" w:hAnsi="Times New Roman" w:cs="Times New Roman"/>
                <w:sz w:val="24"/>
                <w:szCs w:val="24"/>
              </w:rPr>
            </w:pPr>
          </w:p>
        </w:tc>
        <w:tc>
          <w:tcPr>
            <w:tcW w:w="6521" w:type="dxa"/>
          </w:tcPr>
          <w:p w:rsidR="00221A9C" w:rsidRDefault="00221A9C" w:rsidP="00573B3A">
            <w:pPr>
              <w:spacing w:line="180" w:lineRule="exact"/>
              <w:rPr>
                <w:rStyle w:val="29pt"/>
                <w:rFonts w:eastAsiaTheme="minorHAnsi"/>
                <w:b w:val="0"/>
                <w:sz w:val="24"/>
                <w:szCs w:val="24"/>
              </w:rPr>
            </w:pPr>
          </w:p>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 Первые российские олимпийцы, их спортивные достижения.</w:t>
            </w:r>
          </w:p>
        </w:tc>
        <w:tc>
          <w:tcPr>
            <w:tcW w:w="850" w:type="dxa"/>
          </w:tcPr>
          <w:p w:rsidR="00105FBC" w:rsidRPr="00FF1099" w:rsidRDefault="00105FBC" w:rsidP="00573B3A">
            <w:pPr>
              <w:rPr>
                <w:rFonts w:ascii="Times New Roman" w:hAnsi="Times New Roman" w:cs="Times New Roman"/>
                <w:sz w:val="24"/>
                <w:szCs w:val="24"/>
              </w:rPr>
            </w:pPr>
          </w:p>
        </w:tc>
        <w:tc>
          <w:tcPr>
            <w:tcW w:w="993" w:type="dxa"/>
          </w:tcPr>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c>
          <w:tcPr>
            <w:tcW w:w="809" w:type="dxa"/>
          </w:tcPr>
          <w:p w:rsidR="00105FBC" w:rsidRPr="00FF1099" w:rsidRDefault="00105FBC" w:rsidP="00573B3A">
            <w:pPr>
              <w:spacing w:line="180" w:lineRule="exact"/>
              <w:rPr>
                <w:rFonts w:ascii="Times New Roman" w:hAnsi="Times New Roman" w:cs="Times New Roman"/>
                <w:sz w:val="24"/>
                <w:szCs w:val="24"/>
              </w:rPr>
            </w:pPr>
            <w:r w:rsidRPr="00FF1099">
              <w:rPr>
                <w:rStyle w:val="29pt"/>
                <w:rFonts w:eastAsiaTheme="minorHAnsi"/>
                <w:b w:val="0"/>
                <w:sz w:val="24"/>
                <w:szCs w:val="24"/>
              </w:rPr>
              <w:t>+</w:t>
            </w:r>
          </w:p>
        </w:tc>
      </w:tr>
      <w:tr w:rsidR="00573B3A" w:rsidTr="00105FBC">
        <w:tc>
          <w:tcPr>
            <w:tcW w:w="567" w:type="dxa"/>
          </w:tcPr>
          <w:p w:rsidR="00573B3A" w:rsidRDefault="00573B3A" w:rsidP="00573B3A">
            <w:pPr>
              <w:ind w:right="-7"/>
              <w:rPr>
                <w:rFonts w:ascii="Times New Roman" w:hAnsi="Times New Roman" w:cs="Times New Roman"/>
                <w:sz w:val="24"/>
                <w:szCs w:val="24"/>
              </w:rPr>
            </w:pPr>
          </w:p>
        </w:tc>
        <w:tc>
          <w:tcPr>
            <w:tcW w:w="6521" w:type="dxa"/>
          </w:tcPr>
          <w:p w:rsidR="00221A9C" w:rsidRDefault="00221A9C" w:rsidP="00573B3A">
            <w:pPr>
              <w:spacing w:line="180" w:lineRule="exact"/>
              <w:rPr>
                <w:rStyle w:val="295pt"/>
                <w:rFonts w:eastAsiaTheme="minorHAnsi"/>
                <w:sz w:val="24"/>
                <w:szCs w:val="24"/>
              </w:rPr>
            </w:pPr>
          </w:p>
          <w:p w:rsidR="00573B3A" w:rsidRPr="00FF1099" w:rsidRDefault="00573B3A" w:rsidP="00573B3A">
            <w:pPr>
              <w:spacing w:line="180" w:lineRule="exact"/>
              <w:rPr>
                <w:rStyle w:val="29pt"/>
                <w:rFonts w:eastAsiaTheme="minorHAnsi"/>
                <w:b w:val="0"/>
                <w:sz w:val="24"/>
                <w:szCs w:val="24"/>
              </w:rPr>
            </w:pPr>
            <w:r w:rsidRPr="00FF1099">
              <w:rPr>
                <w:rStyle w:val="295pt"/>
                <w:rFonts w:eastAsiaTheme="minorHAnsi"/>
                <w:sz w:val="24"/>
                <w:szCs w:val="24"/>
              </w:rPr>
              <w:t>Тема №2.Формирование здорового образа жизни</w:t>
            </w:r>
          </w:p>
        </w:tc>
        <w:tc>
          <w:tcPr>
            <w:tcW w:w="850" w:type="dxa"/>
          </w:tcPr>
          <w:p w:rsidR="00573B3A" w:rsidRPr="00FF1099" w:rsidRDefault="00573B3A" w:rsidP="00573B3A">
            <w:pPr>
              <w:rPr>
                <w:rFonts w:ascii="Times New Roman" w:hAnsi="Times New Roman" w:cs="Times New Roman"/>
                <w:sz w:val="24"/>
                <w:szCs w:val="24"/>
              </w:rPr>
            </w:pPr>
          </w:p>
        </w:tc>
        <w:tc>
          <w:tcPr>
            <w:tcW w:w="993" w:type="dxa"/>
          </w:tcPr>
          <w:p w:rsidR="00573B3A" w:rsidRPr="00FF1099" w:rsidRDefault="00573B3A" w:rsidP="00573B3A">
            <w:pPr>
              <w:spacing w:line="180" w:lineRule="exact"/>
              <w:rPr>
                <w:rStyle w:val="29pt"/>
                <w:rFonts w:eastAsiaTheme="minorHAnsi"/>
                <w:b w:val="0"/>
                <w:sz w:val="24"/>
                <w:szCs w:val="24"/>
              </w:rPr>
            </w:pPr>
          </w:p>
        </w:tc>
        <w:tc>
          <w:tcPr>
            <w:tcW w:w="809" w:type="dxa"/>
          </w:tcPr>
          <w:p w:rsidR="00573B3A" w:rsidRPr="00FF1099" w:rsidRDefault="00573B3A" w:rsidP="00573B3A">
            <w:pPr>
              <w:spacing w:line="180" w:lineRule="exact"/>
              <w:rPr>
                <w:rStyle w:val="29pt"/>
                <w:rFonts w:eastAsiaTheme="minorHAnsi"/>
                <w:b w:val="0"/>
                <w:sz w:val="24"/>
                <w:szCs w:val="24"/>
              </w:rPr>
            </w:pPr>
          </w:p>
        </w:tc>
      </w:tr>
      <w:tr w:rsidR="00573B3A" w:rsidTr="00573B3A">
        <w:trPr>
          <w:trHeight w:val="328"/>
        </w:trPr>
        <w:tc>
          <w:tcPr>
            <w:tcW w:w="567" w:type="dxa"/>
          </w:tcPr>
          <w:p w:rsidR="00573B3A" w:rsidRDefault="00573B3A" w:rsidP="00573B3A">
            <w:pPr>
              <w:ind w:right="-7"/>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221A9C" w:rsidRDefault="00221A9C" w:rsidP="00573B3A">
            <w:pPr>
              <w:spacing w:line="180" w:lineRule="exact"/>
              <w:rPr>
                <w:rStyle w:val="29pt"/>
                <w:rFonts w:eastAsiaTheme="minorHAnsi"/>
                <w:b w:val="0"/>
                <w:sz w:val="24"/>
                <w:szCs w:val="24"/>
              </w:rPr>
            </w:pPr>
          </w:p>
          <w:p w:rsidR="00573B3A" w:rsidRPr="00FF1099" w:rsidRDefault="00573B3A" w:rsidP="00573B3A">
            <w:pPr>
              <w:spacing w:line="180" w:lineRule="exact"/>
              <w:rPr>
                <w:rStyle w:val="29pt"/>
                <w:rFonts w:eastAsiaTheme="minorHAnsi"/>
                <w:b w:val="0"/>
                <w:sz w:val="24"/>
                <w:szCs w:val="24"/>
              </w:rPr>
            </w:pPr>
            <w:r w:rsidRPr="00FF1099">
              <w:rPr>
                <w:rStyle w:val="29pt"/>
                <w:rFonts w:eastAsiaTheme="minorHAnsi"/>
                <w:b w:val="0"/>
                <w:sz w:val="24"/>
                <w:szCs w:val="24"/>
              </w:rPr>
              <w:t>Основы здорового образа жизни:</w:t>
            </w:r>
          </w:p>
        </w:tc>
        <w:tc>
          <w:tcPr>
            <w:tcW w:w="850" w:type="dxa"/>
          </w:tcPr>
          <w:p w:rsidR="00573B3A" w:rsidRPr="00FF1099" w:rsidRDefault="00573B3A" w:rsidP="00573B3A">
            <w:pPr>
              <w:rPr>
                <w:rFonts w:ascii="Times New Roman" w:hAnsi="Times New Roman" w:cs="Times New Roman"/>
                <w:sz w:val="24"/>
                <w:szCs w:val="24"/>
              </w:rPr>
            </w:pPr>
          </w:p>
        </w:tc>
        <w:tc>
          <w:tcPr>
            <w:tcW w:w="993" w:type="dxa"/>
          </w:tcPr>
          <w:p w:rsidR="00573B3A" w:rsidRPr="00FF1099" w:rsidRDefault="00573B3A" w:rsidP="00573B3A">
            <w:pPr>
              <w:spacing w:line="180" w:lineRule="exact"/>
              <w:rPr>
                <w:rStyle w:val="29pt"/>
                <w:rFonts w:eastAsiaTheme="minorHAnsi"/>
                <w:b w:val="0"/>
                <w:sz w:val="24"/>
                <w:szCs w:val="24"/>
              </w:rPr>
            </w:pPr>
          </w:p>
        </w:tc>
        <w:tc>
          <w:tcPr>
            <w:tcW w:w="809" w:type="dxa"/>
          </w:tcPr>
          <w:p w:rsidR="00573B3A" w:rsidRPr="00FF1099" w:rsidRDefault="00573B3A" w:rsidP="00573B3A">
            <w:pPr>
              <w:spacing w:line="180" w:lineRule="exact"/>
              <w:rPr>
                <w:rStyle w:val="29pt"/>
                <w:rFonts w:eastAsiaTheme="minorHAnsi"/>
                <w:b w:val="0"/>
                <w:sz w:val="24"/>
                <w:szCs w:val="24"/>
              </w:rPr>
            </w:pPr>
          </w:p>
        </w:tc>
      </w:tr>
      <w:tr w:rsidR="00573B3A" w:rsidTr="00105FBC">
        <w:tc>
          <w:tcPr>
            <w:tcW w:w="567" w:type="dxa"/>
          </w:tcPr>
          <w:p w:rsidR="00573B3A" w:rsidRDefault="00573B3A" w:rsidP="00573B3A">
            <w:pPr>
              <w:ind w:right="-7"/>
              <w:rPr>
                <w:rFonts w:ascii="Times New Roman" w:hAnsi="Times New Roman" w:cs="Times New Roman"/>
                <w:sz w:val="24"/>
                <w:szCs w:val="24"/>
              </w:rPr>
            </w:pPr>
          </w:p>
        </w:tc>
        <w:tc>
          <w:tcPr>
            <w:tcW w:w="6521" w:type="dxa"/>
          </w:tcPr>
          <w:p w:rsidR="00221A9C" w:rsidRDefault="00221A9C" w:rsidP="00A45C02">
            <w:pPr>
              <w:spacing w:line="180" w:lineRule="exact"/>
              <w:rPr>
                <w:rStyle w:val="29pt"/>
                <w:rFonts w:eastAsiaTheme="minorHAnsi"/>
                <w:b w:val="0"/>
                <w:sz w:val="24"/>
                <w:szCs w:val="24"/>
              </w:rPr>
            </w:pPr>
          </w:p>
          <w:p w:rsidR="00573B3A" w:rsidRPr="00FF1099" w:rsidRDefault="00573B3A" w:rsidP="00A45C02">
            <w:pPr>
              <w:spacing w:line="180" w:lineRule="exact"/>
              <w:rPr>
                <w:rFonts w:ascii="Times New Roman" w:hAnsi="Times New Roman" w:cs="Times New Roman"/>
                <w:b/>
                <w:sz w:val="24"/>
                <w:szCs w:val="24"/>
              </w:rPr>
            </w:pPr>
            <w:r w:rsidRPr="00FF1099">
              <w:rPr>
                <w:rStyle w:val="29pt"/>
                <w:rFonts w:eastAsiaTheme="minorHAnsi"/>
                <w:b w:val="0"/>
                <w:sz w:val="24"/>
                <w:szCs w:val="24"/>
              </w:rPr>
              <w:t>■ Правила личной гигиены;</w:t>
            </w:r>
          </w:p>
        </w:tc>
        <w:tc>
          <w:tcPr>
            <w:tcW w:w="850"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993"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809"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r>
      <w:tr w:rsidR="00573B3A" w:rsidTr="00105FBC">
        <w:tc>
          <w:tcPr>
            <w:tcW w:w="567" w:type="dxa"/>
          </w:tcPr>
          <w:p w:rsidR="00573B3A" w:rsidRDefault="00573B3A" w:rsidP="00573B3A">
            <w:pPr>
              <w:ind w:right="-7"/>
              <w:rPr>
                <w:rFonts w:ascii="Times New Roman" w:hAnsi="Times New Roman" w:cs="Times New Roman"/>
                <w:sz w:val="24"/>
                <w:szCs w:val="24"/>
              </w:rPr>
            </w:pPr>
          </w:p>
        </w:tc>
        <w:tc>
          <w:tcPr>
            <w:tcW w:w="6521" w:type="dxa"/>
          </w:tcPr>
          <w:p w:rsidR="00221A9C" w:rsidRDefault="00221A9C" w:rsidP="00A45C02">
            <w:pPr>
              <w:spacing w:line="180" w:lineRule="exact"/>
              <w:rPr>
                <w:rStyle w:val="29pt"/>
                <w:rFonts w:eastAsiaTheme="minorHAnsi"/>
                <w:b w:val="0"/>
                <w:sz w:val="24"/>
                <w:szCs w:val="24"/>
              </w:rPr>
            </w:pPr>
          </w:p>
          <w:p w:rsidR="00573B3A" w:rsidRPr="00FF1099" w:rsidRDefault="00573B3A" w:rsidP="00A45C02">
            <w:pPr>
              <w:spacing w:line="180" w:lineRule="exact"/>
              <w:rPr>
                <w:rFonts w:ascii="Times New Roman" w:hAnsi="Times New Roman" w:cs="Times New Roman"/>
                <w:b/>
                <w:sz w:val="24"/>
                <w:szCs w:val="24"/>
              </w:rPr>
            </w:pPr>
            <w:r w:rsidRPr="00FF1099">
              <w:rPr>
                <w:rStyle w:val="29pt"/>
                <w:rFonts w:eastAsiaTheme="minorHAnsi"/>
                <w:b w:val="0"/>
                <w:sz w:val="24"/>
                <w:szCs w:val="24"/>
              </w:rPr>
              <w:t>■ Оздоровительная направленность закаливания и основные закаливающие</w:t>
            </w:r>
            <w:r w:rsidR="00221A9C" w:rsidRPr="00FF1099">
              <w:rPr>
                <w:rStyle w:val="29pt"/>
                <w:rFonts w:eastAsiaTheme="minorHAnsi"/>
                <w:b w:val="0"/>
                <w:sz w:val="24"/>
                <w:szCs w:val="24"/>
              </w:rPr>
              <w:t xml:space="preserve"> процедуры;</w:t>
            </w:r>
          </w:p>
        </w:tc>
        <w:tc>
          <w:tcPr>
            <w:tcW w:w="850"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993"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809"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r>
      <w:tr w:rsidR="00573B3A" w:rsidTr="00105FBC">
        <w:tc>
          <w:tcPr>
            <w:tcW w:w="567" w:type="dxa"/>
          </w:tcPr>
          <w:p w:rsidR="00573B3A" w:rsidRDefault="00573B3A" w:rsidP="00573B3A">
            <w:pPr>
              <w:ind w:right="-7"/>
              <w:rPr>
                <w:rFonts w:ascii="Times New Roman" w:hAnsi="Times New Roman" w:cs="Times New Roman"/>
                <w:sz w:val="24"/>
                <w:szCs w:val="24"/>
              </w:rPr>
            </w:pPr>
          </w:p>
        </w:tc>
        <w:tc>
          <w:tcPr>
            <w:tcW w:w="6521" w:type="dxa"/>
          </w:tcPr>
          <w:p w:rsidR="00573B3A" w:rsidRPr="00FF1099" w:rsidRDefault="00573B3A" w:rsidP="00A45C02">
            <w:pPr>
              <w:spacing w:line="180" w:lineRule="exact"/>
              <w:ind w:left="480"/>
              <w:rPr>
                <w:rFonts w:ascii="Times New Roman" w:hAnsi="Times New Roman" w:cs="Times New Roman"/>
                <w:sz w:val="24"/>
                <w:szCs w:val="24"/>
              </w:rPr>
            </w:pPr>
          </w:p>
        </w:tc>
        <w:tc>
          <w:tcPr>
            <w:tcW w:w="850" w:type="dxa"/>
          </w:tcPr>
          <w:p w:rsidR="00573B3A" w:rsidRPr="00FF1099" w:rsidRDefault="00573B3A" w:rsidP="00A45C02">
            <w:pPr>
              <w:rPr>
                <w:rFonts w:ascii="Times New Roman" w:hAnsi="Times New Roman" w:cs="Times New Roman"/>
                <w:sz w:val="24"/>
                <w:szCs w:val="24"/>
              </w:rPr>
            </w:pPr>
          </w:p>
        </w:tc>
        <w:tc>
          <w:tcPr>
            <w:tcW w:w="993" w:type="dxa"/>
          </w:tcPr>
          <w:p w:rsidR="00573B3A" w:rsidRPr="00FF1099" w:rsidRDefault="00573B3A" w:rsidP="00A45C02">
            <w:pPr>
              <w:rPr>
                <w:rFonts w:ascii="Times New Roman" w:hAnsi="Times New Roman" w:cs="Times New Roman"/>
                <w:sz w:val="24"/>
                <w:szCs w:val="24"/>
              </w:rPr>
            </w:pPr>
          </w:p>
        </w:tc>
        <w:tc>
          <w:tcPr>
            <w:tcW w:w="809" w:type="dxa"/>
          </w:tcPr>
          <w:p w:rsidR="00573B3A" w:rsidRPr="00FF1099" w:rsidRDefault="00573B3A" w:rsidP="00A45C02">
            <w:pPr>
              <w:rPr>
                <w:rFonts w:ascii="Times New Roman" w:hAnsi="Times New Roman" w:cs="Times New Roman"/>
                <w:sz w:val="24"/>
                <w:szCs w:val="24"/>
              </w:rPr>
            </w:pPr>
          </w:p>
        </w:tc>
      </w:tr>
      <w:tr w:rsidR="00573B3A" w:rsidTr="00105FBC">
        <w:tc>
          <w:tcPr>
            <w:tcW w:w="567" w:type="dxa"/>
          </w:tcPr>
          <w:p w:rsidR="00573B3A" w:rsidRDefault="00573B3A" w:rsidP="00573B3A">
            <w:pPr>
              <w:ind w:right="-7"/>
              <w:rPr>
                <w:rFonts w:ascii="Times New Roman" w:hAnsi="Times New Roman" w:cs="Times New Roman"/>
                <w:sz w:val="24"/>
                <w:szCs w:val="24"/>
              </w:rPr>
            </w:pPr>
          </w:p>
        </w:tc>
        <w:tc>
          <w:tcPr>
            <w:tcW w:w="6521" w:type="dxa"/>
          </w:tcPr>
          <w:p w:rsidR="00573B3A" w:rsidRPr="00FF1099" w:rsidRDefault="00573B3A" w:rsidP="00A45C02">
            <w:pPr>
              <w:spacing w:line="180" w:lineRule="exact"/>
              <w:rPr>
                <w:rFonts w:ascii="Times New Roman" w:hAnsi="Times New Roman" w:cs="Times New Roman"/>
                <w:b/>
                <w:sz w:val="24"/>
                <w:szCs w:val="24"/>
              </w:rPr>
            </w:pPr>
            <w:r w:rsidRPr="00FF1099">
              <w:rPr>
                <w:rStyle w:val="29pt"/>
                <w:rFonts w:eastAsiaTheme="minorHAnsi"/>
                <w:b w:val="0"/>
                <w:sz w:val="24"/>
                <w:szCs w:val="24"/>
              </w:rPr>
              <w:t>■ Рациональное питание;</w:t>
            </w:r>
          </w:p>
        </w:tc>
        <w:tc>
          <w:tcPr>
            <w:tcW w:w="850"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993"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809"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r>
      <w:tr w:rsidR="00573B3A" w:rsidTr="00105FBC">
        <w:tc>
          <w:tcPr>
            <w:tcW w:w="567" w:type="dxa"/>
          </w:tcPr>
          <w:p w:rsidR="00573B3A" w:rsidRDefault="00573B3A" w:rsidP="00573B3A">
            <w:pPr>
              <w:ind w:right="-7"/>
              <w:rPr>
                <w:rFonts w:ascii="Times New Roman" w:hAnsi="Times New Roman" w:cs="Times New Roman"/>
                <w:sz w:val="24"/>
                <w:szCs w:val="24"/>
              </w:rPr>
            </w:pPr>
          </w:p>
        </w:tc>
        <w:tc>
          <w:tcPr>
            <w:tcW w:w="6521" w:type="dxa"/>
          </w:tcPr>
          <w:p w:rsidR="00573B3A" w:rsidRPr="00FF1099" w:rsidRDefault="00573B3A" w:rsidP="00A45C02">
            <w:pPr>
              <w:spacing w:line="180" w:lineRule="exact"/>
              <w:rPr>
                <w:rFonts w:ascii="Times New Roman" w:hAnsi="Times New Roman" w:cs="Times New Roman"/>
                <w:sz w:val="24"/>
                <w:szCs w:val="24"/>
              </w:rPr>
            </w:pPr>
            <w:r w:rsidRPr="00FF1099">
              <w:rPr>
                <w:rStyle w:val="29pt"/>
                <w:rFonts w:eastAsiaTheme="minorHAnsi"/>
                <w:b w:val="0"/>
                <w:sz w:val="24"/>
                <w:szCs w:val="24"/>
              </w:rPr>
              <w:t>■ Рациональная организация труда и отдыха</w:t>
            </w:r>
          </w:p>
        </w:tc>
        <w:tc>
          <w:tcPr>
            <w:tcW w:w="850" w:type="dxa"/>
          </w:tcPr>
          <w:p w:rsidR="00573B3A" w:rsidRPr="00FF1099" w:rsidRDefault="00573B3A" w:rsidP="00A45C02">
            <w:pPr>
              <w:rPr>
                <w:rFonts w:ascii="Times New Roman" w:hAnsi="Times New Roman" w:cs="Times New Roman"/>
                <w:sz w:val="24"/>
                <w:szCs w:val="24"/>
              </w:rPr>
            </w:pPr>
          </w:p>
        </w:tc>
        <w:tc>
          <w:tcPr>
            <w:tcW w:w="993" w:type="dxa"/>
          </w:tcPr>
          <w:p w:rsidR="00573B3A" w:rsidRPr="00FF1099" w:rsidRDefault="00573B3A" w:rsidP="00A45C02">
            <w:pPr>
              <w:spacing w:line="180" w:lineRule="exact"/>
              <w:jc w:val="center"/>
              <w:rPr>
                <w:rFonts w:ascii="Times New Roman" w:hAnsi="Times New Roman" w:cs="Times New Roman"/>
                <w:sz w:val="24"/>
                <w:szCs w:val="24"/>
              </w:rPr>
            </w:pPr>
            <w:r w:rsidRPr="00FF1099">
              <w:rPr>
                <w:rStyle w:val="29pt"/>
                <w:rFonts w:eastAsiaTheme="minorHAnsi"/>
                <w:b w:val="0"/>
                <w:sz w:val="24"/>
                <w:szCs w:val="24"/>
              </w:rPr>
              <w:t>+</w:t>
            </w:r>
          </w:p>
        </w:tc>
        <w:tc>
          <w:tcPr>
            <w:tcW w:w="809" w:type="dxa"/>
          </w:tcPr>
          <w:p w:rsidR="00573B3A" w:rsidRPr="00FF1099" w:rsidRDefault="00573B3A" w:rsidP="00A45C02">
            <w:pPr>
              <w:spacing w:line="180" w:lineRule="exact"/>
              <w:jc w:val="center"/>
              <w:rPr>
                <w:rFonts w:ascii="Times New Roman" w:hAnsi="Times New Roman" w:cs="Times New Roman"/>
                <w:sz w:val="24"/>
                <w:szCs w:val="24"/>
              </w:rPr>
            </w:pPr>
            <w:r w:rsidRPr="00FF1099">
              <w:rPr>
                <w:rStyle w:val="29pt"/>
                <w:rFonts w:eastAsiaTheme="minorHAnsi"/>
                <w:b w:val="0"/>
                <w:sz w:val="24"/>
                <w:szCs w:val="24"/>
              </w:rPr>
              <w:t>+</w:t>
            </w:r>
          </w:p>
        </w:tc>
      </w:tr>
      <w:tr w:rsidR="00573B3A" w:rsidTr="00105FBC">
        <w:tc>
          <w:tcPr>
            <w:tcW w:w="567" w:type="dxa"/>
          </w:tcPr>
          <w:p w:rsidR="00573B3A" w:rsidRDefault="00573B3A" w:rsidP="00573B3A">
            <w:pPr>
              <w:ind w:right="-7"/>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221A9C" w:rsidRDefault="00221A9C" w:rsidP="00A45C02">
            <w:pPr>
              <w:spacing w:line="180" w:lineRule="exact"/>
              <w:rPr>
                <w:rStyle w:val="29pt"/>
                <w:rFonts w:eastAsiaTheme="minorHAnsi"/>
                <w:b w:val="0"/>
                <w:sz w:val="24"/>
                <w:szCs w:val="24"/>
              </w:rPr>
            </w:pPr>
          </w:p>
          <w:p w:rsidR="00573B3A" w:rsidRPr="00FF1099" w:rsidRDefault="00573B3A" w:rsidP="00A45C02">
            <w:pPr>
              <w:spacing w:line="180" w:lineRule="exact"/>
              <w:rPr>
                <w:rFonts w:ascii="Times New Roman" w:hAnsi="Times New Roman" w:cs="Times New Roman"/>
                <w:b/>
                <w:sz w:val="24"/>
                <w:szCs w:val="24"/>
              </w:rPr>
            </w:pPr>
            <w:r w:rsidRPr="00FF1099">
              <w:rPr>
                <w:rStyle w:val="29pt"/>
                <w:rFonts w:eastAsiaTheme="minorHAnsi"/>
                <w:b w:val="0"/>
                <w:sz w:val="24"/>
                <w:szCs w:val="24"/>
              </w:rPr>
              <w:t>Инфекционные болезни. Основные принципы профилактики инфекционных</w:t>
            </w:r>
            <w:r>
              <w:rPr>
                <w:rStyle w:val="29pt"/>
                <w:rFonts w:eastAsiaTheme="minorHAnsi"/>
                <w:b w:val="0"/>
                <w:sz w:val="24"/>
                <w:szCs w:val="24"/>
              </w:rPr>
              <w:t xml:space="preserve"> </w:t>
            </w:r>
            <w:r w:rsidRPr="00FF1099">
              <w:rPr>
                <w:rStyle w:val="29pt"/>
                <w:rFonts w:eastAsiaTheme="minorHAnsi"/>
                <w:b w:val="0"/>
                <w:sz w:val="24"/>
                <w:szCs w:val="24"/>
              </w:rPr>
              <w:t>заболеваний</w:t>
            </w:r>
          </w:p>
        </w:tc>
        <w:tc>
          <w:tcPr>
            <w:tcW w:w="850"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993"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809" w:type="dxa"/>
          </w:tcPr>
          <w:p w:rsidR="00573B3A" w:rsidRPr="00FF1099" w:rsidRDefault="00573B3A"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r>
      <w:tr w:rsidR="007E56A2" w:rsidTr="00105FBC">
        <w:tc>
          <w:tcPr>
            <w:tcW w:w="567" w:type="dxa"/>
          </w:tcPr>
          <w:p w:rsidR="007E56A2" w:rsidRDefault="007E56A2" w:rsidP="00573B3A">
            <w:pPr>
              <w:ind w:right="-7"/>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221A9C" w:rsidRDefault="00221A9C" w:rsidP="00A45C02">
            <w:pPr>
              <w:spacing w:line="180" w:lineRule="exact"/>
              <w:rPr>
                <w:rFonts w:ascii="Times New Roman" w:hAnsi="Times New Roman" w:cs="Times New Roman"/>
                <w:sz w:val="24"/>
                <w:szCs w:val="24"/>
              </w:rPr>
            </w:pPr>
          </w:p>
          <w:p w:rsidR="007E56A2" w:rsidRPr="00FF1099" w:rsidRDefault="007E56A2" w:rsidP="00A45C02">
            <w:pPr>
              <w:spacing w:line="180" w:lineRule="exact"/>
              <w:rPr>
                <w:rFonts w:ascii="Times New Roman" w:hAnsi="Times New Roman" w:cs="Times New Roman"/>
                <w:sz w:val="24"/>
                <w:szCs w:val="24"/>
              </w:rPr>
            </w:pPr>
            <w:r>
              <w:rPr>
                <w:rFonts w:ascii="Times New Roman" w:hAnsi="Times New Roman" w:cs="Times New Roman"/>
                <w:sz w:val="24"/>
                <w:szCs w:val="24"/>
              </w:rPr>
              <w:t>Вредные привычки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их профилактика</w:t>
            </w:r>
          </w:p>
        </w:tc>
        <w:tc>
          <w:tcPr>
            <w:tcW w:w="850" w:type="dxa"/>
          </w:tcPr>
          <w:p w:rsidR="007E56A2" w:rsidRPr="00FF1099" w:rsidRDefault="007E56A2"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993" w:type="dxa"/>
          </w:tcPr>
          <w:p w:rsidR="007E56A2" w:rsidRPr="00FF1099" w:rsidRDefault="007E56A2"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c>
          <w:tcPr>
            <w:tcW w:w="809" w:type="dxa"/>
          </w:tcPr>
          <w:p w:rsidR="007E56A2" w:rsidRPr="00FF1099" w:rsidRDefault="007E56A2" w:rsidP="00A45C02">
            <w:pPr>
              <w:spacing w:line="180" w:lineRule="exact"/>
              <w:jc w:val="center"/>
              <w:rPr>
                <w:rFonts w:ascii="Times New Roman" w:hAnsi="Times New Roman" w:cs="Times New Roman"/>
                <w:b/>
                <w:sz w:val="24"/>
                <w:szCs w:val="24"/>
              </w:rPr>
            </w:pPr>
            <w:r w:rsidRPr="00FF1099">
              <w:rPr>
                <w:rStyle w:val="29pt"/>
                <w:rFonts w:eastAsiaTheme="minorHAnsi"/>
                <w:b w:val="0"/>
                <w:sz w:val="24"/>
                <w:szCs w:val="24"/>
              </w:rPr>
              <w:t>+</w:t>
            </w:r>
          </w:p>
        </w:tc>
      </w:tr>
      <w:tr w:rsidR="007E56A2" w:rsidTr="00105FBC">
        <w:tc>
          <w:tcPr>
            <w:tcW w:w="567" w:type="dxa"/>
          </w:tcPr>
          <w:p w:rsidR="007E56A2" w:rsidRDefault="007E56A2" w:rsidP="00573B3A">
            <w:pPr>
              <w:ind w:right="-7"/>
              <w:rPr>
                <w:rFonts w:ascii="Times New Roman" w:hAnsi="Times New Roman" w:cs="Times New Roman"/>
                <w:sz w:val="24"/>
                <w:szCs w:val="24"/>
              </w:rPr>
            </w:pPr>
          </w:p>
        </w:tc>
        <w:tc>
          <w:tcPr>
            <w:tcW w:w="6521" w:type="dxa"/>
          </w:tcPr>
          <w:p w:rsidR="00221A9C" w:rsidRDefault="00221A9C" w:rsidP="00A45C02">
            <w:pPr>
              <w:spacing w:line="190" w:lineRule="exact"/>
              <w:rPr>
                <w:rStyle w:val="295pt"/>
                <w:rFonts w:eastAsiaTheme="minorHAnsi"/>
                <w:sz w:val="24"/>
                <w:szCs w:val="24"/>
              </w:rPr>
            </w:pPr>
          </w:p>
          <w:p w:rsidR="007E56A2" w:rsidRPr="00FF1099" w:rsidRDefault="007E56A2" w:rsidP="00A45C02">
            <w:pPr>
              <w:spacing w:line="190" w:lineRule="exact"/>
              <w:rPr>
                <w:rFonts w:ascii="Times New Roman" w:hAnsi="Times New Roman" w:cs="Times New Roman"/>
                <w:sz w:val="24"/>
                <w:szCs w:val="24"/>
              </w:rPr>
            </w:pPr>
            <w:r w:rsidRPr="00FF1099">
              <w:rPr>
                <w:rStyle w:val="295pt"/>
                <w:rFonts w:eastAsiaTheme="minorHAnsi"/>
                <w:sz w:val="24"/>
                <w:szCs w:val="24"/>
              </w:rPr>
              <w:t>Тема №3. Понятие «спортивная тренировка»</w:t>
            </w:r>
          </w:p>
        </w:tc>
        <w:tc>
          <w:tcPr>
            <w:tcW w:w="850" w:type="dxa"/>
          </w:tcPr>
          <w:p w:rsidR="007E56A2" w:rsidRPr="00FF1099" w:rsidRDefault="007E56A2" w:rsidP="00A45C02">
            <w:pPr>
              <w:rPr>
                <w:rFonts w:ascii="Times New Roman" w:hAnsi="Times New Roman" w:cs="Times New Roman"/>
                <w:sz w:val="24"/>
                <w:szCs w:val="24"/>
              </w:rPr>
            </w:pPr>
          </w:p>
        </w:tc>
        <w:tc>
          <w:tcPr>
            <w:tcW w:w="993" w:type="dxa"/>
          </w:tcPr>
          <w:p w:rsidR="007E56A2" w:rsidRPr="00FF1099" w:rsidRDefault="007E56A2" w:rsidP="00A45C02">
            <w:pPr>
              <w:rPr>
                <w:rFonts w:ascii="Times New Roman" w:hAnsi="Times New Roman" w:cs="Times New Roman"/>
                <w:sz w:val="24"/>
                <w:szCs w:val="24"/>
              </w:rPr>
            </w:pPr>
          </w:p>
        </w:tc>
        <w:tc>
          <w:tcPr>
            <w:tcW w:w="809" w:type="dxa"/>
          </w:tcPr>
          <w:p w:rsidR="007E56A2" w:rsidRPr="00FF1099" w:rsidRDefault="007E56A2" w:rsidP="00A45C02">
            <w:pPr>
              <w:rPr>
                <w:rFonts w:ascii="Times New Roman" w:hAnsi="Times New Roman" w:cs="Times New Roman"/>
                <w:sz w:val="24"/>
                <w:szCs w:val="24"/>
              </w:rPr>
            </w:pP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1</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Общая характеристика спортивной тренировки</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2</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Понятие об общей, специальной физической подготовке</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3</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Структура учебно-тренировочного занятия</w:t>
            </w:r>
          </w:p>
        </w:tc>
        <w:tc>
          <w:tcPr>
            <w:tcW w:w="850"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4</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Значение спортивного режима. Физические качества спортсменов. Основные упражнения для развития   физических качеств.</w:t>
            </w:r>
          </w:p>
        </w:tc>
        <w:tc>
          <w:tcPr>
            <w:tcW w:w="850"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rPr>
                <w:rFonts w:ascii="Times New Roman" w:hAnsi="Times New Roman" w:cs="Times New Roman"/>
                <w:sz w:val="24"/>
                <w:szCs w:val="24"/>
              </w:rPr>
            </w:pPr>
          </w:p>
        </w:tc>
        <w:tc>
          <w:tcPr>
            <w:tcW w:w="6521" w:type="dxa"/>
          </w:tcPr>
          <w:p w:rsidR="007E56A2" w:rsidRDefault="007E56A2" w:rsidP="007E56A2">
            <w:pPr>
              <w:spacing w:line="190" w:lineRule="exact"/>
              <w:rPr>
                <w:rStyle w:val="295pt"/>
                <w:rFonts w:eastAsiaTheme="minorHAnsi"/>
                <w:sz w:val="24"/>
                <w:szCs w:val="24"/>
              </w:rPr>
            </w:pPr>
          </w:p>
          <w:p w:rsidR="007E56A2" w:rsidRPr="007E56A2" w:rsidRDefault="007E56A2" w:rsidP="007E56A2">
            <w:pPr>
              <w:spacing w:line="190" w:lineRule="exact"/>
              <w:rPr>
                <w:rFonts w:ascii="Times New Roman" w:hAnsi="Times New Roman" w:cs="Times New Roman"/>
                <w:sz w:val="24"/>
                <w:szCs w:val="24"/>
              </w:rPr>
            </w:pPr>
            <w:r w:rsidRPr="007E56A2">
              <w:rPr>
                <w:rStyle w:val="295pt"/>
                <w:rFonts w:eastAsiaTheme="minorHAnsi"/>
                <w:sz w:val="24"/>
                <w:szCs w:val="24"/>
              </w:rPr>
              <w:t>Тема №4. Врачебный контроль и самоконтроль</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rPr>
                <w:rFonts w:ascii="Times New Roman" w:hAnsi="Times New Roman" w:cs="Times New Roman"/>
                <w:sz w:val="24"/>
                <w:szCs w:val="24"/>
              </w:rPr>
            </w:pP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spacing w:line="200" w:lineRule="exact"/>
              <w:rPr>
                <w:rFonts w:ascii="Times New Roman" w:hAnsi="Times New Roman" w:cs="Times New Roman"/>
                <w:b/>
                <w:sz w:val="24"/>
                <w:szCs w:val="24"/>
              </w:rPr>
            </w:pPr>
            <w:r w:rsidRPr="007E56A2">
              <w:rPr>
                <w:rStyle w:val="210pt0"/>
                <w:rFonts w:eastAsiaTheme="minorHAnsi"/>
                <w:b w:val="0"/>
                <w:sz w:val="24"/>
                <w:szCs w:val="24"/>
              </w:rPr>
              <w:t>1</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Значение и содержание врачебного контроля при занятиях физической культурой и спортом</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2</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Значение систематических занятий физическими упражнениями для здоровья</w:t>
            </w:r>
          </w:p>
        </w:tc>
        <w:tc>
          <w:tcPr>
            <w:tcW w:w="850"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3</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Назначение и содержание разминки</w:t>
            </w:r>
          </w:p>
        </w:tc>
        <w:tc>
          <w:tcPr>
            <w:tcW w:w="850"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spacing w:line="200" w:lineRule="exact"/>
              <w:rPr>
                <w:rFonts w:ascii="Times New Roman" w:hAnsi="Times New Roman" w:cs="Times New Roman"/>
                <w:sz w:val="24"/>
                <w:szCs w:val="24"/>
              </w:rPr>
            </w:pPr>
            <w:r w:rsidRPr="007E56A2">
              <w:rPr>
                <w:rFonts w:ascii="Times New Roman" w:hAnsi="Times New Roman" w:cs="Times New Roman"/>
                <w:sz w:val="24"/>
                <w:szCs w:val="24"/>
              </w:rPr>
              <w:t>4</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Временное ограничение физических нагрузок после перенесенных заболеваний.</w:t>
            </w:r>
          </w:p>
        </w:tc>
        <w:tc>
          <w:tcPr>
            <w:tcW w:w="850"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200" w:lineRule="exact"/>
              <w:rPr>
                <w:rFonts w:ascii="Times New Roman" w:hAnsi="Times New Roman" w:cs="Times New Roman"/>
                <w:b/>
                <w:sz w:val="24"/>
                <w:szCs w:val="24"/>
              </w:rPr>
            </w:pPr>
            <w:r w:rsidRPr="007E56A2">
              <w:rPr>
                <w:rStyle w:val="210pt0"/>
                <w:rFonts w:eastAsiaTheme="minorHAnsi"/>
                <w:b w:val="0"/>
                <w:sz w:val="24"/>
                <w:szCs w:val="24"/>
              </w:rPr>
              <w:t>5</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Физические упражнения, как средство профилактики нарушения осанки</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6</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Страховка и само страховка при занятиях</w:t>
            </w:r>
          </w:p>
        </w:tc>
        <w:tc>
          <w:tcPr>
            <w:tcW w:w="850"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7</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Основные способы контроля и самоконтроля за физической нагрузкой</w:t>
            </w:r>
          </w:p>
        </w:tc>
        <w:tc>
          <w:tcPr>
            <w:tcW w:w="850"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8</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Разделы дневника самоконтроля</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9</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Правила поведения и безопасности при выполнении физических упражнений</w:t>
            </w:r>
          </w:p>
        </w:tc>
        <w:tc>
          <w:tcPr>
            <w:tcW w:w="850"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rPr>
                <w:rFonts w:ascii="Times New Roman" w:hAnsi="Times New Roman" w:cs="Times New Roman"/>
                <w:sz w:val="24"/>
                <w:szCs w:val="24"/>
              </w:rPr>
            </w:pPr>
          </w:p>
        </w:tc>
        <w:tc>
          <w:tcPr>
            <w:tcW w:w="6521" w:type="dxa"/>
          </w:tcPr>
          <w:p w:rsidR="00221A9C" w:rsidRDefault="00221A9C" w:rsidP="007E56A2">
            <w:pPr>
              <w:spacing w:line="190" w:lineRule="exact"/>
              <w:rPr>
                <w:rStyle w:val="295pt"/>
                <w:rFonts w:eastAsiaTheme="minorHAnsi"/>
                <w:sz w:val="24"/>
                <w:szCs w:val="24"/>
              </w:rPr>
            </w:pPr>
          </w:p>
          <w:p w:rsidR="007E56A2" w:rsidRPr="007E56A2" w:rsidRDefault="007E56A2" w:rsidP="007E56A2">
            <w:pPr>
              <w:spacing w:line="190" w:lineRule="exact"/>
              <w:rPr>
                <w:rFonts w:ascii="Times New Roman" w:hAnsi="Times New Roman" w:cs="Times New Roman"/>
                <w:sz w:val="24"/>
                <w:szCs w:val="24"/>
              </w:rPr>
            </w:pPr>
            <w:r w:rsidRPr="007E56A2">
              <w:rPr>
                <w:rStyle w:val="295pt"/>
                <w:rFonts w:eastAsiaTheme="minorHAnsi"/>
                <w:sz w:val="24"/>
                <w:szCs w:val="24"/>
              </w:rPr>
              <w:t>Тема №5. Краткие сведения о строении и функциях организма человека</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rPr>
                <w:rFonts w:ascii="Times New Roman" w:hAnsi="Times New Roman" w:cs="Times New Roman"/>
                <w:sz w:val="24"/>
                <w:szCs w:val="24"/>
              </w:rPr>
            </w:pP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rPr>
                <w:rFonts w:ascii="Times New Roman" w:hAnsi="Times New Roman" w:cs="Times New Roman"/>
                <w:sz w:val="24"/>
                <w:szCs w:val="24"/>
              </w:rPr>
            </w:pPr>
            <w:r w:rsidRPr="007E56A2">
              <w:rPr>
                <w:rFonts w:ascii="Times New Roman" w:hAnsi="Times New Roman" w:cs="Times New Roman"/>
                <w:sz w:val="24"/>
                <w:szCs w:val="24"/>
              </w:rPr>
              <w:t>1</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Опорно-двигательный аппарат: кости туловища, черепа, верхних и нижних конечностей.</w:t>
            </w:r>
          </w:p>
        </w:tc>
        <w:tc>
          <w:tcPr>
            <w:tcW w:w="850"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rPr>
                <w:rFonts w:ascii="Times New Roman" w:hAnsi="Times New Roman" w:cs="Times New Roman"/>
                <w:sz w:val="24"/>
                <w:szCs w:val="24"/>
              </w:rPr>
            </w:pP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 Соединение костей скелета.</w:t>
            </w:r>
          </w:p>
        </w:tc>
        <w:tc>
          <w:tcPr>
            <w:tcW w:w="850"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rPr>
                <w:rFonts w:ascii="Times New Roman" w:hAnsi="Times New Roman" w:cs="Times New Roman"/>
                <w:sz w:val="24"/>
                <w:szCs w:val="24"/>
              </w:rPr>
            </w:pP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 Мышечная система.</w:t>
            </w:r>
          </w:p>
        </w:tc>
        <w:tc>
          <w:tcPr>
            <w:tcW w:w="850"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2</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Внутренние органы человека</w:t>
            </w:r>
          </w:p>
        </w:tc>
        <w:tc>
          <w:tcPr>
            <w:tcW w:w="850"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rPr>
                <w:rFonts w:ascii="Times New Roman" w:hAnsi="Times New Roman" w:cs="Times New Roman"/>
                <w:sz w:val="24"/>
                <w:szCs w:val="24"/>
              </w:rPr>
            </w:pPr>
          </w:p>
        </w:tc>
        <w:tc>
          <w:tcPr>
            <w:tcW w:w="6521" w:type="dxa"/>
          </w:tcPr>
          <w:p w:rsidR="00221A9C" w:rsidRDefault="00221A9C" w:rsidP="007E56A2">
            <w:pPr>
              <w:spacing w:line="190" w:lineRule="exact"/>
              <w:rPr>
                <w:rStyle w:val="295pt"/>
                <w:rFonts w:eastAsiaTheme="minorHAnsi"/>
                <w:sz w:val="24"/>
                <w:szCs w:val="24"/>
              </w:rPr>
            </w:pPr>
          </w:p>
          <w:p w:rsidR="007E56A2" w:rsidRPr="007E56A2" w:rsidRDefault="007E56A2" w:rsidP="007E56A2">
            <w:pPr>
              <w:spacing w:line="190" w:lineRule="exact"/>
              <w:rPr>
                <w:rFonts w:ascii="Times New Roman" w:hAnsi="Times New Roman" w:cs="Times New Roman"/>
                <w:sz w:val="24"/>
                <w:szCs w:val="24"/>
              </w:rPr>
            </w:pPr>
            <w:r w:rsidRPr="007E56A2">
              <w:rPr>
                <w:rStyle w:val="295pt"/>
                <w:rFonts w:eastAsiaTheme="minorHAnsi"/>
                <w:sz w:val="24"/>
                <w:szCs w:val="24"/>
              </w:rPr>
              <w:lastRenderedPageBreak/>
              <w:t>Тема №6. Единая Всероссийская спортивная классификация. Правила соревнований</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rPr>
                <w:rFonts w:ascii="Times New Roman" w:hAnsi="Times New Roman" w:cs="Times New Roman"/>
                <w:sz w:val="24"/>
                <w:szCs w:val="24"/>
              </w:rPr>
            </w:pP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lastRenderedPageBreak/>
              <w:t>1</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Юношеские разряды, условия их выполнения</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r w:rsidRPr="007E56A2">
              <w:rPr>
                <w:rStyle w:val="29pt"/>
                <w:rFonts w:eastAsiaTheme="minorHAnsi"/>
                <w:b w:val="0"/>
                <w:sz w:val="24"/>
                <w:szCs w:val="24"/>
              </w:rPr>
              <w:t>2</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Этические принципы и правила спортивных состязаний</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spacing w:line="180" w:lineRule="exact"/>
              <w:rPr>
                <w:rFonts w:ascii="Times New Roman" w:hAnsi="Times New Roman" w:cs="Times New Roman"/>
                <w:sz w:val="24"/>
                <w:szCs w:val="24"/>
              </w:rPr>
            </w:pPr>
            <w:r w:rsidRPr="007E56A2">
              <w:rPr>
                <w:rFonts w:ascii="Times New Roman" w:hAnsi="Times New Roman" w:cs="Times New Roman"/>
                <w:sz w:val="24"/>
                <w:szCs w:val="24"/>
              </w:rPr>
              <w:t>3</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Обязанности и правила участников соревнований. Правила поведения на соревнованиях</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rPr>
                <w:rFonts w:ascii="Times New Roman" w:hAnsi="Times New Roman" w:cs="Times New Roman"/>
                <w:sz w:val="24"/>
                <w:szCs w:val="24"/>
              </w:rPr>
            </w:pPr>
          </w:p>
        </w:tc>
        <w:tc>
          <w:tcPr>
            <w:tcW w:w="6521" w:type="dxa"/>
          </w:tcPr>
          <w:p w:rsidR="00221A9C" w:rsidRDefault="00221A9C" w:rsidP="007E56A2">
            <w:pPr>
              <w:spacing w:line="190" w:lineRule="exact"/>
              <w:rPr>
                <w:rStyle w:val="295pt"/>
                <w:rFonts w:eastAsiaTheme="minorHAnsi"/>
                <w:sz w:val="24"/>
                <w:szCs w:val="24"/>
              </w:rPr>
            </w:pPr>
          </w:p>
          <w:p w:rsidR="007E56A2" w:rsidRPr="007E56A2" w:rsidRDefault="007E56A2" w:rsidP="007E56A2">
            <w:pPr>
              <w:spacing w:line="190" w:lineRule="exact"/>
              <w:rPr>
                <w:rFonts w:ascii="Times New Roman" w:hAnsi="Times New Roman" w:cs="Times New Roman"/>
                <w:sz w:val="24"/>
                <w:szCs w:val="24"/>
              </w:rPr>
            </w:pPr>
            <w:r w:rsidRPr="007E56A2">
              <w:rPr>
                <w:rStyle w:val="295pt"/>
                <w:rFonts w:eastAsiaTheme="minorHAnsi"/>
                <w:sz w:val="24"/>
                <w:szCs w:val="24"/>
              </w:rPr>
              <w:t>Тема №7. Правовое положение ребенка в Российской Федерации</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rPr>
                <w:rFonts w:ascii="Times New Roman" w:hAnsi="Times New Roman" w:cs="Times New Roman"/>
                <w:sz w:val="24"/>
                <w:szCs w:val="24"/>
              </w:rPr>
            </w:pP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rPr>
                <w:rFonts w:ascii="Times New Roman" w:hAnsi="Times New Roman" w:cs="Times New Roman"/>
                <w:sz w:val="24"/>
                <w:szCs w:val="24"/>
              </w:rPr>
            </w:pPr>
            <w:r w:rsidRPr="007E56A2">
              <w:rPr>
                <w:rFonts w:ascii="Times New Roman" w:hAnsi="Times New Roman" w:cs="Times New Roman"/>
                <w:sz w:val="24"/>
                <w:szCs w:val="24"/>
              </w:rPr>
              <w:t>1</w:t>
            </w:r>
          </w:p>
        </w:tc>
        <w:tc>
          <w:tcPr>
            <w:tcW w:w="6521" w:type="dxa"/>
          </w:tcPr>
          <w:p w:rsidR="00221A9C" w:rsidRDefault="00221A9C" w:rsidP="007E56A2">
            <w:pPr>
              <w:spacing w:line="180" w:lineRule="exact"/>
              <w:rPr>
                <w:rStyle w:val="29pt"/>
                <w:rFonts w:eastAsiaTheme="minorHAnsi"/>
                <w:b w:val="0"/>
                <w:sz w:val="24"/>
                <w:szCs w:val="24"/>
              </w:rPr>
            </w:pPr>
          </w:p>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Особенности правового статуса несовершеннолетних:</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rPr>
                <w:rFonts w:ascii="Times New Roman" w:hAnsi="Times New Roman" w:cs="Times New Roman"/>
                <w:sz w:val="24"/>
                <w:szCs w:val="24"/>
              </w:rPr>
            </w:pP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spacing w:line="180" w:lineRule="exact"/>
              <w:rPr>
                <w:rFonts w:ascii="Times New Roman" w:hAnsi="Times New Roman" w:cs="Times New Roman"/>
                <w:b/>
                <w:sz w:val="24"/>
                <w:szCs w:val="24"/>
              </w:rPr>
            </w:pPr>
          </w:p>
        </w:tc>
        <w:tc>
          <w:tcPr>
            <w:tcW w:w="6521"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 В международном праве (Конвенция о правах ребенка);</w:t>
            </w:r>
          </w:p>
        </w:tc>
        <w:tc>
          <w:tcPr>
            <w:tcW w:w="850"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rPr>
                <w:rFonts w:ascii="Times New Roman" w:hAnsi="Times New Roman" w:cs="Times New Roman"/>
                <w:sz w:val="24"/>
                <w:szCs w:val="24"/>
              </w:rPr>
            </w:pPr>
          </w:p>
        </w:tc>
      </w:tr>
      <w:tr w:rsidR="007E56A2" w:rsidTr="00105FBC">
        <w:tc>
          <w:tcPr>
            <w:tcW w:w="567" w:type="dxa"/>
          </w:tcPr>
          <w:p w:rsidR="007E56A2" w:rsidRPr="007E56A2" w:rsidRDefault="007E56A2" w:rsidP="007E56A2">
            <w:pPr>
              <w:rPr>
                <w:rFonts w:ascii="Times New Roman" w:hAnsi="Times New Roman" w:cs="Times New Roman"/>
                <w:sz w:val="24"/>
                <w:szCs w:val="24"/>
              </w:rPr>
            </w:pPr>
          </w:p>
        </w:tc>
        <w:tc>
          <w:tcPr>
            <w:tcW w:w="6521"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 В российском праве (конституционном, семейном).</w:t>
            </w:r>
          </w:p>
        </w:tc>
        <w:tc>
          <w:tcPr>
            <w:tcW w:w="850" w:type="dxa"/>
          </w:tcPr>
          <w:p w:rsidR="007E56A2" w:rsidRPr="007E56A2" w:rsidRDefault="007E56A2" w:rsidP="007E56A2">
            <w:pPr>
              <w:rPr>
                <w:rFonts w:ascii="Times New Roman" w:hAnsi="Times New Roman" w:cs="Times New Roman"/>
                <w:sz w:val="24"/>
                <w:szCs w:val="24"/>
              </w:rPr>
            </w:pPr>
          </w:p>
        </w:tc>
        <w:tc>
          <w:tcPr>
            <w:tcW w:w="993"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c>
          <w:tcPr>
            <w:tcW w:w="809" w:type="dxa"/>
          </w:tcPr>
          <w:p w:rsidR="007E56A2" w:rsidRPr="007E56A2" w:rsidRDefault="007E56A2" w:rsidP="007E56A2">
            <w:pPr>
              <w:spacing w:line="180" w:lineRule="exact"/>
              <w:rPr>
                <w:rFonts w:ascii="Times New Roman" w:hAnsi="Times New Roman" w:cs="Times New Roman"/>
                <w:sz w:val="24"/>
                <w:szCs w:val="24"/>
              </w:rPr>
            </w:pPr>
            <w:r w:rsidRPr="007E56A2">
              <w:rPr>
                <w:rStyle w:val="29pt"/>
                <w:rFonts w:eastAsiaTheme="minorHAnsi"/>
                <w:b w:val="0"/>
                <w:sz w:val="24"/>
                <w:szCs w:val="24"/>
              </w:rPr>
              <w:t>+</w:t>
            </w:r>
          </w:p>
        </w:tc>
      </w:tr>
      <w:tr w:rsidR="007E56A2" w:rsidTr="00105FBC">
        <w:tc>
          <w:tcPr>
            <w:tcW w:w="567" w:type="dxa"/>
          </w:tcPr>
          <w:p w:rsidR="007E56A2" w:rsidRPr="007E56A2" w:rsidRDefault="007E56A2" w:rsidP="007E56A2">
            <w:pPr>
              <w:rPr>
                <w:rFonts w:ascii="Times New Roman" w:hAnsi="Times New Roman" w:cs="Times New Roman"/>
                <w:sz w:val="24"/>
                <w:szCs w:val="24"/>
              </w:rPr>
            </w:pPr>
          </w:p>
        </w:tc>
        <w:tc>
          <w:tcPr>
            <w:tcW w:w="6521" w:type="dxa"/>
          </w:tcPr>
          <w:p w:rsidR="007E56A2" w:rsidRPr="007E56A2" w:rsidRDefault="007E56A2" w:rsidP="007E56A2">
            <w:pPr>
              <w:spacing w:line="190" w:lineRule="exact"/>
              <w:rPr>
                <w:rFonts w:ascii="Times New Roman" w:hAnsi="Times New Roman" w:cs="Times New Roman"/>
                <w:b/>
                <w:sz w:val="24"/>
                <w:szCs w:val="24"/>
              </w:rPr>
            </w:pPr>
            <w:r w:rsidRPr="007E56A2">
              <w:rPr>
                <w:rStyle w:val="295pt"/>
                <w:rFonts w:eastAsiaTheme="minorHAnsi"/>
                <w:b w:val="0"/>
                <w:sz w:val="24"/>
                <w:szCs w:val="24"/>
              </w:rPr>
              <w:t>ИТОГО ЧАСОВ:</w:t>
            </w:r>
          </w:p>
        </w:tc>
        <w:tc>
          <w:tcPr>
            <w:tcW w:w="850" w:type="dxa"/>
          </w:tcPr>
          <w:p w:rsidR="007E56A2" w:rsidRPr="007E56A2" w:rsidRDefault="007E56A2" w:rsidP="007E56A2">
            <w:pPr>
              <w:spacing w:line="190" w:lineRule="exact"/>
              <w:rPr>
                <w:rFonts w:ascii="Times New Roman" w:hAnsi="Times New Roman" w:cs="Times New Roman"/>
                <w:b/>
                <w:sz w:val="24"/>
                <w:szCs w:val="24"/>
              </w:rPr>
            </w:pPr>
            <w:r w:rsidRPr="007E56A2">
              <w:rPr>
                <w:rStyle w:val="295pt"/>
                <w:rFonts w:eastAsiaTheme="minorHAnsi"/>
                <w:b w:val="0"/>
                <w:sz w:val="24"/>
                <w:szCs w:val="24"/>
              </w:rPr>
              <w:t>12</w:t>
            </w:r>
          </w:p>
        </w:tc>
        <w:tc>
          <w:tcPr>
            <w:tcW w:w="993" w:type="dxa"/>
          </w:tcPr>
          <w:p w:rsidR="007E56A2" w:rsidRPr="007E56A2" w:rsidRDefault="007E56A2" w:rsidP="007E56A2">
            <w:pPr>
              <w:spacing w:line="190" w:lineRule="exact"/>
              <w:rPr>
                <w:rFonts w:ascii="Times New Roman" w:hAnsi="Times New Roman" w:cs="Times New Roman"/>
                <w:b/>
                <w:sz w:val="24"/>
                <w:szCs w:val="24"/>
              </w:rPr>
            </w:pPr>
            <w:r w:rsidRPr="007E56A2">
              <w:rPr>
                <w:rStyle w:val="295pt"/>
                <w:rFonts w:eastAsiaTheme="minorHAnsi"/>
                <w:b w:val="0"/>
                <w:sz w:val="24"/>
                <w:szCs w:val="24"/>
              </w:rPr>
              <w:t>12</w:t>
            </w:r>
          </w:p>
        </w:tc>
        <w:tc>
          <w:tcPr>
            <w:tcW w:w="809" w:type="dxa"/>
          </w:tcPr>
          <w:p w:rsidR="007E56A2" w:rsidRPr="007E56A2" w:rsidRDefault="007E56A2" w:rsidP="007E56A2">
            <w:pPr>
              <w:spacing w:line="190" w:lineRule="exact"/>
              <w:rPr>
                <w:rFonts w:ascii="Times New Roman" w:hAnsi="Times New Roman" w:cs="Times New Roman"/>
                <w:b/>
                <w:sz w:val="24"/>
                <w:szCs w:val="24"/>
              </w:rPr>
            </w:pPr>
            <w:r w:rsidRPr="007E56A2">
              <w:rPr>
                <w:rStyle w:val="295pt"/>
                <w:rFonts w:eastAsiaTheme="minorHAnsi"/>
                <w:b w:val="0"/>
                <w:sz w:val="24"/>
                <w:szCs w:val="24"/>
              </w:rPr>
              <w:t>12</w:t>
            </w:r>
          </w:p>
        </w:tc>
      </w:tr>
    </w:tbl>
    <w:p w:rsidR="00B325C2" w:rsidRPr="00FF1099" w:rsidRDefault="00B325C2" w:rsidP="007345CA">
      <w:pPr>
        <w:spacing w:after="0"/>
        <w:ind w:left="709" w:right="-7" w:firstLine="560"/>
        <w:jc w:val="right"/>
        <w:rPr>
          <w:rFonts w:ascii="Times New Roman" w:hAnsi="Times New Roman" w:cs="Times New Roman"/>
          <w:sz w:val="24"/>
          <w:szCs w:val="24"/>
        </w:rPr>
      </w:pPr>
    </w:p>
    <w:p w:rsidR="00AB6AEC" w:rsidRDefault="001D10BC" w:rsidP="00450187">
      <w:pPr>
        <w:pStyle w:val="30"/>
        <w:shd w:val="clear" w:color="auto" w:fill="auto"/>
        <w:spacing w:before="0" w:after="0" w:line="280" w:lineRule="exact"/>
        <w:ind w:right="265" w:firstLine="709"/>
        <w:jc w:val="both"/>
        <w:rPr>
          <w:b w:val="0"/>
          <w:sz w:val="24"/>
          <w:szCs w:val="24"/>
        </w:rPr>
      </w:pPr>
      <w:r w:rsidRPr="008D6A1E">
        <w:rPr>
          <w:b w:val="0"/>
          <w:sz w:val="24"/>
          <w:szCs w:val="24"/>
        </w:rPr>
        <w:t>Примерный п</w:t>
      </w:r>
      <w:r w:rsidR="00AB6AEC" w:rsidRPr="008D6A1E">
        <w:rPr>
          <w:b w:val="0"/>
          <w:sz w:val="24"/>
          <w:szCs w:val="24"/>
        </w:rPr>
        <w:t xml:space="preserve">рограммный материал по теоретической подготовке для </w:t>
      </w:r>
      <w:proofErr w:type="gramStart"/>
      <w:r w:rsidR="00AB6AEC" w:rsidRPr="008D6A1E">
        <w:rPr>
          <w:b w:val="0"/>
          <w:sz w:val="24"/>
          <w:szCs w:val="24"/>
        </w:rPr>
        <w:t>лиц</w:t>
      </w:r>
      <w:proofErr w:type="gramEnd"/>
      <w:r w:rsidR="00AB6AEC" w:rsidRPr="008D6A1E">
        <w:rPr>
          <w:b w:val="0"/>
          <w:sz w:val="24"/>
          <w:szCs w:val="24"/>
        </w:rPr>
        <w:t xml:space="preserve"> проходящих спортивную подготовку на тренировочном этапе, этапах</w:t>
      </w:r>
      <w:r w:rsidR="00486CA0" w:rsidRPr="008D6A1E">
        <w:rPr>
          <w:b w:val="0"/>
          <w:sz w:val="24"/>
          <w:szCs w:val="24"/>
        </w:rPr>
        <w:t xml:space="preserve"> совершенствования спортивного мастерства и высшего спортивного мастерства</w:t>
      </w:r>
    </w:p>
    <w:p w:rsidR="007E56A2" w:rsidRPr="008D6A1E" w:rsidRDefault="007E56A2" w:rsidP="008D6A1E">
      <w:pPr>
        <w:pStyle w:val="30"/>
        <w:shd w:val="clear" w:color="auto" w:fill="auto"/>
        <w:spacing w:before="0" w:after="0" w:line="280" w:lineRule="exact"/>
        <w:ind w:right="265" w:firstLine="567"/>
        <w:jc w:val="both"/>
        <w:rPr>
          <w:b w:val="0"/>
          <w:sz w:val="24"/>
          <w:szCs w:val="24"/>
        </w:rPr>
      </w:pPr>
    </w:p>
    <w:p w:rsidR="000E6CC4" w:rsidRDefault="007345CA" w:rsidP="00562531">
      <w:pPr>
        <w:pStyle w:val="30"/>
        <w:shd w:val="clear" w:color="auto" w:fill="auto"/>
        <w:tabs>
          <w:tab w:val="left" w:pos="10199"/>
        </w:tabs>
        <w:spacing w:before="0" w:after="0" w:line="280" w:lineRule="exact"/>
        <w:ind w:left="567" w:right="-7" w:firstLine="0"/>
        <w:jc w:val="right"/>
        <w:rPr>
          <w:b w:val="0"/>
          <w:sz w:val="24"/>
          <w:szCs w:val="24"/>
          <w:lang w:val="en-US"/>
        </w:rPr>
      </w:pPr>
      <w:r>
        <w:rPr>
          <w:b w:val="0"/>
          <w:sz w:val="24"/>
          <w:szCs w:val="24"/>
        </w:rPr>
        <w:t xml:space="preserve">  </w:t>
      </w:r>
      <w:r w:rsidR="006750FC" w:rsidRPr="00450187">
        <w:rPr>
          <w:b w:val="0"/>
          <w:sz w:val="24"/>
          <w:szCs w:val="24"/>
        </w:rPr>
        <w:t>Таблица №</w:t>
      </w:r>
      <w:r w:rsidR="00626CAC">
        <w:rPr>
          <w:b w:val="0"/>
          <w:sz w:val="24"/>
          <w:szCs w:val="24"/>
        </w:rPr>
        <w:t xml:space="preserve"> </w:t>
      </w:r>
      <w:r w:rsidR="006750FC" w:rsidRPr="00450187">
        <w:rPr>
          <w:b w:val="0"/>
          <w:sz w:val="24"/>
          <w:szCs w:val="24"/>
        </w:rPr>
        <w:t>22</w:t>
      </w:r>
    </w:p>
    <w:p w:rsidR="00450187" w:rsidRPr="00450187" w:rsidRDefault="00450187" w:rsidP="000E6CC4">
      <w:pPr>
        <w:pStyle w:val="30"/>
        <w:shd w:val="clear" w:color="auto" w:fill="auto"/>
        <w:spacing w:before="0" w:after="0" w:line="280" w:lineRule="exact"/>
        <w:ind w:left="567" w:right="265" w:firstLine="0"/>
        <w:jc w:val="right"/>
        <w:rPr>
          <w:b w:val="0"/>
          <w:sz w:val="24"/>
          <w:szCs w:val="24"/>
          <w:lang w:val="en-US"/>
        </w:rPr>
      </w:pPr>
    </w:p>
    <w:tbl>
      <w:tblPr>
        <w:tblStyle w:val="af"/>
        <w:tblW w:w="9781" w:type="dxa"/>
        <w:tblInd w:w="108" w:type="dxa"/>
        <w:tblLayout w:type="fixed"/>
        <w:tblLook w:val="04A0"/>
      </w:tblPr>
      <w:tblGrid>
        <w:gridCol w:w="424"/>
        <w:gridCol w:w="5664"/>
        <w:gridCol w:w="45"/>
        <w:gridCol w:w="526"/>
        <w:gridCol w:w="55"/>
        <w:gridCol w:w="586"/>
        <w:gridCol w:w="63"/>
        <w:gridCol w:w="518"/>
        <w:gridCol w:w="49"/>
        <w:gridCol w:w="19"/>
        <w:gridCol w:w="518"/>
        <w:gridCol w:w="73"/>
        <w:gridCol w:w="99"/>
        <w:gridCol w:w="414"/>
        <w:gridCol w:w="78"/>
        <w:gridCol w:w="83"/>
        <w:gridCol w:w="567"/>
      </w:tblGrid>
      <w:tr w:rsidR="00AB6AEC" w:rsidTr="006F573D">
        <w:trPr>
          <w:trHeight w:hRule="exact" w:val="1162"/>
        </w:trPr>
        <w:tc>
          <w:tcPr>
            <w:tcW w:w="424" w:type="dxa"/>
          </w:tcPr>
          <w:p w:rsidR="00AB6AEC" w:rsidRPr="006F573D" w:rsidRDefault="00AB6AEC" w:rsidP="006F573D">
            <w:pPr>
              <w:spacing w:line="180" w:lineRule="exact"/>
              <w:ind w:left="-108" w:firstLine="108"/>
              <w:rPr>
                <w:rFonts w:ascii="Times New Roman" w:hAnsi="Times New Roman" w:cs="Times New Roman"/>
                <w:b/>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ТЕМЫ</w:t>
            </w:r>
          </w:p>
        </w:tc>
        <w:tc>
          <w:tcPr>
            <w:tcW w:w="581" w:type="dxa"/>
            <w:gridSpan w:val="2"/>
            <w:textDirection w:val="btLr"/>
          </w:tcPr>
          <w:p w:rsidR="00AB6AEC" w:rsidRPr="006F573D" w:rsidRDefault="00AB6AEC" w:rsidP="006F573D">
            <w:pPr>
              <w:rPr>
                <w:rFonts w:ascii="Times New Roman" w:hAnsi="Times New Roman" w:cs="Times New Roman"/>
                <w:sz w:val="24"/>
                <w:szCs w:val="24"/>
              </w:rPr>
            </w:pPr>
            <w:r w:rsidRPr="006F573D">
              <w:rPr>
                <w:rStyle w:val="295pt"/>
                <w:rFonts w:eastAsiaTheme="minorHAnsi"/>
                <w:b w:val="0"/>
                <w:sz w:val="24"/>
                <w:szCs w:val="24"/>
              </w:rPr>
              <w:t>ТГ-1</w:t>
            </w:r>
          </w:p>
        </w:tc>
        <w:tc>
          <w:tcPr>
            <w:tcW w:w="586" w:type="dxa"/>
            <w:textDirection w:val="btLr"/>
          </w:tcPr>
          <w:p w:rsidR="00AB6AEC" w:rsidRPr="006F573D" w:rsidRDefault="00486CA0" w:rsidP="006F573D">
            <w:pPr>
              <w:rPr>
                <w:rFonts w:ascii="Times New Roman" w:hAnsi="Times New Roman" w:cs="Times New Roman"/>
                <w:sz w:val="24"/>
                <w:szCs w:val="24"/>
              </w:rPr>
            </w:pPr>
            <w:r w:rsidRPr="006F573D">
              <w:rPr>
                <w:rFonts w:ascii="Times New Roman" w:hAnsi="Times New Roman" w:cs="Times New Roman"/>
                <w:sz w:val="24"/>
                <w:szCs w:val="24"/>
              </w:rPr>
              <w:t>ТГ-2</w:t>
            </w:r>
          </w:p>
        </w:tc>
        <w:tc>
          <w:tcPr>
            <w:tcW w:w="581" w:type="dxa"/>
            <w:gridSpan w:val="2"/>
            <w:textDirection w:val="btLr"/>
          </w:tcPr>
          <w:p w:rsidR="00AB6AEC" w:rsidRPr="006F573D" w:rsidRDefault="00AB6AEC" w:rsidP="006F573D">
            <w:pPr>
              <w:rPr>
                <w:rFonts w:ascii="Times New Roman" w:hAnsi="Times New Roman" w:cs="Times New Roman"/>
                <w:sz w:val="24"/>
                <w:szCs w:val="24"/>
              </w:rPr>
            </w:pPr>
            <w:proofErr w:type="spellStart"/>
            <w:r w:rsidRPr="006F573D">
              <w:rPr>
                <w:rStyle w:val="28"/>
                <w:rFonts w:eastAsiaTheme="minorHAnsi"/>
                <w:b w:val="0"/>
                <w:sz w:val="24"/>
                <w:szCs w:val="24"/>
              </w:rPr>
              <w:t>тг-з</w:t>
            </w:r>
            <w:proofErr w:type="spellEnd"/>
          </w:p>
        </w:tc>
        <w:tc>
          <w:tcPr>
            <w:tcW w:w="586" w:type="dxa"/>
            <w:gridSpan w:val="3"/>
            <w:textDirection w:val="btLr"/>
          </w:tcPr>
          <w:p w:rsidR="00486CA0" w:rsidRPr="006F573D" w:rsidRDefault="00486CA0" w:rsidP="006F573D">
            <w:pPr>
              <w:rPr>
                <w:rFonts w:ascii="Times New Roman" w:hAnsi="Times New Roman" w:cs="Times New Roman"/>
                <w:sz w:val="24"/>
                <w:szCs w:val="24"/>
              </w:rPr>
            </w:pPr>
          </w:p>
          <w:p w:rsidR="00AB6AEC" w:rsidRPr="006F573D" w:rsidRDefault="00486CA0" w:rsidP="006F573D">
            <w:pPr>
              <w:rPr>
                <w:rFonts w:ascii="Times New Roman" w:hAnsi="Times New Roman" w:cs="Times New Roman"/>
                <w:sz w:val="24"/>
                <w:szCs w:val="24"/>
              </w:rPr>
            </w:pPr>
            <w:r w:rsidRPr="006F573D">
              <w:rPr>
                <w:rFonts w:ascii="Times New Roman" w:hAnsi="Times New Roman" w:cs="Times New Roman"/>
                <w:sz w:val="24"/>
                <w:szCs w:val="24"/>
              </w:rPr>
              <w:t>ТГ-4-5</w:t>
            </w:r>
          </w:p>
        </w:tc>
        <w:tc>
          <w:tcPr>
            <w:tcW w:w="586" w:type="dxa"/>
            <w:gridSpan w:val="3"/>
            <w:textDirection w:val="btLr"/>
          </w:tcPr>
          <w:p w:rsidR="00AB6AEC" w:rsidRPr="006F573D" w:rsidRDefault="00AB6AEC" w:rsidP="006F573D">
            <w:pPr>
              <w:rPr>
                <w:rFonts w:ascii="Times New Roman" w:hAnsi="Times New Roman" w:cs="Times New Roman"/>
                <w:sz w:val="24"/>
                <w:szCs w:val="24"/>
              </w:rPr>
            </w:pPr>
            <w:r w:rsidRPr="006F573D">
              <w:rPr>
                <w:rStyle w:val="29pt"/>
                <w:rFonts w:eastAsiaTheme="minorHAnsi"/>
                <w:b w:val="0"/>
                <w:sz w:val="24"/>
                <w:szCs w:val="24"/>
              </w:rPr>
              <w:t>ССМ</w:t>
            </w:r>
          </w:p>
        </w:tc>
        <w:tc>
          <w:tcPr>
            <w:tcW w:w="728" w:type="dxa"/>
            <w:gridSpan w:val="3"/>
            <w:textDirection w:val="btLr"/>
          </w:tcPr>
          <w:p w:rsidR="00AB6AEC" w:rsidRPr="006F573D" w:rsidRDefault="00AB6AEC" w:rsidP="006F573D">
            <w:pPr>
              <w:rPr>
                <w:rFonts w:ascii="Times New Roman" w:hAnsi="Times New Roman" w:cs="Times New Roman"/>
                <w:sz w:val="24"/>
                <w:szCs w:val="24"/>
              </w:rPr>
            </w:pPr>
            <w:r w:rsidRPr="006F573D">
              <w:rPr>
                <w:rStyle w:val="29pt"/>
                <w:rFonts w:eastAsiaTheme="minorHAnsi"/>
                <w:b w:val="0"/>
                <w:sz w:val="24"/>
                <w:szCs w:val="24"/>
              </w:rPr>
              <w:t>ВСМ</w:t>
            </w:r>
          </w:p>
        </w:tc>
      </w:tr>
      <w:tr w:rsidR="00AB6AEC" w:rsidTr="006F573D">
        <w:trPr>
          <w:trHeight w:hRule="exact" w:val="466"/>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230" w:lineRule="exact"/>
              <w:rPr>
                <w:rFonts w:ascii="Times New Roman" w:hAnsi="Times New Roman" w:cs="Times New Roman"/>
                <w:sz w:val="24"/>
                <w:szCs w:val="24"/>
              </w:rPr>
            </w:pPr>
            <w:r w:rsidRPr="006F573D">
              <w:rPr>
                <w:rStyle w:val="295pt"/>
                <w:rFonts w:eastAsiaTheme="minorHAnsi"/>
                <w:sz w:val="24"/>
                <w:szCs w:val="24"/>
              </w:rPr>
              <w:t>Тема №1. Физическая культура и спорт - важнейшее средство воспитания и укрепления здоровья</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rPr>
                <w:rFonts w:ascii="Times New Roman" w:hAnsi="Times New Roman" w:cs="Times New Roman"/>
                <w:sz w:val="24"/>
                <w:szCs w:val="24"/>
              </w:rPr>
            </w:pP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470"/>
        </w:trPr>
        <w:tc>
          <w:tcPr>
            <w:tcW w:w="424" w:type="dxa"/>
          </w:tcPr>
          <w:p w:rsidR="00AB6AEC" w:rsidRPr="006F573D" w:rsidRDefault="00137250"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709" w:type="dxa"/>
            <w:gridSpan w:val="2"/>
          </w:tcPr>
          <w:p w:rsidR="00AB6AEC" w:rsidRPr="006F573D" w:rsidRDefault="00AB6AEC" w:rsidP="006F573D">
            <w:pPr>
              <w:spacing w:line="226" w:lineRule="exact"/>
              <w:rPr>
                <w:rFonts w:ascii="Times New Roman" w:hAnsi="Times New Roman" w:cs="Times New Roman"/>
                <w:sz w:val="24"/>
                <w:szCs w:val="24"/>
              </w:rPr>
            </w:pPr>
            <w:r w:rsidRPr="006F573D">
              <w:rPr>
                <w:rStyle w:val="29pt"/>
                <w:rFonts w:eastAsiaTheme="minorHAnsi"/>
                <w:b w:val="0"/>
                <w:sz w:val="24"/>
                <w:szCs w:val="24"/>
              </w:rPr>
              <w:t>Общее положение российского законодательства по физической культуре</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rPr>
                <w:rFonts w:ascii="Times New Roman" w:hAnsi="Times New Roman" w:cs="Times New Roman"/>
                <w:sz w:val="24"/>
                <w:szCs w:val="24"/>
              </w:rPr>
            </w:pP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AB6AEC" w:rsidTr="006F573D">
        <w:trPr>
          <w:trHeight w:hRule="exact" w:val="254"/>
        </w:trPr>
        <w:tc>
          <w:tcPr>
            <w:tcW w:w="424" w:type="dxa"/>
          </w:tcPr>
          <w:p w:rsidR="00AB6AEC" w:rsidRPr="006F573D" w:rsidRDefault="00137250"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Понятие физическая культура, ее связь с культурой общества.</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446"/>
        </w:trPr>
        <w:tc>
          <w:tcPr>
            <w:tcW w:w="424" w:type="dxa"/>
          </w:tcPr>
          <w:p w:rsidR="00AB6AEC" w:rsidRPr="006F573D" w:rsidRDefault="006750F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Разновидности форм физической культуры.</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40"/>
        </w:trPr>
        <w:tc>
          <w:tcPr>
            <w:tcW w:w="424" w:type="dxa"/>
          </w:tcPr>
          <w:p w:rsidR="00AB6AEC" w:rsidRPr="006F573D" w:rsidRDefault="006750F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4</w:t>
            </w: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Значение физической культуры для укрепления здоровья людей.</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40"/>
        </w:trPr>
        <w:tc>
          <w:tcPr>
            <w:tcW w:w="424" w:type="dxa"/>
          </w:tcPr>
          <w:p w:rsidR="00AB6AEC" w:rsidRPr="006F573D" w:rsidRDefault="006750F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5</w:t>
            </w: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Историческое развитие физической культуры.</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470"/>
        </w:trPr>
        <w:tc>
          <w:tcPr>
            <w:tcW w:w="424" w:type="dxa"/>
          </w:tcPr>
          <w:p w:rsidR="00AB6AEC" w:rsidRPr="006F573D" w:rsidRDefault="006750F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6</w:t>
            </w:r>
          </w:p>
        </w:tc>
        <w:tc>
          <w:tcPr>
            <w:tcW w:w="5709" w:type="dxa"/>
            <w:gridSpan w:val="2"/>
          </w:tcPr>
          <w:p w:rsidR="00AB6AEC" w:rsidRPr="006F573D" w:rsidRDefault="00AB6AEC" w:rsidP="006F573D">
            <w:pPr>
              <w:spacing w:line="235" w:lineRule="exact"/>
              <w:rPr>
                <w:rFonts w:ascii="Times New Roman" w:hAnsi="Times New Roman" w:cs="Times New Roman"/>
                <w:sz w:val="24"/>
                <w:szCs w:val="24"/>
              </w:rPr>
            </w:pPr>
            <w:r w:rsidRPr="006F573D">
              <w:rPr>
                <w:rStyle w:val="29pt"/>
                <w:rFonts w:eastAsiaTheme="minorHAnsi"/>
                <w:b w:val="0"/>
                <w:sz w:val="24"/>
                <w:szCs w:val="24"/>
              </w:rPr>
              <w:t>Спорт и его роль в физическом воспитании. Тенденции развития современного спорта.</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AB6AEC" w:rsidTr="006F573D">
        <w:trPr>
          <w:trHeight w:hRule="exact" w:val="249"/>
        </w:trPr>
        <w:tc>
          <w:tcPr>
            <w:tcW w:w="424" w:type="dxa"/>
          </w:tcPr>
          <w:p w:rsidR="00AB6AEC" w:rsidRPr="006F573D" w:rsidRDefault="00137250"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7</w:t>
            </w: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Органы управления физкультурным движением</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rPr>
                <w:rFonts w:ascii="Times New Roman" w:hAnsi="Times New Roman" w:cs="Times New Roman"/>
                <w:sz w:val="24"/>
                <w:szCs w:val="24"/>
              </w:rPr>
            </w:pP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95"/>
        </w:trPr>
        <w:tc>
          <w:tcPr>
            <w:tcW w:w="424" w:type="dxa"/>
          </w:tcPr>
          <w:p w:rsidR="00AB6AEC" w:rsidRPr="006F573D" w:rsidRDefault="00137250"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8</w:t>
            </w: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Современные Олимпийские игры</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485"/>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widowControl w:val="0"/>
              <w:numPr>
                <w:ilvl w:val="0"/>
                <w:numId w:val="5"/>
              </w:numPr>
              <w:tabs>
                <w:tab w:val="left" w:pos="350"/>
              </w:tabs>
              <w:spacing w:after="60" w:line="180" w:lineRule="exact"/>
              <w:rPr>
                <w:rFonts w:ascii="Times New Roman" w:hAnsi="Times New Roman" w:cs="Times New Roman"/>
                <w:sz w:val="24"/>
                <w:szCs w:val="24"/>
              </w:rPr>
            </w:pPr>
            <w:r w:rsidRPr="006F573D">
              <w:rPr>
                <w:rStyle w:val="29pt"/>
                <w:rFonts w:eastAsiaTheme="minorHAnsi"/>
                <w:b w:val="0"/>
                <w:sz w:val="24"/>
                <w:szCs w:val="24"/>
              </w:rPr>
              <w:t>Символика и ритуалы;</w:t>
            </w:r>
          </w:p>
          <w:p w:rsidR="00AB6AEC" w:rsidRPr="006F573D" w:rsidRDefault="00AB6AEC" w:rsidP="006F573D">
            <w:pPr>
              <w:widowControl w:val="0"/>
              <w:numPr>
                <w:ilvl w:val="0"/>
                <w:numId w:val="5"/>
              </w:numPr>
              <w:tabs>
                <w:tab w:val="left" w:pos="350"/>
              </w:tabs>
              <w:spacing w:before="60" w:line="180" w:lineRule="exact"/>
              <w:rPr>
                <w:rFonts w:ascii="Times New Roman" w:hAnsi="Times New Roman" w:cs="Times New Roman"/>
                <w:sz w:val="24"/>
                <w:szCs w:val="24"/>
              </w:rPr>
            </w:pPr>
            <w:r w:rsidRPr="006F573D">
              <w:rPr>
                <w:rStyle w:val="29pt"/>
                <w:rFonts w:eastAsiaTheme="minorHAnsi"/>
                <w:b w:val="0"/>
                <w:sz w:val="24"/>
                <w:szCs w:val="24"/>
              </w:rPr>
              <w:t>Значение олимпийского движения, его приверженность</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30"/>
        </w:trPr>
        <w:tc>
          <w:tcPr>
            <w:tcW w:w="424" w:type="dxa"/>
          </w:tcPr>
          <w:p w:rsidR="00AB6AEC" w:rsidRPr="006F573D" w:rsidRDefault="00AB6AEC" w:rsidP="006F573D">
            <w:pPr>
              <w:spacing w:line="180" w:lineRule="exact"/>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идеям справедливости и гуманизма.</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16"/>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Органы управления олимпийским движением</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AB6AEC" w:rsidTr="006F573D">
        <w:trPr>
          <w:trHeight w:hRule="exact" w:val="226"/>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Достижения Российских Олимпийцев;</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AB6AEC" w:rsidTr="006F573D">
        <w:trPr>
          <w:trHeight w:hRule="exact" w:val="235"/>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Олимпийцы - Красноярцы</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AB6AEC" w:rsidTr="006F573D">
        <w:trPr>
          <w:trHeight w:hRule="exact" w:val="240"/>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sz w:val="24"/>
                <w:szCs w:val="24"/>
              </w:rPr>
              <w:t>Тема №2. Единая Всероссийская спортивная классификация</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rPr>
                <w:rFonts w:ascii="Times New Roman" w:hAnsi="Times New Roman" w:cs="Times New Roman"/>
                <w:sz w:val="24"/>
                <w:szCs w:val="24"/>
              </w:rPr>
            </w:pP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470"/>
        </w:trPr>
        <w:tc>
          <w:tcPr>
            <w:tcW w:w="424" w:type="dxa"/>
          </w:tcPr>
          <w:p w:rsidR="00AB6AEC" w:rsidRPr="006F573D" w:rsidRDefault="00AB6AEC" w:rsidP="006F573D">
            <w:pPr>
              <w:spacing w:line="180" w:lineRule="exact"/>
              <w:ind w:left="-108" w:firstLine="108"/>
              <w:rPr>
                <w:rFonts w:ascii="Times New Roman" w:hAnsi="Times New Roman" w:cs="Times New Roman"/>
                <w:sz w:val="24"/>
                <w:szCs w:val="24"/>
              </w:rPr>
            </w:pPr>
          </w:p>
          <w:p w:rsidR="00AB6AEC" w:rsidRPr="006F573D" w:rsidRDefault="00DB08ED"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709" w:type="dxa"/>
            <w:gridSpan w:val="2"/>
          </w:tcPr>
          <w:p w:rsidR="00AB6AEC" w:rsidRPr="006F573D" w:rsidRDefault="00AB6AEC" w:rsidP="006F573D">
            <w:pPr>
              <w:spacing w:line="226" w:lineRule="exact"/>
              <w:rPr>
                <w:rFonts w:ascii="Times New Roman" w:hAnsi="Times New Roman" w:cs="Times New Roman"/>
                <w:b/>
                <w:sz w:val="24"/>
                <w:szCs w:val="24"/>
              </w:rPr>
            </w:pPr>
            <w:r w:rsidRPr="006F573D">
              <w:rPr>
                <w:rStyle w:val="29pt"/>
                <w:rFonts w:eastAsiaTheme="minorHAnsi"/>
                <w:b w:val="0"/>
                <w:sz w:val="24"/>
                <w:szCs w:val="24"/>
              </w:rPr>
              <w:t>Основные сведения о ЕВСК - условия выполнения требований и норм ЕВСК</w:t>
            </w:r>
          </w:p>
        </w:tc>
        <w:tc>
          <w:tcPr>
            <w:tcW w:w="581" w:type="dxa"/>
            <w:gridSpan w:val="2"/>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b/>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r>
      <w:tr w:rsidR="00AB6AEC" w:rsidTr="006F573D">
        <w:trPr>
          <w:trHeight w:hRule="exact" w:val="470"/>
        </w:trPr>
        <w:tc>
          <w:tcPr>
            <w:tcW w:w="424" w:type="dxa"/>
          </w:tcPr>
          <w:p w:rsidR="00AB6AEC" w:rsidRPr="006F573D" w:rsidRDefault="00DB08ED"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709" w:type="dxa"/>
            <w:gridSpan w:val="2"/>
          </w:tcPr>
          <w:p w:rsidR="00AB6AEC" w:rsidRPr="006F573D" w:rsidRDefault="00AB6AEC" w:rsidP="006F573D">
            <w:pPr>
              <w:spacing w:line="230" w:lineRule="exact"/>
              <w:rPr>
                <w:rFonts w:ascii="Times New Roman" w:hAnsi="Times New Roman" w:cs="Times New Roman"/>
                <w:sz w:val="24"/>
                <w:szCs w:val="24"/>
              </w:rPr>
            </w:pPr>
            <w:r w:rsidRPr="006F573D">
              <w:rPr>
                <w:rStyle w:val="29pt"/>
                <w:rFonts w:eastAsiaTheme="minorHAnsi"/>
                <w:b w:val="0"/>
                <w:sz w:val="24"/>
                <w:szCs w:val="24"/>
              </w:rPr>
              <w:t>Понятие «спортивный разряд», «спортивное звание», условия их присвоения</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28" w:type="dxa"/>
            <w:gridSpan w:val="3"/>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AB6AEC" w:rsidTr="006F573D">
        <w:trPr>
          <w:trHeight w:hRule="exact" w:val="379"/>
        </w:trPr>
        <w:tc>
          <w:tcPr>
            <w:tcW w:w="424" w:type="dxa"/>
          </w:tcPr>
          <w:p w:rsidR="00AB6AEC" w:rsidRPr="006F573D" w:rsidRDefault="00C13516"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p w:rsidR="00C13516" w:rsidRPr="006F573D" w:rsidRDefault="00C13516" w:rsidP="006F573D">
            <w:pPr>
              <w:spacing w:line="180" w:lineRule="exact"/>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Классификация соревнований и их значение</w:t>
            </w:r>
          </w:p>
        </w:tc>
        <w:tc>
          <w:tcPr>
            <w:tcW w:w="581" w:type="dxa"/>
            <w:gridSpan w:val="2"/>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586" w:type="dxa"/>
          </w:tcPr>
          <w:p w:rsidR="00AB6AEC" w:rsidRPr="006F573D" w:rsidRDefault="00AB6AE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581" w:type="dxa"/>
            <w:gridSpan w:val="2"/>
          </w:tcPr>
          <w:p w:rsidR="00AB6AEC" w:rsidRPr="006F573D" w:rsidRDefault="00AB6AEC"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ind w:right="240"/>
              <w:rPr>
                <w:rFonts w:ascii="Times New Roman" w:hAnsi="Times New Roman" w:cs="Times New Roman"/>
                <w:b/>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728" w:type="dxa"/>
            <w:gridSpan w:val="3"/>
          </w:tcPr>
          <w:p w:rsidR="00AB6AEC" w:rsidRPr="006F573D" w:rsidRDefault="00AB6AEC"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r>
      <w:tr w:rsidR="00AB6AEC" w:rsidTr="006F573D">
        <w:trPr>
          <w:trHeight w:hRule="exact" w:val="470"/>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235" w:lineRule="exact"/>
              <w:rPr>
                <w:rFonts w:ascii="Times New Roman" w:hAnsi="Times New Roman" w:cs="Times New Roman"/>
                <w:sz w:val="24"/>
                <w:szCs w:val="24"/>
              </w:rPr>
            </w:pPr>
            <w:r w:rsidRPr="006F573D">
              <w:rPr>
                <w:rStyle w:val="295pt"/>
                <w:rFonts w:eastAsiaTheme="minorHAnsi"/>
                <w:sz w:val="24"/>
                <w:szCs w:val="24"/>
              </w:rPr>
              <w:t>Тема №3. Краткие сведения о строении и функциях организма</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rPr>
                <w:rFonts w:ascii="Times New Roman" w:hAnsi="Times New Roman" w:cs="Times New Roman"/>
                <w:sz w:val="24"/>
                <w:szCs w:val="24"/>
              </w:rPr>
            </w:pP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715"/>
        </w:trPr>
        <w:tc>
          <w:tcPr>
            <w:tcW w:w="424" w:type="dxa"/>
          </w:tcPr>
          <w:p w:rsidR="00AB6AEC" w:rsidRPr="006F573D" w:rsidRDefault="00BC3407"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709" w:type="dxa"/>
            <w:gridSpan w:val="2"/>
          </w:tcPr>
          <w:p w:rsidR="00AB6AEC" w:rsidRPr="006F573D" w:rsidRDefault="00AB6AEC" w:rsidP="006F573D">
            <w:pPr>
              <w:spacing w:line="226" w:lineRule="exact"/>
              <w:rPr>
                <w:rFonts w:ascii="Times New Roman" w:hAnsi="Times New Roman" w:cs="Times New Roman"/>
                <w:sz w:val="24"/>
                <w:szCs w:val="24"/>
              </w:rPr>
            </w:pPr>
            <w:r w:rsidRPr="006F573D">
              <w:rPr>
                <w:rStyle w:val="29pt"/>
                <w:rFonts w:eastAsiaTheme="minorHAnsi"/>
                <w:b w:val="0"/>
                <w:sz w:val="24"/>
                <w:szCs w:val="24"/>
              </w:rPr>
              <w:t xml:space="preserve">Основные системы жизнедеятельности человека. </w:t>
            </w:r>
            <w:proofErr w:type="spellStart"/>
            <w:proofErr w:type="gramStart"/>
            <w:r w:rsidRPr="006F573D">
              <w:rPr>
                <w:rStyle w:val="29pt"/>
                <w:rFonts w:eastAsiaTheme="minorHAnsi"/>
                <w:b w:val="0"/>
                <w:sz w:val="24"/>
                <w:szCs w:val="24"/>
              </w:rPr>
              <w:t>Сердечно-сосудистая</w:t>
            </w:r>
            <w:proofErr w:type="spellEnd"/>
            <w:proofErr w:type="gramEnd"/>
            <w:r w:rsidRPr="006F573D">
              <w:rPr>
                <w:rStyle w:val="29pt"/>
                <w:rFonts w:eastAsiaTheme="minorHAnsi"/>
                <w:b w:val="0"/>
                <w:sz w:val="24"/>
                <w:szCs w:val="24"/>
              </w:rPr>
              <w:t xml:space="preserve"> ■ Кровь, состав, функции;</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ind w:right="240"/>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30"/>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Большой и малый круги кровообращения;</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30"/>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Сердце;</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ind w:right="240"/>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r>
      <w:tr w:rsidR="00AB6AEC" w:rsidTr="006F573D">
        <w:trPr>
          <w:trHeight w:hRule="exact" w:val="682"/>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widowControl w:val="0"/>
              <w:numPr>
                <w:ilvl w:val="0"/>
                <w:numId w:val="6"/>
              </w:numPr>
              <w:tabs>
                <w:tab w:val="left" w:pos="350"/>
              </w:tabs>
              <w:spacing w:line="226" w:lineRule="exact"/>
              <w:rPr>
                <w:rFonts w:ascii="Times New Roman" w:hAnsi="Times New Roman" w:cs="Times New Roman"/>
                <w:sz w:val="24"/>
                <w:szCs w:val="24"/>
              </w:rPr>
            </w:pPr>
            <w:r w:rsidRPr="006F573D">
              <w:rPr>
                <w:rStyle w:val="29pt"/>
                <w:rFonts w:eastAsiaTheme="minorHAnsi"/>
                <w:b w:val="0"/>
                <w:sz w:val="24"/>
                <w:szCs w:val="24"/>
              </w:rPr>
              <w:t>Изменение кровообращения при мышечной работе. Дыхание</w:t>
            </w:r>
          </w:p>
          <w:p w:rsidR="00AB6AEC" w:rsidRPr="006F573D" w:rsidRDefault="00AB6AEC" w:rsidP="006F573D">
            <w:pPr>
              <w:widowControl w:val="0"/>
              <w:numPr>
                <w:ilvl w:val="0"/>
                <w:numId w:val="6"/>
              </w:numPr>
              <w:tabs>
                <w:tab w:val="left" w:pos="341"/>
              </w:tabs>
              <w:spacing w:line="226" w:lineRule="exact"/>
              <w:rPr>
                <w:rFonts w:ascii="Times New Roman" w:hAnsi="Times New Roman" w:cs="Times New Roman"/>
                <w:sz w:val="24"/>
                <w:szCs w:val="24"/>
              </w:rPr>
            </w:pPr>
            <w:r w:rsidRPr="006F573D">
              <w:rPr>
                <w:rStyle w:val="29pt"/>
                <w:rFonts w:eastAsiaTheme="minorHAnsi"/>
                <w:b w:val="0"/>
                <w:sz w:val="24"/>
                <w:szCs w:val="24"/>
              </w:rPr>
              <w:t>Виды дыхания;</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ind w:right="240"/>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728" w:type="dxa"/>
            <w:gridSpan w:val="3"/>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r>
      <w:tr w:rsidR="00AB6AEC" w:rsidTr="006F573D">
        <w:trPr>
          <w:trHeight w:hRule="exact" w:val="240"/>
        </w:trPr>
        <w:tc>
          <w:tcPr>
            <w:tcW w:w="424" w:type="dxa"/>
          </w:tcPr>
          <w:p w:rsidR="00AB6AEC" w:rsidRPr="006F573D" w:rsidRDefault="00AB6AEC" w:rsidP="006F573D">
            <w:pPr>
              <w:spacing w:line="190" w:lineRule="exact"/>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Понятие ЖЕЛ, измерение;</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480"/>
        </w:trPr>
        <w:tc>
          <w:tcPr>
            <w:tcW w:w="424" w:type="dxa"/>
          </w:tcPr>
          <w:p w:rsidR="00AB6AEC" w:rsidRPr="006F573D" w:rsidRDefault="00AB6AEC" w:rsidP="006F573D">
            <w:pPr>
              <w:ind w:left="-108" w:firstLine="108"/>
              <w:rPr>
                <w:rFonts w:ascii="Times New Roman" w:hAnsi="Times New Roman" w:cs="Times New Roman"/>
                <w:sz w:val="24"/>
                <w:szCs w:val="24"/>
              </w:rPr>
            </w:pPr>
          </w:p>
        </w:tc>
        <w:tc>
          <w:tcPr>
            <w:tcW w:w="5709" w:type="dxa"/>
            <w:gridSpan w:val="2"/>
          </w:tcPr>
          <w:p w:rsidR="00AB6AEC" w:rsidRPr="006F573D" w:rsidRDefault="00AB6AEC" w:rsidP="006F573D">
            <w:pPr>
              <w:spacing w:line="240" w:lineRule="exact"/>
              <w:rPr>
                <w:rFonts w:ascii="Times New Roman" w:hAnsi="Times New Roman" w:cs="Times New Roman"/>
                <w:sz w:val="24"/>
                <w:szCs w:val="24"/>
              </w:rPr>
            </w:pPr>
            <w:r w:rsidRPr="006F573D">
              <w:rPr>
                <w:rStyle w:val="29pt"/>
                <w:rFonts w:eastAsiaTheme="minorHAnsi"/>
                <w:b w:val="0"/>
                <w:sz w:val="24"/>
                <w:szCs w:val="24"/>
              </w:rPr>
              <w:t xml:space="preserve">■ Экскурсия грудной клетки. </w:t>
            </w:r>
            <w:r w:rsidRPr="006F573D">
              <w:rPr>
                <w:rStyle w:val="210pt0"/>
                <w:rFonts w:eastAsiaTheme="minorHAnsi"/>
                <w:b w:val="0"/>
                <w:sz w:val="24"/>
                <w:szCs w:val="24"/>
              </w:rPr>
              <w:t>Нервная</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tcPr>
          <w:p w:rsidR="00AB6AEC" w:rsidRPr="006F573D" w:rsidRDefault="00AB6AEC" w:rsidP="006F573D">
            <w:pPr>
              <w:rPr>
                <w:rFonts w:ascii="Times New Roman" w:hAnsi="Times New Roman" w:cs="Times New Roman"/>
                <w:sz w:val="24"/>
                <w:szCs w:val="24"/>
              </w:rPr>
            </w:pP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ind w:right="240"/>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45"/>
        </w:trPr>
        <w:tc>
          <w:tcPr>
            <w:tcW w:w="424" w:type="dxa"/>
          </w:tcPr>
          <w:p w:rsidR="00AB6AEC" w:rsidRPr="006F573D" w:rsidRDefault="009807CA"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Строение, функции;</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586" w:type="dxa"/>
            <w:gridSpan w:val="3"/>
          </w:tcPr>
          <w:p w:rsidR="00AB6AEC" w:rsidRPr="006F573D" w:rsidRDefault="00AB6AEC" w:rsidP="006F573D">
            <w:pPr>
              <w:rPr>
                <w:rFonts w:ascii="Times New Roman" w:hAnsi="Times New Roman" w:cs="Times New Roman"/>
                <w:sz w:val="24"/>
                <w:szCs w:val="24"/>
              </w:rPr>
            </w:pPr>
          </w:p>
        </w:tc>
        <w:tc>
          <w:tcPr>
            <w:tcW w:w="728" w:type="dxa"/>
            <w:gridSpan w:val="3"/>
          </w:tcPr>
          <w:p w:rsidR="00AB6AEC" w:rsidRPr="006F573D" w:rsidRDefault="00AB6AEC" w:rsidP="006F573D">
            <w:pPr>
              <w:rPr>
                <w:rFonts w:ascii="Times New Roman" w:hAnsi="Times New Roman" w:cs="Times New Roman"/>
                <w:sz w:val="24"/>
                <w:szCs w:val="24"/>
              </w:rPr>
            </w:pPr>
          </w:p>
        </w:tc>
      </w:tr>
      <w:tr w:rsidR="00AB6AEC" w:rsidTr="006F573D">
        <w:trPr>
          <w:trHeight w:hRule="exact" w:val="230"/>
        </w:trPr>
        <w:tc>
          <w:tcPr>
            <w:tcW w:w="424" w:type="dxa"/>
          </w:tcPr>
          <w:p w:rsidR="00AB6AEC" w:rsidRPr="006F573D" w:rsidRDefault="009807CA"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709" w:type="dxa"/>
            <w:gridSpan w:val="2"/>
          </w:tcPr>
          <w:p w:rsidR="00AB6AEC" w:rsidRPr="006F573D" w:rsidRDefault="00AB6AE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Высшая нервная деятельность.</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ind w:right="240"/>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728" w:type="dxa"/>
            <w:gridSpan w:val="3"/>
          </w:tcPr>
          <w:p w:rsidR="00AB6AEC" w:rsidRPr="006F573D" w:rsidRDefault="00AB6AEC"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r>
      <w:tr w:rsidR="009807CA" w:rsidTr="006F573D">
        <w:trPr>
          <w:trHeight w:hRule="exact" w:val="226"/>
        </w:trPr>
        <w:tc>
          <w:tcPr>
            <w:tcW w:w="424" w:type="dxa"/>
          </w:tcPr>
          <w:p w:rsidR="009807CA" w:rsidRPr="006F573D" w:rsidRDefault="009807CA"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4</w:t>
            </w:r>
          </w:p>
        </w:tc>
        <w:tc>
          <w:tcPr>
            <w:tcW w:w="5709" w:type="dxa"/>
            <w:gridSpan w:val="2"/>
          </w:tcPr>
          <w:p w:rsidR="009807CA" w:rsidRPr="006F573D" w:rsidRDefault="009807CA" w:rsidP="006F573D">
            <w:pPr>
              <w:spacing w:line="200" w:lineRule="exact"/>
              <w:rPr>
                <w:rFonts w:ascii="Times New Roman" w:hAnsi="Times New Roman" w:cs="Times New Roman"/>
                <w:i/>
                <w:sz w:val="24"/>
                <w:szCs w:val="24"/>
              </w:rPr>
            </w:pPr>
            <w:r w:rsidRPr="006F573D">
              <w:rPr>
                <w:rStyle w:val="210pt0"/>
                <w:rFonts w:eastAsiaTheme="minorHAnsi"/>
                <w:b w:val="0"/>
                <w:i w:val="0"/>
                <w:sz w:val="24"/>
                <w:szCs w:val="24"/>
              </w:rPr>
              <w:t>Пищеварение. Строение функции</w:t>
            </w:r>
          </w:p>
        </w:tc>
        <w:tc>
          <w:tcPr>
            <w:tcW w:w="581" w:type="dxa"/>
            <w:gridSpan w:val="2"/>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ind w:right="240"/>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728" w:type="dxa"/>
            <w:gridSpan w:val="3"/>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r>
      <w:tr w:rsidR="009807CA" w:rsidTr="006F573D">
        <w:trPr>
          <w:trHeight w:hRule="exact" w:val="259"/>
        </w:trPr>
        <w:tc>
          <w:tcPr>
            <w:tcW w:w="424" w:type="dxa"/>
          </w:tcPr>
          <w:p w:rsidR="009807CA" w:rsidRPr="006F573D" w:rsidRDefault="001A44C2"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5</w:t>
            </w:r>
          </w:p>
        </w:tc>
        <w:tc>
          <w:tcPr>
            <w:tcW w:w="5709" w:type="dxa"/>
            <w:gridSpan w:val="2"/>
          </w:tcPr>
          <w:p w:rsidR="009807CA" w:rsidRPr="006F573D" w:rsidRDefault="009807CA" w:rsidP="006F573D">
            <w:pPr>
              <w:spacing w:after="60" w:line="200" w:lineRule="exact"/>
              <w:rPr>
                <w:rFonts w:ascii="Times New Roman" w:hAnsi="Times New Roman" w:cs="Times New Roman"/>
                <w:i/>
                <w:sz w:val="24"/>
                <w:szCs w:val="24"/>
              </w:rPr>
            </w:pPr>
            <w:r w:rsidRPr="006F573D">
              <w:rPr>
                <w:rStyle w:val="210pt0"/>
                <w:rFonts w:eastAsiaTheme="minorHAnsi"/>
                <w:b w:val="0"/>
                <w:i w:val="0"/>
                <w:sz w:val="24"/>
                <w:szCs w:val="24"/>
              </w:rPr>
              <w:t>Выделительная</w:t>
            </w:r>
            <w:r w:rsidR="001A44C2" w:rsidRPr="006F573D">
              <w:rPr>
                <w:rStyle w:val="210pt0"/>
                <w:rFonts w:eastAsiaTheme="minorHAnsi"/>
                <w:b w:val="0"/>
                <w:i w:val="0"/>
                <w:sz w:val="24"/>
                <w:szCs w:val="24"/>
              </w:rPr>
              <w:t xml:space="preserve"> система. </w:t>
            </w:r>
            <w:r w:rsidRPr="006F573D">
              <w:rPr>
                <w:rStyle w:val="29pt"/>
                <w:rFonts w:eastAsiaTheme="minorHAnsi"/>
                <w:b w:val="0"/>
                <w:i/>
                <w:sz w:val="24"/>
                <w:szCs w:val="24"/>
              </w:rPr>
              <w:t>Строение, функции</w:t>
            </w:r>
          </w:p>
        </w:tc>
        <w:tc>
          <w:tcPr>
            <w:tcW w:w="581" w:type="dxa"/>
            <w:gridSpan w:val="2"/>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1" w:type="dxa"/>
            <w:gridSpan w:val="2"/>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ind w:right="240"/>
              <w:rPr>
                <w:rFonts w:ascii="Times New Roman" w:hAnsi="Times New Roman" w:cs="Times New Roman"/>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c>
          <w:tcPr>
            <w:tcW w:w="728" w:type="dxa"/>
            <w:gridSpan w:val="3"/>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w:t>
            </w:r>
          </w:p>
        </w:tc>
      </w:tr>
      <w:tr w:rsidR="009807CA" w:rsidTr="006F573D">
        <w:trPr>
          <w:trHeight w:hRule="exact" w:val="240"/>
        </w:trPr>
        <w:tc>
          <w:tcPr>
            <w:tcW w:w="424" w:type="dxa"/>
          </w:tcPr>
          <w:p w:rsidR="009807CA" w:rsidRPr="006F573D" w:rsidRDefault="001A44C2"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6</w:t>
            </w:r>
          </w:p>
        </w:tc>
        <w:tc>
          <w:tcPr>
            <w:tcW w:w="5709" w:type="dxa"/>
            <w:gridSpan w:val="2"/>
          </w:tcPr>
          <w:p w:rsidR="009807CA" w:rsidRPr="006F573D" w:rsidRDefault="009807CA"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Общая характеристика органов чувств.</w:t>
            </w:r>
          </w:p>
        </w:tc>
        <w:tc>
          <w:tcPr>
            <w:tcW w:w="581" w:type="dxa"/>
            <w:gridSpan w:val="2"/>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6" w:type="dxa"/>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1" w:type="dxa"/>
            <w:gridSpan w:val="2"/>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ind w:right="240"/>
              <w:rPr>
                <w:rFonts w:ascii="Times New Roman" w:hAnsi="Times New Roman" w:cs="Times New Roman"/>
                <w:b/>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728" w:type="dxa"/>
            <w:gridSpan w:val="3"/>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r>
      <w:tr w:rsidR="009807CA" w:rsidTr="006F573D">
        <w:trPr>
          <w:trHeight w:hRule="exact" w:val="269"/>
        </w:trPr>
        <w:tc>
          <w:tcPr>
            <w:tcW w:w="424" w:type="dxa"/>
          </w:tcPr>
          <w:p w:rsidR="009807CA" w:rsidRPr="006F573D" w:rsidRDefault="009807CA" w:rsidP="006F573D">
            <w:pPr>
              <w:ind w:left="-108" w:firstLine="108"/>
              <w:rPr>
                <w:rFonts w:ascii="Times New Roman" w:hAnsi="Times New Roman" w:cs="Times New Roman"/>
                <w:sz w:val="24"/>
                <w:szCs w:val="24"/>
              </w:rPr>
            </w:pPr>
          </w:p>
        </w:tc>
        <w:tc>
          <w:tcPr>
            <w:tcW w:w="5709" w:type="dxa"/>
            <w:gridSpan w:val="2"/>
          </w:tcPr>
          <w:p w:rsidR="009807CA" w:rsidRPr="006F573D" w:rsidRDefault="009807CA" w:rsidP="006F573D">
            <w:pPr>
              <w:spacing w:line="190" w:lineRule="exact"/>
              <w:rPr>
                <w:rFonts w:ascii="Times New Roman" w:hAnsi="Times New Roman" w:cs="Times New Roman"/>
                <w:sz w:val="24"/>
                <w:szCs w:val="24"/>
              </w:rPr>
            </w:pPr>
            <w:r w:rsidRPr="006F573D">
              <w:rPr>
                <w:rStyle w:val="295pt"/>
                <w:rFonts w:eastAsiaTheme="minorHAnsi"/>
                <w:sz w:val="24"/>
                <w:szCs w:val="24"/>
              </w:rPr>
              <w:t>Тема №4. Физиологические основы спортивной тренировки</w:t>
            </w:r>
          </w:p>
        </w:tc>
        <w:tc>
          <w:tcPr>
            <w:tcW w:w="581" w:type="dxa"/>
            <w:gridSpan w:val="2"/>
          </w:tcPr>
          <w:p w:rsidR="009807CA" w:rsidRPr="006F573D" w:rsidRDefault="009807CA" w:rsidP="006F573D">
            <w:pPr>
              <w:rPr>
                <w:rFonts w:ascii="Times New Roman" w:hAnsi="Times New Roman" w:cs="Times New Roman"/>
                <w:sz w:val="24"/>
                <w:szCs w:val="24"/>
              </w:rPr>
            </w:pPr>
          </w:p>
        </w:tc>
        <w:tc>
          <w:tcPr>
            <w:tcW w:w="586" w:type="dxa"/>
          </w:tcPr>
          <w:p w:rsidR="009807CA" w:rsidRPr="006F573D" w:rsidRDefault="009807CA" w:rsidP="006F573D">
            <w:pPr>
              <w:rPr>
                <w:rFonts w:ascii="Times New Roman" w:hAnsi="Times New Roman" w:cs="Times New Roman"/>
                <w:sz w:val="24"/>
                <w:szCs w:val="24"/>
              </w:rPr>
            </w:pPr>
          </w:p>
        </w:tc>
        <w:tc>
          <w:tcPr>
            <w:tcW w:w="581" w:type="dxa"/>
            <w:gridSpan w:val="2"/>
          </w:tcPr>
          <w:p w:rsidR="009807CA" w:rsidRPr="006F573D" w:rsidRDefault="009807CA" w:rsidP="006F573D">
            <w:pPr>
              <w:rPr>
                <w:rFonts w:ascii="Times New Roman" w:hAnsi="Times New Roman" w:cs="Times New Roman"/>
                <w:sz w:val="24"/>
                <w:szCs w:val="24"/>
              </w:rPr>
            </w:pPr>
          </w:p>
        </w:tc>
        <w:tc>
          <w:tcPr>
            <w:tcW w:w="586" w:type="dxa"/>
            <w:gridSpan w:val="3"/>
          </w:tcPr>
          <w:p w:rsidR="009807CA" w:rsidRPr="006F573D" w:rsidRDefault="009807CA" w:rsidP="006F573D">
            <w:pPr>
              <w:rPr>
                <w:rFonts w:ascii="Times New Roman" w:hAnsi="Times New Roman" w:cs="Times New Roman"/>
                <w:sz w:val="24"/>
                <w:szCs w:val="24"/>
              </w:rPr>
            </w:pPr>
          </w:p>
        </w:tc>
        <w:tc>
          <w:tcPr>
            <w:tcW w:w="586" w:type="dxa"/>
            <w:gridSpan w:val="3"/>
          </w:tcPr>
          <w:p w:rsidR="009807CA" w:rsidRPr="006F573D" w:rsidRDefault="009807CA" w:rsidP="006F573D">
            <w:pPr>
              <w:rPr>
                <w:rFonts w:ascii="Times New Roman" w:hAnsi="Times New Roman" w:cs="Times New Roman"/>
                <w:sz w:val="24"/>
                <w:szCs w:val="24"/>
              </w:rPr>
            </w:pPr>
          </w:p>
        </w:tc>
        <w:tc>
          <w:tcPr>
            <w:tcW w:w="728" w:type="dxa"/>
            <w:gridSpan w:val="3"/>
          </w:tcPr>
          <w:p w:rsidR="009807CA" w:rsidRPr="006F573D" w:rsidRDefault="009807CA" w:rsidP="006F573D">
            <w:pPr>
              <w:rPr>
                <w:rFonts w:ascii="Times New Roman" w:hAnsi="Times New Roman" w:cs="Times New Roman"/>
                <w:sz w:val="24"/>
                <w:szCs w:val="24"/>
              </w:rPr>
            </w:pPr>
          </w:p>
        </w:tc>
      </w:tr>
      <w:tr w:rsidR="009807CA" w:rsidTr="006F573D">
        <w:trPr>
          <w:trHeight w:hRule="exact" w:val="240"/>
        </w:trPr>
        <w:tc>
          <w:tcPr>
            <w:tcW w:w="424" w:type="dxa"/>
          </w:tcPr>
          <w:p w:rsidR="009807CA" w:rsidRPr="006F573D" w:rsidRDefault="00D51B2C"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709" w:type="dxa"/>
            <w:gridSpan w:val="2"/>
          </w:tcPr>
          <w:p w:rsidR="009807CA" w:rsidRPr="006F573D" w:rsidRDefault="009807CA"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Физиологическая сущность спортивной тренировки</w:t>
            </w:r>
          </w:p>
        </w:tc>
        <w:tc>
          <w:tcPr>
            <w:tcW w:w="581" w:type="dxa"/>
            <w:gridSpan w:val="2"/>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6" w:type="dxa"/>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1" w:type="dxa"/>
            <w:gridSpan w:val="2"/>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ind w:right="240"/>
              <w:rPr>
                <w:rFonts w:ascii="Times New Roman" w:hAnsi="Times New Roman" w:cs="Times New Roman"/>
                <w:b/>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728" w:type="dxa"/>
            <w:gridSpan w:val="3"/>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r>
      <w:tr w:rsidR="009807CA" w:rsidTr="006F573D">
        <w:trPr>
          <w:trHeight w:hRule="exact" w:val="250"/>
        </w:trPr>
        <w:tc>
          <w:tcPr>
            <w:tcW w:w="424" w:type="dxa"/>
          </w:tcPr>
          <w:p w:rsidR="009807CA" w:rsidRPr="006F573D" w:rsidRDefault="00D51B2C"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709" w:type="dxa"/>
            <w:gridSpan w:val="2"/>
          </w:tcPr>
          <w:p w:rsidR="009807CA" w:rsidRPr="006F573D" w:rsidRDefault="009807CA"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Характеристика двигательных умений и навыков, этапы их</w:t>
            </w:r>
            <w:r w:rsidR="003416E7" w:rsidRPr="006F573D">
              <w:rPr>
                <w:rStyle w:val="29pt"/>
                <w:rFonts w:eastAsiaTheme="minorHAnsi"/>
                <w:b w:val="0"/>
                <w:sz w:val="24"/>
                <w:szCs w:val="24"/>
              </w:rPr>
              <w:t xml:space="preserve"> формирования</w:t>
            </w:r>
          </w:p>
        </w:tc>
        <w:tc>
          <w:tcPr>
            <w:tcW w:w="581" w:type="dxa"/>
            <w:gridSpan w:val="2"/>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6" w:type="dxa"/>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1" w:type="dxa"/>
            <w:gridSpan w:val="2"/>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ind w:right="240"/>
              <w:rPr>
                <w:rFonts w:ascii="Times New Roman" w:hAnsi="Times New Roman" w:cs="Times New Roman"/>
                <w:b/>
                <w:sz w:val="24"/>
                <w:szCs w:val="24"/>
              </w:rPr>
            </w:pPr>
            <w:r w:rsidRPr="006F573D">
              <w:rPr>
                <w:rStyle w:val="295pt"/>
                <w:rFonts w:eastAsiaTheme="minorHAnsi"/>
                <w:b w:val="0"/>
                <w:sz w:val="24"/>
                <w:szCs w:val="24"/>
              </w:rPr>
              <w:t>+</w:t>
            </w:r>
          </w:p>
        </w:tc>
        <w:tc>
          <w:tcPr>
            <w:tcW w:w="586" w:type="dxa"/>
            <w:gridSpan w:val="3"/>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c>
          <w:tcPr>
            <w:tcW w:w="728" w:type="dxa"/>
            <w:gridSpan w:val="3"/>
          </w:tcPr>
          <w:p w:rsidR="009807CA" w:rsidRPr="006F573D" w:rsidRDefault="009807CA" w:rsidP="006F573D">
            <w:pPr>
              <w:spacing w:line="190" w:lineRule="exact"/>
              <w:rPr>
                <w:rFonts w:ascii="Times New Roman" w:hAnsi="Times New Roman" w:cs="Times New Roman"/>
                <w:b/>
                <w:sz w:val="24"/>
                <w:szCs w:val="24"/>
              </w:rPr>
            </w:pPr>
            <w:r w:rsidRPr="006F573D">
              <w:rPr>
                <w:rStyle w:val="295pt"/>
                <w:rFonts w:eastAsiaTheme="minorHAnsi"/>
                <w:b w:val="0"/>
                <w:sz w:val="24"/>
                <w:szCs w:val="24"/>
              </w:rPr>
              <w:t>+</w:t>
            </w:r>
          </w:p>
        </w:tc>
      </w:tr>
      <w:tr w:rsidR="00486CA0" w:rsidRPr="00486CA0" w:rsidTr="006F573D">
        <w:trPr>
          <w:trHeight w:hRule="exact" w:val="476"/>
        </w:trPr>
        <w:tc>
          <w:tcPr>
            <w:tcW w:w="424" w:type="dxa"/>
          </w:tcPr>
          <w:p w:rsidR="00486CA0" w:rsidRPr="006F573D" w:rsidRDefault="00B07DCE" w:rsidP="006F573D">
            <w:pPr>
              <w:spacing w:line="2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664" w:type="dxa"/>
          </w:tcPr>
          <w:p w:rsidR="00486CA0" w:rsidRPr="006F573D" w:rsidRDefault="00486CA0" w:rsidP="006F573D">
            <w:pPr>
              <w:spacing w:line="235" w:lineRule="exact"/>
              <w:rPr>
                <w:rFonts w:ascii="Times New Roman" w:hAnsi="Times New Roman" w:cs="Times New Roman"/>
                <w:sz w:val="24"/>
                <w:szCs w:val="24"/>
              </w:rPr>
            </w:pPr>
            <w:r w:rsidRPr="006F573D">
              <w:rPr>
                <w:rStyle w:val="29pt"/>
                <w:rFonts w:eastAsiaTheme="minorHAnsi"/>
                <w:b w:val="0"/>
                <w:sz w:val="24"/>
                <w:szCs w:val="24"/>
              </w:rPr>
              <w:t>Тренированность. Функциональные изменения, обеспечивающие повышение работоспособности.</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652"/>
        </w:trPr>
        <w:tc>
          <w:tcPr>
            <w:tcW w:w="424" w:type="dxa"/>
          </w:tcPr>
          <w:p w:rsidR="00486CA0" w:rsidRPr="006F573D" w:rsidRDefault="00B07DCE"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4</w:t>
            </w:r>
          </w:p>
        </w:tc>
        <w:tc>
          <w:tcPr>
            <w:tcW w:w="5664" w:type="dxa"/>
          </w:tcPr>
          <w:p w:rsidR="00486CA0" w:rsidRPr="006F573D" w:rsidRDefault="00486CA0" w:rsidP="006F573D">
            <w:pPr>
              <w:spacing w:after="60" w:line="180" w:lineRule="exact"/>
              <w:rPr>
                <w:rFonts w:ascii="Times New Roman" w:hAnsi="Times New Roman" w:cs="Times New Roman"/>
                <w:sz w:val="24"/>
                <w:szCs w:val="24"/>
              </w:rPr>
            </w:pPr>
            <w:r w:rsidRPr="006F573D">
              <w:rPr>
                <w:rStyle w:val="29pt"/>
                <w:rFonts w:eastAsiaTheme="minorHAnsi"/>
                <w:b w:val="0"/>
                <w:sz w:val="24"/>
                <w:szCs w:val="24"/>
              </w:rPr>
              <w:t>«Кислородный запас», «кислородный долг», «максимальное</w:t>
            </w:r>
            <w:r w:rsidR="00B07DCE" w:rsidRPr="006F573D">
              <w:rPr>
                <w:rStyle w:val="29pt"/>
                <w:rFonts w:eastAsiaTheme="minorHAnsi"/>
                <w:b w:val="0"/>
                <w:sz w:val="24"/>
                <w:szCs w:val="24"/>
              </w:rPr>
              <w:t xml:space="preserve"> потребление кислорода»</w:t>
            </w:r>
            <w:proofErr w:type="gramStart"/>
            <w:r w:rsidR="00B07DCE" w:rsidRPr="006F573D">
              <w:rPr>
                <w:rStyle w:val="29pt"/>
                <w:rFonts w:eastAsiaTheme="minorHAnsi"/>
                <w:b w:val="0"/>
                <w:sz w:val="24"/>
                <w:szCs w:val="24"/>
              </w:rPr>
              <w:t>.А</w:t>
            </w:r>
            <w:proofErr w:type="gramEnd"/>
            <w:r w:rsidR="00B07DCE" w:rsidRPr="006F573D">
              <w:rPr>
                <w:rStyle w:val="29pt"/>
                <w:rFonts w:eastAsiaTheme="minorHAnsi"/>
                <w:b w:val="0"/>
                <w:sz w:val="24"/>
                <w:szCs w:val="24"/>
              </w:rPr>
              <w:t>эробный и анаэробный процессы энергообеспечения</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510"/>
        </w:trPr>
        <w:tc>
          <w:tcPr>
            <w:tcW w:w="424" w:type="dxa"/>
          </w:tcPr>
          <w:p w:rsidR="00486CA0" w:rsidRPr="006F573D" w:rsidRDefault="00D90979"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5</w:t>
            </w:r>
          </w:p>
        </w:tc>
        <w:tc>
          <w:tcPr>
            <w:tcW w:w="5664" w:type="dxa"/>
          </w:tcPr>
          <w:p w:rsidR="00486CA0" w:rsidRPr="006F573D" w:rsidRDefault="00486CA0" w:rsidP="006F573D">
            <w:pPr>
              <w:spacing w:after="60" w:line="180" w:lineRule="exact"/>
              <w:rPr>
                <w:rFonts w:ascii="Times New Roman" w:hAnsi="Times New Roman" w:cs="Times New Roman"/>
                <w:sz w:val="24"/>
                <w:szCs w:val="24"/>
              </w:rPr>
            </w:pPr>
            <w:r w:rsidRPr="006F573D">
              <w:rPr>
                <w:rStyle w:val="29pt"/>
                <w:rFonts w:eastAsiaTheme="minorHAnsi"/>
                <w:b w:val="0"/>
                <w:sz w:val="24"/>
                <w:szCs w:val="24"/>
              </w:rPr>
              <w:t>Характеристика нагрузки, ее параметры.</w:t>
            </w:r>
          </w:p>
          <w:p w:rsidR="00486CA0" w:rsidRPr="006F573D" w:rsidRDefault="00486CA0" w:rsidP="006F573D">
            <w:pPr>
              <w:spacing w:before="60" w:line="180" w:lineRule="exact"/>
              <w:rPr>
                <w:rFonts w:ascii="Times New Roman" w:hAnsi="Times New Roman" w:cs="Times New Roman"/>
                <w:sz w:val="24"/>
                <w:szCs w:val="24"/>
              </w:rPr>
            </w:pPr>
            <w:r w:rsidRPr="006F573D">
              <w:rPr>
                <w:rStyle w:val="29pt"/>
                <w:rFonts w:eastAsiaTheme="minorHAnsi"/>
                <w:b w:val="0"/>
                <w:sz w:val="24"/>
                <w:szCs w:val="24"/>
              </w:rPr>
              <w:t xml:space="preserve">■ Нагрузка и отдых, как компоненты </w:t>
            </w:r>
            <w:proofErr w:type="gramStart"/>
            <w:r w:rsidRPr="006F573D">
              <w:rPr>
                <w:rStyle w:val="29pt"/>
                <w:rFonts w:eastAsiaTheme="minorHAnsi"/>
                <w:b w:val="0"/>
                <w:sz w:val="24"/>
                <w:szCs w:val="24"/>
              </w:rPr>
              <w:t>тренировочного</w:t>
            </w:r>
            <w:proofErr w:type="gramEnd"/>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223"/>
        </w:trPr>
        <w:tc>
          <w:tcPr>
            <w:tcW w:w="424" w:type="dxa"/>
          </w:tcPr>
          <w:p w:rsidR="00486CA0" w:rsidRPr="006F573D" w:rsidRDefault="00486CA0" w:rsidP="006F573D">
            <w:pPr>
              <w:spacing w:line="180" w:lineRule="exact"/>
              <w:ind w:left="-108" w:firstLine="108"/>
              <w:rPr>
                <w:rFonts w:ascii="Times New Roman" w:hAnsi="Times New Roman" w:cs="Times New Roman"/>
                <w:sz w:val="24"/>
                <w:szCs w:val="24"/>
              </w:rPr>
            </w:pP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процесса</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rPr>
                <w:rFonts w:ascii="Times New Roman" w:hAnsi="Times New Roman" w:cs="Times New Roman"/>
                <w:sz w:val="24"/>
                <w:szCs w:val="24"/>
              </w:rPr>
            </w:pPr>
          </w:p>
        </w:tc>
        <w:tc>
          <w:tcPr>
            <w:tcW w:w="591" w:type="dxa"/>
            <w:gridSpan w:val="2"/>
          </w:tcPr>
          <w:p w:rsidR="00486CA0" w:rsidRPr="006F573D" w:rsidRDefault="00486CA0" w:rsidP="006F573D">
            <w:pPr>
              <w:rPr>
                <w:rFonts w:ascii="Times New Roman" w:hAnsi="Times New Roman" w:cs="Times New Roman"/>
                <w:sz w:val="24"/>
                <w:szCs w:val="24"/>
              </w:rPr>
            </w:pPr>
          </w:p>
        </w:tc>
        <w:tc>
          <w:tcPr>
            <w:tcW w:w="591" w:type="dxa"/>
            <w:gridSpan w:val="3"/>
          </w:tcPr>
          <w:p w:rsidR="00486CA0" w:rsidRPr="006F573D" w:rsidRDefault="00486CA0" w:rsidP="006F573D">
            <w:pPr>
              <w:rPr>
                <w:rFonts w:ascii="Times New Roman" w:hAnsi="Times New Roman" w:cs="Times New Roman"/>
                <w:sz w:val="24"/>
                <w:szCs w:val="24"/>
              </w:rPr>
            </w:pP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243"/>
        </w:trPr>
        <w:tc>
          <w:tcPr>
            <w:tcW w:w="424" w:type="dxa"/>
          </w:tcPr>
          <w:p w:rsidR="00486CA0" w:rsidRPr="006F573D" w:rsidRDefault="00486CA0" w:rsidP="006F573D">
            <w:pPr>
              <w:ind w:left="-108" w:firstLine="108"/>
              <w:rPr>
                <w:rFonts w:ascii="Times New Roman" w:hAnsi="Times New Roman" w:cs="Times New Roman"/>
                <w:sz w:val="24"/>
                <w:szCs w:val="24"/>
              </w:rPr>
            </w:pP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Понятие «объем» и «интенсивность» тренировочных</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199"/>
        </w:trPr>
        <w:tc>
          <w:tcPr>
            <w:tcW w:w="424" w:type="dxa"/>
          </w:tcPr>
          <w:p w:rsidR="00486CA0" w:rsidRPr="006F573D" w:rsidRDefault="00486CA0" w:rsidP="006F573D">
            <w:pPr>
              <w:ind w:left="-108" w:firstLine="108"/>
              <w:rPr>
                <w:rFonts w:ascii="Times New Roman" w:hAnsi="Times New Roman" w:cs="Times New Roman"/>
                <w:sz w:val="24"/>
                <w:szCs w:val="24"/>
              </w:rPr>
            </w:pP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нагрузок.</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rPr>
                <w:rFonts w:ascii="Times New Roman" w:hAnsi="Times New Roman" w:cs="Times New Roman"/>
                <w:sz w:val="24"/>
                <w:szCs w:val="24"/>
              </w:rPr>
            </w:pPr>
          </w:p>
        </w:tc>
        <w:tc>
          <w:tcPr>
            <w:tcW w:w="591" w:type="dxa"/>
            <w:gridSpan w:val="2"/>
          </w:tcPr>
          <w:p w:rsidR="00486CA0" w:rsidRPr="006F573D" w:rsidRDefault="00486CA0" w:rsidP="006F573D">
            <w:pPr>
              <w:rPr>
                <w:rFonts w:ascii="Times New Roman" w:hAnsi="Times New Roman" w:cs="Times New Roman"/>
                <w:sz w:val="24"/>
                <w:szCs w:val="24"/>
              </w:rPr>
            </w:pPr>
          </w:p>
        </w:tc>
        <w:tc>
          <w:tcPr>
            <w:tcW w:w="591" w:type="dxa"/>
            <w:gridSpan w:val="3"/>
          </w:tcPr>
          <w:p w:rsidR="00486CA0" w:rsidRPr="006F573D" w:rsidRDefault="00486CA0" w:rsidP="006F573D">
            <w:pPr>
              <w:rPr>
                <w:rFonts w:ascii="Times New Roman" w:hAnsi="Times New Roman" w:cs="Times New Roman"/>
                <w:sz w:val="24"/>
                <w:szCs w:val="24"/>
              </w:rPr>
            </w:pP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243"/>
        </w:trPr>
        <w:tc>
          <w:tcPr>
            <w:tcW w:w="424" w:type="dxa"/>
          </w:tcPr>
          <w:p w:rsidR="00486CA0" w:rsidRPr="006F573D" w:rsidRDefault="00486CA0" w:rsidP="006F573D">
            <w:pPr>
              <w:ind w:left="-108" w:firstLine="108"/>
              <w:rPr>
                <w:rFonts w:ascii="Times New Roman" w:hAnsi="Times New Roman" w:cs="Times New Roman"/>
                <w:sz w:val="24"/>
                <w:szCs w:val="24"/>
              </w:rPr>
            </w:pPr>
          </w:p>
        </w:tc>
        <w:tc>
          <w:tcPr>
            <w:tcW w:w="5664" w:type="dxa"/>
          </w:tcPr>
          <w:p w:rsidR="00486CA0" w:rsidRPr="006F573D" w:rsidRDefault="00486CA0" w:rsidP="006F573D">
            <w:pPr>
              <w:spacing w:line="190" w:lineRule="exact"/>
              <w:rPr>
                <w:rFonts w:ascii="Times New Roman" w:hAnsi="Times New Roman" w:cs="Times New Roman"/>
                <w:sz w:val="24"/>
                <w:szCs w:val="24"/>
              </w:rPr>
            </w:pPr>
            <w:r w:rsidRPr="006F573D">
              <w:rPr>
                <w:rStyle w:val="295pt"/>
                <w:rFonts w:eastAsiaTheme="minorHAnsi"/>
                <w:sz w:val="24"/>
                <w:szCs w:val="24"/>
              </w:rPr>
              <w:t>Тема №5. Сбалансированное питание спортсмена</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rPr>
                <w:rFonts w:ascii="Times New Roman" w:hAnsi="Times New Roman" w:cs="Times New Roman"/>
                <w:sz w:val="24"/>
                <w:szCs w:val="24"/>
              </w:rPr>
            </w:pPr>
          </w:p>
        </w:tc>
        <w:tc>
          <w:tcPr>
            <w:tcW w:w="591" w:type="dxa"/>
            <w:gridSpan w:val="2"/>
          </w:tcPr>
          <w:p w:rsidR="00486CA0" w:rsidRPr="006F573D" w:rsidRDefault="00486CA0" w:rsidP="006F573D">
            <w:pPr>
              <w:rPr>
                <w:rFonts w:ascii="Times New Roman" w:hAnsi="Times New Roman" w:cs="Times New Roman"/>
                <w:sz w:val="24"/>
                <w:szCs w:val="24"/>
              </w:rPr>
            </w:pPr>
          </w:p>
        </w:tc>
        <w:tc>
          <w:tcPr>
            <w:tcW w:w="591" w:type="dxa"/>
            <w:gridSpan w:val="3"/>
          </w:tcPr>
          <w:p w:rsidR="00486CA0" w:rsidRPr="006F573D" w:rsidRDefault="00486CA0" w:rsidP="006F573D">
            <w:pPr>
              <w:rPr>
                <w:rFonts w:ascii="Times New Roman" w:hAnsi="Times New Roman" w:cs="Times New Roman"/>
                <w:sz w:val="24"/>
                <w:szCs w:val="24"/>
              </w:rPr>
            </w:pP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476"/>
        </w:trPr>
        <w:tc>
          <w:tcPr>
            <w:tcW w:w="424" w:type="dxa"/>
          </w:tcPr>
          <w:p w:rsidR="00486CA0" w:rsidRPr="006F573D" w:rsidRDefault="008251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664" w:type="dxa"/>
          </w:tcPr>
          <w:p w:rsidR="00486CA0" w:rsidRPr="006F573D" w:rsidRDefault="00486CA0" w:rsidP="006F573D">
            <w:pPr>
              <w:spacing w:line="226" w:lineRule="exact"/>
              <w:rPr>
                <w:rFonts w:ascii="Times New Roman" w:hAnsi="Times New Roman" w:cs="Times New Roman"/>
                <w:sz w:val="24"/>
                <w:szCs w:val="24"/>
              </w:rPr>
            </w:pPr>
            <w:r w:rsidRPr="006F573D">
              <w:rPr>
                <w:rStyle w:val="29pt"/>
                <w:rFonts w:eastAsiaTheme="minorHAnsi"/>
                <w:b w:val="0"/>
                <w:sz w:val="24"/>
                <w:szCs w:val="24"/>
              </w:rPr>
              <w:t>Гигиенические требования к пище и питанию. Профилактика пищевых отравлений</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76"/>
        </w:trPr>
        <w:tc>
          <w:tcPr>
            <w:tcW w:w="424" w:type="dxa"/>
          </w:tcPr>
          <w:p w:rsidR="00486CA0" w:rsidRPr="006F573D" w:rsidRDefault="008251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pt"/>
                <w:rFonts w:eastAsiaTheme="minorHAnsi"/>
                <w:b w:val="0"/>
                <w:sz w:val="24"/>
                <w:szCs w:val="24"/>
              </w:rPr>
              <w:t>Значение для организма белков, жиров, углеводов, витаминов, минеральных солей, их соотношение в нормальном рационе.</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54"/>
        </w:trPr>
        <w:tc>
          <w:tcPr>
            <w:tcW w:w="424" w:type="dxa"/>
          </w:tcPr>
          <w:p w:rsidR="00486CA0" w:rsidRPr="006F573D" w:rsidRDefault="008251EC" w:rsidP="006F573D">
            <w:pPr>
              <w:spacing w:line="2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Специальное питание спортсменов в зависимости от периода</w:t>
            </w:r>
            <w:r w:rsidR="00673E8E" w:rsidRPr="006F573D">
              <w:rPr>
                <w:rStyle w:val="29pt"/>
                <w:rFonts w:eastAsiaTheme="minorHAnsi"/>
                <w:b w:val="0"/>
                <w:sz w:val="24"/>
                <w:szCs w:val="24"/>
              </w:rPr>
              <w:t xml:space="preserve"> </w:t>
            </w:r>
            <w:r w:rsidR="008251EC" w:rsidRPr="006F573D">
              <w:rPr>
                <w:rStyle w:val="29pt"/>
                <w:rFonts w:eastAsiaTheme="minorHAnsi"/>
                <w:b w:val="0"/>
                <w:sz w:val="24"/>
                <w:szCs w:val="24"/>
              </w:rPr>
              <w:t>подготовки</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243"/>
        </w:trPr>
        <w:tc>
          <w:tcPr>
            <w:tcW w:w="424" w:type="dxa"/>
          </w:tcPr>
          <w:p w:rsidR="00486CA0" w:rsidRPr="006F573D" w:rsidRDefault="00673E8E"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4</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Основы регулирования массы тела</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510"/>
        </w:trPr>
        <w:tc>
          <w:tcPr>
            <w:tcW w:w="424" w:type="dxa"/>
          </w:tcPr>
          <w:p w:rsidR="00486CA0" w:rsidRPr="006F573D" w:rsidRDefault="00486CA0" w:rsidP="006F573D">
            <w:pPr>
              <w:ind w:left="-108" w:firstLine="108"/>
              <w:rPr>
                <w:rFonts w:ascii="Times New Roman" w:hAnsi="Times New Roman" w:cs="Times New Roman"/>
                <w:sz w:val="24"/>
                <w:szCs w:val="24"/>
              </w:rPr>
            </w:pP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5pt"/>
                <w:rFonts w:eastAsiaTheme="minorHAnsi"/>
                <w:sz w:val="24"/>
                <w:szCs w:val="24"/>
              </w:rPr>
              <w:t>Тема №6. Врачебный контроль, самоконтроль, профилактика травм и заболеваний. Восстановительные</w:t>
            </w:r>
            <w:r w:rsidR="00673E8E" w:rsidRPr="006F573D">
              <w:rPr>
                <w:rStyle w:val="295pt"/>
                <w:rFonts w:eastAsiaTheme="minorHAnsi"/>
                <w:sz w:val="24"/>
                <w:szCs w:val="24"/>
              </w:rPr>
              <w:t xml:space="preserve"> мероприятия</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rPr>
                <w:rFonts w:ascii="Times New Roman" w:hAnsi="Times New Roman" w:cs="Times New Roman"/>
                <w:sz w:val="24"/>
                <w:szCs w:val="24"/>
              </w:rPr>
            </w:pPr>
          </w:p>
        </w:tc>
        <w:tc>
          <w:tcPr>
            <w:tcW w:w="591" w:type="dxa"/>
            <w:gridSpan w:val="2"/>
          </w:tcPr>
          <w:p w:rsidR="00486CA0" w:rsidRPr="006F573D" w:rsidRDefault="00486CA0" w:rsidP="006F573D">
            <w:pPr>
              <w:rPr>
                <w:rFonts w:ascii="Times New Roman" w:hAnsi="Times New Roman" w:cs="Times New Roman"/>
                <w:sz w:val="24"/>
                <w:szCs w:val="24"/>
              </w:rPr>
            </w:pPr>
          </w:p>
        </w:tc>
        <w:tc>
          <w:tcPr>
            <w:tcW w:w="591" w:type="dxa"/>
            <w:gridSpan w:val="3"/>
          </w:tcPr>
          <w:p w:rsidR="00486CA0" w:rsidRPr="006F573D" w:rsidRDefault="00486CA0" w:rsidP="006F573D">
            <w:pPr>
              <w:rPr>
                <w:rFonts w:ascii="Times New Roman" w:hAnsi="Times New Roman" w:cs="Times New Roman"/>
                <w:sz w:val="24"/>
                <w:szCs w:val="24"/>
              </w:rPr>
            </w:pP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476"/>
        </w:trPr>
        <w:tc>
          <w:tcPr>
            <w:tcW w:w="424" w:type="dxa"/>
          </w:tcPr>
          <w:p w:rsidR="00486CA0" w:rsidRPr="006F573D" w:rsidRDefault="00673E8E"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pt"/>
                <w:rFonts w:eastAsiaTheme="minorHAnsi"/>
                <w:b w:val="0"/>
                <w:sz w:val="24"/>
                <w:szCs w:val="24"/>
              </w:rPr>
              <w:t>Значение и содержание врачебного контроля при занятиях физической культурой и спортом</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620"/>
        </w:trPr>
        <w:tc>
          <w:tcPr>
            <w:tcW w:w="424" w:type="dxa"/>
          </w:tcPr>
          <w:p w:rsidR="00486CA0" w:rsidRPr="006F573D" w:rsidRDefault="00673E8E"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xml:space="preserve">Индивидуальные способы </w:t>
            </w:r>
            <w:proofErr w:type="gramStart"/>
            <w:r w:rsidRPr="006F573D">
              <w:rPr>
                <w:rStyle w:val="29pt"/>
                <w:rFonts w:eastAsiaTheme="minorHAnsi"/>
                <w:b w:val="0"/>
                <w:sz w:val="24"/>
                <w:szCs w:val="24"/>
              </w:rPr>
              <w:t>контроля за</w:t>
            </w:r>
            <w:proofErr w:type="gramEnd"/>
            <w:r w:rsidRPr="006F573D">
              <w:rPr>
                <w:rStyle w:val="29pt"/>
                <w:rFonts w:eastAsiaTheme="minorHAnsi"/>
                <w:b w:val="0"/>
                <w:sz w:val="24"/>
                <w:szCs w:val="24"/>
              </w:rPr>
              <w:t xml:space="preserve"> развитием адаптивных</w:t>
            </w:r>
            <w:r w:rsidR="00CB1FB1" w:rsidRPr="006F573D">
              <w:rPr>
                <w:rStyle w:val="29pt"/>
                <w:rFonts w:eastAsiaTheme="minorHAnsi"/>
                <w:b w:val="0"/>
                <w:sz w:val="24"/>
                <w:szCs w:val="24"/>
              </w:rPr>
              <w:t xml:space="preserve"> свойств организма, укреплением здоровья и повышением физической подготовленности</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81"/>
        </w:trPr>
        <w:tc>
          <w:tcPr>
            <w:tcW w:w="424" w:type="dxa"/>
          </w:tcPr>
          <w:p w:rsidR="00486CA0" w:rsidRPr="006F573D" w:rsidRDefault="00CB1FB1" w:rsidP="006F573D">
            <w:pPr>
              <w:spacing w:line="2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pt"/>
                <w:rFonts w:eastAsiaTheme="minorHAnsi"/>
                <w:b w:val="0"/>
                <w:sz w:val="24"/>
                <w:szCs w:val="24"/>
              </w:rPr>
              <w:t>Профилактика травматизма и оказание до врачебной помощи при занятиях физическими упражнениями</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72"/>
        </w:trPr>
        <w:tc>
          <w:tcPr>
            <w:tcW w:w="424" w:type="dxa"/>
          </w:tcPr>
          <w:p w:rsidR="00486CA0" w:rsidRPr="006F573D" w:rsidRDefault="00CB1FB1"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4</w:t>
            </w: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pt"/>
                <w:rFonts w:eastAsiaTheme="minorHAnsi"/>
                <w:b w:val="0"/>
                <w:sz w:val="24"/>
                <w:szCs w:val="24"/>
              </w:rPr>
              <w:t>Значение и формы восстановительных мероприятий в процессе спортивной тренировки</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76"/>
        </w:trPr>
        <w:tc>
          <w:tcPr>
            <w:tcW w:w="424" w:type="dxa"/>
          </w:tcPr>
          <w:p w:rsidR="00486CA0" w:rsidRPr="006F573D" w:rsidRDefault="00673E8E"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6</w:t>
            </w: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pt"/>
                <w:rFonts w:eastAsiaTheme="minorHAnsi"/>
                <w:b w:val="0"/>
                <w:sz w:val="24"/>
                <w:szCs w:val="24"/>
              </w:rPr>
              <w:t xml:space="preserve">Методы </w:t>
            </w:r>
            <w:proofErr w:type="spellStart"/>
            <w:r w:rsidRPr="006F573D">
              <w:rPr>
                <w:rStyle w:val="29pt"/>
                <w:rFonts w:eastAsiaTheme="minorHAnsi"/>
                <w:b w:val="0"/>
                <w:sz w:val="24"/>
                <w:szCs w:val="24"/>
              </w:rPr>
              <w:t>саморегуляции</w:t>
            </w:r>
            <w:proofErr w:type="spellEnd"/>
            <w:r w:rsidRPr="006F573D">
              <w:rPr>
                <w:rStyle w:val="29pt"/>
                <w:rFonts w:eastAsiaTheme="minorHAnsi"/>
                <w:b w:val="0"/>
                <w:sz w:val="24"/>
                <w:szCs w:val="24"/>
              </w:rPr>
              <w:t xml:space="preserve"> эмоциональных состояний. Методика </w:t>
            </w:r>
            <w:proofErr w:type="spellStart"/>
            <w:proofErr w:type="gramStart"/>
            <w:r w:rsidRPr="006F573D">
              <w:rPr>
                <w:rStyle w:val="29pt"/>
                <w:rFonts w:eastAsiaTheme="minorHAnsi"/>
                <w:b w:val="0"/>
                <w:sz w:val="24"/>
                <w:szCs w:val="24"/>
              </w:rPr>
              <w:t>ауто</w:t>
            </w:r>
            <w:proofErr w:type="spellEnd"/>
            <w:r w:rsidRPr="006F573D">
              <w:rPr>
                <w:rStyle w:val="29pt"/>
                <w:rFonts w:eastAsiaTheme="minorHAnsi"/>
                <w:b w:val="0"/>
                <w:sz w:val="24"/>
                <w:szCs w:val="24"/>
              </w:rPr>
              <w:t xml:space="preserve"> генной</w:t>
            </w:r>
            <w:proofErr w:type="gramEnd"/>
            <w:r w:rsidRPr="006F573D">
              <w:rPr>
                <w:rStyle w:val="29pt"/>
                <w:rFonts w:eastAsiaTheme="minorHAnsi"/>
                <w:b w:val="0"/>
                <w:sz w:val="24"/>
                <w:szCs w:val="24"/>
              </w:rPr>
              <w:t xml:space="preserve"> тренировки</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23"/>
        </w:trPr>
        <w:tc>
          <w:tcPr>
            <w:tcW w:w="424" w:type="dxa"/>
          </w:tcPr>
          <w:p w:rsidR="00486CA0" w:rsidRPr="006F573D" w:rsidRDefault="001634D5"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7</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xml:space="preserve">Спортивный массаж и </w:t>
            </w:r>
            <w:proofErr w:type="spellStart"/>
            <w:r w:rsidRPr="006F573D">
              <w:rPr>
                <w:rStyle w:val="29pt"/>
                <w:rFonts w:eastAsiaTheme="minorHAnsi"/>
                <w:b w:val="0"/>
                <w:sz w:val="24"/>
                <w:szCs w:val="24"/>
              </w:rPr>
              <w:t>самомассаж</w:t>
            </w:r>
            <w:proofErr w:type="spellEnd"/>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76"/>
        </w:trPr>
        <w:tc>
          <w:tcPr>
            <w:tcW w:w="424" w:type="dxa"/>
          </w:tcPr>
          <w:p w:rsidR="00486CA0" w:rsidRPr="006F573D" w:rsidRDefault="001634D5"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8</w:t>
            </w: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pt"/>
                <w:rFonts w:eastAsiaTheme="minorHAnsi"/>
                <w:b w:val="0"/>
                <w:sz w:val="24"/>
                <w:szCs w:val="24"/>
              </w:rPr>
              <w:t xml:space="preserve">Техника безопасности при выполнении физических упражнений. Страховка и </w:t>
            </w:r>
            <w:proofErr w:type="spellStart"/>
            <w:r w:rsidRPr="006F573D">
              <w:rPr>
                <w:rStyle w:val="29pt"/>
                <w:rFonts w:eastAsiaTheme="minorHAnsi"/>
                <w:b w:val="0"/>
                <w:sz w:val="24"/>
                <w:szCs w:val="24"/>
              </w:rPr>
              <w:t>самостраховка</w:t>
            </w:r>
            <w:proofErr w:type="spellEnd"/>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32"/>
        </w:trPr>
        <w:tc>
          <w:tcPr>
            <w:tcW w:w="424" w:type="dxa"/>
          </w:tcPr>
          <w:p w:rsidR="00486CA0" w:rsidRPr="006F573D" w:rsidRDefault="00486CA0" w:rsidP="006F573D">
            <w:pPr>
              <w:ind w:left="-108" w:firstLine="108"/>
              <w:rPr>
                <w:rFonts w:ascii="Times New Roman" w:hAnsi="Times New Roman" w:cs="Times New Roman"/>
                <w:sz w:val="24"/>
                <w:szCs w:val="24"/>
              </w:rPr>
            </w:pP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5pt"/>
                <w:rFonts w:eastAsiaTheme="minorHAnsi"/>
                <w:sz w:val="24"/>
                <w:szCs w:val="24"/>
              </w:rPr>
              <w:t>Тема №7. Спортивная тренировка, как основная форма подготовки спортсменов</w:t>
            </w:r>
          </w:p>
        </w:tc>
        <w:tc>
          <w:tcPr>
            <w:tcW w:w="571" w:type="dxa"/>
            <w:gridSpan w:val="2"/>
            <w:textDirection w:val="btLr"/>
          </w:tcPr>
          <w:p w:rsidR="00486CA0" w:rsidRPr="006F573D" w:rsidRDefault="00486CA0" w:rsidP="006F573D">
            <w:pPr>
              <w:spacing w:line="180" w:lineRule="exact"/>
              <w:ind w:left="200"/>
              <w:rPr>
                <w:rFonts w:ascii="Times New Roman" w:hAnsi="Times New Roman" w:cs="Times New Roman"/>
                <w:sz w:val="24"/>
                <w:szCs w:val="24"/>
              </w:rPr>
            </w:pPr>
          </w:p>
        </w:tc>
        <w:tc>
          <w:tcPr>
            <w:tcW w:w="704" w:type="dxa"/>
            <w:gridSpan w:val="3"/>
            <w:textDirection w:val="btLr"/>
          </w:tcPr>
          <w:p w:rsidR="00486CA0" w:rsidRPr="006F573D" w:rsidRDefault="00486CA0" w:rsidP="006F573D">
            <w:pPr>
              <w:spacing w:line="180" w:lineRule="exact"/>
              <w:ind w:left="200"/>
              <w:rPr>
                <w:rFonts w:ascii="Times New Roman" w:hAnsi="Times New Roman" w:cs="Times New Roman"/>
                <w:sz w:val="24"/>
                <w:szCs w:val="24"/>
              </w:rPr>
            </w:pPr>
          </w:p>
        </w:tc>
        <w:tc>
          <w:tcPr>
            <w:tcW w:w="586" w:type="dxa"/>
            <w:gridSpan w:val="3"/>
            <w:textDirection w:val="btLr"/>
          </w:tcPr>
          <w:p w:rsidR="00486CA0" w:rsidRPr="006F573D" w:rsidRDefault="00486CA0" w:rsidP="006F573D">
            <w:pPr>
              <w:spacing w:line="280" w:lineRule="exact"/>
              <w:ind w:left="200"/>
              <w:rPr>
                <w:rFonts w:ascii="Times New Roman" w:hAnsi="Times New Roman" w:cs="Times New Roman"/>
                <w:sz w:val="24"/>
                <w:szCs w:val="24"/>
              </w:rPr>
            </w:pPr>
          </w:p>
        </w:tc>
        <w:tc>
          <w:tcPr>
            <w:tcW w:w="591" w:type="dxa"/>
            <w:gridSpan w:val="2"/>
            <w:textDirection w:val="btLr"/>
          </w:tcPr>
          <w:p w:rsidR="00486CA0" w:rsidRPr="006F573D" w:rsidRDefault="00486CA0" w:rsidP="006F573D">
            <w:pPr>
              <w:spacing w:line="180" w:lineRule="exact"/>
              <w:rPr>
                <w:rFonts w:ascii="Times New Roman" w:hAnsi="Times New Roman" w:cs="Times New Roman"/>
                <w:sz w:val="24"/>
                <w:szCs w:val="24"/>
              </w:rPr>
            </w:pPr>
          </w:p>
        </w:tc>
        <w:tc>
          <w:tcPr>
            <w:tcW w:w="591" w:type="dxa"/>
            <w:gridSpan w:val="3"/>
            <w:textDirection w:val="btLr"/>
          </w:tcPr>
          <w:p w:rsidR="00486CA0" w:rsidRPr="006F573D" w:rsidRDefault="00486CA0" w:rsidP="006F573D">
            <w:pPr>
              <w:spacing w:line="280" w:lineRule="exact"/>
              <w:ind w:left="200"/>
              <w:rPr>
                <w:rFonts w:ascii="Times New Roman" w:hAnsi="Times New Roman" w:cs="Times New Roman"/>
                <w:sz w:val="24"/>
                <w:szCs w:val="24"/>
              </w:rPr>
            </w:pPr>
          </w:p>
        </w:tc>
        <w:tc>
          <w:tcPr>
            <w:tcW w:w="650" w:type="dxa"/>
            <w:gridSpan w:val="2"/>
          </w:tcPr>
          <w:p w:rsidR="00486CA0" w:rsidRPr="006F573D" w:rsidRDefault="00486CA0" w:rsidP="006F573D">
            <w:pPr>
              <w:spacing w:line="120" w:lineRule="exact"/>
              <w:ind w:left="160"/>
              <w:rPr>
                <w:rFonts w:ascii="Times New Roman" w:hAnsi="Times New Roman" w:cs="Times New Roman"/>
                <w:sz w:val="24"/>
                <w:szCs w:val="24"/>
              </w:rPr>
            </w:pPr>
          </w:p>
        </w:tc>
      </w:tr>
      <w:tr w:rsidR="00486CA0" w:rsidRPr="00486CA0" w:rsidTr="006F573D">
        <w:trPr>
          <w:trHeight w:hRule="exact" w:val="243"/>
        </w:trPr>
        <w:tc>
          <w:tcPr>
            <w:tcW w:w="424" w:type="dxa"/>
          </w:tcPr>
          <w:p w:rsidR="00486CA0" w:rsidRPr="006F573D" w:rsidRDefault="001634D5"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Специальные принципы спортивной тренировки</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243"/>
        </w:trPr>
        <w:tc>
          <w:tcPr>
            <w:tcW w:w="424" w:type="dxa"/>
          </w:tcPr>
          <w:p w:rsidR="00486CA0" w:rsidRPr="006F573D" w:rsidRDefault="001634D5"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Психологические основы воспитания физических качеств</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248"/>
        </w:trPr>
        <w:tc>
          <w:tcPr>
            <w:tcW w:w="424" w:type="dxa"/>
          </w:tcPr>
          <w:p w:rsidR="00486CA0" w:rsidRPr="006F573D" w:rsidRDefault="001634D5" w:rsidP="006F573D">
            <w:pPr>
              <w:spacing w:line="2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Возрастные особенности развития основных физических качеств</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243"/>
        </w:trPr>
        <w:tc>
          <w:tcPr>
            <w:tcW w:w="424" w:type="dxa"/>
          </w:tcPr>
          <w:p w:rsidR="00486CA0" w:rsidRPr="006F573D" w:rsidRDefault="001634D5"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4</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Тренировочное занятие, его структура и содержание</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72"/>
        </w:trPr>
        <w:tc>
          <w:tcPr>
            <w:tcW w:w="424" w:type="dxa"/>
          </w:tcPr>
          <w:p w:rsidR="00486CA0" w:rsidRPr="006F573D" w:rsidRDefault="001634D5"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5</w:t>
            </w: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pt"/>
                <w:rFonts w:eastAsiaTheme="minorHAnsi"/>
                <w:b w:val="0"/>
                <w:sz w:val="24"/>
                <w:szCs w:val="24"/>
              </w:rPr>
              <w:t>Средства спортивной тренировки. Классификация физических упражнений</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272"/>
        </w:trPr>
        <w:tc>
          <w:tcPr>
            <w:tcW w:w="424" w:type="dxa"/>
          </w:tcPr>
          <w:p w:rsidR="00486CA0" w:rsidRPr="006F573D" w:rsidRDefault="001634D5" w:rsidP="006F573D">
            <w:pPr>
              <w:ind w:left="-108" w:firstLine="108"/>
              <w:rPr>
                <w:rFonts w:ascii="Times New Roman" w:hAnsi="Times New Roman" w:cs="Times New Roman"/>
                <w:sz w:val="24"/>
                <w:szCs w:val="24"/>
              </w:rPr>
            </w:pPr>
            <w:r w:rsidRPr="006F573D">
              <w:rPr>
                <w:rFonts w:ascii="Times New Roman" w:hAnsi="Times New Roman" w:cs="Times New Roman"/>
                <w:sz w:val="24"/>
                <w:szCs w:val="24"/>
              </w:rPr>
              <w:t>6</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Общая физическая подготовка и специальная физическая</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57"/>
        </w:trPr>
        <w:tc>
          <w:tcPr>
            <w:tcW w:w="424" w:type="dxa"/>
            <w:vMerge w:val="restart"/>
          </w:tcPr>
          <w:p w:rsidR="00486CA0" w:rsidRPr="006F573D" w:rsidRDefault="00486CA0" w:rsidP="006F573D">
            <w:pPr>
              <w:spacing w:line="180" w:lineRule="exact"/>
              <w:ind w:left="-108" w:firstLine="108"/>
              <w:rPr>
                <w:rFonts w:ascii="Times New Roman" w:hAnsi="Times New Roman" w:cs="Times New Roman"/>
                <w:sz w:val="24"/>
                <w:szCs w:val="24"/>
              </w:rPr>
            </w:pPr>
          </w:p>
        </w:tc>
        <w:tc>
          <w:tcPr>
            <w:tcW w:w="5664" w:type="dxa"/>
          </w:tcPr>
          <w:p w:rsidR="00486CA0" w:rsidRPr="006F573D" w:rsidRDefault="00486CA0" w:rsidP="006F573D">
            <w:pPr>
              <w:spacing w:after="60" w:line="180" w:lineRule="exact"/>
              <w:rPr>
                <w:rFonts w:ascii="Times New Roman" w:hAnsi="Times New Roman" w:cs="Times New Roman"/>
                <w:sz w:val="24"/>
                <w:szCs w:val="24"/>
              </w:rPr>
            </w:pPr>
            <w:r w:rsidRPr="006F573D">
              <w:rPr>
                <w:rStyle w:val="29pt"/>
                <w:rFonts w:eastAsiaTheme="minorHAnsi"/>
                <w:b w:val="0"/>
                <w:sz w:val="24"/>
                <w:szCs w:val="24"/>
              </w:rPr>
              <w:t>подготовка.</w:t>
            </w:r>
          </w:p>
          <w:p w:rsidR="00486CA0" w:rsidRPr="006F573D" w:rsidRDefault="00486CA0" w:rsidP="006F573D">
            <w:pPr>
              <w:spacing w:before="60" w:line="180" w:lineRule="exact"/>
              <w:rPr>
                <w:rFonts w:ascii="Times New Roman" w:hAnsi="Times New Roman" w:cs="Times New Roman"/>
                <w:sz w:val="24"/>
                <w:szCs w:val="24"/>
              </w:rPr>
            </w:pPr>
            <w:r w:rsidRPr="006F573D">
              <w:rPr>
                <w:rStyle w:val="29pt"/>
                <w:rFonts w:eastAsiaTheme="minorHAnsi"/>
                <w:b w:val="0"/>
                <w:sz w:val="24"/>
                <w:szCs w:val="24"/>
              </w:rPr>
              <w:t>■ Средства и методы развития физических качеств;</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714"/>
        </w:trPr>
        <w:tc>
          <w:tcPr>
            <w:tcW w:w="424" w:type="dxa"/>
            <w:vMerge/>
          </w:tcPr>
          <w:p w:rsidR="00486CA0" w:rsidRPr="006F573D" w:rsidRDefault="00486CA0" w:rsidP="006F573D">
            <w:pPr>
              <w:ind w:left="-108" w:firstLine="108"/>
              <w:rPr>
                <w:rFonts w:ascii="Times New Roman" w:hAnsi="Times New Roman" w:cs="Times New Roman"/>
                <w:sz w:val="24"/>
                <w:szCs w:val="24"/>
              </w:rPr>
            </w:pP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Способы совершенствования физических качеств в ходе</w:t>
            </w:r>
            <w:r w:rsidR="001634D5" w:rsidRPr="006F573D">
              <w:rPr>
                <w:rStyle w:val="29pt"/>
                <w:rFonts w:eastAsiaTheme="minorHAnsi"/>
                <w:b w:val="0"/>
                <w:sz w:val="24"/>
                <w:szCs w:val="24"/>
              </w:rPr>
              <w:t xml:space="preserve"> многолетней подготовки</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223"/>
        </w:trPr>
        <w:tc>
          <w:tcPr>
            <w:tcW w:w="424" w:type="dxa"/>
          </w:tcPr>
          <w:p w:rsidR="00486CA0" w:rsidRPr="006F573D" w:rsidRDefault="00486CA0" w:rsidP="006F573D">
            <w:pPr>
              <w:ind w:left="-108" w:firstLine="108"/>
              <w:rPr>
                <w:rFonts w:ascii="Times New Roman" w:hAnsi="Times New Roman" w:cs="Times New Roman"/>
                <w:sz w:val="24"/>
                <w:szCs w:val="24"/>
              </w:rPr>
            </w:pP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xml:space="preserve">■ Формы </w:t>
            </w:r>
            <w:proofErr w:type="gramStart"/>
            <w:r w:rsidRPr="006F573D">
              <w:rPr>
                <w:rStyle w:val="29pt"/>
                <w:rFonts w:eastAsiaTheme="minorHAnsi"/>
                <w:b w:val="0"/>
                <w:sz w:val="24"/>
                <w:szCs w:val="24"/>
              </w:rPr>
              <w:t>контроля за</w:t>
            </w:r>
            <w:proofErr w:type="gramEnd"/>
            <w:r w:rsidRPr="006F573D">
              <w:rPr>
                <w:rStyle w:val="29pt"/>
                <w:rFonts w:eastAsiaTheme="minorHAnsi"/>
                <w:b w:val="0"/>
                <w:sz w:val="24"/>
                <w:szCs w:val="24"/>
              </w:rPr>
              <w:t xml:space="preserve"> физической подготовкой.</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243"/>
        </w:trPr>
        <w:tc>
          <w:tcPr>
            <w:tcW w:w="424" w:type="dxa"/>
          </w:tcPr>
          <w:p w:rsidR="00486CA0" w:rsidRPr="006F573D" w:rsidRDefault="00CA482A"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7</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Методы спортивной тренировки</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243"/>
        </w:trPr>
        <w:tc>
          <w:tcPr>
            <w:tcW w:w="424" w:type="dxa"/>
          </w:tcPr>
          <w:p w:rsidR="00486CA0" w:rsidRPr="006F573D" w:rsidRDefault="00CA482A"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8</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Технико-тактическая подготовка</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472"/>
        </w:trPr>
        <w:tc>
          <w:tcPr>
            <w:tcW w:w="424" w:type="dxa"/>
          </w:tcPr>
          <w:p w:rsidR="00486CA0" w:rsidRPr="006F573D" w:rsidRDefault="00486CA0" w:rsidP="006F573D">
            <w:pPr>
              <w:ind w:left="-108" w:firstLine="108"/>
              <w:rPr>
                <w:rFonts w:ascii="Times New Roman" w:hAnsi="Times New Roman" w:cs="Times New Roman"/>
                <w:sz w:val="24"/>
                <w:szCs w:val="24"/>
              </w:rPr>
            </w:pPr>
          </w:p>
        </w:tc>
        <w:tc>
          <w:tcPr>
            <w:tcW w:w="5664" w:type="dxa"/>
          </w:tcPr>
          <w:p w:rsidR="00486CA0" w:rsidRPr="006F573D" w:rsidRDefault="00486CA0" w:rsidP="006F573D">
            <w:pPr>
              <w:spacing w:line="230" w:lineRule="exact"/>
              <w:rPr>
                <w:rFonts w:ascii="Times New Roman" w:hAnsi="Times New Roman" w:cs="Times New Roman"/>
                <w:sz w:val="24"/>
                <w:szCs w:val="24"/>
              </w:rPr>
            </w:pPr>
            <w:r w:rsidRPr="006F573D">
              <w:rPr>
                <w:rStyle w:val="295pt"/>
                <w:rFonts w:eastAsiaTheme="minorHAnsi"/>
                <w:sz w:val="24"/>
                <w:szCs w:val="24"/>
              </w:rPr>
              <w:t>Тема № 8. Планирование, контроль и учет в процессе спортивной тренировки</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rPr>
                <w:rFonts w:ascii="Times New Roman" w:hAnsi="Times New Roman" w:cs="Times New Roman"/>
                <w:sz w:val="24"/>
                <w:szCs w:val="24"/>
              </w:rPr>
            </w:pPr>
          </w:p>
        </w:tc>
        <w:tc>
          <w:tcPr>
            <w:tcW w:w="591" w:type="dxa"/>
            <w:gridSpan w:val="2"/>
          </w:tcPr>
          <w:p w:rsidR="00486CA0" w:rsidRPr="006F573D" w:rsidRDefault="00486CA0" w:rsidP="006F573D">
            <w:pPr>
              <w:rPr>
                <w:rFonts w:ascii="Times New Roman" w:hAnsi="Times New Roman" w:cs="Times New Roman"/>
                <w:sz w:val="24"/>
                <w:szCs w:val="24"/>
              </w:rPr>
            </w:pPr>
          </w:p>
        </w:tc>
        <w:tc>
          <w:tcPr>
            <w:tcW w:w="591" w:type="dxa"/>
            <w:gridSpan w:val="3"/>
          </w:tcPr>
          <w:p w:rsidR="00486CA0" w:rsidRPr="006F573D" w:rsidRDefault="00486CA0" w:rsidP="006F573D">
            <w:pPr>
              <w:rPr>
                <w:rFonts w:ascii="Times New Roman" w:hAnsi="Times New Roman" w:cs="Times New Roman"/>
                <w:sz w:val="24"/>
                <w:szCs w:val="24"/>
              </w:rPr>
            </w:pPr>
          </w:p>
        </w:tc>
        <w:tc>
          <w:tcPr>
            <w:tcW w:w="650" w:type="dxa"/>
            <w:gridSpan w:val="2"/>
          </w:tcPr>
          <w:p w:rsidR="00486CA0" w:rsidRPr="006F573D" w:rsidRDefault="00486CA0" w:rsidP="006F573D">
            <w:pPr>
              <w:rPr>
                <w:rFonts w:ascii="Times New Roman" w:hAnsi="Times New Roman" w:cs="Times New Roman"/>
                <w:sz w:val="24"/>
                <w:szCs w:val="24"/>
              </w:rPr>
            </w:pPr>
          </w:p>
        </w:tc>
      </w:tr>
      <w:tr w:rsidR="00486CA0" w:rsidRPr="00486CA0" w:rsidTr="006F573D">
        <w:trPr>
          <w:trHeight w:hRule="exact" w:val="243"/>
        </w:trPr>
        <w:tc>
          <w:tcPr>
            <w:tcW w:w="424" w:type="dxa"/>
          </w:tcPr>
          <w:p w:rsidR="00486CA0" w:rsidRPr="006F573D" w:rsidRDefault="00886F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664" w:type="dxa"/>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Спортивная тренировка как многолетний процесс</w:t>
            </w:r>
          </w:p>
        </w:tc>
        <w:tc>
          <w:tcPr>
            <w:tcW w:w="57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486CA0" w:rsidRPr="00486CA0" w:rsidTr="006F573D">
        <w:trPr>
          <w:trHeight w:hRule="exact" w:val="579"/>
        </w:trPr>
        <w:tc>
          <w:tcPr>
            <w:tcW w:w="424" w:type="dxa"/>
          </w:tcPr>
          <w:p w:rsidR="00486CA0" w:rsidRPr="006F573D" w:rsidRDefault="00886F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664" w:type="dxa"/>
          </w:tcPr>
          <w:p w:rsidR="00486CA0" w:rsidRPr="006F573D" w:rsidRDefault="00486CA0" w:rsidP="006F573D">
            <w:pPr>
              <w:spacing w:line="235" w:lineRule="exact"/>
              <w:rPr>
                <w:rFonts w:ascii="Times New Roman" w:hAnsi="Times New Roman" w:cs="Times New Roman"/>
                <w:sz w:val="24"/>
                <w:szCs w:val="24"/>
              </w:rPr>
            </w:pPr>
            <w:r w:rsidRPr="006F573D">
              <w:rPr>
                <w:rStyle w:val="29pt"/>
                <w:rFonts w:eastAsiaTheme="minorHAnsi"/>
                <w:b w:val="0"/>
                <w:sz w:val="24"/>
                <w:szCs w:val="24"/>
              </w:rPr>
              <w:t>Характеристика периодов годового цикла. Основы периодизации круглогодичной тренировки</w:t>
            </w:r>
          </w:p>
        </w:tc>
        <w:tc>
          <w:tcPr>
            <w:tcW w:w="571" w:type="dxa"/>
            <w:gridSpan w:val="2"/>
          </w:tcPr>
          <w:p w:rsidR="00486CA0" w:rsidRPr="006F573D" w:rsidRDefault="00486CA0" w:rsidP="006F573D">
            <w:pPr>
              <w:rPr>
                <w:rFonts w:ascii="Times New Roman" w:hAnsi="Times New Roman" w:cs="Times New Roman"/>
                <w:sz w:val="24"/>
                <w:szCs w:val="24"/>
              </w:rPr>
            </w:pPr>
          </w:p>
        </w:tc>
        <w:tc>
          <w:tcPr>
            <w:tcW w:w="704" w:type="dxa"/>
            <w:gridSpan w:val="3"/>
          </w:tcPr>
          <w:p w:rsidR="00486CA0" w:rsidRPr="006F573D" w:rsidRDefault="00486CA0" w:rsidP="006F573D">
            <w:pPr>
              <w:rPr>
                <w:rFonts w:ascii="Times New Roman" w:hAnsi="Times New Roman" w:cs="Times New Roman"/>
                <w:sz w:val="24"/>
                <w:szCs w:val="24"/>
              </w:rPr>
            </w:pPr>
          </w:p>
        </w:tc>
        <w:tc>
          <w:tcPr>
            <w:tcW w:w="586"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91" w:type="dxa"/>
            <w:gridSpan w:val="3"/>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650" w:type="dxa"/>
            <w:gridSpan w:val="2"/>
          </w:tcPr>
          <w:p w:rsidR="00486CA0" w:rsidRPr="006F573D" w:rsidRDefault="00486CA0"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r>
      <w:tr w:rsidR="001D10BC" w:rsidTr="006F573D">
        <w:trPr>
          <w:trHeight w:hRule="exact" w:val="485"/>
        </w:trPr>
        <w:tc>
          <w:tcPr>
            <w:tcW w:w="424" w:type="dxa"/>
            <w:vMerge w:val="restart"/>
          </w:tcPr>
          <w:p w:rsidR="001D10BC" w:rsidRPr="006F573D" w:rsidRDefault="00886FEC"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664" w:type="dxa"/>
          </w:tcPr>
          <w:p w:rsidR="001D10BC" w:rsidRPr="006F573D" w:rsidRDefault="001D10BC" w:rsidP="006F573D">
            <w:pPr>
              <w:spacing w:line="226" w:lineRule="exact"/>
              <w:rPr>
                <w:rFonts w:ascii="Times New Roman" w:hAnsi="Times New Roman" w:cs="Times New Roman"/>
                <w:sz w:val="24"/>
                <w:szCs w:val="24"/>
              </w:rPr>
            </w:pPr>
            <w:r w:rsidRPr="006F573D">
              <w:rPr>
                <w:rStyle w:val="29pt"/>
                <w:rFonts w:eastAsiaTheme="minorHAnsi"/>
                <w:b w:val="0"/>
                <w:sz w:val="24"/>
                <w:szCs w:val="24"/>
              </w:rPr>
              <w:t>Структура и содержание: ■ Микроциклов;</w:t>
            </w:r>
          </w:p>
        </w:tc>
        <w:tc>
          <w:tcPr>
            <w:tcW w:w="571"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21"/>
        </w:trPr>
        <w:tc>
          <w:tcPr>
            <w:tcW w:w="424" w:type="dxa"/>
            <w:vMerge/>
          </w:tcPr>
          <w:p w:rsidR="001D10BC" w:rsidRPr="006F573D" w:rsidRDefault="001D10BC" w:rsidP="006F573D">
            <w:pPr>
              <w:ind w:left="-108" w:firstLine="108"/>
              <w:rPr>
                <w:rFonts w:ascii="Times New Roman" w:hAnsi="Times New Roman" w:cs="Times New Roman"/>
                <w:sz w:val="24"/>
                <w:szCs w:val="24"/>
              </w:rPr>
            </w:pP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xml:space="preserve">■ </w:t>
            </w:r>
            <w:proofErr w:type="spellStart"/>
            <w:r w:rsidRPr="006F573D">
              <w:rPr>
                <w:rStyle w:val="29pt"/>
                <w:rFonts w:eastAsiaTheme="minorHAnsi"/>
                <w:b w:val="0"/>
                <w:sz w:val="24"/>
                <w:szCs w:val="24"/>
              </w:rPr>
              <w:t>Мезоциклов</w:t>
            </w:r>
            <w:proofErr w:type="spellEnd"/>
            <w:r w:rsidRPr="006F573D">
              <w:rPr>
                <w:rStyle w:val="29pt"/>
                <w:rFonts w:eastAsiaTheme="minorHAnsi"/>
                <w:b w:val="0"/>
                <w:sz w:val="24"/>
                <w:szCs w:val="24"/>
              </w:rPr>
              <w:t>;</w:t>
            </w:r>
          </w:p>
        </w:tc>
        <w:tc>
          <w:tcPr>
            <w:tcW w:w="571"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26"/>
        </w:trPr>
        <w:tc>
          <w:tcPr>
            <w:tcW w:w="424" w:type="dxa"/>
          </w:tcPr>
          <w:p w:rsidR="001D10BC" w:rsidRPr="006F573D" w:rsidRDefault="001D10BC" w:rsidP="006F573D">
            <w:pPr>
              <w:ind w:left="-108" w:firstLine="108"/>
              <w:rPr>
                <w:rFonts w:ascii="Times New Roman" w:hAnsi="Times New Roman" w:cs="Times New Roman"/>
                <w:sz w:val="24"/>
                <w:szCs w:val="24"/>
              </w:rPr>
            </w:pP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 xml:space="preserve">■ </w:t>
            </w:r>
            <w:proofErr w:type="spellStart"/>
            <w:r w:rsidRPr="006F573D">
              <w:rPr>
                <w:rStyle w:val="29pt"/>
                <w:rFonts w:eastAsiaTheme="minorHAnsi"/>
                <w:b w:val="0"/>
                <w:sz w:val="24"/>
                <w:szCs w:val="24"/>
              </w:rPr>
              <w:t>Макроциклов</w:t>
            </w:r>
            <w:proofErr w:type="spellEnd"/>
            <w:r w:rsidRPr="006F573D">
              <w:rPr>
                <w:rStyle w:val="29pt"/>
                <w:rFonts w:eastAsiaTheme="minorHAnsi"/>
                <w:b w:val="0"/>
                <w:sz w:val="24"/>
                <w:szCs w:val="24"/>
              </w:rPr>
              <w:t>.</w:t>
            </w:r>
          </w:p>
        </w:tc>
        <w:tc>
          <w:tcPr>
            <w:tcW w:w="571"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466"/>
        </w:trPr>
        <w:tc>
          <w:tcPr>
            <w:tcW w:w="424" w:type="dxa"/>
          </w:tcPr>
          <w:p w:rsidR="001D10BC" w:rsidRPr="006F573D" w:rsidRDefault="001D10BC" w:rsidP="006F573D">
            <w:pPr>
              <w:ind w:left="-108" w:firstLine="108"/>
              <w:rPr>
                <w:rFonts w:ascii="Times New Roman" w:hAnsi="Times New Roman" w:cs="Times New Roman"/>
                <w:sz w:val="24"/>
                <w:szCs w:val="24"/>
              </w:rPr>
            </w:pPr>
          </w:p>
        </w:tc>
        <w:tc>
          <w:tcPr>
            <w:tcW w:w="5664" w:type="dxa"/>
          </w:tcPr>
          <w:p w:rsidR="001D10BC" w:rsidRPr="006F573D" w:rsidRDefault="001D10BC" w:rsidP="006F573D">
            <w:pPr>
              <w:spacing w:line="230" w:lineRule="exact"/>
              <w:rPr>
                <w:rFonts w:ascii="Times New Roman" w:hAnsi="Times New Roman" w:cs="Times New Roman"/>
                <w:sz w:val="24"/>
                <w:szCs w:val="24"/>
              </w:rPr>
            </w:pPr>
            <w:r w:rsidRPr="006F573D">
              <w:rPr>
                <w:rStyle w:val="295pt"/>
                <w:rFonts w:eastAsiaTheme="minorHAnsi"/>
                <w:sz w:val="24"/>
                <w:szCs w:val="24"/>
              </w:rPr>
              <w:t>Тема №9. Спортивные соревнования. Планирование соревнований, их организация и проведение</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rPr>
                <w:rFonts w:ascii="Times New Roman" w:hAnsi="Times New Roman" w:cs="Times New Roman"/>
                <w:sz w:val="24"/>
                <w:szCs w:val="24"/>
              </w:rPr>
            </w:pPr>
          </w:p>
        </w:tc>
        <w:tc>
          <w:tcPr>
            <w:tcW w:w="567" w:type="dxa"/>
            <w:gridSpan w:val="2"/>
          </w:tcPr>
          <w:p w:rsidR="001D10BC" w:rsidRPr="006F573D" w:rsidRDefault="001D10BC" w:rsidP="006F573D">
            <w:pPr>
              <w:rPr>
                <w:rFonts w:ascii="Times New Roman" w:hAnsi="Times New Roman" w:cs="Times New Roman"/>
                <w:sz w:val="24"/>
                <w:szCs w:val="24"/>
              </w:rPr>
            </w:pPr>
          </w:p>
        </w:tc>
        <w:tc>
          <w:tcPr>
            <w:tcW w:w="709" w:type="dxa"/>
            <w:gridSpan w:val="4"/>
          </w:tcPr>
          <w:p w:rsidR="001D10BC" w:rsidRPr="006F573D" w:rsidRDefault="001D10BC" w:rsidP="006F573D">
            <w:pPr>
              <w:rPr>
                <w:rFonts w:ascii="Times New Roman" w:hAnsi="Times New Roman" w:cs="Times New Roman"/>
                <w:sz w:val="24"/>
                <w:szCs w:val="24"/>
              </w:rPr>
            </w:pPr>
          </w:p>
        </w:tc>
        <w:tc>
          <w:tcPr>
            <w:tcW w:w="575" w:type="dxa"/>
            <w:gridSpan w:val="3"/>
          </w:tcPr>
          <w:p w:rsidR="001D10BC" w:rsidRPr="006F573D" w:rsidRDefault="001D10BC" w:rsidP="006F573D">
            <w:pPr>
              <w:rPr>
                <w:rFonts w:ascii="Times New Roman" w:hAnsi="Times New Roman" w:cs="Times New Roman"/>
                <w:sz w:val="24"/>
                <w:szCs w:val="24"/>
              </w:rPr>
            </w:pPr>
          </w:p>
        </w:tc>
        <w:tc>
          <w:tcPr>
            <w:tcW w:w="567" w:type="dxa"/>
          </w:tcPr>
          <w:p w:rsidR="001D10BC" w:rsidRPr="006F573D" w:rsidRDefault="001D10BC" w:rsidP="006F573D">
            <w:pPr>
              <w:rPr>
                <w:rFonts w:ascii="Times New Roman" w:hAnsi="Times New Roman" w:cs="Times New Roman"/>
                <w:sz w:val="24"/>
                <w:szCs w:val="24"/>
              </w:rPr>
            </w:pPr>
          </w:p>
        </w:tc>
      </w:tr>
      <w:tr w:rsidR="001D10BC" w:rsidTr="006F573D">
        <w:trPr>
          <w:trHeight w:hRule="exact" w:val="245"/>
        </w:trPr>
        <w:tc>
          <w:tcPr>
            <w:tcW w:w="424" w:type="dxa"/>
          </w:tcPr>
          <w:p w:rsidR="001D10BC" w:rsidRPr="006F573D" w:rsidRDefault="00886FEC" w:rsidP="006F573D">
            <w:pPr>
              <w:spacing w:line="2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Система и календарь спортивных соревнований</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rPr>
                <w:rFonts w:ascii="Times New Roman" w:hAnsi="Times New Roman" w:cs="Times New Roman"/>
                <w:sz w:val="24"/>
                <w:szCs w:val="24"/>
              </w:rPr>
            </w:pP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470"/>
        </w:trPr>
        <w:tc>
          <w:tcPr>
            <w:tcW w:w="424" w:type="dxa"/>
          </w:tcPr>
          <w:p w:rsidR="001D10BC" w:rsidRPr="006F573D" w:rsidRDefault="00886F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664" w:type="dxa"/>
          </w:tcPr>
          <w:p w:rsidR="001D10BC" w:rsidRPr="006F573D" w:rsidRDefault="001D10BC" w:rsidP="006F573D">
            <w:pPr>
              <w:spacing w:line="230" w:lineRule="exact"/>
              <w:rPr>
                <w:rFonts w:ascii="Times New Roman" w:hAnsi="Times New Roman" w:cs="Times New Roman"/>
                <w:sz w:val="24"/>
                <w:szCs w:val="24"/>
              </w:rPr>
            </w:pPr>
            <w:r w:rsidRPr="006F573D">
              <w:rPr>
                <w:rStyle w:val="29pt"/>
                <w:rFonts w:eastAsiaTheme="minorHAnsi"/>
                <w:b w:val="0"/>
                <w:sz w:val="24"/>
                <w:szCs w:val="24"/>
              </w:rPr>
              <w:t>Соревнования, как средство и метод подготовки спортсменов. Значение спортивных соревнований</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35"/>
        </w:trPr>
        <w:tc>
          <w:tcPr>
            <w:tcW w:w="424" w:type="dxa"/>
          </w:tcPr>
          <w:p w:rsidR="001D10BC" w:rsidRPr="006F573D" w:rsidRDefault="00886FEC"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Формы проведения спортивных соревнований.</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rPr>
                <w:rFonts w:ascii="Times New Roman" w:hAnsi="Times New Roman" w:cs="Times New Roman"/>
                <w:sz w:val="24"/>
                <w:szCs w:val="24"/>
              </w:rPr>
            </w:pP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475"/>
        </w:trPr>
        <w:tc>
          <w:tcPr>
            <w:tcW w:w="424" w:type="dxa"/>
          </w:tcPr>
          <w:p w:rsidR="001D10BC" w:rsidRPr="006F573D" w:rsidRDefault="00886F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4</w:t>
            </w:r>
          </w:p>
        </w:tc>
        <w:tc>
          <w:tcPr>
            <w:tcW w:w="5664" w:type="dxa"/>
          </w:tcPr>
          <w:p w:rsidR="001D10BC" w:rsidRPr="006F573D" w:rsidRDefault="001D10BC" w:rsidP="006F573D">
            <w:pPr>
              <w:spacing w:line="230" w:lineRule="exact"/>
              <w:rPr>
                <w:rFonts w:ascii="Times New Roman" w:hAnsi="Times New Roman" w:cs="Times New Roman"/>
                <w:b/>
                <w:sz w:val="24"/>
                <w:szCs w:val="24"/>
              </w:rPr>
            </w:pPr>
            <w:r w:rsidRPr="006F573D">
              <w:rPr>
                <w:rStyle w:val="29pt"/>
                <w:rFonts w:eastAsiaTheme="minorHAnsi"/>
                <w:b w:val="0"/>
                <w:sz w:val="24"/>
                <w:szCs w:val="24"/>
              </w:rPr>
              <w:t>Правила соревнований и их организация (права и обязанности участников соревнований, тренеров-представителей команд)</w:t>
            </w:r>
          </w:p>
        </w:tc>
        <w:tc>
          <w:tcPr>
            <w:tcW w:w="571" w:type="dxa"/>
            <w:gridSpan w:val="2"/>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b/>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40"/>
        </w:trPr>
        <w:tc>
          <w:tcPr>
            <w:tcW w:w="424" w:type="dxa"/>
          </w:tcPr>
          <w:p w:rsidR="001D10BC" w:rsidRPr="006F573D" w:rsidRDefault="00886F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5</w:t>
            </w: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Составление документов</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rPr>
                <w:rFonts w:ascii="Times New Roman" w:hAnsi="Times New Roman" w:cs="Times New Roman"/>
                <w:sz w:val="24"/>
                <w:szCs w:val="24"/>
              </w:rPr>
            </w:pP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35"/>
        </w:trPr>
        <w:tc>
          <w:tcPr>
            <w:tcW w:w="424" w:type="dxa"/>
          </w:tcPr>
          <w:p w:rsidR="001D10BC" w:rsidRPr="006F573D" w:rsidRDefault="001D10BC" w:rsidP="006F573D">
            <w:pPr>
              <w:ind w:left="-108" w:firstLine="108"/>
              <w:rPr>
                <w:rFonts w:ascii="Times New Roman" w:hAnsi="Times New Roman" w:cs="Times New Roman"/>
                <w:sz w:val="24"/>
                <w:szCs w:val="24"/>
              </w:rPr>
            </w:pPr>
          </w:p>
        </w:tc>
        <w:tc>
          <w:tcPr>
            <w:tcW w:w="5664" w:type="dxa"/>
          </w:tcPr>
          <w:p w:rsidR="001D10BC" w:rsidRPr="006F573D" w:rsidRDefault="001D10BC" w:rsidP="006F573D">
            <w:pPr>
              <w:spacing w:line="190" w:lineRule="exact"/>
              <w:rPr>
                <w:rFonts w:ascii="Times New Roman" w:hAnsi="Times New Roman" w:cs="Times New Roman"/>
                <w:sz w:val="24"/>
                <w:szCs w:val="24"/>
              </w:rPr>
            </w:pPr>
            <w:r w:rsidRPr="006F573D">
              <w:rPr>
                <w:rStyle w:val="295pt"/>
                <w:rFonts w:eastAsiaTheme="minorHAnsi"/>
                <w:sz w:val="24"/>
                <w:szCs w:val="24"/>
              </w:rPr>
              <w:t xml:space="preserve">Тема </w:t>
            </w:r>
            <w:r w:rsidRPr="006F573D">
              <w:rPr>
                <w:rStyle w:val="29pt"/>
                <w:rFonts w:eastAsiaTheme="minorHAnsi"/>
                <w:sz w:val="24"/>
                <w:szCs w:val="24"/>
              </w:rPr>
              <w:t xml:space="preserve">№ </w:t>
            </w:r>
            <w:r w:rsidRPr="006F573D">
              <w:rPr>
                <w:rStyle w:val="295pt"/>
                <w:rFonts w:eastAsiaTheme="minorHAnsi"/>
                <w:sz w:val="24"/>
                <w:szCs w:val="24"/>
              </w:rPr>
              <w:t>10. Допинг контроль</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rPr>
                <w:rFonts w:ascii="Times New Roman" w:hAnsi="Times New Roman" w:cs="Times New Roman"/>
                <w:sz w:val="24"/>
                <w:szCs w:val="24"/>
              </w:rPr>
            </w:pPr>
          </w:p>
        </w:tc>
        <w:tc>
          <w:tcPr>
            <w:tcW w:w="567" w:type="dxa"/>
            <w:gridSpan w:val="2"/>
          </w:tcPr>
          <w:p w:rsidR="001D10BC" w:rsidRPr="006F573D" w:rsidRDefault="001D10BC" w:rsidP="006F573D">
            <w:pPr>
              <w:rPr>
                <w:rFonts w:ascii="Times New Roman" w:hAnsi="Times New Roman" w:cs="Times New Roman"/>
                <w:sz w:val="24"/>
                <w:szCs w:val="24"/>
              </w:rPr>
            </w:pPr>
          </w:p>
        </w:tc>
        <w:tc>
          <w:tcPr>
            <w:tcW w:w="709" w:type="dxa"/>
            <w:gridSpan w:val="4"/>
          </w:tcPr>
          <w:p w:rsidR="001D10BC" w:rsidRPr="006F573D" w:rsidRDefault="001D10BC" w:rsidP="006F573D">
            <w:pPr>
              <w:rPr>
                <w:rFonts w:ascii="Times New Roman" w:hAnsi="Times New Roman" w:cs="Times New Roman"/>
                <w:sz w:val="24"/>
                <w:szCs w:val="24"/>
              </w:rPr>
            </w:pPr>
          </w:p>
        </w:tc>
        <w:tc>
          <w:tcPr>
            <w:tcW w:w="575" w:type="dxa"/>
            <w:gridSpan w:val="3"/>
          </w:tcPr>
          <w:p w:rsidR="001D10BC" w:rsidRPr="006F573D" w:rsidRDefault="001D10BC" w:rsidP="006F573D">
            <w:pPr>
              <w:rPr>
                <w:rFonts w:ascii="Times New Roman" w:hAnsi="Times New Roman" w:cs="Times New Roman"/>
                <w:sz w:val="24"/>
                <w:szCs w:val="24"/>
              </w:rPr>
            </w:pPr>
          </w:p>
        </w:tc>
        <w:tc>
          <w:tcPr>
            <w:tcW w:w="567" w:type="dxa"/>
          </w:tcPr>
          <w:p w:rsidR="001D10BC" w:rsidRPr="006F573D" w:rsidRDefault="001D10BC" w:rsidP="006F573D">
            <w:pPr>
              <w:rPr>
                <w:rFonts w:ascii="Times New Roman" w:hAnsi="Times New Roman" w:cs="Times New Roman"/>
                <w:sz w:val="24"/>
                <w:szCs w:val="24"/>
              </w:rPr>
            </w:pPr>
          </w:p>
        </w:tc>
      </w:tr>
      <w:tr w:rsidR="001D10BC" w:rsidTr="006F573D">
        <w:trPr>
          <w:trHeight w:hRule="exact" w:val="245"/>
        </w:trPr>
        <w:tc>
          <w:tcPr>
            <w:tcW w:w="424" w:type="dxa"/>
          </w:tcPr>
          <w:p w:rsidR="001D10BC" w:rsidRPr="006F573D" w:rsidRDefault="00886FEC" w:rsidP="006F573D">
            <w:pPr>
              <w:spacing w:line="2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Всемирный антидопинговый кодекс</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40"/>
        </w:trPr>
        <w:tc>
          <w:tcPr>
            <w:tcW w:w="424" w:type="dxa"/>
          </w:tcPr>
          <w:p w:rsidR="001D10BC" w:rsidRPr="006F573D" w:rsidRDefault="00886F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664" w:type="dxa"/>
          </w:tcPr>
          <w:p w:rsidR="001D10BC" w:rsidRPr="006F573D" w:rsidRDefault="001D10B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Запрещенный список препаратов для использования в спорте</w:t>
            </w:r>
          </w:p>
        </w:tc>
        <w:tc>
          <w:tcPr>
            <w:tcW w:w="571" w:type="dxa"/>
            <w:gridSpan w:val="2"/>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b/>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35"/>
        </w:trPr>
        <w:tc>
          <w:tcPr>
            <w:tcW w:w="424" w:type="dxa"/>
          </w:tcPr>
          <w:p w:rsidR="001D10BC" w:rsidRPr="006F573D" w:rsidRDefault="00886FEC"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Разрешенный список препаратов для использования в спорте</w:t>
            </w:r>
          </w:p>
        </w:tc>
        <w:tc>
          <w:tcPr>
            <w:tcW w:w="571"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45"/>
        </w:trPr>
        <w:tc>
          <w:tcPr>
            <w:tcW w:w="424" w:type="dxa"/>
          </w:tcPr>
          <w:p w:rsidR="001D10BC" w:rsidRPr="006F573D" w:rsidRDefault="00886FEC"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4</w:t>
            </w: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Процедура « Допинг контроля»</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rPr>
                <w:rFonts w:ascii="Times New Roman" w:hAnsi="Times New Roman" w:cs="Times New Roman"/>
                <w:sz w:val="24"/>
                <w:szCs w:val="24"/>
              </w:rPr>
            </w:pPr>
          </w:p>
        </w:tc>
        <w:tc>
          <w:tcPr>
            <w:tcW w:w="567" w:type="dxa"/>
            <w:gridSpan w:val="2"/>
          </w:tcPr>
          <w:p w:rsidR="001D10BC" w:rsidRPr="006F573D" w:rsidRDefault="001D10BC" w:rsidP="006F573D">
            <w:pPr>
              <w:rPr>
                <w:rFonts w:ascii="Times New Roman" w:hAnsi="Times New Roman" w:cs="Times New Roman"/>
                <w:sz w:val="24"/>
                <w:szCs w:val="24"/>
              </w:rPr>
            </w:pP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466"/>
        </w:trPr>
        <w:tc>
          <w:tcPr>
            <w:tcW w:w="424" w:type="dxa"/>
          </w:tcPr>
          <w:p w:rsidR="001D10BC" w:rsidRPr="006F573D" w:rsidRDefault="001D10BC" w:rsidP="006F573D">
            <w:pPr>
              <w:ind w:left="-108" w:firstLine="108"/>
              <w:rPr>
                <w:rFonts w:ascii="Times New Roman" w:hAnsi="Times New Roman" w:cs="Times New Roman"/>
                <w:sz w:val="24"/>
                <w:szCs w:val="24"/>
              </w:rPr>
            </w:pPr>
          </w:p>
        </w:tc>
        <w:tc>
          <w:tcPr>
            <w:tcW w:w="5664" w:type="dxa"/>
          </w:tcPr>
          <w:p w:rsidR="001D10BC" w:rsidRPr="006F573D" w:rsidRDefault="001D10BC" w:rsidP="006F573D">
            <w:pPr>
              <w:spacing w:line="235" w:lineRule="exact"/>
              <w:rPr>
                <w:rFonts w:ascii="Times New Roman" w:hAnsi="Times New Roman" w:cs="Times New Roman"/>
                <w:sz w:val="24"/>
                <w:szCs w:val="24"/>
              </w:rPr>
            </w:pPr>
            <w:r w:rsidRPr="006F573D">
              <w:rPr>
                <w:rStyle w:val="295pt"/>
                <w:rFonts w:eastAsiaTheme="minorHAnsi"/>
                <w:sz w:val="24"/>
                <w:szCs w:val="24"/>
              </w:rPr>
              <w:t xml:space="preserve">Тема </w:t>
            </w:r>
            <w:r w:rsidRPr="006F573D">
              <w:rPr>
                <w:rStyle w:val="29pt"/>
                <w:rFonts w:eastAsiaTheme="minorHAnsi"/>
                <w:sz w:val="24"/>
                <w:szCs w:val="24"/>
              </w:rPr>
              <w:t xml:space="preserve">№ </w:t>
            </w:r>
            <w:r w:rsidRPr="006F573D">
              <w:rPr>
                <w:rStyle w:val="295pt"/>
                <w:rFonts w:eastAsiaTheme="minorHAnsi"/>
                <w:sz w:val="24"/>
                <w:szCs w:val="24"/>
              </w:rPr>
              <w:t>11. Правовое положение ребенка в Российской федерации</w:t>
            </w:r>
          </w:p>
        </w:tc>
        <w:tc>
          <w:tcPr>
            <w:tcW w:w="571" w:type="dxa"/>
            <w:gridSpan w:val="2"/>
          </w:tcPr>
          <w:p w:rsidR="001D10BC" w:rsidRPr="006F573D" w:rsidRDefault="001D10BC" w:rsidP="006F573D">
            <w:pPr>
              <w:rPr>
                <w:rFonts w:ascii="Times New Roman" w:hAnsi="Times New Roman" w:cs="Times New Roman"/>
                <w:sz w:val="24"/>
                <w:szCs w:val="24"/>
              </w:rPr>
            </w:pPr>
          </w:p>
        </w:tc>
        <w:tc>
          <w:tcPr>
            <w:tcW w:w="704" w:type="dxa"/>
            <w:gridSpan w:val="3"/>
          </w:tcPr>
          <w:p w:rsidR="001D10BC" w:rsidRPr="006F573D" w:rsidRDefault="001D10BC" w:rsidP="006F573D">
            <w:pPr>
              <w:rPr>
                <w:rFonts w:ascii="Times New Roman" w:hAnsi="Times New Roman" w:cs="Times New Roman"/>
                <w:sz w:val="24"/>
                <w:szCs w:val="24"/>
              </w:rPr>
            </w:pPr>
          </w:p>
        </w:tc>
        <w:tc>
          <w:tcPr>
            <w:tcW w:w="567" w:type="dxa"/>
            <w:gridSpan w:val="2"/>
          </w:tcPr>
          <w:p w:rsidR="001D10BC" w:rsidRPr="006F573D" w:rsidRDefault="001D10BC" w:rsidP="006F573D">
            <w:pPr>
              <w:rPr>
                <w:rFonts w:ascii="Times New Roman" w:hAnsi="Times New Roman" w:cs="Times New Roman"/>
                <w:sz w:val="24"/>
                <w:szCs w:val="24"/>
              </w:rPr>
            </w:pPr>
          </w:p>
        </w:tc>
        <w:tc>
          <w:tcPr>
            <w:tcW w:w="709" w:type="dxa"/>
            <w:gridSpan w:val="4"/>
          </w:tcPr>
          <w:p w:rsidR="001D10BC" w:rsidRPr="006F573D" w:rsidRDefault="001D10BC" w:rsidP="006F573D">
            <w:pPr>
              <w:rPr>
                <w:rFonts w:ascii="Times New Roman" w:hAnsi="Times New Roman" w:cs="Times New Roman"/>
                <w:sz w:val="24"/>
                <w:szCs w:val="24"/>
              </w:rPr>
            </w:pPr>
          </w:p>
        </w:tc>
        <w:tc>
          <w:tcPr>
            <w:tcW w:w="575" w:type="dxa"/>
            <w:gridSpan w:val="3"/>
          </w:tcPr>
          <w:p w:rsidR="001D10BC" w:rsidRPr="006F573D" w:rsidRDefault="001D10BC" w:rsidP="006F573D">
            <w:pPr>
              <w:rPr>
                <w:rFonts w:ascii="Times New Roman" w:hAnsi="Times New Roman" w:cs="Times New Roman"/>
                <w:sz w:val="24"/>
                <w:szCs w:val="24"/>
              </w:rPr>
            </w:pPr>
          </w:p>
        </w:tc>
        <w:tc>
          <w:tcPr>
            <w:tcW w:w="567" w:type="dxa"/>
          </w:tcPr>
          <w:p w:rsidR="001D10BC" w:rsidRPr="006F573D" w:rsidRDefault="001D10BC" w:rsidP="006F573D">
            <w:pPr>
              <w:rPr>
                <w:rFonts w:ascii="Times New Roman" w:hAnsi="Times New Roman" w:cs="Times New Roman"/>
                <w:sz w:val="24"/>
                <w:szCs w:val="24"/>
              </w:rPr>
            </w:pPr>
          </w:p>
        </w:tc>
      </w:tr>
      <w:tr w:rsidR="001D10BC" w:rsidTr="006F573D">
        <w:trPr>
          <w:trHeight w:hRule="exact" w:val="278"/>
        </w:trPr>
        <w:tc>
          <w:tcPr>
            <w:tcW w:w="424" w:type="dxa"/>
          </w:tcPr>
          <w:p w:rsidR="001D10BC" w:rsidRPr="006F573D" w:rsidRDefault="000A1695" w:rsidP="006F573D">
            <w:pPr>
              <w:spacing w:line="2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1</w:t>
            </w: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Охрана прав несовершеннолетних гражданским и семейным</w:t>
            </w:r>
            <w:r w:rsidR="00886FEC" w:rsidRPr="006F573D">
              <w:rPr>
                <w:rStyle w:val="29pt"/>
                <w:rFonts w:eastAsiaTheme="minorHAnsi"/>
                <w:b w:val="0"/>
                <w:sz w:val="24"/>
                <w:szCs w:val="24"/>
              </w:rPr>
              <w:t xml:space="preserve"> кодексом</w:t>
            </w:r>
          </w:p>
        </w:tc>
        <w:tc>
          <w:tcPr>
            <w:tcW w:w="571"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40"/>
        </w:trPr>
        <w:tc>
          <w:tcPr>
            <w:tcW w:w="424" w:type="dxa"/>
          </w:tcPr>
          <w:p w:rsidR="001D10BC" w:rsidRPr="006F573D" w:rsidRDefault="000A1695" w:rsidP="006F573D">
            <w:pPr>
              <w:spacing w:line="18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2</w:t>
            </w:r>
          </w:p>
        </w:tc>
        <w:tc>
          <w:tcPr>
            <w:tcW w:w="5664" w:type="dxa"/>
          </w:tcPr>
          <w:p w:rsidR="001D10BC" w:rsidRPr="006F573D" w:rsidRDefault="001D10B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Гражданское правонарушение и ответственность подростков</w:t>
            </w:r>
          </w:p>
        </w:tc>
        <w:tc>
          <w:tcPr>
            <w:tcW w:w="571" w:type="dxa"/>
            <w:gridSpan w:val="2"/>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b/>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180" w:lineRule="exact"/>
              <w:ind w:right="240"/>
              <w:rPr>
                <w:rFonts w:ascii="Times New Roman" w:hAnsi="Times New Roman" w:cs="Times New Roman"/>
                <w:b/>
                <w:sz w:val="24"/>
                <w:szCs w:val="24"/>
              </w:rPr>
            </w:pPr>
            <w:r w:rsidRPr="006F573D">
              <w:rPr>
                <w:rStyle w:val="29pt"/>
                <w:rFonts w:eastAsiaTheme="minorHAnsi"/>
                <w:b w:val="0"/>
                <w:sz w:val="24"/>
                <w:szCs w:val="24"/>
              </w:rPr>
              <w:t>+</w:t>
            </w:r>
          </w:p>
        </w:tc>
        <w:tc>
          <w:tcPr>
            <w:tcW w:w="575" w:type="dxa"/>
            <w:gridSpan w:val="3"/>
          </w:tcPr>
          <w:p w:rsidR="001D10BC" w:rsidRPr="006F573D" w:rsidRDefault="001D10BC" w:rsidP="006F573D">
            <w:pPr>
              <w:spacing w:line="180" w:lineRule="exact"/>
              <w:ind w:left="240"/>
              <w:rPr>
                <w:rFonts w:ascii="Times New Roman" w:hAnsi="Times New Roman" w:cs="Times New Roman"/>
                <w:b/>
                <w:sz w:val="24"/>
                <w:szCs w:val="24"/>
              </w:rPr>
            </w:pPr>
            <w:r w:rsidRPr="006F573D">
              <w:rPr>
                <w:rStyle w:val="29pt"/>
                <w:rFonts w:eastAsiaTheme="minorHAnsi"/>
                <w:b w:val="0"/>
                <w:sz w:val="24"/>
                <w:szCs w:val="24"/>
              </w:rPr>
              <w:t>+</w:t>
            </w:r>
          </w:p>
        </w:tc>
        <w:tc>
          <w:tcPr>
            <w:tcW w:w="567" w:type="dxa"/>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sz w:val="24"/>
                <w:szCs w:val="24"/>
              </w:rPr>
              <w:t>+</w:t>
            </w:r>
          </w:p>
        </w:tc>
      </w:tr>
      <w:tr w:rsidR="001D10BC" w:rsidTr="006F573D">
        <w:trPr>
          <w:trHeight w:hRule="exact" w:val="240"/>
        </w:trPr>
        <w:tc>
          <w:tcPr>
            <w:tcW w:w="424" w:type="dxa"/>
          </w:tcPr>
          <w:p w:rsidR="001D10BC" w:rsidRPr="006F573D" w:rsidRDefault="000A1695" w:rsidP="006F573D">
            <w:pPr>
              <w:spacing w:line="190" w:lineRule="exact"/>
              <w:ind w:left="-108" w:firstLine="108"/>
              <w:rPr>
                <w:rFonts w:ascii="Times New Roman" w:hAnsi="Times New Roman" w:cs="Times New Roman"/>
                <w:sz w:val="24"/>
                <w:szCs w:val="24"/>
              </w:rPr>
            </w:pPr>
            <w:r w:rsidRPr="006F573D">
              <w:rPr>
                <w:rFonts w:ascii="Times New Roman" w:hAnsi="Times New Roman" w:cs="Times New Roman"/>
                <w:sz w:val="24"/>
                <w:szCs w:val="24"/>
              </w:rPr>
              <w:t>3</w:t>
            </w:r>
          </w:p>
        </w:tc>
        <w:tc>
          <w:tcPr>
            <w:tcW w:w="5664" w:type="dxa"/>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Преступление несовершеннолетних и уголовная ответственность</w:t>
            </w:r>
          </w:p>
        </w:tc>
        <w:tc>
          <w:tcPr>
            <w:tcW w:w="571"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4" w:type="dxa"/>
            <w:gridSpan w:val="3"/>
          </w:tcPr>
          <w:p w:rsidR="001D10BC" w:rsidRPr="006F573D" w:rsidRDefault="001D10BC" w:rsidP="006F573D">
            <w:pPr>
              <w:spacing w:line="180" w:lineRule="exact"/>
              <w:rPr>
                <w:rFonts w:ascii="Times New Roman" w:hAnsi="Times New Roman" w:cs="Times New Roman"/>
                <w:sz w:val="24"/>
                <w:szCs w:val="24"/>
              </w:rPr>
            </w:pPr>
            <w:r w:rsidRPr="006F573D">
              <w:rPr>
                <w:rStyle w:val="29pt"/>
                <w:rFonts w:eastAsiaTheme="minorHAnsi"/>
                <w:b w:val="0"/>
                <w:sz w:val="24"/>
                <w:szCs w:val="24"/>
              </w:rPr>
              <w:t>+</w:t>
            </w:r>
          </w:p>
        </w:tc>
        <w:tc>
          <w:tcPr>
            <w:tcW w:w="567" w:type="dxa"/>
            <w:gridSpan w:val="2"/>
          </w:tcPr>
          <w:p w:rsidR="001D10BC" w:rsidRPr="006F573D" w:rsidRDefault="001D10BC" w:rsidP="006F573D">
            <w:pPr>
              <w:spacing w:line="180" w:lineRule="exact"/>
              <w:ind w:left="240"/>
              <w:rPr>
                <w:rFonts w:ascii="Times New Roman" w:hAnsi="Times New Roman" w:cs="Times New Roman"/>
                <w:sz w:val="24"/>
                <w:szCs w:val="24"/>
              </w:rPr>
            </w:pPr>
            <w:r w:rsidRPr="006F573D">
              <w:rPr>
                <w:rStyle w:val="29pt"/>
                <w:rFonts w:eastAsiaTheme="minorHAnsi"/>
                <w:b w:val="0"/>
                <w:sz w:val="24"/>
                <w:szCs w:val="24"/>
              </w:rPr>
              <w:t>+</w:t>
            </w:r>
          </w:p>
        </w:tc>
        <w:tc>
          <w:tcPr>
            <w:tcW w:w="709" w:type="dxa"/>
            <w:gridSpan w:val="4"/>
          </w:tcPr>
          <w:p w:rsidR="001D10BC" w:rsidRPr="006F573D" w:rsidRDefault="001D10BC" w:rsidP="006F573D">
            <w:pPr>
              <w:spacing w:line="280" w:lineRule="exact"/>
              <w:ind w:right="240"/>
              <w:rPr>
                <w:rFonts w:ascii="Times New Roman" w:hAnsi="Times New Roman" w:cs="Times New Roman"/>
                <w:sz w:val="24"/>
                <w:szCs w:val="24"/>
              </w:rPr>
            </w:pPr>
            <w:r w:rsidRPr="006F573D">
              <w:rPr>
                <w:rFonts w:ascii="Times New Roman" w:hAnsi="Times New Roman" w:cs="Times New Roman"/>
                <w:sz w:val="24"/>
                <w:szCs w:val="24"/>
              </w:rPr>
              <w:t>+</w:t>
            </w:r>
          </w:p>
        </w:tc>
        <w:tc>
          <w:tcPr>
            <w:tcW w:w="575" w:type="dxa"/>
            <w:gridSpan w:val="3"/>
          </w:tcPr>
          <w:p w:rsidR="001D10BC" w:rsidRPr="006F573D" w:rsidRDefault="001D10BC" w:rsidP="006F573D">
            <w:pPr>
              <w:spacing w:line="280" w:lineRule="exact"/>
              <w:ind w:left="240"/>
              <w:rPr>
                <w:rFonts w:ascii="Times New Roman" w:hAnsi="Times New Roman" w:cs="Times New Roman"/>
                <w:sz w:val="24"/>
                <w:szCs w:val="24"/>
              </w:rPr>
            </w:pPr>
            <w:r w:rsidRPr="006F573D">
              <w:rPr>
                <w:rFonts w:ascii="Times New Roman" w:hAnsi="Times New Roman" w:cs="Times New Roman"/>
                <w:sz w:val="24"/>
                <w:szCs w:val="24"/>
              </w:rPr>
              <w:t>+</w:t>
            </w:r>
          </w:p>
        </w:tc>
        <w:tc>
          <w:tcPr>
            <w:tcW w:w="567" w:type="dxa"/>
          </w:tcPr>
          <w:p w:rsidR="001D10BC" w:rsidRPr="006F573D" w:rsidRDefault="001D10BC" w:rsidP="006F573D">
            <w:pPr>
              <w:spacing w:line="280" w:lineRule="exact"/>
              <w:ind w:left="240"/>
              <w:rPr>
                <w:rFonts w:ascii="Times New Roman" w:hAnsi="Times New Roman" w:cs="Times New Roman"/>
                <w:sz w:val="24"/>
                <w:szCs w:val="24"/>
              </w:rPr>
            </w:pPr>
            <w:r w:rsidRPr="006F573D">
              <w:rPr>
                <w:rFonts w:ascii="Times New Roman" w:hAnsi="Times New Roman" w:cs="Times New Roman"/>
                <w:sz w:val="24"/>
                <w:szCs w:val="24"/>
              </w:rPr>
              <w:t>+</w:t>
            </w:r>
          </w:p>
        </w:tc>
      </w:tr>
      <w:tr w:rsidR="00F01E64" w:rsidTr="006F573D">
        <w:trPr>
          <w:trHeight w:hRule="exact" w:val="240"/>
        </w:trPr>
        <w:tc>
          <w:tcPr>
            <w:tcW w:w="424" w:type="dxa"/>
          </w:tcPr>
          <w:p w:rsidR="00F01E64" w:rsidRPr="006F573D" w:rsidRDefault="00F01E64" w:rsidP="006F573D">
            <w:pPr>
              <w:spacing w:line="190" w:lineRule="exact"/>
              <w:ind w:left="-108" w:firstLine="108"/>
              <w:rPr>
                <w:rFonts w:ascii="Times New Roman" w:hAnsi="Times New Roman" w:cs="Times New Roman"/>
                <w:sz w:val="24"/>
                <w:szCs w:val="24"/>
              </w:rPr>
            </w:pPr>
          </w:p>
        </w:tc>
        <w:tc>
          <w:tcPr>
            <w:tcW w:w="5664" w:type="dxa"/>
          </w:tcPr>
          <w:p w:rsidR="00F01E64" w:rsidRPr="006F573D" w:rsidRDefault="00F01E64" w:rsidP="006F573D">
            <w:pPr>
              <w:spacing w:line="190" w:lineRule="exact"/>
              <w:rPr>
                <w:rFonts w:ascii="Times New Roman" w:hAnsi="Times New Roman" w:cs="Times New Roman"/>
                <w:sz w:val="24"/>
                <w:szCs w:val="24"/>
              </w:rPr>
            </w:pPr>
            <w:r w:rsidRPr="006F573D">
              <w:rPr>
                <w:rStyle w:val="295pt"/>
                <w:rFonts w:eastAsiaTheme="minorHAnsi"/>
                <w:b w:val="0"/>
                <w:sz w:val="24"/>
                <w:szCs w:val="24"/>
              </w:rPr>
              <w:t>ИТОГО ЧАСОВ:</w:t>
            </w:r>
          </w:p>
        </w:tc>
        <w:tc>
          <w:tcPr>
            <w:tcW w:w="571" w:type="dxa"/>
            <w:gridSpan w:val="2"/>
          </w:tcPr>
          <w:p w:rsidR="00F01E64" w:rsidRPr="006F573D" w:rsidRDefault="00F01E64" w:rsidP="006F573D">
            <w:pPr>
              <w:spacing w:line="180" w:lineRule="exact"/>
              <w:rPr>
                <w:rStyle w:val="29pt"/>
                <w:rFonts w:eastAsiaTheme="minorHAnsi"/>
                <w:b w:val="0"/>
                <w:sz w:val="24"/>
                <w:szCs w:val="24"/>
              </w:rPr>
            </w:pPr>
            <w:r w:rsidRPr="006F573D">
              <w:rPr>
                <w:rStyle w:val="29pt"/>
                <w:rFonts w:eastAsiaTheme="minorHAnsi"/>
                <w:b w:val="0"/>
                <w:sz w:val="24"/>
                <w:szCs w:val="24"/>
              </w:rPr>
              <w:t>20</w:t>
            </w:r>
          </w:p>
        </w:tc>
        <w:tc>
          <w:tcPr>
            <w:tcW w:w="704" w:type="dxa"/>
            <w:gridSpan w:val="3"/>
          </w:tcPr>
          <w:p w:rsidR="00F01E64" w:rsidRPr="006F573D" w:rsidRDefault="00F01E64" w:rsidP="006F573D">
            <w:pPr>
              <w:spacing w:line="180" w:lineRule="exact"/>
              <w:rPr>
                <w:rStyle w:val="29pt"/>
                <w:rFonts w:eastAsiaTheme="minorHAnsi"/>
                <w:b w:val="0"/>
                <w:sz w:val="24"/>
                <w:szCs w:val="24"/>
              </w:rPr>
            </w:pPr>
            <w:r w:rsidRPr="006F573D">
              <w:rPr>
                <w:rStyle w:val="29pt"/>
                <w:rFonts w:eastAsiaTheme="minorHAnsi"/>
                <w:b w:val="0"/>
                <w:sz w:val="24"/>
                <w:szCs w:val="24"/>
              </w:rPr>
              <w:t>20</w:t>
            </w:r>
          </w:p>
        </w:tc>
        <w:tc>
          <w:tcPr>
            <w:tcW w:w="567" w:type="dxa"/>
            <w:gridSpan w:val="2"/>
          </w:tcPr>
          <w:p w:rsidR="00F01E64" w:rsidRPr="006F573D" w:rsidRDefault="00F01E64" w:rsidP="006F573D">
            <w:pPr>
              <w:spacing w:line="180" w:lineRule="exact"/>
              <w:rPr>
                <w:rStyle w:val="29pt"/>
                <w:rFonts w:eastAsiaTheme="minorHAnsi"/>
                <w:b w:val="0"/>
                <w:sz w:val="24"/>
                <w:szCs w:val="24"/>
              </w:rPr>
            </w:pPr>
            <w:r w:rsidRPr="006F573D">
              <w:rPr>
                <w:rStyle w:val="29pt"/>
                <w:rFonts w:eastAsiaTheme="minorHAnsi"/>
                <w:b w:val="0"/>
                <w:sz w:val="24"/>
                <w:szCs w:val="24"/>
              </w:rPr>
              <w:t>52</w:t>
            </w:r>
          </w:p>
        </w:tc>
        <w:tc>
          <w:tcPr>
            <w:tcW w:w="709" w:type="dxa"/>
            <w:gridSpan w:val="4"/>
          </w:tcPr>
          <w:p w:rsidR="00F01E64" w:rsidRPr="006F573D" w:rsidRDefault="00F01E64" w:rsidP="006F573D">
            <w:pPr>
              <w:spacing w:line="280" w:lineRule="exact"/>
              <w:ind w:right="240"/>
              <w:rPr>
                <w:rFonts w:ascii="Times New Roman" w:hAnsi="Times New Roman" w:cs="Times New Roman"/>
                <w:sz w:val="24"/>
                <w:szCs w:val="24"/>
              </w:rPr>
            </w:pPr>
            <w:r w:rsidRPr="006F573D">
              <w:rPr>
                <w:rFonts w:ascii="Times New Roman" w:hAnsi="Times New Roman" w:cs="Times New Roman"/>
                <w:sz w:val="24"/>
                <w:szCs w:val="24"/>
              </w:rPr>
              <w:t>52</w:t>
            </w:r>
          </w:p>
        </w:tc>
        <w:tc>
          <w:tcPr>
            <w:tcW w:w="575" w:type="dxa"/>
            <w:gridSpan w:val="3"/>
          </w:tcPr>
          <w:p w:rsidR="00F01E64" w:rsidRPr="006F573D" w:rsidRDefault="00F01E64" w:rsidP="006F573D">
            <w:pPr>
              <w:spacing w:line="280" w:lineRule="exact"/>
              <w:rPr>
                <w:rFonts w:ascii="Times New Roman" w:hAnsi="Times New Roman" w:cs="Times New Roman"/>
                <w:sz w:val="24"/>
                <w:szCs w:val="24"/>
              </w:rPr>
            </w:pPr>
            <w:r w:rsidRPr="006F573D">
              <w:rPr>
                <w:rFonts w:ascii="Times New Roman" w:hAnsi="Times New Roman" w:cs="Times New Roman"/>
                <w:sz w:val="24"/>
                <w:szCs w:val="24"/>
              </w:rPr>
              <w:t>52</w:t>
            </w:r>
          </w:p>
        </w:tc>
        <w:tc>
          <w:tcPr>
            <w:tcW w:w="567" w:type="dxa"/>
          </w:tcPr>
          <w:p w:rsidR="00F01E64" w:rsidRPr="006F573D" w:rsidRDefault="00F01E64" w:rsidP="006F573D">
            <w:pPr>
              <w:spacing w:line="280" w:lineRule="exact"/>
              <w:rPr>
                <w:rFonts w:ascii="Times New Roman" w:hAnsi="Times New Roman" w:cs="Times New Roman"/>
                <w:sz w:val="24"/>
                <w:szCs w:val="24"/>
              </w:rPr>
            </w:pPr>
            <w:r w:rsidRPr="006F573D">
              <w:rPr>
                <w:rFonts w:ascii="Times New Roman" w:hAnsi="Times New Roman" w:cs="Times New Roman"/>
                <w:sz w:val="24"/>
                <w:szCs w:val="24"/>
              </w:rPr>
              <w:t>52</w:t>
            </w:r>
          </w:p>
        </w:tc>
      </w:tr>
    </w:tbl>
    <w:p w:rsidR="008F2213" w:rsidRDefault="008F2213" w:rsidP="00445471">
      <w:pPr>
        <w:pStyle w:val="30"/>
        <w:shd w:val="clear" w:color="auto" w:fill="auto"/>
        <w:spacing w:before="0" w:after="0" w:line="240" w:lineRule="auto"/>
        <w:ind w:right="420" w:firstLine="0"/>
      </w:pPr>
    </w:p>
    <w:p w:rsidR="00676E8B" w:rsidRPr="00152D6C" w:rsidRDefault="00152D6C" w:rsidP="00450187">
      <w:pPr>
        <w:pStyle w:val="30"/>
        <w:shd w:val="clear" w:color="auto" w:fill="auto"/>
        <w:spacing w:before="0" w:after="0" w:line="240" w:lineRule="auto"/>
        <w:ind w:right="420" w:firstLine="709"/>
        <w:jc w:val="both"/>
        <w:rPr>
          <w:sz w:val="24"/>
          <w:szCs w:val="24"/>
        </w:rPr>
      </w:pPr>
      <w:r w:rsidRPr="00152D6C">
        <w:rPr>
          <w:sz w:val="24"/>
          <w:szCs w:val="24"/>
        </w:rPr>
        <w:t>П</w:t>
      </w:r>
      <w:r w:rsidR="00676E8B" w:rsidRPr="00152D6C">
        <w:rPr>
          <w:sz w:val="24"/>
          <w:szCs w:val="24"/>
        </w:rPr>
        <w:t>рограммный материал для практических занятий</w:t>
      </w:r>
      <w:r w:rsidR="00450187">
        <w:rPr>
          <w:sz w:val="24"/>
          <w:szCs w:val="24"/>
        </w:rPr>
        <w:t>. (</w:t>
      </w:r>
      <w:r w:rsidR="00676E8B" w:rsidRPr="00152D6C">
        <w:rPr>
          <w:sz w:val="24"/>
          <w:szCs w:val="24"/>
        </w:rPr>
        <w:t>Этап начальной подготовки)</w:t>
      </w:r>
    </w:p>
    <w:p w:rsidR="00676E8B" w:rsidRPr="00152D6C" w:rsidRDefault="00676E8B" w:rsidP="00450187">
      <w:pPr>
        <w:spacing w:after="0" w:line="240" w:lineRule="auto"/>
        <w:ind w:firstLine="700"/>
        <w:jc w:val="both"/>
        <w:rPr>
          <w:rFonts w:ascii="Times New Roman" w:hAnsi="Times New Roman" w:cs="Times New Roman"/>
          <w:sz w:val="24"/>
          <w:szCs w:val="24"/>
        </w:rPr>
      </w:pPr>
      <w:r w:rsidRPr="00152D6C">
        <w:rPr>
          <w:rFonts w:ascii="Times New Roman" w:hAnsi="Times New Roman" w:cs="Times New Roman"/>
          <w:sz w:val="24"/>
          <w:szCs w:val="24"/>
        </w:rPr>
        <w:t>Планирование, направленность и содержание тренировочного процесса по этапам определяется с учетом задач и принципов многолетней спортивной подготовки спортсменов.</w:t>
      </w:r>
    </w:p>
    <w:p w:rsidR="00676E8B" w:rsidRPr="00152D6C" w:rsidRDefault="00676E8B" w:rsidP="00450187">
      <w:pPr>
        <w:spacing w:after="0" w:line="240" w:lineRule="auto"/>
        <w:ind w:firstLine="700"/>
        <w:jc w:val="both"/>
        <w:rPr>
          <w:rFonts w:ascii="Times New Roman" w:hAnsi="Times New Roman" w:cs="Times New Roman"/>
          <w:sz w:val="24"/>
          <w:szCs w:val="24"/>
        </w:rPr>
      </w:pPr>
      <w:r w:rsidRPr="00152D6C">
        <w:rPr>
          <w:rFonts w:ascii="Times New Roman" w:hAnsi="Times New Roman" w:cs="Times New Roman"/>
          <w:sz w:val="24"/>
          <w:szCs w:val="24"/>
        </w:rPr>
        <w:t>На этапах начальной подготовки и тренировочных группах 1-го, 2-го, года для всех дисциплин легкой атлетики необходимо большое внимание уделять всестороннему физическому развитию.</w:t>
      </w:r>
    </w:p>
    <w:p w:rsidR="00676E8B" w:rsidRPr="00152D6C" w:rsidRDefault="00676E8B" w:rsidP="00450187">
      <w:pPr>
        <w:spacing w:after="0" w:line="240" w:lineRule="auto"/>
        <w:ind w:firstLine="700"/>
        <w:jc w:val="both"/>
        <w:rPr>
          <w:rFonts w:ascii="Times New Roman" w:hAnsi="Times New Roman" w:cs="Times New Roman"/>
          <w:sz w:val="24"/>
          <w:szCs w:val="24"/>
        </w:rPr>
      </w:pPr>
      <w:r w:rsidRPr="00152D6C">
        <w:rPr>
          <w:rFonts w:ascii="Times New Roman" w:hAnsi="Times New Roman" w:cs="Times New Roman"/>
          <w:sz w:val="24"/>
          <w:szCs w:val="24"/>
        </w:rPr>
        <w:t xml:space="preserve">На этапе начальной подготовки специализация легкоатлетов еще не определена, поэтому процесс подготовки имеет </w:t>
      </w:r>
      <w:proofErr w:type="spellStart"/>
      <w:r w:rsidRPr="00152D6C">
        <w:rPr>
          <w:rFonts w:ascii="Times New Roman" w:hAnsi="Times New Roman" w:cs="Times New Roman"/>
          <w:sz w:val="24"/>
          <w:szCs w:val="24"/>
        </w:rPr>
        <w:t>многоборную</w:t>
      </w:r>
      <w:proofErr w:type="spellEnd"/>
      <w:r w:rsidRPr="00152D6C">
        <w:rPr>
          <w:rFonts w:ascii="Times New Roman" w:hAnsi="Times New Roman" w:cs="Times New Roman"/>
          <w:sz w:val="24"/>
          <w:szCs w:val="24"/>
        </w:rPr>
        <w:t xml:space="preserve"> направленность. На этапе начальной подготовки основное внимание уделяется общефизической подготовке. Тренировка строится в зависимости от поставленных задач.</w:t>
      </w:r>
    </w:p>
    <w:p w:rsidR="00676E8B" w:rsidRPr="00152D6C" w:rsidRDefault="00676E8B" w:rsidP="00450187">
      <w:pPr>
        <w:spacing w:after="0" w:line="240" w:lineRule="auto"/>
        <w:ind w:firstLine="700"/>
        <w:jc w:val="both"/>
        <w:rPr>
          <w:rFonts w:ascii="Times New Roman" w:hAnsi="Times New Roman" w:cs="Times New Roman"/>
          <w:sz w:val="24"/>
          <w:szCs w:val="24"/>
        </w:rPr>
      </w:pPr>
      <w:r w:rsidRPr="00152D6C">
        <w:rPr>
          <w:rFonts w:ascii="Times New Roman" w:hAnsi="Times New Roman" w:cs="Times New Roman"/>
          <w:sz w:val="24"/>
          <w:szCs w:val="24"/>
        </w:rPr>
        <w:t>На этапе начальной подготовки решаются следующие основные задачи:</w:t>
      </w:r>
    </w:p>
    <w:p w:rsidR="00676E8B" w:rsidRPr="00152D6C" w:rsidRDefault="00676E8B" w:rsidP="00450187">
      <w:pPr>
        <w:widowControl w:val="0"/>
        <w:numPr>
          <w:ilvl w:val="0"/>
          <w:numId w:val="4"/>
        </w:numPr>
        <w:tabs>
          <w:tab w:val="left" w:pos="851"/>
        </w:tabs>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укрепление здоровья;</w:t>
      </w:r>
    </w:p>
    <w:p w:rsidR="00676E8B" w:rsidRPr="00152D6C" w:rsidRDefault="00676E8B" w:rsidP="00450187">
      <w:pPr>
        <w:widowControl w:val="0"/>
        <w:numPr>
          <w:ilvl w:val="0"/>
          <w:numId w:val="4"/>
        </w:numPr>
        <w:tabs>
          <w:tab w:val="left" w:pos="851"/>
        </w:tabs>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улучшение физического развития;</w:t>
      </w:r>
    </w:p>
    <w:p w:rsidR="00676E8B" w:rsidRPr="00152D6C" w:rsidRDefault="00676E8B" w:rsidP="00450187">
      <w:pPr>
        <w:widowControl w:val="0"/>
        <w:numPr>
          <w:ilvl w:val="0"/>
          <w:numId w:val="4"/>
        </w:numPr>
        <w:tabs>
          <w:tab w:val="left" w:pos="851"/>
        </w:tabs>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всестороннее физическое развитие;</w:t>
      </w:r>
    </w:p>
    <w:p w:rsidR="00676E8B" w:rsidRPr="00152D6C" w:rsidRDefault="00676E8B" w:rsidP="00626CAC">
      <w:pPr>
        <w:widowControl w:val="0"/>
        <w:numPr>
          <w:ilvl w:val="0"/>
          <w:numId w:val="4"/>
        </w:numPr>
        <w:tabs>
          <w:tab w:val="left" w:pos="851"/>
        </w:tabs>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 умению выполнять различные физические упражнения;</w:t>
      </w:r>
    </w:p>
    <w:p w:rsidR="00676E8B" w:rsidRPr="00152D6C" w:rsidRDefault="00676E8B" w:rsidP="00626CAC">
      <w:pPr>
        <w:widowControl w:val="0"/>
        <w:numPr>
          <w:ilvl w:val="0"/>
          <w:numId w:val="4"/>
        </w:numPr>
        <w:tabs>
          <w:tab w:val="left" w:pos="851"/>
        </w:tabs>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выявление задатков и способностей;</w:t>
      </w:r>
    </w:p>
    <w:p w:rsidR="00676E8B" w:rsidRPr="00152D6C" w:rsidRDefault="00676E8B" w:rsidP="00626CAC">
      <w:pPr>
        <w:widowControl w:val="0"/>
        <w:numPr>
          <w:ilvl w:val="0"/>
          <w:numId w:val="4"/>
        </w:numPr>
        <w:tabs>
          <w:tab w:val="left" w:pos="851"/>
        </w:tabs>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привитие интереса к занятиям по легкой атлетике;</w:t>
      </w:r>
    </w:p>
    <w:p w:rsidR="00676E8B" w:rsidRPr="00152D6C" w:rsidRDefault="00676E8B" w:rsidP="00626CAC">
      <w:pPr>
        <w:widowControl w:val="0"/>
        <w:numPr>
          <w:ilvl w:val="0"/>
          <w:numId w:val="4"/>
        </w:numPr>
        <w:tabs>
          <w:tab w:val="left" w:pos="851"/>
        </w:tabs>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воспитание черт характера.</w:t>
      </w:r>
    </w:p>
    <w:p w:rsidR="00676E8B" w:rsidRPr="00152D6C" w:rsidRDefault="00676E8B" w:rsidP="00562531">
      <w:pPr>
        <w:pStyle w:val="af0"/>
        <w:spacing w:after="0" w:line="240" w:lineRule="auto"/>
        <w:ind w:left="0" w:firstLine="709"/>
        <w:jc w:val="both"/>
        <w:rPr>
          <w:rFonts w:ascii="Times New Roman" w:hAnsi="Times New Roman" w:cs="Times New Roman"/>
          <w:sz w:val="24"/>
          <w:szCs w:val="24"/>
        </w:rPr>
      </w:pPr>
      <w:r w:rsidRPr="00152D6C">
        <w:rPr>
          <w:rFonts w:ascii="Times New Roman" w:hAnsi="Times New Roman" w:cs="Times New Roman"/>
          <w:sz w:val="24"/>
          <w:szCs w:val="24"/>
        </w:rPr>
        <w:lastRenderedPageBreak/>
        <w:t>Решению поставленных задач способствуют использование разнообразного арсенала средств и методов, методических приемов, форм организации занятий. Следует широко применять игровой метод, подвижные и спортивные игры, круговую тренировку, эстафеты и упражнения из различных видов спорта. Не должны проводиться тренировочные занятия со значительными физическими и психическими нагрузками, предполагающие применение однообразного, монотонного практического и теоретического материала.</w:t>
      </w:r>
    </w:p>
    <w:p w:rsidR="00676E8B" w:rsidRPr="00152D6C" w:rsidRDefault="00676E8B" w:rsidP="00562531">
      <w:pPr>
        <w:pStyle w:val="af0"/>
        <w:spacing w:line="240" w:lineRule="auto"/>
        <w:ind w:left="0"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Физическое воспитание на этапе начальной подготовки требует особого внимания, так как на этом этапе закладывается основа общей работоспособности, здоровья, гармоничного развития, надежности и слаженной деятельности всех систем организма, т. е. того, что обеспечивает в дальнейшем достижение высот спортивного мастерства. </w:t>
      </w:r>
      <w:proofErr w:type="gramStart"/>
      <w:r w:rsidRPr="00152D6C">
        <w:rPr>
          <w:rFonts w:ascii="Times New Roman" w:hAnsi="Times New Roman" w:cs="Times New Roman"/>
          <w:sz w:val="24"/>
          <w:szCs w:val="24"/>
        </w:rPr>
        <w:t>В начале</w:t>
      </w:r>
      <w:proofErr w:type="gramEnd"/>
      <w:r w:rsidRPr="00152D6C">
        <w:rPr>
          <w:rFonts w:ascii="Times New Roman" w:hAnsi="Times New Roman" w:cs="Times New Roman"/>
          <w:sz w:val="24"/>
          <w:szCs w:val="24"/>
        </w:rPr>
        <w:t xml:space="preserve">  целесообразно сочетать показ с объяснением. В дальнейшем объяснения занимают все большее место по мере овладения движением и приобретают характер указаний.</w:t>
      </w:r>
    </w:p>
    <w:p w:rsidR="00676E8B" w:rsidRPr="00152D6C" w:rsidRDefault="00676E8B" w:rsidP="0051017F">
      <w:pPr>
        <w:pStyle w:val="af0"/>
        <w:spacing w:line="240" w:lineRule="auto"/>
        <w:ind w:left="0"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Большое внимание уделяется воспитанию физических качеств, особенно </w:t>
      </w:r>
      <w:proofErr w:type="spellStart"/>
      <w:r w:rsidRPr="00152D6C">
        <w:rPr>
          <w:rStyle w:val="29"/>
          <w:rFonts w:eastAsiaTheme="minorHAnsi"/>
          <w:sz w:val="24"/>
          <w:szCs w:val="24"/>
        </w:rPr>
        <w:t>скоросто-силовых</w:t>
      </w:r>
      <w:proofErr w:type="spellEnd"/>
      <w:r w:rsidRPr="00152D6C">
        <w:rPr>
          <w:rStyle w:val="29"/>
          <w:rFonts w:eastAsiaTheme="minorHAnsi"/>
          <w:sz w:val="24"/>
          <w:szCs w:val="24"/>
        </w:rPr>
        <w:t>, гибкости и ловкости.</w:t>
      </w:r>
    </w:p>
    <w:p w:rsidR="00676E8B" w:rsidRPr="00152D6C" w:rsidRDefault="00676E8B" w:rsidP="0051017F">
      <w:pPr>
        <w:pStyle w:val="af0"/>
        <w:spacing w:line="240" w:lineRule="auto"/>
        <w:ind w:left="0"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На этом этапе </w:t>
      </w:r>
      <w:proofErr w:type="gramStart"/>
      <w:r w:rsidRPr="00152D6C">
        <w:rPr>
          <w:rFonts w:ascii="Times New Roman" w:hAnsi="Times New Roman" w:cs="Times New Roman"/>
          <w:sz w:val="24"/>
          <w:szCs w:val="24"/>
        </w:rPr>
        <w:t>важное значение</w:t>
      </w:r>
      <w:proofErr w:type="gramEnd"/>
      <w:r w:rsidRPr="00152D6C">
        <w:rPr>
          <w:rFonts w:ascii="Times New Roman" w:hAnsi="Times New Roman" w:cs="Times New Roman"/>
          <w:sz w:val="24"/>
          <w:szCs w:val="24"/>
        </w:rPr>
        <w:t xml:space="preserve"> имеет обучение занимающихся технике выполнения упражнений. Формирование двигательных навыков и умений создает необходимую основу для дальнейшего совершенствования рациональных движений, совершенствования двигательного анализатора. Важно стремиться к тому, чтобы дети с самого начала занятий овладевали основами техники целостного упражнения, а не его отдельными деталями.       Обучение </w:t>
      </w:r>
      <w:r w:rsidRPr="00152D6C">
        <w:rPr>
          <w:rStyle w:val="29"/>
          <w:rFonts w:eastAsiaTheme="minorHAnsi"/>
          <w:sz w:val="24"/>
          <w:szCs w:val="24"/>
        </w:rPr>
        <w:t>технике</w:t>
      </w:r>
      <w:r w:rsidRPr="00152D6C">
        <w:rPr>
          <w:rFonts w:ascii="Times New Roman" w:hAnsi="Times New Roman" w:cs="Times New Roman"/>
          <w:sz w:val="24"/>
          <w:szCs w:val="24"/>
        </w:rPr>
        <w:t xml:space="preserve"> выполнения физических упражнений должно быть посильным, способствовать их физическому и психическому развитию, иметь воспитывающий характер.</w:t>
      </w:r>
    </w:p>
    <w:p w:rsidR="00676E8B" w:rsidRPr="00152D6C" w:rsidRDefault="00676E8B" w:rsidP="00931E96">
      <w:pPr>
        <w:pStyle w:val="af0"/>
        <w:spacing w:line="240" w:lineRule="auto"/>
        <w:ind w:left="0"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Большое внимание должно быть уделено воспитанию физических качеств занимающихся, прежде всего </w:t>
      </w:r>
      <w:r w:rsidRPr="00152D6C">
        <w:rPr>
          <w:rStyle w:val="29"/>
          <w:rFonts w:eastAsiaTheme="minorHAnsi"/>
          <w:sz w:val="24"/>
          <w:szCs w:val="24"/>
        </w:rPr>
        <w:t>быстроты</w:t>
      </w:r>
      <w:r w:rsidRPr="00152D6C">
        <w:rPr>
          <w:rFonts w:ascii="Times New Roman" w:hAnsi="Times New Roman" w:cs="Times New Roman"/>
          <w:sz w:val="24"/>
          <w:szCs w:val="24"/>
        </w:rPr>
        <w:t xml:space="preserve"> движений. Эффективными средствами ее воспитания являются подвижные и спортивные игры по упрощенным правилам, упражнения, формирующие способность к выполнению быстрых движений, бег на коротких отрезках и дистанциях, эстафеты, прыжки, гимнастические и акробатические упражнения. Основным методом воспитания быстроты у занимающихся является комплексный метод, сущность которого состоит в систематическом использовании подвижных и спортивных игр, игровых упражнений, разнообразных упражнений скоростного и скоростно-силового характера. В процессе развития быстроты упражнения выполняются, как правило, повторно.</w:t>
      </w:r>
    </w:p>
    <w:p w:rsidR="00CC7205" w:rsidRPr="00152D6C" w:rsidRDefault="00CC7205" w:rsidP="00931E96">
      <w:pPr>
        <w:pStyle w:val="af0"/>
        <w:spacing w:after="0" w:line="240" w:lineRule="auto"/>
        <w:ind w:left="0"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 </w:t>
      </w:r>
      <w:r w:rsidR="00676E8B" w:rsidRPr="00152D6C">
        <w:rPr>
          <w:rFonts w:ascii="Times New Roman" w:hAnsi="Times New Roman" w:cs="Times New Roman"/>
          <w:sz w:val="24"/>
          <w:szCs w:val="24"/>
        </w:rPr>
        <w:t xml:space="preserve">Развитию мышечной </w:t>
      </w:r>
      <w:r w:rsidR="00676E8B" w:rsidRPr="00152D6C">
        <w:rPr>
          <w:rStyle w:val="29"/>
          <w:rFonts w:eastAsiaTheme="minorHAnsi"/>
          <w:sz w:val="24"/>
          <w:szCs w:val="24"/>
        </w:rPr>
        <w:t>силы</w:t>
      </w:r>
      <w:r w:rsidR="00676E8B" w:rsidRPr="00152D6C">
        <w:rPr>
          <w:rFonts w:ascii="Times New Roman" w:hAnsi="Times New Roman" w:cs="Times New Roman"/>
          <w:sz w:val="24"/>
          <w:szCs w:val="24"/>
        </w:rPr>
        <w:t xml:space="preserve"> </w:t>
      </w:r>
      <w:proofErr w:type="gramStart"/>
      <w:r w:rsidR="00676E8B" w:rsidRPr="00152D6C">
        <w:rPr>
          <w:rFonts w:ascii="Times New Roman" w:hAnsi="Times New Roman" w:cs="Times New Roman"/>
          <w:sz w:val="24"/>
          <w:szCs w:val="24"/>
        </w:rPr>
        <w:t>занимающихся</w:t>
      </w:r>
      <w:proofErr w:type="gramEnd"/>
      <w:r w:rsidR="00676E8B" w:rsidRPr="00152D6C">
        <w:rPr>
          <w:rFonts w:ascii="Times New Roman" w:hAnsi="Times New Roman" w:cs="Times New Roman"/>
          <w:sz w:val="24"/>
          <w:szCs w:val="24"/>
        </w:rPr>
        <w:t xml:space="preserve"> осуществляется кратковременными силовыми напряжениями динамического и статического характера (например: лазание, </w:t>
      </w:r>
      <w:proofErr w:type="spellStart"/>
      <w:r w:rsidR="00676E8B" w:rsidRPr="00152D6C">
        <w:rPr>
          <w:rFonts w:ascii="Times New Roman" w:hAnsi="Times New Roman" w:cs="Times New Roman"/>
          <w:sz w:val="24"/>
          <w:szCs w:val="24"/>
        </w:rPr>
        <w:t>перелазание</w:t>
      </w:r>
      <w:proofErr w:type="spellEnd"/>
      <w:r w:rsidR="00676E8B" w:rsidRPr="00152D6C">
        <w:rPr>
          <w:rFonts w:ascii="Times New Roman" w:hAnsi="Times New Roman" w:cs="Times New Roman"/>
          <w:sz w:val="24"/>
          <w:szCs w:val="24"/>
        </w:rPr>
        <w:t>, простые висы). Основное внимание должно быть сосредоточено на укреплении мышечных групп всего двигательного аппарата занимающихся. С этой целью в программу занятий включаются акробатически упражнения (к</w:t>
      </w:r>
      <w:r w:rsidR="00CB060C" w:rsidRPr="00152D6C">
        <w:rPr>
          <w:rFonts w:ascii="Times New Roman" w:hAnsi="Times New Roman" w:cs="Times New Roman"/>
          <w:sz w:val="24"/>
          <w:szCs w:val="24"/>
        </w:rPr>
        <w:t>увырки, стойки, повороты и др.)</w:t>
      </w:r>
    </w:p>
    <w:p w:rsidR="00CC7205" w:rsidRPr="00152D6C" w:rsidRDefault="00931E96" w:rsidP="00931E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CC7205" w:rsidRPr="00152D6C">
        <w:rPr>
          <w:rFonts w:ascii="Times New Roman" w:hAnsi="Times New Roman" w:cs="Times New Roman"/>
          <w:sz w:val="24"/>
          <w:szCs w:val="24"/>
        </w:rPr>
        <w:t xml:space="preserve">имнастические упражнения на снарядах (подтягивания, подъемы, махи, </w:t>
      </w:r>
      <w:proofErr w:type="spellStart"/>
      <w:r w:rsidR="00CC7205" w:rsidRPr="00152D6C">
        <w:rPr>
          <w:rFonts w:ascii="Times New Roman" w:hAnsi="Times New Roman" w:cs="Times New Roman"/>
          <w:sz w:val="24"/>
          <w:szCs w:val="24"/>
        </w:rPr>
        <w:t>качи</w:t>
      </w:r>
      <w:proofErr w:type="spellEnd"/>
      <w:r w:rsidR="00CC7205" w:rsidRPr="00152D6C">
        <w:rPr>
          <w:rFonts w:ascii="Times New Roman" w:hAnsi="Times New Roman" w:cs="Times New Roman"/>
          <w:sz w:val="24"/>
          <w:szCs w:val="24"/>
        </w:rPr>
        <w:t>), всевозможные прыжки и метания, игры и упражнения на местности.</w:t>
      </w:r>
    </w:p>
    <w:p w:rsidR="00CC7205" w:rsidRPr="00152D6C" w:rsidRDefault="00CC7205" w:rsidP="00931E96">
      <w:pPr>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Для этого возраста характерен высокий темп развития </w:t>
      </w:r>
      <w:r w:rsidRPr="00152D6C">
        <w:rPr>
          <w:rStyle w:val="29"/>
          <w:rFonts w:eastAsiaTheme="minorHAnsi"/>
          <w:sz w:val="24"/>
          <w:szCs w:val="24"/>
        </w:rPr>
        <w:t xml:space="preserve">ловкости </w:t>
      </w:r>
      <w:r w:rsidRPr="00152D6C">
        <w:rPr>
          <w:rFonts w:ascii="Times New Roman" w:hAnsi="Times New Roman" w:cs="Times New Roman"/>
          <w:sz w:val="24"/>
          <w:szCs w:val="24"/>
        </w:rPr>
        <w:t>движений. Ловкость успешно воспитывается в процессе новых упражнений при выполнении действий в новой обстановке, на основе неожиданно возникающих новых двигательных ситуаций. Широко используются подвижные и спортивные игры, требующие внезапного изменения действий в различных игровых ситуациях, усложняющиеся задания, требующие проявления координационных способностей, а так же упражнения с различными предметами.</w:t>
      </w:r>
    </w:p>
    <w:p w:rsidR="00CC7205" w:rsidRPr="00152D6C" w:rsidRDefault="00CC7205" w:rsidP="00931E96">
      <w:pPr>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У спортсменов этой возрастной группы имеются особенно благоприятные возможности для воспитания </w:t>
      </w:r>
      <w:r w:rsidRPr="00152D6C">
        <w:rPr>
          <w:rStyle w:val="29"/>
          <w:rFonts w:eastAsiaTheme="minorHAnsi"/>
          <w:sz w:val="24"/>
          <w:szCs w:val="24"/>
        </w:rPr>
        <w:t>гибкости</w:t>
      </w:r>
      <w:r w:rsidRPr="00152D6C">
        <w:rPr>
          <w:rFonts w:ascii="Times New Roman" w:hAnsi="Times New Roman" w:cs="Times New Roman"/>
          <w:sz w:val="24"/>
          <w:szCs w:val="24"/>
        </w:rPr>
        <w:t xml:space="preserve"> (подвижности в суставах). Следует не только повышать уровень развития активной и пассивной подвижности в суставах, но и укреплять их. Целесообразно увеличивать максимальную амплитуду в тех движениях, которые способствуют эффективному овладению спортивной техникой. Типичными для развития гибкости являются упражнения «на растягивание», которые характеризуются постепенным увеличением амплитуды движений до возможного на данном занятии предела. Упражнения «на растягивание» представляют собой, как правило, элементарные движения из основной и вспомогательной гимнастики, которые избирательно воздействуют на определенные группы </w:t>
      </w:r>
      <w:r w:rsidRPr="00152D6C">
        <w:rPr>
          <w:rFonts w:ascii="Times New Roman" w:hAnsi="Times New Roman" w:cs="Times New Roman"/>
          <w:sz w:val="24"/>
          <w:szCs w:val="24"/>
        </w:rPr>
        <w:lastRenderedPageBreak/>
        <w:t>мышц и связок (ног, рук, туловища, шеи). С успехом используются разнообразные подвижные игры, упражнения с движениями большой амплитуды, упражнения на гибкость в сочетании с упражнениями на укрепление суставов, связок и мышц. В процессе тренировки спортсмены близко знакомятся с технической стороной видов легкой атлетики.</w:t>
      </w:r>
    </w:p>
    <w:p w:rsidR="00CC7205" w:rsidRPr="00152D6C" w:rsidRDefault="00CC7205" w:rsidP="00931E96">
      <w:pPr>
        <w:spacing w:after="0" w:line="240" w:lineRule="auto"/>
        <w:ind w:firstLine="709"/>
        <w:jc w:val="both"/>
        <w:rPr>
          <w:rFonts w:ascii="Times New Roman" w:hAnsi="Times New Roman" w:cs="Times New Roman"/>
          <w:sz w:val="24"/>
          <w:szCs w:val="24"/>
        </w:rPr>
      </w:pPr>
      <w:r w:rsidRPr="00152D6C">
        <w:rPr>
          <w:rFonts w:ascii="Times New Roman" w:hAnsi="Times New Roman" w:cs="Times New Roman"/>
          <w:sz w:val="24"/>
          <w:szCs w:val="24"/>
        </w:rPr>
        <w:t>Для примера приведен недельный микроцикл, имеющий основную направленность на приобретение всесторонней физической подготовки.</w:t>
      </w:r>
    </w:p>
    <w:p w:rsidR="00CC7205" w:rsidRPr="00DB0DDE" w:rsidRDefault="006F573D" w:rsidP="00597E0F">
      <w:pPr>
        <w:pStyle w:val="30"/>
        <w:numPr>
          <w:ilvl w:val="0"/>
          <w:numId w:val="7"/>
        </w:numPr>
        <w:shd w:val="clear" w:color="auto" w:fill="auto"/>
        <w:tabs>
          <w:tab w:val="left" w:pos="993"/>
        </w:tabs>
        <w:spacing w:before="0" w:after="0" w:line="240" w:lineRule="atLeast"/>
        <w:ind w:firstLine="709"/>
        <w:contextualSpacing/>
        <w:jc w:val="left"/>
        <w:rPr>
          <w:sz w:val="24"/>
          <w:szCs w:val="24"/>
        </w:rPr>
      </w:pPr>
      <w:proofErr w:type="spellStart"/>
      <w:r>
        <w:rPr>
          <w:bCs w:val="0"/>
          <w:sz w:val="24"/>
          <w:szCs w:val="24"/>
        </w:rPr>
        <w:t>й</w:t>
      </w:r>
      <w:proofErr w:type="spellEnd"/>
      <w:r w:rsidR="00CC7205" w:rsidRPr="00DB0DDE">
        <w:rPr>
          <w:bCs w:val="0"/>
          <w:sz w:val="24"/>
          <w:szCs w:val="24"/>
        </w:rPr>
        <w:t xml:space="preserve"> день</w:t>
      </w:r>
    </w:p>
    <w:p w:rsidR="00CC7205" w:rsidRPr="00152D6C" w:rsidRDefault="00844542" w:rsidP="00844542">
      <w:pPr>
        <w:widowControl w:val="0"/>
        <w:tabs>
          <w:tab w:val="left" w:pos="752"/>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C7205" w:rsidRPr="00152D6C">
        <w:rPr>
          <w:rFonts w:ascii="Times New Roman" w:hAnsi="Times New Roman" w:cs="Times New Roman"/>
          <w:sz w:val="24"/>
          <w:szCs w:val="24"/>
        </w:rPr>
        <w:t>Разминка (10 мин.)</w:t>
      </w:r>
      <w:r w:rsidR="00243131">
        <w:rPr>
          <w:rFonts w:ascii="Times New Roman" w:hAnsi="Times New Roman" w:cs="Times New Roman"/>
          <w:sz w:val="24"/>
          <w:szCs w:val="24"/>
        </w:rPr>
        <w:t>.</w:t>
      </w:r>
    </w:p>
    <w:p w:rsidR="00CC7205" w:rsidRPr="00152D6C" w:rsidRDefault="00844542" w:rsidP="00844542">
      <w:pPr>
        <w:widowControl w:val="0"/>
        <w:tabs>
          <w:tab w:val="left" w:pos="781"/>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CC7205" w:rsidRPr="00152D6C">
        <w:rPr>
          <w:rFonts w:ascii="Times New Roman" w:hAnsi="Times New Roman" w:cs="Times New Roman"/>
          <w:sz w:val="24"/>
          <w:szCs w:val="24"/>
        </w:rPr>
        <w:t>Упражнения типа «зарядки» (10 мин.)</w:t>
      </w:r>
      <w:r w:rsidR="00243131">
        <w:rPr>
          <w:rFonts w:ascii="Times New Roman" w:hAnsi="Times New Roman" w:cs="Times New Roman"/>
          <w:sz w:val="24"/>
          <w:szCs w:val="24"/>
        </w:rPr>
        <w:t>.</w:t>
      </w:r>
    </w:p>
    <w:p w:rsidR="00CC7205" w:rsidRPr="00152D6C" w:rsidRDefault="00844542" w:rsidP="00844542">
      <w:pPr>
        <w:widowControl w:val="0"/>
        <w:tabs>
          <w:tab w:val="left" w:pos="781"/>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CC7205" w:rsidRPr="00152D6C">
        <w:rPr>
          <w:rFonts w:ascii="Times New Roman" w:hAnsi="Times New Roman" w:cs="Times New Roman"/>
          <w:sz w:val="24"/>
          <w:szCs w:val="24"/>
        </w:rPr>
        <w:t>Общеразвивающие</w:t>
      </w:r>
      <w:proofErr w:type="spellEnd"/>
      <w:r w:rsidR="00CC7205" w:rsidRPr="00152D6C">
        <w:rPr>
          <w:rFonts w:ascii="Times New Roman" w:hAnsi="Times New Roman" w:cs="Times New Roman"/>
          <w:sz w:val="24"/>
          <w:szCs w:val="24"/>
        </w:rPr>
        <w:t xml:space="preserve"> упражнения с набивным мячом (15 мин.)</w:t>
      </w:r>
      <w:r w:rsidR="00243131">
        <w:rPr>
          <w:rFonts w:ascii="Times New Roman" w:hAnsi="Times New Roman" w:cs="Times New Roman"/>
          <w:sz w:val="24"/>
          <w:szCs w:val="24"/>
        </w:rPr>
        <w:t>.</w:t>
      </w:r>
    </w:p>
    <w:p w:rsidR="00CC7205" w:rsidRPr="00152D6C" w:rsidRDefault="00844542" w:rsidP="00844542">
      <w:pPr>
        <w:widowControl w:val="0"/>
        <w:tabs>
          <w:tab w:val="left" w:pos="781"/>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CC7205" w:rsidRPr="00152D6C">
        <w:rPr>
          <w:rFonts w:ascii="Times New Roman" w:hAnsi="Times New Roman" w:cs="Times New Roman"/>
          <w:sz w:val="24"/>
          <w:szCs w:val="24"/>
        </w:rPr>
        <w:t>Изучение техники прыжка в высоту с разбега способом «ножницы» (25 мин.)</w:t>
      </w:r>
      <w:r w:rsidR="00243131">
        <w:rPr>
          <w:rFonts w:ascii="Times New Roman" w:hAnsi="Times New Roman" w:cs="Times New Roman"/>
          <w:sz w:val="24"/>
          <w:szCs w:val="24"/>
        </w:rPr>
        <w:t>.</w:t>
      </w:r>
    </w:p>
    <w:p w:rsidR="00CC7205" w:rsidRPr="00152D6C" w:rsidRDefault="00844542" w:rsidP="00844542">
      <w:pPr>
        <w:widowControl w:val="0"/>
        <w:tabs>
          <w:tab w:val="left" w:pos="781"/>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CC7205" w:rsidRPr="00152D6C">
        <w:rPr>
          <w:rFonts w:ascii="Times New Roman" w:hAnsi="Times New Roman" w:cs="Times New Roman"/>
          <w:sz w:val="24"/>
          <w:szCs w:val="24"/>
        </w:rPr>
        <w:t>Эстафета встречная 20 - 30 метров (10 мин.)</w:t>
      </w:r>
      <w:r w:rsidR="00243131">
        <w:rPr>
          <w:rFonts w:ascii="Times New Roman" w:hAnsi="Times New Roman" w:cs="Times New Roman"/>
          <w:sz w:val="24"/>
          <w:szCs w:val="24"/>
        </w:rPr>
        <w:t>.</w:t>
      </w:r>
    </w:p>
    <w:p w:rsidR="00CC7205" w:rsidRPr="00152D6C" w:rsidRDefault="00844542" w:rsidP="00844542">
      <w:pPr>
        <w:widowControl w:val="0"/>
        <w:tabs>
          <w:tab w:val="left" w:pos="0"/>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CC7205" w:rsidRPr="00152D6C">
        <w:rPr>
          <w:rFonts w:ascii="Times New Roman" w:hAnsi="Times New Roman" w:cs="Times New Roman"/>
          <w:sz w:val="24"/>
          <w:szCs w:val="24"/>
        </w:rPr>
        <w:t>Упражнения комплекса ГТО (отжимания, подтягивания, подтягивания на низкой перекладине, упражнения на пресс и др.) (10 мин.)</w:t>
      </w:r>
      <w:r w:rsidR="00243131">
        <w:rPr>
          <w:rFonts w:ascii="Times New Roman" w:hAnsi="Times New Roman" w:cs="Times New Roman"/>
          <w:sz w:val="24"/>
          <w:szCs w:val="24"/>
        </w:rPr>
        <w:t>.</w:t>
      </w:r>
    </w:p>
    <w:p w:rsidR="00CC7205" w:rsidRPr="00152D6C" w:rsidRDefault="00844542" w:rsidP="00844542">
      <w:pPr>
        <w:widowControl w:val="0"/>
        <w:tabs>
          <w:tab w:val="left" w:pos="781"/>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CC7205" w:rsidRPr="00152D6C">
        <w:rPr>
          <w:rFonts w:ascii="Times New Roman" w:hAnsi="Times New Roman" w:cs="Times New Roman"/>
          <w:sz w:val="24"/>
          <w:szCs w:val="24"/>
        </w:rPr>
        <w:t>Заминка (10 мин.)</w:t>
      </w:r>
      <w:r w:rsidR="00243131">
        <w:rPr>
          <w:rFonts w:ascii="Times New Roman" w:hAnsi="Times New Roman" w:cs="Times New Roman"/>
          <w:sz w:val="24"/>
          <w:szCs w:val="24"/>
        </w:rPr>
        <w:t>.</w:t>
      </w:r>
    </w:p>
    <w:p w:rsidR="00CC7205" w:rsidRPr="00DB0DDE" w:rsidRDefault="00CC7205" w:rsidP="00597E0F">
      <w:pPr>
        <w:pStyle w:val="30"/>
        <w:numPr>
          <w:ilvl w:val="0"/>
          <w:numId w:val="7"/>
        </w:numPr>
        <w:shd w:val="clear" w:color="auto" w:fill="auto"/>
        <w:tabs>
          <w:tab w:val="left" w:pos="993"/>
        </w:tabs>
        <w:spacing w:before="0" w:after="0" w:line="240" w:lineRule="atLeast"/>
        <w:ind w:firstLine="709"/>
        <w:contextualSpacing/>
        <w:jc w:val="both"/>
        <w:rPr>
          <w:sz w:val="24"/>
          <w:szCs w:val="24"/>
        </w:rPr>
      </w:pPr>
      <w:proofErr w:type="spellStart"/>
      <w:r w:rsidRPr="00DB0DDE">
        <w:rPr>
          <w:bCs w:val="0"/>
          <w:sz w:val="24"/>
          <w:szCs w:val="24"/>
        </w:rPr>
        <w:t>й</w:t>
      </w:r>
      <w:proofErr w:type="spellEnd"/>
      <w:r w:rsidRPr="00DB0DDE">
        <w:rPr>
          <w:bCs w:val="0"/>
          <w:sz w:val="24"/>
          <w:szCs w:val="24"/>
        </w:rPr>
        <w:t xml:space="preserve"> день</w:t>
      </w:r>
    </w:p>
    <w:p w:rsidR="00CC7205" w:rsidRPr="00152D6C" w:rsidRDefault="00844542" w:rsidP="00844542">
      <w:pPr>
        <w:widowControl w:val="0"/>
        <w:tabs>
          <w:tab w:val="left" w:pos="752"/>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C7205" w:rsidRPr="00152D6C">
        <w:rPr>
          <w:rFonts w:ascii="Times New Roman" w:hAnsi="Times New Roman" w:cs="Times New Roman"/>
          <w:sz w:val="24"/>
          <w:szCs w:val="24"/>
        </w:rPr>
        <w:t>Активный отдых, самостоятельная работа</w:t>
      </w:r>
      <w:r w:rsidR="00243131">
        <w:rPr>
          <w:rFonts w:ascii="Times New Roman" w:hAnsi="Times New Roman" w:cs="Times New Roman"/>
          <w:sz w:val="24"/>
          <w:szCs w:val="24"/>
        </w:rPr>
        <w:t>.</w:t>
      </w:r>
    </w:p>
    <w:p w:rsidR="00CC7205" w:rsidRPr="00DB0DDE" w:rsidRDefault="00CC7205" w:rsidP="00597E0F">
      <w:pPr>
        <w:pStyle w:val="30"/>
        <w:numPr>
          <w:ilvl w:val="0"/>
          <w:numId w:val="7"/>
        </w:numPr>
        <w:shd w:val="clear" w:color="auto" w:fill="auto"/>
        <w:tabs>
          <w:tab w:val="left" w:pos="993"/>
        </w:tabs>
        <w:spacing w:before="0" w:after="0" w:line="240" w:lineRule="atLeast"/>
        <w:ind w:firstLine="709"/>
        <w:contextualSpacing/>
        <w:jc w:val="both"/>
        <w:rPr>
          <w:sz w:val="24"/>
          <w:szCs w:val="24"/>
        </w:rPr>
      </w:pPr>
      <w:proofErr w:type="spellStart"/>
      <w:r w:rsidRPr="00DB0DDE">
        <w:rPr>
          <w:bCs w:val="0"/>
          <w:sz w:val="24"/>
          <w:szCs w:val="24"/>
        </w:rPr>
        <w:t>й</w:t>
      </w:r>
      <w:proofErr w:type="spellEnd"/>
      <w:r w:rsidRPr="00DB0DDE">
        <w:rPr>
          <w:bCs w:val="0"/>
          <w:sz w:val="24"/>
          <w:szCs w:val="24"/>
        </w:rPr>
        <w:t xml:space="preserve"> день</w:t>
      </w:r>
    </w:p>
    <w:p w:rsidR="00CC7205" w:rsidRPr="00152D6C" w:rsidRDefault="00243131" w:rsidP="00243131">
      <w:pPr>
        <w:widowControl w:val="0"/>
        <w:tabs>
          <w:tab w:val="left" w:pos="747"/>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C7205" w:rsidRPr="00152D6C">
        <w:rPr>
          <w:rFonts w:ascii="Times New Roman" w:hAnsi="Times New Roman" w:cs="Times New Roman"/>
          <w:sz w:val="24"/>
          <w:szCs w:val="24"/>
        </w:rPr>
        <w:t>Разминка (15 мин)</w:t>
      </w:r>
      <w:r>
        <w:rPr>
          <w:rFonts w:ascii="Times New Roman" w:hAnsi="Times New Roman" w:cs="Times New Roman"/>
          <w:sz w:val="24"/>
          <w:szCs w:val="24"/>
        </w:rPr>
        <w:t>.</w:t>
      </w:r>
    </w:p>
    <w:p w:rsidR="00CC7205" w:rsidRPr="00152D6C" w:rsidRDefault="00243131" w:rsidP="00243131">
      <w:pPr>
        <w:widowControl w:val="0"/>
        <w:tabs>
          <w:tab w:val="left" w:pos="776"/>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CC7205" w:rsidRPr="00152D6C">
        <w:rPr>
          <w:rFonts w:ascii="Times New Roman" w:hAnsi="Times New Roman" w:cs="Times New Roman"/>
          <w:sz w:val="24"/>
          <w:szCs w:val="24"/>
        </w:rPr>
        <w:t>Общеразвивающие</w:t>
      </w:r>
      <w:proofErr w:type="spellEnd"/>
      <w:r w:rsidR="00CC7205" w:rsidRPr="00152D6C">
        <w:rPr>
          <w:rFonts w:ascii="Times New Roman" w:hAnsi="Times New Roman" w:cs="Times New Roman"/>
          <w:sz w:val="24"/>
          <w:szCs w:val="24"/>
        </w:rPr>
        <w:t xml:space="preserve"> упражнения без снарядов (15 мин</w:t>
      </w:r>
      <w:r w:rsidR="00DB0DDE">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243131" w:rsidP="00243131">
      <w:pPr>
        <w:widowControl w:val="0"/>
        <w:tabs>
          <w:tab w:val="left" w:pos="776"/>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CC7205" w:rsidRPr="00152D6C">
        <w:rPr>
          <w:rFonts w:ascii="Times New Roman" w:hAnsi="Times New Roman" w:cs="Times New Roman"/>
          <w:sz w:val="24"/>
          <w:szCs w:val="24"/>
        </w:rPr>
        <w:t>Изучение техники бега с низкого старта (20 мин</w:t>
      </w:r>
      <w:r w:rsidR="00DB0DDE">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243131" w:rsidP="00243131">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CC7205" w:rsidRPr="00152D6C">
        <w:rPr>
          <w:rFonts w:ascii="Times New Roman" w:hAnsi="Times New Roman" w:cs="Times New Roman"/>
          <w:sz w:val="24"/>
          <w:szCs w:val="24"/>
        </w:rPr>
        <w:t>Метание набивного мяча (10 мин</w:t>
      </w:r>
      <w:r w:rsidR="00DB0DDE">
        <w:rPr>
          <w:rFonts w:ascii="Times New Roman" w:hAnsi="Times New Roman" w:cs="Times New Roman"/>
          <w:sz w:val="24"/>
          <w:szCs w:val="24"/>
        </w:rPr>
        <w:t>.</w:t>
      </w:r>
      <w:r w:rsidR="00CC7205" w:rsidRPr="00152D6C">
        <w:rPr>
          <w:rFonts w:ascii="Times New Roman" w:hAnsi="Times New Roman" w:cs="Times New Roman"/>
          <w:sz w:val="24"/>
          <w:szCs w:val="24"/>
        </w:rPr>
        <w:t>)</w:t>
      </w:r>
      <w:r w:rsidR="00DB0DDE">
        <w:rPr>
          <w:rFonts w:ascii="Times New Roman" w:hAnsi="Times New Roman" w:cs="Times New Roman"/>
          <w:sz w:val="24"/>
          <w:szCs w:val="24"/>
        </w:rPr>
        <w:t>.</w:t>
      </w:r>
    </w:p>
    <w:p w:rsidR="00CC7205" w:rsidRPr="00152D6C" w:rsidRDefault="00243131" w:rsidP="00243131">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CC7205" w:rsidRPr="00152D6C">
        <w:rPr>
          <w:rFonts w:ascii="Times New Roman" w:hAnsi="Times New Roman" w:cs="Times New Roman"/>
          <w:sz w:val="24"/>
          <w:szCs w:val="24"/>
        </w:rPr>
        <w:t>Упражнения на гимнастической стенке (10 мин</w:t>
      </w:r>
      <w:r w:rsidR="00DB0DDE">
        <w:rPr>
          <w:rFonts w:ascii="Times New Roman" w:hAnsi="Times New Roman" w:cs="Times New Roman"/>
          <w:sz w:val="24"/>
          <w:szCs w:val="24"/>
        </w:rPr>
        <w:t>.</w:t>
      </w:r>
      <w:r w:rsidR="00CC7205" w:rsidRPr="00152D6C">
        <w:rPr>
          <w:rFonts w:ascii="Times New Roman" w:hAnsi="Times New Roman" w:cs="Times New Roman"/>
          <w:sz w:val="24"/>
          <w:szCs w:val="24"/>
        </w:rPr>
        <w:t>)</w:t>
      </w:r>
      <w:r w:rsidR="00DB0DDE">
        <w:rPr>
          <w:rFonts w:ascii="Times New Roman" w:hAnsi="Times New Roman" w:cs="Times New Roman"/>
          <w:sz w:val="24"/>
          <w:szCs w:val="24"/>
        </w:rPr>
        <w:t>.</w:t>
      </w:r>
    </w:p>
    <w:p w:rsidR="00CC7205" w:rsidRPr="00152D6C" w:rsidRDefault="00243131" w:rsidP="00243131">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CC7205" w:rsidRPr="00152D6C">
        <w:rPr>
          <w:rFonts w:ascii="Times New Roman" w:hAnsi="Times New Roman" w:cs="Times New Roman"/>
          <w:sz w:val="24"/>
          <w:szCs w:val="24"/>
        </w:rPr>
        <w:t>Бег в равномерном спокойном темпе (10 мин</w:t>
      </w:r>
      <w:r w:rsidR="00DB0DDE">
        <w:rPr>
          <w:rFonts w:ascii="Times New Roman" w:hAnsi="Times New Roman" w:cs="Times New Roman"/>
          <w:sz w:val="24"/>
          <w:szCs w:val="24"/>
        </w:rPr>
        <w:t>.</w:t>
      </w:r>
      <w:r w:rsidR="00CC7205" w:rsidRPr="00152D6C">
        <w:rPr>
          <w:rFonts w:ascii="Times New Roman" w:hAnsi="Times New Roman" w:cs="Times New Roman"/>
          <w:sz w:val="24"/>
          <w:szCs w:val="24"/>
        </w:rPr>
        <w:t>)</w:t>
      </w:r>
      <w:r w:rsidR="00DB0DDE">
        <w:rPr>
          <w:rFonts w:ascii="Times New Roman" w:hAnsi="Times New Roman" w:cs="Times New Roman"/>
          <w:sz w:val="24"/>
          <w:szCs w:val="24"/>
        </w:rPr>
        <w:t>.</w:t>
      </w:r>
    </w:p>
    <w:p w:rsidR="00CC7205" w:rsidRPr="00152D6C" w:rsidRDefault="00243131" w:rsidP="00243131">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CC7205" w:rsidRPr="00152D6C">
        <w:rPr>
          <w:rFonts w:ascii="Times New Roman" w:hAnsi="Times New Roman" w:cs="Times New Roman"/>
          <w:sz w:val="24"/>
          <w:szCs w:val="24"/>
        </w:rPr>
        <w:t>Заминка (10 мин</w:t>
      </w:r>
      <w:r w:rsidR="00DB0DDE">
        <w:rPr>
          <w:rFonts w:ascii="Times New Roman" w:hAnsi="Times New Roman" w:cs="Times New Roman"/>
          <w:sz w:val="24"/>
          <w:szCs w:val="24"/>
        </w:rPr>
        <w:t>.</w:t>
      </w:r>
      <w:r w:rsidR="00CC7205" w:rsidRPr="00152D6C">
        <w:rPr>
          <w:rFonts w:ascii="Times New Roman" w:hAnsi="Times New Roman" w:cs="Times New Roman"/>
          <w:sz w:val="24"/>
          <w:szCs w:val="24"/>
        </w:rPr>
        <w:t>)</w:t>
      </w:r>
      <w:r w:rsidR="00DB0DDE">
        <w:rPr>
          <w:rFonts w:ascii="Times New Roman" w:hAnsi="Times New Roman" w:cs="Times New Roman"/>
          <w:sz w:val="24"/>
          <w:szCs w:val="24"/>
        </w:rPr>
        <w:t>.</w:t>
      </w:r>
    </w:p>
    <w:p w:rsidR="00CC7205" w:rsidRPr="00DB0DDE" w:rsidRDefault="00CC7205" w:rsidP="00597E0F">
      <w:pPr>
        <w:pStyle w:val="30"/>
        <w:numPr>
          <w:ilvl w:val="0"/>
          <w:numId w:val="7"/>
        </w:numPr>
        <w:shd w:val="clear" w:color="auto" w:fill="auto"/>
        <w:tabs>
          <w:tab w:val="left" w:pos="993"/>
        </w:tabs>
        <w:spacing w:before="0" w:after="0" w:line="240" w:lineRule="atLeast"/>
        <w:ind w:firstLine="709"/>
        <w:contextualSpacing/>
        <w:jc w:val="both"/>
        <w:rPr>
          <w:sz w:val="24"/>
          <w:szCs w:val="24"/>
        </w:rPr>
      </w:pPr>
      <w:proofErr w:type="spellStart"/>
      <w:r w:rsidRPr="00DB0DDE">
        <w:rPr>
          <w:bCs w:val="0"/>
          <w:sz w:val="24"/>
          <w:szCs w:val="24"/>
        </w:rPr>
        <w:t>й</w:t>
      </w:r>
      <w:proofErr w:type="spellEnd"/>
      <w:r w:rsidRPr="00DB0DDE">
        <w:rPr>
          <w:bCs w:val="0"/>
          <w:sz w:val="24"/>
          <w:szCs w:val="24"/>
        </w:rPr>
        <w:t xml:space="preserve"> день</w:t>
      </w:r>
    </w:p>
    <w:p w:rsidR="00CC7205" w:rsidRPr="00152D6C" w:rsidRDefault="00CC7205" w:rsidP="00DB0DDE">
      <w:pPr>
        <w:spacing w:line="240" w:lineRule="atLeast"/>
        <w:ind w:firstLine="709"/>
        <w:contextualSpacing/>
        <w:jc w:val="both"/>
        <w:rPr>
          <w:sz w:val="24"/>
          <w:szCs w:val="24"/>
        </w:rPr>
      </w:pPr>
      <w:r w:rsidRPr="00152D6C">
        <w:rPr>
          <w:rFonts w:ascii="Times New Roman" w:hAnsi="Times New Roman" w:cs="Times New Roman"/>
          <w:sz w:val="24"/>
          <w:szCs w:val="24"/>
        </w:rPr>
        <w:t>1. Отдых, восстановительные мероприятия</w:t>
      </w:r>
      <w:r w:rsidR="00DB0DDE">
        <w:rPr>
          <w:rFonts w:ascii="Times New Roman" w:hAnsi="Times New Roman" w:cs="Times New Roman"/>
          <w:sz w:val="24"/>
          <w:szCs w:val="24"/>
        </w:rPr>
        <w:t>.</w:t>
      </w:r>
      <w:r w:rsidR="00DB0DDE">
        <w:rPr>
          <w:rFonts w:ascii="Times New Roman" w:hAnsi="Times New Roman" w:cs="Times New Roman"/>
          <w:sz w:val="24"/>
          <w:szCs w:val="24"/>
        </w:rPr>
        <w:tab/>
      </w:r>
      <w:r w:rsidR="00DB0DDE">
        <w:rPr>
          <w:rFonts w:ascii="Times New Roman" w:hAnsi="Times New Roman" w:cs="Times New Roman"/>
          <w:sz w:val="24"/>
          <w:szCs w:val="24"/>
        </w:rPr>
        <w:tab/>
      </w:r>
      <w:r w:rsidR="00DB0DDE">
        <w:rPr>
          <w:rFonts w:ascii="Times New Roman" w:hAnsi="Times New Roman" w:cs="Times New Roman"/>
          <w:sz w:val="24"/>
          <w:szCs w:val="24"/>
        </w:rPr>
        <w:tab/>
      </w:r>
      <w:r w:rsidR="00DB0DDE">
        <w:rPr>
          <w:rFonts w:ascii="Times New Roman" w:hAnsi="Times New Roman" w:cs="Times New Roman"/>
          <w:sz w:val="24"/>
          <w:szCs w:val="24"/>
        </w:rPr>
        <w:tab/>
      </w:r>
      <w:r w:rsidR="00DB0DDE">
        <w:rPr>
          <w:rFonts w:ascii="Times New Roman" w:hAnsi="Times New Roman" w:cs="Times New Roman"/>
          <w:sz w:val="24"/>
          <w:szCs w:val="24"/>
        </w:rPr>
        <w:tab/>
      </w:r>
      <w:r w:rsidR="00DB0DDE">
        <w:rPr>
          <w:rFonts w:ascii="Times New Roman" w:hAnsi="Times New Roman" w:cs="Times New Roman"/>
          <w:sz w:val="24"/>
          <w:szCs w:val="24"/>
        </w:rPr>
        <w:tab/>
      </w:r>
      <w:r w:rsidR="00DB0DDE">
        <w:rPr>
          <w:rFonts w:ascii="Times New Roman" w:hAnsi="Times New Roman" w:cs="Times New Roman"/>
          <w:sz w:val="24"/>
          <w:szCs w:val="24"/>
        </w:rPr>
        <w:tab/>
      </w:r>
      <w:r w:rsidR="00DB0DDE" w:rsidRPr="00DB0DDE">
        <w:rPr>
          <w:rFonts w:ascii="Times New Roman" w:hAnsi="Times New Roman" w:cs="Times New Roman"/>
          <w:b/>
          <w:sz w:val="24"/>
          <w:szCs w:val="24"/>
        </w:rPr>
        <w:t>5 -</w:t>
      </w:r>
      <w:proofErr w:type="spellStart"/>
      <w:r w:rsidRPr="00DB0DDE">
        <w:rPr>
          <w:rFonts w:ascii="Times New Roman" w:hAnsi="Times New Roman" w:cs="Times New Roman"/>
          <w:b/>
          <w:bCs/>
          <w:sz w:val="24"/>
          <w:szCs w:val="24"/>
        </w:rPr>
        <w:t>й</w:t>
      </w:r>
      <w:proofErr w:type="spellEnd"/>
      <w:r w:rsidRPr="00DB0DDE">
        <w:rPr>
          <w:rFonts w:ascii="Times New Roman" w:hAnsi="Times New Roman" w:cs="Times New Roman"/>
          <w:b/>
          <w:bCs/>
          <w:sz w:val="24"/>
          <w:szCs w:val="24"/>
        </w:rPr>
        <w:t xml:space="preserve"> день</w:t>
      </w:r>
    </w:p>
    <w:p w:rsidR="00CC7205" w:rsidRPr="00152D6C" w:rsidRDefault="00DB0DDE" w:rsidP="00DB0DDE">
      <w:pPr>
        <w:widowControl w:val="0"/>
        <w:tabs>
          <w:tab w:val="left" w:pos="789"/>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C7205" w:rsidRPr="00152D6C">
        <w:rPr>
          <w:rFonts w:ascii="Times New Roman" w:hAnsi="Times New Roman" w:cs="Times New Roman"/>
          <w:sz w:val="24"/>
          <w:szCs w:val="24"/>
        </w:rPr>
        <w:t>Разминка (15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DB0DDE" w:rsidP="00DB0DDE">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CC7205" w:rsidRPr="00152D6C">
        <w:rPr>
          <w:rFonts w:ascii="Times New Roman" w:hAnsi="Times New Roman" w:cs="Times New Roman"/>
          <w:sz w:val="24"/>
          <w:szCs w:val="24"/>
        </w:rPr>
        <w:t>Специальные беговые упражнения легкоатлета (10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DB0DDE" w:rsidP="00DB0DDE">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CC7205" w:rsidRPr="00152D6C">
        <w:rPr>
          <w:rFonts w:ascii="Times New Roman" w:hAnsi="Times New Roman" w:cs="Times New Roman"/>
          <w:sz w:val="24"/>
          <w:szCs w:val="24"/>
        </w:rPr>
        <w:t>Изучение техники прыжка в длину (20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DB0DDE" w:rsidP="00DB0DDE">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CC7205" w:rsidRPr="00152D6C">
        <w:rPr>
          <w:rFonts w:ascii="Times New Roman" w:hAnsi="Times New Roman" w:cs="Times New Roman"/>
          <w:sz w:val="24"/>
          <w:szCs w:val="24"/>
        </w:rPr>
        <w:t>Эстафета - "Старт с выбыванием" (15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DB0DDE" w:rsidP="00DB0DDE">
      <w:pPr>
        <w:widowControl w:val="0"/>
        <w:tabs>
          <w:tab w:val="left" w:pos="0"/>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CC7205" w:rsidRPr="00152D6C">
        <w:rPr>
          <w:rFonts w:ascii="Times New Roman" w:hAnsi="Times New Roman" w:cs="Times New Roman"/>
          <w:sz w:val="24"/>
          <w:szCs w:val="24"/>
        </w:rPr>
        <w:t>Упражнения комплекса ГТО (отжимания, подтягивания, подтягивания на низкой перекладине, упражнения на пресс и др.) (10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DB0DDE" w:rsidP="00DB0DDE">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CC7205" w:rsidRPr="00152D6C">
        <w:rPr>
          <w:rFonts w:ascii="Times New Roman" w:hAnsi="Times New Roman" w:cs="Times New Roman"/>
          <w:sz w:val="24"/>
          <w:szCs w:val="24"/>
        </w:rPr>
        <w:t>Упражнения с набивным мячом (10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DB0DDE" w:rsidP="00DB0DDE">
      <w:pPr>
        <w:widowControl w:val="0"/>
        <w:tabs>
          <w:tab w:val="left" w:pos="818"/>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CC7205" w:rsidRPr="00152D6C">
        <w:rPr>
          <w:rFonts w:ascii="Times New Roman" w:hAnsi="Times New Roman" w:cs="Times New Roman"/>
          <w:sz w:val="24"/>
          <w:szCs w:val="24"/>
        </w:rPr>
        <w:t>Заминка (10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8100EA" w:rsidRDefault="00CC7205" w:rsidP="00597E0F">
      <w:pPr>
        <w:pStyle w:val="30"/>
        <w:numPr>
          <w:ilvl w:val="0"/>
          <w:numId w:val="7"/>
        </w:numPr>
        <w:shd w:val="clear" w:color="auto" w:fill="auto"/>
        <w:tabs>
          <w:tab w:val="left" w:pos="993"/>
        </w:tabs>
        <w:spacing w:before="0" w:after="0" w:line="240" w:lineRule="atLeast"/>
        <w:ind w:firstLine="709"/>
        <w:contextualSpacing/>
        <w:jc w:val="both"/>
        <w:rPr>
          <w:sz w:val="24"/>
          <w:szCs w:val="24"/>
        </w:rPr>
      </w:pPr>
      <w:proofErr w:type="spellStart"/>
      <w:r w:rsidRPr="008100EA">
        <w:rPr>
          <w:bCs w:val="0"/>
          <w:sz w:val="24"/>
          <w:szCs w:val="24"/>
        </w:rPr>
        <w:t>й</w:t>
      </w:r>
      <w:proofErr w:type="spellEnd"/>
      <w:r w:rsidRPr="008100EA">
        <w:rPr>
          <w:bCs w:val="0"/>
          <w:sz w:val="24"/>
          <w:szCs w:val="24"/>
        </w:rPr>
        <w:t xml:space="preserve"> день</w:t>
      </w:r>
    </w:p>
    <w:p w:rsidR="00CC7205" w:rsidRPr="00152D6C" w:rsidRDefault="008100EA" w:rsidP="008100EA">
      <w:pPr>
        <w:widowControl w:val="0"/>
        <w:tabs>
          <w:tab w:val="left" w:pos="709"/>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00CC7205" w:rsidRPr="00152D6C">
        <w:rPr>
          <w:rFonts w:ascii="Times New Roman" w:hAnsi="Times New Roman" w:cs="Times New Roman"/>
          <w:sz w:val="24"/>
          <w:szCs w:val="24"/>
        </w:rPr>
        <w:t>Игра - баскетбол (30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8100EA" w:rsidP="008100EA">
      <w:pPr>
        <w:widowControl w:val="0"/>
        <w:tabs>
          <w:tab w:val="left" w:pos="822"/>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CC7205" w:rsidRPr="00152D6C">
        <w:rPr>
          <w:rFonts w:ascii="Times New Roman" w:hAnsi="Times New Roman" w:cs="Times New Roman"/>
          <w:sz w:val="24"/>
          <w:szCs w:val="24"/>
        </w:rPr>
        <w:t>Упражнения на гибкость и растягивание (10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8100EA" w:rsidP="008100EA">
      <w:pPr>
        <w:widowControl w:val="0"/>
        <w:tabs>
          <w:tab w:val="left" w:pos="822"/>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CC7205" w:rsidRPr="00152D6C">
        <w:rPr>
          <w:rFonts w:ascii="Times New Roman" w:hAnsi="Times New Roman" w:cs="Times New Roman"/>
          <w:sz w:val="24"/>
          <w:szCs w:val="24"/>
        </w:rPr>
        <w:t>Акробатика (25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8100EA" w:rsidP="008100EA">
      <w:pPr>
        <w:widowControl w:val="0"/>
        <w:tabs>
          <w:tab w:val="left" w:pos="822"/>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CC7205" w:rsidRPr="00152D6C">
        <w:rPr>
          <w:rFonts w:ascii="Times New Roman" w:hAnsi="Times New Roman" w:cs="Times New Roman"/>
          <w:sz w:val="24"/>
          <w:szCs w:val="24"/>
        </w:rPr>
        <w:t>Игра - "Воробьи - Вороны" (15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152D6C" w:rsidRDefault="008100EA" w:rsidP="008100EA">
      <w:pPr>
        <w:widowControl w:val="0"/>
        <w:tabs>
          <w:tab w:val="left" w:pos="822"/>
        </w:tabs>
        <w:spacing w:after="0" w:line="240" w:lineRule="atLeas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CC7205" w:rsidRPr="00152D6C">
        <w:rPr>
          <w:rFonts w:ascii="Times New Roman" w:hAnsi="Times New Roman" w:cs="Times New Roman"/>
          <w:sz w:val="24"/>
          <w:szCs w:val="24"/>
        </w:rPr>
        <w:t>Заминка (10 мин</w:t>
      </w:r>
      <w:r>
        <w:rPr>
          <w:rFonts w:ascii="Times New Roman" w:hAnsi="Times New Roman" w:cs="Times New Roman"/>
          <w:sz w:val="24"/>
          <w:szCs w:val="24"/>
        </w:rPr>
        <w:t>.</w:t>
      </w:r>
      <w:r w:rsidR="00CC7205" w:rsidRPr="00152D6C">
        <w:rPr>
          <w:rFonts w:ascii="Times New Roman" w:hAnsi="Times New Roman" w:cs="Times New Roman"/>
          <w:sz w:val="24"/>
          <w:szCs w:val="24"/>
        </w:rPr>
        <w:t>)</w:t>
      </w:r>
      <w:r>
        <w:rPr>
          <w:rFonts w:ascii="Times New Roman" w:hAnsi="Times New Roman" w:cs="Times New Roman"/>
          <w:sz w:val="24"/>
          <w:szCs w:val="24"/>
        </w:rPr>
        <w:t>.</w:t>
      </w:r>
    </w:p>
    <w:p w:rsidR="00CC7205" w:rsidRPr="008100EA" w:rsidRDefault="008100EA" w:rsidP="008100EA">
      <w:pPr>
        <w:spacing w:line="240" w:lineRule="atLeast"/>
        <w:ind w:firstLine="709"/>
        <w:rPr>
          <w:rFonts w:ascii="Times New Roman" w:hAnsi="Times New Roman" w:cs="Times New Roman"/>
          <w:b/>
          <w:sz w:val="24"/>
          <w:szCs w:val="24"/>
        </w:rPr>
      </w:pPr>
      <w:r>
        <w:rPr>
          <w:rFonts w:ascii="Times New Roman" w:hAnsi="Times New Roman" w:cs="Times New Roman"/>
          <w:b/>
          <w:sz w:val="24"/>
          <w:szCs w:val="24"/>
        </w:rPr>
        <w:t>6-й день</w:t>
      </w:r>
    </w:p>
    <w:p w:rsidR="00CC7205" w:rsidRPr="00152D6C" w:rsidRDefault="00CC7205" w:rsidP="00014EB9">
      <w:pPr>
        <w:spacing w:line="240" w:lineRule="atLeast"/>
        <w:ind w:firstLine="709"/>
        <w:contextualSpacing/>
        <w:rPr>
          <w:rFonts w:ascii="Times New Roman" w:hAnsi="Times New Roman" w:cs="Times New Roman"/>
          <w:sz w:val="24"/>
          <w:szCs w:val="24"/>
        </w:rPr>
      </w:pPr>
      <w:r w:rsidRPr="00152D6C">
        <w:rPr>
          <w:rFonts w:ascii="Times New Roman" w:hAnsi="Times New Roman" w:cs="Times New Roman"/>
          <w:sz w:val="24"/>
          <w:szCs w:val="24"/>
        </w:rPr>
        <w:t>1.Отдых</w:t>
      </w:r>
      <w:r w:rsidR="00C27C59">
        <w:rPr>
          <w:rFonts w:ascii="Times New Roman" w:hAnsi="Times New Roman" w:cs="Times New Roman"/>
          <w:sz w:val="24"/>
          <w:szCs w:val="24"/>
        </w:rPr>
        <w:t>,</w:t>
      </w:r>
      <w:r w:rsidR="00C27C59" w:rsidRPr="00C27C59">
        <w:rPr>
          <w:rFonts w:ascii="Times New Roman" w:hAnsi="Times New Roman" w:cs="Times New Roman"/>
          <w:sz w:val="24"/>
          <w:szCs w:val="24"/>
        </w:rPr>
        <w:t xml:space="preserve"> </w:t>
      </w:r>
      <w:r w:rsidR="00C27C59" w:rsidRPr="00152D6C">
        <w:rPr>
          <w:rFonts w:ascii="Times New Roman" w:hAnsi="Times New Roman" w:cs="Times New Roman"/>
          <w:sz w:val="24"/>
          <w:szCs w:val="24"/>
        </w:rPr>
        <w:t>восстановительные мероприятия</w:t>
      </w:r>
    </w:p>
    <w:p w:rsidR="00CC7205" w:rsidRPr="00152D6C" w:rsidRDefault="00CC7205" w:rsidP="00014EB9">
      <w:pPr>
        <w:spacing w:line="240" w:lineRule="atLeast"/>
        <w:ind w:firstLine="709"/>
        <w:contextualSpacing/>
        <w:jc w:val="both"/>
        <w:rPr>
          <w:rFonts w:ascii="Times New Roman" w:hAnsi="Times New Roman" w:cs="Times New Roman"/>
          <w:sz w:val="24"/>
          <w:szCs w:val="24"/>
        </w:rPr>
      </w:pPr>
      <w:r w:rsidRPr="00152D6C">
        <w:rPr>
          <w:rFonts w:ascii="Times New Roman" w:hAnsi="Times New Roman" w:cs="Times New Roman"/>
          <w:sz w:val="24"/>
          <w:szCs w:val="24"/>
        </w:rPr>
        <w:t>В тренировке юных спортсменов следует широко применять всевозможные разновидности подвижных игр, игр с элементами спортивных, различные варианты эстафет для воспитания физических качеств.</w:t>
      </w:r>
    </w:p>
    <w:p w:rsidR="00CC7205" w:rsidRPr="00152D6C" w:rsidRDefault="00CC7205" w:rsidP="00014EB9">
      <w:pPr>
        <w:spacing w:after="93" w:line="240" w:lineRule="atLeast"/>
        <w:ind w:firstLine="709"/>
        <w:contextualSpacing/>
        <w:jc w:val="both"/>
        <w:rPr>
          <w:rFonts w:ascii="Times New Roman" w:hAnsi="Times New Roman" w:cs="Times New Roman"/>
          <w:sz w:val="24"/>
          <w:szCs w:val="24"/>
        </w:rPr>
      </w:pPr>
      <w:proofErr w:type="gramStart"/>
      <w:r w:rsidRPr="00152D6C">
        <w:rPr>
          <w:rFonts w:ascii="Times New Roman" w:hAnsi="Times New Roman" w:cs="Times New Roman"/>
          <w:sz w:val="24"/>
          <w:szCs w:val="24"/>
        </w:rPr>
        <w:t>«Смена мест», «Передача мяча над головой (под ногами)», «Эстафета в передаче футбольного мяча», «Встречная эстафета», «Передача мяча во встречных командах», «Встречная эстафета баскетболиста», «Челнок», «Старт с выбыванием», «Мини гандбол», «Старты с мячами», «Охотники за утками», «Два огня», «Удочка», «Эстафеты с мячом».</w:t>
      </w:r>
      <w:proofErr w:type="gramEnd"/>
    </w:p>
    <w:p w:rsidR="00CC7205" w:rsidRPr="00152D6C" w:rsidRDefault="00CC7205" w:rsidP="00014EB9">
      <w:pPr>
        <w:pStyle w:val="30"/>
        <w:shd w:val="clear" w:color="auto" w:fill="auto"/>
        <w:spacing w:before="0" w:after="54" w:line="240" w:lineRule="atLeast"/>
        <w:ind w:firstLine="709"/>
        <w:contextualSpacing/>
        <w:rPr>
          <w:sz w:val="24"/>
          <w:szCs w:val="24"/>
        </w:rPr>
      </w:pPr>
      <w:r w:rsidRPr="00152D6C">
        <w:rPr>
          <w:sz w:val="24"/>
          <w:szCs w:val="24"/>
        </w:rPr>
        <w:lastRenderedPageBreak/>
        <w:t>Тренировочный этап (этап спортивной специализации)</w:t>
      </w:r>
    </w:p>
    <w:p w:rsidR="00CC7205" w:rsidRPr="00152D6C" w:rsidRDefault="00CC7205" w:rsidP="00014EB9">
      <w:pPr>
        <w:spacing w:line="240" w:lineRule="atLeast"/>
        <w:ind w:firstLine="709"/>
        <w:contextualSpacing/>
        <w:jc w:val="both"/>
        <w:rPr>
          <w:rFonts w:ascii="Times New Roman" w:hAnsi="Times New Roman" w:cs="Times New Roman"/>
          <w:sz w:val="24"/>
          <w:szCs w:val="24"/>
        </w:rPr>
      </w:pPr>
      <w:r w:rsidRPr="00152D6C">
        <w:rPr>
          <w:rFonts w:ascii="Times New Roman" w:hAnsi="Times New Roman" w:cs="Times New Roman"/>
          <w:sz w:val="24"/>
          <w:szCs w:val="24"/>
        </w:rPr>
        <w:t>В системе многолетней спортивной тренировки на тренировочном этапе (этапе спортивной специализации) можно выделить два периода: начальной спортивной специализации (тренировочные группы первого и второго года) и углубленной тренировки (тренировочные группы третьего, четвертого и пятого года), что требует распределения спортсменов по специализациям, в зависимости от их способностей:</w:t>
      </w:r>
    </w:p>
    <w:p w:rsidR="00CC7205" w:rsidRPr="00152D6C" w:rsidRDefault="005827FC" w:rsidP="004A42DA">
      <w:pPr>
        <w:widowControl w:val="0"/>
        <w:tabs>
          <w:tab w:val="left" w:pos="709"/>
        </w:tabs>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4A42DA">
        <w:rPr>
          <w:rFonts w:ascii="Times New Roman" w:hAnsi="Times New Roman" w:cs="Times New Roman"/>
          <w:sz w:val="24"/>
          <w:szCs w:val="24"/>
        </w:rPr>
        <w:tab/>
      </w:r>
      <w:r>
        <w:rPr>
          <w:rFonts w:ascii="Times New Roman" w:hAnsi="Times New Roman" w:cs="Times New Roman"/>
          <w:sz w:val="24"/>
          <w:szCs w:val="24"/>
        </w:rPr>
        <w:t xml:space="preserve">- </w:t>
      </w:r>
      <w:r w:rsidR="00CC7205" w:rsidRPr="00152D6C">
        <w:rPr>
          <w:rFonts w:ascii="Times New Roman" w:hAnsi="Times New Roman" w:cs="Times New Roman"/>
          <w:sz w:val="24"/>
          <w:szCs w:val="24"/>
        </w:rPr>
        <w:t>бег на короткие дистанции;</w:t>
      </w:r>
    </w:p>
    <w:p w:rsidR="00CC7205" w:rsidRPr="00152D6C" w:rsidRDefault="005827FC" w:rsidP="004A42DA">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2DA">
        <w:rPr>
          <w:rFonts w:ascii="Times New Roman" w:hAnsi="Times New Roman" w:cs="Times New Roman"/>
          <w:sz w:val="24"/>
          <w:szCs w:val="24"/>
        </w:rPr>
        <w:tab/>
      </w:r>
      <w:r>
        <w:rPr>
          <w:rFonts w:ascii="Times New Roman" w:hAnsi="Times New Roman" w:cs="Times New Roman"/>
          <w:sz w:val="24"/>
          <w:szCs w:val="24"/>
        </w:rPr>
        <w:t xml:space="preserve">- </w:t>
      </w:r>
      <w:r w:rsidR="00CC7205" w:rsidRPr="00152D6C">
        <w:rPr>
          <w:rFonts w:ascii="Times New Roman" w:hAnsi="Times New Roman" w:cs="Times New Roman"/>
          <w:sz w:val="24"/>
          <w:szCs w:val="24"/>
        </w:rPr>
        <w:t>бег на средние и длинные дистанции,</w:t>
      </w:r>
    </w:p>
    <w:p w:rsidR="00CC7205" w:rsidRPr="00152D6C" w:rsidRDefault="005827FC" w:rsidP="004A42DA">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2DA">
        <w:rPr>
          <w:rFonts w:ascii="Times New Roman" w:hAnsi="Times New Roman" w:cs="Times New Roman"/>
          <w:sz w:val="24"/>
          <w:szCs w:val="24"/>
        </w:rPr>
        <w:tab/>
      </w:r>
      <w:r>
        <w:rPr>
          <w:rFonts w:ascii="Times New Roman" w:hAnsi="Times New Roman" w:cs="Times New Roman"/>
          <w:sz w:val="24"/>
          <w:szCs w:val="24"/>
        </w:rPr>
        <w:t xml:space="preserve">- </w:t>
      </w:r>
      <w:r w:rsidR="00CC7205" w:rsidRPr="00152D6C">
        <w:rPr>
          <w:rFonts w:ascii="Times New Roman" w:hAnsi="Times New Roman" w:cs="Times New Roman"/>
          <w:sz w:val="24"/>
          <w:szCs w:val="24"/>
        </w:rPr>
        <w:t>прыжки;</w:t>
      </w:r>
    </w:p>
    <w:p w:rsidR="00CC7205" w:rsidRPr="00152D6C" w:rsidRDefault="005827FC" w:rsidP="004A42DA">
      <w:pPr>
        <w:widowControl w:val="0"/>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2DA">
        <w:rPr>
          <w:rFonts w:ascii="Times New Roman" w:hAnsi="Times New Roman" w:cs="Times New Roman"/>
          <w:sz w:val="24"/>
          <w:szCs w:val="24"/>
        </w:rPr>
        <w:tab/>
      </w:r>
      <w:r>
        <w:rPr>
          <w:rFonts w:ascii="Times New Roman" w:hAnsi="Times New Roman" w:cs="Times New Roman"/>
          <w:sz w:val="24"/>
          <w:szCs w:val="24"/>
        </w:rPr>
        <w:t xml:space="preserve">-  </w:t>
      </w:r>
      <w:r w:rsidR="00CC7205" w:rsidRPr="00152D6C">
        <w:rPr>
          <w:rFonts w:ascii="Times New Roman" w:hAnsi="Times New Roman" w:cs="Times New Roman"/>
          <w:sz w:val="24"/>
          <w:szCs w:val="24"/>
        </w:rPr>
        <w:t>метания;</w:t>
      </w:r>
    </w:p>
    <w:p w:rsidR="002A42CF" w:rsidRDefault="005827FC" w:rsidP="004A42DA">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2DA">
        <w:rPr>
          <w:rFonts w:ascii="Times New Roman" w:hAnsi="Times New Roman" w:cs="Times New Roman"/>
          <w:sz w:val="24"/>
          <w:szCs w:val="24"/>
        </w:rPr>
        <w:tab/>
      </w:r>
      <w:r>
        <w:rPr>
          <w:rFonts w:ascii="Times New Roman" w:hAnsi="Times New Roman" w:cs="Times New Roman"/>
          <w:sz w:val="24"/>
          <w:szCs w:val="24"/>
        </w:rPr>
        <w:t xml:space="preserve">- </w:t>
      </w:r>
      <w:r w:rsidR="00CC7205" w:rsidRPr="00152D6C">
        <w:rPr>
          <w:rFonts w:ascii="Times New Roman" w:hAnsi="Times New Roman" w:cs="Times New Roman"/>
          <w:sz w:val="24"/>
          <w:szCs w:val="24"/>
        </w:rPr>
        <w:t>барьерный бег;</w:t>
      </w:r>
      <w:r w:rsidR="002A42CF">
        <w:rPr>
          <w:rFonts w:ascii="Times New Roman" w:hAnsi="Times New Roman" w:cs="Times New Roman"/>
          <w:sz w:val="24"/>
          <w:szCs w:val="24"/>
        </w:rPr>
        <w:t xml:space="preserve">  </w:t>
      </w:r>
    </w:p>
    <w:p w:rsidR="00CC7205" w:rsidRPr="00152D6C" w:rsidRDefault="002A42CF" w:rsidP="004A42DA">
      <w:pPr>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2DA">
        <w:rPr>
          <w:rFonts w:ascii="Times New Roman" w:hAnsi="Times New Roman" w:cs="Times New Roman"/>
          <w:sz w:val="24"/>
          <w:szCs w:val="24"/>
        </w:rPr>
        <w:tab/>
      </w:r>
      <w:r>
        <w:rPr>
          <w:rFonts w:ascii="Times New Roman" w:hAnsi="Times New Roman" w:cs="Times New Roman"/>
          <w:sz w:val="24"/>
          <w:szCs w:val="24"/>
        </w:rPr>
        <w:t xml:space="preserve">- </w:t>
      </w:r>
      <w:r w:rsidR="00CC7205" w:rsidRPr="00152D6C">
        <w:rPr>
          <w:rFonts w:ascii="Times New Roman" w:hAnsi="Times New Roman" w:cs="Times New Roman"/>
          <w:sz w:val="24"/>
          <w:szCs w:val="24"/>
        </w:rPr>
        <w:t>многоборье;</w:t>
      </w:r>
    </w:p>
    <w:p w:rsidR="00CC7205" w:rsidRPr="00152D6C" w:rsidRDefault="002A42CF" w:rsidP="004A42DA">
      <w:pPr>
        <w:widowControl w:val="0"/>
        <w:tabs>
          <w:tab w:val="left" w:pos="709"/>
        </w:tabs>
        <w:spacing w:after="0" w:line="240" w:lineRule="auto"/>
        <w:ind w:right="407"/>
        <w:jc w:val="both"/>
        <w:rPr>
          <w:rFonts w:ascii="Times New Roman" w:hAnsi="Times New Roman" w:cs="Times New Roman"/>
          <w:sz w:val="24"/>
          <w:szCs w:val="24"/>
        </w:rPr>
      </w:pPr>
      <w:r>
        <w:rPr>
          <w:rFonts w:ascii="Times New Roman" w:hAnsi="Times New Roman" w:cs="Times New Roman"/>
          <w:sz w:val="24"/>
          <w:szCs w:val="24"/>
        </w:rPr>
        <w:t xml:space="preserve">        </w:t>
      </w:r>
      <w:r w:rsidR="004A42DA">
        <w:rPr>
          <w:rFonts w:ascii="Times New Roman" w:hAnsi="Times New Roman" w:cs="Times New Roman"/>
          <w:sz w:val="24"/>
          <w:szCs w:val="24"/>
        </w:rPr>
        <w:tab/>
      </w:r>
      <w:r>
        <w:rPr>
          <w:rFonts w:ascii="Times New Roman" w:hAnsi="Times New Roman" w:cs="Times New Roman"/>
          <w:sz w:val="24"/>
          <w:szCs w:val="24"/>
        </w:rPr>
        <w:t xml:space="preserve">- </w:t>
      </w:r>
      <w:r w:rsidR="00CC7205" w:rsidRPr="00152D6C">
        <w:rPr>
          <w:rFonts w:ascii="Times New Roman" w:hAnsi="Times New Roman" w:cs="Times New Roman"/>
          <w:sz w:val="24"/>
          <w:szCs w:val="24"/>
        </w:rPr>
        <w:t>спортивная ходьба.</w:t>
      </w:r>
    </w:p>
    <w:p w:rsidR="00CC7205" w:rsidRPr="00152D6C" w:rsidRDefault="00CC7205" w:rsidP="00CB351F">
      <w:pPr>
        <w:spacing w:after="0" w:line="240" w:lineRule="auto"/>
        <w:ind w:left="284" w:right="407" w:firstLine="424"/>
        <w:jc w:val="both"/>
        <w:rPr>
          <w:rFonts w:ascii="Times New Roman" w:hAnsi="Times New Roman" w:cs="Times New Roman"/>
          <w:sz w:val="24"/>
          <w:szCs w:val="24"/>
        </w:rPr>
      </w:pPr>
      <w:r w:rsidRPr="00152D6C">
        <w:rPr>
          <w:rFonts w:ascii="Times New Roman" w:hAnsi="Times New Roman" w:cs="Times New Roman"/>
          <w:sz w:val="24"/>
          <w:szCs w:val="24"/>
        </w:rPr>
        <w:t>Эффективная система подготовки на этапе начальной спортивной специализации во многом определяет успех многолетней тренировки на последующих этапах. С одной стороны, важно не упустить время, необходимое для достижения высот спортивного</w:t>
      </w:r>
      <w:r w:rsidR="00445471" w:rsidRPr="00152D6C">
        <w:rPr>
          <w:rFonts w:ascii="Times New Roman" w:hAnsi="Times New Roman" w:cs="Times New Roman"/>
          <w:sz w:val="24"/>
          <w:szCs w:val="24"/>
        </w:rPr>
        <w:t xml:space="preserve"> мастерства, и использовать </w:t>
      </w:r>
      <w:proofErr w:type="spellStart"/>
      <w:r w:rsidR="00445471" w:rsidRPr="00152D6C">
        <w:rPr>
          <w:rFonts w:ascii="Times New Roman" w:hAnsi="Times New Roman" w:cs="Times New Roman"/>
          <w:sz w:val="24"/>
          <w:szCs w:val="24"/>
        </w:rPr>
        <w:t>сенс</w:t>
      </w:r>
      <w:r w:rsidRPr="00152D6C">
        <w:rPr>
          <w:rFonts w:ascii="Times New Roman" w:hAnsi="Times New Roman" w:cs="Times New Roman"/>
          <w:sz w:val="24"/>
          <w:szCs w:val="24"/>
        </w:rPr>
        <w:t>етивные</w:t>
      </w:r>
      <w:proofErr w:type="spellEnd"/>
      <w:r w:rsidRPr="00152D6C">
        <w:rPr>
          <w:rFonts w:ascii="Times New Roman" w:hAnsi="Times New Roman" w:cs="Times New Roman"/>
          <w:sz w:val="24"/>
          <w:szCs w:val="24"/>
        </w:rPr>
        <w:t xml:space="preserve"> периоды возрастного развития организма. С другой стороны, следует избегать чрезмерно узкой форсированной специализации, хотя она и дает в ближайшие годы быстрый прирост результатов, но в итоге оказывается малоперспективной, приводит к преждевременной стабилизации спортивных результатов. Цель тренировки на этом этапе - на основе ранее заложенного фундамента всесторонней физической подготовленности приступить к созданию базы специальной подготовленности, являющейся залогом успехов в избранном виде спорта в последующие годы.</w:t>
      </w:r>
    </w:p>
    <w:p w:rsidR="00CC7205" w:rsidRPr="00152D6C" w:rsidRDefault="00CC7205" w:rsidP="00CB351F">
      <w:pPr>
        <w:spacing w:after="0" w:line="240" w:lineRule="atLeast"/>
        <w:ind w:right="408"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Основными задачами периода начальной специализации являются:</w:t>
      </w:r>
    </w:p>
    <w:p w:rsidR="00CC7205" w:rsidRPr="00152D6C" w:rsidRDefault="00012DDC" w:rsidP="00012DDC">
      <w:pPr>
        <w:widowControl w:val="0"/>
        <w:tabs>
          <w:tab w:val="left" w:pos="993"/>
        </w:tabs>
        <w:spacing w:after="0" w:line="240" w:lineRule="atLeast"/>
        <w:ind w:left="709" w:right="4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C7205" w:rsidRPr="00152D6C">
        <w:rPr>
          <w:rFonts w:ascii="Times New Roman" w:hAnsi="Times New Roman" w:cs="Times New Roman"/>
          <w:sz w:val="24"/>
          <w:szCs w:val="24"/>
        </w:rPr>
        <w:t xml:space="preserve">обеспечение дальнейшей всесторонней физической подготовленности </w:t>
      </w:r>
      <w:proofErr w:type="gramStart"/>
      <w:r w:rsidR="00CC7205" w:rsidRPr="00152D6C">
        <w:rPr>
          <w:rFonts w:ascii="Times New Roman" w:hAnsi="Times New Roman" w:cs="Times New Roman"/>
          <w:sz w:val="24"/>
          <w:szCs w:val="24"/>
        </w:rPr>
        <w:t>занимающихся</w:t>
      </w:r>
      <w:proofErr w:type="gramEnd"/>
      <w:r w:rsidR="00CC7205" w:rsidRPr="00152D6C">
        <w:rPr>
          <w:rFonts w:ascii="Times New Roman" w:hAnsi="Times New Roman" w:cs="Times New Roman"/>
          <w:sz w:val="24"/>
          <w:szCs w:val="24"/>
        </w:rPr>
        <w:t>;</w:t>
      </w:r>
    </w:p>
    <w:p w:rsidR="00CC7205" w:rsidRPr="00152D6C" w:rsidRDefault="00012DDC" w:rsidP="00012DDC">
      <w:pPr>
        <w:widowControl w:val="0"/>
        <w:tabs>
          <w:tab w:val="left" w:pos="1453"/>
        </w:tabs>
        <w:spacing w:after="0" w:line="240" w:lineRule="atLeast"/>
        <w:ind w:right="408"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C7205" w:rsidRPr="00152D6C">
        <w:rPr>
          <w:rFonts w:ascii="Times New Roman" w:hAnsi="Times New Roman" w:cs="Times New Roman"/>
          <w:sz w:val="24"/>
          <w:szCs w:val="24"/>
        </w:rPr>
        <w:t>устранение недостатков в уровне их физического развития и физической подготовленности;</w:t>
      </w:r>
    </w:p>
    <w:p w:rsidR="00CC7205" w:rsidRPr="00152D6C" w:rsidRDefault="00012DDC" w:rsidP="00012DDC">
      <w:pPr>
        <w:widowControl w:val="0"/>
        <w:tabs>
          <w:tab w:val="left" w:pos="1453"/>
        </w:tabs>
        <w:spacing w:after="0" w:line="240" w:lineRule="atLeast"/>
        <w:ind w:right="408"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C7205" w:rsidRPr="00152D6C">
        <w:rPr>
          <w:rFonts w:ascii="Times New Roman" w:hAnsi="Times New Roman" w:cs="Times New Roman"/>
          <w:sz w:val="24"/>
          <w:szCs w:val="24"/>
        </w:rPr>
        <w:t>овладение рациональной техникой группы сходных по структуре видов спорта с предполагаемой специализацией;</w:t>
      </w:r>
    </w:p>
    <w:p w:rsidR="00CC7205" w:rsidRPr="00152D6C" w:rsidRDefault="00012DDC" w:rsidP="00012DDC">
      <w:pPr>
        <w:widowControl w:val="0"/>
        <w:tabs>
          <w:tab w:val="left" w:pos="1362"/>
        </w:tabs>
        <w:spacing w:after="0" w:line="240" w:lineRule="atLeast"/>
        <w:ind w:right="408"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C7205" w:rsidRPr="00152D6C">
        <w:rPr>
          <w:rFonts w:ascii="Times New Roman" w:hAnsi="Times New Roman" w:cs="Times New Roman"/>
          <w:sz w:val="24"/>
          <w:szCs w:val="24"/>
        </w:rPr>
        <w:t>укрепление здоровья юных спортсменов, создание функциональной базы для углубленной спортивной специализации.</w:t>
      </w:r>
    </w:p>
    <w:p w:rsidR="00CC7205" w:rsidRPr="00152D6C" w:rsidRDefault="00CC7205" w:rsidP="00012DDC">
      <w:pPr>
        <w:spacing w:after="0" w:line="240" w:lineRule="atLeast"/>
        <w:ind w:right="408"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В периоде начальной специализации преимущество отдается всесторонней физической подготовке, которая органически сочетается со специальной базовой подготовкой. При этом общей подготовке отводится 80-</w:t>
      </w:r>
      <w:r w:rsidRPr="00152D6C">
        <w:rPr>
          <w:rFonts w:ascii="Times New Roman" w:hAnsi="Times New Roman" w:cs="Times New Roman"/>
          <w:sz w:val="24"/>
          <w:szCs w:val="24"/>
        </w:rPr>
        <w:softHyphen/>
        <w:t xml:space="preserve">90% от общего объема упражнений, специальной - 15-20%. Поэтому наряду со средствами ОФП уже </w:t>
      </w:r>
      <w:proofErr w:type="gramStart"/>
      <w:r w:rsidRPr="00152D6C">
        <w:rPr>
          <w:rFonts w:ascii="Times New Roman" w:hAnsi="Times New Roman" w:cs="Times New Roman"/>
          <w:sz w:val="24"/>
          <w:szCs w:val="24"/>
        </w:rPr>
        <w:t>в первые</w:t>
      </w:r>
      <w:proofErr w:type="gramEnd"/>
      <w:r w:rsidRPr="00152D6C">
        <w:rPr>
          <w:rFonts w:ascii="Times New Roman" w:hAnsi="Times New Roman" w:cs="Times New Roman"/>
          <w:sz w:val="24"/>
          <w:szCs w:val="24"/>
        </w:rPr>
        <w:t xml:space="preserve"> годы занятий спортом в программу тренировки целесообразно включать комплексы специальных упражнений, направленных на развитие физических качеств, имеющих важное значение в избранном виде спорта. Специализация имеет «</w:t>
      </w:r>
      <w:proofErr w:type="spellStart"/>
      <w:r w:rsidRPr="00152D6C">
        <w:rPr>
          <w:rFonts w:ascii="Times New Roman" w:hAnsi="Times New Roman" w:cs="Times New Roman"/>
          <w:sz w:val="24"/>
          <w:szCs w:val="24"/>
        </w:rPr>
        <w:t>многоборный</w:t>
      </w:r>
      <w:proofErr w:type="spellEnd"/>
      <w:r w:rsidRPr="00152D6C">
        <w:rPr>
          <w:rFonts w:ascii="Times New Roman" w:hAnsi="Times New Roman" w:cs="Times New Roman"/>
          <w:sz w:val="24"/>
          <w:szCs w:val="24"/>
        </w:rPr>
        <w:t>» характер. Подвижные и спортивные игры должны занимать примерно 50% от общего времени занятий с детьми. На этом этапе создаются необходимые морфологические, функциональные, психолого-педагогические предпосылки для периода углубленной спортивной специализации.</w:t>
      </w:r>
    </w:p>
    <w:p w:rsidR="00416238" w:rsidRPr="00152D6C" w:rsidRDefault="00CC7205" w:rsidP="00012DDC">
      <w:pPr>
        <w:spacing w:after="0" w:line="240" w:lineRule="auto"/>
        <w:ind w:firstLine="708"/>
        <w:jc w:val="both"/>
        <w:rPr>
          <w:rFonts w:ascii="Times New Roman" w:hAnsi="Times New Roman" w:cs="Times New Roman"/>
          <w:sz w:val="24"/>
          <w:szCs w:val="24"/>
        </w:rPr>
      </w:pPr>
      <w:r w:rsidRPr="00152D6C">
        <w:rPr>
          <w:rFonts w:ascii="Times New Roman" w:hAnsi="Times New Roman" w:cs="Times New Roman"/>
          <w:sz w:val="24"/>
          <w:szCs w:val="24"/>
        </w:rPr>
        <w:t xml:space="preserve">Эффективность спортивного совершенствования обусловлена рациональным сочетанием процессов овладения техникой движений и методикой физической подготовки занимающихся, так как успех спортивной подготовки в значительной мере зависит от оптимального соотношения уровня развития физических качеств и степени формирования двигательных навыков </w:t>
      </w:r>
      <w:proofErr w:type="gramStart"/>
      <w:r w:rsidRPr="00152D6C">
        <w:rPr>
          <w:rFonts w:ascii="Times New Roman" w:hAnsi="Times New Roman" w:cs="Times New Roman"/>
          <w:sz w:val="24"/>
          <w:szCs w:val="24"/>
        </w:rPr>
        <w:t>у</w:t>
      </w:r>
      <w:proofErr w:type="gramEnd"/>
      <w:r w:rsidRPr="00152D6C">
        <w:rPr>
          <w:rFonts w:ascii="Times New Roman" w:hAnsi="Times New Roman" w:cs="Times New Roman"/>
          <w:sz w:val="24"/>
          <w:szCs w:val="24"/>
        </w:rPr>
        <w:t xml:space="preserve"> занимающихся. Комплекс тренировочных средств, используемых для формирования двигательных навыков и умений, должен обеспечивать создание прочной базы всесторонней физической подготовленности, оптимальную взаимосвязь физических </w:t>
      </w:r>
      <w:r w:rsidRPr="00152D6C">
        <w:rPr>
          <w:rFonts w:ascii="Times New Roman" w:hAnsi="Times New Roman" w:cs="Times New Roman"/>
          <w:sz w:val="24"/>
          <w:szCs w:val="24"/>
        </w:rPr>
        <w:lastRenderedPageBreak/>
        <w:t>качеств, двигательных навыков и</w:t>
      </w:r>
      <w:r w:rsidR="00416238" w:rsidRPr="00152D6C">
        <w:rPr>
          <w:sz w:val="24"/>
          <w:szCs w:val="24"/>
        </w:rPr>
        <w:t xml:space="preserve"> </w:t>
      </w:r>
      <w:r w:rsidR="00416238" w:rsidRPr="00152D6C">
        <w:rPr>
          <w:rFonts w:ascii="Times New Roman" w:hAnsi="Times New Roman" w:cs="Times New Roman"/>
          <w:sz w:val="24"/>
          <w:szCs w:val="24"/>
        </w:rPr>
        <w:t>умений, что способствует приобретению умения управлять своими движениями.</w:t>
      </w:r>
    </w:p>
    <w:p w:rsidR="00416238" w:rsidRPr="00152D6C" w:rsidRDefault="00416238" w:rsidP="00012DDC">
      <w:pPr>
        <w:spacing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В занятиях с подростками основы спортивной техники изучаются в облегченных условиях. Широко используются комплексы специальных подготовительных и подводящих упражнений. В беге на короткие дистанции, прыжках и метаниях развитию физических качеств необходимо отдавать предпочтение перед спортивной техникой.</w:t>
      </w:r>
    </w:p>
    <w:p w:rsidR="00416238" w:rsidRPr="00152D6C" w:rsidRDefault="00416238" w:rsidP="00012DDC">
      <w:pPr>
        <w:spacing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Эффективным средством овладения тактикой является участие в соревнованиях, различных по условиям и составу.</w:t>
      </w:r>
    </w:p>
    <w:p w:rsidR="00416238" w:rsidRPr="00152D6C" w:rsidRDefault="00416238" w:rsidP="00012DDC">
      <w:pPr>
        <w:spacing w:after="0" w:line="240" w:lineRule="atLeast"/>
        <w:ind w:right="407"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 xml:space="preserve">Особое внимание уделяется воспитанию </w:t>
      </w:r>
      <w:r w:rsidRPr="00152D6C">
        <w:rPr>
          <w:rStyle w:val="29"/>
          <w:rFonts w:eastAsiaTheme="minorHAnsi"/>
          <w:sz w:val="24"/>
          <w:szCs w:val="24"/>
        </w:rPr>
        <w:t xml:space="preserve">скоростных способностей </w:t>
      </w:r>
      <w:r w:rsidRPr="00152D6C">
        <w:rPr>
          <w:rFonts w:ascii="Times New Roman" w:hAnsi="Times New Roman" w:cs="Times New Roman"/>
          <w:sz w:val="24"/>
          <w:szCs w:val="24"/>
        </w:rPr>
        <w:t xml:space="preserve">юного спортсмена. С этой целью широко используется бег как одно из самых естественных движений человека. Применение специальных упражнений в слишком большом объеме приводит к нарушению основ техники бега. В занятиях используют самые различные варианты бега. Воспитание скоростных способностей юных спортсменов осуществляется путем использования комплексного метода тренировки, который предполагает применение подвижных и спортивных игр, игровых упражнений, специальных подготовительных упражнений направленных на развитие двигательных качеств. </w:t>
      </w:r>
      <w:proofErr w:type="gramStart"/>
      <w:r w:rsidRPr="00152D6C">
        <w:rPr>
          <w:rFonts w:ascii="Times New Roman" w:hAnsi="Times New Roman" w:cs="Times New Roman"/>
          <w:sz w:val="24"/>
          <w:szCs w:val="24"/>
        </w:rPr>
        <w:t xml:space="preserve">С возрастом и ростом подготовленности занимающихся ведущая роль отводится методу повторного выполнения упражнений в различных его вариантах: метод повторного выполнения скоростно-силовых упражнений (метод динамических усилий) без отягощения и с наибольшим отягощением; метод повторного выполнения скоростного упражнения с предельной и около предельной скоростью; метод повторного выполнения скоростного упражнения в облегченных условиях. </w:t>
      </w:r>
      <w:proofErr w:type="gramEnd"/>
    </w:p>
    <w:p w:rsidR="00C87C44" w:rsidRPr="00152D6C" w:rsidRDefault="00416238" w:rsidP="00012DDC">
      <w:pPr>
        <w:spacing w:after="0" w:line="240" w:lineRule="auto"/>
        <w:ind w:right="407"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Большое внимание целесообразно уделять воспитанию </w:t>
      </w:r>
      <w:proofErr w:type="spellStart"/>
      <w:r w:rsidRPr="00152D6C">
        <w:rPr>
          <w:rStyle w:val="29"/>
          <w:rFonts w:eastAsiaTheme="minorHAnsi"/>
          <w:sz w:val="24"/>
          <w:szCs w:val="24"/>
        </w:rPr>
        <w:t>скоростно</w:t>
      </w:r>
      <w:r w:rsidRPr="00152D6C">
        <w:rPr>
          <w:rStyle w:val="29"/>
          <w:rFonts w:eastAsiaTheme="minorHAnsi"/>
          <w:sz w:val="24"/>
          <w:szCs w:val="24"/>
        </w:rPr>
        <w:softHyphen/>
        <w:t>силовых</w:t>
      </w:r>
      <w:proofErr w:type="spellEnd"/>
      <w:r w:rsidRPr="00152D6C">
        <w:rPr>
          <w:rStyle w:val="29"/>
          <w:rFonts w:eastAsiaTheme="minorHAnsi"/>
          <w:sz w:val="24"/>
          <w:szCs w:val="24"/>
        </w:rPr>
        <w:t xml:space="preserve"> качеств</w:t>
      </w:r>
      <w:r w:rsidRPr="00152D6C">
        <w:rPr>
          <w:rFonts w:ascii="Times New Roman" w:hAnsi="Times New Roman" w:cs="Times New Roman"/>
          <w:sz w:val="24"/>
          <w:szCs w:val="24"/>
        </w:rPr>
        <w:t xml:space="preserve"> юных спортсменов. Основными средствами воспитания скоростно-силовых качеств являются прыжки, бег на короткие дистанции, метания, упражнения с небольшими отягощениями, акробатические упражнения.          </w:t>
      </w:r>
      <w:r w:rsidR="008A5348" w:rsidRPr="00152D6C">
        <w:rPr>
          <w:rFonts w:ascii="Times New Roman" w:hAnsi="Times New Roman" w:cs="Times New Roman"/>
          <w:sz w:val="24"/>
          <w:szCs w:val="24"/>
        </w:rPr>
        <w:t xml:space="preserve"> </w:t>
      </w:r>
      <w:r w:rsidRPr="00152D6C">
        <w:rPr>
          <w:rFonts w:ascii="Times New Roman" w:hAnsi="Times New Roman" w:cs="Times New Roman"/>
          <w:sz w:val="24"/>
          <w:szCs w:val="24"/>
        </w:rPr>
        <w:t>Основными методами воспитания скоростно-силовых качеств являются: метод повторного выполнения скоростно-силового упражнения без отягощения; метод повторного выполнения скоростно-силового упражнения с отягощением малого и среднего веса; метод упражнения, выполняемого при смешанном режиме работы мышц.</w:t>
      </w:r>
    </w:p>
    <w:p w:rsidR="00416238" w:rsidRPr="00152D6C" w:rsidRDefault="00416238" w:rsidP="00012DDC">
      <w:pPr>
        <w:spacing w:after="0" w:line="240" w:lineRule="auto"/>
        <w:ind w:right="407" w:firstLine="709"/>
        <w:jc w:val="both"/>
        <w:rPr>
          <w:rFonts w:ascii="Times New Roman" w:hAnsi="Times New Roman" w:cs="Times New Roman"/>
          <w:sz w:val="24"/>
          <w:szCs w:val="24"/>
        </w:rPr>
      </w:pPr>
      <w:r w:rsidRPr="00152D6C">
        <w:rPr>
          <w:rStyle w:val="29"/>
          <w:rFonts w:eastAsiaTheme="minorHAnsi"/>
          <w:sz w:val="24"/>
          <w:szCs w:val="24"/>
        </w:rPr>
        <w:t>Воспитание выносливости</w:t>
      </w:r>
      <w:r w:rsidRPr="00152D6C">
        <w:rPr>
          <w:rFonts w:ascii="Times New Roman" w:hAnsi="Times New Roman" w:cs="Times New Roman"/>
          <w:sz w:val="24"/>
          <w:szCs w:val="24"/>
        </w:rPr>
        <w:t xml:space="preserve"> </w:t>
      </w:r>
      <w:proofErr w:type="gramStart"/>
      <w:r w:rsidRPr="00152D6C">
        <w:rPr>
          <w:rFonts w:ascii="Times New Roman" w:hAnsi="Times New Roman" w:cs="Times New Roman"/>
          <w:sz w:val="24"/>
          <w:szCs w:val="24"/>
        </w:rPr>
        <w:t>у</w:t>
      </w:r>
      <w:proofErr w:type="gramEnd"/>
      <w:r w:rsidRPr="00152D6C">
        <w:rPr>
          <w:rFonts w:ascii="Times New Roman" w:hAnsi="Times New Roman" w:cs="Times New Roman"/>
          <w:sz w:val="24"/>
          <w:szCs w:val="24"/>
        </w:rPr>
        <w:t xml:space="preserve"> </w:t>
      </w:r>
      <w:proofErr w:type="gramStart"/>
      <w:r w:rsidRPr="00152D6C">
        <w:rPr>
          <w:rFonts w:ascii="Times New Roman" w:hAnsi="Times New Roman" w:cs="Times New Roman"/>
          <w:sz w:val="24"/>
          <w:szCs w:val="24"/>
        </w:rPr>
        <w:t>занимающихся</w:t>
      </w:r>
      <w:proofErr w:type="gramEnd"/>
      <w:r w:rsidRPr="00152D6C">
        <w:rPr>
          <w:rFonts w:ascii="Times New Roman" w:hAnsi="Times New Roman" w:cs="Times New Roman"/>
          <w:sz w:val="24"/>
          <w:szCs w:val="24"/>
        </w:rPr>
        <w:t xml:space="preserve"> - важная составная часть их всесторонней физической подготовки. Спортсмены этих возрастных групп хорошо адаптируются к работе аэробного характера, в результате чего у них повышаются возможности кислородно-транспортной системы, поэтому на данном этапе целесообразно выполнять большие объемы работы с невысокой интенсивностью. Юному спортсмену не зависимо от его будущей специализации необходимо </w:t>
      </w:r>
      <w:proofErr w:type="gramStart"/>
      <w:r w:rsidRPr="00152D6C">
        <w:rPr>
          <w:rFonts w:ascii="Times New Roman" w:hAnsi="Times New Roman" w:cs="Times New Roman"/>
          <w:sz w:val="24"/>
          <w:szCs w:val="24"/>
        </w:rPr>
        <w:t>создать</w:t>
      </w:r>
      <w:proofErr w:type="gramEnd"/>
      <w:r w:rsidRPr="00152D6C">
        <w:rPr>
          <w:rFonts w:ascii="Times New Roman" w:hAnsi="Times New Roman" w:cs="Times New Roman"/>
          <w:sz w:val="24"/>
          <w:szCs w:val="24"/>
        </w:rPr>
        <w:t xml:space="preserve"> базу общей выносливости. Эффективным средством воспитания общей выносливости подростков являются длительный бег и кроссы, ходьба на лыжах, катание на коньках, езда на велосипеде, плавание, подвижные и спортивные игры. Используется бег в равномерном темпе с невысокой интенсивностью, продолжительность которого постепенно возрастает от 5-8 до 30-60 минут. Более подготовленные спортсмены повышают общую выносливость, применяя бег в равномерном и переменном темпе еще большей продолжительности. Объемы беговых нагрузок в одном занятии допустимы для детей 11-12 лет до 12 км, для подростков 13-14 лет до 18 км. Для воспитания выносливости широко используются тренировочные средства дающие возможность существенно повысить функциональные возможности организма спортсмена без применения большого объема работы, максимально приближенной по характеру к соревновательной деятельности. Так, до 15-17 лет развивать выносливость в разных видах целесообразно разнообразными средствами, не акцентируя внимания специально на каком-либо одном виде.</w:t>
      </w:r>
    </w:p>
    <w:p w:rsidR="00416238" w:rsidRPr="00152D6C" w:rsidRDefault="00416238" w:rsidP="00012DDC">
      <w:pPr>
        <w:spacing w:after="0" w:line="240" w:lineRule="auto"/>
        <w:ind w:right="407"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Основными методами воспитания </w:t>
      </w:r>
      <w:r w:rsidRPr="00152D6C">
        <w:rPr>
          <w:rStyle w:val="29"/>
          <w:rFonts w:eastAsiaTheme="minorHAnsi"/>
          <w:sz w:val="24"/>
          <w:szCs w:val="24"/>
        </w:rPr>
        <w:t>общей выносливости</w:t>
      </w:r>
      <w:r w:rsidRPr="00152D6C">
        <w:rPr>
          <w:rFonts w:ascii="Times New Roman" w:hAnsi="Times New Roman" w:cs="Times New Roman"/>
          <w:sz w:val="24"/>
          <w:szCs w:val="24"/>
        </w:rPr>
        <w:t xml:space="preserve"> являются </w:t>
      </w:r>
      <w:proofErr w:type="gramStart"/>
      <w:r w:rsidRPr="00152D6C">
        <w:rPr>
          <w:rFonts w:ascii="Times New Roman" w:hAnsi="Times New Roman" w:cs="Times New Roman"/>
          <w:sz w:val="24"/>
          <w:szCs w:val="24"/>
        </w:rPr>
        <w:t>равномерный</w:t>
      </w:r>
      <w:proofErr w:type="gramEnd"/>
      <w:r w:rsidRPr="00152D6C">
        <w:rPr>
          <w:rFonts w:ascii="Times New Roman" w:hAnsi="Times New Roman" w:cs="Times New Roman"/>
          <w:sz w:val="24"/>
          <w:szCs w:val="24"/>
        </w:rPr>
        <w:t xml:space="preserve">, различные варианты переменного, игрового и кругового методов. Методы должны </w:t>
      </w:r>
      <w:r w:rsidRPr="00152D6C">
        <w:rPr>
          <w:rFonts w:ascii="Times New Roman" w:hAnsi="Times New Roman" w:cs="Times New Roman"/>
          <w:sz w:val="24"/>
          <w:szCs w:val="24"/>
        </w:rPr>
        <w:lastRenderedPageBreak/>
        <w:t xml:space="preserve">оптимально сочетаться в различных периодах годичного цикла тренировки. </w:t>
      </w:r>
      <w:proofErr w:type="gramStart"/>
      <w:r w:rsidRPr="00152D6C">
        <w:rPr>
          <w:rFonts w:ascii="Times New Roman" w:hAnsi="Times New Roman" w:cs="Times New Roman"/>
          <w:sz w:val="24"/>
          <w:szCs w:val="24"/>
        </w:rPr>
        <w:t>Круговой метод тренировки целесообразно сочетать с бегом в различных вариантах, особенно в игровой и соревновательной формах.</w:t>
      </w:r>
      <w:proofErr w:type="gramEnd"/>
      <w:r w:rsidRPr="00152D6C">
        <w:rPr>
          <w:rFonts w:ascii="Times New Roman" w:hAnsi="Times New Roman" w:cs="Times New Roman"/>
          <w:sz w:val="24"/>
          <w:szCs w:val="24"/>
        </w:rPr>
        <w:t xml:space="preserve"> Это дает возможность выполнить значительную по объему тренировочную нагрузку. Общий объем бега к концу периода начальной специализации должен составлять примерно 60% от объема бега высококвалифицированных спортсменов, а в период углубленной специализации - 65-80%.</w:t>
      </w:r>
    </w:p>
    <w:p w:rsidR="008A5348" w:rsidRPr="00152D6C" w:rsidRDefault="00416238" w:rsidP="00012DDC">
      <w:pPr>
        <w:spacing w:after="0" w:line="240" w:lineRule="auto"/>
        <w:ind w:right="548" w:firstLine="709"/>
        <w:jc w:val="both"/>
        <w:rPr>
          <w:rFonts w:ascii="Times New Roman" w:hAnsi="Times New Roman" w:cs="Times New Roman"/>
          <w:sz w:val="24"/>
          <w:szCs w:val="24"/>
        </w:rPr>
      </w:pPr>
      <w:r w:rsidRPr="00152D6C">
        <w:rPr>
          <w:rFonts w:ascii="Times New Roman" w:hAnsi="Times New Roman" w:cs="Times New Roman"/>
          <w:sz w:val="24"/>
          <w:szCs w:val="24"/>
        </w:rPr>
        <w:t xml:space="preserve">Значительное место в занятиях должно быть отведено </w:t>
      </w:r>
      <w:r w:rsidRPr="00152D6C">
        <w:rPr>
          <w:rStyle w:val="29"/>
          <w:rFonts w:eastAsiaTheme="minorHAnsi"/>
          <w:sz w:val="24"/>
          <w:szCs w:val="24"/>
        </w:rPr>
        <w:t>развитию и совершенствованию ловкости.</w:t>
      </w:r>
      <w:r w:rsidRPr="00152D6C">
        <w:rPr>
          <w:rFonts w:ascii="Times New Roman" w:hAnsi="Times New Roman" w:cs="Times New Roman"/>
          <w:sz w:val="24"/>
          <w:szCs w:val="24"/>
        </w:rPr>
        <w:t xml:space="preserve"> С целью воспитания ловкости целесообразно использовать всевозможные метания, прыжки, упражнения в равновесии с</w:t>
      </w:r>
      <w:r w:rsidR="008A5348" w:rsidRPr="00152D6C">
        <w:rPr>
          <w:sz w:val="24"/>
          <w:szCs w:val="24"/>
        </w:rPr>
        <w:t xml:space="preserve"> </w:t>
      </w:r>
      <w:r w:rsidR="008A5348" w:rsidRPr="00152D6C">
        <w:rPr>
          <w:rFonts w:ascii="Times New Roman" w:hAnsi="Times New Roman" w:cs="Times New Roman"/>
          <w:sz w:val="24"/>
          <w:szCs w:val="24"/>
        </w:rPr>
        <w:t>дополнительными заданиями, подвижные и спортивные игры, упражнения, требующие высокой координации движений.</w:t>
      </w:r>
    </w:p>
    <w:p w:rsidR="008A5348" w:rsidRPr="00152D6C" w:rsidRDefault="008A5348" w:rsidP="00012DDC">
      <w:pPr>
        <w:spacing w:after="0" w:line="240" w:lineRule="auto"/>
        <w:ind w:right="548" w:firstLine="709"/>
        <w:jc w:val="both"/>
        <w:rPr>
          <w:rFonts w:ascii="Times New Roman" w:hAnsi="Times New Roman" w:cs="Times New Roman"/>
          <w:sz w:val="24"/>
          <w:szCs w:val="24"/>
        </w:rPr>
      </w:pPr>
      <w:proofErr w:type="gramStart"/>
      <w:r w:rsidRPr="00152D6C">
        <w:rPr>
          <w:rFonts w:ascii="Times New Roman" w:hAnsi="Times New Roman" w:cs="Times New Roman"/>
          <w:sz w:val="24"/>
          <w:szCs w:val="24"/>
        </w:rPr>
        <w:t>Важное значение</w:t>
      </w:r>
      <w:proofErr w:type="gramEnd"/>
      <w:r w:rsidRPr="00152D6C">
        <w:rPr>
          <w:rFonts w:ascii="Times New Roman" w:hAnsi="Times New Roman" w:cs="Times New Roman"/>
          <w:sz w:val="24"/>
          <w:szCs w:val="24"/>
        </w:rPr>
        <w:t xml:space="preserve"> имеет </w:t>
      </w:r>
      <w:r w:rsidRPr="00152D6C">
        <w:rPr>
          <w:rStyle w:val="29"/>
          <w:rFonts w:eastAsiaTheme="minorHAnsi"/>
          <w:sz w:val="24"/>
          <w:szCs w:val="24"/>
        </w:rPr>
        <w:t>рациональное нормирование тренировочных нагрузок</w:t>
      </w:r>
      <w:r w:rsidRPr="00152D6C">
        <w:rPr>
          <w:rFonts w:ascii="Times New Roman" w:hAnsi="Times New Roman" w:cs="Times New Roman"/>
          <w:sz w:val="24"/>
          <w:szCs w:val="24"/>
        </w:rPr>
        <w:t xml:space="preserve"> юных спортсменов. Существенная особенность динамики тренировочных нагрузок - неуклонное возрастание их объема и интенсивности в каждом годичном цикле тренировки. Динамика результатов высока, что не соответствует величине тренировочных нагрузок (сравнительно невысокие нагрузки сопровождаются более значительным приростом результатов, чем на последующих этапах). Это обусловлено повышенной реактивностью организма в начальные периоды его естественного развития и особенно широким диапазоном переноса тренировочного эффекта в первой стадии адаптации к тренирующим факторам. Эффект тренировочных нагрузок суммируется с естественными прогрессивными изменениями морфофункционального характера, что стимулирует существенный рост спортивных результатов.</w:t>
      </w:r>
    </w:p>
    <w:p w:rsidR="008A5348" w:rsidRPr="00152D6C" w:rsidRDefault="008A5348" w:rsidP="00012DDC">
      <w:pPr>
        <w:spacing w:after="0" w:line="240" w:lineRule="auto"/>
        <w:ind w:right="548" w:firstLine="709"/>
        <w:jc w:val="both"/>
        <w:rPr>
          <w:rFonts w:ascii="Times New Roman" w:hAnsi="Times New Roman" w:cs="Times New Roman"/>
          <w:sz w:val="24"/>
          <w:szCs w:val="24"/>
        </w:rPr>
      </w:pPr>
      <w:r w:rsidRPr="00152D6C">
        <w:rPr>
          <w:rFonts w:ascii="Times New Roman" w:hAnsi="Times New Roman" w:cs="Times New Roman"/>
          <w:sz w:val="24"/>
          <w:szCs w:val="24"/>
        </w:rPr>
        <w:t>Анализ результатов научных исследований и данных передового спортивного опыта показал, что нормативные показатели объема тренировочных нагрузок юных спортсменов должны находиться на следующем относительном уровне.</w:t>
      </w:r>
    </w:p>
    <w:p w:rsidR="008A5348" w:rsidRPr="00152D6C" w:rsidRDefault="008A5348" w:rsidP="00012DDC">
      <w:pPr>
        <w:spacing w:after="0" w:line="240" w:lineRule="auto"/>
        <w:ind w:firstLine="709"/>
        <w:rPr>
          <w:rFonts w:ascii="Times New Roman" w:hAnsi="Times New Roman" w:cs="Times New Roman"/>
          <w:sz w:val="24"/>
          <w:szCs w:val="24"/>
        </w:rPr>
      </w:pPr>
      <w:r w:rsidRPr="00152D6C">
        <w:rPr>
          <w:rFonts w:ascii="Times New Roman" w:hAnsi="Times New Roman" w:cs="Times New Roman"/>
          <w:sz w:val="24"/>
          <w:szCs w:val="24"/>
        </w:rPr>
        <w:t>Динамика показателей общего объема тренировочных нагрузок</w:t>
      </w:r>
    </w:p>
    <w:p w:rsidR="008A5348" w:rsidRPr="00012DDC" w:rsidRDefault="006536C1" w:rsidP="00012DDC">
      <w:pPr>
        <w:ind w:left="709" w:right="276" w:firstLine="820"/>
        <w:jc w:val="right"/>
        <w:rPr>
          <w:rFonts w:ascii="Times New Roman" w:hAnsi="Times New Roman" w:cs="Times New Roman"/>
          <w:sz w:val="24"/>
          <w:szCs w:val="24"/>
        </w:rPr>
      </w:pPr>
      <w:r w:rsidRPr="00012DDC">
        <w:rPr>
          <w:rFonts w:ascii="Times New Roman" w:hAnsi="Times New Roman" w:cs="Times New Roman"/>
          <w:sz w:val="24"/>
          <w:szCs w:val="24"/>
        </w:rPr>
        <w:t>Таблица №23</w:t>
      </w:r>
    </w:p>
    <w:tbl>
      <w:tblPr>
        <w:tblpPr w:leftFromText="180" w:rightFromText="180" w:vertAnchor="text" w:horzAnchor="margin" w:tblpXSpec="center" w:tblpY="474"/>
        <w:tblOverlap w:val="never"/>
        <w:tblW w:w="0" w:type="auto"/>
        <w:tblLayout w:type="fixed"/>
        <w:tblCellMar>
          <w:left w:w="10" w:type="dxa"/>
          <w:right w:w="10" w:type="dxa"/>
        </w:tblCellMar>
        <w:tblLook w:val="04A0"/>
      </w:tblPr>
      <w:tblGrid>
        <w:gridCol w:w="5645"/>
        <w:gridCol w:w="3941"/>
      </w:tblGrid>
      <w:tr w:rsidR="008A5348" w:rsidRPr="00152D6C" w:rsidTr="008A5348">
        <w:trPr>
          <w:trHeight w:hRule="exact" w:val="562"/>
        </w:trPr>
        <w:tc>
          <w:tcPr>
            <w:tcW w:w="5645" w:type="dxa"/>
            <w:tcBorders>
              <w:top w:val="single" w:sz="4" w:space="0" w:color="auto"/>
              <w:left w:val="single" w:sz="4" w:space="0" w:color="auto"/>
            </w:tcBorders>
            <w:shd w:val="clear" w:color="auto" w:fill="FFFFFF"/>
            <w:vAlign w:val="center"/>
          </w:tcPr>
          <w:p w:rsidR="008A5348" w:rsidRPr="00152D6C" w:rsidRDefault="008A5348" w:rsidP="008A5348">
            <w:pPr>
              <w:spacing w:line="220" w:lineRule="exact"/>
              <w:jc w:val="center"/>
              <w:rPr>
                <w:sz w:val="24"/>
                <w:szCs w:val="24"/>
              </w:rPr>
            </w:pPr>
            <w:r w:rsidRPr="00152D6C">
              <w:rPr>
                <w:rStyle w:val="211pt"/>
                <w:rFonts w:eastAsiaTheme="minorHAnsi"/>
                <w:sz w:val="24"/>
                <w:szCs w:val="24"/>
              </w:rPr>
              <w:t>Этап многолетней подготовки</w:t>
            </w:r>
          </w:p>
        </w:tc>
        <w:tc>
          <w:tcPr>
            <w:tcW w:w="3941" w:type="dxa"/>
            <w:tcBorders>
              <w:top w:val="single" w:sz="4" w:space="0" w:color="auto"/>
              <w:left w:val="single" w:sz="4" w:space="0" w:color="auto"/>
              <w:right w:val="single" w:sz="4" w:space="0" w:color="auto"/>
            </w:tcBorders>
            <w:shd w:val="clear" w:color="auto" w:fill="FFFFFF"/>
            <w:vAlign w:val="bottom"/>
          </w:tcPr>
          <w:p w:rsidR="008A5348" w:rsidRPr="00152D6C" w:rsidRDefault="008A5348" w:rsidP="008A5348">
            <w:pPr>
              <w:spacing w:line="274" w:lineRule="exact"/>
              <w:ind w:left="360"/>
              <w:rPr>
                <w:sz w:val="24"/>
                <w:szCs w:val="24"/>
              </w:rPr>
            </w:pPr>
            <w:r w:rsidRPr="00152D6C">
              <w:rPr>
                <w:rStyle w:val="211pt"/>
                <w:rFonts w:eastAsiaTheme="minorHAnsi"/>
                <w:sz w:val="24"/>
                <w:szCs w:val="24"/>
              </w:rPr>
              <w:t>Удельный вес общего объема тренировочной нагрузки</w:t>
            </w:r>
            <w:proofErr w:type="gramStart"/>
            <w:r w:rsidRPr="00152D6C">
              <w:rPr>
                <w:rStyle w:val="211pt"/>
                <w:rFonts w:eastAsiaTheme="minorHAnsi"/>
                <w:sz w:val="24"/>
                <w:szCs w:val="24"/>
              </w:rPr>
              <w:t>, (%)</w:t>
            </w:r>
            <w:proofErr w:type="gramEnd"/>
          </w:p>
        </w:tc>
      </w:tr>
      <w:tr w:rsidR="008A5348" w:rsidRPr="00152D6C" w:rsidTr="008A5348">
        <w:trPr>
          <w:trHeight w:hRule="exact" w:val="288"/>
        </w:trPr>
        <w:tc>
          <w:tcPr>
            <w:tcW w:w="5645" w:type="dxa"/>
            <w:tcBorders>
              <w:top w:val="single" w:sz="4" w:space="0" w:color="auto"/>
              <w:left w:val="single" w:sz="4" w:space="0" w:color="auto"/>
            </w:tcBorders>
            <w:shd w:val="clear" w:color="auto" w:fill="FFFFFF"/>
            <w:vAlign w:val="bottom"/>
          </w:tcPr>
          <w:p w:rsidR="008A5348" w:rsidRPr="00152D6C" w:rsidRDefault="008A5348" w:rsidP="008A5348">
            <w:pPr>
              <w:spacing w:line="220" w:lineRule="exact"/>
              <w:rPr>
                <w:sz w:val="24"/>
                <w:szCs w:val="24"/>
              </w:rPr>
            </w:pPr>
            <w:r w:rsidRPr="00152D6C">
              <w:rPr>
                <w:rStyle w:val="211pt0"/>
                <w:rFonts w:eastAsiaTheme="minorHAnsi"/>
                <w:sz w:val="24"/>
                <w:szCs w:val="24"/>
              </w:rPr>
              <w:t>Этап начальной спортивной специализации</w:t>
            </w:r>
          </w:p>
        </w:tc>
        <w:tc>
          <w:tcPr>
            <w:tcW w:w="3941" w:type="dxa"/>
            <w:tcBorders>
              <w:top w:val="single" w:sz="4" w:space="0" w:color="auto"/>
              <w:left w:val="single" w:sz="4" w:space="0" w:color="auto"/>
              <w:right w:val="single" w:sz="4" w:space="0" w:color="auto"/>
            </w:tcBorders>
            <w:shd w:val="clear" w:color="auto" w:fill="FFFFFF"/>
            <w:vAlign w:val="bottom"/>
          </w:tcPr>
          <w:p w:rsidR="008A5348" w:rsidRPr="00152D6C" w:rsidRDefault="008A5348" w:rsidP="008A5348">
            <w:pPr>
              <w:spacing w:line="220" w:lineRule="exact"/>
              <w:jc w:val="center"/>
              <w:rPr>
                <w:sz w:val="24"/>
                <w:szCs w:val="24"/>
              </w:rPr>
            </w:pPr>
            <w:r w:rsidRPr="00152D6C">
              <w:rPr>
                <w:rStyle w:val="211pt1pt"/>
                <w:rFonts w:eastAsiaTheme="minorHAnsi"/>
                <w:sz w:val="24"/>
                <w:szCs w:val="24"/>
              </w:rPr>
              <w:t>45-50</w:t>
            </w:r>
          </w:p>
        </w:tc>
      </w:tr>
      <w:tr w:rsidR="008A5348" w:rsidRPr="00152D6C" w:rsidTr="008A5348">
        <w:trPr>
          <w:trHeight w:hRule="exact" w:val="288"/>
        </w:trPr>
        <w:tc>
          <w:tcPr>
            <w:tcW w:w="5645" w:type="dxa"/>
            <w:tcBorders>
              <w:top w:val="single" w:sz="4" w:space="0" w:color="auto"/>
              <w:left w:val="single" w:sz="4" w:space="0" w:color="auto"/>
            </w:tcBorders>
            <w:shd w:val="clear" w:color="auto" w:fill="FFFFFF"/>
            <w:vAlign w:val="bottom"/>
          </w:tcPr>
          <w:p w:rsidR="008A5348" w:rsidRPr="00152D6C" w:rsidRDefault="008A5348" w:rsidP="008A5348">
            <w:pPr>
              <w:spacing w:line="220" w:lineRule="exact"/>
              <w:rPr>
                <w:sz w:val="24"/>
                <w:szCs w:val="24"/>
              </w:rPr>
            </w:pPr>
            <w:r w:rsidRPr="00152D6C">
              <w:rPr>
                <w:rStyle w:val="211pt0"/>
                <w:rFonts w:eastAsiaTheme="minorHAnsi"/>
                <w:sz w:val="24"/>
                <w:szCs w:val="24"/>
              </w:rPr>
              <w:t>Этап углубленной тренировки в избранном виде</w:t>
            </w:r>
          </w:p>
        </w:tc>
        <w:tc>
          <w:tcPr>
            <w:tcW w:w="3941" w:type="dxa"/>
            <w:tcBorders>
              <w:top w:val="single" w:sz="4" w:space="0" w:color="auto"/>
              <w:left w:val="single" w:sz="4" w:space="0" w:color="auto"/>
              <w:right w:val="single" w:sz="4" w:space="0" w:color="auto"/>
            </w:tcBorders>
            <w:shd w:val="clear" w:color="auto" w:fill="FFFFFF"/>
            <w:vAlign w:val="bottom"/>
          </w:tcPr>
          <w:p w:rsidR="008A5348" w:rsidRPr="00152D6C" w:rsidRDefault="008A5348" w:rsidP="008A5348">
            <w:pPr>
              <w:spacing w:line="220" w:lineRule="exact"/>
              <w:jc w:val="center"/>
              <w:rPr>
                <w:sz w:val="24"/>
                <w:szCs w:val="24"/>
              </w:rPr>
            </w:pPr>
            <w:r w:rsidRPr="00152D6C">
              <w:rPr>
                <w:rStyle w:val="211pt1pt"/>
                <w:rFonts w:eastAsiaTheme="minorHAnsi"/>
                <w:sz w:val="24"/>
                <w:szCs w:val="24"/>
              </w:rPr>
              <w:t>70-80</w:t>
            </w:r>
          </w:p>
        </w:tc>
      </w:tr>
      <w:tr w:rsidR="008A5348" w:rsidRPr="00152D6C" w:rsidTr="008A5348">
        <w:trPr>
          <w:trHeight w:hRule="exact" w:val="293"/>
        </w:trPr>
        <w:tc>
          <w:tcPr>
            <w:tcW w:w="5645" w:type="dxa"/>
            <w:tcBorders>
              <w:top w:val="single" w:sz="4" w:space="0" w:color="auto"/>
              <w:left w:val="single" w:sz="4" w:space="0" w:color="auto"/>
              <w:bottom w:val="single" w:sz="4" w:space="0" w:color="auto"/>
            </w:tcBorders>
            <w:shd w:val="clear" w:color="auto" w:fill="FFFFFF"/>
          </w:tcPr>
          <w:p w:rsidR="008A5348" w:rsidRPr="00152D6C" w:rsidRDefault="008A5348" w:rsidP="008A5348">
            <w:pPr>
              <w:spacing w:line="220" w:lineRule="exact"/>
              <w:rPr>
                <w:sz w:val="24"/>
                <w:szCs w:val="24"/>
              </w:rPr>
            </w:pPr>
            <w:r w:rsidRPr="00152D6C">
              <w:rPr>
                <w:rStyle w:val="211pt0"/>
                <w:rFonts w:eastAsiaTheme="minorHAnsi"/>
                <w:sz w:val="24"/>
                <w:szCs w:val="24"/>
              </w:rPr>
              <w:t>Первая фаза этапа спортивного совершенствования</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bottom"/>
          </w:tcPr>
          <w:p w:rsidR="008A5348" w:rsidRPr="00152D6C" w:rsidRDefault="008A5348" w:rsidP="008A5348">
            <w:pPr>
              <w:spacing w:line="220" w:lineRule="exact"/>
              <w:jc w:val="center"/>
              <w:rPr>
                <w:sz w:val="24"/>
                <w:szCs w:val="24"/>
              </w:rPr>
            </w:pPr>
            <w:r w:rsidRPr="00152D6C">
              <w:rPr>
                <w:rStyle w:val="211pt0"/>
                <w:rFonts w:eastAsiaTheme="minorHAnsi"/>
                <w:sz w:val="24"/>
                <w:szCs w:val="24"/>
              </w:rPr>
              <w:t>100</w:t>
            </w:r>
          </w:p>
        </w:tc>
      </w:tr>
    </w:tbl>
    <w:p w:rsidR="006F573D" w:rsidRDefault="006F573D" w:rsidP="004E5476">
      <w:pPr>
        <w:spacing w:line="240" w:lineRule="atLeast"/>
        <w:ind w:firstLine="709"/>
        <w:contextualSpacing/>
        <w:jc w:val="both"/>
        <w:rPr>
          <w:rFonts w:ascii="Times New Roman" w:hAnsi="Times New Roman" w:cs="Times New Roman"/>
          <w:sz w:val="24"/>
          <w:szCs w:val="24"/>
        </w:rPr>
      </w:pPr>
    </w:p>
    <w:p w:rsidR="00684727" w:rsidRDefault="00684727" w:rsidP="004E5476">
      <w:pPr>
        <w:spacing w:line="240" w:lineRule="atLeast"/>
        <w:ind w:firstLine="709"/>
        <w:contextualSpacing/>
        <w:jc w:val="both"/>
        <w:rPr>
          <w:rFonts w:ascii="Times New Roman" w:hAnsi="Times New Roman" w:cs="Times New Roman"/>
          <w:sz w:val="24"/>
          <w:szCs w:val="24"/>
        </w:rPr>
      </w:pPr>
    </w:p>
    <w:p w:rsidR="008A5348" w:rsidRPr="00152D6C" w:rsidRDefault="008A5348" w:rsidP="004E5476">
      <w:pPr>
        <w:spacing w:line="240" w:lineRule="atLeast"/>
        <w:ind w:firstLine="709"/>
        <w:contextualSpacing/>
        <w:jc w:val="both"/>
        <w:rPr>
          <w:rFonts w:ascii="Times New Roman" w:hAnsi="Times New Roman" w:cs="Times New Roman"/>
          <w:sz w:val="24"/>
          <w:szCs w:val="24"/>
        </w:rPr>
      </w:pPr>
      <w:r w:rsidRPr="00152D6C">
        <w:rPr>
          <w:rFonts w:ascii="Times New Roman" w:hAnsi="Times New Roman" w:cs="Times New Roman"/>
          <w:sz w:val="24"/>
          <w:szCs w:val="24"/>
        </w:rPr>
        <w:t>На тренировочном этапе 1-го, 2-го года  заметно возрастает роль соревновательной подготовки юных спортсменов. Именно в процессе соревнований наиболее полно реализуются потенциальные возможности юного спортсмена. Регулярное участие в соревнованиях стимулирует функциональные и морфологические перестройки в организме спортсмена, обусловливает значительное повышение его общей подготовленности. Однако при чрезмерно частом участии в соревнованиях такого рода нагрузки могут стать привычными и не вызывать должного роста специальной тренированности юного спортсмена.</w:t>
      </w:r>
    </w:p>
    <w:p w:rsidR="00CC7205" w:rsidRPr="00152D6C" w:rsidRDefault="008A5348" w:rsidP="006F573D">
      <w:pPr>
        <w:spacing w:line="240" w:lineRule="atLeast"/>
        <w:ind w:left="20"/>
        <w:contextualSpacing/>
        <w:jc w:val="both"/>
        <w:rPr>
          <w:rFonts w:ascii="Times New Roman" w:hAnsi="Times New Roman" w:cs="Times New Roman"/>
          <w:sz w:val="24"/>
          <w:szCs w:val="24"/>
        </w:rPr>
      </w:pPr>
      <w:r w:rsidRPr="00152D6C">
        <w:rPr>
          <w:rFonts w:ascii="Times New Roman" w:hAnsi="Times New Roman" w:cs="Times New Roman"/>
          <w:sz w:val="24"/>
          <w:szCs w:val="24"/>
        </w:rPr>
        <w:t xml:space="preserve">Построение </w:t>
      </w:r>
      <w:r w:rsidRPr="00152D6C">
        <w:rPr>
          <w:rStyle w:val="29"/>
          <w:rFonts w:eastAsiaTheme="minorHAnsi"/>
          <w:sz w:val="24"/>
          <w:szCs w:val="24"/>
        </w:rPr>
        <w:t>годичного цикла</w:t>
      </w:r>
      <w:r w:rsidRPr="00152D6C">
        <w:rPr>
          <w:rFonts w:ascii="Times New Roman" w:hAnsi="Times New Roman" w:cs="Times New Roman"/>
          <w:sz w:val="24"/>
          <w:szCs w:val="24"/>
        </w:rPr>
        <w:t xml:space="preserve"> тренировки на этом этапе имеет свои особенности. Одна из них - очень важная роль подготовительного периода, который занимает главное место в годичном цикле тренировки юных спортсменов. Длительность соревновательного периода сокращена, ему отводиться подчиненная роль. Контрольные соревнования проводятся по общему плану тренировочных занятий, без особо тщательной подготовки к ним. Тем не менее, учитывая необходимость этих соревнований для обеспечения неуклонного роста </w:t>
      </w:r>
      <w:r w:rsidRPr="00152D6C">
        <w:rPr>
          <w:rFonts w:ascii="Times New Roman" w:hAnsi="Times New Roman" w:cs="Times New Roman"/>
          <w:sz w:val="24"/>
          <w:szCs w:val="24"/>
        </w:rPr>
        <w:lastRenderedPageBreak/>
        <w:t>подготовленности юных спортсменов, в годичном плане следует предусмотреть задачи по соревновательной подготовке юного спортсмена.</w:t>
      </w:r>
    </w:p>
    <w:p w:rsidR="0021409E" w:rsidRDefault="008A5348" w:rsidP="00DF46AF">
      <w:pPr>
        <w:pStyle w:val="30"/>
        <w:shd w:val="clear" w:color="auto" w:fill="auto"/>
        <w:spacing w:before="0" w:after="0" w:line="240" w:lineRule="atLeast"/>
        <w:ind w:left="20" w:firstLine="0"/>
        <w:contextualSpacing/>
        <w:rPr>
          <w:sz w:val="24"/>
          <w:szCs w:val="24"/>
        </w:rPr>
      </w:pPr>
      <w:r w:rsidRPr="00152D6C">
        <w:rPr>
          <w:sz w:val="24"/>
          <w:szCs w:val="24"/>
        </w:rPr>
        <w:t>Программный материал для тренировочных групп 3, 4, 5 года</w:t>
      </w:r>
      <w:r w:rsidRPr="00152D6C">
        <w:rPr>
          <w:sz w:val="24"/>
          <w:szCs w:val="24"/>
        </w:rPr>
        <w:br/>
        <w:t xml:space="preserve">(углубленная </w:t>
      </w:r>
      <w:r w:rsidR="003905E9" w:rsidRPr="00152D6C">
        <w:rPr>
          <w:sz w:val="24"/>
          <w:szCs w:val="24"/>
        </w:rPr>
        <w:t>тренировка)</w:t>
      </w:r>
    </w:p>
    <w:p w:rsidR="008A5348" w:rsidRDefault="0021409E" w:rsidP="00DF46AF">
      <w:pPr>
        <w:pStyle w:val="30"/>
        <w:shd w:val="clear" w:color="auto" w:fill="auto"/>
        <w:spacing w:before="0" w:after="0" w:line="240" w:lineRule="atLeast"/>
        <w:ind w:left="20" w:firstLine="0"/>
        <w:contextualSpacing/>
        <w:rPr>
          <w:sz w:val="24"/>
          <w:szCs w:val="24"/>
        </w:rPr>
      </w:pPr>
      <w:r>
        <w:rPr>
          <w:sz w:val="24"/>
          <w:szCs w:val="24"/>
        </w:rPr>
        <w:t>С</w:t>
      </w:r>
      <w:r w:rsidR="008A5348" w:rsidRPr="00152D6C">
        <w:rPr>
          <w:sz w:val="24"/>
          <w:szCs w:val="24"/>
        </w:rPr>
        <w:t>принтерский бег</w:t>
      </w:r>
    </w:p>
    <w:p w:rsidR="00DF46AF" w:rsidRPr="00152D6C" w:rsidRDefault="00DF46AF" w:rsidP="00DF46AF">
      <w:pPr>
        <w:pStyle w:val="30"/>
        <w:shd w:val="clear" w:color="auto" w:fill="auto"/>
        <w:spacing w:before="0" w:after="0" w:line="240" w:lineRule="atLeast"/>
        <w:ind w:left="20" w:firstLine="0"/>
        <w:contextualSpacing/>
        <w:rPr>
          <w:sz w:val="24"/>
          <w:szCs w:val="24"/>
        </w:rPr>
      </w:pPr>
    </w:p>
    <w:p w:rsidR="008A5348" w:rsidRPr="00152D6C" w:rsidRDefault="008A5348" w:rsidP="00DF46AF">
      <w:pPr>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 xml:space="preserve">При планировании подготовки юных бегунов на короткие дистанции в тренировочных группах 3,4,5 года в годичном цикле необходимо придерживаться следующей периодизации. С началом подготовительного периода на </w:t>
      </w:r>
      <w:proofErr w:type="spellStart"/>
      <w:r w:rsidRPr="00152D6C">
        <w:rPr>
          <w:rStyle w:val="29"/>
          <w:rFonts w:eastAsiaTheme="minorHAnsi"/>
          <w:sz w:val="24"/>
          <w:szCs w:val="24"/>
        </w:rPr>
        <w:t>общеподготовительном</w:t>
      </w:r>
      <w:proofErr w:type="spellEnd"/>
      <w:r w:rsidRPr="00152D6C">
        <w:rPr>
          <w:rStyle w:val="29"/>
          <w:rFonts w:eastAsiaTheme="minorHAnsi"/>
          <w:sz w:val="24"/>
          <w:szCs w:val="24"/>
        </w:rPr>
        <w:t xml:space="preserve"> этапе</w:t>
      </w:r>
      <w:r w:rsidRPr="00152D6C">
        <w:rPr>
          <w:rFonts w:ascii="Times New Roman" w:hAnsi="Times New Roman" w:cs="Times New Roman"/>
          <w:sz w:val="24"/>
          <w:szCs w:val="24"/>
        </w:rPr>
        <w:t xml:space="preserve"> должны решаться задачи:</w:t>
      </w:r>
    </w:p>
    <w:p w:rsidR="008A5348" w:rsidRPr="00152D6C" w:rsidRDefault="008A5348" w:rsidP="00DF46AF">
      <w:pPr>
        <w:widowControl w:val="0"/>
        <w:numPr>
          <w:ilvl w:val="0"/>
          <w:numId w:val="4"/>
        </w:numPr>
        <w:tabs>
          <w:tab w:val="left" w:pos="982"/>
        </w:tabs>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повышение уровня разносторонней и специальной физической подготовленности спортсменов;</w:t>
      </w:r>
    </w:p>
    <w:p w:rsidR="008A5348" w:rsidRPr="00152D6C" w:rsidRDefault="008A5348" w:rsidP="00DF46AF">
      <w:pPr>
        <w:widowControl w:val="0"/>
        <w:numPr>
          <w:ilvl w:val="0"/>
          <w:numId w:val="4"/>
        </w:numPr>
        <w:tabs>
          <w:tab w:val="left" w:pos="987"/>
        </w:tabs>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 xml:space="preserve">укрепление опорно-двигательного аппарата, </w:t>
      </w:r>
      <w:proofErr w:type="spellStart"/>
      <w:proofErr w:type="gramStart"/>
      <w:r w:rsidRPr="00152D6C">
        <w:rPr>
          <w:rFonts w:ascii="Times New Roman" w:hAnsi="Times New Roman" w:cs="Times New Roman"/>
          <w:sz w:val="24"/>
          <w:szCs w:val="24"/>
        </w:rPr>
        <w:t>сердечно-сосудистой</w:t>
      </w:r>
      <w:proofErr w:type="spellEnd"/>
      <w:proofErr w:type="gramEnd"/>
      <w:r w:rsidRPr="00152D6C">
        <w:rPr>
          <w:rFonts w:ascii="Times New Roman" w:hAnsi="Times New Roman" w:cs="Times New Roman"/>
          <w:sz w:val="24"/>
          <w:szCs w:val="24"/>
        </w:rPr>
        <w:t xml:space="preserve"> системы в основном средствами ОФП (кроссовый бег, подвижные и спортивные игры, </w:t>
      </w:r>
      <w:proofErr w:type="spellStart"/>
      <w:r w:rsidRPr="00152D6C">
        <w:rPr>
          <w:rFonts w:ascii="Times New Roman" w:hAnsi="Times New Roman" w:cs="Times New Roman"/>
          <w:sz w:val="24"/>
          <w:szCs w:val="24"/>
        </w:rPr>
        <w:t>общеразвивающие</w:t>
      </w:r>
      <w:proofErr w:type="spellEnd"/>
      <w:r w:rsidRPr="00152D6C">
        <w:rPr>
          <w:rFonts w:ascii="Times New Roman" w:hAnsi="Times New Roman" w:cs="Times New Roman"/>
          <w:sz w:val="24"/>
          <w:szCs w:val="24"/>
        </w:rPr>
        <w:t xml:space="preserve"> гимнастические и акробатические упражнения, дру</w:t>
      </w:r>
      <w:r w:rsidR="00FE7372" w:rsidRPr="00152D6C">
        <w:rPr>
          <w:rFonts w:ascii="Times New Roman" w:hAnsi="Times New Roman" w:cs="Times New Roman"/>
          <w:sz w:val="24"/>
          <w:szCs w:val="24"/>
        </w:rPr>
        <w:t>гие дисциплины легкой атлетики,</w:t>
      </w:r>
      <w:r w:rsidRPr="00152D6C">
        <w:rPr>
          <w:rFonts w:ascii="Times New Roman" w:hAnsi="Times New Roman" w:cs="Times New Roman"/>
          <w:sz w:val="24"/>
          <w:szCs w:val="24"/>
        </w:rPr>
        <w:t xml:space="preserve"> прыжки в длину и высоту, толкание ядра, барьерный бег).</w:t>
      </w:r>
    </w:p>
    <w:p w:rsidR="008A5348" w:rsidRPr="00152D6C" w:rsidRDefault="008A5348" w:rsidP="00DF46AF">
      <w:pPr>
        <w:pStyle w:val="130"/>
        <w:shd w:val="clear" w:color="auto" w:fill="auto"/>
        <w:spacing w:line="240" w:lineRule="atLeast"/>
        <w:ind w:firstLine="708"/>
        <w:contextualSpacing/>
        <w:rPr>
          <w:sz w:val="24"/>
          <w:szCs w:val="24"/>
        </w:rPr>
      </w:pPr>
      <w:r w:rsidRPr="00152D6C">
        <w:rPr>
          <w:sz w:val="24"/>
          <w:szCs w:val="24"/>
        </w:rPr>
        <w:t>В специально-подготовительном этапе определяются</w:t>
      </w:r>
      <w:r w:rsidRPr="00152D6C">
        <w:rPr>
          <w:rStyle w:val="131"/>
          <w:sz w:val="24"/>
          <w:szCs w:val="24"/>
        </w:rPr>
        <w:t xml:space="preserve"> следующие задачи:</w:t>
      </w:r>
    </w:p>
    <w:p w:rsidR="008A5348" w:rsidRPr="00152D6C" w:rsidRDefault="008A5348" w:rsidP="00DF46AF">
      <w:pPr>
        <w:widowControl w:val="0"/>
        <w:numPr>
          <w:ilvl w:val="0"/>
          <w:numId w:val="4"/>
        </w:numPr>
        <w:tabs>
          <w:tab w:val="left" w:pos="982"/>
        </w:tabs>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дальнейшее повышение уровня специальной физической работоспособности;</w:t>
      </w:r>
    </w:p>
    <w:p w:rsidR="008A5348" w:rsidRPr="00152D6C" w:rsidRDefault="008A5348" w:rsidP="00DF46AF">
      <w:pPr>
        <w:widowControl w:val="0"/>
        <w:numPr>
          <w:ilvl w:val="0"/>
          <w:numId w:val="4"/>
        </w:numPr>
        <w:tabs>
          <w:tab w:val="left" w:pos="982"/>
        </w:tabs>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развитие скоростных, скоростно-силовых качеств и скоростной выносливости.</w:t>
      </w:r>
    </w:p>
    <w:p w:rsidR="008A5348" w:rsidRPr="00152D6C" w:rsidRDefault="008A5348" w:rsidP="00DF46AF">
      <w:pPr>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 xml:space="preserve">В первом </w:t>
      </w:r>
      <w:r w:rsidRPr="00152D6C">
        <w:rPr>
          <w:rStyle w:val="29"/>
          <w:rFonts w:eastAsiaTheme="minorHAnsi"/>
          <w:sz w:val="24"/>
          <w:szCs w:val="24"/>
        </w:rPr>
        <w:t>соревновательном периоде</w:t>
      </w:r>
      <w:r w:rsidRPr="00152D6C">
        <w:rPr>
          <w:rFonts w:ascii="Times New Roman" w:hAnsi="Times New Roman" w:cs="Times New Roman"/>
          <w:sz w:val="24"/>
          <w:szCs w:val="24"/>
        </w:rPr>
        <w:t xml:space="preserve"> ставятся такие задачи:</w:t>
      </w:r>
    </w:p>
    <w:p w:rsidR="008A5348" w:rsidRPr="00152D6C" w:rsidRDefault="008A5348" w:rsidP="00DF46AF">
      <w:pPr>
        <w:widowControl w:val="0"/>
        <w:numPr>
          <w:ilvl w:val="0"/>
          <w:numId w:val="4"/>
        </w:numPr>
        <w:tabs>
          <w:tab w:val="left" w:pos="1012"/>
        </w:tabs>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совершенствование техники спринтерского бега;</w:t>
      </w:r>
    </w:p>
    <w:p w:rsidR="008A5348" w:rsidRPr="00152D6C" w:rsidRDefault="008A5348" w:rsidP="00DF46AF">
      <w:pPr>
        <w:widowControl w:val="0"/>
        <w:numPr>
          <w:ilvl w:val="0"/>
          <w:numId w:val="4"/>
        </w:numPr>
        <w:tabs>
          <w:tab w:val="left" w:pos="1012"/>
        </w:tabs>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улучшение спортивного результата прошлого сезона на 1-2%;</w:t>
      </w:r>
    </w:p>
    <w:p w:rsidR="008A5348" w:rsidRPr="00152D6C" w:rsidRDefault="008A5348" w:rsidP="00DF46AF">
      <w:pPr>
        <w:spacing w:after="0" w:line="240" w:lineRule="auto"/>
        <w:ind w:firstLine="708"/>
        <w:jc w:val="both"/>
        <w:rPr>
          <w:rFonts w:ascii="Times New Roman" w:hAnsi="Times New Roman" w:cs="Times New Roman"/>
          <w:sz w:val="24"/>
          <w:szCs w:val="24"/>
        </w:rPr>
      </w:pPr>
      <w:r w:rsidRPr="00152D6C">
        <w:rPr>
          <w:rFonts w:ascii="Times New Roman" w:hAnsi="Times New Roman" w:cs="Times New Roman"/>
          <w:sz w:val="24"/>
          <w:szCs w:val="24"/>
        </w:rPr>
        <w:t>Для решения этих задач спортсмен участвует в 5-6 соревнованиях при значительном снижении общего объема тренировочных нагрузок.</w:t>
      </w:r>
    </w:p>
    <w:p w:rsidR="008A5348" w:rsidRPr="00152D6C" w:rsidRDefault="008A5348" w:rsidP="00DF46AF">
      <w:pPr>
        <w:pStyle w:val="130"/>
        <w:shd w:val="clear" w:color="auto" w:fill="auto"/>
        <w:spacing w:line="240" w:lineRule="auto"/>
        <w:ind w:firstLine="708"/>
        <w:rPr>
          <w:sz w:val="24"/>
          <w:szCs w:val="24"/>
        </w:rPr>
      </w:pPr>
      <w:r w:rsidRPr="00152D6C">
        <w:rPr>
          <w:rStyle w:val="131"/>
          <w:sz w:val="24"/>
          <w:szCs w:val="24"/>
        </w:rPr>
        <w:t xml:space="preserve">Во втором </w:t>
      </w:r>
      <w:r w:rsidRPr="00152D6C">
        <w:rPr>
          <w:sz w:val="24"/>
          <w:szCs w:val="24"/>
        </w:rPr>
        <w:t>подготовительном периоде</w:t>
      </w:r>
      <w:r w:rsidRPr="00152D6C">
        <w:rPr>
          <w:rStyle w:val="131"/>
          <w:sz w:val="24"/>
          <w:szCs w:val="24"/>
        </w:rPr>
        <w:t xml:space="preserve"> на </w:t>
      </w:r>
      <w:proofErr w:type="spellStart"/>
      <w:r w:rsidRPr="00152D6C">
        <w:rPr>
          <w:sz w:val="24"/>
          <w:szCs w:val="24"/>
        </w:rPr>
        <w:t>общеподготовителъном</w:t>
      </w:r>
      <w:proofErr w:type="spellEnd"/>
      <w:r w:rsidRPr="00152D6C">
        <w:rPr>
          <w:sz w:val="24"/>
          <w:szCs w:val="24"/>
        </w:rPr>
        <w:t xml:space="preserve"> этапе</w:t>
      </w:r>
      <w:r w:rsidRPr="00152D6C">
        <w:rPr>
          <w:rStyle w:val="131"/>
          <w:sz w:val="24"/>
          <w:szCs w:val="24"/>
        </w:rPr>
        <w:t xml:space="preserve"> основными задачами будут:</w:t>
      </w:r>
    </w:p>
    <w:p w:rsidR="008A5348" w:rsidRPr="00152D6C" w:rsidRDefault="008A5348" w:rsidP="00DF46AF">
      <w:pPr>
        <w:widowControl w:val="0"/>
        <w:numPr>
          <w:ilvl w:val="0"/>
          <w:numId w:val="4"/>
        </w:numPr>
        <w:tabs>
          <w:tab w:val="left" w:pos="982"/>
        </w:tabs>
        <w:spacing w:after="0" w:line="240" w:lineRule="auto"/>
        <w:ind w:firstLine="708"/>
        <w:jc w:val="both"/>
        <w:rPr>
          <w:rFonts w:ascii="Times New Roman" w:hAnsi="Times New Roman" w:cs="Times New Roman"/>
          <w:sz w:val="24"/>
          <w:szCs w:val="24"/>
        </w:rPr>
      </w:pPr>
      <w:r w:rsidRPr="00152D6C">
        <w:rPr>
          <w:rFonts w:ascii="Times New Roman" w:hAnsi="Times New Roman" w:cs="Times New Roman"/>
          <w:sz w:val="24"/>
          <w:szCs w:val="24"/>
        </w:rPr>
        <w:t>дальнейшее развитие силовых и скоростно-силовых качеств, главным образом средствами ОФП.</w:t>
      </w:r>
    </w:p>
    <w:p w:rsidR="008A5348" w:rsidRPr="00152D6C" w:rsidRDefault="008A5348" w:rsidP="00DF46AF">
      <w:pPr>
        <w:widowControl w:val="0"/>
        <w:numPr>
          <w:ilvl w:val="0"/>
          <w:numId w:val="4"/>
        </w:numPr>
        <w:tabs>
          <w:tab w:val="left" w:pos="1012"/>
        </w:tabs>
        <w:spacing w:after="0" w:line="240" w:lineRule="auto"/>
        <w:ind w:firstLine="708"/>
        <w:jc w:val="both"/>
        <w:rPr>
          <w:rFonts w:ascii="Times New Roman" w:hAnsi="Times New Roman" w:cs="Times New Roman"/>
          <w:sz w:val="24"/>
          <w:szCs w:val="24"/>
        </w:rPr>
      </w:pPr>
      <w:r w:rsidRPr="00152D6C">
        <w:rPr>
          <w:rFonts w:ascii="Times New Roman" w:hAnsi="Times New Roman" w:cs="Times New Roman"/>
          <w:sz w:val="24"/>
          <w:szCs w:val="24"/>
        </w:rPr>
        <w:t>развитие общей выносливости.</w:t>
      </w:r>
    </w:p>
    <w:p w:rsidR="008A5348" w:rsidRPr="00152D6C" w:rsidRDefault="008A5348" w:rsidP="00DF46AF">
      <w:pPr>
        <w:spacing w:line="240" w:lineRule="auto"/>
        <w:ind w:firstLine="708"/>
        <w:jc w:val="both"/>
        <w:rPr>
          <w:rFonts w:ascii="Times New Roman" w:hAnsi="Times New Roman" w:cs="Times New Roman"/>
          <w:sz w:val="24"/>
          <w:szCs w:val="24"/>
        </w:rPr>
      </w:pPr>
      <w:r w:rsidRPr="00152D6C">
        <w:rPr>
          <w:rFonts w:ascii="Times New Roman" w:hAnsi="Times New Roman" w:cs="Times New Roman"/>
          <w:sz w:val="24"/>
          <w:szCs w:val="24"/>
        </w:rPr>
        <w:t>Увеличивается и возрастает применение средств ОФП, возрастает их интенсивность.</w:t>
      </w:r>
    </w:p>
    <w:p w:rsidR="008A5348" w:rsidRPr="00152D6C" w:rsidRDefault="008A5348" w:rsidP="00DF46AF">
      <w:pPr>
        <w:pStyle w:val="130"/>
        <w:shd w:val="clear" w:color="auto" w:fill="auto"/>
        <w:spacing w:line="240" w:lineRule="auto"/>
        <w:ind w:firstLine="708"/>
        <w:rPr>
          <w:sz w:val="24"/>
          <w:szCs w:val="24"/>
        </w:rPr>
      </w:pPr>
      <w:r w:rsidRPr="00152D6C">
        <w:rPr>
          <w:sz w:val="24"/>
          <w:szCs w:val="24"/>
        </w:rPr>
        <w:t>Специально-подготовительный этап</w:t>
      </w:r>
      <w:r w:rsidRPr="00152D6C">
        <w:rPr>
          <w:rStyle w:val="131"/>
          <w:sz w:val="24"/>
          <w:szCs w:val="24"/>
        </w:rPr>
        <w:t xml:space="preserve"> решает следующие задачи:</w:t>
      </w:r>
    </w:p>
    <w:p w:rsidR="008A5348" w:rsidRPr="00152D6C" w:rsidRDefault="008A5348" w:rsidP="00C87C44">
      <w:pPr>
        <w:widowControl w:val="0"/>
        <w:numPr>
          <w:ilvl w:val="0"/>
          <w:numId w:val="4"/>
        </w:numPr>
        <w:tabs>
          <w:tab w:val="left" w:pos="1012"/>
        </w:tabs>
        <w:spacing w:after="0" w:line="240" w:lineRule="auto"/>
        <w:ind w:firstLine="740"/>
        <w:jc w:val="both"/>
        <w:rPr>
          <w:rFonts w:ascii="Times New Roman" w:hAnsi="Times New Roman" w:cs="Times New Roman"/>
          <w:sz w:val="24"/>
          <w:szCs w:val="24"/>
        </w:rPr>
      </w:pPr>
      <w:r w:rsidRPr="00152D6C">
        <w:rPr>
          <w:rFonts w:ascii="Times New Roman" w:hAnsi="Times New Roman" w:cs="Times New Roman"/>
          <w:sz w:val="24"/>
          <w:szCs w:val="24"/>
        </w:rPr>
        <w:t>совершенствование техники спринтерского бега с низкого старта,</w:t>
      </w:r>
    </w:p>
    <w:p w:rsidR="008A5348" w:rsidRPr="00152D6C" w:rsidRDefault="008A5348" w:rsidP="00C87C44">
      <w:pPr>
        <w:widowControl w:val="0"/>
        <w:numPr>
          <w:ilvl w:val="0"/>
          <w:numId w:val="4"/>
        </w:numPr>
        <w:tabs>
          <w:tab w:val="left" w:pos="982"/>
        </w:tabs>
        <w:spacing w:after="0" w:line="240" w:lineRule="auto"/>
        <w:ind w:firstLine="740"/>
        <w:jc w:val="both"/>
        <w:rPr>
          <w:rFonts w:ascii="Times New Roman" w:hAnsi="Times New Roman" w:cs="Times New Roman"/>
          <w:sz w:val="24"/>
          <w:szCs w:val="24"/>
        </w:rPr>
      </w:pPr>
      <w:r w:rsidRPr="00152D6C">
        <w:rPr>
          <w:rFonts w:ascii="Times New Roman" w:hAnsi="Times New Roman" w:cs="Times New Roman"/>
          <w:sz w:val="24"/>
          <w:szCs w:val="24"/>
        </w:rPr>
        <w:t>повышение уровня скоростных, скоростно-силовых качеств и уровня специальной выносливости.</w:t>
      </w:r>
    </w:p>
    <w:p w:rsidR="008A5348" w:rsidRPr="00152D6C" w:rsidRDefault="008A5348" w:rsidP="00E62E42">
      <w:pPr>
        <w:spacing w:line="240" w:lineRule="atLeast"/>
        <w:ind w:left="20" w:firstLine="688"/>
        <w:contextualSpacing/>
        <w:rPr>
          <w:rFonts w:ascii="Times New Roman" w:hAnsi="Times New Roman" w:cs="Times New Roman"/>
          <w:sz w:val="24"/>
          <w:szCs w:val="24"/>
        </w:rPr>
      </w:pPr>
      <w:r w:rsidRPr="00152D6C">
        <w:rPr>
          <w:rFonts w:ascii="Times New Roman" w:hAnsi="Times New Roman" w:cs="Times New Roman"/>
          <w:sz w:val="24"/>
          <w:szCs w:val="24"/>
        </w:rPr>
        <w:t xml:space="preserve">На раннем </w:t>
      </w:r>
      <w:r w:rsidRPr="00152D6C">
        <w:rPr>
          <w:rStyle w:val="29"/>
          <w:rFonts w:eastAsiaTheme="minorHAnsi"/>
          <w:sz w:val="24"/>
          <w:szCs w:val="24"/>
        </w:rPr>
        <w:t>соревновательном этапе</w:t>
      </w:r>
      <w:r w:rsidRPr="00152D6C">
        <w:rPr>
          <w:rFonts w:ascii="Times New Roman" w:hAnsi="Times New Roman" w:cs="Times New Roman"/>
          <w:sz w:val="24"/>
          <w:szCs w:val="24"/>
        </w:rPr>
        <w:t xml:space="preserve"> ставятся задачи:</w:t>
      </w:r>
    </w:p>
    <w:p w:rsidR="008A5348" w:rsidRPr="00152D6C" w:rsidRDefault="008A5348" w:rsidP="006536C1">
      <w:pPr>
        <w:widowControl w:val="0"/>
        <w:numPr>
          <w:ilvl w:val="0"/>
          <w:numId w:val="4"/>
        </w:numPr>
        <w:tabs>
          <w:tab w:val="left" w:pos="982"/>
        </w:tabs>
        <w:spacing w:after="0" w:line="240" w:lineRule="atLeast"/>
        <w:ind w:firstLine="740"/>
        <w:contextualSpacing/>
        <w:jc w:val="both"/>
        <w:rPr>
          <w:rFonts w:ascii="Times New Roman" w:hAnsi="Times New Roman" w:cs="Times New Roman"/>
          <w:sz w:val="24"/>
          <w:szCs w:val="24"/>
        </w:rPr>
      </w:pPr>
      <w:r w:rsidRPr="00152D6C">
        <w:rPr>
          <w:rFonts w:ascii="Times New Roman" w:hAnsi="Times New Roman" w:cs="Times New Roman"/>
          <w:sz w:val="24"/>
          <w:szCs w:val="24"/>
        </w:rPr>
        <w:t>совершенствование техники спринтерского бега в условиях соревнований;</w:t>
      </w:r>
    </w:p>
    <w:p w:rsidR="008A5348" w:rsidRPr="00152D6C" w:rsidRDefault="008A5348" w:rsidP="006536C1">
      <w:pPr>
        <w:widowControl w:val="0"/>
        <w:numPr>
          <w:ilvl w:val="0"/>
          <w:numId w:val="4"/>
        </w:numPr>
        <w:tabs>
          <w:tab w:val="left" w:pos="987"/>
        </w:tabs>
        <w:spacing w:after="0" w:line="240" w:lineRule="atLeast"/>
        <w:ind w:firstLine="740"/>
        <w:contextualSpacing/>
        <w:jc w:val="both"/>
        <w:rPr>
          <w:rFonts w:ascii="Times New Roman" w:hAnsi="Times New Roman" w:cs="Times New Roman"/>
          <w:sz w:val="24"/>
          <w:szCs w:val="24"/>
        </w:rPr>
      </w:pPr>
      <w:r w:rsidRPr="00152D6C">
        <w:rPr>
          <w:rFonts w:ascii="Times New Roman" w:hAnsi="Times New Roman" w:cs="Times New Roman"/>
          <w:sz w:val="24"/>
          <w:szCs w:val="24"/>
        </w:rPr>
        <w:t>улучшение спортивного результата прошлого года на своих дистанциях на 2-3%.</w:t>
      </w:r>
    </w:p>
    <w:p w:rsidR="008A5348" w:rsidRPr="00152D6C" w:rsidRDefault="008A5348" w:rsidP="00C462C1">
      <w:pPr>
        <w:spacing w:line="240" w:lineRule="atLeast"/>
        <w:contextualSpacing/>
        <w:jc w:val="both"/>
        <w:rPr>
          <w:rFonts w:ascii="Times New Roman" w:hAnsi="Times New Roman" w:cs="Times New Roman"/>
          <w:sz w:val="24"/>
          <w:szCs w:val="24"/>
        </w:rPr>
      </w:pPr>
      <w:r w:rsidRPr="00152D6C">
        <w:rPr>
          <w:rFonts w:ascii="Times New Roman" w:hAnsi="Times New Roman" w:cs="Times New Roman"/>
          <w:sz w:val="24"/>
          <w:szCs w:val="24"/>
        </w:rPr>
        <w:t>Спортсмен-спринтер должен участвовать в 4-5 соревнованиях.</w:t>
      </w:r>
    </w:p>
    <w:p w:rsidR="00C462C1" w:rsidRDefault="00FE7372" w:rsidP="00C462C1">
      <w:pPr>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В середине соревновательного периода целесообразно ввести специализированный подготовительный этап (4 недели). Это делается для повышения уровня силовых и скоростно-силовых качеств и подготовки к этапу основных соревнований сезона.</w:t>
      </w:r>
    </w:p>
    <w:p w:rsidR="00FE7372" w:rsidRPr="00152D6C" w:rsidRDefault="00FE7372" w:rsidP="00C462C1">
      <w:pPr>
        <w:spacing w:after="0" w:line="240" w:lineRule="atLeast"/>
        <w:ind w:firstLine="708"/>
        <w:contextualSpacing/>
        <w:jc w:val="both"/>
        <w:rPr>
          <w:rFonts w:ascii="Times New Roman" w:hAnsi="Times New Roman" w:cs="Times New Roman"/>
          <w:sz w:val="24"/>
          <w:szCs w:val="24"/>
        </w:rPr>
      </w:pPr>
      <w:r w:rsidRPr="00152D6C">
        <w:rPr>
          <w:rFonts w:ascii="Times New Roman" w:hAnsi="Times New Roman" w:cs="Times New Roman"/>
          <w:sz w:val="24"/>
          <w:szCs w:val="24"/>
        </w:rPr>
        <w:t>На заключительном этапе основных соревнований решаются следующие задачи:</w:t>
      </w:r>
    </w:p>
    <w:p w:rsidR="00FE7372" w:rsidRPr="00152D6C" w:rsidRDefault="00C462C1" w:rsidP="00C462C1">
      <w:pPr>
        <w:widowControl w:val="0"/>
        <w:tabs>
          <w:tab w:val="left" w:pos="995"/>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7372" w:rsidRPr="00152D6C">
        <w:rPr>
          <w:rFonts w:ascii="Times New Roman" w:hAnsi="Times New Roman" w:cs="Times New Roman"/>
          <w:sz w:val="24"/>
          <w:szCs w:val="24"/>
        </w:rPr>
        <w:t>достижение наивысшего уровня специальной работоспособности;</w:t>
      </w:r>
    </w:p>
    <w:p w:rsidR="00FE7372" w:rsidRPr="00152D6C" w:rsidRDefault="00C462C1" w:rsidP="00C462C1">
      <w:pPr>
        <w:widowControl w:val="0"/>
        <w:tabs>
          <w:tab w:val="left" w:pos="946"/>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7372" w:rsidRPr="00152D6C">
        <w:rPr>
          <w:rFonts w:ascii="Times New Roman" w:hAnsi="Times New Roman" w:cs="Times New Roman"/>
          <w:sz w:val="24"/>
          <w:szCs w:val="24"/>
        </w:rPr>
        <w:t>улучшение спортивного результата на 5-6% по сравнению с прошлым годом;</w:t>
      </w:r>
    </w:p>
    <w:p w:rsidR="00FE7372" w:rsidRDefault="00C462C1" w:rsidP="00C462C1">
      <w:pPr>
        <w:widowControl w:val="0"/>
        <w:tabs>
          <w:tab w:val="left" w:pos="995"/>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7372" w:rsidRPr="00152D6C">
        <w:rPr>
          <w:rFonts w:ascii="Times New Roman" w:hAnsi="Times New Roman" w:cs="Times New Roman"/>
          <w:sz w:val="24"/>
          <w:szCs w:val="24"/>
        </w:rPr>
        <w:t>выполнение нормативных показателей по ОФП и СФП.</w:t>
      </w:r>
    </w:p>
    <w:p w:rsidR="0021409E" w:rsidRPr="00B764F0" w:rsidRDefault="0021409E" w:rsidP="00B764F0">
      <w:pPr>
        <w:widowControl w:val="0"/>
        <w:tabs>
          <w:tab w:val="left" w:pos="995"/>
        </w:tabs>
        <w:spacing w:after="0" w:line="240" w:lineRule="atLeast"/>
        <w:contextualSpacing/>
        <w:jc w:val="center"/>
        <w:rPr>
          <w:rFonts w:ascii="Times New Roman" w:hAnsi="Times New Roman" w:cs="Times New Roman"/>
          <w:b/>
          <w:sz w:val="24"/>
          <w:szCs w:val="24"/>
        </w:rPr>
      </w:pPr>
      <w:r w:rsidRPr="00B764F0">
        <w:rPr>
          <w:rFonts w:ascii="Times New Roman" w:hAnsi="Times New Roman" w:cs="Times New Roman"/>
          <w:b/>
          <w:sz w:val="24"/>
          <w:szCs w:val="24"/>
        </w:rPr>
        <w:t>Барьерный бег</w:t>
      </w:r>
    </w:p>
    <w:p w:rsidR="00B764F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Задачи и преимущественная направленность тренировки барьеристов на этапе углубленной специализации 3,4,5 годов обучения:</w:t>
      </w:r>
    </w:p>
    <w:p w:rsidR="00B764F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совершенствование техники барьерного бега, </w:t>
      </w:r>
    </w:p>
    <w:p w:rsidR="00B764F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lastRenderedPageBreak/>
        <w:t>- воспитание специальных физических качеств,</w:t>
      </w:r>
    </w:p>
    <w:p w:rsidR="00B764F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повышение функциональной подготовленности, </w:t>
      </w:r>
    </w:p>
    <w:p w:rsidR="00B764F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увеличение объема и интенсивности выполняемых упражнений, </w:t>
      </w:r>
    </w:p>
    <w:p w:rsidR="00B764F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накопление соревновательного опыта. </w:t>
      </w:r>
    </w:p>
    <w:p w:rsidR="00EB5224"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Тренировочный год делится на 2 </w:t>
      </w:r>
      <w:proofErr w:type="gramStart"/>
      <w:r w:rsidRPr="0021409E">
        <w:rPr>
          <w:rFonts w:ascii="Times New Roman" w:hAnsi="Times New Roman" w:cs="Times New Roman"/>
          <w:sz w:val="24"/>
          <w:szCs w:val="24"/>
        </w:rPr>
        <w:t>основных</w:t>
      </w:r>
      <w:proofErr w:type="gramEnd"/>
      <w:r w:rsidRPr="0021409E">
        <w:rPr>
          <w:rFonts w:ascii="Times New Roman" w:hAnsi="Times New Roman" w:cs="Times New Roman"/>
          <w:sz w:val="24"/>
          <w:szCs w:val="24"/>
        </w:rPr>
        <w:t xml:space="preserve"> цикла. Это </w:t>
      </w:r>
      <w:proofErr w:type="gramStart"/>
      <w:r w:rsidRPr="00EB5224">
        <w:rPr>
          <w:rFonts w:ascii="Times New Roman" w:hAnsi="Times New Roman" w:cs="Times New Roman"/>
          <w:i/>
          <w:sz w:val="24"/>
          <w:szCs w:val="24"/>
        </w:rPr>
        <w:t>осенне-зимний</w:t>
      </w:r>
      <w:proofErr w:type="gramEnd"/>
      <w:r w:rsidRPr="0021409E">
        <w:rPr>
          <w:rFonts w:ascii="Times New Roman" w:hAnsi="Times New Roman" w:cs="Times New Roman"/>
          <w:sz w:val="24"/>
          <w:szCs w:val="24"/>
        </w:rPr>
        <w:t xml:space="preserve"> и </w:t>
      </w:r>
      <w:r w:rsidRPr="00EB5224">
        <w:rPr>
          <w:rFonts w:ascii="Times New Roman" w:hAnsi="Times New Roman" w:cs="Times New Roman"/>
          <w:i/>
          <w:sz w:val="24"/>
          <w:szCs w:val="24"/>
        </w:rPr>
        <w:t>весенне-летний.</w:t>
      </w:r>
      <w:r w:rsidRPr="0021409E">
        <w:rPr>
          <w:rFonts w:ascii="Times New Roman" w:hAnsi="Times New Roman" w:cs="Times New Roman"/>
          <w:sz w:val="24"/>
          <w:szCs w:val="24"/>
        </w:rPr>
        <w:t xml:space="preserve"> </w:t>
      </w:r>
      <w:r w:rsidRPr="00EB5224">
        <w:rPr>
          <w:rFonts w:ascii="Times New Roman" w:hAnsi="Times New Roman" w:cs="Times New Roman"/>
          <w:i/>
          <w:sz w:val="24"/>
          <w:szCs w:val="24"/>
        </w:rPr>
        <w:t>Осенне-зимний цикл</w:t>
      </w:r>
      <w:r w:rsidRPr="0021409E">
        <w:rPr>
          <w:rFonts w:ascii="Times New Roman" w:hAnsi="Times New Roman" w:cs="Times New Roman"/>
          <w:sz w:val="24"/>
          <w:szCs w:val="24"/>
        </w:rPr>
        <w:t xml:space="preserve">, хотя и является самостоятельной частью круглогодичного тренировочного процесса, подчинен </w:t>
      </w:r>
      <w:proofErr w:type="gramStart"/>
      <w:r w:rsidR="00EB5224">
        <w:rPr>
          <w:rFonts w:ascii="Times New Roman" w:hAnsi="Times New Roman" w:cs="Times New Roman"/>
          <w:i/>
          <w:sz w:val="24"/>
          <w:szCs w:val="24"/>
        </w:rPr>
        <w:t>весеннее</w:t>
      </w:r>
      <w:proofErr w:type="gramEnd"/>
      <w:r w:rsidR="00EB5224">
        <w:rPr>
          <w:rFonts w:ascii="Times New Roman" w:hAnsi="Times New Roman" w:cs="Times New Roman"/>
          <w:i/>
          <w:sz w:val="24"/>
          <w:szCs w:val="24"/>
        </w:rPr>
        <w:t xml:space="preserve"> </w:t>
      </w:r>
      <w:r w:rsidRPr="00EB5224">
        <w:rPr>
          <w:rFonts w:ascii="Times New Roman" w:hAnsi="Times New Roman" w:cs="Times New Roman"/>
          <w:i/>
          <w:sz w:val="24"/>
          <w:szCs w:val="24"/>
        </w:rPr>
        <w:t>летнему</w:t>
      </w:r>
      <w:r w:rsidRPr="0021409E">
        <w:rPr>
          <w:rFonts w:ascii="Times New Roman" w:hAnsi="Times New Roman" w:cs="Times New Roman"/>
          <w:sz w:val="24"/>
          <w:szCs w:val="24"/>
        </w:rPr>
        <w:t xml:space="preserve">. </w:t>
      </w:r>
    </w:p>
    <w:p w:rsidR="00EB5224"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Продолжительность всех периодов, этапов и циклов зависит от времени проведения основного </w:t>
      </w:r>
      <w:proofErr w:type="gramStart"/>
      <w:r w:rsidRPr="0021409E">
        <w:rPr>
          <w:rFonts w:ascii="Times New Roman" w:hAnsi="Times New Roman" w:cs="Times New Roman"/>
          <w:sz w:val="24"/>
          <w:szCs w:val="24"/>
        </w:rPr>
        <w:t>старта</w:t>
      </w:r>
      <w:proofErr w:type="gramEnd"/>
      <w:r w:rsidRPr="0021409E">
        <w:rPr>
          <w:rFonts w:ascii="Times New Roman" w:hAnsi="Times New Roman" w:cs="Times New Roman"/>
          <w:sz w:val="24"/>
          <w:szCs w:val="24"/>
        </w:rPr>
        <w:t xml:space="preserve"> как в зимнем, так и в летнем цикле. Совершенствование физических качеств и технических возможностей барьеристов может развиваться в нескольких направлениях. Однако содержание тренировочных занятий должно основываться на большом арсенале общих и специальных упражнений. </w:t>
      </w:r>
    </w:p>
    <w:p w:rsidR="0027017A"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Только постепенно переходя от простого к </w:t>
      </w:r>
      <w:proofErr w:type="gramStart"/>
      <w:r w:rsidRPr="0021409E">
        <w:rPr>
          <w:rFonts w:ascii="Times New Roman" w:hAnsi="Times New Roman" w:cs="Times New Roman"/>
          <w:sz w:val="24"/>
          <w:szCs w:val="24"/>
        </w:rPr>
        <w:t>сложному</w:t>
      </w:r>
      <w:proofErr w:type="gramEnd"/>
      <w:r w:rsidRPr="0021409E">
        <w:rPr>
          <w:rFonts w:ascii="Times New Roman" w:hAnsi="Times New Roman" w:cs="Times New Roman"/>
          <w:sz w:val="24"/>
          <w:szCs w:val="24"/>
        </w:rPr>
        <w:t>, увеличивая объем и интенсивность тренировочной нагрузки, можно достичь более высокого уровня подготовки. Большой объем беговой работы, а также совершенствование спринтерской подготовки должны проходить красной нитью в планировании круглогодичных тренировочных занятий. При этом одним из основных сре</w:t>
      </w:r>
      <w:proofErr w:type="gramStart"/>
      <w:r w:rsidRPr="0021409E">
        <w:rPr>
          <w:rFonts w:ascii="Times New Roman" w:hAnsi="Times New Roman" w:cs="Times New Roman"/>
          <w:sz w:val="24"/>
          <w:szCs w:val="24"/>
        </w:rPr>
        <w:t>дств в п</w:t>
      </w:r>
      <w:proofErr w:type="gramEnd"/>
      <w:r w:rsidRPr="0021409E">
        <w:rPr>
          <w:rFonts w:ascii="Times New Roman" w:hAnsi="Times New Roman" w:cs="Times New Roman"/>
          <w:sz w:val="24"/>
          <w:szCs w:val="24"/>
        </w:rPr>
        <w:t xml:space="preserve">одготовке барьериста будут барьерные упражнения и барьерный бег. </w:t>
      </w:r>
    </w:p>
    <w:p w:rsidR="0027017A"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Планируя тренировочную нагрузку в </w:t>
      </w:r>
      <w:r w:rsidRPr="0027017A">
        <w:rPr>
          <w:rFonts w:ascii="Times New Roman" w:hAnsi="Times New Roman" w:cs="Times New Roman"/>
          <w:i/>
          <w:sz w:val="24"/>
          <w:szCs w:val="24"/>
        </w:rPr>
        <w:t>подготовительном периоде</w:t>
      </w:r>
      <w:r w:rsidRPr="0021409E">
        <w:rPr>
          <w:rFonts w:ascii="Times New Roman" w:hAnsi="Times New Roman" w:cs="Times New Roman"/>
          <w:sz w:val="24"/>
          <w:szCs w:val="24"/>
        </w:rPr>
        <w:t xml:space="preserve"> (1618 недель), надо исходить из уровня общей и специальной подготовленности барьериста, достигнутого в прошлом сезоне. Рациональное распределение нагрузки в подготовительном периоде может стать фундаментом успешных выступлений барьериста в спортивном сезоне. </w:t>
      </w:r>
    </w:p>
    <w:p w:rsidR="0027017A"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На </w:t>
      </w:r>
      <w:proofErr w:type="spellStart"/>
      <w:r w:rsidRPr="0027017A">
        <w:rPr>
          <w:rFonts w:ascii="Times New Roman" w:hAnsi="Times New Roman" w:cs="Times New Roman"/>
          <w:i/>
          <w:sz w:val="24"/>
          <w:szCs w:val="24"/>
        </w:rPr>
        <w:t>общеподготовительном</w:t>
      </w:r>
      <w:proofErr w:type="spellEnd"/>
      <w:r w:rsidRPr="0027017A">
        <w:rPr>
          <w:rFonts w:ascii="Times New Roman" w:hAnsi="Times New Roman" w:cs="Times New Roman"/>
          <w:i/>
          <w:sz w:val="24"/>
          <w:szCs w:val="24"/>
        </w:rPr>
        <w:t xml:space="preserve"> этапе</w:t>
      </w:r>
      <w:r w:rsidRPr="0021409E">
        <w:rPr>
          <w:rFonts w:ascii="Times New Roman" w:hAnsi="Times New Roman" w:cs="Times New Roman"/>
          <w:sz w:val="24"/>
          <w:szCs w:val="24"/>
        </w:rPr>
        <w:t xml:space="preserve"> (10 недель) осенне-зимнего подготовительного периода решаются задачи: </w:t>
      </w:r>
    </w:p>
    <w:p w:rsidR="0027017A"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повышение функциональных возможностей; </w:t>
      </w:r>
    </w:p>
    <w:p w:rsidR="0027017A"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развитие силы, выносливости, быстроты;</w:t>
      </w:r>
    </w:p>
    <w:p w:rsidR="0027017A"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совершенствование техники преодоления барьера и отдельных ее элементов; </w:t>
      </w:r>
    </w:p>
    <w:p w:rsidR="00C36A3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Необходимо постепенно увеличивать как число занятий, так и длительность, объем упражнений. Интенсивность нагрузки небольшая. Применяемые средства должны быть достаточно многообразны. На базовом этапе, с учетом подготовленности, должен быть заложен фундамент общей физической подготовки, поднять на новую ступень общую выносливость и силу, создать предпосылки для дальнейшего совершенствования основных качеств барьерного бега. </w:t>
      </w:r>
    </w:p>
    <w:p w:rsidR="00C36A3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Задачами </w:t>
      </w:r>
      <w:r w:rsidRPr="00C36A30">
        <w:rPr>
          <w:rFonts w:ascii="Times New Roman" w:hAnsi="Times New Roman" w:cs="Times New Roman"/>
          <w:i/>
          <w:sz w:val="24"/>
          <w:szCs w:val="24"/>
        </w:rPr>
        <w:t>специально-подготовительного этапа</w:t>
      </w:r>
      <w:r w:rsidRPr="0021409E">
        <w:rPr>
          <w:rFonts w:ascii="Times New Roman" w:hAnsi="Times New Roman" w:cs="Times New Roman"/>
          <w:sz w:val="24"/>
          <w:szCs w:val="24"/>
        </w:rPr>
        <w:t xml:space="preserve"> (6-7 недель) являются: </w:t>
      </w:r>
    </w:p>
    <w:p w:rsidR="00C36A3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совершенствование скорости бега, барьерной скорости и техники преодоления барьера;</w:t>
      </w:r>
    </w:p>
    <w:p w:rsidR="00C36A3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дальнейшее совершенствование специальной физической подготовки на базе развития основных качеств барьериста. </w:t>
      </w:r>
    </w:p>
    <w:p w:rsidR="00C36A3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При незначительном сокращении объема интенсивность увеличивается. Прыжковая и силовая работа проводится с учетом фиксации времени отрезков, замеров прыжков. </w:t>
      </w:r>
    </w:p>
    <w:p w:rsidR="00D8007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Продолжительность </w:t>
      </w:r>
      <w:r w:rsidRPr="00C36A30">
        <w:rPr>
          <w:rFonts w:ascii="Times New Roman" w:hAnsi="Times New Roman" w:cs="Times New Roman"/>
          <w:i/>
          <w:sz w:val="24"/>
          <w:szCs w:val="24"/>
        </w:rPr>
        <w:t>зимнего соревновательного периода</w:t>
      </w:r>
      <w:r w:rsidRPr="0021409E">
        <w:rPr>
          <w:rFonts w:ascii="Times New Roman" w:hAnsi="Times New Roman" w:cs="Times New Roman"/>
          <w:sz w:val="24"/>
          <w:szCs w:val="24"/>
        </w:rPr>
        <w:t xml:space="preserve"> (5-6 недель) зависит от календаря соревнований (6 недель). В этом периоде ставятся задачи дальнейшего повышения функциональных возможностей барьериста, продолжается совершенствование качеств быстроты, силы, гибкости, скоростной и специальной выносливости, овладение ритмом барьерного бега. Основной задачей является достижение максимального результата на барьерной и гладкой дистанции. Не следует специально форсировать подготовку к соревнованиям. Интенсивность тренировочных занятий постепенно возрастает. Кроме большого количества барьерных упражнений включается барьерный бег. Пробегаются 2,4,6,8 барьеров с обычной расстановкой, с высокого и низкого старта. Совершенствование техники идет параллельно с повышением скоростных возможностей. </w:t>
      </w:r>
    </w:p>
    <w:p w:rsidR="00D8007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D80070">
        <w:rPr>
          <w:rFonts w:ascii="Times New Roman" w:hAnsi="Times New Roman" w:cs="Times New Roman"/>
          <w:i/>
          <w:sz w:val="24"/>
          <w:szCs w:val="24"/>
        </w:rPr>
        <w:t>Переходный период</w:t>
      </w:r>
      <w:r w:rsidRPr="0021409E">
        <w:rPr>
          <w:rFonts w:ascii="Times New Roman" w:hAnsi="Times New Roman" w:cs="Times New Roman"/>
          <w:sz w:val="24"/>
          <w:szCs w:val="24"/>
        </w:rPr>
        <w:t xml:space="preserve"> состоит из одной разгрузочной профилактической недели. Прохождение углубленного медицинского осмотра, лечение травм. Прогулки на свежем </w:t>
      </w:r>
      <w:r w:rsidRPr="0021409E">
        <w:rPr>
          <w:rFonts w:ascii="Times New Roman" w:hAnsi="Times New Roman" w:cs="Times New Roman"/>
          <w:sz w:val="24"/>
          <w:szCs w:val="24"/>
        </w:rPr>
        <w:lastRenderedPageBreak/>
        <w:t xml:space="preserve">воздухе, катание на лыжах. </w:t>
      </w:r>
    </w:p>
    <w:p w:rsidR="00D8007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proofErr w:type="gramStart"/>
      <w:r w:rsidRPr="00D80070">
        <w:rPr>
          <w:rFonts w:ascii="Times New Roman" w:hAnsi="Times New Roman" w:cs="Times New Roman"/>
          <w:i/>
          <w:sz w:val="24"/>
          <w:szCs w:val="24"/>
        </w:rPr>
        <w:t>Весенний подготовительный период</w:t>
      </w:r>
      <w:r w:rsidRPr="0021409E">
        <w:rPr>
          <w:rFonts w:ascii="Times New Roman" w:hAnsi="Times New Roman" w:cs="Times New Roman"/>
          <w:sz w:val="24"/>
          <w:szCs w:val="24"/>
        </w:rPr>
        <w:t xml:space="preserve"> (до 25 недель) является мостиком между осенне-зимним и весенне-летним циклами.</w:t>
      </w:r>
      <w:proofErr w:type="gramEnd"/>
      <w:r w:rsidRPr="0021409E">
        <w:rPr>
          <w:rFonts w:ascii="Times New Roman" w:hAnsi="Times New Roman" w:cs="Times New Roman"/>
          <w:sz w:val="24"/>
          <w:szCs w:val="24"/>
        </w:rPr>
        <w:t xml:space="preserve"> Задачами этого периода являются: </w:t>
      </w:r>
    </w:p>
    <w:p w:rsidR="00D8007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дальнейшее совершенствование функциональных возможностей;</w:t>
      </w:r>
    </w:p>
    <w:p w:rsidR="00D8007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развитие качеств быстроты; </w:t>
      </w:r>
    </w:p>
    <w:p w:rsidR="00D80070"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специальной выносливости, силы. </w:t>
      </w:r>
    </w:p>
    <w:p w:rsidR="00132941"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В начале </w:t>
      </w:r>
      <w:r w:rsidRPr="00D80070">
        <w:rPr>
          <w:rFonts w:ascii="Times New Roman" w:hAnsi="Times New Roman" w:cs="Times New Roman"/>
          <w:i/>
          <w:sz w:val="24"/>
          <w:szCs w:val="24"/>
        </w:rPr>
        <w:t>весеннего подготовительного периода</w:t>
      </w:r>
      <w:r w:rsidRPr="0021409E">
        <w:rPr>
          <w:rFonts w:ascii="Times New Roman" w:hAnsi="Times New Roman" w:cs="Times New Roman"/>
          <w:sz w:val="24"/>
          <w:szCs w:val="24"/>
        </w:rPr>
        <w:t xml:space="preserve"> </w:t>
      </w:r>
      <w:proofErr w:type="spellStart"/>
      <w:r w:rsidRPr="0021409E">
        <w:rPr>
          <w:rFonts w:ascii="Times New Roman" w:hAnsi="Times New Roman" w:cs="Times New Roman"/>
          <w:sz w:val="24"/>
          <w:szCs w:val="24"/>
        </w:rPr>
        <w:t>общеподготовительного</w:t>
      </w:r>
      <w:proofErr w:type="spellEnd"/>
      <w:r w:rsidRPr="0021409E">
        <w:rPr>
          <w:rFonts w:ascii="Times New Roman" w:hAnsi="Times New Roman" w:cs="Times New Roman"/>
          <w:sz w:val="24"/>
          <w:szCs w:val="24"/>
        </w:rPr>
        <w:t xml:space="preserve"> этапа (4 недели) увеличивается объем тренировочной нагрузки и снижается интенсивность, а затем увеличивается «острота» тренировки. Далее вводится контроль за временем </w:t>
      </w:r>
      <w:proofErr w:type="spellStart"/>
      <w:r w:rsidRPr="0021409E">
        <w:rPr>
          <w:rFonts w:ascii="Times New Roman" w:hAnsi="Times New Roman" w:cs="Times New Roman"/>
          <w:sz w:val="24"/>
          <w:szCs w:val="24"/>
        </w:rPr>
        <w:t>пробегания</w:t>
      </w:r>
      <w:proofErr w:type="spellEnd"/>
      <w:r w:rsidRPr="0021409E">
        <w:rPr>
          <w:rFonts w:ascii="Times New Roman" w:hAnsi="Times New Roman" w:cs="Times New Roman"/>
          <w:sz w:val="24"/>
          <w:szCs w:val="24"/>
        </w:rPr>
        <w:t xml:space="preserve"> </w:t>
      </w:r>
      <w:proofErr w:type="gramStart"/>
      <w:r w:rsidRPr="0021409E">
        <w:rPr>
          <w:rFonts w:ascii="Times New Roman" w:hAnsi="Times New Roman" w:cs="Times New Roman"/>
          <w:sz w:val="24"/>
          <w:szCs w:val="24"/>
        </w:rPr>
        <w:t>отрезков</w:t>
      </w:r>
      <w:proofErr w:type="gramEnd"/>
      <w:r w:rsidRPr="0021409E">
        <w:rPr>
          <w:rFonts w:ascii="Times New Roman" w:hAnsi="Times New Roman" w:cs="Times New Roman"/>
          <w:sz w:val="24"/>
          <w:szCs w:val="24"/>
        </w:rPr>
        <w:t xml:space="preserve"> как на гладкой дистанции, так и с барьерами. Совершенствуется ритм барьерного бега. Применяется большой объем барьерных упражнений. Для развития барьерной скорости применяются отрезки 120м с 10-12</w:t>
      </w:r>
      <w:r w:rsidR="00D80070">
        <w:rPr>
          <w:rFonts w:ascii="Times New Roman" w:hAnsi="Times New Roman" w:cs="Times New Roman"/>
          <w:sz w:val="24"/>
          <w:szCs w:val="24"/>
        </w:rPr>
        <w:t xml:space="preserve"> </w:t>
      </w:r>
      <w:r w:rsidRPr="0021409E">
        <w:rPr>
          <w:rFonts w:ascii="Times New Roman" w:hAnsi="Times New Roman" w:cs="Times New Roman"/>
          <w:sz w:val="24"/>
          <w:szCs w:val="24"/>
        </w:rPr>
        <w:t xml:space="preserve">барьерами. А на более коротких отрезках сокращается время отдыха между пробежками. </w:t>
      </w:r>
    </w:p>
    <w:p w:rsidR="00132941"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Задачей </w:t>
      </w:r>
      <w:r w:rsidRPr="00132941">
        <w:rPr>
          <w:rFonts w:ascii="Times New Roman" w:hAnsi="Times New Roman" w:cs="Times New Roman"/>
          <w:i/>
          <w:sz w:val="24"/>
          <w:szCs w:val="24"/>
        </w:rPr>
        <w:t>специально-подготовительного этапа</w:t>
      </w:r>
      <w:r w:rsidRPr="0021409E">
        <w:rPr>
          <w:rFonts w:ascii="Times New Roman" w:hAnsi="Times New Roman" w:cs="Times New Roman"/>
          <w:sz w:val="24"/>
          <w:szCs w:val="24"/>
        </w:rPr>
        <w:t xml:space="preserve"> (6 недель) дальнейшее совершенствование техники преодоления препятствий и ритма барьерного бега. Продолжается совершенствование всех ведущих качеств. Объем поддерживается на том же уровне. Интенсивность работы увеличивается. </w:t>
      </w:r>
      <w:proofErr w:type="spellStart"/>
      <w:r w:rsidRPr="0021409E">
        <w:rPr>
          <w:rFonts w:ascii="Times New Roman" w:hAnsi="Times New Roman" w:cs="Times New Roman"/>
          <w:sz w:val="24"/>
          <w:szCs w:val="24"/>
        </w:rPr>
        <w:t>Пробегание</w:t>
      </w:r>
      <w:proofErr w:type="spellEnd"/>
      <w:r w:rsidRPr="0021409E">
        <w:rPr>
          <w:rFonts w:ascii="Times New Roman" w:hAnsi="Times New Roman" w:cs="Times New Roman"/>
          <w:sz w:val="24"/>
          <w:szCs w:val="24"/>
        </w:rPr>
        <w:t xml:space="preserve"> отрезков, близких к основной дистанции, с почти соревновательной скоростью. Проработав все 10-12 недель весеннего подготовительного периода, принять участие в 2-4 соревнованиях. </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132941">
        <w:rPr>
          <w:rFonts w:ascii="Times New Roman" w:hAnsi="Times New Roman" w:cs="Times New Roman"/>
          <w:i/>
          <w:sz w:val="24"/>
          <w:szCs w:val="24"/>
        </w:rPr>
        <w:t>Летний соревновательный период</w:t>
      </w:r>
      <w:r w:rsidRPr="0021409E">
        <w:rPr>
          <w:rFonts w:ascii="Times New Roman" w:hAnsi="Times New Roman" w:cs="Times New Roman"/>
          <w:sz w:val="24"/>
          <w:szCs w:val="24"/>
        </w:rPr>
        <w:t xml:space="preserve"> решает следующие задачи: </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дальнейшее совершенствование функциональной подготовки;</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развитие основных физических качеств; </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совершенствование техники барьерного бега на всей дистанции. </w:t>
      </w:r>
    </w:p>
    <w:p w:rsidR="0021409E" w:rsidRPr="0021409E"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В этот период рекомендуется недельный цикл, состоящий из 5 тренировочных дней с двумя днями отдыха. В соревновательную неделю объем тренировочной нагрузки сокращается и изменяется структура недельного цикла: 4 дня тренировок, 1 день отдыха, 1 день разминки и 1 день соревнований.</w:t>
      </w:r>
    </w:p>
    <w:p w:rsidR="0021409E" w:rsidRPr="00C26AA8" w:rsidRDefault="0021409E" w:rsidP="00DF46AF">
      <w:pPr>
        <w:widowControl w:val="0"/>
        <w:tabs>
          <w:tab w:val="left" w:pos="995"/>
        </w:tabs>
        <w:spacing w:after="0" w:line="240" w:lineRule="atLeast"/>
        <w:ind w:firstLine="709"/>
        <w:contextualSpacing/>
        <w:jc w:val="center"/>
        <w:rPr>
          <w:rFonts w:ascii="Times New Roman" w:hAnsi="Times New Roman" w:cs="Times New Roman"/>
          <w:b/>
          <w:sz w:val="24"/>
          <w:szCs w:val="24"/>
        </w:rPr>
      </w:pPr>
      <w:r w:rsidRPr="00C26AA8">
        <w:rPr>
          <w:rFonts w:ascii="Times New Roman" w:hAnsi="Times New Roman" w:cs="Times New Roman"/>
          <w:b/>
          <w:sz w:val="24"/>
          <w:szCs w:val="24"/>
        </w:rPr>
        <w:t>Прыжки</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Задачи и преимущественная направленность тренировки: - совершенствование техники легкоатлетических прыжков; </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воспитание специальных физических качеств; </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повышение функциональной подготовленности; </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освоение допустимых тренировочных нагрузок; </w:t>
      </w:r>
    </w:p>
    <w:p w:rsidR="00C26AA8"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накопление соревновательного опыта. </w:t>
      </w:r>
    </w:p>
    <w:p w:rsidR="00F835C5"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C26AA8">
        <w:rPr>
          <w:rFonts w:ascii="Times New Roman" w:hAnsi="Times New Roman" w:cs="Times New Roman"/>
          <w:i/>
          <w:sz w:val="24"/>
          <w:szCs w:val="24"/>
        </w:rPr>
        <w:t>Этап углубленной тренировки</w:t>
      </w:r>
      <w:r w:rsidRPr="0021409E">
        <w:rPr>
          <w:rFonts w:ascii="Times New Roman" w:hAnsi="Times New Roman" w:cs="Times New Roman"/>
          <w:sz w:val="24"/>
          <w:szCs w:val="24"/>
        </w:rPr>
        <w:t xml:space="preserve"> приходится на период, когда в основном завершается формирование всех функциональных систем подростка, обеспечивающий высокую работоспособность и </w:t>
      </w:r>
      <w:proofErr w:type="spellStart"/>
      <w:r w:rsidRPr="0021409E">
        <w:rPr>
          <w:rFonts w:ascii="Times New Roman" w:hAnsi="Times New Roman" w:cs="Times New Roman"/>
          <w:sz w:val="24"/>
          <w:szCs w:val="24"/>
        </w:rPr>
        <w:t>резистентность</w:t>
      </w:r>
      <w:proofErr w:type="spellEnd"/>
      <w:r w:rsidRPr="0021409E">
        <w:rPr>
          <w:rFonts w:ascii="Times New Roman" w:hAnsi="Times New Roman" w:cs="Times New Roman"/>
          <w:sz w:val="24"/>
          <w:szCs w:val="24"/>
        </w:rPr>
        <w:t xml:space="preserve">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прыжках доминирующее место занимают взрывные упражнения, которые в небольшой степени способствуют развитию скоростно-силовых качеств и координации.</w:t>
      </w:r>
    </w:p>
    <w:p w:rsidR="00F835C5" w:rsidRDefault="0021409E" w:rsidP="00DF46AF">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На этом этапе спортсмен начинает совершенствовать свои тактические способности, овладевает умением оперативно решать двигательные задачи, возникающие в процессе соревнований. </w:t>
      </w:r>
    </w:p>
    <w:p w:rsidR="0021409E" w:rsidRPr="0021409E" w:rsidRDefault="00F835C5" w:rsidP="00DF46AF">
      <w:pPr>
        <w:widowControl w:val="0"/>
        <w:tabs>
          <w:tab w:val="left" w:pos="709"/>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r>
      <w:r w:rsidR="0021409E" w:rsidRPr="0021409E">
        <w:rPr>
          <w:rFonts w:ascii="Times New Roman" w:hAnsi="Times New Roman" w:cs="Times New Roman"/>
          <w:sz w:val="24"/>
          <w:szCs w:val="24"/>
        </w:rPr>
        <w:t>Структура годового плана сохраняется на всех этапах многолетней подготовки и связана с системой календаря спортивных соревнований, разных уровней, с учетом конкретных условий, мест и определенными заранее сроками их проведения. Она может состоять в связи с утвержденным календарем из нескольких циклов (как правило, до трех), включая в каждом цикле полный набор периодов: подготовительного, соревновательного и п</w:t>
      </w:r>
      <w:r>
        <w:rPr>
          <w:rFonts w:ascii="Times New Roman" w:hAnsi="Times New Roman" w:cs="Times New Roman"/>
          <w:sz w:val="24"/>
          <w:szCs w:val="24"/>
        </w:rPr>
        <w:t xml:space="preserve">ереходного с их </w:t>
      </w:r>
      <w:proofErr w:type="spellStart"/>
      <w:r>
        <w:rPr>
          <w:rFonts w:ascii="Times New Roman" w:hAnsi="Times New Roman" w:cs="Times New Roman"/>
          <w:sz w:val="24"/>
          <w:szCs w:val="24"/>
        </w:rPr>
        <w:t>микроэтапами</w:t>
      </w:r>
      <w:proofErr w:type="spellEnd"/>
      <w:r>
        <w:rPr>
          <w:rFonts w:ascii="Times New Roman" w:hAnsi="Times New Roman" w:cs="Times New Roman"/>
          <w:sz w:val="24"/>
          <w:szCs w:val="24"/>
        </w:rPr>
        <w:t xml:space="preserve">. </w:t>
      </w:r>
    </w:p>
    <w:p w:rsidR="007E5775" w:rsidRDefault="007E5775" w:rsidP="00F835C5">
      <w:pPr>
        <w:widowControl w:val="0"/>
        <w:tabs>
          <w:tab w:val="left" w:pos="995"/>
        </w:tabs>
        <w:spacing w:after="0" w:line="240" w:lineRule="atLeast"/>
        <w:contextualSpacing/>
        <w:jc w:val="center"/>
        <w:rPr>
          <w:rFonts w:ascii="Times New Roman" w:hAnsi="Times New Roman" w:cs="Times New Roman"/>
          <w:b/>
          <w:sz w:val="24"/>
          <w:szCs w:val="24"/>
        </w:rPr>
      </w:pPr>
    </w:p>
    <w:p w:rsidR="0021409E" w:rsidRPr="00F835C5" w:rsidRDefault="0021409E" w:rsidP="00F835C5">
      <w:pPr>
        <w:widowControl w:val="0"/>
        <w:tabs>
          <w:tab w:val="left" w:pos="995"/>
        </w:tabs>
        <w:spacing w:after="0" w:line="240" w:lineRule="atLeast"/>
        <w:contextualSpacing/>
        <w:jc w:val="center"/>
        <w:rPr>
          <w:rFonts w:ascii="Times New Roman" w:hAnsi="Times New Roman" w:cs="Times New Roman"/>
          <w:b/>
          <w:sz w:val="24"/>
          <w:szCs w:val="24"/>
        </w:rPr>
      </w:pPr>
      <w:r w:rsidRPr="00F835C5">
        <w:rPr>
          <w:rFonts w:ascii="Times New Roman" w:hAnsi="Times New Roman" w:cs="Times New Roman"/>
          <w:b/>
          <w:sz w:val="24"/>
          <w:szCs w:val="24"/>
        </w:rPr>
        <w:lastRenderedPageBreak/>
        <w:t>Метания</w:t>
      </w:r>
    </w:p>
    <w:p w:rsidR="00F835C5"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Подготовку метателей целесообразно строить исходя из сдвоенного годичного цикла, включающего два подготовительных, два соревновательных и один переходный периоды. Это позволяет более динамично распределять возрастающие объемы тренировочных и соревновательных нагрузок, создает условия для увеличения соревновательной подготовки в зимний период. </w:t>
      </w:r>
    </w:p>
    <w:p w:rsidR="00F835C5"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В начале </w:t>
      </w:r>
      <w:r w:rsidRPr="00F835C5">
        <w:rPr>
          <w:rFonts w:ascii="Times New Roman" w:hAnsi="Times New Roman" w:cs="Times New Roman"/>
          <w:i/>
          <w:sz w:val="24"/>
          <w:szCs w:val="24"/>
        </w:rPr>
        <w:t>втягивающего микроцикла</w:t>
      </w:r>
      <w:r w:rsidRPr="0021409E">
        <w:rPr>
          <w:rFonts w:ascii="Times New Roman" w:hAnsi="Times New Roman" w:cs="Times New Roman"/>
          <w:sz w:val="24"/>
          <w:szCs w:val="24"/>
        </w:rPr>
        <w:t xml:space="preserve"> (4 недели) решается задача постепенного подведения организма занимающихся к выполнению специальной тренировочной работы, увеличению объемов нагрузок, особенно силовой направленности.</w:t>
      </w:r>
    </w:p>
    <w:p w:rsidR="00010A70"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На этапе базовой подготовки (12 недель) обеспечивается повышение функциональных возможностей основных систем организма, способствующих дальнейшему росту общей и специальной физической подготовленности с акцентом на развитие специальных силовых и скоростно-силовых качеств, координационных способностей. </w:t>
      </w:r>
    </w:p>
    <w:p w:rsidR="00010A70"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Важными задачами являются обучение элементам техники метаний и закрепление относительно устойчивого двигательного навыка, обучение технике других видов легкой атлетики. Увеличение объема силовой нагрузки решает задачи: укрепление мышечных групп всего двигательного аппарата спортсмена, воспитание умений проявлять мышечные усилия динамического и статического характера, формирования способности рационально использовать мышечную силу в различных условиях. </w:t>
      </w:r>
    </w:p>
    <w:p w:rsidR="00010A70"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Всё более значительное место отводится специальным силовым упражнениям, избирательно воздействующим на группы мышц, проявлениям наиболее эффективных усилий в избранном виде метаний. </w:t>
      </w:r>
    </w:p>
    <w:p w:rsidR="00010A70"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В ходе </w:t>
      </w:r>
      <w:r w:rsidRPr="00010A70">
        <w:rPr>
          <w:rFonts w:ascii="Times New Roman" w:hAnsi="Times New Roman" w:cs="Times New Roman"/>
          <w:i/>
          <w:sz w:val="24"/>
          <w:szCs w:val="24"/>
        </w:rPr>
        <w:t>зимнего соревновательного периода</w:t>
      </w:r>
      <w:r w:rsidRPr="0021409E">
        <w:rPr>
          <w:rFonts w:ascii="Times New Roman" w:hAnsi="Times New Roman" w:cs="Times New Roman"/>
          <w:sz w:val="24"/>
          <w:szCs w:val="24"/>
        </w:rPr>
        <w:t xml:space="preserve"> (6 недель) ставятся задачи: </w:t>
      </w:r>
    </w:p>
    <w:p w:rsidR="00010A70"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перед юными спортсменами - реализация достигнутого уровня специальной физической и технической подготовленности и приобретения соревновательного опыта. </w:t>
      </w:r>
    </w:p>
    <w:p w:rsidR="00CD6DD7"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тренером - выявление реакции спортсменов на «сбивающие» факторы, определение погрешности техники в условиях соревнований. Выявление этих недостатков позволит провести коррекцию технической подготовки. </w:t>
      </w:r>
    </w:p>
    <w:p w:rsidR="00CD6DD7"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Задачами втягивающего этапа второго подготовительного периода являются: восстановление организма спортсмена после тренировочных и соревновательных нагрузок; достижение более высокого уровня общей работоспособности. </w:t>
      </w:r>
    </w:p>
    <w:p w:rsidR="00CD6DD7"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В ходе </w:t>
      </w:r>
      <w:r w:rsidRPr="00CD6DD7">
        <w:rPr>
          <w:rFonts w:ascii="Times New Roman" w:hAnsi="Times New Roman" w:cs="Times New Roman"/>
          <w:i/>
          <w:sz w:val="24"/>
          <w:szCs w:val="24"/>
        </w:rPr>
        <w:t>второго базового этапа</w:t>
      </w:r>
      <w:r w:rsidRPr="0021409E">
        <w:rPr>
          <w:rFonts w:ascii="Times New Roman" w:hAnsi="Times New Roman" w:cs="Times New Roman"/>
          <w:sz w:val="24"/>
          <w:szCs w:val="24"/>
        </w:rPr>
        <w:t xml:space="preserve"> (10 недель) необходимо обеспечить:</w:t>
      </w:r>
    </w:p>
    <w:p w:rsidR="00CD6DD7"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увеличение объема сре</w:t>
      </w:r>
      <w:proofErr w:type="gramStart"/>
      <w:r w:rsidRPr="0021409E">
        <w:rPr>
          <w:rFonts w:ascii="Times New Roman" w:hAnsi="Times New Roman" w:cs="Times New Roman"/>
          <w:sz w:val="24"/>
          <w:szCs w:val="24"/>
        </w:rPr>
        <w:t>дств сп</w:t>
      </w:r>
      <w:proofErr w:type="gramEnd"/>
      <w:r w:rsidRPr="0021409E">
        <w:rPr>
          <w:rFonts w:ascii="Times New Roman" w:hAnsi="Times New Roman" w:cs="Times New Roman"/>
          <w:sz w:val="24"/>
          <w:szCs w:val="24"/>
        </w:rPr>
        <w:t xml:space="preserve">ециальной физической и технической подготовки, направленной преимущественно на развитие взрывной силы и скоростно-силовых качеств; </w:t>
      </w:r>
    </w:p>
    <w:p w:rsidR="0021409E"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совершенствование техники метаний;</w:t>
      </w:r>
    </w:p>
    <w:p w:rsidR="00CD6DD7"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приобретение спортсменами умения распределять усилия при выполнении соревновательного упражнения в условиях возрастающего уровня специальной подготовленности. </w:t>
      </w:r>
    </w:p>
    <w:p w:rsidR="00CD6DD7"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На этапе </w:t>
      </w:r>
      <w:r w:rsidRPr="00CD6DD7">
        <w:rPr>
          <w:rFonts w:ascii="Times New Roman" w:hAnsi="Times New Roman" w:cs="Times New Roman"/>
          <w:i/>
          <w:sz w:val="24"/>
          <w:szCs w:val="24"/>
        </w:rPr>
        <w:t>подводящих соревнований</w:t>
      </w:r>
      <w:r w:rsidRPr="0021409E">
        <w:rPr>
          <w:rFonts w:ascii="Times New Roman" w:hAnsi="Times New Roman" w:cs="Times New Roman"/>
          <w:sz w:val="24"/>
          <w:szCs w:val="24"/>
        </w:rPr>
        <w:t xml:space="preserve"> (4 недели) задача состоит в устранении мелких недостатков в технике и формировании стратегии целенаправленной подготовки к основным соревнованиям сезона. Задачами периода основных соревнований (9 недель) являются: </w:t>
      </w:r>
    </w:p>
    <w:p w:rsidR="00104A32"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избирательное совершенствование ведущих в каждом виде метаний физических качеств, приведение в соответствие временных параметров и ритма соревновательного упражнения достигнутому уровню физической подготовленности; </w:t>
      </w:r>
    </w:p>
    <w:p w:rsidR="0021409E" w:rsidRPr="0021409E"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сохранение спортивной формы и полная реализация уровня специальной физической и технической подготовленности.</w:t>
      </w:r>
    </w:p>
    <w:p w:rsidR="0021409E" w:rsidRPr="00104A32" w:rsidRDefault="0021409E" w:rsidP="000B243A">
      <w:pPr>
        <w:widowControl w:val="0"/>
        <w:tabs>
          <w:tab w:val="left" w:pos="995"/>
        </w:tabs>
        <w:spacing w:after="0" w:line="240" w:lineRule="atLeast"/>
        <w:ind w:firstLine="709"/>
        <w:contextualSpacing/>
        <w:jc w:val="center"/>
        <w:rPr>
          <w:rFonts w:ascii="Times New Roman" w:hAnsi="Times New Roman" w:cs="Times New Roman"/>
          <w:b/>
          <w:sz w:val="24"/>
          <w:szCs w:val="24"/>
        </w:rPr>
      </w:pPr>
      <w:r w:rsidRPr="00104A32">
        <w:rPr>
          <w:rFonts w:ascii="Times New Roman" w:hAnsi="Times New Roman" w:cs="Times New Roman"/>
          <w:b/>
          <w:sz w:val="24"/>
          <w:szCs w:val="24"/>
        </w:rPr>
        <w:t>Бег на средние и длинные дистанции</w:t>
      </w:r>
    </w:p>
    <w:p w:rsidR="00104A32"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Планирование тренировки бегунов на средние и длинные дистанции осуществляется с учетом следующих методических положений: </w:t>
      </w:r>
    </w:p>
    <w:p w:rsidR="00104A32"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традиционной периодизации подготовки легкоатлетов;</w:t>
      </w:r>
    </w:p>
    <w:p w:rsidR="00104A32"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правильного распределения задач в годичном цикле и многолетнем плане;</w:t>
      </w:r>
    </w:p>
    <w:p w:rsidR="00104A32"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соответствия основных средств и методов подготовки задачам текущего года; </w:t>
      </w:r>
    </w:p>
    <w:p w:rsidR="00104A32" w:rsidRDefault="0021409E" w:rsidP="000B243A">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lastRenderedPageBreak/>
        <w:t xml:space="preserve">- динамика физической и функциональной подготовленности; </w:t>
      </w:r>
    </w:p>
    <w:p w:rsidR="00104A32"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 основных принципов распределения тренировочных и соревновательных нагрузок в годичном цикле. </w:t>
      </w:r>
    </w:p>
    <w:p w:rsidR="00104A32"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Планирование годичного цикла подготовки бегунов на этапах углубленной специализированной подготовки осуществляется по «сдвоенному» циклу. </w:t>
      </w:r>
    </w:p>
    <w:p w:rsidR="0021409E" w:rsidRPr="0021409E"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Каждый подготовительный и соревновательный периоды разделяются на два этапа: в первом случае - </w:t>
      </w:r>
      <w:proofErr w:type="spellStart"/>
      <w:r w:rsidRPr="0021409E">
        <w:rPr>
          <w:rFonts w:ascii="Times New Roman" w:hAnsi="Times New Roman" w:cs="Times New Roman"/>
          <w:sz w:val="24"/>
          <w:szCs w:val="24"/>
        </w:rPr>
        <w:t>общеподготовительный</w:t>
      </w:r>
      <w:proofErr w:type="spellEnd"/>
      <w:r w:rsidRPr="0021409E">
        <w:rPr>
          <w:rFonts w:ascii="Times New Roman" w:hAnsi="Times New Roman" w:cs="Times New Roman"/>
          <w:sz w:val="24"/>
          <w:szCs w:val="24"/>
        </w:rPr>
        <w:t xml:space="preserve"> (базовый) и специально подготовительный, во втором - ранний соревновательный и основных соревнований. Годичный цикл подготовки заканчивается переходным периодом. При планировании тренировки юных бегунов на средние и длинные дистанции на тренировочном этапе 3-го, 4-го, 5-го годов обучения (углубленная специализация)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укрепление опорно-двигательного аппарата. На этапе зимних соревнований ставятся задачи повышения уровня специальной физической работоспособности, развития скоростных качеств и специальной выносливости, участия в 4-6 соревнованиях при незначительном снижении общего объема тренировочных нагрузок. Во втором подготовительном периоде решаются задачи дальнейшего развития общей и специальной выносливости, силовых и скоростно-силовых качеств, повышения уровня функциональной подготовленности. На </w:t>
      </w:r>
      <w:proofErr w:type="spellStart"/>
      <w:r w:rsidRPr="0021409E">
        <w:rPr>
          <w:rFonts w:ascii="Times New Roman" w:hAnsi="Times New Roman" w:cs="Times New Roman"/>
          <w:sz w:val="24"/>
          <w:szCs w:val="24"/>
        </w:rPr>
        <w:t>предсоревновательном</w:t>
      </w:r>
      <w:proofErr w:type="spellEnd"/>
      <w:r w:rsidRPr="0021409E">
        <w:rPr>
          <w:rFonts w:ascii="Times New Roman" w:hAnsi="Times New Roman" w:cs="Times New Roman"/>
          <w:sz w:val="24"/>
          <w:szCs w:val="24"/>
        </w:rPr>
        <w:t xml:space="preserve"> этапе ставится задача повышения уровня работоспособности, скоростных</w:t>
      </w:r>
      <w:r w:rsidR="006C7FB3">
        <w:rPr>
          <w:rFonts w:ascii="Times New Roman" w:hAnsi="Times New Roman" w:cs="Times New Roman"/>
          <w:sz w:val="24"/>
          <w:szCs w:val="24"/>
        </w:rPr>
        <w:t xml:space="preserve"> </w:t>
      </w:r>
      <w:r w:rsidRPr="0021409E">
        <w:rPr>
          <w:rFonts w:ascii="Times New Roman" w:hAnsi="Times New Roman" w:cs="Times New Roman"/>
          <w:sz w:val="24"/>
          <w:szCs w:val="24"/>
        </w:rPr>
        <w:t xml:space="preserve">возможностей и специальной выносливости. В летнем соревновательном периоде, на первом этапе ставится задача улучшения спортивного результата прошлого сезона в беге на </w:t>
      </w:r>
      <w:proofErr w:type="gramStart"/>
      <w:r w:rsidRPr="0021409E">
        <w:rPr>
          <w:rFonts w:ascii="Times New Roman" w:hAnsi="Times New Roman" w:cs="Times New Roman"/>
          <w:sz w:val="24"/>
          <w:szCs w:val="24"/>
        </w:rPr>
        <w:t>основной</w:t>
      </w:r>
      <w:proofErr w:type="gramEnd"/>
      <w:r w:rsidRPr="0021409E">
        <w:rPr>
          <w:rFonts w:ascii="Times New Roman" w:hAnsi="Times New Roman" w:cs="Times New Roman"/>
          <w:sz w:val="24"/>
          <w:szCs w:val="24"/>
        </w:rPr>
        <w:t xml:space="preserve"> и смежных дистанциях. На заключительном этапе - достижение наивысшего уровня специальной работоспособности и спортивного результата на основной дистанции, а также выполнения контрольно-переводных нормативов.</w:t>
      </w:r>
    </w:p>
    <w:p w:rsidR="0021409E" w:rsidRPr="006C7FB3" w:rsidRDefault="0021409E" w:rsidP="00467FE0">
      <w:pPr>
        <w:widowControl w:val="0"/>
        <w:tabs>
          <w:tab w:val="left" w:pos="995"/>
        </w:tabs>
        <w:spacing w:after="0" w:line="240" w:lineRule="atLeast"/>
        <w:ind w:firstLine="709"/>
        <w:contextualSpacing/>
        <w:jc w:val="center"/>
        <w:rPr>
          <w:rFonts w:ascii="Times New Roman" w:hAnsi="Times New Roman" w:cs="Times New Roman"/>
          <w:b/>
          <w:sz w:val="24"/>
          <w:szCs w:val="24"/>
        </w:rPr>
      </w:pPr>
      <w:r w:rsidRPr="006C7FB3">
        <w:rPr>
          <w:rFonts w:ascii="Times New Roman" w:hAnsi="Times New Roman" w:cs="Times New Roman"/>
          <w:b/>
          <w:sz w:val="24"/>
          <w:szCs w:val="24"/>
        </w:rPr>
        <w:t>Многоборье</w:t>
      </w:r>
    </w:p>
    <w:p w:rsidR="006C7FB3"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Планирование годичного цикла подготовки многоборцев на этапах углубленной специализированной подготовки осуществляется по «сдвоенному» циклу. </w:t>
      </w:r>
    </w:p>
    <w:p w:rsidR="006C7FB3"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Каждый подготовительный и соревновательный периоды разделяются на два этапа: в первом случае - </w:t>
      </w:r>
      <w:proofErr w:type="spellStart"/>
      <w:r w:rsidRPr="0021409E">
        <w:rPr>
          <w:rFonts w:ascii="Times New Roman" w:hAnsi="Times New Roman" w:cs="Times New Roman"/>
          <w:sz w:val="24"/>
          <w:szCs w:val="24"/>
        </w:rPr>
        <w:t>общеподготовительный</w:t>
      </w:r>
      <w:proofErr w:type="spellEnd"/>
      <w:r w:rsidRPr="0021409E">
        <w:rPr>
          <w:rFonts w:ascii="Times New Roman" w:hAnsi="Times New Roman" w:cs="Times New Roman"/>
          <w:sz w:val="24"/>
          <w:szCs w:val="24"/>
        </w:rPr>
        <w:t xml:space="preserve"> и специально-подготовительный, во втором - основных соревнований. Годичный цикл подготовки заканчивается переходным периодом. </w:t>
      </w:r>
    </w:p>
    <w:p w:rsidR="006877E7"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При планировании тренировки юных многоборцев на тренировочном этапе 3-го, 4-го, 5-го годов обучения (углубленная специализация) в подготовительном периоде на </w:t>
      </w:r>
      <w:proofErr w:type="spellStart"/>
      <w:r w:rsidRPr="0021409E">
        <w:rPr>
          <w:rFonts w:ascii="Times New Roman" w:hAnsi="Times New Roman" w:cs="Times New Roman"/>
          <w:sz w:val="24"/>
          <w:szCs w:val="24"/>
        </w:rPr>
        <w:t>общеподготовительном</w:t>
      </w:r>
      <w:proofErr w:type="spellEnd"/>
      <w:r w:rsidRPr="0021409E">
        <w:rPr>
          <w:rFonts w:ascii="Times New Roman" w:hAnsi="Times New Roman" w:cs="Times New Roman"/>
          <w:sz w:val="24"/>
          <w:szCs w:val="24"/>
        </w:rPr>
        <w:t xml:space="preserve"> этапе подготовленности выполняется основная по объему подготовительная работа, создающая устойчивый фундамент спортивной формы. Особое внимание уделяется развитию общей выносливости и силы. Интенсивность нагрузки небольшая, ускоренное наращивание ее означало бы форсирование тренировки, что не может гарантировать устойчивость спортивной формы в соревновательном периоде. Многоборец в этом периоде должен работать и над техникой, но лишь в той мере, в какой позволяет уровень развития двигательных качеств. Необходимо постоянно обращать внимание на развитие тех групп мышц и суставов, от которых зависит правильное выполнение техники видов. Нельзя, например, правильно метать копье без достаточной подвижности в плечевом суставе, технично преодолевать барьеры без необходимой гибкости и подвижности в тазобедренном суставе и т.д. </w:t>
      </w:r>
    </w:p>
    <w:p w:rsidR="006877E7"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На </w:t>
      </w:r>
      <w:r w:rsidRPr="006877E7">
        <w:rPr>
          <w:rFonts w:ascii="Times New Roman" w:hAnsi="Times New Roman" w:cs="Times New Roman"/>
          <w:i/>
          <w:sz w:val="24"/>
          <w:szCs w:val="24"/>
        </w:rPr>
        <w:t>специально-подготовительном этапе</w:t>
      </w:r>
      <w:r w:rsidRPr="0021409E">
        <w:rPr>
          <w:rFonts w:ascii="Times New Roman" w:hAnsi="Times New Roman" w:cs="Times New Roman"/>
          <w:sz w:val="24"/>
          <w:szCs w:val="24"/>
        </w:rPr>
        <w:t xml:space="preserve"> совершенствуется техника, воспитываются волевые качества, продолжаются занятия по общей физической подготовке. Работа над техникой сложных и отстающих видов. Участие в соревнованиях по отдельным видам не требующих специальной подготовки, чтобы оценивать и контролировать свои возможности, накапливать опыт и поддерживать психологическую готовность. </w:t>
      </w:r>
    </w:p>
    <w:p w:rsidR="006877E7"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На этапе зимних соревнований ставятся задачи повышения уровня специальной физической работоспособности, развития скоростных качеств и специальной выносливости, участия в 4-6 соревнованиях при незначительном снижении общего объема тренировочных </w:t>
      </w:r>
      <w:r w:rsidRPr="0021409E">
        <w:rPr>
          <w:rFonts w:ascii="Times New Roman" w:hAnsi="Times New Roman" w:cs="Times New Roman"/>
          <w:sz w:val="24"/>
          <w:szCs w:val="24"/>
        </w:rPr>
        <w:lastRenderedPageBreak/>
        <w:t xml:space="preserve">нагрузок. </w:t>
      </w:r>
    </w:p>
    <w:p w:rsidR="0021409E" w:rsidRPr="0021409E"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Во втором подготовительном периоде решаются задачи дальнейшего развития общей и специальной выносливости, силовых и скоростно-силовых качеств, повышения уровня функциональной подготовленности. Работа над техникой отдельных видов многоборья.</w:t>
      </w:r>
    </w:p>
    <w:p w:rsidR="00011271" w:rsidRDefault="0021409E" w:rsidP="00467FE0">
      <w:pPr>
        <w:widowControl w:val="0"/>
        <w:tabs>
          <w:tab w:val="left" w:pos="995"/>
        </w:tabs>
        <w:spacing w:after="0" w:line="240" w:lineRule="atLeast"/>
        <w:ind w:firstLine="709"/>
        <w:contextualSpacing/>
        <w:jc w:val="both"/>
        <w:rPr>
          <w:rFonts w:ascii="Times New Roman" w:hAnsi="Times New Roman" w:cs="Times New Roman"/>
          <w:sz w:val="24"/>
          <w:szCs w:val="24"/>
        </w:rPr>
      </w:pPr>
      <w:r w:rsidRPr="0021409E">
        <w:rPr>
          <w:rFonts w:ascii="Times New Roman" w:hAnsi="Times New Roman" w:cs="Times New Roman"/>
          <w:sz w:val="24"/>
          <w:szCs w:val="24"/>
        </w:rPr>
        <w:t xml:space="preserve">На </w:t>
      </w:r>
      <w:proofErr w:type="spellStart"/>
      <w:r w:rsidRPr="0021409E">
        <w:rPr>
          <w:rFonts w:ascii="Times New Roman" w:hAnsi="Times New Roman" w:cs="Times New Roman"/>
          <w:sz w:val="24"/>
          <w:szCs w:val="24"/>
        </w:rPr>
        <w:t>предсоревновательном</w:t>
      </w:r>
      <w:proofErr w:type="spellEnd"/>
      <w:r w:rsidRPr="0021409E">
        <w:rPr>
          <w:rFonts w:ascii="Times New Roman" w:hAnsi="Times New Roman" w:cs="Times New Roman"/>
          <w:sz w:val="24"/>
          <w:szCs w:val="24"/>
        </w:rPr>
        <w:t xml:space="preserve"> этапе ставится задача повышения уровня работоспособности, скоростных возможностей и специальной выносливости. В летнем соревновательном периоде на первом этапе ставится задача улучшения спортивного результата прошлого сезона. Участие в соревнованиях по отдельным видам многоборья. В соревновательном периоде необходимо поддерживать общую и специальную физическую подготовленность. Занятия для развития силы должны входить в тренировку 1-2 раза в неделю, а бег на местности не меньше чем 1 раз в неделю. Специальные упражнения надо включать в разминку на всех тренировочных занятиях. </w:t>
      </w:r>
    </w:p>
    <w:p w:rsidR="0021409E" w:rsidRPr="00152D6C" w:rsidRDefault="00011271" w:rsidP="00467FE0">
      <w:pPr>
        <w:widowControl w:val="0"/>
        <w:tabs>
          <w:tab w:val="left" w:pos="709"/>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r>
      <w:r w:rsidR="0021409E" w:rsidRPr="0021409E">
        <w:rPr>
          <w:rFonts w:ascii="Times New Roman" w:hAnsi="Times New Roman" w:cs="Times New Roman"/>
          <w:sz w:val="24"/>
          <w:szCs w:val="24"/>
        </w:rPr>
        <w:t>Переходный период направлен на активный отдых и поддержание достаточного уровня физической подготовленности. В этот период нужно нервам дать отдых, а мышцам - работу. Рекомендуются длительные пробежки, прогулки и походы, плавание и спортивные игры.</w:t>
      </w:r>
    </w:p>
    <w:p w:rsidR="005C704E" w:rsidRDefault="00C87C44" w:rsidP="00467FE0">
      <w:pPr>
        <w:pStyle w:val="30"/>
        <w:shd w:val="clear" w:color="auto" w:fill="auto"/>
        <w:spacing w:before="0" w:after="0" w:line="240" w:lineRule="atLeast"/>
        <w:ind w:firstLine="0"/>
        <w:contextualSpacing/>
        <w:jc w:val="left"/>
        <w:rPr>
          <w:b w:val="0"/>
          <w:sz w:val="24"/>
          <w:szCs w:val="24"/>
        </w:rPr>
      </w:pPr>
      <w:r w:rsidRPr="00152D6C">
        <w:rPr>
          <w:b w:val="0"/>
          <w:sz w:val="24"/>
          <w:szCs w:val="24"/>
        </w:rPr>
        <w:t xml:space="preserve">        </w:t>
      </w:r>
      <w:r w:rsidR="005C704E">
        <w:rPr>
          <w:b w:val="0"/>
          <w:sz w:val="24"/>
          <w:szCs w:val="24"/>
        </w:rPr>
        <w:tab/>
      </w:r>
      <w:r w:rsidR="00311595" w:rsidRPr="00152D6C">
        <w:rPr>
          <w:b w:val="0"/>
          <w:sz w:val="24"/>
          <w:szCs w:val="24"/>
        </w:rPr>
        <w:t>Программный материал для этапо</w:t>
      </w:r>
      <w:r w:rsidRPr="00152D6C">
        <w:rPr>
          <w:b w:val="0"/>
          <w:sz w:val="24"/>
          <w:szCs w:val="24"/>
        </w:rPr>
        <w:t xml:space="preserve">в совершенствование спортивного </w:t>
      </w:r>
      <w:r w:rsidR="00311595" w:rsidRPr="00152D6C">
        <w:rPr>
          <w:b w:val="0"/>
          <w:sz w:val="24"/>
          <w:szCs w:val="24"/>
        </w:rPr>
        <w:t>мастерства и высшего спортивного мастерства</w:t>
      </w:r>
      <w:r w:rsidRPr="00152D6C">
        <w:rPr>
          <w:b w:val="0"/>
          <w:sz w:val="24"/>
          <w:szCs w:val="24"/>
        </w:rPr>
        <w:t>.</w:t>
      </w:r>
      <w:r w:rsidR="005C704E" w:rsidRPr="005C704E">
        <w:rPr>
          <w:b w:val="0"/>
          <w:sz w:val="24"/>
          <w:szCs w:val="24"/>
        </w:rPr>
        <w:t xml:space="preserve"> </w:t>
      </w:r>
    </w:p>
    <w:p w:rsidR="00311595" w:rsidRPr="00152D6C" w:rsidRDefault="005C704E" w:rsidP="005C704E">
      <w:pPr>
        <w:pStyle w:val="30"/>
        <w:shd w:val="clear" w:color="auto" w:fill="auto"/>
        <w:spacing w:before="0" w:after="0" w:line="240" w:lineRule="atLeast"/>
        <w:ind w:firstLine="0"/>
        <w:contextualSpacing/>
        <w:jc w:val="right"/>
        <w:rPr>
          <w:b w:val="0"/>
          <w:sz w:val="24"/>
          <w:szCs w:val="24"/>
        </w:rPr>
      </w:pPr>
      <w:r w:rsidRPr="00CC327B">
        <w:rPr>
          <w:b w:val="0"/>
          <w:sz w:val="24"/>
          <w:szCs w:val="24"/>
        </w:rPr>
        <w:t>Таблица</w:t>
      </w:r>
      <w:r w:rsidR="00997BE9">
        <w:rPr>
          <w:b w:val="0"/>
          <w:sz w:val="24"/>
          <w:szCs w:val="24"/>
        </w:rPr>
        <w:t xml:space="preserve"> </w:t>
      </w:r>
      <w:r w:rsidRPr="00CC327B">
        <w:rPr>
          <w:b w:val="0"/>
          <w:sz w:val="24"/>
          <w:szCs w:val="24"/>
        </w:rPr>
        <w:t>№</w:t>
      </w:r>
      <w:r w:rsidR="00997BE9">
        <w:rPr>
          <w:b w:val="0"/>
          <w:sz w:val="24"/>
          <w:szCs w:val="24"/>
        </w:rPr>
        <w:t xml:space="preserve"> </w:t>
      </w:r>
      <w:r w:rsidRPr="00CC327B">
        <w:rPr>
          <w:b w:val="0"/>
          <w:sz w:val="24"/>
          <w:szCs w:val="24"/>
        </w:rPr>
        <w:t>24</w:t>
      </w:r>
    </w:p>
    <w:p w:rsidR="003905E9" w:rsidRPr="00CC327B" w:rsidRDefault="00311595" w:rsidP="00626CAC">
      <w:pPr>
        <w:pStyle w:val="30"/>
        <w:shd w:val="clear" w:color="auto" w:fill="auto"/>
        <w:spacing w:before="0" w:after="0" w:line="240" w:lineRule="atLeast"/>
        <w:ind w:left="280" w:firstLine="0"/>
        <w:contextualSpacing/>
        <w:rPr>
          <w:b w:val="0"/>
          <w:sz w:val="24"/>
          <w:szCs w:val="24"/>
        </w:rPr>
      </w:pPr>
      <w:r w:rsidRPr="000622A7">
        <w:rPr>
          <w:sz w:val="24"/>
          <w:szCs w:val="24"/>
        </w:rPr>
        <w:t>Примерный план годовой подготовки спринтера</w:t>
      </w:r>
      <w:r w:rsidR="00C462C1" w:rsidRPr="000622A7">
        <w:rPr>
          <w:sz w:val="24"/>
          <w:szCs w:val="24"/>
        </w:rPr>
        <w:t xml:space="preserve"> </w:t>
      </w:r>
    </w:p>
    <w:tbl>
      <w:tblPr>
        <w:tblStyle w:val="af"/>
        <w:tblpPr w:leftFromText="180" w:rightFromText="180" w:vertAnchor="text" w:horzAnchor="margin" w:tblpXSpec="center" w:tblpY="430"/>
        <w:tblW w:w="0" w:type="auto"/>
        <w:tblLayout w:type="fixed"/>
        <w:tblLook w:val="04A0"/>
      </w:tblPr>
      <w:tblGrid>
        <w:gridCol w:w="1709"/>
        <w:gridCol w:w="1982"/>
        <w:gridCol w:w="103"/>
        <w:gridCol w:w="3439"/>
        <w:gridCol w:w="2702"/>
      </w:tblGrid>
      <w:tr w:rsidR="003905E9" w:rsidTr="00C87C44">
        <w:trPr>
          <w:trHeight w:hRule="exact" w:val="518"/>
        </w:trPr>
        <w:tc>
          <w:tcPr>
            <w:tcW w:w="1709" w:type="dxa"/>
          </w:tcPr>
          <w:p w:rsidR="003905E9" w:rsidRDefault="003905E9" w:rsidP="003561F1">
            <w:pPr>
              <w:spacing w:after="120" w:line="200" w:lineRule="exact"/>
              <w:jc w:val="center"/>
            </w:pPr>
            <w:r>
              <w:rPr>
                <w:rStyle w:val="210pt1"/>
                <w:rFonts w:eastAsiaTheme="minorHAnsi"/>
              </w:rPr>
              <w:t>Этапы</w:t>
            </w:r>
          </w:p>
          <w:p w:rsidR="003905E9" w:rsidRDefault="003905E9" w:rsidP="003561F1">
            <w:pPr>
              <w:spacing w:before="120" w:line="200" w:lineRule="exact"/>
              <w:jc w:val="center"/>
            </w:pPr>
            <w:r>
              <w:rPr>
                <w:rStyle w:val="210pt1"/>
                <w:rFonts w:eastAsiaTheme="minorHAnsi"/>
              </w:rPr>
              <w:t>подготовки</w:t>
            </w:r>
          </w:p>
        </w:tc>
        <w:tc>
          <w:tcPr>
            <w:tcW w:w="1982" w:type="dxa"/>
          </w:tcPr>
          <w:p w:rsidR="003905E9" w:rsidRDefault="003905E9" w:rsidP="003561F1">
            <w:pPr>
              <w:spacing w:line="200" w:lineRule="exact"/>
              <w:jc w:val="center"/>
            </w:pPr>
            <w:r>
              <w:rPr>
                <w:rStyle w:val="210pt1"/>
                <w:rFonts w:eastAsiaTheme="minorHAnsi"/>
              </w:rPr>
              <w:t>Задачи</w:t>
            </w:r>
          </w:p>
        </w:tc>
        <w:tc>
          <w:tcPr>
            <w:tcW w:w="3542" w:type="dxa"/>
            <w:gridSpan w:val="2"/>
          </w:tcPr>
          <w:p w:rsidR="003905E9" w:rsidRDefault="003905E9" w:rsidP="003561F1">
            <w:pPr>
              <w:spacing w:line="200" w:lineRule="exact"/>
              <w:jc w:val="center"/>
            </w:pPr>
            <w:r>
              <w:rPr>
                <w:rStyle w:val="210pt1"/>
                <w:rFonts w:eastAsiaTheme="minorHAnsi"/>
              </w:rPr>
              <w:t>Средства</w:t>
            </w:r>
          </w:p>
        </w:tc>
        <w:tc>
          <w:tcPr>
            <w:tcW w:w="2702" w:type="dxa"/>
          </w:tcPr>
          <w:p w:rsidR="003905E9" w:rsidRDefault="003905E9" w:rsidP="003561F1">
            <w:pPr>
              <w:spacing w:line="250" w:lineRule="exact"/>
              <w:jc w:val="center"/>
            </w:pPr>
            <w:r>
              <w:rPr>
                <w:rStyle w:val="210pt1"/>
                <w:rFonts w:eastAsiaTheme="minorHAnsi"/>
              </w:rPr>
              <w:t>Объем и интенсивность</w:t>
            </w:r>
          </w:p>
        </w:tc>
      </w:tr>
      <w:tr w:rsidR="003905E9" w:rsidTr="00C87C44">
        <w:trPr>
          <w:trHeight w:hRule="exact" w:val="264"/>
        </w:trPr>
        <w:tc>
          <w:tcPr>
            <w:tcW w:w="9935" w:type="dxa"/>
            <w:gridSpan w:val="5"/>
          </w:tcPr>
          <w:p w:rsidR="003905E9" w:rsidRDefault="003905E9" w:rsidP="003561F1">
            <w:pPr>
              <w:spacing w:line="200" w:lineRule="exact"/>
              <w:jc w:val="center"/>
            </w:pPr>
            <w:r>
              <w:rPr>
                <w:rStyle w:val="210pt1"/>
                <w:rFonts w:eastAsiaTheme="minorHAnsi"/>
              </w:rPr>
              <w:t>Осенне-зимний подготовительный период</w:t>
            </w:r>
          </w:p>
        </w:tc>
      </w:tr>
      <w:tr w:rsidR="003905E9" w:rsidTr="00CC327B">
        <w:trPr>
          <w:trHeight w:hRule="exact" w:val="2539"/>
        </w:trPr>
        <w:tc>
          <w:tcPr>
            <w:tcW w:w="1709" w:type="dxa"/>
          </w:tcPr>
          <w:p w:rsidR="003905E9" w:rsidRDefault="003905E9" w:rsidP="003561F1">
            <w:pPr>
              <w:spacing w:line="254" w:lineRule="exact"/>
            </w:pPr>
            <w:r>
              <w:rPr>
                <w:rStyle w:val="295pt0"/>
                <w:rFonts w:eastAsia="Verdana"/>
              </w:rPr>
              <w:t>Втягивающий</w:t>
            </w:r>
          </w:p>
          <w:p w:rsidR="003905E9" w:rsidRDefault="003905E9" w:rsidP="003561F1">
            <w:pPr>
              <w:spacing w:line="254" w:lineRule="exact"/>
            </w:pPr>
            <w:r>
              <w:rPr>
                <w:rStyle w:val="295pt0"/>
                <w:rFonts w:eastAsia="Verdana"/>
              </w:rPr>
              <w:t>этап</w:t>
            </w:r>
          </w:p>
          <w:p w:rsidR="003905E9" w:rsidRDefault="003905E9" w:rsidP="003561F1">
            <w:pPr>
              <w:spacing w:line="254" w:lineRule="exact"/>
            </w:pPr>
            <w:r>
              <w:rPr>
                <w:rStyle w:val="295pt0"/>
                <w:rFonts w:eastAsia="Verdana"/>
              </w:rPr>
              <w:t>(4 недели)</w:t>
            </w:r>
          </w:p>
        </w:tc>
        <w:tc>
          <w:tcPr>
            <w:tcW w:w="2085" w:type="dxa"/>
            <w:gridSpan w:val="2"/>
          </w:tcPr>
          <w:p w:rsidR="003905E9" w:rsidRDefault="003905E9" w:rsidP="003561F1">
            <w:pPr>
              <w:spacing w:line="250" w:lineRule="exact"/>
            </w:pPr>
            <w:r>
              <w:rPr>
                <w:rStyle w:val="295pt0"/>
                <w:rFonts w:eastAsia="Verdana"/>
              </w:rPr>
              <w:t>Врабатываемость организма; развитие общей выносливости</w:t>
            </w:r>
          </w:p>
        </w:tc>
        <w:tc>
          <w:tcPr>
            <w:tcW w:w="3439" w:type="dxa"/>
          </w:tcPr>
          <w:p w:rsidR="003905E9" w:rsidRDefault="003905E9" w:rsidP="003561F1">
            <w:pPr>
              <w:spacing w:line="250" w:lineRule="exact"/>
            </w:pPr>
            <w:r>
              <w:rPr>
                <w:rStyle w:val="295pt0"/>
                <w:rFonts w:eastAsia="Verdana"/>
              </w:rPr>
              <w:t xml:space="preserve">Кросс, </w:t>
            </w:r>
            <w:proofErr w:type="spellStart"/>
            <w:r>
              <w:rPr>
                <w:rStyle w:val="295pt0"/>
                <w:rFonts w:eastAsia="Verdana"/>
              </w:rPr>
              <w:t>фартлек</w:t>
            </w:r>
            <w:proofErr w:type="spellEnd"/>
            <w:r>
              <w:rPr>
                <w:rStyle w:val="295pt0"/>
                <w:rFonts w:eastAsia="Verdana"/>
              </w:rPr>
              <w:t xml:space="preserve">, интервальный и повторный бег, спортивные игры, средства ОФП, </w:t>
            </w:r>
            <w:proofErr w:type="spellStart"/>
            <w:r>
              <w:rPr>
                <w:rStyle w:val="295pt0"/>
                <w:rFonts w:eastAsia="Verdana"/>
              </w:rPr>
              <w:t>общеразвивающие</w:t>
            </w:r>
            <w:proofErr w:type="spellEnd"/>
            <w:r>
              <w:rPr>
                <w:rStyle w:val="295pt0"/>
                <w:rFonts w:eastAsia="Verdana"/>
              </w:rPr>
              <w:t xml:space="preserve"> упражнения, специальные беговые упражнения, прыжковые упражнения, акробатические упражнения, упражнения на гибкость и растягивание, упражнения на расслабление</w:t>
            </w:r>
          </w:p>
        </w:tc>
        <w:tc>
          <w:tcPr>
            <w:tcW w:w="2702" w:type="dxa"/>
          </w:tcPr>
          <w:p w:rsidR="003905E9" w:rsidRDefault="003905E9" w:rsidP="003561F1">
            <w:pPr>
              <w:spacing w:line="250" w:lineRule="exact"/>
            </w:pPr>
            <w:r>
              <w:rPr>
                <w:rStyle w:val="295pt0"/>
                <w:rFonts w:eastAsia="Verdana"/>
              </w:rPr>
              <w:t>Ненапряженная, спокойная работа с достаточным отдыхом между упражнениями и занятиями.</w:t>
            </w:r>
          </w:p>
          <w:p w:rsidR="003905E9" w:rsidRDefault="003905E9" w:rsidP="003561F1">
            <w:pPr>
              <w:spacing w:line="250" w:lineRule="exact"/>
            </w:pPr>
            <w:r>
              <w:rPr>
                <w:rStyle w:val="295pt0"/>
                <w:rFonts w:eastAsia="Verdana"/>
              </w:rPr>
              <w:t>Объем и интенсивность постоянно повышаются от 40-50% до 80-90% от запланированного максимума</w:t>
            </w:r>
          </w:p>
        </w:tc>
      </w:tr>
      <w:tr w:rsidR="003905E9" w:rsidTr="00CC327B">
        <w:trPr>
          <w:trHeight w:hRule="exact" w:val="2544"/>
        </w:trPr>
        <w:tc>
          <w:tcPr>
            <w:tcW w:w="1709" w:type="dxa"/>
          </w:tcPr>
          <w:p w:rsidR="003905E9" w:rsidRDefault="003905E9" w:rsidP="003561F1">
            <w:pPr>
              <w:spacing w:line="250" w:lineRule="exact"/>
            </w:pPr>
            <w:proofErr w:type="spellStart"/>
            <w:r>
              <w:rPr>
                <w:rStyle w:val="295pt0"/>
                <w:rFonts w:eastAsia="Verdana"/>
              </w:rPr>
              <w:t>Общеподгото</w:t>
            </w:r>
            <w:r>
              <w:rPr>
                <w:rStyle w:val="295pt0"/>
                <w:rFonts w:eastAsia="Verdana"/>
              </w:rPr>
              <w:softHyphen/>
              <w:t>вительный</w:t>
            </w:r>
            <w:proofErr w:type="spellEnd"/>
            <w:r>
              <w:rPr>
                <w:rStyle w:val="295pt0"/>
                <w:rFonts w:eastAsia="Verdana"/>
              </w:rPr>
              <w:t xml:space="preserve"> этап (8 недель)</w:t>
            </w:r>
          </w:p>
        </w:tc>
        <w:tc>
          <w:tcPr>
            <w:tcW w:w="2085" w:type="dxa"/>
            <w:gridSpan w:val="2"/>
          </w:tcPr>
          <w:p w:rsidR="003905E9" w:rsidRDefault="003905E9" w:rsidP="003561F1">
            <w:pPr>
              <w:spacing w:line="250" w:lineRule="exact"/>
            </w:pPr>
            <w:r>
              <w:rPr>
                <w:rStyle w:val="295pt0"/>
                <w:rFonts w:eastAsia="Verdana"/>
              </w:rPr>
              <w:t xml:space="preserve">Развитие общей и специальной выносливости; общей силы и силовой выносливости; скорости бега; </w:t>
            </w:r>
            <w:proofErr w:type="spellStart"/>
            <w:proofErr w:type="gramStart"/>
            <w:r>
              <w:rPr>
                <w:rStyle w:val="295pt0"/>
                <w:rFonts w:eastAsia="Verdana"/>
              </w:rPr>
              <w:t>совершенствовани</w:t>
            </w:r>
            <w:proofErr w:type="spellEnd"/>
            <w:r>
              <w:rPr>
                <w:rStyle w:val="295pt0"/>
                <w:rFonts w:eastAsia="Verdana"/>
              </w:rPr>
              <w:t xml:space="preserve"> е</w:t>
            </w:r>
            <w:proofErr w:type="gramEnd"/>
            <w:r>
              <w:rPr>
                <w:rStyle w:val="295pt0"/>
                <w:rFonts w:eastAsia="Verdana"/>
              </w:rPr>
              <w:t xml:space="preserve"> техники бега</w:t>
            </w:r>
          </w:p>
        </w:tc>
        <w:tc>
          <w:tcPr>
            <w:tcW w:w="3439" w:type="dxa"/>
          </w:tcPr>
          <w:p w:rsidR="003905E9" w:rsidRDefault="003905E9" w:rsidP="003561F1">
            <w:pPr>
              <w:spacing w:line="250" w:lineRule="exact"/>
            </w:pPr>
            <w:proofErr w:type="spellStart"/>
            <w:r>
              <w:rPr>
                <w:rStyle w:val="295pt0"/>
                <w:rFonts w:eastAsia="Verdana"/>
              </w:rPr>
              <w:t>Фартлек</w:t>
            </w:r>
            <w:proofErr w:type="spellEnd"/>
            <w:r>
              <w:rPr>
                <w:rStyle w:val="295pt0"/>
                <w:rFonts w:eastAsia="Verdana"/>
              </w:rPr>
              <w:t>, интервальный и повторный бег, упражнения с отягощениями, штангой, гирями, набивными мячами, резиновыми амортизаторами, упражнения на тренажерах, бег или специальные упражнения в гору, бег по мягкому грунту, бег со старта, с ходу на коротких отрезках, специальные упражнения на развитие быстроты</w:t>
            </w:r>
          </w:p>
        </w:tc>
        <w:tc>
          <w:tcPr>
            <w:tcW w:w="2702" w:type="dxa"/>
          </w:tcPr>
          <w:p w:rsidR="003905E9" w:rsidRDefault="003905E9" w:rsidP="003561F1">
            <w:pPr>
              <w:spacing w:line="250" w:lineRule="exact"/>
            </w:pPr>
            <w:r>
              <w:rPr>
                <w:rStyle w:val="295pt0"/>
                <w:rFonts w:eastAsia="Verdana"/>
              </w:rPr>
              <w:t>Объем нагрузки в занятии и в отдельных упражнениях достигается максимума - 90-100% Интенсивность 60-80%</w:t>
            </w:r>
          </w:p>
        </w:tc>
      </w:tr>
      <w:tr w:rsidR="003905E9" w:rsidTr="00CC327B">
        <w:trPr>
          <w:trHeight w:hRule="exact" w:val="2294"/>
        </w:trPr>
        <w:tc>
          <w:tcPr>
            <w:tcW w:w="1709" w:type="dxa"/>
          </w:tcPr>
          <w:p w:rsidR="003905E9" w:rsidRDefault="003905E9" w:rsidP="003561F1">
            <w:pPr>
              <w:spacing w:line="250" w:lineRule="exact"/>
            </w:pPr>
            <w:proofErr w:type="spellStart"/>
            <w:r>
              <w:rPr>
                <w:rStyle w:val="295pt0"/>
                <w:rFonts w:eastAsia="Verdana"/>
              </w:rPr>
              <w:t>Специально</w:t>
            </w:r>
            <w:r>
              <w:rPr>
                <w:rStyle w:val="295pt0"/>
                <w:rFonts w:eastAsia="Verdana"/>
              </w:rPr>
              <w:softHyphen/>
              <w:t>подготовител</w:t>
            </w:r>
            <w:r>
              <w:rPr>
                <w:rStyle w:val="295pt0"/>
                <w:rFonts w:eastAsia="Verdana"/>
              </w:rPr>
              <w:softHyphen/>
              <w:t>ьный</w:t>
            </w:r>
            <w:proofErr w:type="spellEnd"/>
            <w:r>
              <w:rPr>
                <w:rStyle w:val="295pt0"/>
                <w:rFonts w:eastAsia="Verdana"/>
              </w:rPr>
              <w:t xml:space="preserve"> этап (5 недель)</w:t>
            </w:r>
          </w:p>
        </w:tc>
        <w:tc>
          <w:tcPr>
            <w:tcW w:w="2085" w:type="dxa"/>
            <w:gridSpan w:val="2"/>
          </w:tcPr>
          <w:p w:rsidR="003905E9" w:rsidRDefault="003905E9" w:rsidP="003561F1">
            <w:pPr>
              <w:spacing w:line="250" w:lineRule="exact"/>
            </w:pPr>
            <w:proofErr w:type="gramStart"/>
            <w:r>
              <w:rPr>
                <w:rStyle w:val="295pt0"/>
                <w:rFonts w:eastAsia="Verdana"/>
              </w:rPr>
              <w:t xml:space="preserve">Совершенствован </w:t>
            </w:r>
            <w:proofErr w:type="spellStart"/>
            <w:r>
              <w:rPr>
                <w:rStyle w:val="295pt0"/>
                <w:rFonts w:eastAsia="Verdana"/>
              </w:rPr>
              <w:t>ие</w:t>
            </w:r>
            <w:proofErr w:type="spellEnd"/>
            <w:proofErr w:type="gramEnd"/>
            <w:r>
              <w:rPr>
                <w:rStyle w:val="295pt0"/>
                <w:rFonts w:eastAsia="Verdana"/>
              </w:rPr>
              <w:t xml:space="preserve"> скорости; скоростной и специальной выносливости; </w:t>
            </w:r>
            <w:proofErr w:type="spellStart"/>
            <w:r>
              <w:rPr>
                <w:rStyle w:val="295pt0"/>
                <w:rFonts w:eastAsia="Verdana"/>
              </w:rPr>
              <w:t>совершенствовани</w:t>
            </w:r>
            <w:proofErr w:type="spellEnd"/>
            <w:r>
              <w:rPr>
                <w:rStyle w:val="295pt0"/>
                <w:rFonts w:eastAsia="Verdana"/>
              </w:rPr>
              <w:t xml:space="preserve"> е техники бега и развитие</w:t>
            </w:r>
          </w:p>
          <w:p w:rsidR="003905E9" w:rsidRDefault="003905E9" w:rsidP="003561F1">
            <w:pPr>
              <w:spacing w:line="250" w:lineRule="exact"/>
            </w:pPr>
            <w:r>
              <w:rPr>
                <w:rStyle w:val="295pt0"/>
                <w:rFonts w:eastAsia="Verdana"/>
              </w:rPr>
              <w:t>специальной силы</w:t>
            </w:r>
          </w:p>
        </w:tc>
        <w:tc>
          <w:tcPr>
            <w:tcW w:w="3439" w:type="dxa"/>
          </w:tcPr>
          <w:p w:rsidR="003905E9" w:rsidRDefault="003905E9" w:rsidP="003561F1">
            <w:pPr>
              <w:spacing w:line="250" w:lineRule="exact"/>
            </w:pPr>
            <w:r>
              <w:rPr>
                <w:rStyle w:val="295pt0"/>
                <w:rFonts w:eastAsia="Verdana"/>
              </w:rPr>
              <w:t>Бег со старта и с ходу на коротких отрезках (30м, 60м); ускорения, эстафетный и челночный бег; интервальный и повторный бег, переменный бег, упражнения с отягощениями, с резиновыми амортизаторами, специальные беговые упражнения с сопротивлением, прыжковые</w:t>
            </w:r>
            <w:r w:rsidR="003561F1">
              <w:rPr>
                <w:rStyle w:val="295pt0"/>
                <w:rFonts w:eastAsia="Verdana"/>
              </w:rPr>
              <w:t xml:space="preserve"> упражнения, упражнения на гибкость и растягивание</w:t>
            </w:r>
          </w:p>
        </w:tc>
        <w:tc>
          <w:tcPr>
            <w:tcW w:w="2702" w:type="dxa"/>
          </w:tcPr>
          <w:p w:rsidR="003905E9" w:rsidRDefault="003905E9" w:rsidP="003561F1">
            <w:pPr>
              <w:spacing w:line="250" w:lineRule="exact"/>
            </w:pPr>
            <w:r>
              <w:rPr>
                <w:rStyle w:val="295pt0"/>
                <w:rFonts w:eastAsia="Verdana"/>
              </w:rPr>
              <w:t>К концу этапа объем нагрузки повышается до максимума;</w:t>
            </w:r>
          </w:p>
          <w:p w:rsidR="003905E9" w:rsidRDefault="003905E9" w:rsidP="003561F1">
            <w:pPr>
              <w:spacing w:line="250" w:lineRule="exact"/>
              <w:rPr>
                <w:rStyle w:val="295pt0"/>
                <w:rFonts w:eastAsia="Verdana"/>
              </w:rPr>
            </w:pPr>
            <w:r>
              <w:rPr>
                <w:rStyle w:val="295pt0"/>
                <w:rFonts w:eastAsia="Verdana"/>
              </w:rPr>
              <w:t xml:space="preserve">увеличивается удельный вес скоростно-силовой подготовки. Интенсивность отдельных упражнений достигает максимума </w:t>
            </w:r>
            <w:proofErr w:type="gramStart"/>
            <w:r>
              <w:rPr>
                <w:rStyle w:val="295pt0"/>
                <w:rFonts w:eastAsia="Verdana"/>
              </w:rPr>
              <w:t>при</w:t>
            </w:r>
            <w:proofErr w:type="gramEnd"/>
            <w:r w:rsidR="003561F1">
              <w:rPr>
                <w:rStyle w:val="295pt0"/>
                <w:rFonts w:eastAsia="Verdana"/>
              </w:rPr>
              <w:t xml:space="preserve"> </w:t>
            </w:r>
          </w:p>
          <w:p w:rsidR="003561F1" w:rsidRDefault="003561F1" w:rsidP="003561F1">
            <w:pPr>
              <w:spacing w:line="250" w:lineRule="exact"/>
              <w:rPr>
                <w:rStyle w:val="295pt0"/>
                <w:rFonts w:eastAsia="Verdana"/>
              </w:rPr>
            </w:pPr>
            <w:proofErr w:type="gramStart"/>
            <w:r>
              <w:rPr>
                <w:rStyle w:val="295pt0"/>
                <w:rFonts w:eastAsia="Verdana"/>
              </w:rPr>
              <w:t>среднем</w:t>
            </w:r>
            <w:proofErr w:type="gramEnd"/>
            <w:r>
              <w:rPr>
                <w:rStyle w:val="295pt0"/>
                <w:rFonts w:eastAsia="Verdana"/>
              </w:rPr>
              <w:t xml:space="preserve"> и уменьшенном объеме</w:t>
            </w:r>
          </w:p>
          <w:p w:rsidR="00CC327B" w:rsidRDefault="00CC327B" w:rsidP="003561F1">
            <w:pPr>
              <w:spacing w:line="250" w:lineRule="exact"/>
              <w:rPr>
                <w:rStyle w:val="295pt0"/>
                <w:rFonts w:eastAsia="Verdana"/>
              </w:rPr>
            </w:pPr>
          </w:p>
          <w:p w:rsidR="00CC327B" w:rsidRDefault="00CC327B" w:rsidP="003561F1">
            <w:pPr>
              <w:spacing w:line="250" w:lineRule="exact"/>
            </w:pPr>
          </w:p>
        </w:tc>
      </w:tr>
      <w:tr w:rsidR="003561F1" w:rsidTr="00C87C44">
        <w:trPr>
          <w:trHeight w:hRule="exact" w:val="259"/>
        </w:trPr>
        <w:tc>
          <w:tcPr>
            <w:tcW w:w="9935" w:type="dxa"/>
            <w:gridSpan w:val="5"/>
          </w:tcPr>
          <w:p w:rsidR="003561F1" w:rsidRDefault="003561F1" w:rsidP="00DA34F0">
            <w:pPr>
              <w:spacing w:line="250" w:lineRule="exact"/>
              <w:jc w:val="center"/>
            </w:pPr>
            <w:r>
              <w:rPr>
                <w:rStyle w:val="210pt1"/>
                <w:rFonts w:eastAsiaTheme="minorHAnsi"/>
              </w:rPr>
              <w:t>Зимний соревновательный период</w:t>
            </w:r>
          </w:p>
        </w:tc>
      </w:tr>
      <w:tr w:rsidR="003561F1" w:rsidTr="00C87C44">
        <w:trPr>
          <w:trHeight w:hRule="exact" w:val="2428"/>
        </w:trPr>
        <w:tc>
          <w:tcPr>
            <w:tcW w:w="1709" w:type="dxa"/>
          </w:tcPr>
          <w:p w:rsidR="003561F1" w:rsidRDefault="003561F1" w:rsidP="003561F1">
            <w:pPr>
              <w:spacing w:line="254" w:lineRule="exact"/>
              <w:rPr>
                <w:rStyle w:val="295pt0"/>
                <w:rFonts w:eastAsia="Verdana"/>
              </w:rPr>
            </w:pPr>
            <w:r>
              <w:rPr>
                <w:rStyle w:val="295pt0"/>
                <w:rFonts w:eastAsia="Verdana"/>
              </w:rPr>
              <w:lastRenderedPageBreak/>
              <w:t>Соревнова</w:t>
            </w:r>
            <w:r>
              <w:rPr>
                <w:rStyle w:val="295pt0"/>
                <w:rFonts w:eastAsia="Verdana"/>
              </w:rPr>
              <w:softHyphen/>
              <w:t>тельный этап (4 недели)</w:t>
            </w:r>
          </w:p>
        </w:tc>
        <w:tc>
          <w:tcPr>
            <w:tcW w:w="1982" w:type="dxa"/>
          </w:tcPr>
          <w:p w:rsidR="003561F1" w:rsidRDefault="003561F1" w:rsidP="003561F1">
            <w:pPr>
              <w:spacing w:line="250" w:lineRule="exact"/>
            </w:pPr>
            <w:r>
              <w:rPr>
                <w:rStyle w:val="295pt0"/>
                <w:rFonts w:eastAsia="Verdana"/>
              </w:rPr>
              <w:t>Достижение</w:t>
            </w:r>
          </w:p>
          <w:p w:rsidR="003561F1" w:rsidRDefault="003561F1" w:rsidP="003561F1">
            <w:pPr>
              <w:spacing w:line="250" w:lineRule="exact"/>
            </w:pPr>
            <w:r>
              <w:rPr>
                <w:rStyle w:val="295pt0"/>
                <w:rFonts w:eastAsia="Verdana"/>
              </w:rPr>
              <w:t>высоких</w:t>
            </w:r>
          </w:p>
          <w:p w:rsidR="003561F1" w:rsidRDefault="003561F1" w:rsidP="003561F1">
            <w:pPr>
              <w:spacing w:line="250" w:lineRule="exact"/>
            </w:pPr>
            <w:r>
              <w:rPr>
                <w:rStyle w:val="295pt0"/>
                <w:rFonts w:eastAsia="Verdana"/>
              </w:rPr>
              <w:t>спортивных</w:t>
            </w:r>
          </w:p>
          <w:p w:rsidR="003561F1" w:rsidRDefault="003561F1" w:rsidP="003561F1">
            <w:pPr>
              <w:spacing w:line="250" w:lineRule="exact"/>
            </w:pPr>
            <w:r>
              <w:rPr>
                <w:rStyle w:val="295pt0"/>
                <w:rFonts w:eastAsia="Verdana"/>
              </w:rPr>
              <w:t xml:space="preserve">результатов </w:t>
            </w:r>
            <w:proofErr w:type="gramStart"/>
            <w:r>
              <w:rPr>
                <w:rStyle w:val="295pt0"/>
                <w:rFonts w:eastAsia="Verdana"/>
              </w:rPr>
              <w:t>в</w:t>
            </w:r>
            <w:proofErr w:type="gramEnd"/>
          </w:p>
          <w:p w:rsidR="003561F1" w:rsidRDefault="003561F1" w:rsidP="003561F1">
            <w:pPr>
              <w:spacing w:line="250" w:lineRule="exact"/>
            </w:pPr>
            <w:r>
              <w:rPr>
                <w:rStyle w:val="295pt0"/>
                <w:rFonts w:eastAsia="Verdana"/>
              </w:rPr>
              <w:t>основных</w:t>
            </w:r>
          </w:p>
          <w:p w:rsidR="003561F1" w:rsidRDefault="003561F1" w:rsidP="003561F1">
            <w:pPr>
              <w:spacing w:line="250" w:lineRule="exact"/>
            </w:pPr>
            <w:proofErr w:type="gramStart"/>
            <w:r>
              <w:rPr>
                <w:rStyle w:val="295pt0"/>
                <w:rFonts w:eastAsia="Verdana"/>
              </w:rPr>
              <w:t>соревнованиях</w:t>
            </w:r>
            <w:proofErr w:type="gramEnd"/>
            <w:r>
              <w:rPr>
                <w:rStyle w:val="295pt0"/>
                <w:rFonts w:eastAsia="Verdana"/>
              </w:rPr>
              <w:t>;</w:t>
            </w:r>
          </w:p>
          <w:p w:rsidR="003561F1" w:rsidRDefault="003561F1" w:rsidP="003561F1">
            <w:pPr>
              <w:spacing w:line="250" w:lineRule="exact"/>
            </w:pPr>
            <w:r>
              <w:rPr>
                <w:rStyle w:val="295pt0"/>
                <w:rFonts w:eastAsia="Verdana"/>
              </w:rPr>
              <w:t>поддержание</w:t>
            </w:r>
          </w:p>
          <w:p w:rsidR="003561F1" w:rsidRDefault="003561F1" w:rsidP="003561F1">
            <w:pPr>
              <w:spacing w:line="250" w:lineRule="exact"/>
            </w:pPr>
            <w:r>
              <w:rPr>
                <w:rStyle w:val="295pt0"/>
                <w:rFonts w:eastAsia="Verdana"/>
              </w:rPr>
              <w:t>высокого уровня</w:t>
            </w:r>
          </w:p>
          <w:p w:rsidR="003561F1" w:rsidRDefault="003561F1" w:rsidP="003561F1">
            <w:pPr>
              <w:spacing w:line="250" w:lineRule="exact"/>
              <w:rPr>
                <w:rStyle w:val="295pt0"/>
                <w:rFonts w:eastAsia="Verdana"/>
              </w:rPr>
            </w:pPr>
            <w:r>
              <w:rPr>
                <w:rStyle w:val="295pt0"/>
                <w:rFonts w:eastAsia="Verdana"/>
              </w:rPr>
              <w:t>тренированности</w:t>
            </w:r>
          </w:p>
        </w:tc>
        <w:tc>
          <w:tcPr>
            <w:tcW w:w="3542" w:type="dxa"/>
            <w:gridSpan w:val="2"/>
          </w:tcPr>
          <w:p w:rsidR="003561F1" w:rsidRDefault="003561F1" w:rsidP="003561F1">
            <w:pPr>
              <w:spacing w:line="250" w:lineRule="exact"/>
              <w:rPr>
                <w:rStyle w:val="295pt0"/>
                <w:rFonts w:eastAsia="Verdana"/>
              </w:rPr>
            </w:pPr>
            <w:r>
              <w:rPr>
                <w:rStyle w:val="295pt0"/>
                <w:rFonts w:eastAsia="Verdana"/>
              </w:rPr>
              <w:t>Бег со старта и с ходу на коротких отрезках (30м, 60м); эстафетный и челночный бег; интервальный и повторный бег, упражнения с отягощениями, штангой, специальные беговые упражнения, упражнения на гибкость и растягивание</w:t>
            </w:r>
          </w:p>
        </w:tc>
        <w:tc>
          <w:tcPr>
            <w:tcW w:w="2702" w:type="dxa"/>
          </w:tcPr>
          <w:p w:rsidR="003561F1" w:rsidRDefault="003561F1" w:rsidP="003561F1">
            <w:pPr>
              <w:spacing w:line="250" w:lineRule="exact"/>
              <w:rPr>
                <w:rStyle w:val="295pt0"/>
                <w:rFonts w:eastAsia="Verdana"/>
              </w:rPr>
            </w:pPr>
            <w:r>
              <w:rPr>
                <w:rStyle w:val="295pt0"/>
                <w:rFonts w:eastAsia="Verdana"/>
              </w:rPr>
              <w:t>Объем нагрузки уменьшается, интенсивность упражнений достигает максимума</w:t>
            </w:r>
          </w:p>
        </w:tc>
      </w:tr>
      <w:tr w:rsidR="003561F1" w:rsidTr="00C87C44">
        <w:trPr>
          <w:trHeight w:hRule="exact" w:val="284"/>
        </w:trPr>
        <w:tc>
          <w:tcPr>
            <w:tcW w:w="9935" w:type="dxa"/>
            <w:gridSpan w:val="5"/>
          </w:tcPr>
          <w:p w:rsidR="003561F1" w:rsidRDefault="003561F1" w:rsidP="00DA34F0">
            <w:pPr>
              <w:spacing w:line="250" w:lineRule="exact"/>
              <w:jc w:val="center"/>
              <w:rPr>
                <w:rStyle w:val="295pt0"/>
                <w:rFonts w:eastAsia="Verdana"/>
              </w:rPr>
            </w:pPr>
            <w:r>
              <w:rPr>
                <w:rStyle w:val="210pt1"/>
                <w:rFonts w:eastAsiaTheme="minorHAnsi"/>
              </w:rPr>
              <w:t>Переходный период</w:t>
            </w:r>
          </w:p>
        </w:tc>
      </w:tr>
      <w:tr w:rsidR="003561F1" w:rsidTr="00C87C44">
        <w:trPr>
          <w:trHeight w:hRule="exact" w:val="1564"/>
        </w:trPr>
        <w:tc>
          <w:tcPr>
            <w:tcW w:w="1709" w:type="dxa"/>
          </w:tcPr>
          <w:p w:rsidR="003561F1" w:rsidRDefault="003561F1" w:rsidP="009B30EC">
            <w:pPr>
              <w:spacing w:line="250" w:lineRule="exact"/>
            </w:pPr>
            <w:proofErr w:type="spellStart"/>
            <w:r>
              <w:rPr>
                <w:rStyle w:val="295pt0"/>
                <w:rFonts w:eastAsia="Verdana"/>
              </w:rPr>
              <w:t>Восстановител</w:t>
            </w:r>
            <w:proofErr w:type="spellEnd"/>
          </w:p>
          <w:p w:rsidR="003561F1" w:rsidRDefault="003561F1" w:rsidP="009B30EC">
            <w:pPr>
              <w:spacing w:line="250" w:lineRule="exact"/>
            </w:pPr>
            <w:proofErr w:type="spellStart"/>
            <w:r>
              <w:rPr>
                <w:rStyle w:val="295pt0"/>
                <w:rFonts w:eastAsia="Verdana"/>
              </w:rPr>
              <w:t>ьно</w:t>
            </w:r>
            <w:proofErr w:type="spellEnd"/>
            <w:r>
              <w:rPr>
                <w:rStyle w:val="295pt0"/>
                <w:rFonts w:eastAsia="Verdana"/>
              </w:rPr>
              <w:t>-</w:t>
            </w:r>
          </w:p>
          <w:p w:rsidR="003561F1" w:rsidRDefault="003561F1" w:rsidP="009B30EC">
            <w:pPr>
              <w:spacing w:line="250" w:lineRule="exact"/>
            </w:pPr>
            <w:r>
              <w:rPr>
                <w:rStyle w:val="295pt0"/>
                <w:rFonts w:eastAsia="Verdana"/>
              </w:rPr>
              <w:t>поддержива</w:t>
            </w:r>
            <w:r>
              <w:rPr>
                <w:rStyle w:val="295pt0"/>
                <w:rFonts w:eastAsia="Verdana"/>
              </w:rPr>
              <w:softHyphen/>
              <w:t>ющий этап (2 недели)</w:t>
            </w:r>
          </w:p>
        </w:tc>
        <w:tc>
          <w:tcPr>
            <w:tcW w:w="1982" w:type="dxa"/>
          </w:tcPr>
          <w:p w:rsidR="003561F1" w:rsidRDefault="003561F1" w:rsidP="009B30EC">
            <w:pPr>
              <w:spacing w:line="250" w:lineRule="exact"/>
            </w:pPr>
            <w:r>
              <w:rPr>
                <w:rStyle w:val="295pt0"/>
                <w:rFonts w:eastAsia="Verdana"/>
              </w:rPr>
              <w:t>Восстановление организма, профилактика и лечение травм, поддержание тренированности</w:t>
            </w:r>
          </w:p>
        </w:tc>
        <w:tc>
          <w:tcPr>
            <w:tcW w:w="3542" w:type="dxa"/>
            <w:gridSpan w:val="2"/>
          </w:tcPr>
          <w:p w:rsidR="003561F1" w:rsidRDefault="003561F1" w:rsidP="009B30EC">
            <w:pPr>
              <w:spacing w:line="250" w:lineRule="exact"/>
            </w:pPr>
            <w:r>
              <w:rPr>
                <w:rStyle w:val="295pt0"/>
                <w:rFonts w:eastAsia="Verdana"/>
              </w:rPr>
              <w:t xml:space="preserve">Кросс, </w:t>
            </w:r>
            <w:proofErr w:type="spellStart"/>
            <w:r>
              <w:rPr>
                <w:rStyle w:val="295pt0"/>
                <w:rFonts w:eastAsia="Verdana"/>
              </w:rPr>
              <w:t>фартлек</w:t>
            </w:r>
            <w:proofErr w:type="spellEnd"/>
            <w:r>
              <w:rPr>
                <w:rStyle w:val="295pt0"/>
                <w:rFonts w:eastAsia="Verdana"/>
              </w:rPr>
              <w:t>, интервальный бег, спортивные игры, плавание, восстановительные и лечебные мероприятия</w:t>
            </w:r>
          </w:p>
        </w:tc>
        <w:tc>
          <w:tcPr>
            <w:tcW w:w="2702" w:type="dxa"/>
          </w:tcPr>
          <w:p w:rsidR="003561F1" w:rsidRDefault="003561F1" w:rsidP="009B30EC">
            <w:pPr>
              <w:spacing w:line="254" w:lineRule="exact"/>
            </w:pPr>
            <w:r>
              <w:rPr>
                <w:rStyle w:val="295pt0"/>
                <w:rFonts w:eastAsia="Verdana"/>
              </w:rPr>
              <w:t>Объем и интенсивность понижается до 50%</w:t>
            </w:r>
          </w:p>
        </w:tc>
      </w:tr>
      <w:tr w:rsidR="003561F1" w:rsidTr="00C87C44">
        <w:trPr>
          <w:trHeight w:hRule="exact" w:val="423"/>
        </w:trPr>
        <w:tc>
          <w:tcPr>
            <w:tcW w:w="9935" w:type="dxa"/>
            <w:gridSpan w:val="5"/>
          </w:tcPr>
          <w:p w:rsidR="003561F1" w:rsidRDefault="003561F1" w:rsidP="00DA34F0">
            <w:pPr>
              <w:spacing w:line="254" w:lineRule="exact"/>
              <w:jc w:val="center"/>
              <w:rPr>
                <w:rStyle w:val="295pt0"/>
                <w:rFonts w:eastAsia="Verdana"/>
              </w:rPr>
            </w:pPr>
            <w:r>
              <w:rPr>
                <w:rStyle w:val="210pt1"/>
                <w:rFonts w:eastAsiaTheme="minorHAnsi"/>
              </w:rPr>
              <w:t>Весенне-летний подготовительный период</w:t>
            </w:r>
          </w:p>
        </w:tc>
      </w:tr>
      <w:tr w:rsidR="003561F1" w:rsidTr="00C87C44">
        <w:trPr>
          <w:trHeight w:hRule="exact" w:val="1833"/>
        </w:trPr>
        <w:tc>
          <w:tcPr>
            <w:tcW w:w="1709" w:type="dxa"/>
          </w:tcPr>
          <w:p w:rsidR="003561F1" w:rsidRDefault="003561F1" w:rsidP="009B30EC">
            <w:pPr>
              <w:spacing w:line="250" w:lineRule="exact"/>
              <w:jc w:val="both"/>
            </w:pPr>
            <w:proofErr w:type="spellStart"/>
            <w:r>
              <w:rPr>
                <w:rStyle w:val="295pt0"/>
                <w:rFonts w:eastAsia="Verdana"/>
              </w:rPr>
              <w:t>Общеподготов</w:t>
            </w:r>
            <w:proofErr w:type="spellEnd"/>
            <w:r>
              <w:rPr>
                <w:rStyle w:val="295pt0"/>
                <w:rFonts w:eastAsia="Verdana"/>
              </w:rPr>
              <w:t xml:space="preserve"> </w:t>
            </w:r>
            <w:proofErr w:type="spellStart"/>
            <w:r>
              <w:rPr>
                <w:rStyle w:val="295pt0"/>
                <w:rFonts w:eastAsia="Verdana"/>
              </w:rPr>
              <w:t>ительный</w:t>
            </w:r>
            <w:proofErr w:type="spellEnd"/>
            <w:r>
              <w:rPr>
                <w:rStyle w:val="295pt0"/>
                <w:rFonts w:eastAsia="Verdana"/>
              </w:rPr>
              <w:t xml:space="preserve"> этап (4 недели)</w:t>
            </w:r>
          </w:p>
        </w:tc>
        <w:tc>
          <w:tcPr>
            <w:tcW w:w="1982" w:type="dxa"/>
          </w:tcPr>
          <w:p w:rsidR="003561F1" w:rsidRDefault="003561F1" w:rsidP="009B30EC">
            <w:pPr>
              <w:spacing w:line="250" w:lineRule="exact"/>
            </w:pPr>
            <w:r>
              <w:rPr>
                <w:rStyle w:val="295pt0"/>
                <w:rFonts w:eastAsia="Verdana"/>
              </w:rPr>
              <w:t xml:space="preserve">Дальнейшее развитие специальной и силовой выносливости, скорости бега и </w:t>
            </w:r>
            <w:proofErr w:type="spellStart"/>
            <w:proofErr w:type="gramStart"/>
            <w:r>
              <w:rPr>
                <w:rStyle w:val="295pt0"/>
                <w:rFonts w:eastAsia="Verdana"/>
              </w:rPr>
              <w:t>совершенствовани</w:t>
            </w:r>
            <w:proofErr w:type="spellEnd"/>
            <w:r>
              <w:rPr>
                <w:rStyle w:val="295pt0"/>
                <w:rFonts w:eastAsia="Verdana"/>
              </w:rPr>
              <w:t xml:space="preserve"> е</w:t>
            </w:r>
            <w:proofErr w:type="gramEnd"/>
            <w:r>
              <w:rPr>
                <w:rStyle w:val="295pt0"/>
                <w:rFonts w:eastAsia="Verdana"/>
              </w:rPr>
              <w:t xml:space="preserve"> техники бега</w:t>
            </w:r>
          </w:p>
        </w:tc>
        <w:tc>
          <w:tcPr>
            <w:tcW w:w="3542" w:type="dxa"/>
            <w:gridSpan w:val="2"/>
          </w:tcPr>
          <w:p w:rsidR="003561F1" w:rsidRDefault="003561F1" w:rsidP="009B30EC">
            <w:pPr>
              <w:spacing w:line="250" w:lineRule="exact"/>
            </w:pPr>
            <w:r>
              <w:rPr>
                <w:rStyle w:val="295pt0"/>
                <w:rFonts w:eastAsia="Verdana"/>
              </w:rPr>
              <w:t>Интервальный и повторный бег, специальные беговые упражнения, бег с сопротивлением бег в гору, бег со старта, с ходу и под уклон, упражнения со штангой, на тренажерах и с набивными мячами</w:t>
            </w:r>
          </w:p>
        </w:tc>
        <w:tc>
          <w:tcPr>
            <w:tcW w:w="2702" w:type="dxa"/>
          </w:tcPr>
          <w:p w:rsidR="003561F1" w:rsidRDefault="003561F1" w:rsidP="009B30EC">
            <w:pPr>
              <w:spacing w:line="250" w:lineRule="exact"/>
            </w:pPr>
            <w:r>
              <w:rPr>
                <w:rStyle w:val="295pt0"/>
                <w:rFonts w:eastAsia="Verdana"/>
              </w:rPr>
              <w:t>Объем и интенсивность постепенно повышаются от 40-50%,</w:t>
            </w:r>
          </w:p>
          <w:p w:rsidR="003561F1" w:rsidRDefault="003561F1" w:rsidP="009B30EC">
            <w:pPr>
              <w:spacing w:line="250" w:lineRule="exact"/>
            </w:pPr>
            <w:r>
              <w:rPr>
                <w:rStyle w:val="295pt0"/>
                <w:rFonts w:eastAsia="Verdana"/>
              </w:rPr>
              <w:t>60-70% и до 80-90%</w:t>
            </w:r>
          </w:p>
        </w:tc>
      </w:tr>
      <w:tr w:rsidR="003561F1" w:rsidTr="00C87C44">
        <w:trPr>
          <w:trHeight w:hRule="exact" w:val="2270"/>
        </w:trPr>
        <w:tc>
          <w:tcPr>
            <w:tcW w:w="1709" w:type="dxa"/>
          </w:tcPr>
          <w:p w:rsidR="003561F1" w:rsidRDefault="003561F1" w:rsidP="009B30EC">
            <w:pPr>
              <w:spacing w:line="250" w:lineRule="exact"/>
            </w:pPr>
            <w:proofErr w:type="spellStart"/>
            <w:r>
              <w:rPr>
                <w:rStyle w:val="295pt0"/>
                <w:rFonts w:eastAsia="Verdana"/>
              </w:rPr>
              <w:t>Специально</w:t>
            </w:r>
            <w:r>
              <w:rPr>
                <w:rStyle w:val="295pt0"/>
                <w:rFonts w:eastAsia="Verdana"/>
              </w:rPr>
              <w:softHyphen/>
              <w:t>подготовите</w:t>
            </w:r>
            <w:r>
              <w:rPr>
                <w:rStyle w:val="295pt0"/>
                <w:rFonts w:eastAsia="Verdana"/>
              </w:rPr>
              <w:softHyphen/>
              <w:t>льный</w:t>
            </w:r>
            <w:proofErr w:type="spellEnd"/>
            <w:r>
              <w:rPr>
                <w:rStyle w:val="295pt0"/>
                <w:rFonts w:eastAsia="Verdana"/>
              </w:rPr>
              <w:t xml:space="preserve"> этап (5 недель)</w:t>
            </w:r>
          </w:p>
        </w:tc>
        <w:tc>
          <w:tcPr>
            <w:tcW w:w="1982" w:type="dxa"/>
          </w:tcPr>
          <w:p w:rsidR="003561F1" w:rsidRDefault="003561F1" w:rsidP="009B30EC">
            <w:pPr>
              <w:spacing w:line="250" w:lineRule="exact"/>
            </w:pPr>
            <w:r>
              <w:rPr>
                <w:rStyle w:val="295pt0"/>
                <w:rFonts w:eastAsia="Verdana"/>
              </w:rPr>
              <w:t xml:space="preserve">Совершенствован не скоростной выносливости и скорости бега; </w:t>
            </w:r>
            <w:proofErr w:type="spellStart"/>
            <w:proofErr w:type="gramStart"/>
            <w:r>
              <w:rPr>
                <w:rStyle w:val="295pt0"/>
                <w:rFonts w:eastAsia="Verdana"/>
              </w:rPr>
              <w:t>совершенствовани</w:t>
            </w:r>
            <w:proofErr w:type="spellEnd"/>
            <w:r>
              <w:rPr>
                <w:rStyle w:val="295pt0"/>
                <w:rFonts w:eastAsia="Verdana"/>
              </w:rPr>
              <w:t xml:space="preserve"> е</w:t>
            </w:r>
            <w:proofErr w:type="gramEnd"/>
            <w:r>
              <w:rPr>
                <w:rStyle w:val="295pt0"/>
                <w:rFonts w:eastAsia="Verdana"/>
              </w:rPr>
              <w:t xml:space="preserve"> техники бега; специальной выносливости и силы</w:t>
            </w:r>
          </w:p>
        </w:tc>
        <w:tc>
          <w:tcPr>
            <w:tcW w:w="3542" w:type="dxa"/>
            <w:gridSpan w:val="2"/>
          </w:tcPr>
          <w:p w:rsidR="003561F1" w:rsidRDefault="003561F1" w:rsidP="009B30EC">
            <w:pPr>
              <w:spacing w:line="250" w:lineRule="exact"/>
            </w:pPr>
            <w:r>
              <w:rPr>
                <w:rStyle w:val="295pt0"/>
                <w:rFonts w:eastAsia="Verdana"/>
              </w:rPr>
              <w:t>Интервальный и повторный бег (100м, 200м, 300м, 400м), специальные беговые упражнения, бег в гору, бег под гору, бег со старта, с ходу и под уклон, упражнения со штангой, на тренажерах и с набивными мячами, контрольные старты, прикидки и подводящие соревнования</w:t>
            </w:r>
          </w:p>
        </w:tc>
        <w:tc>
          <w:tcPr>
            <w:tcW w:w="2702" w:type="dxa"/>
          </w:tcPr>
          <w:p w:rsidR="003561F1" w:rsidRDefault="003561F1" w:rsidP="009B30EC">
            <w:pPr>
              <w:spacing w:line="250" w:lineRule="exact"/>
            </w:pPr>
            <w:r>
              <w:rPr>
                <w:rStyle w:val="295pt0"/>
                <w:rFonts w:eastAsia="Verdana"/>
              </w:rPr>
              <w:t>Объем нагрузки 80-100%,</w:t>
            </w:r>
          </w:p>
          <w:p w:rsidR="003561F1" w:rsidRDefault="003561F1" w:rsidP="009B30EC">
            <w:pPr>
              <w:spacing w:line="250" w:lineRule="exact"/>
            </w:pPr>
            <w:r>
              <w:rPr>
                <w:rStyle w:val="295pt0"/>
                <w:rFonts w:eastAsia="Verdana"/>
              </w:rPr>
              <w:t>интенсивность нагрузки 60-80%</w:t>
            </w:r>
          </w:p>
        </w:tc>
      </w:tr>
    </w:tbl>
    <w:tbl>
      <w:tblPr>
        <w:tblStyle w:val="af"/>
        <w:tblW w:w="9923" w:type="dxa"/>
        <w:tblInd w:w="-34" w:type="dxa"/>
        <w:tblLayout w:type="fixed"/>
        <w:tblLook w:val="04A0"/>
      </w:tblPr>
      <w:tblGrid>
        <w:gridCol w:w="1702"/>
        <w:gridCol w:w="1984"/>
        <w:gridCol w:w="3544"/>
        <w:gridCol w:w="2693"/>
      </w:tblGrid>
      <w:tr w:rsidR="003905E9" w:rsidTr="001A309E">
        <w:trPr>
          <w:trHeight w:hRule="exact" w:val="2290"/>
        </w:trPr>
        <w:tc>
          <w:tcPr>
            <w:tcW w:w="1702" w:type="dxa"/>
          </w:tcPr>
          <w:p w:rsidR="003905E9" w:rsidRDefault="00CB060C" w:rsidP="003561F1">
            <w:pPr>
              <w:spacing w:line="254" w:lineRule="exact"/>
            </w:pPr>
            <w:r>
              <w:rPr>
                <w:rStyle w:val="295pt0"/>
                <w:rFonts w:eastAsia="Verdana"/>
              </w:rPr>
              <w:t>Э</w:t>
            </w:r>
            <w:r w:rsidR="003905E9">
              <w:rPr>
                <w:rStyle w:val="295pt0"/>
                <w:rFonts w:eastAsia="Verdana"/>
              </w:rPr>
              <w:t>тап развития спортивной формы (4 недели)</w:t>
            </w:r>
          </w:p>
        </w:tc>
        <w:tc>
          <w:tcPr>
            <w:tcW w:w="1984" w:type="dxa"/>
          </w:tcPr>
          <w:p w:rsidR="003905E9" w:rsidRDefault="003905E9" w:rsidP="003561F1">
            <w:pPr>
              <w:spacing w:line="250" w:lineRule="exact"/>
            </w:pPr>
            <w:r>
              <w:rPr>
                <w:rStyle w:val="295pt0"/>
                <w:rFonts w:eastAsia="Verdana"/>
              </w:rPr>
              <w:t xml:space="preserve">Дальнейшее повышение СФП, </w:t>
            </w:r>
            <w:proofErr w:type="spellStart"/>
            <w:proofErr w:type="gramStart"/>
            <w:r>
              <w:rPr>
                <w:rStyle w:val="295pt0"/>
                <w:rFonts w:eastAsia="Verdana"/>
              </w:rPr>
              <w:t>совершенствовани</w:t>
            </w:r>
            <w:proofErr w:type="spellEnd"/>
            <w:r>
              <w:rPr>
                <w:rStyle w:val="295pt0"/>
                <w:rFonts w:eastAsia="Verdana"/>
              </w:rPr>
              <w:t xml:space="preserve"> е</w:t>
            </w:r>
            <w:proofErr w:type="gramEnd"/>
            <w:r>
              <w:rPr>
                <w:rStyle w:val="295pt0"/>
                <w:rFonts w:eastAsia="Verdana"/>
              </w:rPr>
              <w:t xml:space="preserve"> техники, тактики и</w:t>
            </w:r>
          </w:p>
          <w:p w:rsidR="003905E9" w:rsidRDefault="003905E9" w:rsidP="003561F1">
            <w:pPr>
              <w:spacing w:line="250" w:lineRule="exact"/>
            </w:pPr>
            <w:r>
              <w:rPr>
                <w:rStyle w:val="295pt0"/>
                <w:rFonts w:eastAsia="Verdana"/>
              </w:rPr>
              <w:t>психологической</w:t>
            </w:r>
          </w:p>
          <w:p w:rsidR="003905E9" w:rsidRDefault="003905E9" w:rsidP="003561F1">
            <w:pPr>
              <w:spacing w:line="250" w:lineRule="exact"/>
            </w:pPr>
            <w:r>
              <w:rPr>
                <w:rStyle w:val="295pt0"/>
                <w:rFonts w:eastAsia="Verdana"/>
              </w:rPr>
              <w:t>подготовки</w:t>
            </w:r>
          </w:p>
        </w:tc>
        <w:tc>
          <w:tcPr>
            <w:tcW w:w="3544" w:type="dxa"/>
          </w:tcPr>
          <w:p w:rsidR="003905E9" w:rsidRDefault="003905E9" w:rsidP="003561F1">
            <w:pPr>
              <w:spacing w:line="250" w:lineRule="exact"/>
            </w:pPr>
            <w:r>
              <w:rPr>
                <w:rStyle w:val="295pt0"/>
                <w:rFonts w:eastAsia="Verdana"/>
              </w:rPr>
              <w:t xml:space="preserve">Повторный бег с повышенной скоростью, бег под уклон, бег со старта, с ходу, прыжковые и беговые упражнения в условиях близких к </w:t>
            </w:r>
            <w:proofErr w:type="gramStart"/>
            <w:r>
              <w:rPr>
                <w:rStyle w:val="295pt0"/>
                <w:rFonts w:eastAsia="Verdana"/>
              </w:rPr>
              <w:t>соревновательным</w:t>
            </w:r>
            <w:proofErr w:type="gramEnd"/>
            <w:r>
              <w:rPr>
                <w:rStyle w:val="295pt0"/>
                <w:rFonts w:eastAsia="Verdana"/>
              </w:rPr>
              <w:t xml:space="preserve"> (интегральная подготовка, прикидки, контрольные упражнения), упражнения на улучшение гибкости</w:t>
            </w:r>
          </w:p>
        </w:tc>
        <w:tc>
          <w:tcPr>
            <w:tcW w:w="2693" w:type="dxa"/>
          </w:tcPr>
          <w:p w:rsidR="003905E9" w:rsidRDefault="003905E9" w:rsidP="003561F1">
            <w:pPr>
              <w:spacing w:line="250" w:lineRule="exact"/>
            </w:pPr>
            <w:r>
              <w:rPr>
                <w:rStyle w:val="295pt0"/>
                <w:rFonts w:eastAsia="Verdana"/>
              </w:rPr>
              <w:t>Объем нагрузки уменьшается, интенсивность в отдельных упражнениях доводиться до максимума</w:t>
            </w:r>
          </w:p>
        </w:tc>
      </w:tr>
      <w:tr w:rsidR="003905E9" w:rsidTr="007E5775">
        <w:trPr>
          <w:trHeight w:hRule="exact" w:val="259"/>
        </w:trPr>
        <w:tc>
          <w:tcPr>
            <w:tcW w:w="9923" w:type="dxa"/>
            <w:gridSpan w:val="4"/>
          </w:tcPr>
          <w:p w:rsidR="003905E9" w:rsidRDefault="003905E9" w:rsidP="003561F1">
            <w:pPr>
              <w:spacing w:line="200" w:lineRule="exact"/>
              <w:jc w:val="center"/>
            </w:pPr>
            <w:r>
              <w:rPr>
                <w:rStyle w:val="210pt1"/>
                <w:rFonts w:eastAsiaTheme="minorHAnsi"/>
              </w:rPr>
              <w:t>Летний соревновательный период</w:t>
            </w:r>
          </w:p>
        </w:tc>
      </w:tr>
      <w:tr w:rsidR="003905E9" w:rsidTr="001A309E">
        <w:trPr>
          <w:trHeight w:hRule="exact" w:val="2045"/>
        </w:trPr>
        <w:tc>
          <w:tcPr>
            <w:tcW w:w="1702" w:type="dxa"/>
          </w:tcPr>
          <w:p w:rsidR="003905E9" w:rsidRDefault="003905E9" w:rsidP="003561F1">
            <w:pPr>
              <w:spacing w:line="254" w:lineRule="exact"/>
            </w:pPr>
            <w:r>
              <w:rPr>
                <w:rStyle w:val="295pt0"/>
                <w:rFonts w:eastAsia="Verdana"/>
              </w:rPr>
              <w:t>Этап</w:t>
            </w:r>
          </w:p>
          <w:p w:rsidR="003905E9" w:rsidRDefault="003905E9" w:rsidP="003561F1">
            <w:pPr>
              <w:spacing w:line="254" w:lineRule="exact"/>
            </w:pPr>
            <w:r>
              <w:rPr>
                <w:rStyle w:val="295pt0"/>
                <w:rFonts w:eastAsia="Verdana"/>
              </w:rPr>
              <w:t>подготовки к основным стартам (7 недель)</w:t>
            </w:r>
          </w:p>
        </w:tc>
        <w:tc>
          <w:tcPr>
            <w:tcW w:w="1984" w:type="dxa"/>
          </w:tcPr>
          <w:p w:rsidR="003905E9" w:rsidRDefault="003905E9" w:rsidP="003561F1">
            <w:pPr>
              <w:spacing w:line="250" w:lineRule="exact"/>
            </w:pPr>
            <w:proofErr w:type="gramStart"/>
            <w:r>
              <w:rPr>
                <w:rStyle w:val="295pt0"/>
                <w:rFonts w:eastAsia="Verdana"/>
              </w:rPr>
              <w:t xml:space="preserve">Совершенствован </w:t>
            </w:r>
            <w:proofErr w:type="spellStart"/>
            <w:r>
              <w:rPr>
                <w:rStyle w:val="295pt0"/>
                <w:rFonts w:eastAsia="Verdana"/>
              </w:rPr>
              <w:t>ие</w:t>
            </w:r>
            <w:proofErr w:type="spellEnd"/>
            <w:proofErr w:type="gramEnd"/>
            <w:r>
              <w:rPr>
                <w:rStyle w:val="295pt0"/>
                <w:rFonts w:eastAsia="Verdana"/>
              </w:rPr>
              <w:t xml:space="preserve"> специальных физических и психологических качеств, техники, темпа, ритма бега; достижение высоких</w:t>
            </w:r>
          </w:p>
        </w:tc>
        <w:tc>
          <w:tcPr>
            <w:tcW w:w="3544" w:type="dxa"/>
          </w:tcPr>
          <w:p w:rsidR="003905E9" w:rsidRDefault="003905E9" w:rsidP="003561F1">
            <w:pPr>
              <w:spacing w:line="250" w:lineRule="exact"/>
            </w:pPr>
            <w:r>
              <w:rPr>
                <w:rStyle w:val="295pt0"/>
                <w:rFonts w:eastAsia="Verdana"/>
              </w:rPr>
              <w:t xml:space="preserve">Повторный бег с повышенной скоростью, бег под уклон, бег со старта, с ходу, прыжковые и беговые упражнения в условиях близких к </w:t>
            </w:r>
            <w:proofErr w:type="gramStart"/>
            <w:r>
              <w:rPr>
                <w:rStyle w:val="295pt0"/>
                <w:rFonts w:eastAsia="Verdana"/>
              </w:rPr>
              <w:t>соревновательным</w:t>
            </w:r>
            <w:proofErr w:type="gramEnd"/>
            <w:r>
              <w:rPr>
                <w:rStyle w:val="295pt0"/>
                <w:rFonts w:eastAsia="Verdana"/>
              </w:rPr>
              <w:t xml:space="preserve"> (интегральная подготовка, прикидки, контрольные упражнения)</w:t>
            </w:r>
          </w:p>
        </w:tc>
        <w:tc>
          <w:tcPr>
            <w:tcW w:w="2693" w:type="dxa"/>
          </w:tcPr>
          <w:p w:rsidR="003905E9" w:rsidRDefault="003905E9" w:rsidP="003561F1">
            <w:pPr>
              <w:spacing w:line="250" w:lineRule="exact"/>
            </w:pPr>
            <w:r>
              <w:rPr>
                <w:rStyle w:val="295pt0"/>
                <w:rFonts w:eastAsia="Verdana"/>
              </w:rPr>
              <w:t>Объем нагрузки уменьшается до 50 %. Интенсивность отдельных упражнений поддерживается на максимальном или около максимальном уровне</w:t>
            </w:r>
          </w:p>
        </w:tc>
      </w:tr>
    </w:tbl>
    <w:p w:rsidR="003905E9" w:rsidRDefault="003905E9" w:rsidP="00216CF2">
      <w:pPr>
        <w:pStyle w:val="a6"/>
        <w:shd w:val="clear" w:color="auto" w:fill="auto"/>
        <w:spacing w:line="220" w:lineRule="exact"/>
      </w:pPr>
    </w:p>
    <w:p w:rsidR="001A309E" w:rsidRDefault="001A309E" w:rsidP="00216CF2">
      <w:pPr>
        <w:pStyle w:val="a6"/>
        <w:shd w:val="clear" w:color="auto" w:fill="auto"/>
        <w:spacing w:line="220" w:lineRule="exact"/>
      </w:pPr>
    </w:p>
    <w:p w:rsidR="001A309E" w:rsidRDefault="001A309E" w:rsidP="00216CF2">
      <w:pPr>
        <w:pStyle w:val="a6"/>
        <w:shd w:val="clear" w:color="auto" w:fill="auto"/>
        <w:spacing w:line="220" w:lineRule="exact"/>
      </w:pPr>
    </w:p>
    <w:p w:rsidR="001A309E" w:rsidRDefault="001A309E" w:rsidP="00216CF2">
      <w:pPr>
        <w:pStyle w:val="a6"/>
        <w:shd w:val="clear" w:color="auto" w:fill="auto"/>
        <w:spacing w:line="220" w:lineRule="exact"/>
      </w:pPr>
    </w:p>
    <w:p w:rsidR="000622A7" w:rsidRDefault="00A10EB8" w:rsidP="00A10EB8">
      <w:pPr>
        <w:pStyle w:val="30"/>
        <w:shd w:val="clear" w:color="auto" w:fill="auto"/>
        <w:spacing w:before="0" w:after="54" w:line="280" w:lineRule="exact"/>
        <w:ind w:left="160" w:firstLine="680"/>
        <w:jc w:val="right"/>
        <w:rPr>
          <w:sz w:val="24"/>
          <w:szCs w:val="24"/>
          <w:u w:val="single"/>
        </w:rPr>
      </w:pPr>
      <w:r w:rsidRPr="00CC327B">
        <w:rPr>
          <w:b w:val="0"/>
          <w:sz w:val="24"/>
          <w:szCs w:val="24"/>
        </w:rPr>
        <w:lastRenderedPageBreak/>
        <w:t>Таблица</w:t>
      </w:r>
      <w:r w:rsidR="00626CAC">
        <w:rPr>
          <w:b w:val="0"/>
          <w:sz w:val="24"/>
          <w:szCs w:val="24"/>
        </w:rPr>
        <w:t xml:space="preserve"> </w:t>
      </w:r>
      <w:r w:rsidRPr="00CC327B">
        <w:rPr>
          <w:b w:val="0"/>
          <w:sz w:val="24"/>
          <w:szCs w:val="24"/>
        </w:rPr>
        <w:t>№</w:t>
      </w:r>
      <w:r w:rsidR="00626CAC">
        <w:rPr>
          <w:b w:val="0"/>
          <w:sz w:val="24"/>
          <w:szCs w:val="24"/>
        </w:rPr>
        <w:t xml:space="preserve"> </w:t>
      </w:r>
      <w:r w:rsidRPr="00CC327B">
        <w:rPr>
          <w:b w:val="0"/>
          <w:sz w:val="24"/>
          <w:szCs w:val="24"/>
        </w:rPr>
        <w:t>2</w:t>
      </w:r>
      <w:r>
        <w:rPr>
          <w:b w:val="0"/>
          <w:sz w:val="24"/>
          <w:szCs w:val="24"/>
        </w:rPr>
        <w:t>5</w:t>
      </w:r>
    </w:p>
    <w:p w:rsidR="000622A7" w:rsidRPr="00CC327B" w:rsidRDefault="000622A7" w:rsidP="00626CAC">
      <w:pPr>
        <w:pStyle w:val="30"/>
        <w:shd w:val="clear" w:color="auto" w:fill="auto"/>
        <w:spacing w:before="0" w:after="0" w:line="240" w:lineRule="atLeast"/>
        <w:ind w:left="280" w:firstLine="0"/>
        <w:contextualSpacing/>
        <w:rPr>
          <w:b w:val="0"/>
          <w:sz w:val="24"/>
          <w:szCs w:val="24"/>
        </w:rPr>
      </w:pPr>
      <w:r w:rsidRPr="000622A7">
        <w:rPr>
          <w:sz w:val="24"/>
          <w:szCs w:val="24"/>
        </w:rPr>
        <w:t xml:space="preserve">Примерный план годовой подготовки </w:t>
      </w:r>
      <w:r w:rsidR="00200A0F">
        <w:rPr>
          <w:sz w:val="24"/>
          <w:szCs w:val="24"/>
        </w:rPr>
        <w:t>бегуна на средние и длинные дистанции</w:t>
      </w:r>
    </w:p>
    <w:tbl>
      <w:tblPr>
        <w:tblStyle w:val="af"/>
        <w:tblpPr w:leftFromText="180" w:rightFromText="180" w:vertAnchor="text" w:horzAnchor="margin" w:tblpXSpec="center" w:tblpY="430"/>
        <w:tblW w:w="9889" w:type="dxa"/>
        <w:tblLayout w:type="fixed"/>
        <w:tblLook w:val="04A0"/>
      </w:tblPr>
      <w:tblGrid>
        <w:gridCol w:w="1709"/>
        <w:gridCol w:w="1982"/>
        <w:gridCol w:w="103"/>
        <w:gridCol w:w="3439"/>
        <w:gridCol w:w="2656"/>
      </w:tblGrid>
      <w:tr w:rsidR="000622A7" w:rsidTr="001A309E">
        <w:trPr>
          <w:trHeight w:hRule="exact" w:val="518"/>
        </w:trPr>
        <w:tc>
          <w:tcPr>
            <w:tcW w:w="1709" w:type="dxa"/>
          </w:tcPr>
          <w:p w:rsidR="000622A7" w:rsidRDefault="000622A7" w:rsidP="00C47656">
            <w:pPr>
              <w:spacing w:after="120" w:line="200" w:lineRule="exact"/>
              <w:jc w:val="center"/>
            </w:pPr>
            <w:r>
              <w:rPr>
                <w:rStyle w:val="210pt1"/>
                <w:rFonts w:eastAsiaTheme="minorHAnsi"/>
              </w:rPr>
              <w:t>Этапы</w:t>
            </w:r>
          </w:p>
          <w:p w:rsidR="000622A7" w:rsidRDefault="000622A7" w:rsidP="00C47656">
            <w:pPr>
              <w:spacing w:before="120" w:line="200" w:lineRule="exact"/>
              <w:jc w:val="center"/>
            </w:pPr>
            <w:r>
              <w:rPr>
                <w:rStyle w:val="210pt1"/>
                <w:rFonts w:eastAsiaTheme="minorHAnsi"/>
              </w:rPr>
              <w:t>подготовки</w:t>
            </w:r>
          </w:p>
        </w:tc>
        <w:tc>
          <w:tcPr>
            <w:tcW w:w="1982" w:type="dxa"/>
          </w:tcPr>
          <w:p w:rsidR="000622A7" w:rsidRDefault="000622A7" w:rsidP="00C47656">
            <w:pPr>
              <w:spacing w:line="200" w:lineRule="exact"/>
              <w:jc w:val="center"/>
            </w:pPr>
            <w:r>
              <w:rPr>
                <w:rStyle w:val="210pt1"/>
                <w:rFonts w:eastAsiaTheme="minorHAnsi"/>
              </w:rPr>
              <w:t>Задачи</w:t>
            </w:r>
          </w:p>
        </w:tc>
        <w:tc>
          <w:tcPr>
            <w:tcW w:w="3542" w:type="dxa"/>
            <w:gridSpan w:val="2"/>
          </w:tcPr>
          <w:p w:rsidR="000622A7" w:rsidRDefault="000622A7" w:rsidP="00C47656">
            <w:pPr>
              <w:spacing w:line="200" w:lineRule="exact"/>
              <w:jc w:val="center"/>
            </w:pPr>
            <w:r>
              <w:rPr>
                <w:rStyle w:val="210pt1"/>
                <w:rFonts w:eastAsiaTheme="minorHAnsi"/>
              </w:rPr>
              <w:t>Средства</w:t>
            </w:r>
          </w:p>
        </w:tc>
        <w:tc>
          <w:tcPr>
            <w:tcW w:w="2656" w:type="dxa"/>
          </w:tcPr>
          <w:p w:rsidR="000622A7" w:rsidRDefault="000622A7" w:rsidP="00C47656">
            <w:pPr>
              <w:spacing w:line="250" w:lineRule="exact"/>
              <w:jc w:val="center"/>
            </w:pPr>
            <w:r>
              <w:rPr>
                <w:rStyle w:val="210pt1"/>
                <w:rFonts w:eastAsiaTheme="minorHAnsi"/>
              </w:rPr>
              <w:t>Объем и интенсивность</w:t>
            </w:r>
          </w:p>
        </w:tc>
      </w:tr>
      <w:tr w:rsidR="000622A7" w:rsidTr="001A309E">
        <w:trPr>
          <w:trHeight w:hRule="exact" w:val="264"/>
        </w:trPr>
        <w:tc>
          <w:tcPr>
            <w:tcW w:w="9889" w:type="dxa"/>
            <w:gridSpan w:val="5"/>
          </w:tcPr>
          <w:p w:rsidR="000622A7" w:rsidRDefault="000622A7" w:rsidP="00C47656">
            <w:pPr>
              <w:spacing w:line="200" w:lineRule="exact"/>
              <w:jc w:val="center"/>
            </w:pPr>
            <w:r>
              <w:rPr>
                <w:rStyle w:val="210pt1"/>
                <w:rFonts w:eastAsiaTheme="minorHAnsi"/>
              </w:rPr>
              <w:t>Осенне-зимний подготовительный период</w:t>
            </w:r>
          </w:p>
        </w:tc>
      </w:tr>
      <w:tr w:rsidR="000622A7" w:rsidTr="001A309E">
        <w:trPr>
          <w:trHeight w:hRule="exact" w:val="2539"/>
        </w:trPr>
        <w:tc>
          <w:tcPr>
            <w:tcW w:w="1709" w:type="dxa"/>
          </w:tcPr>
          <w:p w:rsidR="000622A7" w:rsidRDefault="000622A7" w:rsidP="00C47656">
            <w:pPr>
              <w:spacing w:line="254" w:lineRule="exact"/>
            </w:pPr>
            <w:r>
              <w:rPr>
                <w:rStyle w:val="295pt0"/>
                <w:rFonts w:eastAsia="Verdana"/>
              </w:rPr>
              <w:t>Втягивающий</w:t>
            </w:r>
          </w:p>
          <w:p w:rsidR="000622A7" w:rsidRDefault="000622A7" w:rsidP="00C47656">
            <w:pPr>
              <w:spacing w:line="254" w:lineRule="exact"/>
            </w:pPr>
            <w:r>
              <w:rPr>
                <w:rStyle w:val="295pt0"/>
                <w:rFonts w:eastAsia="Verdana"/>
              </w:rPr>
              <w:t>этап</w:t>
            </w:r>
          </w:p>
          <w:p w:rsidR="000622A7" w:rsidRDefault="000622A7" w:rsidP="00C47656">
            <w:pPr>
              <w:spacing w:line="254" w:lineRule="exact"/>
            </w:pPr>
            <w:r>
              <w:rPr>
                <w:rStyle w:val="295pt0"/>
                <w:rFonts w:eastAsia="Verdana"/>
              </w:rPr>
              <w:t>(4 недели)</w:t>
            </w:r>
          </w:p>
        </w:tc>
        <w:tc>
          <w:tcPr>
            <w:tcW w:w="2085" w:type="dxa"/>
            <w:gridSpan w:val="2"/>
          </w:tcPr>
          <w:p w:rsidR="000622A7" w:rsidRPr="00583283" w:rsidRDefault="00461162" w:rsidP="00C47656">
            <w:pPr>
              <w:spacing w:line="250" w:lineRule="exact"/>
              <w:rPr>
                <w:rFonts w:ascii="Times New Roman" w:hAnsi="Times New Roman" w:cs="Times New Roman"/>
                <w:sz w:val="18"/>
                <w:szCs w:val="18"/>
              </w:rPr>
            </w:pPr>
            <w:r w:rsidRPr="00583283">
              <w:rPr>
                <w:rFonts w:ascii="Times New Roman" w:hAnsi="Times New Roman" w:cs="Times New Roman"/>
                <w:sz w:val="18"/>
                <w:szCs w:val="18"/>
              </w:rPr>
              <w:t>Врабатываемость организма. Развитие общей выносливости. Повышение уровня функциональной и общефизической подготовленности</w:t>
            </w:r>
          </w:p>
        </w:tc>
        <w:tc>
          <w:tcPr>
            <w:tcW w:w="3439" w:type="dxa"/>
          </w:tcPr>
          <w:p w:rsidR="000622A7" w:rsidRPr="00583283" w:rsidRDefault="00021186" w:rsidP="00021186">
            <w:pPr>
              <w:spacing w:line="250" w:lineRule="exact"/>
              <w:rPr>
                <w:rFonts w:ascii="Times New Roman" w:hAnsi="Times New Roman" w:cs="Times New Roman"/>
                <w:sz w:val="18"/>
                <w:szCs w:val="18"/>
              </w:rPr>
            </w:pPr>
            <w:r w:rsidRPr="00583283">
              <w:rPr>
                <w:rFonts w:ascii="Times New Roman" w:hAnsi="Times New Roman" w:cs="Times New Roman"/>
                <w:sz w:val="18"/>
                <w:szCs w:val="18"/>
              </w:rPr>
              <w:t xml:space="preserve">Кроссовый бег от 408 км, </w:t>
            </w:r>
            <w:proofErr w:type="spellStart"/>
            <w:r w:rsidRPr="00583283">
              <w:rPr>
                <w:rFonts w:ascii="Times New Roman" w:hAnsi="Times New Roman" w:cs="Times New Roman"/>
                <w:sz w:val="18"/>
                <w:szCs w:val="18"/>
              </w:rPr>
              <w:t>фартлек</w:t>
            </w:r>
            <w:proofErr w:type="spellEnd"/>
            <w:r w:rsidRPr="00583283">
              <w:rPr>
                <w:rFonts w:ascii="Times New Roman" w:hAnsi="Times New Roman" w:cs="Times New Roman"/>
                <w:sz w:val="18"/>
                <w:szCs w:val="18"/>
              </w:rPr>
              <w:t xml:space="preserve"> </w:t>
            </w:r>
            <w:r w:rsidR="00461162" w:rsidRPr="00583283">
              <w:rPr>
                <w:rFonts w:ascii="Times New Roman" w:hAnsi="Times New Roman" w:cs="Times New Roman"/>
                <w:sz w:val="18"/>
                <w:szCs w:val="18"/>
              </w:rPr>
              <w:t xml:space="preserve">4-5 км, интервальный, повторный бег, переменный бег 5-6 </w:t>
            </w:r>
            <w:proofErr w:type="spellStart"/>
            <w:r w:rsidR="00461162" w:rsidRPr="00583283">
              <w:rPr>
                <w:rFonts w:ascii="Times New Roman" w:hAnsi="Times New Roman" w:cs="Times New Roman"/>
                <w:sz w:val="18"/>
                <w:szCs w:val="18"/>
              </w:rPr>
              <w:t>х</w:t>
            </w:r>
            <w:proofErr w:type="spellEnd"/>
            <w:r w:rsidR="00461162" w:rsidRPr="00583283">
              <w:rPr>
                <w:rFonts w:ascii="Times New Roman" w:hAnsi="Times New Roman" w:cs="Times New Roman"/>
                <w:sz w:val="18"/>
                <w:szCs w:val="18"/>
              </w:rPr>
              <w:t xml:space="preserve"> 500м через 300-400м трусцы, спортивные игры, средства ОФП, </w:t>
            </w:r>
            <w:proofErr w:type="spellStart"/>
            <w:r w:rsidR="00461162" w:rsidRPr="00583283">
              <w:rPr>
                <w:rFonts w:ascii="Times New Roman" w:hAnsi="Times New Roman" w:cs="Times New Roman"/>
                <w:sz w:val="18"/>
                <w:szCs w:val="18"/>
              </w:rPr>
              <w:t>общеразвивающие</w:t>
            </w:r>
            <w:proofErr w:type="spellEnd"/>
            <w:r w:rsidR="00461162" w:rsidRPr="00583283">
              <w:rPr>
                <w:rFonts w:ascii="Times New Roman" w:hAnsi="Times New Roman" w:cs="Times New Roman"/>
                <w:sz w:val="18"/>
                <w:szCs w:val="18"/>
              </w:rPr>
              <w:t xml:space="preserve"> упражнения, специальные беговые упражнения, барьерный бег от 10-12 барьеров, барьерные упражнения, прыжковые упражнения, акробатические упражнения, упражнения на гибкость и растягивание</w:t>
            </w:r>
          </w:p>
        </w:tc>
        <w:tc>
          <w:tcPr>
            <w:tcW w:w="2656" w:type="dxa"/>
          </w:tcPr>
          <w:p w:rsidR="000622A7" w:rsidRPr="00583283" w:rsidRDefault="00021186" w:rsidP="00C47656">
            <w:pPr>
              <w:spacing w:line="250" w:lineRule="exact"/>
              <w:rPr>
                <w:rFonts w:ascii="Times New Roman" w:hAnsi="Times New Roman" w:cs="Times New Roman"/>
                <w:sz w:val="18"/>
                <w:szCs w:val="18"/>
              </w:rPr>
            </w:pPr>
            <w:r w:rsidRPr="00583283">
              <w:rPr>
                <w:rFonts w:ascii="Times New Roman" w:hAnsi="Times New Roman" w:cs="Times New Roman"/>
                <w:sz w:val="18"/>
                <w:szCs w:val="18"/>
              </w:rPr>
              <w:t>Средняя интенсивность тренировочной работы. Объем нагрузки постепенно повышается от 40 до 70 %</w:t>
            </w:r>
          </w:p>
        </w:tc>
      </w:tr>
      <w:tr w:rsidR="000622A7" w:rsidTr="001A309E">
        <w:trPr>
          <w:trHeight w:hRule="exact" w:val="5678"/>
        </w:trPr>
        <w:tc>
          <w:tcPr>
            <w:tcW w:w="1709" w:type="dxa"/>
          </w:tcPr>
          <w:p w:rsidR="000622A7" w:rsidRDefault="000622A7" w:rsidP="00C47656">
            <w:pPr>
              <w:spacing w:line="250" w:lineRule="exact"/>
            </w:pPr>
            <w:proofErr w:type="spellStart"/>
            <w:r>
              <w:rPr>
                <w:rStyle w:val="295pt0"/>
                <w:rFonts w:eastAsia="Verdana"/>
              </w:rPr>
              <w:t>Общеподгото</w:t>
            </w:r>
            <w:r>
              <w:rPr>
                <w:rStyle w:val="295pt0"/>
                <w:rFonts w:eastAsia="Verdana"/>
              </w:rPr>
              <w:softHyphen/>
              <w:t>вительный</w:t>
            </w:r>
            <w:proofErr w:type="spellEnd"/>
            <w:r>
              <w:rPr>
                <w:rStyle w:val="295pt0"/>
                <w:rFonts w:eastAsia="Verdana"/>
              </w:rPr>
              <w:t xml:space="preserve"> этап </w:t>
            </w:r>
            <w:r w:rsidR="00021186">
              <w:rPr>
                <w:rStyle w:val="295pt0"/>
                <w:rFonts w:eastAsia="Verdana"/>
              </w:rPr>
              <w:t xml:space="preserve">  (6</w:t>
            </w:r>
            <w:r>
              <w:rPr>
                <w:rStyle w:val="295pt0"/>
                <w:rFonts w:eastAsia="Verdana"/>
              </w:rPr>
              <w:t xml:space="preserve"> недель)</w:t>
            </w:r>
          </w:p>
        </w:tc>
        <w:tc>
          <w:tcPr>
            <w:tcW w:w="2085" w:type="dxa"/>
            <w:gridSpan w:val="2"/>
          </w:tcPr>
          <w:p w:rsidR="000622A7" w:rsidRPr="00583283" w:rsidRDefault="00A834DE" w:rsidP="00C47656">
            <w:pPr>
              <w:spacing w:line="250" w:lineRule="exact"/>
              <w:rPr>
                <w:rFonts w:ascii="Times New Roman" w:hAnsi="Times New Roman" w:cs="Times New Roman"/>
                <w:sz w:val="18"/>
                <w:szCs w:val="18"/>
              </w:rPr>
            </w:pPr>
            <w:r w:rsidRPr="00583283">
              <w:rPr>
                <w:rFonts w:ascii="Times New Roman" w:hAnsi="Times New Roman" w:cs="Times New Roman"/>
                <w:sz w:val="18"/>
                <w:szCs w:val="18"/>
              </w:rPr>
              <w:t>Повышение уровня специальной физической подготовленности. Развитие общей и специальной выносливости. Общей силы. Скоростно-силовой подготовки. Совершенствование техники бега с барьерами</w:t>
            </w:r>
          </w:p>
        </w:tc>
        <w:tc>
          <w:tcPr>
            <w:tcW w:w="3439" w:type="dxa"/>
          </w:tcPr>
          <w:p w:rsidR="00A834DE" w:rsidRPr="00583283" w:rsidRDefault="00A834DE" w:rsidP="00A834DE">
            <w:pPr>
              <w:spacing w:line="250" w:lineRule="exact"/>
              <w:rPr>
                <w:rFonts w:ascii="Times New Roman" w:hAnsi="Times New Roman" w:cs="Times New Roman"/>
                <w:sz w:val="18"/>
                <w:szCs w:val="18"/>
              </w:rPr>
            </w:pPr>
            <w:proofErr w:type="gramStart"/>
            <w:r w:rsidRPr="00583283">
              <w:rPr>
                <w:rFonts w:ascii="Times New Roman" w:hAnsi="Times New Roman" w:cs="Times New Roman"/>
                <w:sz w:val="18"/>
                <w:szCs w:val="18"/>
              </w:rPr>
              <w:t xml:space="preserve">Интервальный и повторный бег, упражнения с отягощениями, штангой, гирями, набивными мячами, упражнения на тренажерах, беговые или специальные упражнения барьериста, бег с низкого старта 6-8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15-20 м, бег с низкого старта 4-5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30-60 м, бег с ходу 4-6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30-40 м, бег 3-6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250-300м, бег с барьерами на скорость, с 1 -3 барьеров со старта и с ходу</w:t>
            </w:r>
            <w:proofErr w:type="gramEnd"/>
            <w:r w:rsidRPr="00583283">
              <w:rPr>
                <w:rFonts w:ascii="Times New Roman" w:hAnsi="Times New Roman" w:cs="Times New Roman"/>
                <w:sz w:val="18"/>
                <w:szCs w:val="18"/>
              </w:rPr>
              <w:t>, специальная (барьерная) выносливость - по 6-8 и 8-12 барьеров, специальные упражнения на развитие быстроты, прыжковые упражнения, спортивные игры, упражнения для развития групп</w:t>
            </w:r>
          </w:p>
          <w:p w:rsidR="000622A7" w:rsidRPr="00583283" w:rsidRDefault="00A834DE" w:rsidP="00A834DE">
            <w:pPr>
              <w:spacing w:line="250" w:lineRule="exact"/>
              <w:rPr>
                <w:rFonts w:ascii="Times New Roman" w:hAnsi="Times New Roman" w:cs="Times New Roman"/>
                <w:sz w:val="18"/>
                <w:szCs w:val="18"/>
              </w:rPr>
            </w:pPr>
            <w:r w:rsidRPr="00583283">
              <w:rPr>
                <w:rFonts w:ascii="Times New Roman" w:hAnsi="Times New Roman" w:cs="Times New Roman"/>
                <w:sz w:val="18"/>
                <w:szCs w:val="18"/>
              </w:rPr>
              <w:t>мышц спины и живота, упражнения на гибкость, растягивание, расслабление</w:t>
            </w:r>
          </w:p>
        </w:tc>
        <w:tc>
          <w:tcPr>
            <w:tcW w:w="2656" w:type="dxa"/>
          </w:tcPr>
          <w:p w:rsidR="00251241" w:rsidRPr="00583283" w:rsidRDefault="00251241" w:rsidP="00251241">
            <w:pPr>
              <w:spacing w:line="250" w:lineRule="exact"/>
              <w:rPr>
                <w:rFonts w:ascii="Times New Roman" w:hAnsi="Times New Roman" w:cs="Times New Roman"/>
                <w:sz w:val="18"/>
                <w:szCs w:val="18"/>
              </w:rPr>
            </w:pPr>
            <w:r w:rsidRPr="00583283">
              <w:rPr>
                <w:rFonts w:ascii="Times New Roman" w:hAnsi="Times New Roman" w:cs="Times New Roman"/>
                <w:sz w:val="18"/>
                <w:szCs w:val="18"/>
              </w:rPr>
              <w:t>Рост интенсивности средств ОФП выше, чем рост интенсивности в специальных упражнениях. На малых отрезках для развития скорости - интенсивность высокая. Для развития  выносливости отрезки более длинные - интенсивность низкая. Силовая подготовка дифференцирована на развитие скоростных качеств и выносливости.</w:t>
            </w:r>
          </w:p>
          <w:p w:rsidR="000622A7" w:rsidRPr="00583283" w:rsidRDefault="000622A7" w:rsidP="00C47656">
            <w:pPr>
              <w:spacing w:line="250" w:lineRule="exact"/>
              <w:rPr>
                <w:rFonts w:ascii="Times New Roman" w:hAnsi="Times New Roman" w:cs="Times New Roman"/>
                <w:sz w:val="18"/>
                <w:szCs w:val="18"/>
              </w:rPr>
            </w:pPr>
          </w:p>
        </w:tc>
      </w:tr>
      <w:tr w:rsidR="000622A7" w:rsidTr="001A309E">
        <w:trPr>
          <w:trHeight w:hRule="exact" w:val="4397"/>
        </w:trPr>
        <w:tc>
          <w:tcPr>
            <w:tcW w:w="1709" w:type="dxa"/>
          </w:tcPr>
          <w:p w:rsidR="000622A7" w:rsidRDefault="000622A7" w:rsidP="00C47656">
            <w:pPr>
              <w:spacing w:line="250" w:lineRule="exact"/>
            </w:pPr>
            <w:proofErr w:type="spellStart"/>
            <w:r>
              <w:rPr>
                <w:rStyle w:val="295pt0"/>
                <w:rFonts w:eastAsia="Verdana"/>
              </w:rPr>
              <w:t>Специально</w:t>
            </w:r>
            <w:r>
              <w:rPr>
                <w:rStyle w:val="295pt0"/>
                <w:rFonts w:eastAsia="Verdana"/>
              </w:rPr>
              <w:softHyphen/>
              <w:t>подготовител</w:t>
            </w:r>
            <w:r>
              <w:rPr>
                <w:rStyle w:val="295pt0"/>
                <w:rFonts w:eastAsia="Verdana"/>
              </w:rPr>
              <w:softHyphen/>
              <w:t>ьный</w:t>
            </w:r>
            <w:proofErr w:type="spellEnd"/>
            <w:r>
              <w:rPr>
                <w:rStyle w:val="295pt0"/>
                <w:rFonts w:eastAsia="Verdana"/>
              </w:rPr>
              <w:t xml:space="preserve"> этап </w:t>
            </w:r>
            <w:r w:rsidR="00805262">
              <w:rPr>
                <w:rStyle w:val="295pt0"/>
                <w:rFonts w:eastAsia="Verdana"/>
              </w:rPr>
              <w:t xml:space="preserve">                   (6</w:t>
            </w:r>
            <w:r>
              <w:rPr>
                <w:rStyle w:val="295pt0"/>
                <w:rFonts w:eastAsia="Verdana"/>
              </w:rPr>
              <w:t xml:space="preserve"> недель)</w:t>
            </w:r>
          </w:p>
        </w:tc>
        <w:tc>
          <w:tcPr>
            <w:tcW w:w="2085" w:type="dxa"/>
            <w:gridSpan w:val="2"/>
          </w:tcPr>
          <w:p w:rsidR="000622A7" w:rsidRPr="00583283" w:rsidRDefault="00805262" w:rsidP="00C47656">
            <w:pPr>
              <w:spacing w:line="250" w:lineRule="exact"/>
              <w:rPr>
                <w:rFonts w:ascii="Times New Roman" w:hAnsi="Times New Roman" w:cs="Times New Roman"/>
                <w:sz w:val="18"/>
                <w:szCs w:val="18"/>
              </w:rPr>
            </w:pPr>
            <w:r w:rsidRPr="00583283">
              <w:rPr>
                <w:rFonts w:ascii="Times New Roman" w:hAnsi="Times New Roman" w:cs="Times New Roman"/>
                <w:sz w:val="18"/>
                <w:szCs w:val="18"/>
              </w:rPr>
              <w:t>Развитие специальных качеств барьериста; совершенствование скорости в гладком беге; совершенствование скоростной и специальной выносливости; совершенствование техники барьерного бега; развитие специальной силы; тестирование</w:t>
            </w:r>
            <w:r w:rsidR="00EC3842" w:rsidRPr="00583283">
              <w:rPr>
                <w:rFonts w:ascii="Times New Roman" w:hAnsi="Times New Roman" w:cs="Times New Roman"/>
                <w:sz w:val="18"/>
                <w:szCs w:val="18"/>
              </w:rPr>
              <w:t xml:space="preserve">                         </w:t>
            </w:r>
            <w:r w:rsidR="009406EF" w:rsidRPr="00583283">
              <w:rPr>
                <w:rFonts w:ascii="Times New Roman" w:hAnsi="Times New Roman" w:cs="Times New Roman"/>
                <w:sz w:val="18"/>
                <w:szCs w:val="18"/>
              </w:rPr>
              <w:t xml:space="preserve"> </w:t>
            </w:r>
          </w:p>
        </w:tc>
        <w:tc>
          <w:tcPr>
            <w:tcW w:w="3439" w:type="dxa"/>
          </w:tcPr>
          <w:p w:rsidR="000622A7" w:rsidRPr="00583283" w:rsidRDefault="00093CD0" w:rsidP="00093CD0">
            <w:pPr>
              <w:spacing w:line="250" w:lineRule="exact"/>
              <w:rPr>
                <w:rFonts w:ascii="Times New Roman" w:hAnsi="Times New Roman" w:cs="Times New Roman"/>
                <w:sz w:val="18"/>
                <w:szCs w:val="18"/>
              </w:rPr>
            </w:pPr>
            <w:proofErr w:type="gramStart"/>
            <w:r w:rsidRPr="00583283">
              <w:rPr>
                <w:rFonts w:ascii="Times New Roman" w:hAnsi="Times New Roman" w:cs="Times New Roman"/>
                <w:sz w:val="18"/>
                <w:szCs w:val="18"/>
              </w:rPr>
              <w:t xml:space="preserve">Бег со старта 2-6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20-80м, бег с ходу 2-4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20-30м, ускорения, интервальный и повторный бег, переменный бег 10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100м, бег 3-6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150-200м, специальные упражнения барьериста, бег с барьерами на отрезках: 2-6 </w:t>
            </w:r>
            <w:proofErr w:type="spellStart"/>
            <w:r w:rsidRPr="00583283">
              <w:rPr>
                <w:rFonts w:ascii="Times New Roman" w:hAnsi="Times New Roman" w:cs="Times New Roman"/>
                <w:sz w:val="18"/>
                <w:szCs w:val="18"/>
              </w:rPr>
              <w:t>х</w:t>
            </w:r>
            <w:proofErr w:type="spellEnd"/>
            <w:r w:rsidRPr="00583283">
              <w:rPr>
                <w:rFonts w:ascii="Times New Roman" w:hAnsi="Times New Roman" w:cs="Times New Roman"/>
                <w:sz w:val="18"/>
                <w:szCs w:val="18"/>
              </w:rPr>
              <w:t xml:space="preserve"> 3-8 барьеров, специальные упражнения на развитие быстроты, упражнения с отягощениями, упражнения с резиновыми амортизаторами, специальные беговые упражнения с отягощением, прыжковые упражнения: прыжки с ноги</w:t>
            </w:r>
            <w:proofErr w:type="gramEnd"/>
            <w:r w:rsidRPr="00583283">
              <w:rPr>
                <w:rFonts w:ascii="Times New Roman" w:hAnsi="Times New Roman" w:cs="Times New Roman"/>
                <w:sz w:val="18"/>
                <w:szCs w:val="18"/>
              </w:rPr>
              <w:t xml:space="preserve"> на ногу, прыжки на одной ноге, упражнения для развития групп мышц спины и живота, упражнения на гибкость и расслабление</w:t>
            </w:r>
          </w:p>
        </w:tc>
        <w:tc>
          <w:tcPr>
            <w:tcW w:w="2656" w:type="dxa"/>
          </w:tcPr>
          <w:p w:rsidR="000622A7" w:rsidRPr="00583283" w:rsidRDefault="00093CD0" w:rsidP="00C47656">
            <w:pPr>
              <w:spacing w:line="250" w:lineRule="exact"/>
              <w:rPr>
                <w:rStyle w:val="295pt0"/>
                <w:rFonts w:eastAsia="Verdana"/>
                <w:sz w:val="18"/>
                <w:szCs w:val="18"/>
              </w:rPr>
            </w:pPr>
            <w:r w:rsidRPr="00583283">
              <w:rPr>
                <w:rStyle w:val="295pt0"/>
                <w:rFonts w:eastAsia="Verdana"/>
                <w:sz w:val="18"/>
                <w:szCs w:val="18"/>
              </w:rPr>
              <w:t>Нагрузка повышается за счет объема. Интенсивность упражнений постепенно возрастает. Интенсивность тренировки увеличивается за счет специальных упражнений</w:t>
            </w:r>
          </w:p>
          <w:p w:rsidR="000622A7" w:rsidRPr="00583283" w:rsidRDefault="000622A7" w:rsidP="00C47656">
            <w:pPr>
              <w:spacing w:line="250" w:lineRule="exact"/>
              <w:rPr>
                <w:rFonts w:ascii="Times New Roman" w:hAnsi="Times New Roman" w:cs="Times New Roman"/>
                <w:sz w:val="18"/>
                <w:szCs w:val="18"/>
              </w:rPr>
            </w:pPr>
          </w:p>
        </w:tc>
      </w:tr>
      <w:tr w:rsidR="000622A7" w:rsidTr="001A309E">
        <w:trPr>
          <w:trHeight w:hRule="exact" w:val="259"/>
        </w:trPr>
        <w:tc>
          <w:tcPr>
            <w:tcW w:w="9889" w:type="dxa"/>
            <w:gridSpan w:val="5"/>
          </w:tcPr>
          <w:p w:rsidR="000622A7" w:rsidRDefault="000622A7" w:rsidP="00C47656">
            <w:pPr>
              <w:spacing w:line="250" w:lineRule="exact"/>
              <w:jc w:val="center"/>
            </w:pPr>
            <w:r>
              <w:rPr>
                <w:rStyle w:val="210pt1"/>
                <w:rFonts w:eastAsiaTheme="minorHAnsi"/>
              </w:rPr>
              <w:lastRenderedPageBreak/>
              <w:t>Зимний соревновательный период</w:t>
            </w:r>
          </w:p>
        </w:tc>
      </w:tr>
      <w:tr w:rsidR="000622A7" w:rsidTr="001A309E">
        <w:trPr>
          <w:trHeight w:hRule="exact" w:val="2733"/>
        </w:trPr>
        <w:tc>
          <w:tcPr>
            <w:tcW w:w="1709" w:type="dxa"/>
          </w:tcPr>
          <w:p w:rsidR="000622A7" w:rsidRDefault="000622A7" w:rsidP="00C47656">
            <w:pPr>
              <w:spacing w:line="254" w:lineRule="exact"/>
              <w:rPr>
                <w:rStyle w:val="295pt0"/>
                <w:rFonts w:eastAsia="Verdana"/>
              </w:rPr>
            </w:pPr>
            <w:r>
              <w:rPr>
                <w:rStyle w:val="295pt0"/>
                <w:rFonts w:eastAsia="Verdana"/>
              </w:rPr>
              <w:t>Соревнова</w:t>
            </w:r>
            <w:r>
              <w:rPr>
                <w:rStyle w:val="295pt0"/>
                <w:rFonts w:eastAsia="Verdana"/>
              </w:rPr>
              <w:softHyphen/>
              <w:t xml:space="preserve">тельный этап </w:t>
            </w:r>
            <w:r w:rsidR="0063699B">
              <w:rPr>
                <w:rStyle w:val="295pt0"/>
                <w:rFonts w:eastAsia="Verdana"/>
              </w:rPr>
              <w:t xml:space="preserve">               (5</w:t>
            </w:r>
            <w:r>
              <w:rPr>
                <w:rStyle w:val="295pt0"/>
                <w:rFonts w:eastAsia="Verdana"/>
              </w:rPr>
              <w:t xml:space="preserve"> недели)</w:t>
            </w:r>
          </w:p>
        </w:tc>
        <w:tc>
          <w:tcPr>
            <w:tcW w:w="1982" w:type="dxa"/>
          </w:tcPr>
          <w:p w:rsidR="000622A7" w:rsidRDefault="0063699B" w:rsidP="00C47656">
            <w:pPr>
              <w:spacing w:line="250" w:lineRule="exact"/>
              <w:rPr>
                <w:rStyle w:val="295pt0"/>
                <w:rFonts w:eastAsia="Verdana"/>
              </w:rPr>
            </w:pPr>
            <w:r w:rsidRPr="0063699B">
              <w:rPr>
                <w:rStyle w:val="295pt0"/>
                <w:rFonts w:eastAsia="Verdana"/>
              </w:rPr>
              <w:t>Достижение максимальной скорости гладкого бега, достижение высоких спортивных результатов в основных соревнованиях; поддержание высокого уровня тренированности</w:t>
            </w:r>
          </w:p>
        </w:tc>
        <w:tc>
          <w:tcPr>
            <w:tcW w:w="3542" w:type="dxa"/>
            <w:gridSpan w:val="2"/>
          </w:tcPr>
          <w:p w:rsidR="000622A7" w:rsidRDefault="002B447D" w:rsidP="002B447D">
            <w:pPr>
              <w:spacing w:line="250" w:lineRule="exact"/>
              <w:rPr>
                <w:rStyle w:val="295pt0"/>
                <w:rFonts w:eastAsia="Verdana"/>
              </w:rPr>
            </w:pPr>
            <w:proofErr w:type="gramStart"/>
            <w:r w:rsidRPr="002B447D">
              <w:rPr>
                <w:rStyle w:val="295pt0"/>
                <w:rFonts w:eastAsia="Verdana"/>
              </w:rPr>
              <w:t>Бег со старта на коротких отрезках под команду, бег с ходу на коротких отрезках, барьерный бег, интервальный и повторный бег, упражнения со штангой (около предельный вес), специальные беговые упражнения, прыжковые упражнения, упражнения для развития групп мышц спины и живота, упражнения на гибкость, растягивание, расслабление</w:t>
            </w:r>
            <w:proofErr w:type="gramEnd"/>
          </w:p>
        </w:tc>
        <w:tc>
          <w:tcPr>
            <w:tcW w:w="2656" w:type="dxa"/>
          </w:tcPr>
          <w:p w:rsidR="000622A7" w:rsidRDefault="002F589D" w:rsidP="00C47656">
            <w:pPr>
              <w:spacing w:line="250" w:lineRule="exact"/>
              <w:rPr>
                <w:rStyle w:val="295pt0"/>
                <w:rFonts w:eastAsia="Verdana"/>
              </w:rPr>
            </w:pPr>
            <w:r w:rsidRPr="002F589D">
              <w:rPr>
                <w:rStyle w:val="295pt0"/>
                <w:rFonts w:eastAsia="Verdana"/>
              </w:rPr>
              <w:t>Волнообразно повышающаяся интенсивность нагрузки при значительном объеме тренировочной работы</w:t>
            </w:r>
          </w:p>
        </w:tc>
      </w:tr>
      <w:tr w:rsidR="000622A7" w:rsidTr="001A309E">
        <w:trPr>
          <w:trHeight w:hRule="exact" w:val="284"/>
        </w:trPr>
        <w:tc>
          <w:tcPr>
            <w:tcW w:w="9889" w:type="dxa"/>
            <w:gridSpan w:val="5"/>
          </w:tcPr>
          <w:p w:rsidR="000622A7" w:rsidRDefault="000622A7" w:rsidP="00C47656">
            <w:pPr>
              <w:spacing w:line="250" w:lineRule="exact"/>
              <w:jc w:val="center"/>
              <w:rPr>
                <w:rStyle w:val="295pt0"/>
                <w:rFonts w:eastAsia="Verdana"/>
              </w:rPr>
            </w:pPr>
            <w:r>
              <w:rPr>
                <w:rStyle w:val="210pt1"/>
                <w:rFonts w:eastAsiaTheme="minorHAnsi"/>
              </w:rPr>
              <w:t>Переходный период</w:t>
            </w:r>
          </w:p>
        </w:tc>
      </w:tr>
      <w:tr w:rsidR="000622A7" w:rsidTr="001A309E">
        <w:trPr>
          <w:trHeight w:hRule="exact" w:val="1564"/>
        </w:trPr>
        <w:tc>
          <w:tcPr>
            <w:tcW w:w="1709" w:type="dxa"/>
          </w:tcPr>
          <w:p w:rsidR="000622A7" w:rsidRPr="00583283" w:rsidRDefault="000622A7" w:rsidP="00C47656">
            <w:pPr>
              <w:spacing w:line="250" w:lineRule="exact"/>
              <w:rPr>
                <w:rFonts w:ascii="Times New Roman" w:hAnsi="Times New Roman" w:cs="Times New Roman"/>
                <w:sz w:val="18"/>
                <w:szCs w:val="18"/>
              </w:rPr>
            </w:pPr>
            <w:proofErr w:type="spellStart"/>
            <w:r w:rsidRPr="00583283">
              <w:rPr>
                <w:rStyle w:val="295pt0"/>
                <w:rFonts w:eastAsia="Verdana"/>
                <w:sz w:val="18"/>
                <w:szCs w:val="18"/>
              </w:rPr>
              <w:t>Восстановител</w:t>
            </w:r>
            <w:proofErr w:type="spellEnd"/>
          </w:p>
          <w:p w:rsidR="000622A7" w:rsidRPr="00583283" w:rsidRDefault="000622A7" w:rsidP="00C47656">
            <w:pPr>
              <w:spacing w:line="250" w:lineRule="exact"/>
              <w:rPr>
                <w:rFonts w:ascii="Times New Roman" w:hAnsi="Times New Roman" w:cs="Times New Roman"/>
                <w:sz w:val="18"/>
                <w:szCs w:val="18"/>
              </w:rPr>
            </w:pPr>
            <w:proofErr w:type="spellStart"/>
            <w:r w:rsidRPr="00583283">
              <w:rPr>
                <w:rStyle w:val="295pt0"/>
                <w:rFonts w:eastAsia="Verdana"/>
                <w:sz w:val="18"/>
                <w:szCs w:val="18"/>
              </w:rPr>
              <w:t>ьно</w:t>
            </w:r>
            <w:proofErr w:type="spellEnd"/>
            <w:r w:rsidRPr="00583283">
              <w:rPr>
                <w:rStyle w:val="295pt0"/>
                <w:rFonts w:eastAsia="Verdana"/>
                <w:sz w:val="18"/>
                <w:szCs w:val="18"/>
              </w:rPr>
              <w:t>-</w:t>
            </w:r>
          </w:p>
          <w:p w:rsidR="000622A7" w:rsidRPr="00583283" w:rsidRDefault="000622A7" w:rsidP="00C47656">
            <w:pPr>
              <w:spacing w:line="250" w:lineRule="exact"/>
              <w:rPr>
                <w:rFonts w:ascii="Times New Roman" w:hAnsi="Times New Roman" w:cs="Times New Roman"/>
                <w:sz w:val="18"/>
                <w:szCs w:val="18"/>
              </w:rPr>
            </w:pPr>
            <w:r w:rsidRPr="00583283">
              <w:rPr>
                <w:rStyle w:val="295pt0"/>
                <w:rFonts w:eastAsia="Verdana"/>
                <w:sz w:val="18"/>
                <w:szCs w:val="18"/>
              </w:rPr>
              <w:t>поддержива</w:t>
            </w:r>
            <w:r w:rsidRPr="00583283">
              <w:rPr>
                <w:rStyle w:val="295pt0"/>
                <w:rFonts w:eastAsia="Verdana"/>
                <w:sz w:val="18"/>
                <w:szCs w:val="18"/>
              </w:rPr>
              <w:softHyphen/>
              <w:t>ющий этап (2 недели)</w:t>
            </w:r>
          </w:p>
        </w:tc>
        <w:tc>
          <w:tcPr>
            <w:tcW w:w="1982" w:type="dxa"/>
          </w:tcPr>
          <w:p w:rsidR="000622A7" w:rsidRPr="00583283" w:rsidRDefault="000622A7" w:rsidP="00C47656">
            <w:pPr>
              <w:spacing w:line="250" w:lineRule="exact"/>
              <w:rPr>
                <w:rFonts w:ascii="Times New Roman" w:hAnsi="Times New Roman" w:cs="Times New Roman"/>
                <w:sz w:val="18"/>
                <w:szCs w:val="18"/>
              </w:rPr>
            </w:pPr>
            <w:r w:rsidRPr="00583283">
              <w:rPr>
                <w:rStyle w:val="295pt0"/>
                <w:rFonts w:eastAsia="Verdana"/>
                <w:sz w:val="18"/>
                <w:szCs w:val="18"/>
              </w:rPr>
              <w:t>Восстановление организма, профилактика и лечение травм, поддержание тренированности</w:t>
            </w:r>
          </w:p>
        </w:tc>
        <w:tc>
          <w:tcPr>
            <w:tcW w:w="3542" w:type="dxa"/>
            <w:gridSpan w:val="2"/>
          </w:tcPr>
          <w:p w:rsidR="000622A7" w:rsidRPr="00583283" w:rsidRDefault="002F589D" w:rsidP="00C47656">
            <w:pPr>
              <w:spacing w:line="250" w:lineRule="exact"/>
              <w:rPr>
                <w:rFonts w:ascii="Times New Roman" w:hAnsi="Times New Roman" w:cs="Times New Roman"/>
                <w:sz w:val="18"/>
                <w:szCs w:val="18"/>
              </w:rPr>
            </w:pPr>
            <w:r w:rsidRPr="00583283">
              <w:rPr>
                <w:rFonts w:ascii="Times New Roman" w:hAnsi="Times New Roman" w:cs="Times New Roman"/>
                <w:sz w:val="18"/>
                <w:szCs w:val="18"/>
              </w:rPr>
              <w:t>Силовые упражнения, барьерные упражнения, упражнения специальной физической подготовки, повторный и переменный бег, кросс, спортивные игры, плавание и восстановительные мероприятия</w:t>
            </w:r>
          </w:p>
        </w:tc>
        <w:tc>
          <w:tcPr>
            <w:tcW w:w="2656" w:type="dxa"/>
          </w:tcPr>
          <w:p w:rsidR="000622A7" w:rsidRPr="00583283" w:rsidRDefault="002F589D" w:rsidP="00C47656">
            <w:pPr>
              <w:spacing w:line="254" w:lineRule="exact"/>
              <w:rPr>
                <w:rFonts w:ascii="Times New Roman" w:hAnsi="Times New Roman" w:cs="Times New Roman"/>
                <w:sz w:val="18"/>
                <w:szCs w:val="18"/>
              </w:rPr>
            </w:pPr>
            <w:r w:rsidRPr="00583283">
              <w:rPr>
                <w:rFonts w:ascii="Times New Roman" w:hAnsi="Times New Roman" w:cs="Times New Roman"/>
                <w:sz w:val="18"/>
                <w:szCs w:val="18"/>
              </w:rPr>
              <w:t>Нагрузка снижается. Уменьшается объем и интенсивность специальных упражнений</w:t>
            </w:r>
          </w:p>
        </w:tc>
      </w:tr>
      <w:tr w:rsidR="000622A7" w:rsidTr="001A309E">
        <w:trPr>
          <w:trHeight w:hRule="exact" w:val="423"/>
        </w:trPr>
        <w:tc>
          <w:tcPr>
            <w:tcW w:w="9889" w:type="dxa"/>
            <w:gridSpan w:val="5"/>
          </w:tcPr>
          <w:p w:rsidR="000622A7" w:rsidRDefault="000622A7" w:rsidP="00C47656">
            <w:pPr>
              <w:spacing w:line="254" w:lineRule="exact"/>
              <w:jc w:val="center"/>
              <w:rPr>
                <w:rStyle w:val="295pt0"/>
                <w:rFonts w:eastAsia="Verdana"/>
              </w:rPr>
            </w:pPr>
            <w:r>
              <w:rPr>
                <w:rStyle w:val="210pt1"/>
                <w:rFonts w:eastAsiaTheme="minorHAnsi"/>
              </w:rPr>
              <w:t>Весенне-летний подготовительный период</w:t>
            </w:r>
          </w:p>
        </w:tc>
      </w:tr>
      <w:tr w:rsidR="000622A7" w:rsidTr="001A309E">
        <w:trPr>
          <w:trHeight w:hRule="exact" w:val="2275"/>
        </w:trPr>
        <w:tc>
          <w:tcPr>
            <w:tcW w:w="1709" w:type="dxa"/>
          </w:tcPr>
          <w:p w:rsidR="000622A7" w:rsidRPr="00583283" w:rsidRDefault="000622A7" w:rsidP="00C47656">
            <w:pPr>
              <w:spacing w:line="250" w:lineRule="exact"/>
              <w:jc w:val="both"/>
              <w:rPr>
                <w:rFonts w:ascii="Times New Roman" w:hAnsi="Times New Roman" w:cs="Times New Roman"/>
                <w:sz w:val="18"/>
                <w:szCs w:val="18"/>
              </w:rPr>
            </w:pPr>
            <w:proofErr w:type="spellStart"/>
            <w:r w:rsidRPr="00583283">
              <w:rPr>
                <w:rStyle w:val="295pt0"/>
                <w:rFonts w:eastAsia="Verdana"/>
                <w:sz w:val="18"/>
                <w:szCs w:val="18"/>
              </w:rPr>
              <w:t>Общеподготов</w:t>
            </w:r>
            <w:proofErr w:type="spellEnd"/>
            <w:r w:rsidRPr="00583283">
              <w:rPr>
                <w:rStyle w:val="295pt0"/>
                <w:rFonts w:eastAsia="Verdana"/>
                <w:sz w:val="18"/>
                <w:szCs w:val="18"/>
              </w:rPr>
              <w:t xml:space="preserve"> </w:t>
            </w:r>
            <w:proofErr w:type="spellStart"/>
            <w:r w:rsidRPr="00583283">
              <w:rPr>
                <w:rStyle w:val="295pt0"/>
                <w:rFonts w:eastAsia="Verdana"/>
                <w:sz w:val="18"/>
                <w:szCs w:val="18"/>
              </w:rPr>
              <w:t>ительный</w:t>
            </w:r>
            <w:proofErr w:type="spellEnd"/>
            <w:r w:rsidRPr="00583283">
              <w:rPr>
                <w:rStyle w:val="295pt0"/>
                <w:rFonts w:eastAsia="Verdana"/>
                <w:sz w:val="18"/>
                <w:szCs w:val="18"/>
              </w:rPr>
              <w:t xml:space="preserve"> этап</w:t>
            </w:r>
            <w:r w:rsidR="009C12E6" w:rsidRPr="00583283">
              <w:rPr>
                <w:rStyle w:val="295pt0"/>
                <w:rFonts w:eastAsia="Verdana"/>
                <w:sz w:val="18"/>
                <w:szCs w:val="18"/>
              </w:rPr>
              <w:t xml:space="preserve">           </w:t>
            </w:r>
            <w:r w:rsidRPr="00583283">
              <w:rPr>
                <w:rStyle w:val="295pt0"/>
                <w:rFonts w:eastAsia="Verdana"/>
                <w:sz w:val="18"/>
                <w:szCs w:val="18"/>
              </w:rPr>
              <w:t xml:space="preserve"> (4 недели)</w:t>
            </w:r>
          </w:p>
        </w:tc>
        <w:tc>
          <w:tcPr>
            <w:tcW w:w="1982" w:type="dxa"/>
          </w:tcPr>
          <w:p w:rsidR="000622A7" w:rsidRPr="00583283" w:rsidRDefault="009C12E6" w:rsidP="00C47656">
            <w:pPr>
              <w:spacing w:line="250" w:lineRule="exact"/>
              <w:rPr>
                <w:rFonts w:ascii="Times New Roman" w:hAnsi="Times New Roman" w:cs="Times New Roman"/>
                <w:sz w:val="18"/>
                <w:szCs w:val="18"/>
              </w:rPr>
            </w:pPr>
            <w:r w:rsidRPr="00583283">
              <w:rPr>
                <w:rFonts w:ascii="Times New Roman" w:hAnsi="Times New Roman" w:cs="Times New Roman"/>
                <w:sz w:val="18"/>
                <w:szCs w:val="18"/>
              </w:rPr>
              <w:t>Дальнейшее повышение уровня скоростной и силовой выносливости, скоростно-силовой подготовленности, повышение уровня выносливости в барьерном беге.</w:t>
            </w:r>
          </w:p>
        </w:tc>
        <w:tc>
          <w:tcPr>
            <w:tcW w:w="3542" w:type="dxa"/>
            <w:gridSpan w:val="2"/>
          </w:tcPr>
          <w:p w:rsidR="000622A7" w:rsidRPr="00583283" w:rsidRDefault="009C12E6" w:rsidP="009C12E6">
            <w:pPr>
              <w:spacing w:line="250" w:lineRule="exact"/>
              <w:rPr>
                <w:rFonts w:ascii="Times New Roman" w:hAnsi="Times New Roman" w:cs="Times New Roman"/>
                <w:sz w:val="18"/>
                <w:szCs w:val="18"/>
              </w:rPr>
            </w:pPr>
            <w:r w:rsidRPr="00583283">
              <w:rPr>
                <w:rFonts w:ascii="Times New Roman" w:hAnsi="Times New Roman" w:cs="Times New Roman"/>
                <w:sz w:val="18"/>
                <w:szCs w:val="18"/>
              </w:rPr>
              <w:t>Повторный бег, специальные и беговые упражнения барьериста, бег со старта, упражнения с отягощениями, упражнения со штангой, на тренажерах и с набивными мячами, прыжковые упражнения, упражнения для развития групп мышц спины и живота, упражнения на гибкость и растягивание</w:t>
            </w:r>
          </w:p>
        </w:tc>
        <w:tc>
          <w:tcPr>
            <w:tcW w:w="2656" w:type="dxa"/>
          </w:tcPr>
          <w:p w:rsidR="000622A7" w:rsidRPr="00583283" w:rsidRDefault="00181E80" w:rsidP="00C47656">
            <w:pPr>
              <w:spacing w:line="250" w:lineRule="exact"/>
              <w:rPr>
                <w:rFonts w:ascii="Times New Roman" w:hAnsi="Times New Roman" w:cs="Times New Roman"/>
                <w:sz w:val="18"/>
                <w:szCs w:val="18"/>
              </w:rPr>
            </w:pPr>
            <w:r w:rsidRPr="00583283">
              <w:rPr>
                <w:rFonts w:ascii="Times New Roman" w:hAnsi="Times New Roman" w:cs="Times New Roman"/>
                <w:sz w:val="18"/>
                <w:szCs w:val="18"/>
              </w:rPr>
              <w:t>Объем специальных средств со скоростной направленностью увеличивается. Интенсивность низкая с постепенным повышением к концу этап</w:t>
            </w:r>
          </w:p>
        </w:tc>
      </w:tr>
      <w:tr w:rsidR="000622A7" w:rsidTr="001A309E">
        <w:trPr>
          <w:trHeight w:hRule="exact" w:val="2987"/>
        </w:trPr>
        <w:tc>
          <w:tcPr>
            <w:tcW w:w="1709" w:type="dxa"/>
          </w:tcPr>
          <w:p w:rsidR="000622A7" w:rsidRPr="00D26B96" w:rsidRDefault="000622A7" w:rsidP="00C47656">
            <w:pPr>
              <w:spacing w:line="250" w:lineRule="exact"/>
              <w:rPr>
                <w:rFonts w:ascii="Times New Roman" w:hAnsi="Times New Roman" w:cs="Times New Roman"/>
                <w:sz w:val="18"/>
                <w:szCs w:val="18"/>
              </w:rPr>
            </w:pPr>
            <w:proofErr w:type="spellStart"/>
            <w:r w:rsidRPr="00D26B96">
              <w:rPr>
                <w:rStyle w:val="295pt0"/>
                <w:rFonts w:eastAsia="Verdana"/>
                <w:sz w:val="18"/>
                <w:szCs w:val="18"/>
              </w:rPr>
              <w:t>Специально</w:t>
            </w:r>
            <w:r w:rsidRPr="00D26B96">
              <w:rPr>
                <w:rStyle w:val="295pt0"/>
                <w:rFonts w:eastAsia="Verdana"/>
                <w:sz w:val="18"/>
                <w:szCs w:val="18"/>
              </w:rPr>
              <w:softHyphen/>
              <w:t>подготовите</w:t>
            </w:r>
            <w:r w:rsidRPr="00D26B96">
              <w:rPr>
                <w:rStyle w:val="295pt0"/>
                <w:rFonts w:eastAsia="Verdana"/>
                <w:sz w:val="18"/>
                <w:szCs w:val="18"/>
              </w:rPr>
              <w:softHyphen/>
              <w:t>льный</w:t>
            </w:r>
            <w:proofErr w:type="spellEnd"/>
            <w:r w:rsidRPr="00D26B96">
              <w:rPr>
                <w:rStyle w:val="295pt0"/>
                <w:rFonts w:eastAsia="Verdana"/>
                <w:sz w:val="18"/>
                <w:szCs w:val="18"/>
              </w:rPr>
              <w:t xml:space="preserve"> этап</w:t>
            </w:r>
            <w:r w:rsidR="00345A2D" w:rsidRPr="00D26B96">
              <w:rPr>
                <w:rStyle w:val="295pt0"/>
                <w:rFonts w:eastAsia="Verdana"/>
                <w:sz w:val="18"/>
                <w:szCs w:val="18"/>
              </w:rPr>
              <w:t xml:space="preserve">                </w:t>
            </w:r>
            <w:r w:rsidR="00D26B96">
              <w:rPr>
                <w:rStyle w:val="295pt0"/>
                <w:rFonts w:eastAsia="Verdana"/>
                <w:sz w:val="18"/>
                <w:szCs w:val="18"/>
              </w:rPr>
              <w:t xml:space="preserve">                   </w:t>
            </w:r>
            <w:r w:rsidR="00674112" w:rsidRPr="00D26B96">
              <w:rPr>
                <w:rStyle w:val="295pt0"/>
                <w:rFonts w:eastAsia="Verdana"/>
                <w:sz w:val="18"/>
                <w:szCs w:val="18"/>
              </w:rPr>
              <w:t xml:space="preserve"> (6</w:t>
            </w:r>
            <w:r w:rsidRPr="00D26B96">
              <w:rPr>
                <w:rStyle w:val="295pt0"/>
                <w:rFonts w:eastAsia="Verdana"/>
                <w:sz w:val="18"/>
                <w:szCs w:val="18"/>
              </w:rPr>
              <w:t xml:space="preserve"> недель)</w:t>
            </w:r>
          </w:p>
        </w:tc>
        <w:tc>
          <w:tcPr>
            <w:tcW w:w="1982" w:type="dxa"/>
          </w:tcPr>
          <w:p w:rsidR="000622A7" w:rsidRPr="00D26B96" w:rsidRDefault="00674112" w:rsidP="00C47656">
            <w:pPr>
              <w:spacing w:line="250" w:lineRule="exact"/>
              <w:rPr>
                <w:rFonts w:ascii="Times New Roman" w:hAnsi="Times New Roman" w:cs="Times New Roman"/>
                <w:sz w:val="18"/>
                <w:szCs w:val="18"/>
              </w:rPr>
            </w:pPr>
            <w:r w:rsidRPr="00D26B96">
              <w:rPr>
                <w:rFonts w:ascii="Times New Roman" w:hAnsi="Times New Roman" w:cs="Times New Roman"/>
                <w:sz w:val="18"/>
                <w:szCs w:val="18"/>
              </w:rPr>
              <w:t>Повышение уровня  скорости в барьерном и гладком беге; совершенствование скоростной выносливости; совершенствование техники барьерного бега; специальной выносливости и силы</w:t>
            </w:r>
          </w:p>
        </w:tc>
        <w:tc>
          <w:tcPr>
            <w:tcW w:w="3542" w:type="dxa"/>
            <w:gridSpan w:val="2"/>
          </w:tcPr>
          <w:p w:rsidR="000622A7" w:rsidRPr="00D26B96" w:rsidRDefault="00E5322E" w:rsidP="00C47656">
            <w:pPr>
              <w:spacing w:line="250" w:lineRule="exact"/>
              <w:rPr>
                <w:rFonts w:ascii="Times New Roman" w:hAnsi="Times New Roman" w:cs="Times New Roman"/>
                <w:sz w:val="18"/>
                <w:szCs w:val="18"/>
              </w:rPr>
            </w:pPr>
            <w:r w:rsidRPr="00D26B96">
              <w:rPr>
                <w:rFonts w:ascii="Times New Roman" w:hAnsi="Times New Roman" w:cs="Times New Roman"/>
                <w:sz w:val="18"/>
                <w:szCs w:val="18"/>
              </w:rPr>
              <w:t xml:space="preserve">Бег со старта 20-40м, 60-120м, ускорения, интервальный и повторный бег, специальные упражнения барьериста, бег с барьерами4-8 </w:t>
            </w:r>
            <w:proofErr w:type="spellStart"/>
            <w:r w:rsidRPr="00D26B96">
              <w:rPr>
                <w:rFonts w:ascii="Times New Roman" w:hAnsi="Times New Roman" w:cs="Times New Roman"/>
                <w:sz w:val="18"/>
                <w:szCs w:val="18"/>
              </w:rPr>
              <w:t>х</w:t>
            </w:r>
            <w:proofErr w:type="spellEnd"/>
            <w:r w:rsidRPr="00D26B96">
              <w:rPr>
                <w:rFonts w:ascii="Times New Roman" w:hAnsi="Times New Roman" w:cs="Times New Roman"/>
                <w:sz w:val="18"/>
                <w:szCs w:val="18"/>
              </w:rPr>
              <w:t xml:space="preserve"> 2-12барьеров, специальные упражнения на развитие быстроты, упражнения с отягощениями, специальные беговые упражнения с отягощением, прыжковые упражнения, упражнения для развития групп мышц спины и живота, упражнения на гибкость и растягивание, расслабление</w:t>
            </w:r>
          </w:p>
        </w:tc>
        <w:tc>
          <w:tcPr>
            <w:tcW w:w="2656" w:type="dxa"/>
          </w:tcPr>
          <w:p w:rsidR="000622A7" w:rsidRPr="00D26B96" w:rsidRDefault="00E5322E" w:rsidP="00C47656">
            <w:pPr>
              <w:spacing w:line="250" w:lineRule="exact"/>
              <w:rPr>
                <w:rFonts w:ascii="Times New Roman" w:hAnsi="Times New Roman" w:cs="Times New Roman"/>
                <w:sz w:val="18"/>
                <w:szCs w:val="18"/>
              </w:rPr>
            </w:pPr>
            <w:r w:rsidRPr="00D26B96">
              <w:rPr>
                <w:rFonts w:ascii="Times New Roman" w:hAnsi="Times New Roman" w:cs="Times New Roman"/>
                <w:sz w:val="18"/>
                <w:szCs w:val="18"/>
              </w:rPr>
              <w:t>Объем тренировочной</w:t>
            </w:r>
            <w:r w:rsidR="00D26B96" w:rsidRPr="00D26B96">
              <w:rPr>
                <w:rFonts w:ascii="Times New Roman" w:hAnsi="Times New Roman" w:cs="Times New Roman"/>
                <w:sz w:val="18"/>
                <w:szCs w:val="18"/>
              </w:rPr>
              <w:t xml:space="preserve">  работы большой. Интенсивность повышается до максимума</w:t>
            </w:r>
          </w:p>
        </w:tc>
      </w:tr>
    </w:tbl>
    <w:tbl>
      <w:tblPr>
        <w:tblStyle w:val="af"/>
        <w:tblW w:w="9923" w:type="dxa"/>
        <w:tblInd w:w="-34" w:type="dxa"/>
        <w:tblLayout w:type="fixed"/>
        <w:tblLook w:val="04A0"/>
      </w:tblPr>
      <w:tblGrid>
        <w:gridCol w:w="2127"/>
        <w:gridCol w:w="1984"/>
        <w:gridCol w:w="3544"/>
        <w:gridCol w:w="2268"/>
      </w:tblGrid>
      <w:tr w:rsidR="000622A7" w:rsidTr="001A309E">
        <w:trPr>
          <w:trHeight w:hRule="exact" w:val="2290"/>
        </w:trPr>
        <w:tc>
          <w:tcPr>
            <w:tcW w:w="2127" w:type="dxa"/>
          </w:tcPr>
          <w:p w:rsidR="000622A7" w:rsidRDefault="000622A7" w:rsidP="00C47656">
            <w:pPr>
              <w:spacing w:line="254" w:lineRule="exact"/>
            </w:pPr>
            <w:r>
              <w:rPr>
                <w:rStyle w:val="295pt0"/>
                <w:rFonts w:eastAsia="Verdana"/>
              </w:rPr>
              <w:t>Этап развития спортивной формы (4 недели)</w:t>
            </w:r>
          </w:p>
        </w:tc>
        <w:tc>
          <w:tcPr>
            <w:tcW w:w="1984" w:type="dxa"/>
          </w:tcPr>
          <w:p w:rsidR="000622A7" w:rsidRDefault="000622A7" w:rsidP="00C47656">
            <w:pPr>
              <w:spacing w:line="250" w:lineRule="exact"/>
            </w:pPr>
            <w:r>
              <w:rPr>
                <w:rStyle w:val="295pt0"/>
                <w:rFonts w:eastAsia="Verdana"/>
              </w:rPr>
              <w:t xml:space="preserve">Дальнейшее повышение СФП, </w:t>
            </w:r>
            <w:proofErr w:type="spellStart"/>
            <w:proofErr w:type="gramStart"/>
            <w:r>
              <w:rPr>
                <w:rStyle w:val="295pt0"/>
                <w:rFonts w:eastAsia="Verdana"/>
              </w:rPr>
              <w:t>совершенствовани</w:t>
            </w:r>
            <w:proofErr w:type="spellEnd"/>
            <w:r>
              <w:rPr>
                <w:rStyle w:val="295pt0"/>
                <w:rFonts w:eastAsia="Verdana"/>
              </w:rPr>
              <w:t xml:space="preserve"> е</w:t>
            </w:r>
            <w:proofErr w:type="gramEnd"/>
            <w:r>
              <w:rPr>
                <w:rStyle w:val="295pt0"/>
                <w:rFonts w:eastAsia="Verdana"/>
              </w:rPr>
              <w:t xml:space="preserve"> техники, тактики и</w:t>
            </w:r>
          </w:p>
          <w:p w:rsidR="000622A7" w:rsidRDefault="000622A7" w:rsidP="00C47656">
            <w:pPr>
              <w:spacing w:line="250" w:lineRule="exact"/>
            </w:pPr>
            <w:r>
              <w:rPr>
                <w:rStyle w:val="295pt0"/>
                <w:rFonts w:eastAsia="Verdana"/>
              </w:rPr>
              <w:t>психологической</w:t>
            </w:r>
          </w:p>
          <w:p w:rsidR="000622A7" w:rsidRDefault="000622A7" w:rsidP="00C47656">
            <w:pPr>
              <w:spacing w:line="250" w:lineRule="exact"/>
            </w:pPr>
            <w:r>
              <w:rPr>
                <w:rStyle w:val="295pt0"/>
                <w:rFonts w:eastAsia="Verdana"/>
              </w:rPr>
              <w:t>подготовки</w:t>
            </w:r>
          </w:p>
        </w:tc>
        <w:tc>
          <w:tcPr>
            <w:tcW w:w="3544" w:type="dxa"/>
          </w:tcPr>
          <w:p w:rsidR="000622A7" w:rsidRDefault="000622A7" w:rsidP="00C47656">
            <w:pPr>
              <w:spacing w:line="250" w:lineRule="exact"/>
            </w:pPr>
            <w:r>
              <w:rPr>
                <w:rStyle w:val="295pt0"/>
                <w:rFonts w:eastAsia="Verdana"/>
              </w:rPr>
              <w:t xml:space="preserve">Повторный бег с повышенной скоростью, бег под уклон, бег со старта, с ходу, прыжковые и беговые упражнения в условиях близких к </w:t>
            </w:r>
            <w:proofErr w:type="gramStart"/>
            <w:r>
              <w:rPr>
                <w:rStyle w:val="295pt0"/>
                <w:rFonts w:eastAsia="Verdana"/>
              </w:rPr>
              <w:t>соревновательным</w:t>
            </w:r>
            <w:proofErr w:type="gramEnd"/>
            <w:r>
              <w:rPr>
                <w:rStyle w:val="295pt0"/>
                <w:rFonts w:eastAsia="Verdana"/>
              </w:rPr>
              <w:t xml:space="preserve"> (интегральная подготовка, прикидки, контрольные упражнения), упражнения на улучшение гибкости</w:t>
            </w:r>
          </w:p>
        </w:tc>
        <w:tc>
          <w:tcPr>
            <w:tcW w:w="2268" w:type="dxa"/>
          </w:tcPr>
          <w:p w:rsidR="000622A7" w:rsidRDefault="000622A7" w:rsidP="00C47656">
            <w:pPr>
              <w:spacing w:line="250" w:lineRule="exact"/>
            </w:pPr>
            <w:r>
              <w:rPr>
                <w:rStyle w:val="295pt0"/>
                <w:rFonts w:eastAsia="Verdana"/>
              </w:rPr>
              <w:t>Объем нагрузки уменьшается, интенсивность в отдельных упражнениях доводиться до максимума</w:t>
            </w:r>
          </w:p>
        </w:tc>
      </w:tr>
      <w:tr w:rsidR="000622A7" w:rsidTr="001A309E">
        <w:trPr>
          <w:trHeight w:hRule="exact" w:val="259"/>
        </w:trPr>
        <w:tc>
          <w:tcPr>
            <w:tcW w:w="9923" w:type="dxa"/>
            <w:gridSpan w:val="4"/>
          </w:tcPr>
          <w:p w:rsidR="000622A7" w:rsidRDefault="000622A7" w:rsidP="00C47656">
            <w:pPr>
              <w:spacing w:line="200" w:lineRule="exact"/>
              <w:jc w:val="center"/>
            </w:pPr>
            <w:r>
              <w:rPr>
                <w:rStyle w:val="210pt1"/>
                <w:rFonts w:eastAsiaTheme="minorHAnsi"/>
              </w:rPr>
              <w:t>Летний соревновательный период</w:t>
            </w:r>
          </w:p>
        </w:tc>
      </w:tr>
      <w:tr w:rsidR="000622A7" w:rsidTr="001A309E">
        <w:trPr>
          <w:trHeight w:hRule="exact" w:val="2045"/>
        </w:trPr>
        <w:tc>
          <w:tcPr>
            <w:tcW w:w="2127" w:type="dxa"/>
          </w:tcPr>
          <w:p w:rsidR="000622A7" w:rsidRDefault="000622A7" w:rsidP="00C47656">
            <w:pPr>
              <w:spacing w:line="254" w:lineRule="exact"/>
            </w:pPr>
            <w:r>
              <w:rPr>
                <w:rStyle w:val="295pt0"/>
                <w:rFonts w:eastAsia="Verdana"/>
              </w:rPr>
              <w:lastRenderedPageBreak/>
              <w:t>Этап</w:t>
            </w:r>
          </w:p>
          <w:p w:rsidR="000622A7" w:rsidRDefault="000622A7" w:rsidP="00C47656">
            <w:pPr>
              <w:spacing w:line="254" w:lineRule="exact"/>
            </w:pPr>
            <w:r>
              <w:rPr>
                <w:rStyle w:val="295pt0"/>
                <w:rFonts w:eastAsia="Verdana"/>
              </w:rPr>
              <w:t>подготовки к основным стартам (7 недель)</w:t>
            </w:r>
          </w:p>
        </w:tc>
        <w:tc>
          <w:tcPr>
            <w:tcW w:w="1984" w:type="dxa"/>
          </w:tcPr>
          <w:p w:rsidR="000622A7" w:rsidRDefault="000622A7" w:rsidP="00C47656">
            <w:pPr>
              <w:spacing w:line="250" w:lineRule="exact"/>
            </w:pPr>
            <w:proofErr w:type="gramStart"/>
            <w:r>
              <w:rPr>
                <w:rStyle w:val="295pt0"/>
                <w:rFonts w:eastAsia="Verdana"/>
              </w:rPr>
              <w:t xml:space="preserve">Совершенствован </w:t>
            </w:r>
            <w:proofErr w:type="spellStart"/>
            <w:r>
              <w:rPr>
                <w:rStyle w:val="295pt0"/>
                <w:rFonts w:eastAsia="Verdana"/>
              </w:rPr>
              <w:t>ие</w:t>
            </w:r>
            <w:proofErr w:type="spellEnd"/>
            <w:proofErr w:type="gramEnd"/>
            <w:r>
              <w:rPr>
                <w:rStyle w:val="295pt0"/>
                <w:rFonts w:eastAsia="Verdana"/>
              </w:rPr>
              <w:t xml:space="preserve"> специальных физических и психологических качеств, техники, темпа, ритма бега; достижение высоких</w:t>
            </w:r>
          </w:p>
        </w:tc>
        <w:tc>
          <w:tcPr>
            <w:tcW w:w="3544" w:type="dxa"/>
          </w:tcPr>
          <w:p w:rsidR="000622A7" w:rsidRDefault="000622A7" w:rsidP="00C47656">
            <w:pPr>
              <w:spacing w:line="250" w:lineRule="exact"/>
            </w:pPr>
            <w:r>
              <w:rPr>
                <w:rStyle w:val="295pt0"/>
                <w:rFonts w:eastAsia="Verdana"/>
              </w:rPr>
              <w:t xml:space="preserve">Повторный бег с повышенной скоростью, бег под уклон, бег со старта, с ходу, прыжковые и беговые упражнения в условиях близких к </w:t>
            </w:r>
            <w:proofErr w:type="gramStart"/>
            <w:r>
              <w:rPr>
                <w:rStyle w:val="295pt0"/>
                <w:rFonts w:eastAsia="Verdana"/>
              </w:rPr>
              <w:t>соревновательным</w:t>
            </w:r>
            <w:proofErr w:type="gramEnd"/>
            <w:r>
              <w:rPr>
                <w:rStyle w:val="295pt0"/>
                <w:rFonts w:eastAsia="Verdana"/>
              </w:rPr>
              <w:t xml:space="preserve"> (интегральная подготовка, прикидки, контрольные упражнения)</w:t>
            </w:r>
          </w:p>
        </w:tc>
        <w:tc>
          <w:tcPr>
            <w:tcW w:w="2268" w:type="dxa"/>
          </w:tcPr>
          <w:p w:rsidR="000622A7" w:rsidRDefault="000622A7" w:rsidP="00C47656">
            <w:pPr>
              <w:spacing w:line="250" w:lineRule="exact"/>
            </w:pPr>
            <w:r>
              <w:rPr>
                <w:rStyle w:val="295pt0"/>
                <w:rFonts w:eastAsia="Verdana"/>
              </w:rPr>
              <w:t>Объем нагрузки уменьшается до 50 %. Интенсивность отдельных упражнений поддерживается на максимальном или около максимальном уровне</w:t>
            </w:r>
          </w:p>
        </w:tc>
      </w:tr>
    </w:tbl>
    <w:p w:rsidR="000622A7" w:rsidRDefault="000622A7" w:rsidP="00CC327B">
      <w:pPr>
        <w:pStyle w:val="30"/>
        <w:shd w:val="clear" w:color="auto" w:fill="auto"/>
        <w:spacing w:before="0" w:after="54" w:line="280" w:lineRule="exact"/>
        <w:ind w:left="160" w:firstLine="680"/>
        <w:rPr>
          <w:sz w:val="24"/>
          <w:szCs w:val="24"/>
          <w:u w:val="single"/>
        </w:rPr>
      </w:pPr>
    </w:p>
    <w:p w:rsidR="004C2E54" w:rsidRDefault="00562F41" w:rsidP="00863B2F">
      <w:pPr>
        <w:pStyle w:val="30"/>
        <w:shd w:val="clear" w:color="auto" w:fill="auto"/>
        <w:spacing w:before="0" w:after="54" w:line="280" w:lineRule="exact"/>
        <w:ind w:firstLine="0"/>
        <w:rPr>
          <w:sz w:val="24"/>
          <w:szCs w:val="24"/>
        </w:rPr>
      </w:pPr>
      <w:r>
        <w:rPr>
          <w:sz w:val="24"/>
          <w:szCs w:val="24"/>
        </w:rPr>
        <w:t>3.6</w:t>
      </w:r>
      <w:r w:rsidR="004C2E54" w:rsidRPr="00863B2F">
        <w:rPr>
          <w:sz w:val="24"/>
          <w:szCs w:val="24"/>
        </w:rPr>
        <w:t xml:space="preserve"> Рекомендации по организации</w:t>
      </w:r>
      <w:r w:rsidR="00863B2F">
        <w:rPr>
          <w:sz w:val="24"/>
          <w:szCs w:val="24"/>
        </w:rPr>
        <w:t xml:space="preserve"> </w:t>
      </w:r>
      <w:r w:rsidR="004C2E54" w:rsidRPr="00863B2F">
        <w:rPr>
          <w:sz w:val="24"/>
          <w:szCs w:val="24"/>
        </w:rPr>
        <w:t>психологической подготовки</w:t>
      </w:r>
    </w:p>
    <w:p w:rsidR="00562F41" w:rsidRPr="00863B2F" w:rsidRDefault="00562F41" w:rsidP="00863B2F">
      <w:pPr>
        <w:pStyle w:val="30"/>
        <w:shd w:val="clear" w:color="auto" w:fill="auto"/>
        <w:spacing w:before="0" w:after="54" w:line="280" w:lineRule="exact"/>
        <w:ind w:firstLine="0"/>
        <w:rPr>
          <w:sz w:val="24"/>
          <w:szCs w:val="24"/>
        </w:rPr>
      </w:pPr>
    </w:p>
    <w:p w:rsidR="004C2E54" w:rsidRPr="00356BB3" w:rsidRDefault="004C2E54" w:rsidP="00863B2F">
      <w:pPr>
        <w:spacing w:after="0" w:line="240" w:lineRule="auto"/>
        <w:ind w:right="440" w:firstLine="708"/>
        <w:jc w:val="both"/>
        <w:rPr>
          <w:rFonts w:ascii="Times New Roman" w:hAnsi="Times New Roman" w:cs="Times New Roman"/>
          <w:sz w:val="24"/>
          <w:szCs w:val="24"/>
        </w:rPr>
      </w:pPr>
      <w:r w:rsidRPr="00356BB3">
        <w:rPr>
          <w:rFonts w:ascii="Times New Roman" w:hAnsi="Times New Roman" w:cs="Times New Roman"/>
          <w:sz w:val="24"/>
          <w:szCs w:val="24"/>
        </w:rPr>
        <w:t>Психологическая подготовка спортсменов состоит из общепсихологических воздействий и развития личности, психологической подготовки к соревнованиям и управления нервно-психическим восстановлением спортсменов.</w:t>
      </w:r>
    </w:p>
    <w:p w:rsidR="003E0EB5" w:rsidRDefault="004C2E54" w:rsidP="00863B2F">
      <w:pPr>
        <w:spacing w:after="0" w:line="240" w:lineRule="auto"/>
        <w:ind w:right="440" w:firstLine="708"/>
        <w:jc w:val="both"/>
        <w:rPr>
          <w:rFonts w:ascii="Times New Roman" w:hAnsi="Times New Roman" w:cs="Times New Roman"/>
          <w:sz w:val="24"/>
          <w:szCs w:val="24"/>
        </w:rPr>
      </w:pPr>
      <w:r w:rsidRPr="00356BB3">
        <w:rPr>
          <w:rFonts w:ascii="Times New Roman" w:hAnsi="Times New Roman" w:cs="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и психологических свойств и качеств занимающихся, специализированных психических функций и психомоторных качеств.</w:t>
      </w:r>
    </w:p>
    <w:p w:rsidR="00C87C44" w:rsidRPr="00356BB3" w:rsidRDefault="004C2E54" w:rsidP="00863B2F">
      <w:pPr>
        <w:spacing w:after="0" w:line="240" w:lineRule="auto"/>
        <w:ind w:right="440" w:firstLine="708"/>
        <w:jc w:val="both"/>
        <w:rPr>
          <w:rFonts w:ascii="Times New Roman" w:hAnsi="Times New Roman" w:cs="Times New Roman"/>
          <w:sz w:val="24"/>
          <w:szCs w:val="24"/>
        </w:rPr>
      </w:pPr>
      <w:r w:rsidRPr="00356BB3">
        <w:rPr>
          <w:rFonts w:ascii="Times New Roman" w:hAnsi="Times New Roman" w:cs="Times New Roman"/>
          <w:sz w:val="24"/>
          <w:szCs w:val="24"/>
        </w:rPr>
        <w:t>Психологическая подготовка к соревнованиям состоит из общей психологической подготовки к соревнованиям (круглогодично) и специальной психической подготовки к конкретным соревнованиям. В ходе общей психологической подготовки к соревнованиям формируются потребности к соревновательной борьбе и высокий уровень соревновательной</w:t>
      </w:r>
      <w:r w:rsidRPr="00356BB3">
        <w:rPr>
          <w:rFonts w:ascii="Times New Roman" w:hAnsi="Times New Roman" w:cs="Times New Roman"/>
          <w:sz w:val="24"/>
          <w:szCs w:val="24"/>
        </w:rPr>
        <w:tab/>
        <w:t xml:space="preserve"> мотивации, соревновательные</w:t>
      </w:r>
      <w:r w:rsidRPr="00356BB3">
        <w:rPr>
          <w:rFonts w:ascii="Times New Roman" w:hAnsi="Times New Roman" w:cs="Times New Roman"/>
          <w:sz w:val="24"/>
          <w:szCs w:val="24"/>
        </w:rPr>
        <w:tab/>
        <w:t xml:space="preserve">черты характера, </w:t>
      </w:r>
      <w:proofErr w:type="gramStart"/>
      <w:r w:rsidRPr="00356BB3">
        <w:rPr>
          <w:rFonts w:ascii="Times New Roman" w:hAnsi="Times New Roman" w:cs="Times New Roman"/>
          <w:sz w:val="24"/>
          <w:szCs w:val="24"/>
        </w:rPr>
        <w:t>пред</w:t>
      </w:r>
      <w:proofErr w:type="gramEnd"/>
      <w:r w:rsidRPr="00356BB3">
        <w:rPr>
          <w:rFonts w:ascii="Times New Roman" w:hAnsi="Times New Roman" w:cs="Times New Roman"/>
          <w:sz w:val="24"/>
          <w:szCs w:val="24"/>
        </w:rPr>
        <w:t xml:space="preserve"> соревновательная и соревновательная эмоциональная устойчивость, способность к самоконтролю и </w:t>
      </w:r>
      <w:proofErr w:type="spellStart"/>
      <w:r w:rsidRPr="00356BB3">
        <w:rPr>
          <w:rFonts w:ascii="Times New Roman" w:hAnsi="Times New Roman" w:cs="Times New Roman"/>
          <w:sz w:val="24"/>
          <w:szCs w:val="24"/>
        </w:rPr>
        <w:t>саморегуляции</w:t>
      </w:r>
      <w:proofErr w:type="spellEnd"/>
      <w:r w:rsidRPr="00356BB3">
        <w:rPr>
          <w:rFonts w:ascii="Times New Roman" w:hAnsi="Times New Roman" w:cs="Times New Roman"/>
          <w:sz w:val="24"/>
          <w:szCs w:val="24"/>
        </w:rPr>
        <w:t xml:space="preserve"> в соревновательной обстановке. </w:t>
      </w:r>
    </w:p>
    <w:p w:rsidR="00C87C44" w:rsidRPr="00356BB3" w:rsidRDefault="004C2E54" w:rsidP="00863B2F">
      <w:pPr>
        <w:tabs>
          <w:tab w:val="left" w:pos="2582"/>
          <w:tab w:val="left" w:pos="7026"/>
          <w:tab w:val="left" w:pos="10206"/>
        </w:tabs>
        <w:spacing w:after="0" w:line="240" w:lineRule="auto"/>
        <w:ind w:right="-7" w:firstLine="708"/>
        <w:jc w:val="both"/>
        <w:rPr>
          <w:rFonts w:ascii="Times New Roman" w:hAnsi="Times New Roman" w:cs="Times New Roman"/>
          <w:sz w:val="24"/>
          <w:szCs w:val="24"/>
        </w:rPr>
      </w:pPr>
      <w:r w:rsidRPr="00356BB3">
        <w:rPr>
          <w:rFonts w:ascii="Times New Roman" w:hAnsi="Times New Roman" w:cs="Times New Roman"/>
          <w:sz w:val="24"/>
          <w:szCs w:val="24"/>
        </w:rPr>
        <w:t xml:space="preserve">В ходе специальной психической подготовки к конкретным соревнованиям формируется боевая готовность спортсмена к выступлению, характеризующаяся уверенностью в своих силах, стремлением к победе, оптимальным уровнем эмоционального возбуждения, устойчивостью к влиянию внешних и внутренних помех, способностью управлять своими действиями, эмоциями и поведением. </w:t>
      </w:r>
    </w:p>
    <w:p w:rsidR="004C2E54" w:rsidRPr="00356BB3" w:rsidRDefault="004C2E54" w:rsidP="00863B2F">
      <w:pPr>
        <w:tabs>
          <w:tab w:val="left" w:pos="2582"/>
          <w:tab w:val="left" w:pos="7026"/>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 xml:space="preserve">В процессе управления </w:t>
      </w:r>
      <w:proofErr w:type="spellStart"/>
      <w:r w:rsidRPr="00356BB3">
        <w:rPr>
          <w:rFonts w:ascii="Times New Roman" w:hAnsi="Times New Roman" w:cs="Times New Roman"/>
          <w:sz w:val="24"/>
          <w:szCs w:val="24"/>
        </w:rPr>
        <w:t>нервно</w:t>
      </w:r>
      <w:r w:rsidRPr="00356BB3">
        <w:rPr>
          <w:rFonts w:ascii="Times New Roman" w:hAnsi="Times New Roman" w:cs="Times New Roman"/>
          <w:sz w:val="24"/>
          <w:szCs w:val="24"/>
        </w:rPr>
        <w:softHyphen/>
        <w:t>психическим</w:t>
      </w:r>
      <w:proofErr w:type="spellEnd"/>
      <w:r w:rsidRPr="00356BB3">
        <w:rPr>
          <w:rFonts w:ascii="Times New Roman" w:hAnsi="Times New Roman" w:cs="Times New Roman"/>
          <w:sz w:val="24"/>
          <w:szCs w:val="24"/>
        </w:rPr>
        <w:t xml:space="preserve"> восстановлением спортсмена снимается нервно-психическое напряжение, восстанавливается психическая работоспособность после тренировок и соревновательных нагрузок, развивается способность к самовосстановлению. Нервно-психическое восстановление осуществляется с помощью словесных воздействий, отдыха, переключения на другие виды деятельности и так далее.</w:t>
      </w:r>
    </w:p>
    <w:p w:rsidR="004C2E54" w:rsidRPr="00356BB3" w:rsidRDefault="004C2E54" w:rsidP="00863B2F">
      <w:pPr>
        <w:tabs>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Психологическая подготовка включает мероприятия, которые обеспечивают формирование у спортсменов таких психологических функций и качеств, которые необходимы для успешного и эффективного решения задач тренировки и участия в соревнованиях.</w:t>
      </w:r>
    </w:p>
    <w:p w:rsidR="004C2E54" w:rsidRPr="00356BB3" w:rsidRDefault="004C2E54" w:rsidP="00863B2F">
      <w:pPr>
        <w:tabs>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Психологическая подготовка осуществ</w:t>
      </w:r>
      <w:r w:rsidR="00216CF2" w:rsidRPr="00356BB3">
        <w:rPr>
          <w:rFonts w:ascii="Times New Roman" w:hAnsi="Times New Roman" w:cs="Times New Roman"/>
          <w:sz w:val="24"/>
          <w:szCs w:val="24"/>
        </w:rPr>
        <w:t>ляется в процессе всего тренировочного</w:t>
      </w:r>
      <w:r w:rsidRPr="00356BB3">
        <w:rPr>
          <w:rFonts w:ascii="Times New Roman" w:hAnsi="Times New Roman" w:cs="Times New Roman"/>
          <w:sz w:val="24"/>
          <w:szCs w:val="24"/>
        </w:rPr>
        <w:t xml:space="preserve"> года, на кажд</w:t>
      </w:r>
      <w:r w:rsidR="00216CF2" w:rsidRPr="00356BB3">
        <w:rPr>
          <w:rFonts w:ascii="Times New Roman" w:hAnsi="Times New Roman" w:cs="Times New Roman"/>
          <w:sz w:val="24"/>
          <w:szCs w:val="24"/>
        </w:rPr>
        <w:t>ом занятии. Тренер</w:t>
      </w:r>
      <w:r w:rsidRPr="00356BB3">
        <w:rPr>
          <w:rFonts w:ascii="Times New Roman" w:hAnsi="Times New Roman" w:cs="Times New Roman"/>
          <w:sz w:val="24"/>
          <w:szCs w:val="24"/>
        </w:rPr>
        <w:t xml:space="preserve"> должен знать, что совершенствование психических способностей гораздо сложнее физической и технической подготовки.</w:t>
      </w:r>
    </w:p>
    <w:p w:rsidR="004C2E54" w:rsidRPr="00356BB3" w:rsidRDefault="004C2E54" w:rsidP="00863B2F">
      <w:pPr>
        <w:tabs>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На этапе спортивного совершенствования и высшего спортивного мастерства к проведению теоретических и практических занятий по овладению методами психорегулирующей тренировки со спортсменами необходимо привлекать специалистов-психологов. В связи с тем, что у ведущих спортсменов физическая и техническая подготовка практически одинакова, побеждает тот, у кого «крепче» нервы, сильнее воля. Специалист психолог совместно с тренером определяет важные параметры психики:</w:t>
      </w:r>
      <w:r w:rsidR="00C87C44" w:rsidRPr="00356BB3">
        <w:rPr>
          <w:rFonts w:ascii="Times New Roman" w:hAnsi="Times New Roman" w:cs="Times New Roman"/>
          <w:sz w:val="24"/>
          <w:szCs w:val="24"/>
        </w:rPr>
        <w:t xml:space="preserve"> </w:t>
      </w:r>
      <w:r w:rsidR="00216CF2" w:rsidRPr="00356BB3">
        <w:rPr>
          <w:rFonts w:ascii="Times New Roman" w:hAnsi="Times New Roman" w:cs="Times New Roman"/>
          <w:sz w:val="24"/>
          <w:szCs w:val="24"/>
        </w:rPr>
        <w:t>концентрация воли на выполнении поставленной цели, уравновешенность процессов торможения и возбуждения, сосредоточение внимания на выполнении двигательной задачи, самовнушение и самоконтроль. Уверенность в себе, основанная на трезвой оценке своих двигательных возможностей, позволяет легкоатлету использовать их наиболее эффективно.</w:t>
      </w:r>
    </w:p>
    <w:p w:rsidR="00216CF2" w:rsidRPr="00356BB3" w:rsidRDefault="00216CF2" w:rsidP="00863B2F">
      <w:pPr>
        <w:tabs>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lastRenderedPageBreak/>
        <w:t>Разумеется, акцент в распределении средств и методов психологической подготовки в решающей степени зависит от типа темперамента и психических особенностей спортсменов, задач их индивидуальной подготовки, направленности тренировочных занятий и тренировочного цикла.</w:t>
      </w:r>
    </w:p>
    <w:p w:rsidR="00216CF2" w:rsidRPr="00356BB3" w:rsidRDefault="00216CF2" w:rsidP="00863B2F">
      <w:pPr>
        <w:pStyle w:val="30"/>
        <w:shd w:val="clear" w:color="auto" w:fill="auto"/>
        <w:tabs>
          <w:tab w:val="left" w:pos="10206"/>
        </w:tabs>
        <w:spacing w:before="0" w:after="0" w:line="280" w:lineRule="exact"/>
        <w:ind w:left="2500" w:right="-7" w:firstLine="0"/>
        <w:jc w:val="left"/>
        <w:rPr>
          <w:sz w:val="24"/>
          <w:szCs w:val="24"/>
        </w:rPr>
      </w:pPr>
      <w:r w:rsidRPr="00356BB3">
        <w:rPr>
          <w:sz w:val="24"/>
          <w:szCs w:val="24"/>
        </w:rPr>
        <w:t>Психологическая подготовка легкоатлета</w:t>
      </w:r>
    </w:p>
    <w:p w:rsidR="00216CF2" w:rsidRPr="00356BB3" w:rsidRDefault="00216CF2" w:rsidP="00DF08CA">
      <w:pPr>
        <w:tabs>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Занимаясь спортом, можно укрепить здоровье, получить хорошее физическое развитие, стать более сильным, быстрым, ловким, выносливым. Спорт приучает к правильному режиму, закаливает организм, но он еще и влияет на развитие морально-волевых качеств, психологическую подготовленность спортсмена.</w:t>
      </w:r>
    </w:p>
    <w:p w:rsidR="00216CF2" w:rsidRPr="00356BB3" w:rsidRDefault="00216CF2" w:rsidP="00DF08CA">
      <w:pPr>
        <w:tabs>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В настоящее время на крупных соревнованиях в сложных условиях спортивной борьбы с исключительно высокой конкуренцией, где спортсмены имеют равную техническую и физическую подготовленность, придерживаются одинаковой тактики, чаще побеждают те из них, кто имеет более высокий уровень развития моральных, волевых и специальных психических качеств. В спортивной практике есть множество примеров, когда бесспорные лидеры сезона в силу срывов психологического характера не попадали в финалы, а спортсмены, не входившие в число фаворитов, во многом благодаря предельной волевой мобилизации часто добивались побед на чемпионатах Европы и мира, на Олимпийских играх.</w:t>
      </w:r>
    </w:p>
    <w:p w:rsidR="00DA7FA2" w:rsidRDefault="00C87C44" w:rsidP="00DF08CA">
      <w:pPr>
        <w:pStyle w:val="121"/>
        <w:shd w:val="clear" w:color="auto" w:fill="auto"/>
        <w:tabs>
          <w:tab w:val="left" w:pos="9162"/>
          <w:tab w:val="left" w:pos="10206"/>
        </w:tabs>
        <w:spacing w:line="240" w:lineRule="auto"/>
        <w:ind w:right="-7" w:firstLine="709"/>
        <w:rPr>
          <w:sz w:val="24"/>
          <w:szCs w:val="24"/>
        </w:rPr>
      </w:pPr>
      <w:r w:rsidRPr="00356BB3">
        <w:rPr>
          <w:sz w:val="24"/>
          <w:szCs w:val="24"/>
        </w:rPr>
        <w:t>Высокий</w:t>
      </w:r>
      <w:r w:rsidR="004C2E54" w:rsidRPr="00356BB3">
        <w:rPr>
          <w:sz w:val="24"/>
          <w:szCs w:val="24"/>
        </w:rPr>
        <w:t xml:space="preserve"> уровень моральной, волевой и специальной психологической подготовленности предполагает комплексное проявление самых различных качеств. Недостаточное развитие даже одного из них часто является причиной поражения высококвалифицированных спортсменов. Поэтому психологическая подготовка должна занимать значительное место в воспитании спортсмена на всех этапах его совершенствования.</w:t>
      </w:r>
    </w:p>
    <w:p w:rsidR="004C2E54" w:rsidRPr="00356BB3" w:rsidRDefault="004C2E54" w:rsidP="00DF08CA">
      <w:pPr>
        <w:pStyle w:val="121"/>
        <w:shd w:val="clear" w:color="auto" w:fill="auto"/>
        <w:tabs>
          <w:tab w:val="left" w:pos="9162"/>
          <w:tab w:val="left" w:pos="10206"/>
        </w:tabs>
        <w:spacing w:line="240" w:lineRule="auto"/>
        <w:ind w:right="-7" w:firstLine="709"/>
        <w:jc w:val="both"/>
        <w:rPr>
          <w:sz w:val="24"/>
          <w:szCs w:val="24"/>
        </w:rPr>
      </w:pPr>
      <w:r w:rsidRPr="00356BB3">
        <w:rPr>
          <w:sz w:val="24"/>
          <w:szCs w:val="24"/>
        </w:rPr>
        <w:t xml:space="preserve">Психологическую подготовку спортсмена можно разделить на общую психологическую подготовку и психологическую подготовку к конкретным соревнованиям. Такое деление условно, </w:t>
      </w:r>
      <w:r w:rsidR="00216CF2" w:rsidRPr="00356BB3">
        <w:rPr>
          <w:sz w:val="24"/>
          <w:szCs w:val="24"/>
        </w:rPr>
        <w:t xml:space="preserve">так как в реальной жизни </w:t>
      </w:r>
      <w:r w:rsidRPr="00356BB3">
        <w:rPr>
          <w:sz w:val="24"/>
          <w:szCs w:val="24"/>
        </w:rPr>
        <w:t>тренировочный процесс все время чередуется с состязаниями и задачи общей психологической подготовки решаются в условиях соревновательной деятельности.</w:t>
      </w:r>
    </w:p>
    <w:p w:rsidR="004C2E54" w:rsidRPr="00356BB3" w:rsidRDefault="004C2E54" w:rsidP="00DF08CA">
      <w:pPr>
        <w:tabs>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Общая психологическая подготовка, повседневно проводимая в ходе тренировочных занятий и соревнований, направлена на развитие у спортсмена таких психических качеств, которые в большей степени способствуют успешному и прочному овладению спортивным мастерством.</w:t>
      </w:r>
    </w:p>
    <w:p w:rsidR="004C2E54" w:rsidRPr="00356BB3" w:rsidRDefault="004C2E54" w:rsidP="00DF08CA">
      <w:pPr>
        <w:tabs>
          <w:tab w:val="left" w:pos="10206"/>
        </w:tabs>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К ним относятся:</w:t>
      </w:r>
    </w:p>
    <w:p w:rsidR="00216CF2" w:rsidRPr="00356BB3" w:rsidRDefault="00DF08CA" w:rsidP="00DF08CA">
      <w:pPr>
        <w:widowControl w:val="0"/>
        <w:tabs>
          <w:tab w:val="left" w:pos="709"/>
          <w:tab w:val="left" w:pos="10206"/>
        </w:tabs>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ab/>
      </w:r>
      <w:r w:rsidR="00DA7FA2">
        <w:rPr>
          <w:rFonts w:ascii="Times New Roman" w:hAnsi="Times New Roman" w:cs="Times New Roman"/>
          <w:sz w:val="24"/>
          <w:szCs w:val="24"/>
        </w:rPr>
        <w:t xml:space="preserve">- </w:t>
      </w:r>
      <w:r w:rsidR="00216CF2" w:rsidRPr="00356BB3">
        <w:rPr>
          <w:rFonts w:ascii="Times New Roman" w:hAnsi="Times New Roman" w:cs="Times New Roman"/>
          <w:sz w:val="24"/>
          <w:szCs w:val="24"/>
        </w:rPr>
        <w:t>создание правильной и стойкой системы мотивов, побуждающих спортсмена систематически тренироваться, соблюдать режим и выступать в соревнованиях;</w:t>
      </w:r>
    </w:p>
    <w:p w:rsidR="00216CF2" w:rsidRPr="00356BB3" w:rsidRDefault="00DF08CA" w:rsidP="00DF08CA">
      <w:pPr>
        <w:widowControl w:val="0"/>
        <w:tabs>
          <w:tab w:val="left" w:pos="709"/>
        </w:tabs>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ab/>
      </w:r>
      <w:r w:rsidR="00DA7FA2">
        <w:rPr>
          <w:rFonts w:ascii="Times New Roman" w:hAnsi="Times New Roman" w:cs="Times New Roman"/>
          <w:sz w:val="24"/>
          <w:szCs w:val="24"/>
        </w:rPr>
        <w:t xml:space="preserve">- </w:t>
      </w:r>
      <w:r w:rsidR="00216CF2" w:rsidRPr="00356BB3">
        <w:rPr>
          <w:rFonts w:ascii="Times New Roman" w:hAnsi="Times New Roman" w:cs="Times New Roman"/>
          <w:sz w:val="24"/>
          <w:szCs w:val="24"/>
        </w:rPr>
        <w:t>создание четких представлений о своей психике и качествах, необходимых для спортивного совершенствования и успешных выступлений;</w:t>
      </w:r>
    </w:p>
    <w:p w:rsidR="00216CF2" w:rsidRPr="00356BB3" w:rsidRDefault="00DA7FA2" w:rsidP="00DF08CA">
      <w:pPr>
        <w:widowControl w:val="0"/>
        <w:tabs>
          <w:tab w:val="left" w:pos="709"/>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6CF2" w:rsidRPr="00356BB3">
        <w:rPr>
          <w:rFonts w:ascii="Times New Roman" w:hAnsi="Times New Roman" w:cs="Times New Roman"/>
          <w:sz w:val="24"/>
          <w:szCs w:val="24"/>
        </w:rPr>
        <w:t>формирование качеств характера и свойств нервной системы, способствующих эмоциональной устойчивости и перенесению максимальных нагрузок;</w:t>
      </w:r>
    </w:p>
    <w:p w:rsidR="00216CF2" w:rsidRPr="00356BB3" w:rsidRDefault="00DA7FA2" w:rsidP="00DF08CA">
      <w:pPr>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6CF2" w:rsidRPr="00356BB3">
        <w:rPr>
          <w:rFonts w:ascii="Times New Roman" w:hAnsi="Times New Roman" w:cs="Times New Roman"/>
          <w:sz w:val="24"/>
          <w:szCs w:val="24"/>
        </w:rPr>
        <w:t>развитие специфических процессов, необходимых для овладения техникой и тактикой (чувство ритма, времени, ориентировка в пространстве, способности к самоконтролю над различными элементами движения и т.д.);</w:t>
      </w:r>
    </w:p>
    <w:p w:rsidR="00FC525B" w:rsidRDefault="00DA7FA2" w:rsidP="00DF08CA">
      <w:pPr>
        <w:widowControl w:val="0"/>
        <w:tabs>
          <w:tab w:val="left" w:pos="1179"/>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6CF2" w:rsidRPr="00356BB3">
        <w:rPr>
          <w:rFonts w:ascii="Times New Roman" w:hAnsi="Times New Roman" w:cs="Times New Roman"/>
          <w:sz w:val="24"/>
          <w:szCs w:val="24"/>
        </w:rPr>
        <w:t>развитие умения управлять собой, своими чувствами и переживаниями, отвлекаться от всех посторонних раздражителей, сознательно затормаживать неблагоприятные психические состояния, возникающие в процессе тренировочной и соревновательной деятельности;</w:t>
      </w:r>
    </w:p>
    <w:p w:rsidR="00216CF2" w:rsidRPr="00356BB3" w:rsidRDefault="00FC525B" w:rsidP="00DF08CA">
      <w:pPr>
        <w:widowControl w:val="0"/>
        <w:tabs>
          <w:tab w:val="left" w:pos="1179"/>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6CF2" w:rsidRPr="00356BB3">
        <w:rPr>
          <w:rFonts w:ascii="Times New Roman" w:hAnsi="Times New Roman" w:cs="Times New Roman"/>
          <w:sz w:val="24"/>
          <w:szCs w:val="24"/>
        </w:rPr>
        <w:t>овладение умением легко и свободно осуществлять максимальные усилия без нарушения координации и динамики движений.</w:t>
      </w:r>
    </w:p>
    <w:p w:rsidR="004C2E54" w:rsidRPr="00356BB3" w:rsidRDefault="00216CF2" w:rsidP="00DF08CA">
      <w:pPr>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 xml:space="preserve">В любом виде легкой атлетики спортсмен должен уметь вести борьбу на различных уровнях напряженности, быть способным «переключаться». Для этого нужно научиться в определенный момент совсем выключиться из борьбы, расслабиться, дать покой нервной </w:t>
      </w:r>
      <w:r w:rsidRPr="00356BB3">
        <w:rPr>
          <w:rFonts w:ascii="Times New Roman" w:hAnsi="Times New Roman" w:cs="Times New Roman"/>
          <w:sz w:val="24"/>
          <w:szCs w:val="24"/>
        </w:rPr>
        <w:lastRenderedPageBreak/>
        <w:t>системе, обеспечивая хотя бы кратковременный, но полный психологический и физиологический отдых. В то же время необходимо научиться в любой момент перейти от максимального расслабления к максимальной мобилизации сил и быстро включиться в борьбу. Непосредственно перед выступлением на соревнованиях, спортсмен должен уметь полностью сосредотачиваться на выполнении упражнения и отвлекаться от постоянных раздражителей, не поддаваться отрицательным воздействиям соревновательной обстановки, зрителей, судей и т.д.</w:t>
      </w:r>
    </w:p>
    <w:p w:rsidR="00216CF2" w:rsidRPr="00356BB3" w:rsidRDefault="00216CF2" w:rsidP="00DF08CA">
      <w:pPr>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Умение управлять собой достигается систематическим участием в различных соревнованиях, упорной работой над собой, постоянным применением способов самореализации. Спортсмена нужно постоянно учить анализировать свои действия и действия соперников, четко различать правильные и ошибочные, обдумывать возможные пути совершенствования техники и тактики.</w:t>
      </w:r>
    </w:p>
    <w:p w:rsidR="00216CF2" w:rsidRPr="00356BB3" w:rsidRDefault="00216CF2" w:rsidP="00DF08CA">
      <w:pPr>
        <w:spacing w:after="0" w:line="240" w:lineRule="auto"/>
        <w:ind w:right="-7" w:firstLine="709"/>
        <w:jc w:val="both"/>
        <w:rPr>
          <w:rFonts w:ascii="Times New Roman" w:hAnsi="Times New Roman" w:cs="Times New Roman"/>
          <w:sz w:val="24"/>
          <w:szCs w:val="24"/>
        </w:rPr>
      </w:pPr>
      <w:r w:rsidRPr="00356BB3">
        <w:rPr>
          <w:rFonts w:ascii="Times New Roman" w:hAnsi="Times New Roman" w:cs="Times New Roman"/>
          <w:sz w:val="24"/>
          <w:szCs w:val="24"/>
        </w:rPr>
        <w:t xml:space="preserve">Психологическая подготовка к конкретным соревнованиям делится на </w:t>
      </w:r>
      <w:proofErr w:type="gramStart"/>
      <w:r w:rsidRPr="00356BB3">
        <w:rPr>
          <w:rFonts w:ascii="Times New Roman" w:hAnsi="Times New Roman" w:cs="Times New Roman"/>
          <w:sz w:val="24"/>
          <w:szCs w:val="24"/>
        </w:rPr>
        <w:t>раннюю</w:t>
      </w:r>
      <w:proofErr w:type="gramEnd"/>
      <w:r w:rsidRPr="00356BB3">
        <w:rPr>
          <w:rFonts w:ascii="Times New Roman" w:hAnsi="Times New Roman" w:cs="Times New Roman"/>
          <w:sz w:val="24"/>
          <w:szCs w:val="24"/>
        </w:rPr>
        <w:t>, начинающуюся примерно за месяц до соревнования, и непосредственную - перед выступлением и в течение его.</w:t>
      </w:r>
    </w:p>
    <w:p w:rsidR="00216CF2" w:rsidRPr="003E0EB5" w:rsidRDefault="00216CF2" w:rsidP="00DF08CA">
      <w:pPr>
        <w:spacing w:after="0" w:line="240" w:lineRule="auto"/>
        <w:ind w:right="-7" w:firstLine="709"/>
        <w:jc w:val="both"/>
        <w:rPr>
          <w:rFonts w:ascii="Times New Roman" w:hAnsi="Times New Roman" w:cs="Times New Roman"/>
          <w:sz w:val="24"/>
          <w:szCs w:val="24"/>
          <w:u w:val="single"/>
        </w:rPr>
      </w:pPr>
      <w:r w:rsidRPr="003E0EB5">
        <w:rPr>
          <w:rFonts w:ascii="Times New Roman" w:hAnsi="Times New Roman" w:cs="Times New Roman"/>
          <w:sz w:val="24"/>
          <w:szCs w:val="24"/>
          <w:u w:val="single"/>
        </w:rPr>
        <w:t xml:space="preserve">Ранняя </w:t>
      </w:r>
      <w:proofErr w:type="gramStart"/>
      <w:r w:rsidRPr="003E0EB5">
        <w:rPr>
          <w:rFonts w:ascii="Times New Roman" w:hAnsi="Times New Roman" w:cs="Times New Roman"/>
          <w:sz w:val="24"/>
          <w:szCs w:val="24"/>
          <w:u w:val="single"/>
        </w:rPr>
        <w:t>пред</w:t>
      </w:r>
      <w:proofErr w:type="gramEnd"/>
      <w:r w:rsidR="002B4F51" w:rsidRPr="003E0EB5">
        <w:rPr>
          <w:rFonts w:ascii="Times New Roman" w:hAnsi="Times New Roman" w:cs="Times New Roman"/>
          <w:sz w:val="24"/>
          <w:szCs w:val="24"/>
          <w:u w:val="single"/>
        </w:rPr>
        <w:t xml:space="preserve"> </w:t>
      </w:r>
      <w:r w:rsidRPr="003E0EB5">
        <w:rPr>
          <w:rFonts w:ascii="Times New Roman" w:hAnsi="Times New Roman" w:cs="Times New Roman"/>
          <w:sz w:val="24"/>
          <w:szCs w:val="24"/>
          <w:u w:val="single"/>
        </w:rPr>
        <w:t>соревновательная психологическая подготовка предполагает:</w:t>
      </w:r>
    </w:p>
    <w:p w:rsidR="00216CF2" w:rsidRPr="00356BB3" w:rsidRDefault="00975538" w:rsidP="00DF08CA">
      <w:pPr>
        <w:widowControl w:val="0"/>
        <w:tabs>
          <w:tab w:val="left" w:pos="1179"/>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6CF2" w:rsidRPr="00356BB3">
        <w:rPr>
          <w:rFonts w:ascii="Times New Roman" w:hAnsi="Times New Roman" w:cs="Times New Roman"/>
          <w:sz w:val="24"/>
          <w:szCs w:val="24"/>
        </w:rPr>
        <w:t>получение информации об условиях предстоящего состязания и основных конкурентах;</w:t>
      </w:r>
    </w:p>
    <w:p w:rsidR="002B4F51" w:rsidRPr="00356BB3" w:rsidRDefault="00975538" w:rsidP="00DF08CA">
      <w:pPr>
        <w:widowControl w:val="0"/>
        <w:tabs>
          <w:tab w:val="left" w:pos="1147"/>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получение диагностических данных об уровне тренированности спортсмена, особенностях его личности и психического состояния на настоящем этапе подготовки;</w:t>
      </w:r>
    </w:p>
    <w:p w:rsidR="002B4F51" w:rsidRPr="00356BB3" w:rsidRDefault="00975538" w:rsidP="00DF08CA">
      <w:pPr>
        <w:widowControl w:val="0"/>
        <w:tabs>
          <w:tab w:val="left" w:pos="1147"/>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определение (совместно со спортсменом) цели выступления, составление программы действий на предстоящих соревнованиях с учетом имеющейся информации;</w:t>
      </w:r>
    </w:p>
    <w:p w:rsidR="002B4F51" w:rsidRPr="00356BB3" w:rsidRDefault="00975538" w:rsidP="00DF08CA">
      <w:pPr>
        <w:widowControl w:val="0"/>
        <w:tabs>
          <w:tab w:val="left" w:pos="114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разработку подробной программы проведения условий предстоящих состязаний;</w:t>
      </w:r>
    </w:p>
    <w:p w:rsidR="002B4F51" w:rsidRPr="00356BB3" w:rsidRDefault="00975538" w:rsidP="00DF08CA">
      <w:pPr>
        <w:widowControl w:val="0"/>
        <w:tabs>
          <w:tab w:val="left" w:pos="11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организацию преодоления трудностей и неожиданных препятствий в условиях, моделирующих соревновательную деятельность, с установкой на совершенствование у спортсмена волевых качеств, уверенности и оперативного мышления;</w:t>
      </w:r>
    </w:p>
    <w:p w:rsidR="002B4F51" w:rsidRPr="00356BB3" w:rsidRDefault="00975538" w:rsidP="00DF08CA">
      <w:pPr>
        <w:widowControl w:val="0"/>
        <w:tabs>
          <w:tab w:val="left" w:pos="1147"/>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создание в процессе подготовки к соревнованиям условий и использование приемов для уменьшения излишней психической напряженности спортсмена;</w:t>
      </w:r>
    </w:p>
    <w:p w:rsidR="002B4F51" w:rsidRPr="00356BB3" w:rsidRDefault="00975538" w:rsidP="00DF08CA">
      <w:pPr>
        <w:widowControl w:val="0"/>
        <w:tabs>
          <w:tab w:val="left" w:pos="11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стимуляцию правильных личных и общественно значимых мотивов участия в соревнованиях в соответствии с поставленной программой подготовки.</w:t>
      </w:r>
    </w:p>
    <w:p w:rsidR="002B4F51" w:rsidRPr="00975538" w:rsidRDefault="002B4F51" w:rsidP="00DF08CA">
      <w:pPr>
        <w:spacing w:after="0" w:line="240" w:lineRule="auto"/>
        <w:ind w:right="-7" w:firstLine="709"/>
        <w:jc w:val="both"/>
        <w:rPr>
          <w:rFonts w:ascii="Times New Roman" w:hAnsi="Times New Roman" w:cs="Times New Roman"/>
          <w:sz w:val="24"/>
          <w:szCs w:val="24"/>
          <w:u w:val="single"/>
        </w:rPr>
      </w:pPr>
      <w:r w:rsidRPr="00975538">
        <w:rPr>
          <w:rFonts w:ascii="Times New Roman" w:hAnsi="Times New Roman" w:cs="Times New Roman"/>
          <w:sz w:val="24"/>
          <w:szCs w:val="24"/>
          <w:u w:val="single"/>
        </w:rPr>
        <w:t>Непосредственная психологическая подготовка накануне и в ходе соревнований включает:</w:t>
      </w:r>
    </w:p>
    <w:p w:rsidR="002B4F51" w:rsidRPr="00356BB3" w:rsidRDefault="00975538" w:rsidP="00DF08CA">
      <w:pPr>
        <w:widowControl w:val="0"/>
        <w:tabs>
          <w:tab w:val="left" w:pos="1147"/>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психологическую настройку и управление психическим состоянием непосредственно перед каждым выступлением;</w:t>
      </w:r>
    </w:p>
    <w:p w:rsidR="002B4F51" w:rsidRPr="00356BB3" w:rsidRDefault="00975538" w:rsidP="00DF08CA">
      <w:pPr>
        <w:widowControl w:val="0"/>
        <w:tabs>
          <w:tab w:val="left" w:pos="114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психологическое воздействие в перерывах между выступлениями и организацию условий для нервно-психического восстановления;</w:t>
      </w:r>
    </w:p>
    <w:p w:rsidR="002B4F51" w:rsidRDefault="00975538" w:rsidP="00DF08CA">
      <w:pPr>
        <w:widowControl w:val="0"/>
        <w:tabs>
          <w:tab w:val="left" w:pos="1147"/>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психологическое воздействие в ходе и после окончания очередного выступления.</w:t>
      </w:r>
    </w:p>
    <w:p w:rsidR="00945D52" w:rsidRPr="00D2417C" w:rsidRDefault="00945D52" w:rsidP="00DF08CA">
      <w:pPr>
        <w:widowControl w:val="0"/>
        <w:tabs>
          <w:tab w:val="left" w:pos="1147"/>
        </w:tabs>
        <w:spacing w:after="0" w:line="240" w:lineRule="auto"/>
        <w:ind w:right="-7" w:firstLine="709"/>
        <w:jc w:val="center"/>
        <w:rPr>
          <w:rFonts w:ascii="Times New Roman" w:hAnsi="Times New Roman" w:cs="Times New Roman"/>
          <w:b/>
          <w:sz w:val="24"/>
          <w:szCs w:val="24"/>
          <w:u w:val="single"/>
        </w:rPr>
      </w:pPr>
      <w:r w:rsidRPr="00626CAC">
        <w:rPr>
          <w:rFonts w:ascii="Times New Roman" w:hAnsi="Times New Roman" w:cs="Times New Roman"/>
          <w:b/>
          <w:sz w:val="24"/>
          <w:szCs w:val="24"/>
        </w:rPr>
        <w:t>Система п</w:t>
      </w:r>
      <w:r w:rsidRPr="00DF08CA">
        <w:rPr>
          <w:rFonts w:ascii="Times New Roman" w:hAnsi="Times New Roman" w:cs="Times New Roman"/>
          <w:b/>
          <w:sz w:val="24"/>
          <w:szCs w:val="24"/>
        </w:rPr>
        <w:t>сихологического сопровождения тренировочного процесса</w:t>
      </w:r>
    </w:p>
    <w:p w:rsidR="0065230B" w:rsidRDefault="00945D52" w:rsidP="00DF08CA">
      <w:pPr>
        <w:widowControl w:val="0"/>
        <w:tabs>
          <w:tab w:val="left" w:pos="1147"/>
        </w:tabs>
        <w:spacing w:after="0" w:line="240" w:lineRule="auto"/>
        <w:ind w:right="-7" w:firstLine="709"/>
        <w:jc w:val="both"/>
        <w:rPr>
          <w:rFonts w:ascii="Times New Roman" w:hAnsi="Times New Roman" w:cs="Times New Roman"/>
          <w:sz w:val="24"/>
          <w:szCs w:val="24"/>
        </w:rPr>
      </w:pPr>
      <w:proofErr w:type="spellStart"/>
      <w:r w:rsidRPr="009117AE">
        <w:rPr>
          <w:rFonts w:ascii="Times New Roman" w:hAnsi="Times New Roman" w:cs="Times New Roman"/>
          <w:b/>
          <w:sz w:val="24"/>
          <w:szCs w:val="24"/>
        </w:rPr>
        <w:t>Психорегуляция</w:t>
      </w:r>
      <w:proofErr w:type="spellEnd"/>
      <w:r w:rsidRPr="009117AE">
        <w:rPr>
          <w:rFonts w:ascii="Times New Roman" w:hAnsi="Times New Roman" w:cs="Times New Roman"/>
          <w:b/>
          <w:sz w:val="24"/>
          <w:szCs w:val="24"/>
        </w:rPr>
        <w:t xml:space="preserve"> </w:t>
      </w:r>
      <w:r w:rsidRPr="00945D52">
        <w:rPr>
          <w:rFonts w:ascii="Times New Roman" w:hAnsi="Times New Roman" w:cs="Times New Roman"/>
          <w:sz w:val="24"/>
          <w:szCs w:val="24"/>
        </w:rPr>
        <w:t xml:space="preserve">- регуляция психических состояний </w:t>
      </w:r>
    </w:p>
    <w:p w:rsidR="0065230B" w:rsidRDefault="00945D52" w:rsidP="00DF08CA">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Виды регуляции: </w:t>
      </w:r>
      <w:proofErr w:type="spellStart"/>
      <w:r w:rsidRPr="00945D52">
        <w:rPr>
          <w:rFonts w:ascii="Times New Roman" w:hAnsi="Times New Roman" w:cs="Times New Roman"/>
          <w:sz w:val="24"/>
          <w:szCs w:val="24"/>
        </w:rPr>
        <w:t>гетерорегуляция</w:t>
      </w:r>
      <w:proofErr w:type="spellEnd"/>
      <w:r w:rsidRPr="00945D52">
        <w:rPr>
          <w:rFonts w:ascii="Times New Roman" w:hAnsi="Times New Roman" w:cs="Times New Roman"/>
          <w:sz w:val="24"/>
          <w:szCs w:val="24"/>
        </w:rPr>
        <w:t xml:space="preserve"> - вмешательство извне и </w:t>
      </w:r>
      <w:proofErr w:type="spellStart"/>
      <w:r w:rsidRPr="00945D52">
        <w:rPr>
          <w:rFonts w:ascii="Times New Roman" w:hAnsi="Times New Roman" w:cs="Times New Roman"/>
          <w:sz w:val="24"/>
          <w:szCs w:val="24"/>
        </w:rPr>
        <w:t>саморегуляция</w:t>
      </w:r>
      <w:proofErr w:type="spellEnd"/>
      <w:r w:rsidRPr="00945D52">
        <w:rPr>
          <w:rFonts w:ascii="Times New Roman" w:hAnsi="Times New Roman" w:cs="Times New Roman"/>
          <w:sz w:val="24"/>
          <w:szCs w:val="24"/>
        </w:rPr>
        <w:t xml:space="preserve">. </w:t>
      </w:r>
    </w:p>
    <w:p w:rsidR="0065230B" w:rsidRDefault="00945D52" w:rsidP="00DF08CA">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Основные причины использования </w:t>
      </w:r>
      <w:proofErr w:type="spellStart"/>
      <w:r w:rsidRPr="00945D52">
        <w:rPr>
          <w:rFonts w:ascii="Times New Roman" w:hAnsi="Times New Roman" w:cs="Times New Roman"/>
          <w:sz w:val="24"/>
          <w:szCs w:val="24"/>
        </w:rPr>
        <w:t>психорегуляции</w:t>
      </w:r>
      <w:proofErr w:type="spellEnd"/>
      <w:r w:rsidRPr="00945D52">
        <w:rPr>
          <w:rFonts w:ascii="Times New Roman" w:hAnsi="Times New Roman" w:cs="Times New Roman"/>
          <w:sz w:val="24"/>
          <w:szCs w:val="24"/>
        </w:rPr>
        <w:t xml:space="preserve">: </w:t>
      </w:r>
    </w:p>
    <w:p w:rsidR="003D1E72" w:rsidRDefault="00945D52" w:rsidP="00DF08CA">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Коррекция динамики усталости Основное назначение - щадящий режим нагрузок. Дополнительные рекомендации:</w:t>
      </w:r>
    </w:p>
    <w:p w:rsidR="003D1E72" w:rsidRDefault="00945D52" w:rsidP="00DF08CA">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смена деятельности; </w:t>
      </w:r>
    </w:p>
    <w:p w:rsidR="003D1E72" w:rsidRDefault="00945D52" w:rsidP="00DF08CA">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строгое соблюдение режима нагрузок и отдыха; </w:t>
      </w:r>
    </w:p>
    <w:p w:rsidR="003D1E72" w:rsidRDefault="00945D52" w:rsidP="00DF08CA">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внушение и самовнушение сна и </w:t>
      </w:r>
      <w:proofErr w:type="spellStart"/>
      <w:r w:rsidRPr="00945D52">
        <w:rPr>
          <w:rFonts w:ascii="Times New Roman" w:hAnsi="Times New Roman" w:cs="Times New Roman"/>
          <w:sz w:val="24"/>
          <w:szCs w:val="24"/>
        </w:rPr>
        <w:t>сноподобных</w:t>
      </w:r>
      <w:proofErr w:type="spellEnd"/>
      <w:r w:rsidRPr="00945D52">
        <w:rPr>
          <w:rFonts w:ascii="Times New Roman" w:hAnsi="Times New Roman" w:cs="Times New Roman"/>
          <w:sz w:val="24"/>
          <w:szCs w:val="24"/>
        </w:rPr>
        <w:t xml:space="preserve"> состояний; </w:t>
      </w:r>
    </w:p>
    <w:p w:rsidR="003D1E72" w:rsidRDefault="00945D52" w:rsidP="00DF08CA">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обучение спортсмена рациональным приемам отдыха при кратковременных паузах, предусмотренных регламентом соревнований;</w:t>
      </w:r>
    </w:p>
    <w:p w:rsidR="003D1E72"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w:t>
      </w:r>
      <w:proofErr w:type="spellStart"/>
      <w:r w:rsidRPr="00945D52">
        <w:rPr>
          <w:rFonts w:ascii="Times New Roman" w:hAnsi="Times New Roman" w:cs="Times New Roman"/>
          <w:sz w:val="24"/>
          <w:szCs w:val="24"/>
        </w:rPr>
        <w:t>электроанальгезия</w:t>
      </w:r>
      <w:proofErr w:type="spellEnd"/>
      <w:r w:rsidRPr="00945D52">
        <w:rPr>
          <w:rFonts w:ascii="Times New Roman" w:hAnsi="Times New Roman" w:cs="Times New Roman"/>
          <w:sz w:val="24"/>
          <w:szCs w:val="24"/>
        </w:rPr>
        <w:t xml:space="preserve">; </w:t>
      </w:r>
    </w:p>
    <w:p w:rsidR="003D1E72"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специальные пленэрные ауди</w:t>
      </w:r>
      <w:proofErr w:type="gramStart"/>
      <w:r w:rsidRPr="00945D52">
        <w:rPr>
          <w:rFonts w:ascii="Times New Roman" w:hAnsi="Times New Roman" w:cs="Times New Roman"/>
          <w:sz w:val="24"/>
          <w:szCs w:val="24"/>
        </w:rPr>
        <w:t>о-</w:t>
      </w:r>
      <w:proofErr w:type="gramEnd"/>
      <w:r w:rsidRPr="00945D52">
        <w:rPr>
          <w:rFonts w:ascii="Times New Roman" w:hAnsi="Times New Roman" w:cs="Times New Roman"/>
          <w:sz w:val="24"/>
          <w:szCs w:val="24"/>
        </w:rPr>
        <w:t xml:space="preserve"> и </w:t>
      </w:r>
      <w:proofErr w:type="spellStart"/>
      <w:r w:rsidRPr="00945D52">
        <w:rPr>
          <w:rFonts w:ascii="Times New Roman" w:hAnsi="Times New Roman" w:cs="Times New Roman"/>
          <w:sz w:val="24"/>
          <w:szCs w:val="24"/>
        </w:rPr>
        <w:t>видеосеансы</w:t>
      </w:r>
      <w:proofErr w:type="spellEnd"/>
      <w:r w:rsidRPr="00945D52">
        <w:rPr>
          <w:rFonts w:ascii="Times New Roman" w:hAnsi="Times New Roman" w:cs="Times New Roman"/>
          <w:sz w:val="24"/>
          <w:szCs w:val="24"/>
        </w:rPr>
        <w:t xml:space="preserve">. </w:t>
      </w:r>
    </w:p>
    <w:p w:rsidR="00945D52" w:rsidRDefault="00945D52" w:rsidP="00B63E9D">
      <w:pPr>
        <w:widowControl w:val="0"/>
        <w:tabs>
          <w:tab w:val="left" w:pos="1147"/>
        </w:tabs>
        <w:spacing w:after="0" w:line="240" w:lineRule="auto"/>
        <w:ind w:right="-7" w:firstLine="709"/>
        <w:rPr>
          <w:rFonts w:ascii="Times New Roman" w:hAnsi="Times New Roman" w:cs="Times New Roman"/>
          <w:sz w:val="24"/>
          <w:szCs w:val="24"/>
        </w:rPr>
      </w:pPr>
      <w:r w:rsidRPr="00945D52">
        <w:rPr>
          <w:rFonts w:ascii="Times New Roman" w:hAnsi="Times New Roman" w:cs="Times New Roman"/>
          <w:sz w:val="24"/>
          <w:szCs w:val="24"/>
        </w:rPr>
        <w:t>Снятие избыточного психического напряжения.</w:t>
      </w:r>
    </w:p>
    <w:p w:rsidR="009311A2"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Стратегия десенсибилизации - снижение чувствительности к воздействиям, </w:t>
      </w:r>
      <w:r w:rsidRPr="00945D52">
        <w:rPr>
          <w:rFonts w:ascii="Times New Roman" w:hAnsi="Times New Roman" w:cs="Times New Roman"/>
          <w:sz w:val="24"/>
          <w:szCs w:val="24"/>
        </w:rPr>
        <w:lastRenderedPageBreak/>
        <w:t xml:space="preserve">вызвавшим неадекватное психическое напряжение, устранение объективных причин стрессового состояния. </w:t>
      </w:r>
    </w:p>
    <w:p w:rsidR="009311A2" w:rsidRPr="00F0169D" w:rsidRDefault="00945D52" w:rsidP="00B63E9D">
      <w:pPr>
        <w:widowControl w:val="0"/>
        <w:tabs>
          <w:tab w:val="left" w:pos="1147"/>
        </w:tabs>
        <w:spacing w:after="0" w:line="240" w:lineRule="auto"/>
        <w:ind w:right="-7" w:firstLine="709"/>
        <w:jc w:val="center"/>
        <w:rPr>
          <w:rFonts w:ascii="Times New Roman" w:hAnsi="Times New Roman" w:cs="Times New Roman"/>
          <w:sz w:val="24"/>
          <w:szCs w:val="24"/>
          <w:u w:val="single"/>
        </w:rPr>
      </w:pPr>
      <w:r w:rsidRPr="00B63E9D">
        <w:rPr>
          <w:rFonts w:ascii="Times New Roman" w:hAnsi="Times New Roman" w:cs="Times New Roman"/>
          <w:b/>
          <w:sz w:val="24"/>
          <w:szCs w:val="24"/>
        </w:rPr>
        <w:t>Основные причины избыточного психического напряжения</w:t>
      </w:r>
    </w:p>
    <w:p w:rsidR="00BF5408"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Предстартовая лихорадка, вызываемая: </w:t>
      </w:r>
      <w:proofErr w:type="spellStart"/>
      <w:r w:rsidRPr="00945D52">
        <w:rPr>
          <w:rFonts w:ascii="Times New Roman" w:hAnsi="Times New Roman" w:cs="Times New Roman"/>
          <w:sz w:val="24"/>
          <w:szCs w:val="24"/>
        </w:rPr>
        <w:t>непосильностью</w:t>
      </w:r>
      <w:proofErr w:type="spellEnd"/>
      <w:r w:rsidRPr="00945D52">
        <w:rPr>
          <w:rFonts w:ascii="Times New Roman" w:hAnsi="Times New Roman" w:cs="Times New Roman"/>
          <w:sz w:val="24"/>
          <w:szCs w:val="24"/>
        </w:rPr>
        <w:t xml:space="preserve"> задач или командных установок, переоценкой собственных сил и возможностей, заражением нервозностью окружения, обстановки, и т.п. </w:t>
      </w:r>
    </w:p>
    <w:p w:rsidR="00BF5408"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Наиболее эффективно сочетание гипносуггестивных воздействий и </w:t>
      </w:r>
      <w:proofErr w:type="spellStart"/>
      <w:r w:rsidRPr="00945D52">
        <w:rPr>
          <w:rFonts w:ascii="Times New Roman" w:hAnsi="Times New Roman" w:cs="Times New Roman"/>
          <w:sz w:val="24"/>
          <w:szCs w:val="24"/>
        </w:rPr>
        <w:t>электроанальгезии</w:t>
      </w:r>
      <w:proofErr w:type="spellEnd"/>
      <w:r w:rsidRPr="00945D52">
        <w:rPr>
          <w:rFonts w:ascii="Times New Roman" w:hAnsi="Times New Roman" w:cs="Times New Roman"/>
          <w:sz w:val="24"/>
          <w:szCs w:val="24"/>
        </w:rPr>
        <w:t xml:space="preserve"> как отвлекающего фактора; </w:t>
      </w:r>
    </w:p>
    <w:p w:rsidR="00632B5F"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Избыточное волнение в ходе соревнования. Основное средство - </w:t>
      </w:r>
      <w:proofErr w:type="spellStart"/>
      <w:r w:rsidRPr="00945D52">
        <w:rPr>
          <w:rFonts w:ascii="Times New Roman" w:hAnsi="Times New Roman" w:cs="Times New Roman"/>
          <w:sz w:val="24"/>
          <w:szCs w:val="24"/>
        </w:rPr>
        <w:t>саморегуляция</w:t>
      </w:r>
      <w:proofErr w:type="spellEnd"/>
      <w:r w:rsidRPr="00945D52">
        <w:rPr>
          <w:rFonts w:ascii="Times New Roman" w:hAnsi="Times New Roman" w:cs="Times New Roman"/>
          <w:sz w:val="24"/>
          <w:szCs w:val="24"/>
        </w:rPr>
        <w:t xml:space="preserve">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 </w:t>
      </w:r>
    </w:p>
    <w:p w:rsidR="00632B5F" w:rsidRPr="00F0169D" w:rsidRDefault="00945D52" w:rsidP="00B63E9D">
      <w:pPr>
        <w:widowControl w:val="0"/>
        <w:tabs>
          <w:tab w:val="left" w:pos="1147"/>
        </w:tabs>
        <w:spacing w:after="0" w:line="240" w:lineRule="auto"/>
        <w:ind w:right="-7" w:firstLine="709"/>
        <w:jc w:val="both"/>
        <w:rPr>
          <w:rFonts w:ascii="Times New Roman" w:hAnsi="Times New Roman" w:cs="Times New Roman"/>
          <w:sz w:val="24"/>
          <w:szCs w:val="24"/>
          <w:u w:val="single"/>
        </w:rPr>
      </w:pPr>
      <w:r w:rsidRPr="00F0169D">
        <w:rPr>
          <w:rFonts w:ascii="Times New Roman" w:hAnsi="Times New Roman" w:cs="Times New Roman"/>
          <w:sz w:val="24"/>
          <w:szCs w:val="24"/>
          <w:u w:val="single"/>
        </w:rPr>
        <w:t xml:space="preserve">Виды </w:t>
      </w:r>
      <w:proofErr w:type="spellStart"/>
      <w:r w:rsidRPr="00F0169D">
        <w:rPr>
          <w:rFonts w:ascii="Times New Roman" w:hAnsi="Times New Roman" w:cs="Times New Roman"/>
          <w:sz w:val="24"/>
          <w:szCs w:val="24"/>
          <w:u w:val="single"/>
        </w:rPr>
        <w:t>саморегуляции</w:t>
      </w:r>
      <w:proofErr w:type="spellEnd"/>
      <w:r w:rsidRPr="00F0169D">
        <w:rPr>
          <w:rFonts w:ascii="Times New Roman" w:hAnsi="Times New Roman" w:cs="Times New Roman"/>
          <w:sz w:val="24"/>
          <w:szCs w:val="24"/>
          <w:u w:val="single"/>
        </w:rPr>
        <w:t xml:space="preserve">: </w:t>
      </w:r>
    </w:p>
    <w:p w:rsidR="00EE5478"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w:t>
      </w:r>
      <w:proofErr w:type="spellStart"/>
      <w:r w:rsidRPr="00945D52">
        <w:rPr>
          <w:rFonts w:ascii="Times New Roman" w:hAnsi="Times New Roman" w:cs="Times New Roman"/>
          <w:sz w:val="24"/>
          <w:szCs w:val="24"/>
        </w:rPr>
        <w:t>самоубеждение</w:t>
      </w:r>
      <w:proofErr w:type="spellEnd"/>
      <w:r w:rsidRPr="00945D52">
        <w:rPr>
          <w:rFonts w:ascii="Times New Roman" w:hAnsi="Times New Roman" w:cs="Times New Roman"/>
          <w:sz w:val="24"/>
          <w:szCs w:val="24"/>
        </w:rPr>
        <w:t xml:space="preserve"> - воздействие на самого себя с помощью логически обоснованных доводов; </w:t>
      </w:r>
    </w:p>
    <w:p w:rsidR="00EE5478"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самовнушение - воздействия, основанные на доверии к источнику, когда информация принимается без доказательства. </w:t>
      </w:r>
    </w:p>
    <w:p w:rsidR="00EE5478"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Виды </w:t>
      </w:r>
      <w:proofErr w:type="spellStart"/>
      <w:r w:rsidRPr="00945D52">
        <w:rPr>
          <w:rFonts w:ascii="Times New Roman" w:hAnsi="Times New Roman" w:cs="Times New Roman"/>
          <w:sz w:val="24"/>
          <w:szCs w:val="24"/>
        </w:rPr>
        <w:t>саморегуляционных</w:t>
      </w:r>
      <w:proofErr w:type="spellEnd"/>
      <w:r w:rsidRPr="00945D52">
        <w:rPr>
          <w:rFonts w:ascii="Times New Roman" w:hAnsi="Times New Roman" w:cs="Times New Roman"/>
          <w:sz w:val="24"/>
          <w:szCs w:val="24"/>
        </w:rPr>
        <w:t xml:space="preserve"> тренировок: </w:t>
      </w:r>
    </w:p>
    <w:p w:rsidR="00C86E49"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1) Аутогенная тренировка - воздействие самовнушением на своё психофизическое состояние. Метод, отличающийся простотой приёмов с общим седативным эффектом, предложен немецким психиатром и психотерапевтом Иоганном Шульцем (1884-1970) в 1932 г. </w:t>
      </w:r>
      <w:r w:rsidR="00C86E49">
        <w:rPr>
          <w:rFonts w:ascii="Times New Roman" w:hAnsi="Times New Roman" w:cs="Times New Roman"/>
          <w:sz w:val="24"/>
          <w:szCs w:val="24"/>
        </w:rPr>
        <w:t xml:space="preserve"> </w:t>
      </w:r>
    </w:p>
    <w:p w:rsidR="00C86E49"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Достоинства метода: </w:t>
      </w:r>
    </w:p>
    <w:p w:rsidR="00C86E49"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 </w:t>
      </w:r>
    </w:p>
    <w:p w:rsidR="00C86E49"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увеличивает способности к психофизиологической мобилизации резервных возможностей личности и организма человека. </w:t>
      </w:r>
    </w:p>
    <w:p w:rsidR="00C86E49"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 </w:t>
      </w:r>
    </w:p>
    <w:p w:rsidR="00C86E49"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Причины применения аутогенной тренировки спортсменами:</w:t>
      </w:r>
    </w:p>
    <w:p w:rsidR="00C86E49"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устранение страха, эмоциональной напряженности, чувства тревоги, психогенного беспокойства, волнения во время соревнований; </w:t>
      </w:r>
    </w:p>
    <w:p w:rsidR="00C86E49"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регуляция сна; - краткосрочный отдых; </w:t>
      </w:r>
    </w:p>
    <w:p w:rsidR="00C86E49" w:rsidRDefault="00B63E9D" w:rsidP="00B63E9D">
      <w:pPr>
        <w:widowControl w:val="0"/>
        <w:tabs>
          <w:tab w:val="left" w:pos="1147"/>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w:t>
      </w:r>
      <w:r w:rsidR="00945D52" w:rsidRPr="00945D52">
        <w:rPr>
          <w:rFonts w:ascii="Times New Roman" w:hAnsi="Times New Roman" w:cs="Times New Roman"/>
          <w:sz w:val="24"/>
          <w:szCs w:val="24"/>
        </w:rPr>
        <w:t xml:space="preserve"> активизация сил организма;</w:t>
      </w:r>
    </w:p>
    <w:p w:rsidR="00945D52" w:rsidRPr="00945D52" w:rsidRDefault="00B63E9D" w:rsidP="00B63E9D">
      <w:pPr>
        <w:widowControl w:val="0"/>
        <w:tabs>
          <w:tab w:val="left" w:pos="1147"/>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w:t>
      </w:r>
      <w:r w:rsidR="00945D52" w:rsidRPr="00945D52">
        <w:rPr>
          <w:rFonts w:ascii="Times New Roman" w:hAnsi="Times New Roman" w:cs="Times New Roman"/>
          <w:sz w:val="24"/>
          <w:szCs w:val="24"/>
        </w:rPr>
        <w:t xml:space="preserve"> укрепление воли, коррекция поведения, мобилизация личностных ресурсов.</w:t>
      </w:r>
    </w:p>
    <w:p w:rsidR="00FA2802"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2) </w:t>
      </w:r>
      <w:proofErr w:type="spellStart"/>
      <w:r w:rsidRPr="00945D52">
        <w:rPr>
          <w:rFonts w:ascii="Times New Roman" w:hAnsi="Times New Roman" w:cs="Times New Roman"/>
          <w:sz w:val="24"/>
          <w:szCs w:val="24"/>
        </w:rPr>
        <w:t>Психурегулирующая</w:t>
      </w:r>
      <w:proofErr w:type="spellEnd"/>
      <w:r w:rsidRPr="00945D52">
        <w:rPr>
          <w:rFonts w:ascii="Times New Roman" w:hAnsi="Times New Roman" w:cs="Times New Roman"/>
          <w:sz w:val="24"/>
          <w:szCs w:val="24"/>
        </w:rPr>
        <w:t xml:space="preserve">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w:t>
      </w:r>
      <w:proofErr w:type="gramStart"/>
      <w:r w:rsidRPr="00945D52">
        <w:rPr>
          <w:rFonts w:ascii="Times New Roman" w:hAnsi="Times New Roman" w:cs="Times New Roman"/>
          <w:sz w:val="24"/>
          <w:szCs w:val="24"/>
        </w:rPr>
        <w:t>Ориентирована</w:t>
      </w:r>
      <w:proofErr w:type="gramEnd"/>
      <w:r w:rsidRPr="00945D52">
        <w:rPr>
          <w:rFonts w:ascii="Times New Roman" w:hAnsi="Times New Roman" w:cs="Times New Roman"/>
          <w:sz w:val="24"/>
          <w:szCs w:val="24"/>
        </w:rPr>
        <w:t xml:space="preserve"> на управление уровнем психического напряжения.</w:t>
      </w:r>
    </w:p>
    <w:p w:rsidR="00FA2802"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3) </w:t>
      </w:r>
      <w:proofErr w:type="spellStart"/>
      <w:r w:rsidRPr="00945D52">
        <w:rPr>
          <w:rFonts w:ascii="Times New Roman" w:hAnsi="Times New Roman" w:cs="Times New Roman"/>
          <w:sz w:val="24"/>
          <w:szCs w:val="24"/>
        </w:rPr>
        <w:t>Психомышечная</w:t>
      </w:r>
      <w:proofErr w:type="spellEnd"/>
      <w:r w:rsidRPr="00945D52">
        <w:rPr>
          <w:rFonts w:ascii="Times New Roman" w:hAnsi="Times New Roman" w:cs="Times New Roman"/>
          <w:sz w:val="24"/>
          <w:szCs w:val="24"/>
        </w:rPr>
        <w:t xml:space="preserve">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FA2802"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4) Идеомоторная тренировка - осознанный триумвират представлений: - представление идеального движения (комплекса движений) - программирование; - представления, сопровождающие освоение навыка - тренировка; - представления о возможной коррекции, контроле движений и связях отдельных элементов - регуляция. </w:t>
      </w:r>
    </w:p>
    <w:p w:rsidR="00FA2802"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Механизм воздействия - за счет использования мышечного потенциала происходит </w:t>
      </w:r>
      <w:r w:rsidRPr="00945D52">
        <w:rPr>
          <w:rFonts w:ascii="Times New Roman" w:hAnsi="Times New Roman" w:cs="Times New Roman"/>
          <w:sz w:val="24"/>
          <w:szCs w:val="24"/>
        </w:rPr>
        <w:lastRenderedPageBreak/>
        <w:t xml:space="preserve">неосознанная и невидимая иннервация мышц, импульсная структура которой соответствует ощущаемым, представляемым или воображаемым движениям. </w:t>
      </w:r>
    </w:p>
    <w:p w:rsidR="006840DF"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Действенное улучшение результативности спортивной подготовки может быть достигнуто только при сочетании идеомоторной и физической тренировки. </w:t>
      </w:r>
    </w:p>
    <w:p w:rsidR="006840DF" w:rsidRDefault="00945D52" w:rsidP="00B63E9D">
      <w:pPr>
        <w:widowControl w:val="0"/>
        <w:tabs>
          <w:tab w:val="left" w:pos="1147"/>
        </w:tabs>
        <w:spacing w:after="0" w:line="240" w:lineRule="auto"/>
        <w:ind w:right="-7"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эффективен при </w:t>
      </w:r>
      <w:proofErr w:type="spellStart"/>
      <w:r w:rsidRPr="00945D52">
        <w:rPr>
          <w:rFonts w:ascii="Times New Roman" w:hAnsi="Times New Roman" w:cs="Times New Roman"/>
          <w:sz w:val="24"/>
          <w:szCs w:val="24"/>
        </w:rPr>
        <w:t>психорегуляции</w:t>
      </w:r>
      <w:proofErr w:type="spellEnd"/>
      <w:r w:rsidRPr="00945D52">
        <w:rPr>
          <w:rFonts w:ascii="Times New Roman" w:hAnsi="Times New Roman" w:cs="Times New Roman"/>
          <w:sz w:val="24"/>
          <w:szCs w:val="24"/>
        </w:rPr>
        <w:t xml:space="preserve"> эмоциональных состояний спортсменов перед соревнованиями. </w:t>
      </w:r>
    </w:p>
    <w:p w:rsidR="006840DF" w:rsidRDefault="006840DF" w:rsidP="004F431C">
      <w:pPr>
        <w:widowControl w:val="0"/>
        <w:tabs>
          <w:tab w:val="left" w:pos="709"/>
        </w:tabs>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    </w:t>
      </w:r>
      <w:r w:rsidR="004F431C">
        <w:rPr>
          <w:rFonts w:ascii="Times New Roman" w:hAnsi="Times New Roman" w:cs="Times New Roman"/>
          <w:sz w:val="24"/>
          <w:szCs w:val="24"/>
        </w:rPr>
        <w:tab/>
      </w:r>
      <w:r w:rsidR="00945D52" w:rsidRPr="00945D52">
        <w:rPr>
          <w:rFonts w:ascii="Times New Roman" w:hAnsi="Times New Roman" w:cs="Times New Roman"/>
          <w:sz w:val="24"/>
          <w:szCs w:val="24"/>
        </w:rPr>
        <w:t xml:space="preserve">Преодоление состояния фрустрации. 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 </w:t>
      </w:r>
    </w:p>
    <w:p w:rsidR="006840DF" w:rsidRDefault="006840DF" w:rsidP="004F431C">
      <w:pPr>
        <w:widowControl w:val="0"/>
        <w:tabs>
          <w:tab w:val="left" w:pos="709"/>
        </w:tabs>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     </w:t>
      </w:r>
      <w:r w:rsidR="004F431C">
        <w:rPr>
          <w:rFonts w:ascii="Times New Roman" w:hAnsi="Times New Roman" w:cs="Times New Roman"/>
          <w:sz w:val="24"/>
          <w:szCs w:val="24"/>
        </w:rPr>
        <w:tab/>
      </w:r>
      <w:r w:rsidR="00945D52" w:rsidRPr="00945D52">
        <w:rPr>
          <w:rFonts w:ascii="Times New Roman" w:hAnsi="Times New Roman" w:cs="Times New Roman"/>
          <w:sz w:val="24"/>
          <w:szCs w:val="24"/>
        </w:rPr>
        <w:t xml:space="preserve">Стратегия - быстрый переход - от анализа ситуации - устранения негативной реакции на неудачу и внушение спортсмену уверенности в своих силах, - к энергичным действиям по достижению цели. Основное средство - </w:t>
      </w:r>
      <w:proofErr w:type="spellStart"/>
      <w:r w:rsidR="00945D52" w:rsidRPr="00945D52">
        <w:rPr>
          <w:rFonts w:ascii="Times New Roman" w:hAnsi="Times New Roman" w:cs="Times New Roman"/>
          <w:sz w:val="24"/>
          <w:szCs w:val="24"/>
        </w:rPr>
        <w:t>саморегуляция</w:t>
      </w:r>
      <w:proofErr w:type="spellEnd"/>
      <w:r w:rsidR="00945D52" w:rsidRPr="00945D52">
        <w:rPr>
          <w:rFonts w:ascii="Times New Roman" w:hAnsi="Times New Roman" w:cs="Times New Roman"/>
          <w:sz w:val="24"/>
          <w:szCs w:val="24"/>
        </w:rPr>
        <w:t xml:space="preserve">. </w:t>
      </w:r>
    </w:p>
    <w:p w:rsidR="006840DF" w:rsidRDefault="006840DF" w:rsidP="004F431C">
      <w:pPr>
        <w:widowControl w:val="0"/>
        <w:tabs>
          <w:tab w:val="left" w:pos="709"/>
        </w:tabs>
        <w:spacing w:after="0" w:line="240" w:lineRule="auto"/>
        <w:ind w:right="440"/>
        <w:jc w:val="both"/>
        <w:rPr>
          <w:rFonts w:ascii="Times New Roman" w:hAnsi="Times New Roman" w:cs="Times New Roman"/>
          <w:sz w:val="24"/>
          <w:szCs w:val="24"/>
        </w:rPr>
      </w:pPr>
      <w:r w:rsidRPr="006840DF">
        <w:rPr>
          <w:rFonts w:ascii="Times New Roman" w:hAnsi="Times New Roman" w:cs="Times New Roman"/>
          <w:b/>
          <w:sz w:val="24"/>
          <w:szCs w:val="24"/>
        </w:rPr>
        <w:t xml:space="preserve">     </w:t>
      </w:r>
      <w:r w:rsidR="004F431C">
        <w:rPr>
          <w:rFonts w:ascii="Times New Roman" w:hAnsi="Times New Roman" w:cs="Times New Roman"/>
          <w:b/>
          <w:sz w:val="24"/>
          <w:szCs w:val="24"/>
        </w:rPr>
        <w:tab/>
      </w:r>
      <w:r w:rsidR="00945D52" w:rsidRPr="006840DF">
        <w:rPr>
          <w:rFonts w:ascii="Times New Roman" w:hAnsi="Times New Roman" w:cs="Times New Roman"/>
          <w:b/>
          <w:sz w:val="24"/>
          <w:szCs w:val="24"/>
        </w:rPr>
        <w:t>Релаксация</w:t>
      </w:r>
      <w:r w:rsidR="00945D52" w:rsidRPr="00945D52">
        <w:rPr>
          <w:rFonts w:ascii="Times New Roman" w:hAnsi="Times New Roman" w:cs="Times New Roman"/>
          <w:sz w:val="24"/>
          <w:szCs w:val="24"/>
        </w:rPr>
        <w:t xml:space="preserve"> - состояние покоя, связанное с полным или частичным мышечным расслаблением. </w:t>
      </w:r>
    </w:p>
    <w:p w:rsidR="006840DF" w:rsidRDefault="006840DF" w:rsidP="004F431C">
      <w:pPr>
        <w:widowControl w:val="0"/>
        <w:tabs>
          <w:tab w:val="left" w:pos="709"/>
        </w:tabs>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       </w:t>
      </w:r>
      <w:r w:rsidR="004F431C">
        <w:rPr>
          <w:rFonts w:ascii="Times New Roman" w:hAnsi="Times New Roman" w:cs="Times New Roman"/>
          <w:sz w:val="24"/>
          <w:szCs w:val="24"/>
        </w:rPr>
        <w:tab/>
      </w:r>
      <w:r w:rsidR="00945D52" w:rsidRPr="00945D52">
        <w:rPr>
          <w:rFonts w:ascii="Times New Roman" w:hAnsi="Times New Roman" w:cs="Times New Roman"/>
          <w:sz w:val="24"/>
          <w:szCs w:val="24"/>
        </w:rPr>
        <w:t xml:space="preserve">Виды: </w:t>
      </w:r>
      <w:proofErr w:type="gramStart"/>
      <w:r w:rsidR="00945D52" w:rsidRPr="00945D52">
        <w:rPr>
          <w:rFonts w:ascii="Times New Roman" w:hAnsi="Times New Roman" w:cs="Times New Roman"/>
          <w:sz w:val="24"/>
          <w:szCs w:val="24"/>
        </w:rPr>
        <w:t>долговременная</w:t>
      </w:r>
      <w:proofErr w:type="gramEnd"/>
      <w:r w:rsidR="00945D52" w:rsidRPr="00945D52">
        <w:rPr>
          <w:rFonts w:ascii="Times New Roman" w:hAnsi="Times New Roman" w:cs="Times New Roman"/>
          <w:sz w:val="24"/>
          <w:szCs w:val="24"/>
        </w:rPr>
        <w:t xml:space="preserve"> или кратковременная, непроизвольная (во время сна) или произвольная (при обучении расслаблению). </w:t>
      </w:r>
    </w:p>
    <w:p w:rsidR="00945D52" w:rsidRPr="00945D52" w:rsidRDefault="006840DF" w:rsidP="004F431C">
      <w:pPr>
        <w:widowControl w:val="0"/>
        <w:tabs>
          <w:tab w:val="left" w:pos="709"/>
        </w:tabs>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     </w:t>
      </w:r>
      <w:r w:rsidR="004F431C">
        <w:rPr>
          <w:rFonts w:ascii="Times New Roman" w:hAnsi="Times New Roman" w:cs="Times New Roman"/>
          <w:sz w:val="24"/>
          <w:szCs w:val="24"/>
        </w:rPr>
        <w:tab/>
      </w:r>
      <w:r w:rsidR="00945D52" w:rsidRPr="00945D52">
        <w:rPr>
          <w:rFonts w:ascii="Times New Roman" w:hAnsi="Times New Roman" w:cs="Times New Roman"/>
          <w:sz w:val="24"/>
          <w:szCs w:val="24"/>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w:t>
      </w:r>
      <w:r w:rsidR="00007FF9">
        <w:rPr>
          <w:rFonts w:ascii="Times New Roman" w:hAnsi="Times New Roman" w:cs="Times New Roman"/>
          <w:sz w:val="24"/>
          <w:szCs w:val="24"/>
        </w:rPr>
        <w:t>.</w:t>
      </w:r>
    </w:p>
    <w:p w:rsidR="000F67D3" w:rsidRDefault="00007FF9" w:rsidP="004F431C">
      <w:pPr>
        <w:widowControl w:val="0"/>
        <w:tabs>
          <w:tab w:val="left" w:pos="709"/>
        </w:tabs>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       </w:t>
      </w:r>
      <w:r w:rsidR="004F431C">
        <w:rPr>
          <w:rFonts w:ascii="Times New Roman" w:hAnsi="Times New Roman" w:cs="Times New Roman"/>
          <w:sz w:val="24"/>
          <w:szCs w:val="24"/>
        </w:rPr>
        <w:tab/>
      </w:r>
      <w:r w:rsidR="00945D52" w:rsidRPr="00945D52">
        <w:rPr>
          <w:rFonts w:ascii="Times New Roman" w:hAnsi="Times New Roman" w:cs="Times New Roman"/>
          <w:sz w:val="24"/>
          <w:szCs w:val="24"/>
        </w:rPr>
        <w:t xml:space="preserve">Преимущества релаксации перед </w:t>
      </w:r>
      <w:proofErr w:type="spellStart"/>
      <w:r w:rsidR="00945D52" w:rsidRPr="00945D52">
        <w:rPr>
          <w:rFonts w:ascii="Times New Roman" w:hAnsi="Times New Roman" w:cs="Times New Roman"/>
          <w:sz w:val="24"/>
          <w:szCs w:val="24"/>
        </w:rPr>
        <w:t>транквилизатороми</w:t>
      </w:r>
      <w:proofErr w:type="spellEnd"/>
      <w:r w:rsidR="00945D52" w:rsidRPr="00945D52">
        <w:rPr>
          <w:rFonts w:ascii="Times New Roman" w:hAnsi="Times New Roman" w:cs="Times New Roman"/>
          <w:sz w:val="24"/>
          <w:szCs w:val="24"/>
        </w:rPr>
        <w:t>. - можно эффективно расслабиться за 0,5 мин, а таблетки начинают действовать через 20-30 мин после их приёма; -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roofErr w:type="gramStart"/>
      <w:r w:rsidR="00945D52" w:rsidRPr="00945D52">
        <w:rPr>
          <w:rFonts w:ascii="Times New Roman" w:hAnsi="Times New Roman" w:cs="Times New Roman"/>
          <w:sz w:val="24"/>
          <w:szCs w:val="24"/>
        </w:rPr>
        <w:t>.</w:t>
      </w:r>
      <w:proofErr w:type="gramEnd"/>
      <w:r w:rsidR="00945D52" w:rsidRPr="00945D52">
        <w:rPr>
          <w:rFonts w:ascii="Times New Roman" w:hAnsi="Times New Roman" w:cs="Times New Roman"/>
          <w:sz w:val="24"/>
          <w:szCs w:val="24"/>
        </w:rPr>
        <w:t xml:space="preserve"> - </w:t>
      </w:r>
      <w:proofErr w:type="gramStart"/>
      <w:r w:rsidR="00945D52" w:rsidRPr="00945D52">
        <w:rPr>
          <w:rFonts w:ascii="Times New Roman" w:hAnsi="Times New Roman" w:cs="Times New Roman"/>
          <w:sz w:val="24"/>
          <w:szCs w:val="24"/>
        </w:rPr>
        <w:t>в</w:t>
      </w:r>
      <w:proofErr w:type="gramEnd"/>
      <w:r w:rsidR="00945D52" w:rsidRPr="00945D52">
        <w:rPr>
          <w:rFonts w:ascii="Times New Roman" w:hAnsi="Times New Roman" w:cs="Times New Roman"/>
          <w:sz w:val="24"/>
          <w:szCs w:val="24"/>
        </w:rPr>
        <w:t xml:space="preserve">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 </w:t>
      </w:r>
    </w:p>
    <w:p w:rsidR="005777C6" w:rsidRDefault="000F67D3" w:rsidP="009424BB">
      <w:pPr>
        <w:widowControl w:val="0"/>
        <w:tabs>
          <w:tab w:val="left" w:pos="709"/>
        </w:tabs>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     </w:t>
      </w:r>
      <w:r w:rsidR="009424BB">
        <w:rPr>
          <w:rFonts w:ascii="Times New Roman" w:hAnsi="Times New Roman" w:cs="Times New Roman"/>
          <w:sz w:val="24"/>
          <w:szCs w:val="24"/>
        </w:rPr>
        <w:tab/>
      </w:r>
      <w:r w:rsidR="00945D52" w:rsidRPr="00945D52">
        <w:rPr>
          <w:rFonts w:ascii="Times New Roman" w:hAnsi="Times New Roman" w:cs="Times New Roman"/>
          <w:sz w:val="24"/>
          <w:szCs w:val="24"/>
        </w:rPr>
        <w:t xml:space="preserve">Самый надёжный для спортсменов - метод нервно-мышечной релаксации американского невролога </w:t>
      </w:r>
      <w:proofErr w:type="spellStart"/>
      <w:r w:rsidR="00945D52" w:rsidRPr="00945D52">
        <w:rPr>
          <w:rFonts w:ascii="Times New Roman" w:hAnsi="Times New Roman" w:cs="Times New Roman"/>
          <w:sz w:val="24"/>
          <w:szCs w:val="24"/>
        </w:rPr>
        <w:t>Эдмунда</w:t>
      </w:r>
      <w:proofErr w:type="spellEnd"/>
      <w:r w:rsidR="00945D52" w:rsidRPr="00945D52">
        <w:rPr>
          <w:rFonts w:ascii="Times New Roman" w:hAnsi="Times New Roman" w:cs="Times New Roman"/>
          <w:sz w:val="24"/>
          <w:szCs w:val="24"/>
        </w:rPr>
        <w:t xml:space="preserve"> Джекобсона (1888-1983), ориентированный на использование взаимосвязи отрицательных эмоций с напряжением мышц. Задачи: </w:t>
      </w:r>
    </w:p>
    <w:p w:rsidR="005777C6" w:rsidRDefault="009424BB" w:rsidP="009424BB">
      <w:pPr>
        <w:widowControl w:val="0"/>
        <w:tabs>
          <w:tab w:val="left" w:pos="709"/>
        </w:tabs>
        <w:spacing w:after="0" w:line="240" w:lineRule="auto"/>
        <w:ind w:right="440"/>
        <w:jc w:val="both"/>
        <w:rPr>
          <w:rFonts w:ascii="Times New Roman" w:hAnsi="Times New Roman" w:cs="Times New Roman"/>
          <w:sz w:val="24"/>
          <w:szCs w:val="24"/>
        </w:rPr>
      </w:pPr>
      <w:r>
        <w:rPr>
          <w:rFonts w:ascii="Times New Roman" w:hAnsi="Times New Roman" w:cs="Times New Roman"/>
          <w:sz w:val="24"/>
          <w:szCs w:val="24"/>
        </w:rPr>
        <w:tab/>
      </w:r>
      <w:r w:rsidR="00945D52" w:rsidRPr="00945D52">
        <w:rPr>
          <w:rFonts w:ascii="Times New Roman" w:hAnsi="Times New Roman" w:cs="Times New Roman"/>
          <w:sz w:val="24"/>
          <w:szCs w:val="24"/>
        </w:rPr>
        <w:t xml:space="preserve">- научиться </w:t>
      </w:r>
      <w:proofErr w:type="gramStart"/>
      <w:r w:rsidR="00945D52" w:rsidRPr="00945D52">
        <w:rPr>
          <w:rFonts w:ascii="Times New Roman" w:hAnsi="Times New Roman" w:cs="Times New Roman"/>
          <w:sz w:val="24"/>
          <w:szCs w:val="24"/>
        </w:rPr>
        <w:t>целенаправленно</w:t>
      </w:r>
      <w:proofErr w:type="gramEnd"/>
      <w:r w:rsidR="00945D52" w:rsidRPr="00945D52">
        <w:rPr>
          <w:rFonts w:ascii="Times New Roman" w:hAnsi="Times New Roman" w:cs="Times New Roman"/>
          <w:sz w:val="24"/>
          <w:szCs w:val="24"/>
        </w:rPr>
        <w:t xml:space="preserve"> расслаблять все мышцы в максимально удобных, комфортных условиях, при отсутствии помех;</w:t>
      </w:r>
    </w:p>
    <w:p w:rsidR="005777C6" w:rsidRDefault="00945D52" w:rsidP="009424BB">
      <w:pPr>
        <w:widowControl w:val="0"/>
        <w:tabs>
          <w:tab w:val="left" w:pos="1147"/>
        </w:tabs>
        <w:spacing w:after="0" w:line="240" w:lineRule="auto"/>
        <w:ind w:right="440"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освоить навыки устранения избыточного напряжения в мышцах в обычных повседневных условиях и на тренировках; </w:t>
      </w:r>
    </w:p>
    <w:p w:rsidR="00945D52" w:rsidRPr="00356BB3" w:rsidRDefault="00945D52" w:rsidP="009424BB">
      <w:pPr>
        <w:widowControl w:val="0"/>
        <w:tabs>
          <w:tab w:val="left" w:pos="1147"/>
        </w:tabs>
        <w:spacing w:after="0" w:line="240" w:lineRule="auto"/>
        <w:ind w:right="440" w:firstLine="709"/>
        <w:jc w:val="both"/>
        <w:rPr>
          <w:rFonts w:ascii="Times New Roman" w:hAnsi="Times New Roman" w:cs="Times New Roman"/>
          <w:sz w:val="24"/>
          <w:szCs w:val="24"/>
        </w:rPr>
      </w:pPr>
      <w:r w:rsidRPr="00945D52">
        <w:rPr>
          <w:rFonts w:ascii="Times New Roman" w:hAnsi="Times New Roman" w:cs="Times New Roman"/>
          <w:sz w:val="24"/>
          <w:szCs w:val="24"/>
        </w:rPr>
        <w:t xml:space="preserve">- внимательно наблюдая за собой, определить, какие мышцы напрягаются при волнении, страхе, тревоге, смущении, беспокойстве, раздражение, и научиться </w:t>
      </w:r>
      <w:proofErr w:type="gramStart"/>
      <w:r w:rsidRPr="00945D52">
        <w:rPr>
          <w:rFonts w:ascii="Times New Roman" w:hAnsi="Times New Roman" w:cs="Times New Roman"/>
          <w:sz w:val="24"/>
          <w:szCs w:val="24"/>
        </w:rPr>
        <w:t>мысленно</w:t>
      </w:r>
      <w:proofErr w:type="gramEnd"/>
      <w:r w:rsidRPr="00945D52">
        <w:rPr>
          <w:rFonts w:ascii="Times New Roman" w:hAnsi="Times New Roman" w:cs="Times New Roman"/>
          <w:sz w:val="24"/>
          <w:szCs w:val="24"/>
        </w:rPr>
        <w:t xml:space="preserve"> расслаблять их.</w:t>
      </w:r>
    </w:p>
    <w:p w:rsidR="002B4F51" w:rsidRPr="00356BB3" w:rsidRDefault="002B4F51" w:rsidP="009424BB">
      <w:pPr>
        <w:pStyle w:val="30"/>
        <w:shd w:val="clear" w:color="auto" w:fill="auto"/>
        <w:spacing w:before="0" w:after="0" w:line="240" w:lineRule="auto"/>
        <w:ind w:firstLine="709"/>
        <w:jc w:val="both"/>
        <w:rPr>
          <w:sz w:val="24"/>
          <w:szCs w:val="24"/>
        </w:rPr>
      </w:pPr>
      <w:r w:rsidRPr="00356BB3">
        <w:rPr>
          <w:sz w:val="24"/>
          <w:szCs w:val="24"/>
        </w:rPr>
        <w:t>Другие методики</w:t>
      </w:r>
    </w:p>
    <w:p w:rsidR="002B4F51" w:rsidRPr="00356BB3" w:rsidRDefault="002B4F51" w:rsidP="009424BB">
      <w:pPr>
        <w:spacing w:after="0" w:line="240" w:lineRule="auto"/>
        <w:ind w:right="440" w:firstLine="709"/>
        <w:jc w:val="both"/>
        <w:rPr>
          <w:rFonts w:ascii="Times New Roman" w:hAnsi="Times New Roman" w:cs="Times New Roman"/>
          <w:sz w:val="24"/>
          <w:szCs w:val="24"/>
        </w:rPr>
      </w:pPr>
      <w:r w:rsidRPr="00356BB3">
        <w:rPr>
          <w:rFonts w:ascii="Times New Roman" w:hAnsi="Times New Roman" w:cs="Times New Roman"/>
          <w:sz w:val="24"/>
          <w:szCs w:val="24"/>
        </w:rPr>
        <w:t>В спортивной деятельности с психогигиеническими целями используется ряд других методик:</w:t>
      </w:r>
    </w:p>
    <w:p w:rsidR="002B4F51" w:rsidRPr="00356BB3" w:rsidRDefault="005777C6" w:rsidP="009424BB">
      <w:pPr>
        <w:widowControl w:val="0"/>
        <w:tabs>
          <w:tab w:val="left" w:pos="10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4F51" w:rsidRPr="00356BB3">
        <w:rPr>
          <w:rFonts w:ascii="Times New Roman" w:hAnsi="Times New Roman" w:cs="Times New Roman"/>
          <w:sz w:val="24"/>
          <w:szCs w:val="24"/>
        </w:rPr>
        <w:t>наивная</w:t>
      </w:r>
      <w:proofErr w:type="gramEnd"/>
      <w:r w:rsidR="002B4F51" w:rsidRPr="00356BB3">
        <w:rPr>
          <w:rFonts w:ascii="Times New Roman" w:hAnsi="Times New Roman" w:cs="Times New Roman"/>
          <w:sz w:val="24"/>
          <w:szCs w:val="24"/>
        </w:rPr>
        <w:t xml:space="preserve"> </w:t>
      </w:r>
      <w:proofErr w:type="spellStart"/>
      <w:r w:rsidR="002B4F51" w:rsidRPr="00356BB3">
        <w:rPr>
          <w:rFonts w:ascii="Times New Roman" w:hAnsi="Times New Roman" w:cs="Times New Roman"/>
          <w:sz w:val="24"/>
          <w:szCs w:val="24"/>
        </w:rPr>
        <w:t>психорегуляция</w:t>
      </w:r>
      <w:proofErr w:type="spellEnd"/>
      <w:r w:rsidR="002B4F51" w:rsidRPr="00356BB3">
        <w:rPr>
          <w:rFonts w:ascii="Times New Roman" w:hAnsi="Times New Roman" w:cs="Times New Roman"/>
          <w:sz w:val="24"/>
          <w:szCs w:val="24"/>
        </w:rPr>
        <w:t>: талисманы, ритуалы, разминки и т.п.;</w:t>
      </w:r>
    </w:p>
    <w:p w:rsidR="002B4F51" w:rsidRPr="00356BB3" w:rsidRDefault="005777C6" w:rsidP="009424BB">
      <w:pPr>
        <w:widowControl w:val="0"/>
        <w:tabs>
          <w:tab w:val="left" w:pos="10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музыкальное сопровождение и функциональная музыка;</w:t>
      </w:r>
    </w:p>
    <w:p w:rsidR="002B4F51" w:rsidRPr="00356BB3" w:rsidRDefault="005777C6" w:rsidP="009424BB">
      <w:pPr>
        <w:widowControl w:val="0"/>
        <w:tabs>
          <w:tab w:val="left" w:pos="10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дыхательные упражнения;</w:t>
      </w:r>
    </w:p>
    <w:p w:rsidR="002B4F51" w:rsidRDefault="005777C6" w:rsidP="009424B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2B4F51" w:rsidRPr="00356BB3">
        <w:rPr>
          <w:rFonts w:ascii="Times New Roman" w:hAnsi="Times New Roman" w:cs="Times New Roman"/>
          <w:sz w:val="24"/>
          <w:szCs w:val="24"/>
        </w:rPr>
        <w:t xml:space="preserve">специальные </w:t>
      </w:r>
      <w:proofErr w:type="spellStart"/>
      <w:r w:rsidR="002B4F51" w:rsidRPr="00356BB3">
        <w:rPr>
          <w:rFonts w:ascii="Times New Roman" w:hAnsi="Times New Roman" w:cs="Times New Roman"/>
          <w:sz w:val="24"/>
          <w:szCs w:val="24"/>
        </w:rPr>
        <w:t>психорегулируюшие</w:t>
      </w:r>
      <w:proofErr w:type="spellEnd"/>
      <w:r w:rsidR="002B4F51" w:rsidRPr="00356BB3">
        <w:rPr>
          <w:rFonts w:ascii="Times New Roman" w:hAnsi="Times New Roman" w:cs="Times New Roman"/>
          <w:sz w:val="24"/>
          <w:szCs w:val="24"/>
        </w:rPr>
        <w:t xml:space="preserve"> комплексы физических упражнений.</w:t>
      </w:r>
    </w:p>
    <w:p w:rsidR="00356BB3" w:rsidRPr="00356BB3" w:rsidRDefault="00356BB3" w:rsidP="00181A97">
      <w:pPr>
        <w:spacing w:after="0" w:line="240" w:lineRule="auto"/>
        <w:ind w:left="284"/>
        <w:rPr>
          <w:rFonts w:ascii="Times New Roman" w:hAnsi="Times New Roman" w:cs="Times New Roman"/>
          <w:sz w:val="24"/>
          <w:szCs w:val="24"/>
        </w:rPr>
      </w:pPr>
    </w:p>
    <w:p w:rsidR="002B4F51" w:rsidRDefault="00C47656" w:rsidP="00C47656">
      <w:pPr>
        <w:pStyle w:val="30"/>
        <w:shd w:val="clear" w:color="auto" w:fill="auto"/>
        <w:tabs>
          <w:tab w:val="left" w:pos="2437"/>
        </w:tabs>
        <w:spacing w:before="0" w:after="54" w:line="280" w:lineRule="exact"/>
        <w:ind w:firstLine="0"/>
        <w:rPr>
          <w:sz w:val="24"/>
          <w:szCs w:val="24"/>
        </w:rPr>
      </w:pPr>
      <w:r w:rsidRPr="009424BB">
        <w:rPr>
          <w:sz w:val="24"/>
          <w:szCs w:val="24"/>
        </w:rPr>
        <w:t xml:space="preserve">3.7 </w:t>
      </w:r>
      <w:r w:rsidR="002B4F51" w:rsidRPr="009424BB">
        <w:rPr>
          <w:sz w:val="24"/>
          <w:szCs w:val="24"/>
        </w:rPr>
        <w:t>Планы применения восстановительных</w:t>
      </w:r>
      <w:r w:rsidRPr="009424BB">
        <w:rPr>
          <w:sz w:val="24"/>
          <w:szCs w:val="24"/>
        </w:rPr>
        <w:t xml:space="preserve"> </w:t>
      </w:r>
      <w:r w:rsidR="002B4F51" w:rsidRPr="009424BB">
        <w:rPr>
          <w:sz w:val="24"/>
          <w:szCs w:val="24"/>
        </w:rPr>
        <w:t>средств</w:t>
      </w:r>
    </w:p>
    <w:p w:rsidR="009424BB" w:rsidRPr="009424BB" w:rsidRDefault="009424BB" w:rsidP="00C47656">
      <w:pPr>
        <w:pStyle w:val="30"/>
        <w:shd w:val="clear" w:color="auto" w:fill="auto"/>
        <w:tabs>
          <w:tab w:val="left" w:pos="2437"/>
        </w:tabs>
        <w:spacing w:before="0" w:after="54" w:line="280" w:lineRule="exact"/>
        <w:ind w:firstLine="0"/>
        <w:rPr>
          <w:sz w:val="24"/>
          <w:szCs w:val="24"/>
        </w:rPr>
      </w:pPr>
    </w:p>
    <w:p w:rsidR="002B4F51" w:rsidRPr="00A34876" w:rsidRDefault="002B4F51" w:rsidP="009424BB">
      <w:pPr>
        <w:spacing w:after="0" w:line="240" w:lineRule="auto"/>
        <w:ind w:right="440" w:firstLine="709"/>
        <w:jc w:val="both"/>
        <w:rPr>
          <w:rFonts w:ascii="Times New Roman" w:hAnsi="Times New Roman" w:cs="Times New Roman"/>
          <w:sz w:val="24"/>
          <w:szCs w:val="24"/>
        </w:rPr>
      </w:pPr>
      <w:r w:rsidRPr="00A34876">
        <w:rPr>
          <w:rFonts w:ascii="Times New Roman" w:hAnsi="Times New Roman" w:cs="Times New Roman"/>
          <w:sz w:val="24"/>
          <w:szCs w:val="24"/>
        </w:rPr>
        <w:t xml:space="preserve">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w:t>
      </w:r>
      <w:r w:rsidRPr="00A34876">
        <w:rPr>
          <w:rFonts w:ascii="Times New Roman" w:hAnsi="Times New Roman" w:cs="Times New Roman"/>
          <w:sz w:val="24"/>
          <w:szCs w:val="24"/>
        </w:rPr>
        <w:lastRenderedPageBreak/>
        <w:t>циклом тренировочного процесса и выступающего на соревнованиях в соответствии с календарным планом проведения соревнований различного уровня. В составлении программы восстановительных мероприятий принимают участие тренер, врач, вра</w:t>
      </w:r>
      <w:proofErr w:type="gramStart"/>
      <w:r w:rsidRPr="00A34876">
        <w:rPr>
          <w:rFonts w:ascii="Times New Roman" w:hAnsi="Times New Roman" w:cs="Times New Roman"/>
          <w:sz w:val="24"/>
          <w:szCs w:val="24"/>
        </w:rPr>
        <w:t>ч-</w:t>
      </w:r>
      <w:proofErr w:type="gramEnd"/>
      <w:r w:rsidRPr="00A34876">
        <w:rPr>
          <w:rFonts w:ascii="Times New Roman" w:hAnsi="Times New Roman" w:cs="Times New Roman"/>
          <w:sz w:val="24"/>
          <w:szCs w:val="24"/>
        </w:rPr>
        <w:t xml:space="preserve"> клинический фармаколог, биомеханик, врач-физиотерапевт, массажист, врач- диетолог, </w:t>
      </w:r>
      <w:proofErr w:type="spellStart"/>
      <w:r w:rsidRPr="00A34876">
        <w:rPr>
          <w:rFonts w:ascii="Times New Roman" w:hAnsi="Times New Roman" w:cs="Times New Roman"/>
          <w:sz w:val="24"/>
          <w:szCs w:val="24"/>
        </w:rPr>
        <w:t>врач-рефлексотерапевт</w:t>
      </w:r>
      <w:proofErr w:type="spellEnd"/>
      <w:r w:rsidRPr="00A34876">
        <w:rPr>
          <w:rFonts w:ascii="Times New Roman" w:hAnsi="Times New Roman" w:cs="Times New Roman"/>
          <w:sz w:val="24"/>
          <w:szCs w:val="24"/>
        </w:rPr>
        <w:t>, медицинский психолог, специалисты по медицинским профилям, в соответствии с медицинскими показаниями.</w:t>
      </w:r>
    </w:p>
    <w:p w:rsidR="002B4F51" w:rsidRPr="00A34876" w:rsidRDefault="002B4F51" w:rsidP="009424BB">
      <w:pPr>
        <w:spacing w:after="0" w:line="240" w:lineRule="auto"/>
        <w:ind w:right="440" w:firstLine="709"/>
        <w:jc w:val="both"/>
        <w:rPr>
          <w:rFonts w:ascii="Times New Roman" w:hAnsi="Times New Roman" w:cs="Times New Roman"/>
          <w:sz w:val="24"/>
          <w:szCs w:val="24"/>
        </w:rPr>
      </w:pPr>
      <w:r w:rsidRPr="00A34876">
        <w:rPr>
          <w:rFonts w:ascii="Times New Roman" w:hAnsi="Times New Roman" w:cs="Times New Roman"/>
          <w:sz w:val="24"/>
          <w:szCs w:val="24"/>
        </w:rPr>
        <w:t xml:space="preserve">Для проведения восстановительных мероприятий используются возможности медицинского кабинета </w:t>
      </w:r>
      <w:proofErr w:type="gramStart"/>
      <w:r w:rsidRPr="00A34876">
        <w:rPr>
          <w:rFonts w:ascii="Times New Roman" w:hAnsi="Times New Roman" w:cs="Times New Roman"/>
          <w:sz w:val="24"/>
          <w:szCs w:val="24"/>
        </w:rPr>
        <w:t>орган</w:t>
      </w:r>
      <w:r w:rsidR="00D81BE1" w:rsidRPr="00A34876">
        <w:rPr>
          <w:rFonts w:ascii="Times New Roman" w:hAnsi="Times New Roman" w:cs="Times New Roman"/>
          <w:sz w:val="24"/>
          <w:szCs w:val="24"/>
        </w:rPr>
        <w:t xml:space="preserve"> </w:t>
      </w:r>
      <w:proofErr w:type="spellStart"/>
      <w:r w:rsidRPr="00A34876">
        <w:rPr>
          <w:rFonts w:ascii="Times New Roman" w:hAnsi="Times New Roman" w:cs="Times New Roman"/>
          <w:sz w:val="24"/>
          <w:szCs w:val="24"/>
        </w:rPr>
        <w:t>изации</w:t>
      </w:r>
      <w:proofErr w:type="spellEnd"/>
      <w:proofErr w:type="gramEnd"/>
      <w:r w:rsidRPr="00A34876">
        <w:rPr>
          <w:rFonts w:ascii="Times New Roman" w:hAnsi="Times New Roman" w:cs="Times New Roman"/>
          <w:sz w:val="24"/>
          <w:szCs w:val="24"/>
        </w:rPr>
        <w:t>, врачебно-физкультурного диспансера, центра лечебной физкультуры и спортивной медицины, отделения реабилитации медицинской организации.</w:t>
      </w:r>
    </w:p>
    <w:p w:rsidR="002B4F51" w:rsidRPr="00A34876" w:rsidRDefault="002B4F51" w:rsidP="009424BB">
      <w:pPr>
        <w:spacing w:after="0" w:line="240" w:lineRule="auto"/>
        <w:ind w:firstLine="709"/>
        <w:jc w:val="both"/>
        <w:rPr>
          <w:rFonts w:ascii="Times New Roman" w:hAnsi="Times New Roman" w:cs="Times New Roman"/>
          <w:sz w:val="24"/>
          <w:szCs w:val="24"/>
        </w:rPr>
      </w:pPr>
      <w:r w:rsidRPr="00A34876">
        <w:rPr>
          <w:rFonts w:ascii="Times New Roman" w:hAnsi="Times New Roman" w:cs="Times New Roman"/>
          <w:sz w:val="24"/>
          <w:szCs w:val="24"/>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2B4F51" w:rsidRPr="00A34876" w:rsidRDefault="002B4F51" w:rsidP="009424BB">
      <w:pPr>
        <w:spacing w:after="0" w:line="240" w:lineRule="auto"/>
        <w:ind w:right="-7" w:firstLine="709"/>
        <w:jc w:val="both"/>
        <w:rPr>
          <w:rFonts w:ascii="Times New Roman" w:hAnsi="Times New Roman" w:cs="Times New Roman"/>
          <w:sz w:val="24"/>
          <w:szCs w:val="24"/>
        </w:rPr>
      </w:pPr>
      <w:proofErr w:type="gramStart"/>
      <w:r w:rsidRPr="00A34876">
        <w:rPr>
          <w:rFonts w:ascii="Times New Roman" w:hAnsi="Times New Roman" w:cs="Times New Roman"/>
          <w:sz w:val="24"/>
          <w:szCs w:val="24"/>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roofErr w:type="gramEnd"/>
    </w:p>
    <w:p w:rsidR="002B4F51" w:rsidRPr="00A34876" w:rsidRDefault="002B4F51" w:rsidP="009424BB">
      <w:pPr>
        <w:tabs>
          <w:tab w:val="left" w:pos="9781"/>
        </w:tabs>
        <w:spacing w:after="0" w:line="240" w:lineRule="auto"/>
        <w:ind w:right="-7" w:firstLine="709"/>
        <w:jc w:val="both"/>
        <w:rPr>
          <w:rFonts w:ascii="Times New Roman" w:hAnsi="Times New Roman" w:cs="Times New Roman"/>
          <w:sz w:val="24"/>
          <w:szCs w:val="24"/>
        </w:rPr>
      </w:pPr>
      <w:r w:rsidRPr="00A34876">
        <w:rPr>
          <w:rFonts w:ascii="Times New Roman" w:hAnsi="Times New Roman" w:cs="Times New Roman"/>
          <w:sz w:val="24"/>
          <w:szCs w:val="24"/>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rsidR="00180690" w:rsidRPr="00A34876" w:rsidRDefault="00181A97" w:rsidP="00181A97">
      <w:pPr>
        <w:tabs>
          <w:tab w:val="left" w:pos="1960"/>
          <w:tab w:val="left" w:pos="5910"/>
          <w:tab w:val="left" w:pos="7926"/>
        </w:tabs>
        <w:spacing w:after="0" w:line="240" w:lineRule="auto"/>
        <w:ind w:right="440"/>
        <w:jc w:val="both"/>
        <w:rPr>
          <w:rFonts w:ascii="Times New Roman" w:hAnsi="Times New Roman" w:cs="Times New Roman"/>
          <w:sz w:val="24"/>
          <w:szCs w:val="24"/>
        </w:rPr>
      </w:pPr>
      <w:r w:rsidRPr="00A34876">
        <w:rPr>
          <w:rFonts w:ascii="Times New Roman" w:hAnsi="Times New Roman" w:cs="Times New Roman"/>
          <w:sz w:val="24"/>
          <w:szCs w:val="24"/>
        </w:rPr>
        <w:t xml:space="preserve">           </w:t>
      </w:r>
      <w:r w:rsidR="002B4F51" w:rsidRPr="00A34876">
        <w:rPr>
          <w:rFonts w:ascii="Times New Roman" w:hAnsi="Times New Roman" w:cs="Times New Roman"/>
          <w:sz w:val="24"/>
          <w:szCs w:val="24"/>
        </w:rPr>
        <w:t>Программа реабилитации спортсмена составляется совместно врачами- специалистами (учитывается</w:t>
      </w:r>
      <w:r w:rsidR="00180690" w:rsidRPr="00A34876">
        <w:rPr>
          <w:rFonts w:ascii="Times New Roman" w:hAnsi="Times New Roman" w:cs="Times New Roman"/>
          <w:sz w:val="24"/>
          <w:szCs w:val="24"/>
        </w:rPr>
        <w:t xml:space="preserve"> характер патологии)</w:t>
      </w:r>
      <w:proofErr w:type="gramStart"/>
      <w:r w:rsidR="00180690" w:rsidRPr="00A34876">
        <w:rPr>
          <w:rFonts w:ascii="Times New Roman" w:hAnsi="Times New Roman" w:cs="Times New Roman"/>
          <w:sz w:val="24"/>
          <w:szCs w:val="24"/>
        </w:rPr>
        <w:t>:</w:t>
      </w:r>
      <w:r w:rsidR="002B4F51" w:rsidRPr="00A34876">
        <w:rPr>
          <w:rFonts w:ascii="Times New Roman" w:hAnsi="Times New Roman" w:cs="Times New Roman"/>
          <w:sz w:val="24"/>
          <w:szCs w:val="24"/>
        </w:rPr>
        <w:t>с</w:t>
      </w:r>
      <w:proofErr w:type="gramEnd"/>
      <w:r w:rsidR="002B4F51" w:rsidRPr="00A34876">
        <w:rPr>
          <w:rFonts w:ascii="Times New Roman" w:hAnsi="Times New Roman" w:cs="Times New Roman"/>
          <w:sz w:val="24"/>
          <w:szCs w:val="24"/>
        </w:rPr>
        <w:t>пециалистами по лечебной физкультуре и спортивной медицине, врачом по функциональ</w:t>
      </w:r>
      <w:r w:rsidR="0001498D" w:rsidRPr="00A34876">
        <w:rPr>
          <w:rFonts w:ascii="Times New Roman" w:hAnsi="Times New Roman" w:cs="Times New Roman"/>
          <w:sz w:val="24"/>
          <w:szCs w:val="24"/>
        </w:rPr>
        <w:t>ной</w:t>
      </w:r>
      <w:r w:rsidR="00180690" w:rsidRPr="00A34876">
        <w:rPr>
          <w:rFonts w:ascii="Times New Roman" w:hAnsi="Times New Roman" w:cs="Times New Roman"/>
          <w:sz w:val="24"/>
          <w:szCs w:val="24"/>
        </w:rPr>
        <w:t xml:space="preserve"> диагностике, врачом-физиотерапевтом (по медицинским показаниям), мануальным терапевтом (по медицинским показаниям), </w:t>
      </w:r>
      <w:proofErr w:type="spellStart"/>
      <w:r w:rsidR="00180690" w:rsidRPr="00A34876">
        <w:rPr>
          <w:rFonts w:ascii="Times New Roman" w:hAnsi="Times New Roman" w:cs="Times New Roman"/>
          <w:sz w:val="24"/>
          <w:szCs w:val="24"/>
        </w:rPr>
        <w:t>рефлексотерапевтом</w:t>
      </w:r>
      <w:proofErr w:type="spellEnd"/>
      <w:r w:rsidR="00180690" w:rsidRPr="00A34876">
        <w:rPr>
          <w:rFonts w:ascii="Times New Roman" w:hAnsi="Times New Roman" w:cs="Times New Roman"/>
          <w:sz w:val="24"/>
          <w:szCs w:val="24"/>
        </w:rPr>
        <w:t xml:space="preserve"> (по медицинским показаниям), психотерапевтом (по медицинским показаниям), </w:t>
      </w:r>
      <w:proofErr w:type="spellStart"/>
      <w:r w:rsidR="00180690" w:rsidRPr="00A34876">
        <w:rPr>
          <w:rFonts w:ascii="Times New Roman" w:hAnsi="Times New Roman" w:cs="Times New Roman"/>
          <w:sz w:val="24"/>
          <w:szCs w:val="24"/>
        </w:rPr>
        <w:t>врачом-про</w:t>
      </w:r>
      <w:proofErr w:type="spellEnd"/>
      <w:r w:rsidR="00180690" w:rsidRPr="00A34876">
        <w:rPr>
          <w:rFonts w:ascii="Times New Roman" w:hAnsi="Times New Roman" w:cs="Times New Roman"/>
          <w:sz w:val="24"/>
          <w:szCs w:val="24"/>
        </w:rPr>
        <w:t xml:space="preserve"> </w:t>
      </w:r>
      <w:proofErr w:type="spellStart"/>
      <w:r w:rsidR="00180690" w:rsidRPr="00A34876">
        <w:rPr>
          <w:rFonts w:ascii="Times New Roman" w:hAnsi="Times New Roman" w:cs="Times New Roman"/>
          <w:sz w:val="24"/>
          <w:szCs w:val="24"/>
        </w:rPr>
        <w:t>фпатологом</w:t>
      </w:r>
      <w:proofErr w:type="spellEnd"/>
      <w:r w:rsidR="00180690" w:rsidRPr="00A34876">
        <w:rPr>
          <w:rFonts w:ascii="Times New Roman" w:hAnsi="Times New Roman" w:cs="Times New Roman"/>
          <w:sz w:val="24"/>
          <w:szCs w:val="24"/>
        </w:rPr>
        <w:t xml:space="preserve">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180690" w:rsidRPr="00A34876" w:rsidRDefault="00180690" w:rsidP="00FF18EC">
      <w:pPr>
        <w:pStyle w:val="30"/>
        <w:shd w:val="clear" w:color="auto" w:fill="auto"/>
        <w:spacing w:before="0" w:after="0" w:line="240" w:lineRule="auto"/>
        <w:ind w:firstLine="0"/>
        <w:rPr>
          <w:sz w:val="24"/>
          <w:szCs w:val="24"/>
        </w:rPr>
      </w:pPr>
      <w:r w:rsidRPr="00A34876">
        <w:rPr>
          <w:sz w:val="24"/>
          <w:szCs w:val="24"/>
        </w:rPr>
        <w:t>Психологические средства восстановления</w:t>
      </w:r>
    </w:p>
    <w:p w:rsidR="00180690" w:rsidRPr="00A34876" w:rsidRDefault="00180690" w:rsidP="00FF18EC">
      <w:pPr>
        <w:spacing w:after="0" w:line="240" w:lineRule="auto"/>
        <w:ind w:firstLine="709"/>
        <w:jc w:val="both"/>
        <w:rPr>
          <w:rFonts w:ascii="Times New Roman" w:hAnsi="Times New Roman" w:cs="Times New Roman"/>
          <w:sz w:val="24"/>
          <w:szCs w:val="24"/>
        </w:rPr>
      </w:pPr>
      <w:r w:rsidRPr="00A34876">
        <w:rPr>
          <w:rFonts w:ascii="Times New Roman" w:hAnsi="Times New Roman" w:cs="Times New Roman"/>
          <w:sz w:val="24"/>
          <w:szCs w:val="24"/>
        </w:rPr>
        <w:t>К психологическим средствам восстановления относятся:</w:t>
      </w:r>
    </w:p>
    <w:p w:rsidR="00180690" w:rsidRPr="00A34876" w:rsidRDefault="00180690" w:rsidP="00DF56BA">
      <w:pPr>
        <w:widowControl w:val="0"/>
        <w:numPr>
          <w:ilvl w:val="0"/>
          <w:numId w:val="13"/>
        </w:numPr>
        <w:tabs>
          <w:tab w:val="left" w:pos="851"/>
        </w:tabs>
        <w:spacing w:after="0" w:line="240" w:lineRule="auto"/>
        <w:ind w:firstLine="709"/>
        <w:jc w:val="both"/>
        <w:rPr>
          <w:rFonts w:ascii="Times New Roman" w:hAnsi="Times New Roman" w:cs="Times New Roman"/>
          <w:sz w:val="24"/>
          <w:szCs w:val="24"/>
        </w:rPr>
      </w:pPr>
      <w:r w:rsidRPr="00A34876">
        <w:rPr>
          <w:rFonts w:ascii="Times New Roman" w:hAnsi="Times New Roman" w:cs="Times New Roman"/>
          <w:sz w:val="24"/>
          <w:szCs w:val="24"/>
        </w:rPr>
        <w:t>аутогенная тренировка;</w:t>
      </w:r>
    </w:p>
    <w:p w:rsidR="00180690" w:rsidRPr="00A34876" w:rsidRDefault="00180690" w:rsidP="00DF56BA">
      <w:pPr>
        <w:widowControl w:val="0"/>
        <w:numPr>
          <w:ilvl w:val="0"/>
          <w:numId w:val="13"/>
        </w:numPr>
        <w:tabs>
          <w:tab w:val="left" w:pos="851"/>
        </w:tabs>
        <w:spacing w:after="0" w:line="240" w:lineRule="auto"/>
        <w:ind w:firstLine="709"/>
        <w:jc w:val="both"/>
        <w:rPr>
          <w:rFonts w:ascii="Times New Roman" w:hAnsi="Times New Roman" w:cs="Times New Roman"/>
          <w:sz w:val="24"/>
          <w:szCs w:val="24"/>
        </w:rPr>
      </w:pPr>
      <w:proofErr w:type="spellStart"/>
      <w:r w:rsidRPr="00A34876">
        <w:rPr>
          <w:rFonts w:ascii="Times New Roman" w:hAnsi="Times New Roman" w:cs="Times New Roman"/>
          <w:sz w:val="24"/>
          <w:szCs w:val="24"/>
        </w:rPr>
        <w:t>психопрофилактика</w:t>
      </w:r>
      <w:proofErr w:type="spellEnd"/>
      <w:r w:rsidRPr="00A34876">
        <w:rPr>
          <w:rFonts w:ascii="Times New Roman" w:hAnsi="Times New Roman" w:cs="Times New Roman"/>
          <w:sz w:val="24"/>
          <w:szCs w:val="24"/>
        </w:rPr>
        <w:t>;</w:t>
      </w:r>
    </w:p>
    <w:p w:rsidR="00180690" w:rsidRPr="00A34876" w:rsidRDefault="00180690" w:rsidP="00DF56BA">
      <w:pPr>
        <w:widowControl w:val="0"/>
        <w:numPr>
          <w:ilvl w:val="0"/>
          <w:numId w:val="13"/>
        </w:numPr>
        <w:tabs>
          <w:tab w:val="left" w:pos="851"/>
        </w:tabs>
        <w:spacing w:after="0" w:line="240" w:lineRule="auto"/>
        <w:ind w:right="440" w:firstLine="709"/>
        <w:jc w:val="both"/>
        <w:rPr>
          <w:rFonts w:ascii="Times New Roman" w:hAnsi="Times New Roman" w:cs="Times New Roman"/>
          <w:sz w:val="24"/>
          <w:szCs w:val="24"/>
        </w:rPr>
      </w:pPr>
      <w:proofErr w:type="spellStart"/>
      <w:r w:rsidRPr="00A34876">
        <w:rPr>
          <w:rFonts w:ascii="Times New Roman" w:hAnsi="Times New Roman" w:cs="Times New Roman"/>
          <w:sz w:val="24"/>
          <w:szCs w:val="24"/>
        </w:rPr>
        <w:t>психомышечная</w:t>
      </w:r>
      <w:proofErr w:type="spellEnd"/>
      <w:r w:rsidRPr="00A34876">
        <w:rPr>
          <w:rFonts w:ascii="Times New Roman" w:hAnsi="Times New Roman" w:cs="Times New Roman"/>
          <w:sz w:val="24"/>
          <w:szCs w:val="24"/>
        </w:rPr>
        <w:t xml:space="preserve"> тренировка, внушение, мышечная релаксация, сон, отдых;</w:t>
      </w:r>
    </w:p>
    <w:p w:rsidR="00180690" w:rsidRPr="00A34876" w:rsidRDefault="00180690" w:rsidP="00DF56BA">
      <w:pPr>
        <w:widowControl w:val="0"/>
        <w:numPr>
          <w:ilvl w:val="0"/>
          <w:numId w:val="13"/>
        </w:numPr>
        <w:tabs>
          <w:tab w:val="left" w:pos="851"/>
        </w:tabs>
        <w:spacing w:after="0" w:line="240" w:lineRule="auto"/>
        <w:ind w:right="440" w:firstLine="709"/>
        <w:jc w:val="both"/>
        <w:rPr>
          <w:rFonts w:ascii="Times New Roman" w:hAnsi="Times New Roman" w:cs="Times New Roman"/>
          <w:sz w:val="24"/>
          <w:szCs w:val="24"/>
        </w:rPr>
      </w:pPr>
      <w:r w:rsidRPr="00A34876">
        <w:rPr>
          <w:rFonts w:ascii="Times New Roman" w:hAnsi="Times New Roman" w:cs="Times New Roman"/>
          <w:sz w:val="24"/>
          <w:szCs w:val="24"/>
        </w:rPr>
        <w:t>психорегулирующая тренировка, активизирующая терапия, специально отвлекающие факторы, интенсивный индивидуальный или коллективный отдых, исключение отрицательных эмоций, комфортабельные условия быта, создание положительного эмоционального фона во время отдыха, музыкальные воздействия.</w:t>
      </w:r>
    </w:p>
    <w:p w:rsidR="00181A97" w:rsidRPr="00A34876" w:rsidRDefault="00180690" w:rsidP="00DF56BA">
      <w:pPr>
        <w:spacing w:after="0" w:line="240" w:lineRule="auto"/>
        <w:ind w:right="440" w:firstLine="709"/>
        <w:jc w:val="both"/>
        <w:rPr>
          <w:rFonts w:ascii="Times New Roman" w:hAnsi="Times New Roman" w:cs="Times New Roman"/>
          <w:sz w:val="24"/>
          <w:szCs w:val="24"/>
        </w:rPr>
      </w:pPr>
      <w:r w:rsidRPr="00A34876">
        <w:rPr>
          <w:rFonts w:ascii="Times New Roman" w:hAnsi="Times New Roman" w:cs="Times New Roman"/>
          <w:sz w:val="24"/>
          <w:szCs w:val="24"/>
        </w:rPr>
        <w:t xml:space="preserve">Применение психологических средств позволяет снизить уровень нервно-психического напряжения и уменьшить психическое утомление. Методика их использования, описанная во многих источниках,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w:t>
      </w:r>
      <w:r w:rsidRPr="00A34876">
        <w:rPr>
          <w:rFonts w:ascii="Times New Roman" w:hAnsi="Times New Roman" w:cs="Times New Roman"/>
          <w:sz w:val="24"/>
          <w:szCs w:val="24"/>
        </w:rPr>
        <w:lastRenderedPageBreak/>
        <w:t>системы.</w:t>
      </w:r>
      <w:r w:rsidR="00DF56BA">
        <w:rPr>
          <w:rFonts w:ascii="Times New Roman" w:hAnsi="Times New Roman" w:cs="Times New Roman"/>
          <w:sz w:val="24"/>
          <w:szCs w:val="24"/>
        </w:rPr>
        <w:t xml:space="preserve"> </w:t>
      </w:r>
      <w:proofErr w:type="spellStart"/>
      <w:r w:rsidR="00181A97" w:rsidRPr="00A34876">
        <w:rPr>
          <w:rFonts w:ascii="Times New Roman" w:hAnsi="Times New Roman" w:cs="Times New Roman"/>
          <w:sz w:val="24"/>
          <w:szCs w:val="24"/>
        </w:rPr>
        <w:t>Пихологические</w:t>
      </w:r>
      <w:proofErr w:type="spellEnd"/>
      <w:r w:rsidR="00181A97" w:rsidRPr="00A34876">
        <w:rPr>
          <w:rFonts w:ascii="Times New Roman" w:hAnsi="Times New Roman" w:cs="Times New Roman"/>
          <w:sz w:val="24"/>
          <w:szCs w:val="24"/>
        </w:rPr>
        <w:t xml:space="preserve"> средства восстановления применяются в тренировочных группах, а особенно в группах спортивного совершенствования и высшего спортивного мастерства.</w:t>
      </w:r>
    </w:p>
    <w:p w:rsidR="00181A97" w:rsidRPr="00A34876" w:rsidRDefault="00181A97" w:rsidP="00181A97">
      <w:pPr>
        <w:pStyle w:val="30"/>
        <w:shd w:val="clear" w:color="auto" w:fill="auto"/>
        <w:spacing w:before="0" w:after="69" w:line="280" w:lineRule="exact"/>
        <w:ind w:left="2060" w:firstLine="0"/>
        <w:jc w:val="left"/>
        <w:rPr>
          <w:sz w:val="24"/>
          <w:szCs w:val="24"/>
        </w:rPr>
      </w:pPr>
      <w:r w:rsidRPr="00A34876">
        <w:rPr>
          <w:sz w:val="24"/>
          <w:szCs w:val="24"/>
        </w:rPr>
        <w:t>Медико-биологические средства восстановления</w:t>
      </w:r>
    </w:p>
    <w:p w:rsidR="00181A97" w:rsidRPr="00A34876" w:rsidRDefault="00181A97" w:rsidP="00DF56BA">
      <w:pPr>
        <w:spacing w:after="0" w:line="240" w:lineRule="auto"/>
        <w:ind w:right="440" w:firstLine="709"/>
        <w:jc w:val="both"/>
        <w:rPr>
          <w:rFonts w:ascii="Times New Roman" w:hAnsi="Times New Roman" w:cs="Times New Roman"/>
          <w:sz w:val="24"/>
          <w:szCs w:val="24"/>
        </w:rPr>
      </w:pPr>
      <w:r w:rsidRPr="00A34876">
        <w:rPr>
          <w:rFonts w:ascii="Times New Roman" w:hAnsi="Times New Roman" w:cs="Times New Roman"/>
          <w:sz w:val="24"/>
          <w:szCs w:val="24"/>
        </w:rPr>
        <w:t xml:space="preserve">Медико-биологические средства восстановления включают: рациональное питание (сюда входят специальные питательные смеси), витаминизацию, массаж и его разновидности (ручной, </w:t>
      </w:r>
      <w:proofErr w:type="spellStart"/>
      <w:r w:rsidRPr="00A34876">
        <w:rPr>
          <w:rFonts w:ascii="Times New Roman" w:hAnsi="Times New Roman" w:cs="Times New Roman"/>
          <w:sz w:val="24"/>
          <w:szCs w:val="24"/>
        </w:rPr>
        <w:t>вибр</w:t>
      </w:r>
      <w:proofErr w:type="gramStart"/>
      <w:r w:rsidRPr="00A34876">
        <w:rPr>
          <w:rFonts w:ascii="Times New Roman" w:hAnsi="Times New Roman" w:cs="Times New Roman"/>
          <w:sz w:val="24"/>
          <w:szCs w:val="24"/>
        </w:rPr>
        <w:t>о</w:t>
      </w:r>
      <w:proofErr w:type="spellEnd"/>
      <w:r w:rsidRPr="00A34876">
        <w:rPr>
          <w:rFonts w:ascii="Times New Roman" w:hAnsi="Times New Roman" w:cs="Times New Roman"/>
          <w:sz w:val="24"/>
          <w:szCs w:val="24"/>
        </w:rPr>
        <w:t>-</w:t>
      </w:r>
      <w:proofErr w:type="gramEnd"/>
      <w:r w:rsidRPr="00A34876">
        <w:rPr>
          <w:rFonts w:ascii="Times New Roman" w:hAnsi="Times New Roman" w:cs="Times New Roman"/>
          <w:sz w:val="24"/>
          <w:szCs w:val="24"/>
        </w:rPr>
        <w:t xml:space="preserve">, </w:t>
      </w:r>
      <w:proofErr w:type="spellStart"/>
      <w:r w:rsidRPr="00A34876">
        <w:rPr>
          <w:rFonts w:ascii="Times New Roman" w:hAnsi="Times New Roman" w:cs="Times New Roman"/>
          <w:sz w:val="24"/>
          <w:szCs w:val="24"/>
        </w:rPr>
        <w:t>гидро</w:t>
      </w:r>
      <w:proofErr w:type="spellEnd"/>
      <w:r w:rsidRPr="00A34876">
        <w:rPr>
          <w:rFonts w:ascii="Times New Roman" w:hAnsi="Times New Roman" w:cs="Times New Roman"/>
          <w:sz w:val="24"/>
          <w:szCs w:val="24"/>
        </w:rPr>
        <w:t xml:space="preserve">-, </w:t>
      </w:r>
      <w:proofErr w:type="spellStart"/>
      <w:r w:rsidRPr="00A34876">
        <w:rPr>
          <w:rFonts w:ascii="Times New Roman" w:hAnsi="Times New Roman" w:cs="Times New Roman"/>
          <w:sz w:val="24"/>
          <w:szCs w:val="24"/>
        </w:rPr>
        <w:t>баромассаж</w:t>
      </w:r>
      <w:proofErr w:type="spellEnd"/>
      <w:r w:rsidRPr="00A34876">
        <w:rPr>
          <w:rFonts w:ascii="Times New Roman" w:hAnsi="Times New Roman" w:cs="Times New Roman"/>
          <w:sz w:val="24"/>
          <w:szCs w:val="24"/>
        </w:rPr>
        <w:t xml:space="preserve">), спортивные растирки, </w:t>
      </w:r>
      <w:proofErr w:type="spellStart"/>
      <w:r w:rsidRPr="00A34876">
        <w:rPr>
          <w:rFonts w:ascii="Times New Roman" w:hAnsi="Times New Roman" w:cs="Times New Roman"/>
          <w:sz w:val="24"/>
          <w:szCs w:val="24"/>
        </w:rPr>
        <w:t>гидро</w:t>
      </w:r>
      <w:proofErr w:type="spellEnd"/>
      <w:r w:rsidRPr="00A34876">
        <w:rPr>
          <w:rFonts w:ascii="Times New Roman" w:hAnsi="Times New Roman" w:cs="Times New Roman"/>
          <w:sz w:val="24"/>
          <w:szCs w:val="24"/>
        </w:rPr>
        <w:t xml:space="preserve">- и </w:t>
      </w:r>
      <w:proofErr w:type="spellStart"/>
      <w:r w:rsidRPr="00A34876">
        <w:rPr>
          <w:rFonts w:ascii="Times New Roman" w:hAnsi="Times New Roman" w:cs="Times New Roman"/>
          <w:sz w:val="24"/>
          <w:szCs w:val="24"/>
        </w:rPr>
        <w:t>бальнеопроцедуры</w:t>
      </w:r>
      <w:proofErr w:type="spellEnd"/>
      <w:r w:rsidRPr="00A34876">
        <w:rPr>
          <w:rFonts w:ascii="Times New Roman" w:hAnsi="Times New Roman" w:cs="Times New Roman"/>
          <w:sz w:val="24"/>
          <w:szCs w:val="24"/>
        </w:rPr>
        <w:t xml:space="preserve">, физиотерапию, </w:t>
      </w:r>
      <w:proofErr w:type="spellStart"/>
      <w:r w:rsidRPr="00A34876">
        <w:rPr>
          <w:rFonts w:ascii="Times New Roman" w:hAnsi="Times New Roman" w:cs="Times New Roman"/>
          <w:sz w:val="24"/>
          <w:szCs w:val="24"/>
        </w:rPr>
        <w:t>курортотерапию</w:t>
      </w:r>
      <w:proofErr w:type="spellEnd"/>
      <w:r w:rsidRPr="00A34876">
        <w:rPr>
          <w:rFonts w:ascii="Times New Roman" w:hAnsi="Times New Roman" w:cs="Times New Roman"/>
          <w:sz w:val="24"/>
          <w:szCs w:val="24"/>
        </w:rPr>
        <w:t xml:space="preserve">, фармакологические и растительные средства, спортивные напитки, кислородные коктейли, баня, сауна, иглоукалывание, </w:t>
      </w:r>
      <w:proofErr w:type="spellStart"/>
      <w:r w:rsidRPr="00A34876">
        <w:rPr>
          <w:rFonts w:ascii="Times New Roman" w:hAnsi="Times New Roman" w:cs="Times New Roman"/>
          <w:sz w:val="24"/>
          <w:szCs w:val="24"/>
        </w:rPr>
        <w:t>аэронизация</w:t>
      </w:r>
      <w:proofErr w:type="spellEnd"/>
      <w:r w:rsidRPr="00A34876">
        <w:rPr>
          <w:rFonts w:ascii="Times New Roman" w:hAnsi="Times New Roman" w:cs="Times New Roman"/>
          <w:sz w:val="24"/>
          <w:szCs w:val="24"/>
        </w:rPr>
        <w:t>.</w:t>
      </w:r>
    </w:p>
    <w:p w:rsidR="0001498D" w:rsidRPr="00A34876" w:rsidRDefault="0001498D" w:rsidP="00DF56BA">
      <w:pPr>
        <w:spacing w:after="0" w:line="240" w:lineRule="auto"/>
        <w:ind w:right="440" w:firstLine="709"/>
        <w:jc w:val="both"/>
        <w:rPr>
          <w:rFonts w:ascii="Times New Roman" w:hAnsi="Times New Roman" w:cs="Times New Roman"/>
          <w:sz w:val="24"/>
          <w:szCs w:val="24"/>
        </w:rPr>
      </w:pPr>
      <w:r w:rsidRPr="00A34876">
        <w:rPr>
          <w:rFonts w:ascii="Times New Roman" w:hAnsi="Times New Roman" w:cs="Times New Roman"/>
          <w:sz w:val="24"/>
          <w:szCs w:val="24"/>
        </w:rPr>
        <w:t>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01498D" w:rsidRPr="00A34876" w:rsidRDefault="0001498D" w:rsidP="00DF56BA">
      <w:pPr>
        <w:spacing w:after="0" w:line="240" w:lineRule="auto"/>
        <w:ind w:right="440" w:firstLine="709"/>
        <w:jc w:val="both"/>
        <w:rPr>
          <w:rFonts w:ascii="Times New Roman" w:hAnsi="Times New Roman" w:cs="Times New Roman"/>
          <w:sz w:val="24"/>
          <w:szCs w:val="24"/>
        </w:rPr>
      </w:pPr>
      <w:r w:rsidRPr="00A34876">
        <w:rPr>
          <w:rFonts w:ascii="Times New Roman" w:hAnsi="Times New Roman" w:cs="Times New Roman"/>
          <w:sz w:val="24"/>
          <w:szCs w:val="24"/>
        </w:rPr>
        <w:t>В связи с этим выбор восстановительных сре</w:t>
      </w:r>
      <w:proofErr w:type="gramStart"/>
      <w:r w:rsidRPr="00A34876">
        <w:rPr>
          <w:rFonts w:ascii="Times New Roman" w:hAnsi="Times New Roman" w:cs="Times New Roman"/>
          <w:sz w:val="24"/>
          <w:szCs w:val="24"/>
        </w:rPr>
        <w:t>дств в т</w:t>
      </w:r>
      <w:proofErr w:type="gramEnd"/>
      <w:r w:rsidRPr="00A34876">
        <w:rPr>
          <w:rFonts w:ascii="Times New Roman" w:hAnsi="Times New Roman" w:cs="Times New Roman"/>
          <w:sz w:val="24"/>
          <w:szCs w:val="24"/>
        </w:rPr>
        <w:t>ом или ином случае должен быть индивидуальным для каждого легкоатлета.</w:t>
      </w:r>
    </w:p>
    <w:p w:rsidR="0001498D" w:rsidRPr="00A34876" w:rsidRDefault="0001498D" w:rsidP="00DF56BA">
      <w:pPr>
        <w:tabs>
          <w:tab w:val="left" w:pos="3308"/>
          <w:tab w:val="left" w:pos="8233"/>
        </w:tabs>
        <w:spacing w:after="0" w:line="240" w:lineRule="auto"/>
        <w:ind w:right="418" w:firstLine="709"/>
        <w:jc w:val="both"/>
        <w:rPr>
          <w:rFonts w:ascii="Times New Roman" w:hAnsi="Times New Roman" w:cs="Times New Roman"/>
          <w:sz w:val="24"/>
          <w:szCs w:val="24"/>
        </w:rPr>
      </w:pPr>
      <w:r w:rsidRPr="00A34876">
        <w:rPr>
          <w:rFonts w:ascii="Times New Roman" w:hAnsi="Times New Roman" w:cs="Times New Roman"/>
          <w:sz w:val="24"/>
          <w:szCs w:val="24"/>
        </w:rPr>
        <w:t>Охарактеризуе</w:t>
      </w:r>
      <w:r w:rsidR="00181A97" w:rsidRPr="00A34876">
        <w:rPr>
          <w:rFonts w:ascii="Times New Roman" w:hAnsi="Times New Roman" w:cs="Times New Roman"/>
          <w:sz w:val="24"/>
          <w:szCs w:val="24"/>
        </w:rPr>
        <w:t xml:space="preserve">м основные медико-биологические </w:t>
      </w:r>
      <w:r w:rsidRPr="00A34876">
        <w:rPr>
          <w:rFonts w:ascii="Times New Roman" w:hAnsi="Times New Roman" w:cs="Times New Roman"/>
          <w:sz w:val="24"/>
          <w:szCs w:val="24"/>
        </w:rPr>
        <w:t>средства восстановления.</w:t>
      </w:r>
    </w:p>
    <w:p w:rsidR="00180690" w:rsidRPr="00A34876" w:rsidRDefault="00180690" w:rsidP="00DF56BA">
      <w:pPr>
        <w:tabs>
          <w:tab w:val="left" w:pos="10065"/>
        </w:tabs>
        <w:spacing w:after="0" w:line="240" w:lineRule="auto"/>
        <w:ind w:right="-7" w:firstLine="709"/>
        <w:jc w:val="both"/>
        <w:rPr>
          <w:rFonts w:ascii="Times New Roman" w:hAnsi="Times New Roman" w:cs="Times New Roman"/>
          <w:sz w:val="24"/>
          <w:szCs w:val="24"/>
        </w:rPr>
      </w:pPr>
      <w:r w:rsidRPr="00A34876">
        <w:rPr>
          <w:rFonts w:ascii="Times New Roman" w:hAnsi="Times New Roman" w:cs="Times New Roman"/>
          <w:sz w:val="24"/>
          <w:szCs w:val="24"/>
        </w:rPr>
        <w:t>Главным средством восстановления и повышения работоспособности спортсменов является питание. Питание выполняет в организме энергетическую и пластическую функции. Энергетическая функция питания заключается в том, что при окислении кислородом содержащихся в пище жиров и углеводов выделяется энергия, используемая для мышечной деятельности. Пластическая функция состоит в использовании поступающих с пищей белков для построения и восстановления мышц, сухожилий и других тканей, которые разрушаются в процессе работы. Особое значение продукты, содержащие белковые вещества, необходимые для пластических целей, имеют в период роста.</w:t>
      </w:r>
    </w:p>
    <w:p w:rsidR="00180690" w:rsidRPr="00A34876" w:rsidRDefault="00180690" w:rsidP="00DF56BA">
      <w:pPr>
        <w:tabs>
          <w:tab w:val="left" w:pos="10065"/>
        </w:tabs>
        <w:spacing w:after="0" w:line="240" w:lineRule="auto"/>
        <w:ind w:right="-7" w:firstLine="709"/>
        <w:jc w:val="both"/>
        <w:rPr>
          <w:rFonts w:ascii="Times New Roman" w:hAnsi="Times New Roman" w:cs="Times New Roman"/>
          <w:sz w:val="24"/>
          <w:szCs w:val="24"/>
        </w:rPr>
      </w:pPr>
      <w:r w:rsidRPr="00A34876">
        <w:rPr>
          <w:rFonts w:ascii="Times New Roman" w:hAnsi="Times New Roman" w:cs="Times New Roman"/>
          <w:sz w:val="24"/>
          <w:szCs w:val="24"/>
        </w:rPr>
        <w:t xml:space="preserve">Большое значение имеет правильный и строго соблюдаемый режим питания. Это обеспечивает оптимальное распределение приемов пищи в течение дня и ее быстрое и хорошее усвоение. Для высококвалифицированных спортсменов в связи с большими физическими нагрузками и значительными </w:t>
      </w:r>
      <w:proofErr w:type="spellStart"/>
      <w:r w:rsidRPr="00A34876">
        <w:rPr>
          <w:rFonts w:ascii="Times New Roman" w:hAnsi="Times New Roman" w:cs="Times New Roman"/>
          <w:sz w:val="24"/>
          <w:szCs w:val="24"/>
        </w:rPr>
        <w:t>энергозатратами</w:t>
      </w:r>
      <w:proofErr w:type="spellEnd"/>
      <w:r w:rsidRPr="00A34876">
        <w:rPr>
          <w:rFonts w:ascii="Times New Roman" w:hAnsi="Times New Roman" w:cs="Times New Roman"/>
          <w:sz w:val="24"/>
          <w:szCs w:val="24"/>
        </w:rPr>
        <w:t xml:space="preserve"> целесообразно 4-5-разовое питание.</w:t>
      </w:r>
    </w:p>
    <w:p w:rsidR="00180690" w:rsidRPr="00A34876" w:rsidRDefault="00180690" w:rsidP="00DF56BA">
      <w:pPr>
        <w:tabs>
          <w:tab w:val="left" w:pos="10065"/>
        </w:tabs>
        <w:spacing w:after="0" w:line="240" w:lineRule="auto"/>
        <w:ind w:right="-7" w:firstLine="709"/>
        <w:jc w:val="both"/>
        <w:rPr>
          <w:rFonts w:ascii="Times New Roman" w:hAnsi="Times New Roman" w:cs="Times New Roman"/>
          <w:sz w:val="24"/>
          <w:szCs w:val="24"/>
        </w:rPr>
      </w:pPr>
      <w:r w:rsidRPr="00A34876">
        <w:rPr>
          <w:rFonts w:ascii="Times New Roman" w:hAnsi="Times New Roman" w:cs="Times New Roman"/>
          <w:sz w:val="24"/>
          <w:szCs w:val="24"/>
        </w:rPr>
        <w:t xml:space="preserve">В группах спортивного совершенствования при достижении высоких спортивных результатов, сопровождающихся значительными нагрузками, в рацион питания спринтеров могут включаться продукты повышенной биологической ценности (ППБЦ). ППБЦ - это комплекс пищевых веществ, который оказывает направленное влияние на метаболизм в организме </w:t>
      </w:r>
      <w:proofErr w:type="gramStart"/>
      <w:r w:rsidRPr="00A34876">
        <w:rPr>
          <w:rFonts w:ascii="Times New Roman" w:hAnsi="Times New Roman" w:cs="Times New Roman"/>
          <w:sz w:val="24"/>
          <w:szCs w:val="24"/>
        </w:rPr>
        <w:t>спортсмена</w:t>
      </w:r>
      <w:proofErr w:type="gramEnd"/>
      <w:r w:rsidRPr="00A34876">
        <w:rPr>
          <w:rFonts w:ascii="Times New Roman" w:hAnsi="Times New Roman" w:cs="Times New Roman"/>
          <w:sz w:val="24"/>
          <w:szCs w:val="24"/>
        </w:rPr>
        <w:t xml:space="preserve"> как во время выполнения физических нагрузок, так и в последующий период отдыха. Все ППБЦ по химическому составу и выраженной пищевой направленности можно разделить на три группы: белковые и сложные смеси, углеводно-минеральные напитки и витаминно-</w:t>
      </w:r>
      <w:r w:rsidRPr="00A34876">
        <w:rPr>
          <w:rFonts w:ascii="Times New Roman" w:hAnsi="Times New Roman" w:cs="Times New Roman"/>
          <w:sz w:val="24"/>
          <w:szCs w:val="24"/>
        </w:rPr>
        <w:softHyphen/>
        <w:t>минеральные комплексы.</w:t>
      </w:r>
    </w:p>
    <w:p w:rsidR="00180690" w:rsidRPr="00A34876" w:rsidRDefault="00180690" w:rsidP="00180690">
      <w:pPr>
        <w:pStyle w:val="a6"/>
        <w:shd w:val="clear" w:color="auto" w:fill="auto"/>
        <w:spacing w:line="240" w:lineRule="auto"/>
        <w:jc w:val="both"/>
        <w:rPr>
          <w:sz w:val="24"/>
          <w:szCs w:val="24"/>
        </w:rPr>
      </w:pPr>
    </w:p>
    <w:p w:rsidR="00327A63" w:rsidRPr="00327A63" w:rsidRDefault="00327A63" w:rsidP="00327A63">
      <w:pPr>
        <w:spacing w:after="153"/>
        <w:jc w:val="right"/>
        <w:rPr>
          <w:rFonts w:ascii="Times New Roman" w:hAnsi="Times New Roman" w:cs="Times New Roman"/>
          <w:sz w:val="24"/>
        </w:rPr>
      </w:pPr>
      <w:r w:rsidRPr="00327A63">
        <w:rPr>
          <w:rFonts w:ascii="Times New Roman" w:hAnsi="Times New Roman" w:cs="Times New Roman"/>
          <w:sz w:val="24"/>
        </w:rPr>
        <w:t>Таблица № 26</w:t>
      </w:r>
    </w:p>
    <w:p w:rsidR="0001498D" w:rsidRPr="00DF56BA" w:rsidRDefault="00A34876" w:rsidP="00DF56BA">
      <w:pPr>
        <w:spacing w:after="153"/>
        <w:jc w:val="center"/>
        <w:rPr>
          <w:rFonts w:ascii="Times New Roman" w:hAnsi="Times New Roman" w:cs="Times New Roman"/>
          <w:b/>
          <w:sz w:val="28"/>
          <w:szCs w:val="28"/>
        </w:rPr>
      </w:pPr>
      <w:r w:rsidRPr="00DF56BA">
        <w:rPr>
          <w:rFonts w:ascii="Times New Roman" w:hAnsi="Times New Roman" w:cs="Times New Roman"/>
          <w:b/>
          <w:sz w:val="24"/>
          <w:szCs w:val="28"/>
        </w:rPr>
        <w:t>П</w:t>
      </w:r>
      <w:r w:rsidR="0001498D" w:rsidRPr="00DF56BA">
        <w:rPr>
          <w:rFonts w:ascii="Times New Roman" w:hAnsi="Times New Roman" w:cs="Times New Roman"/>
          <w:b/>
          <w:sz w:val="24"/>
          <w:szCs w:val="28"/>
        </w:rPr>
        <w:t>римерная схема использования сауны, массажа, водных процедур в</w:t>
      </w:r>
      <w:r w:rsidR="0001498D" w:rsidRPr="00DF56BA">
        <w:rPr>
          <w:rFonts w:ascii="Times New Roman" w:hAnsi="Times New Roman" w:cs="Times New Roman"/>
          <w:b/>
          <w:sz w:val="24"/>
          <w:szCs w:val="28"/>
        </w:rPr>
        <w:br/>
        <w:t>недельном цикле тре</w:t>
      </w:r>
      <w:r w:rsidR="00B12E73" w:rsidRPr="00DF56BA">
        <w:rPr>
          <w:rFonts w:ascii="Times New Roman" w:hAnsi="Times New Roman" w:cs="Times New Roman"/>
          <w:b/>
          <w:sz w:val="24"/>
          <w:szCs w:val="28"/>
        </w:rPr>
        <w:t>нировки приведена в таблице № 17</w:t>
      </w:r>
    </w:p>
    <w:p w:rsidR="0001498D" w:rsidRPr="00DF56BA" w:rsidRDefault="00A34876" w:rsidP="00DF56BA">
      <w:pPr>
        <w:pStyle w:val="30"/>
        <w:shd w:val="clear" w:color="auto" w:fill="auto"/>
        <w:spacing w:before="0" w:after="0" w:line="280" w:lineRule="exact"/>
        <w:ind w:left="7860" w:firstLine="0"/>
        <w:jc w:val="right"/>
        <w:rPr>
          <w:b w:val="0"/>
        </w:rPr>
      </w:pPr>
      <w:r w:rsidRPr="00B97618">
        <w:t xml:space="preserve">       </w:t>
      </w:r>
    </w:p>
    <w:tbl>
      <w:tblPr>
        <w:tblOverlap w:val="never"/>
        <w:tblW w:w="9639" w:type="dxa"/>
        <w:tblInd w:w="10" w:type="dxa"/>
        <w:tblLayout w:type="fixed"/>
        <w:tblCellMar>
          <w:left w:w="10" w:type="dxa"/>
          <w:right w:w="10" w:type="dxa"/>
        </w:tblCellMar>
        <w:tblLook w:val="04A0"/>
      </w:tblPr>
      <w:tblGrid>
        <w:gridCol w:w="2552"/>
        <w:gridCol w:w="2551"/>
        <w:gridCol w:w="2858"/>
        <w:gridCol w:w="1678"/>
      </w:tblGrid>
      <w:tr w:rsidR="0001498D" w:rsidTr="001A309E">
        <w:trPr>
          <w:trHeight w:hRule="exact" w:val="840"/>
        </w:trPr>
        <w:tc>
          <w:tcPr>
            <w:tcW w:w="2552" w:type="dxa"/>
            <w:tcBorders>
              <w:top w:val="single" w:sz="4" w:space="0" w:color="auto"/>
              <w:left w:val="single" w:sz="4" w:space="0" w:color="auto"/>
            </w:tcBorders>
            <w:shd w:val="clear" w:color="auto" w:fill="FFFFFF"/>
            <w:vAlign w:val="center"/>
          </w:tcPr>
          <w:p w:rsidR="0001498D" w:rsidRDefault="0001498D" w:rsidP="009B30EC">
            <w:pPr>
              <w:spacing w:line="220" w:lineRule="exact"/>
              <w:jc w:val="center"/>
            </w:pPr>
            <w:r>
              <w:rPr>
                <w:rStyle w:val="211pt"/>
                <w:rFonts w:eastAsiaTheme="minorHAnsi"/>
              </w:rPr>
              <w:t>Дни недели</w:t>
            </w:r>
          </w:p>
        </w:tc>
        <w:tc>
          <w:tcPr>
            <w:tcW w:w="2551" w:type="dxa"/>
            <w:tcBorders>
              <w:top w:val="single" w:sz="4" w:space="0" w:color="auto"/>
              <w:left w:val="single" w:sz="4" w:space="0" w:color="auto"/>
            </w:tcBorders>
            <w:shd w:val="clear" w:color="auto" w:fill="FFFFFF"/>
            <w:vAlign w:val="center"/>
          </w:tcPr>
          <w:p w:rsidR="0001498D" w:rsidRDefault="0001498D" w:rsidP="009B30EC">
            <w:pPr>
              <w:spacing w:line="220" w:lineRule="exact"/>
              <w:jc w:val="center"/>
            </w:pPr>
            <w:r>
              <w:rPr>
                <w:rStyle w:val="211pt"/>
                <w:rFonts w:eastAsiaTheme="minorHAnsi"/>
              </w:rPr>
              <w:t>Утро</w:t>
            </w:r>
          </w:p>
        </w:tc>
        <w:tc>
          <w:tcPr>
            <w:tcW w:w="2858" w:type="dxa"/>
            <w:tcBorders>
              <w:top w:val="single" w:sz="4" w:space="0" w:color="auto"/>
              <w:left w:val="single" w:sz="4" w:space="0" w:color="auto"/>
            </w:tcBorders>
            <w:shd w:val="clear" w:color="auto" w:fill="FFFFFF"/>
            <w:vAlign w:val="bottom"/>
          </w:tcPr>
          <w:p w:rsidR="0001498D" w:rsidRDefault="0001498D" w:rsidP="009B30EC">
            <w:pPr>
              <w:spacing w:line="274" w:lineRule="exact"/>
              <w:jc w:val="center"/>
            </w:pPr>
            <w:r>
              <w:rPr>
                <w:rStyle w:val="211pt"/>
                <w:rFonts w:eastAsiaTheme="minorHAnsi"/>
              </w:rPr>
              <w:t>После первого тренировочного занятия</w:t>
            </w:r>
          </w:p>
        </w:tc>
        <w:tc>
          <w:tcPr>
            <w:tcW w:w="1678" w:type="dxa"/>
            <w:tcBorders>
              <w:top w:val="single" w:sz="4" w:space="0" w:color="auto"/>
              <w:left w:val="single" w:sz="4" w:space="0" w:color="auto"/>
              <w:right w:val="single" w:sz="4" w:space="0" w:color="auto"/>
            </w:tcBorders>
            <w:shd w:val="clear" w:color="auto" w:fill="FFFFFF"/>
            <w:vAlign w:val="bottom"/>
          </w:tcPr>
          <w:p w:rsidR="0001498D" w:rsidRDefault="0001498D" w:rsidP="009B30EC">
            <w:pPr>
              <w:spacing w:line="274" w:lineRule="exact"/>
              <w:jc w:val="center"/>
            </w:pPr>
            <w:r>
              <w:rPr>
                <w:rStyle w:val="211pt"/>
                <w:rFonts w:eastAsiaTheme="minorHAnsi"/>
              </w:rPr>
              <w:t>После второго тренировочного занятия</w:t>
            </w:r>
          </w:p>
        </w:tc>
      </w:tr>
      <w:tr w:rsidR="0001498D" w:rsidTr="001A309E">
        <w:trPr>
          <w:trHeight w:hRule="exact" w:val="562"/>
        </w:trPr>
        <w:tc>
          <w:tcPr>
            <w:tcW w:w="2552" w:type="dxa"/>
            <w:tcBorders>
              <w:top w:val="single" w:sz="4" w:space="0" w:color="auto"/>
              <w:left w:val="single" w:sz="4" w:space="0" w:color="auto"/>
            </w:tcBorders>
            <w:shd w:val="clear" w:color="auto" w:fill="FFFFFF"/>
          </w:tcPr>
          <w:p w:rsidR="0001498D" w:rsidRDefault="0001498D" w:rsidP="009B30EC">
            <w:pPr>
              <w:spacing w:line="220" w:lineRule="exact"/>
            </w:pPr>
            <w:r>
              <w:rPr>
                <w:rStyle w:val="211pt0"/>
                <w:rFonts w:eastAsiaTheme="minorHAnsi"/>
              </w:rPr>
              <w:t>Понедельник</w:t>
            </w:r>
          </w:p>
        </w:tc>
        <w:tc>
          <w:tcPr>
            <w:tcW w:w="2551" w:type="dxa"/>
            <w:tcBorders>
              <w:top w:val="single" w:sz="4" w:space="0" w:color="auto"/>
              <w:left w:val="single" w:sz="4" w:space="0" w:color="auto"/>
            </w:tcBorders>
            <w:shd w:val="clear" w:color="auto" w:fill="FFFFFF"/>
          </w:tcPr>
          <w:p w:rsidR="0001498D" w:rsidRDefault="0001498D" w:rsidP="009B30EC">
            <w:pPr>
              <w:spacing w:line="220" w:lineRule="exact"/>
            </w:pPr>
            <w:r>
              <w:rPr>
                <w:rStyle w:val="211pt0"/>
                <w:rFonts w:eastAsiaTheme="minorHAnsi"/>
              </w:rPr>
              <w:t>Обливание</w:t>
            </w:r>
          </w:p>
        </w:tc>
        <w:tc>
          <w:tcPr>
            <w:tcW w:w="2858" w:type="dxa"/>
            <w:tcBorders>
              <w:top w:val="single" w:sz="4" w:space="0" w:color="auto"/>
              <w:left w:val="single" w:sz="4" w:space="0" w:color="auto"/>
            </w:tcBorders>
            <w:shd w:val="clear" w:color="auto" w:fill="FFFFFF"/>
          </w:tcPr>
          <w:p w:rsidR="0001498D" w:rsidRDefault="0001498D" w:rsidP="009B30EC">
            <w:pPr>
              <w:spacing w:line="220" w:lineRule="exact"/>
              <w:jc w:val="both"/>
            </w:pPr>
            <w:r>
              <w:rPr>
                <w:rStyle w:val="211pt0"/>
                <w:rFonts w:eastAsiaTheme="minorHAnsi"/>
              </w:rPr>
              <w:t>Вибромассаж-15 мин</w:t>
            </w:r>
          </w:p>
        </w:tc>
        <w:tc>
          <w:tcPr>
            <w:tcW w:w="1678" w:type="dxa"/>
            <w:tcBorders>
              <w:top w:val="single" w:sz="4" w:space="0" w:color="auto"/>
              <w:left w:val="single" w:sz="4" w:space="0" w:color="auto"/>
              <w:right w:val="single" w:sz="4" w:space="0" w:color="auto"/>
            </w:tcBorders>
            <w:shd w:val="clear" w:color="auto" w:fill="FFFFFF"/>
            <w:vAlign w:val="bottom"/>
          </w:tcPr>
          <w:p w:rsidR="0001498D" w:rsidRDefault="0001498D" w:rsidP="009B30EC">
            <w:pPr>
              <w:spacing w:line="278" w:lineRule="exact"/>
            </w:pPr>
            <w:r>
              <w:rPr>
                <w:rStyle w:val="211pt0"/>
                <w:rFonts w:eastAsiaTheme="minorHAnsi"/>
              </w:rPr>
              <w:t>Общий ручной массаж</w:t>
            </w:r>
          </w:p>
        </w:tc>
      </w:tr>
      <w:tr w:rsidR="0001498D" w:rsidTr="001A309E">
        <w:trPr>
          <w:trHeight w:hRule="exact" w:val="562"/>
        </w:trPr>
        <w:tc>
          <w:tcPr>
            <w:tcW w:w="2552" w:type="dxa"/>
            <w:tcBorders>
              <w:top w:val="single" w:sz="4" w:space="0" w:color="auto"/>
              <w:left w:val="single" w:sz="4" w:space="0" w:color="auto"/>
            </w:tcBorders>
            <w:shd w:val="clear" w:color="auto" w:fill="FFFFFF"/>
          </w:tcPr>
          <w:p w:rsidR="0001498D" w:rsidRDefault="0001498D" w:rsidP="009B30EC">
            <w:pPr>
              <w:spacing w:line="220" w:lineRule="exact"/>
            </w:pPr>
            <w:r>
              <w:rPr>
                <w:rStyle w:val="211pt0"/>
                <w:rFonts w:eastAsiaTheme="minorHAnsi"/>
              </w:rPr>
              <w:t>Вторник</w:t>
            </w:r>
          </w:p>
        </w:tc>
        <w:tc>
          <w:tcPr>
            <w:tcW w:w="2551" w:type="dxa"/>
            <w:tcBorders>
              <w:top w:val="single" w:sz="4" w:space="0" w:color="auto"/>
              <w:left w:val="single" w:sz="4" w:space="0" w:color="auto"/>
            </w:tcBorders>
            <w:shd w:val="clear" w:color="auto" w:fill="FFFFFF"/>
            <w:vAlign w:val="bottom"/>
          </w:tcPr>
          <w:p w:rsidR="0001498D" w:rsidRDefault="0001498D" w:rsidP="009B30EC">
            <w:pPr>
              <w:spacing w:line="274" w:lineRule="exact"/>
            </w:pPr>
            <w:r>
              <w:rPr>
                <w:rStyle w:val="211pt0"/>
                <w:rFonts w:eastAsiaTheme="minorHAnsi"/>
              </w:rPr>
              <w:t>Душ переменной температуры</w:t>
            </w:r>
          </w:p>
        </w:tc>
        <w:tc>
          <w:tcPr>
            <w:tcW w:w="2858" w:type="dxa"/>
            <w:tcBorders>
              <w:top w:val="single" w:sz="4" w:space="0" w:color="auto"/>
              <w:left w:val="single" w:sz="4" w:space="0" w:color="auto"/>
            </w:tcBorders>
            <w:shd w:val="clear" w:color="auto" w:fill="FFFFFF"/>
            <w:vAlign w:val="bottom"/>
          </w:tcPr>
          <w:p w:rsidR="0001498D" w:rsidRDefault="0001498D" w:rsidP="009B30EC">
            <w:pPr>
              <w:spacing w:line="278" w:lineRule="exact"/>
              <w:jc w:val="both"/>
            </w:pPr>
            <w:r>
              <w:rPr>
                <w:rStyle w:val="211pt0"/>
                <w:rFonts w:eastAsiaTheme="minorHAnsi"/>
              </w:rPr>
              <w:t>Частный (местный) ручной массаж</w:t>
            </w:r>
          </w:p>
        </w:tc>
        <w:tc>
          <w:tcPr>
            <w:tcW w:w="1678" w:type="dxa"/>
            <w:tcBorders>
              <w:top w:val="single" w:sz="4" w:space="0" w:color="auto"/>
              <w:left w:val="single" w:sz="4" w:space="0" w:color="auto"/>
              <w:right w:val="single" w:sz="4" w:space="0" w:color="auto"/>
            </w:tcBorders>
            <w:shd w:val="clear" w:color="auto" w:fill="FFFFFF"/>
          </w:tcPr>
          <w:p w:rsidR="0001498D" w:rsidRDefault="0001498D" w:rsidP="009B30EC">
            <w:pPr>
              <w:spacing w:line="220" w:lineRule="exact"/>
            </w:pPr>
            <w:r>
              <w:rPr>
                <w:rStyle w:val="211pt0"/>
                <w:rFonts w:eastAsiaTheme="minorHAnsi"/>
              </w:rPr>
              <w:t>Общая ванна</w:t>
            </w:r>
          </w:p>
        </w:tc>
      </w:tr>
      <w:tr w:rsidR="0001498D" w:rsidTr="001A309E">
        <w:trPr>
          <w:trHeight w:hRule="exact" w:val="288"/>
        </w:trPr>
        <w:tc>
          <w:tcPr>
            <w:tcW w:w="2552" w:type="dxa"/>
            <w:tcBorders>
              <w:top w:val="single" w:sz="4" w:space="0" w:color="auto"/>
              <w:left w:val="single" w:sz="4" w:space="0" w:color="auto"/>
            </w:tcBorders>
            <w:shd w:val="clear" w:color="auto" w:fill="FFFFFF"/>
            <w:vAlign w:val="bottom"/>
          </w:tcPr>
          <w:p w:rsidR="0001498D" w:rsidRDefault="0001498D" w:rsidP="009B30EC">
            <w:pPr>
              <w:spacing w:line="220" w:lineRule="exact"/>
            </w:pPr>
            <w:r>
              <w:rPr>
                <w:rStyle w:val="211pt0"/>
                <w:rFonts w:eastAsiaTheme="minorHAnsi"/>
              </w:rPr>
              <w:t>Среда</w:t>
            </w:r>
          </w:p>
        </w:tc>
        <w:tc>
          <w:tcPr>
            <w:tcW w:w="2551" w:type="dxa"/>
            <w:tcBorders>
              <w:top w:val="single" w:sz="4" w:space="0" w:color="auto"/>
              <w:left w:val="single" w:sz="4" w:space="0" w:color="auto"/>
            </w:tcBorders>
            <w:shd w:val="clear" w:color="auto" w:fill="FFFFFF"/>
            <w:vAlign w:val="bottom"/>
          </w:tcPr>
          <w:p w:rsidR="0001498D" w:rsidRDefault="0001498D" w:rsidP="009B30EC">
            <w:pPr>
              <w:spacing w:line="220" w:lineRule="exact"/>
            </w:pPr>
            <w:r>
              <w:rPr>
                <w:rStyle w:val="211pt0"/>
                <w:rFonts w:eastAsiaTheme="minorHAnsi"/>
              </w:rPr>
              <w:t>Ножные ванны</w:t>
            </w:r>
          </w:p>
        </w:tc>
        <w:tc>
          <w:tcPr>
            <w:tcW w:w="2858" w:type="dxa"/>
            <w:tcBorders>
              <w:top w:val="single" w:sz="4" w:space="0" w:color="auto"/>
              <w:left w:val="single" w:sz="4" w:space="0" w:color="auto"/>
            </w:tcBorders>
            <w:shd w:val="clear" w:color="auto" w:fill="FFFFFF"/>
            <w:vAlign w:val="bottom"/>
          </w:tcPr>
          <w:p w:rsidR="0001498D" w:rsidRDefault="0001498D" w:rsidP="009B30EC">
            <w:pPr>
              <w:spacing w:line="220" w:lineRule="exact"/>
              <w:jc w:val="both"/>
            </w:pPr>
            <w:r>
              <w:rPr>
                <w:rStyle w:val="211pt0"/>
                <w:rFonts w:eastAsiaTheme="minorHAnsi"/>
              </w:rPr>
              <w:t>Плавание-20 мин</w:t>
            </w:r>
          </w:p>
        </w:tc>
        <w:tc>
          <w:tcPr>
            <w:tcW w:w="1678" w:type="dxa"/>
            <w:tcBorders>
              <w:top w:val="single" w:sz="4" w:space="0" w:color="auto"/>
              <w:left w:val="single" w:sz="4" w:space="0" w:color="auto"/>
              <w:right w:val="single" w:sz="4" w:space="0" w:color="auto"/>
            </w:tcBorders>
            <w:shd w:val="clear" w:color="auto" w:fill="FFFFFF"/>
            <w:vAlign w:val="bottom"/>
          </w:tcPr>
          <w:p w:rsidR="0001498D" w:rsidRDefault="0001498D" w:rsidP="009B30EC">
            <w:pPr>
              <w:spacing w:line="220" w:lineRule="exact"/>
            </w:pPr>
            <w:r>
              <w:rPr>
                <w:rStyle w:val="211pt0"/>
                <w:rFonts w:eastAsiaTheme="minorHAnsi"/>
              </w:rPr>
              <w:t>Подводный массаж</w:t>
            </w:r>
          </w:p>
        </w:tc>
      </w:tr>
      <w:tr w:rsidR="0001498D" w:rsidTr="001A309E">
        <w:trPr>
          <w:trHeight w:hRule="exact" w:val="562"/>
        </w:trPr>
        <w:tc>
          <w:tcPr>
            <w:tcW w:w="2552" w:type="dxa"/>
            <w:tcBorders>
              <w:top w:val="single" w:sz="4" w:space="0" w:color="auto"/>
              <w:left w:val="single" w:sz="4" w:space="0" w:color="auto"/>
            </w:tcBorders>
            <w:shd w:val="clear" w:color="auto" w:fill="FFFFFF"/>
          </w:tcPr>
          <w:p w:rsidR="0001498D" w:rsidRDefault="0001498D" w:rsidP="009B30EC">
            <w:pPr>
              <w:spacing w:line="220" w:lineRule="exact"/>
            </w:pPr>
            <w:r>
              <w:rPr>
                <w:rStyle w:val="211pt0"/>
                <w:rFonts w:eastAsiaTheme="minorHAnsi"/>
              </w:rPr>
              <w:lastRenderedPageBreak/>
              <w:t>Четверг</w:t>
            </w:r>
          </w:p>
        </w:tc>
        <w:tc>
          <w:tcPr>
            <w:tcW w:w="2551" w:type="dxa"/>
            <w:tcBorders>
              <w:top w:val="single" w:sz="4" w:space="0" w:color="auto"/>
              <w:left w:val="single" w:sz="4" w:space="0" w:color="auto"/>
            </w:tcBorders>
            <w:shd w:val="clear" w:color="auto" w:fill="FFFFFF"/>
            <w:vAlign w:val="bottom"/>
          </w:tcPr>
          <w:p w:rsidR="0001498D" w:rsidRDefault="0001498D" w:rsidP="009B30EC">
            <w:pPr>
              <w:spacing w:line="278" w:lineRule="exact"/>
            </w:pPr>
            <w:r>
              <w:rPr>
                <w:rStyle w:val="211pt0"/>
                <w:rFonts w:eastAsiaTheme="minorHAnsi"/>
              </w:rPr>
              <w:t>Душ переменной температуры</w:t>
            </w:r>
          </w:p>
        </w:tc>
        <w:tc>
          <w:tcPr>
            <w:tcW w:w="2858" w:type="dxa"/>
            <w:tcBorders>
              <w:top w:val="single" w:sz="4" w:space="0" w:color="auto"/>
              <w:left w:val="single" w:sz="4" w:space="0" w:color="auto"/>
            </w:tcBorders>
            <w:shd w:val="clear" w:color="auto" w:fill="FFFFFF"/>
          </w:tcPr>
          <w:p w:rsidR="0001498D" w:rsidRDefault="0001498D" w:rsidP="009B30EC">
            <w:pPr>
              <w:spacing w:line="220" w:lineRule="exact"/>
              <w:jc w:val="both"/>
            </w:pPr>
            <w:r>
              <w:rPr>
                <w:rStyle w:val="211pt0"/>
                <w:rFonts w:eastAsiaTheme="minorHAnsi"/>
              </w:rPr>
              <w:t>Душ</w:t>
            </w:r>
          </w:p>
        </w:tc>
        <w:tc>
          <w:tcPr>
            <w:tcW w:w="1678" w:type="dxa"/>
            <w:tcBorders>
              <w:top w:val="single" w:sz="4" w:space="0" w:color="auto"/>
              <w:left w:val="single" w:sz="4" w:space="0" w:color="auto"/>
              <w:right w:val="single" w:sz="4" w:space="0" w:color="auto"/>
            </w:tcBorders>
            <w:shd w:val="clear" w:color="auto" w:fill="FFFFFF"/>
            <w:vAlign w:val="bottom"/>
          </w:tcPr>
          <w:p w:rsidR="0001498D" w:rsidRDefault="0001498D" w:rsidP="009B30EC">
            <w:pPr>
              <w:spacing w:line="274" w:lineRule="exact"/>
            </w:pPr>
            <w:r>
              <w:rPr>
                <w:rStyle w:val="211pt0"/>
                <w:rFonts w:eastAsiaTheme="minorHAnsi"/>
              </w:rPr>
              <w:t>Сауна (баня), 3 захода по 5 мин</w:t>
            </w:r>
          </w:p>
        </w:tc>
      </w:tr>
      <w:tr w:rsidR="0001498D" w:rsidTr="001A309E">
        <w:trPr>
          <w:trHeight w:hRule="exact" w:val="562"/>
        </w:trPr>
        <w:tc>
          <w:tcPr>
            <w:tcW w:w="2552" w:type="dxa"/>
            <w:tcBorders>
              <w:top w:val="single" w:sz="4" w:space="0" w:color="auto"/>
              <w:left w:val="single" w:sz="4" w:space="0" w:color="auto"/>
            </w:tcBorders>
            <w:shd w:val="clear" w:color="auto" w:fill="FFFFFF"/>
          </w:tcPr>
          <w:p w:rsidR="0001498D" w:rsidRDefault="0001498D" w:rsidP="009B30EC">
            <w:pPr>
              <w:spacing w:line="220" w:lineRule="exact"/>
            </w:pPr>
            <w:r>
              <w:rPr>
                <w:rStyle w:val="211pt0"/>
                <w:rFonts w:eastAsiaTheme="minorHAnsi"/>
              </w:rPr>
              <w:t>Пятница</w:t>
            </w:r>
          </w:p>
        </w:tc>
        <w:tc>
          <w:tcPr>
            <w:tcW w:w="2551" w:type="dxa"/>
            <w:tcBorders>
              <w:top w:val="single" w:sz="4" w:space="0" w:color="auto"/>
              <w:left w:val="single" w:sz="4" w:space="0" w:color="auto"/>
            </w:tcBorders>
            <w:shd w:val="clear" w:color="auto" w:fill="FFFFFF"/>
            <w:vAlign w:val="bottom"/>
          </w:tcPr>
          <w:p w:rsidR="0001498D" w:rsidRDefault="0001498D" w:rsidP="009B30EC">
            <w:pPr>
              <w:spacing w:line="283" w:lineRule="exact"/>
            </w:pPr>
            <w:r>
              <w:rPr>
                <w:rStyle w:val="211pt0"/>
                <w:rFonts w:eastAsiaTheme="minorHAnsi"/>
              </w:rPr>
              <w:t>Ножные ванны, обливание</w:t>
            </w:r>
          </w:p>
        </w:tc>
        <w:tc>
          <w:tcPr>
            <w:tcW w:w="2858" w:type="dxa"/>
            <w:tcBorders>
              <w:top w:val="single" w:sz="4" w:space="0" w:color="auto"/>
              <w:left w:val="single" w:sz="4" w:space="0" w:color="auto"/>
            </w:tcBorders>
            <w:shd w:val="clear" w:color="auto" w:fill="FFFFFF"/>
          </w:tcPr>
          <w:p w:rsidR="0001498D" w:rsidRDefault="0001498D" w:rsidP="009B30EC">
            <w:pPr>
              <w:spacing w:line="220" w:lineRule="exact"/>
              <w:jc w:val="both"/>
            </w:pPr>
            <w:r>
              <w:rPr>
                <w:rStyle w:val="211pt0"/>
                <w:rFonts w:eastAsiaTheme="minorHAnsi"/>
              </w:rPr>
              <w:t>Вибромассаж-15 мин</w:t>
            </w:r>
          </w:p>
        </w:tc>
        <w:tc>
          <w:tcPr>
            <w:tcW w:w="1678" w:type="dxa"/>
            <w:tcBorders>
              <w:top w:val="single" w:sz="4" w:space="0" w:color="auto"/>
              <w:left w:val="single" w:sz="4" w:space="0" w:color="auto"/>
              <w:right w:val="single" w:sz="4" w:space="0" w:color="auto"/>
            </w:tcBorders>
            <w:shd w:val="clear" w:color="auto" w:fill="FFFFFF"/>
            <w:vAlign w:val="bottom"/>
          </w:tcPr>
          <w:p w:rsidR="0001498D" w:rsidRDefault="0001498D" w:rsidP="009B30EC">
            <w:pPr>
              <w:spacing w:line="283" w:lineRule="exact"/>
            </w:pPr>
            <w:r>
              <w:rPr>
                <w:rStyle w:val="211pt0"/>
                <w:rFonts w:eastAsiaTheme="minorHAnsi"/>
              </w:rPr>
              <w:t>Общий ручной массаж</w:t>
            </w:r>
          </w:p>
        </w:tc>
      </w:tr>
      <w:tr w:rsidR="0001498D" w:rsidTr="001A309E">
        <w:trPr>
          <w:trHeight w:hRule="exact" w:val="562"/>
        </w:trPr>
        <w:tc>
          <w:tcPr>
            <w:tcW w:w="2552" w:type="dxa"/>
            <w:tcBorders>
              <w:top w:val="single" w:sz="4" w:space="0" w:color="auto"/>
              <w:left w:val="single" w:sz="4" w:space="0" w:color="auto"/>
            </w:tcBorders>
            <w:shd w:val="clear" w:color="auto" w:fill="FFFFFF"/>
          </w:tcPr>
          <w:p w:rsidR="0001498D" w:rsidRDefault="0001498D" w:rsidP="009B30EC">
            <w:pPr>
              <w:spacing w:line="220" w:lineRule="exact"/>
            </w:pPr>
            <w:r>
              <w:rPr>
                <w:rStyle w:val="211pt0"/>
                <w:rFonts w:eastAsiaTheme="minorHAnsi"/>
              </w:rPr>
              <w:t>Суббота</w:t>
            </w:r>
          </w:p>
        </w:tc>
        <w:tc>
          <w:tcPr>
            <w:tcW w:w="2551" w:type="dxa"/>
            <w:tcBorders>
              <w:top w:val="single" w:sz="4" w:space="0" w:color="auto"/>
              <w:left w:val="single" w:sz="4" w:space="0" w:color="auto"/>
            </w:tcBorders>
            <w:shd w:val="clear" w:color="auto" w:fill="FFFFFF"/>
            <w:vAlign w:val="bottom"/>
          </w:tcPr>
          <w:p w:rsidR="0001498D" w:rsidRDefault="0001498D" w:rsidP="009B30EC">
            <w:pPr>
              <w:spacing w:line="278" w:lineRule="exact"/>
            </w:pPr>
            <w:r>
              <w:rPr>
                <w:rStyle w:val="211pt0"/>
                <w:rFonts w:eastAsiaTheme="minorHAnsi"/>
              </w:rPr>
              <w:t>Душ переменной температуры</w:t>
            </w:r>
          </w:p>
        </w:tc>
        <w:tc>
          <w:tcPr>
            <w:tcW w:w="2858" w:type="dxa"/>
            <w:tcBorders>
              <w:top w:val="single" w:sz="4" w:space="0" w:color="auto"/>
              <w:left w:val="single" w:sz="4" w:space="0" w:color="auto"/>
            </w:tcBorders>
            <w:shd w:val="clear" w:color="auto" w:fill="FFFFFF"/>
          </w:tcPr>
          <w:p w:rsidR="0001498D" w:rsidRDefault="0001498D" w:rsidP="009B30EC">
            <w:pPr>
              <w:spacing w:line="220" w:lineRule="exact"/>
              <w:jc w:val="both"/>
            </w:pPr>
            <w:r>
              <w:rPr>
                <w:rStyle w:val="211pt0"/>
                <w:rFonts w:eastAsiaTheme="minorHAnsi"/>
              </w:rPr>
              <w:t>Плавание-25 мин</w:t>
            </w:r>
          </w:p>
        </w:tc>
        <w:tc>
          <w:tcPr>
            <w:tcW w:w="1678" w:type="dxa"/>
            <w:tcBorders>
              <w:top w:val="single" w:sz="4" w:space="0" w:color="auto"/>
              <w:left w:val="single" w:sz="4" w:space="0" w:color="auto"/>
              <w:right w:val="single" w:sz="4" w:space="0" w:color="auto"/>
            </w:tcBorders>
            <w:shd w:val="clear" w:color="auto" w:fill="FFFFFF"/>
          </w:tcPr>
          <w:p w:rsidR="0001498D" w:rsidRDefault="0001498D" w:rsidP="009B30EC">
            <w:pPr>
              <w:spacing w:line="220" w:lineRule="exact"/>
            </w:pPr>
            <w:r>
              <w:rPr>
                <w:rStyle w:val="211pt0"/>
                <w:rFonts w:eastAsiaTheme="minorHAnsi"/>
              </w:rPr>
              <w:t>Подводный массаж</w:t>
            </w:r>
          </w:p>
        </w:tc>
      </w:tr>
      <w:tr w:rsidR="0001498D" w:rsidTr="001A309E">
        <w:trPr>
          <w:trHeight w:hRule="exact" w:val="571"/>
        </w:trPr>
        <w:tc>
          <w:tcPr>
            <w:tcW w:w="2552" w:type="dxa"/>
            <w:tcBorders>
              <w:top w:val="single" w:sz="4" w:space="0" w:color="auto"/>
              <w:left w:val="single" w:sz="4" w:space="0" w:color="auto"/>
              <w:bottom w:val="single" w:sz="4" w:space="0" w:color="auto"/>
            </w:tcBorders>
            <w:shd w:val="clear" w:color="auto" w:fill="FFFFFF"/>
          </w:tcPr>
          <w:p w:rsidR="0001498D" w:rsidRDefault="0001498D" w:rsidP="009B30EC">
            <w:pPr>
              <w:spacing w:line="220" w:lineRule="exact"/>
            </w:pPr>
            <w:r>
              <w:rPr>
                <w:rStyle w:val="211pt0"/>
                <w:rFonts w:eastAsiaTheme="minorHAnsi"/>
              </w:rPr>
              <w:t>Воскресенье</w:t>
            </w:r>
          </w:p>
        </w:tc>
        <w:tc>
          <w:tcPr>
            <w:tcW w:w="2551" w:type="dxa"/>
            <w:tcBorders>
              <w:top w:val="single" w:sz="4" w:space="0" w:color="auto"/>
              <w:left w:val="single" w:sz="4" w:space="0" w:color="auto"/>
              <w:bottom w:val="single" w:sz="4" w:space="0" w:color="auto"/>
            </w:tcBorders>
            <w:shd w:val="clear" w:color="auto" w:fill="FFFFFF"/>
            <w:vAlign w:val="bottom"/>
          </w:tcPr>
          <w:p w:rsidR="0001498D" w:rsidRDefault="0001498D" w:rsidP="009B30EC">
            <w:pPr>
              <w:spacing w:line="283" w:lineRule="exact"/>
            </w:pPr>
            <w:r>
              <w:rPr>
                <w:rStyle w:val="211pt0"/>
                <w:rFonts w:eastAsiaTheme="minorHAnsi"/>
              </w:rPr>
              <w:t>Ножные ванны, обливание</w:t>
            </w:r>
          </w:p>
        </w:tc>
        <w:tc>
          <w:tcPr>
            <w:tcW w:w="2858" w:type="dxa"/>
            <w:tcBorders>
              <w:top w:val="single" w:sz="4" w:space="0" w:color="auto"/>
              <w:left w:val="single" w:sz="4" w:space="0" w:color="auto"/>
              <w:bottom w:val="single" w:sz="4" w:space="0" w:color="auto"/>
            </w:tcBorders>
            <w:shd w:val="clear" w:color="auto" w:fill="FFFFFF"/>
          </w:tcPr>
          <w:p w:rsidR="0001498D" w:rsidRDefault="0001498D" w:rsidP="009B30EC">
            <w:pPr>
              <w:spacing w:line="220" w:lineRule="exact"/>
              <w:jc w:val="both"/>
            </w:pPr>
            <w:r>
              <w:rPr>
                <w:rStyle w:val="211pt"/>
                <w:rFonts w:eastAsiaTheme="minorHAnsi"/>
              </w:rPr>
              <w:t>"</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01498D" w:rsidRDefault="0001498D" w:rsidP="009B30EC">
            <w:pPr>
              <w:spacing w:line="220" w:lineRule="exact"/>
            </w:pPr>
            <w:r>
              <w:rPr>
                <w:rStyle w:val="211pt0"/>
                <w:rFonts w:eastAsiaTheme="minorHAnsi"/>
              </w:rPr>
              <w:t>Сауна (баня)</w:t>
            </w:r>
          </w:p>
        </w:tc>
      </w:tr>
    </w:tbl>
    <w:p w:rsidR="0001498D" w:rsidRDefault="0001498D" w:rsidP="0001498D">
      <w:pPr>
        <w:pStyle w:val="30"/>
        <w:shd w:val="clear" w:color="auto" w:fill="auto"/>
        <w:spacing w:before="0" w:after="0" w:line="280" w:lineRule="exact"/>
        <w:ind w:right="300" w:firstLine="0"/>
      </w:pPr>
    </w:p>
    <w:p w:rsidR="0001498D" w:rsidRDefault="0001498D" w:rsidP="00180690">
      <w:pPr>
        <w:pStyle w:val="30"/>
        <w:shd w:val="clear" w:color="auto" w:fill="auto"/>
        <w:spacing w:before="0" w:after="0" w:line="280" w:lineRule="exact"/>
        <w:ind w:right="300" w:firstLine="0"/>
        <w:jc w:val="left"/>
      </w:pPr>
    </w:p>
    <w:p w:rsidR="0001498D" w:rsidRPr="00B97618" w:rsidRDefault="0001498D" w:rsidP="00181A97">
      <w:pPr>
        <w:pStyle w:val="30"/>
        <w:shd w:val="clear" w:color="auto" w:fill="auto"/>
        <w:spacing w:before="0" w:after="0" w:line="240" w:lineRule="auto"/>
        <w:ind w:right="300" w:firstLine="0"/>
        <w:rPr>
          <w:sz w:val="24"/>
          <w:szCs w:val="24"/>
        </w:rPr>
      </w:pPr>
      <w:r w:rsidRPr="00B97618">
        <w:rPr>
          <w:sz w:val="24"/>
          <w:szCs w:val="24"/>
        </w:rPr>
        <w:t>Общие методические рекомендации</w:t>
      </w:r>
    </w:p>
    <w:p w:rsidR="0001498D" w:rsidRPr="00B97618" w:rsidRDefault="0001498D" w:rsidP="00327A63">
      <w:pPr>
        <w:tabs>
          <w:tab w:val="left" w:pos="10199"/>
        </w:tabs>
        <w:spacing w:after="0" w:line="240" w:lineRule="auto"/>
        <w:ind w:right="-7" w:firstLine="700"/>
        <w:jc w:val="both"/>
        <w:rPr>
          <w:rFonts w:ascii="Times New Roman" w:hAnsi="Times New Roman" w:cs="Times New Roman"/>
          <w:sz w:val="24"/>
          <w:szCs w:val="24"/>
        </w:rPr>
      </w:pPr>
      <w:r w:rsidRPr="00B97618">
        <w:rPr>
          <w:rFonts w:ascii="Times New Roman" w:hAnsi="Times New Roman" w:cs="Times New Roman"/>
          <w:sz w:val="24"/>
          <w:szCs w:val="24"/>
        </w:rPr>
        <w:t>Постоянное применение одного и того же средства восстановления уменьшает восстановительный эффект, так как организма адаптируется к средствам локального воздействия. К средствам общего воздействия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средств даёт больший эффект.</w:t>
      </w:r>
    </w:p>
    <w:p w:rsidR="0001498D" w:rsidRPr="00B97618" w:rsidRDefault="0001498D" w:rsidP="00327A63">
      <w:pPr>
        <w:tabs>
          <w:tab w:val="left" w:pos="10199"/>
        </w:tabs>
        <w:spacing w:after="0" w:line="240" w:lineRule="auto"/>
        <w:ind w:right="-7" w:firstLine="700"/>
        <w:jc w:val="both"/>
        <w:rPr>
          <w:rFonts w:ascii="Times New Roman" w:hAnsi="Times New Roman" w:cs="Times New Roman"/>
          <w:sz w:val="24"/>
          <w:szCs w:val="24"/>
        </w:rPr>
      </w:pPr>
      <w:r w:rsidRPr="00B97618">
        <w:rPr>
          <w:rFonts w:ascii="Times New Roman" w:hAnsi="Times New Roman" w:cs="Times New Roman"/>
          <w:sz w:val="24"/>
          <w:szCs w:val="24"/>
        </w:rPr>
        <w:t xml:space="preserve">Средства восстановления используют лишь </w:t>
      </w:r>
      <w:proofErr w:type="gramStart"/>
      <w:r w:rsidRPr="00B97618">
        <w:rPr>
          <w:rFonts w:ascii="Times New Roman" w:hAnsi="Times New Roman" w:cs="Times New Roman"/>
          <w:sz w:val="24"/>
          <w:szCs w:val="24"/>
        </w:rPr>
        <w:t>при</w:t>
      </w:r>
      <w:proofErr w:type="gramEnd"/>
      <w:r w:rsidRPr="00B97618">
        <w:rPr>
          <w:rFonts w:ascii="Times New Roman" w:hAnsi="Times New Roman" w:cs="Times New Roman"/>
          <w:sz w:val="24"/>
          <w:szCs w:val="24"/>
        </w:rPr>
        <w:t xml:space="preserve"> </w:t>
      </w:r>
      <w:proofErr w:type="gramStart"/>
      <w:r w:rsidRPr="00B97618">
        <w:rPr>
          <w:rFonts w:ascii="Times New Roman" w:hAnsi="Times New Roman" w:cs="Times New Roman"/>
          <w:sz w:val="24"/>
          <w:szCs w:val="24"/>
        </w:rPr>
        <w:t>снижение</w:t>
      </w:r>
      <w:proofErr w:type="gramEnd"/>
      <w:r w:rsidRPr="00B97618">
        <w:rPr>
          <w:rFonts w:ascii="Times New Roman" w:hAnsi="Times New Roman" w:cs="Times New Roman"/>
          <w:sz w:val="24"/>
          <w:szCs w:val="24"/>
        </w:rPr>
        <w:t xml:space="preserve"> спортивной работоспособности или при ухудшении переносимости тренировочных нагрузок. В тех случаях, когда восстановления работоспособности осуществляется естественным путём, дополнительные восстановительные средства могут привести к снижению тренировочного эффекта и ухудшению тренированности.</w:t>
      </w:r>
    </w:p>
    <w:p w:rsidR="0001498D" w:rsidRPr="00B97618" w:rsidRDefault="0001498D" w:rsidP="00327A63">
      <w:pPr>
        <w:tabs>
          <w:tab w:val="left" w:pos="10199"/>
        </w:tabs>
        <w:spacing w:after="0" w:line="240" w:lineRule="auto"/>
        <w:ind w:right="-7" w:firstLine="700"/>
        <w:jc w:val="both"/>
        <w:rPr>
          <w:rFonts w:ascii="Times New Roman" w:hAnsi="Times New Roman" w:cs="Times New Roman"/>
          <w:sz w:val="24"/>
          <w:szCs w:val="24"/>
        </w:rPr>
      </w:pPr>
      <w:r w:rsidRPr="00B97618">
        <w:rPr>
          <w:rFonts w:ascii="Times New Roman" w:hAnsi="Times New Roman" w:cs="Times New Roman"/>
          <w:sz w:val="24"/>
          <w:szCs w:val="24"/>
        </w:rPr>
        <w:t>Величина тренировочных нагрузок и повышение уровня тре</w:t>
      </w:r>
      <w:r w:rsidRPr="00B97618">
        <w:rPr>
          <w:rFonts w:ascii="Times New Roman" w:hAnsi="Times New Roman" w:cs="Times New Roman"/>
          <w:sz w:val="24"/>
          <w:szCs w:val="24"/>
        </w:rPr>
        <w:softHyphen/>
        <w:t>нированности зависит от темпов восстановительных процессов в организме спортсмена.</w:t>
      </w:r>
    </w:p>
    <w:p w:rsidR="00FD224E" w:rsidRDefault="00FD224E" w:rsidP="00B12E73">
      <w:pPr>
        <w:spacing w:after="0" w:line="240" w:lineRule="auto"/>
        <w:ind w:left="160" w:right="440" w:firstLine="540"/>
        <w:jc w:val="both"/>
        <w:rPr>
          <w:rFonts w:ascii="Times New Roman" w:hAnsi="Times New Roman" w:cs="Times New Roman"/>
          <w:sz w:val="28"/>
          <w:szCs w:val="28"/>
        </w:rPr>
      </w:pPr>
    </w:p>
    <w:p w:rsidR="00560A27" w:rsidRPr="00327A63" w:rsidRDefault="00562F41" w:rsidP="00B12E73">
      <w:pPr>
        <w:pStyle w:val="30"/>
        <w:shd w:val="clear" w:color="auto" w:fill="auto"/>
        <w:tabs>
          <w:tab w:val="left" w:pos="2981"/>
        </w:tabs>
        <w:spacing w:before="0" w:after="37" w:line="240" w:lineRule="auto"/>
        <w:ind w:left="450" w:firstLine="0"/>
        <w:rPr>
          <w:sz w:val="24"/>
          <w:szCs w:val="24"/>
        </w:rPr>
      </w:pPr>
      <w:r>
        <w:rPr>
          <w:sz w:val="24"/>
          <w:szCs w:val="24"/>
        </w:rPr>
        <w:t xml:space="preserve">3.8 </w:t>
      </w:r>
      <w:r w:rsidR="00560A27" w:rsidRPr="00327A63">
        <w:rPr>
          <w:sz w:val="24"/>
          <w:szCs w:val="24"/>
        </w:rPr>
        <w:t>Планы антидопинговых мероприятий</w:t>
      </w:r>
    </w:p>
    <w:p w:rsidR="00327A63" w:rsidRPr="00157A75" w:rsidRDefault="00327A63" w:rsidP="00B12E73">
      <w:pPr>
        <w:pStyle w:val="30"/>
        <w:shd w:val="clear" w:color="auto" w:fill="auto"/>
        <w:tabs>
          <w:tab w:val="left" w:pos="2981"/>
        </w:tabs>
        <w:spacing w:before="0" w:after="37" w:line="240" w:lineRule="auto"/>
        <w:ind w:left="450" w:firstLine="0"/>
        <w:rPr>
          <w:sz w:val="24"/>
          <w:szCs w:val="24"/>
          <w:u w:val="single"/>
        </w:rPr>
      </w:pPr>
    </w:p>
    <w:p w:rsidR="00560A27" w:rsidRPr="00157A75" w:rsidRDefault="00560A27" w:rsidP="00327A63">
      <w:pPr>
        <w:tabs>
          <w:tab w:val="left" w:pos="10199"/>
        </w:tabs>
        <w:spacing w:after="0" w:line="240" w:lineRule="auto"/>
        <w:ind w:right="-7" w:firstLine="709"/>
        <w:jc w:val="both"/>
        <w:rPr>
          <w:rFonts w:ascii="Times New Roman" w:hAnsi="Times New Roman" w:cs="Times New Roman"/>
          <w:sz w:val="24"/>
          <w:szCs w:val="24"/>
        </w:rPr>
      </w:pPr>
      <w:r w:rsidRPr="00157A75">
        <w:rPr>
          <w:rFonts w:ascii="Times New Roman" w:hAnsi="Times New Roman" w:cs="Times New Roman"/>
          <w:sz w:val="24"/>
          <w:szCs w:val="24"/>
        </w:rPr>
        <w:t>Сегодня проблема использования спортсменами запрещенных в спорте</w:t>
      </w:r>
      <w:r w:rsidR="00327A63">
        <w:rPr>
          <w:rFonts w:ascii="Times New Roman" w:hAnsi="Times New Roman" w:cs="Times New Roman"/>
          <w:sz w:val="24"/>
          <w:szCs w:val="24"/>
        </w:rPr>
        <w:t xml:space="preserve"> </w:t>
      </w:r>
      <w:r w:rsidRPr="00157A75">
        <w:rPr>
          <w:rFonts w:ascii="Times New Roman" w:hAnsi="Times New Roman" w:cs="Times New Roman"/>
          <w:sz w:val="24"/>
          <w:szCs w:val="24"/>
        </w:rPr>
        <w:t>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спортивной организации и тренерском составе.</w:t>
      </w:r>
    </w:p>
    <w:p w:rsidR="00560A27" w:rsidRPr="00157A75" w:rsidRDefault="00560A27" w:rsidP="00327A63">
      <w:pPr>
        <w:tabs>
          <w:tab w:val="left" w:pos="10199"/>
        </w:tabs>
        <w:autoSpaceDE w:val="0"/>
        <w:autoSpaceDN w:val="0"/>
        <w:adjustRightInd w:val="0"/>
        <w:spacing w:after="0" w:line="240" w:lineRule="auto"/>
        <w:ind w:right="-7" w:firstLine="709"/>
        <w:jc w:val="both"/>
        <w:rPr>
          <w:rFonts w:ascii="Times New Roman CYR" w:hAnsi="Times New Roman CYR" w:cs="Times New Roman CYR"/>
          <w:sz w:val="24"/>
          <w:szCs w:val="24"/>
        </w:rPr>
      </w:pPr>
      <w:r w:rsidRPr="00157A75">
        <w:rPr>
          <w:rFonts w:ascii="Times New Roman" w:hAnsi="Times New Roman" w:cs="Times New Roman"/>
          <w:sz w:val="24"/>
          <w:szCs w:val="24"/>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r w:rsidRPr="00157A75">
        <w:rPr>
          <w:rFonts w:ascii="Times New Roman CYR" w:hAnsi="Times New Roman CYR" w:cs="Times New Roman CYR"/>
          <w:sz w:val="24"/>
          <w:szCs w:val="24"/>
        </w:rPr>
        <w:t xml:space="preserve"> </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proofErr w:type="gramStart"/>
      <w:r w:rsidRPr="00157A75">
        <w:rPr>
          <w:rFonts w:ascii="Times New Roman CYR" w:hAnsi="Times New Roman CYR" w:cs="Times New Roman CYR"/>
          <w:sz w:val="24"/>
          <w:szCs w:val="24"/>
        </w:rPr>
        <w:t>До́пинг</w:t>
      </w:r>
      <w:proofErr w:type="spellEnd"/>
      <w:proofErr w:type="gramEnd"/>
      <w:r w:rsidRPr="00157A75">
        <w:rPr>
          <w:rFonts w:ascii="Times New Roman CYR" w:hAnsi="Times New Roman CYR" w:cs="Times New Roman CYR"/>
          <w:sz w:val="24"/>
          <w:szCs w:val="24"/>
        </w:rPr>
        <w:t xml:space="preserve"> (</w:t>
      </w:r>
      <w:proofErr w:type="spellStart"/>
      <w:r w:rsidRPr="00157A75">
        <w:rPr>
          <w:rFonts w:ascii="Times New Roman CYR" w:hAnsi="Times New Roman CYR" w:cs="Times New Roman CYR"/>
          <w:sz w:val="24"/>
          <w:szCs w:val="24"/>
        </w:rPr>
        <w:t>англ.</w:t>
      </w:r>
      <w:r w:rsidRPr="00157A75">
        <w:rPr>
          <w:rFonts w:ascii="Times New Roman CYR" w:hAnsi="Times New Roman CYR" w:cs="Times New Roman CYR"/>
          <w:i/>
          <w:iCs/>
          <w:sz w:val="24"/>
          <w:szCs w:val="24"/>
          <w:highlight w:val="white"/>
        </w:rPr>
        <w:t>doping</w:t>
      </w:r>
      <w:proofErr w:type="spellEnd"/>
      <w:r w:rsidRPr="00157A75">
        <w:rPr>
          <w:rFonts w:ascii="Times New Roman CYR" w:hAnsi="Times New Roman CYR" w:cs="Times New Roman CYR"/>
          <w:sz w:val="24"/>
          <w:szCs w:val="24"/>
        </w:rPr>
        <w:t xml:space="preserve">, от </w:t>
      </w:r>
      <w:proofErr w:type="spellStart"/>
      <w:r w:rsidRPr="00157A75">
        <w:rPr>
          <w:rFonts w:ascii="Times New Roman CYR" w:hAnsi="Times New Roman CYR" w:cs="Times New Roman CYR"/>
          <w:sz w:val="24"/>
          <w:szCs w:val="24"/>
        </w:rPr>
        <w:t>англ.</w:t>
      </w:r>
      <w:r w:rsidRPr="00157A75">
        <w:rPr>
          <w:rFonts w:ascii="Times New Roman CYR" w:hAnsi="Times New Roman CYR" w:cs="Times New Roman CYR"/>
          <w:i/>
          <w:iCs/>
          <w:sz w:val="24"/>
          <w:szCs w:val="24"/>
          <w:highlight w:val="white"/>
        </w:rPr>
        <w:t>dop</w:t>
      </w:r>
      <w:proofErr w:type="spellEnd"/>
      <w:r w:rsidRPr="00157A75">
        <w:rPr>
          <w:rFonts w:ascii="Times New Roman" w:hAnsi="Times New Roman" w:cs="Times New Roman"/>
          <w:sz w:val="24"/>
          <w:szCs w:val="24"/>
        </w:rPr>
        <w:t xml:space="preserve">— </w:t>
      </w:r>
      <w:r w:rsidRPr="00157A75">
        <w:rPr>
          <w:rFonts w:ascii="Times New Roman CYR" w:hAnsi="Times New Roman CYR" w:cs="Times New Roman CYR"/>
          <w:sz w:val="24"/>
          <w:szCs w:val="24"/>
        </w:rPr>
        <w:t>давать наркотики)</w:t>
      </w:r>
      <w:r w:rsidRPr="00157A75">
        <w:rPr>
          <w:rFonts w:ascii="Times New Roman" w:hAnsi="Times New Roman" w:cs="Times New Roman"/>
          <w:sz w:val="24"/>
          <w:szCs w:val="24"/>
        </w:rPr>
        <w:t xml:space="preserve">— </w:t>
      </w:r>
      <w:r w:rsidRPr="00157A75">
        <w:rPr>
          <w:rFonts w:ascii="Times New Roman CYR" w:hAnsi="Times New Roman CYR" w:cs="Times New Roman CYR"/>
          <w:sz w:val="24"/>
          <w:szCs w:val="24"/>
        </w:rPr>
        <w:t xml:space="preserve">использование веществ природного или синтетического происхождения, позволяющее добиться улучшения спортивных результатов. </w:t>
      </w:r>
      <w:proofErr w:type="gramStart"/>
      <w:r w:rsidRPr="00157A75">
        <w:rPr>
          <w:rFonts w:ascii="Times New Roman CYR" w:hAnsi="Times New Roman CYR" w:cs="Times New Roman CYR"/>
          <w:sz w:val="24"/>
          <w:szCs w:val="24"/>
        </w:rPr>
        <w:t xml:space="preserve">Согласно определению Медицинской комиссии Международного Олимпийского Комитета, допингом можно считать </w:t>
      </w:r>
      <w:r w:rsidRPr="00157A75">
        <w:rPr>
          <w:rFonts w:ascii="Times New Roman" w:hAnsi="Times New Roman" w:cs="Times New Roman"/>
          <w:sz w:val="24"/>
          <w:szCs w:val="24"/>
        </w:rPr>
        <w:t>«</w:t>
      </w:r>
      <w:r w:rsidRPr="00157A75">
        <w:rPr>
          <w:rFonts w:ascii="Times New Roman CYR" w:hAnsi="Times New Roman CYR" w:cs="Times New Roman CYR"/>
          <w:sz w:val="24"/>
          <w:szCs w:val="24"/>
        </w:rPr>
        <w:t>введение в организм спортсменов любым путем (в виде уколов, таблеток, при вдыхании и т.д.) фармакологических препаратов, искусственно повышающие работоспособность и спортивный результат.</w:t>
      </w:r>
      <w:proofErr w:type="gramEnd"/>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sz w:val="24"/>
          <w:szCs w:val="24"/>
        </w:rPr>
      </w:pPr>
      <w:r w:rsidRPr="00157A75">
        <w:rPr>
          <w:rFonts w:ascii="Times New Roman CYR" w:hAnsi="Times New Roman CYR" w:cs="Times New Roman CYR"/>
          <w:sz w:val="24"/>
          <w:szCs w:val="24"/>
        </w:rPr>
        <w:t>Разновидность допинга:</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 xml:space="preserve">На первом месте </w:t>
      </w:r>
      <w:proofErr w:type="spellStart"/>
      <w:r w:rsidRPr="00157A75">
        <w:rPr>
          <w:rFonts w:ascii="Times New Roman CYR" w:hAnsi="Times New Roman CYR" w:cs="Times New Roman CYR"/>
          <w:color w:val="000000"/>
          <w:sz w:val="24"/>
          <w:szCs w:val="24"/>
        </w:rPr>
        <w:t>глюкокортикоиды</w:t>
      </w:r>
      <w:proofErr w:type="spellEnd"/>
      <w:r w:rsidRPr="00157A75">
        <w:rPr>
          <w:rFonts w:ascii="Times New Roman CYR" w:hAnsi="Times New Roman CYR" w:cs="Times New Roman CYR"/>
          <w:color w:val="000000"/>
          <w:sz w:val="24"/>
          <w:szCs w:val="24"/>
        </w:rPr>
        <w:t xml:space="preserve">, на втором - анаболики, на третьем </w:t>
      </w:r>
      <w:r w:rsidRPr="00157A75">
        <w:rPr>
          <w:rFonts w:ascii="Times New Roman" w:hAnsi="Times New Roman" w:cs="Times New Roman"/>
          <w:color w:val="000000"/>
          <w:sz w:val="24"/>
          <w:szCs w:val="24"/>
        </w:rPr>
        <w:t xml:space="preserve">– </w:t>
      </w:r>
      <w:r w:rsidRPr="00157A75">
        <w:rPr>
          <w:rFonts w:ascii="Times New Roman CYR" w:hAnsi="Times New Roman CYR" w:cs="Times New Roman CYR"/>
          <w:color w:val="000000"/>
          <w:sz w:val="24"/>
          <w:szCs w:val="24"/>
        </w:rPr>
        <w:t xml:space="preserve">стимуляторы. Каждое из этих веществ по-разному влияет на организм: одни лекарственные средства </w:t>
      </w:r>
      <w:proofErr w:type="gramStart"/>
      <w:r w:rsidRPr="00157A75">
        <w:rPr>
          <w:rFonts w:ascii="Times New Roman CYR" w:hAnsi="Times New Roman CYR" w:cs="Times New Roman CYR"/>
          <w:color w:val="000000"/>
          <w:sz w:val="24"/>
          <w:szCs w:val="24"/>
        </w:rPr>
        <w:t>имеют обезболивающий эффект</w:t>
      </w:r>
      <w:proofErr w:type="gramEnd"/>
      <w:r w:rsidRPr="00157A75">
        <w:rPr>
          <w:rFonts w:ascii="Times New Roman CYR" w:hAnsi="Times New Roman CYR" w:cs="Times New Roman CYR"/>
          <w:color w:val="000000"/>
          <w:sz w:val="24"/>
          <w:szCs w:val="24"/>
        </w:rPr>
        <w:t>, другие помогают стать сильнее и выносливее.</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157A75">
        <w:rPr>
          <w:rFonts w:ascii="Times New Roman CYR" w:hAnsi="Times New Roman CYR" w:cs="Times New Roman CYR"/>
          <w:color w:val="000000"/>
          <w:sz w:val="24"/>
          <w:szCs w:val="24"/>
          <w:highlight w:val="white"/>
        </w:rPr>
        <w:t>Стимуляторы (стимуляторы центральной нервной системы, симпатомиметики). Действуют на центральную нервную систему.</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157A75">
        <w:rPr>
          <w:rFonts w:ascii="Times New Roman CYR" w:hAnsi="Times New Roman CYR" w:cs="Times New Roman CYR"/>
          <w:color w:val="000000"/>
          <w:sz w:val="24"/>
          <w:szCs w:val="24"/>
          <w:highlight w:val="white"/>
        </w:rPr>
        <w:t xml:space="preserve">Анаболические стероиды и </w:t>
      </w:r>
      <w:proofErr w:type="gramStart"/>
      <w:r w:rsidRPr="00157A75">
        <w:rPr>
          <w:rFonts w:ascii="Times New Roman CYR" w:hAnsi="Times New Roman CYR" w:cs="Times New Roman CYR"/>
          <w:color w:val="000000"/>
          <w:sz w:val="24"/>
          <w:szCs w:val="24"/>
          <w:highlight w:val="white"/>
        </w:rPr>
        <w:t>другие</w:t>
      </w:r>
      <w:proofErr w:type="gramEnd"/>
      <w:r w:rsidRPr="00157A75">
        <w:rPr>
          <w:rFonts w:ascii="Times New Roman CYR" w:hAnsi="Times New Roman CYR" w:cs="Times New Roman CYR"/>
          <w:color w:val="000000"/>
          <w:sz w:val="24"/>
          <w:szCs w:val="24"/>
          <w:highlight w:val="white"/>
        </w:rPr>
        <w:t xml:space="preserve"> гормональные </w:t>
      </w:r>
      <w:proofErr w:type="spellStart"/>
      <w:r w:rsidRPr="00157A75">
        <w:rPr>
          <w:rFonts w:ascii="Times New Roman CYR" w:hAnsi="Times New Roman CYR" w:cs="Times New Roman CYR"/>
          <w:color w:val="000000"/>
          <w:sz w:val="24"/>
          <w:szCs w:val="24"/>
          <w:highlight w:val="white"/>
        </w:rPr>
        <w:t>анаболизирующие</w:t>
      </w:r>
      <w:proofErr w:type="spellEnd"/>
      <w:r w:rsidRPr="00157A75">
        <w:rPr>
          <w:rFonts w:ascii="Times New Roman CYR" w:hAnsi="Times New Roman CYR" w:cs="Times New Roman CYR"/>
          <w:color w:val="000000"/>
          <w:sz w:val="24"/>
          <w:szCs w:val="24"/>
          <w:highlight w:val="white"/>
        </w:rPr>
        <w:t xml:space="preserve"> средства. Эти вещества помогают в наращивании мышечной массы и усвоении белка.</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proofErr w:type="spellStart"/>
      <w:r w:rsidRPr="00157A75">
        <w:rPr>
          <w:rFonts w:ascii="Times New Roman CYR" w:hAnsi="Times New Roman CYR" w:cs="Times New Roman CYR"/>
          <w:color w:val="000000"/>
          <w:sz w:val="24"/>
          <w:szCs w:val="24"/>
          <w:highlight w:val="white"/>
        </w:rPr>
        <w:t>Диуретики</w:t>
      </w:r>
      <w:proofErr w:type="spellEnd"/>
      <w:r w:rsidRPr="00157A75">
        <w:rPr>
          <w:rFonts w:ascii="Times New Roman CYR" w:hAnsi="Times New Roman CYR" w:cs="Times New Roman CYR"/>
          <w:color w:val="000000"/>
          <w:sz w:val="24"/>
          <w:szCs w:val="24"/>
          <w:highlight w:val="white"/>
        </w:rPr>
        <w:t xml:space="preserve">, также известны как мочегонные средства. Способствуют быстрому снижению веса человека, приданию телу более красивого мускулистого вида, выведению из </w:t>
      </w:r>
      <w:r w:rsidRPr="00157A75">
        <w:rPr>
          <w:rFonts w:ascii="Times New Roman CYR" w:hAnsi="Times New Roman CYR" w:cs="Times New Roman CYR"/>
          <w:color w:val="000000"/>
          <w:sz w:val="24"/>
          <w:szCs w:val="24"/>
          <w:highlight w:val="white"/>
        </w:rPr>
        <w:lastRenderedPageBreak/>
        <w:t>организма других вспомогательных препаратов и таким образом сокрытие употребления запрещенных веществ.</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157A75">
        <w:rPr>
          <w:rFonts w:ascii="Times New Roman CYR" w:hAnsi="Times New Roman CYR" w:cs="Times New Roman CYR"/>
          <w:color w:val="000000"/>
          <w:sz w:val="24"/>
          <w:szCs w:val="24"/>
          <w:highlight w:val="white"/>
        </w:rPr>
        <w:t xml:space="preserve">Наркотики (наркотические анальгетики). Из </w:t>
      </w:r>
      <w:proofErr w:type="gramStart"/>
      <w:r w:rsidRPr="00157A75">
        <w:rPr>
          <w:rFonts w:ascii="Times New Roman CYR" w:hAnsi="Times New Roman CYR" w:cs="Times New Roman CYR"/>
          <w:color w:val="000000"/>
          <w:sz w:val="24"/>
          <w:szCs w:val="24"/>
          <w:highlight w:val="white"/>
        </w:rPr>
        <w:t>названия</w:t>
      </w:r>
      <w:proofErr w:type="gramEnd"/>
      <w:r w:rsidRPr="00157A75">
        <w:rPr>
          <w:rFonts w:ascii="Times New Roman CYR" w:hAnsi="Times New Roman CYR" w:cs="Times New Roman CYR"/>
          <w:color w:val="000000"/>
          <w:sz w:val="24"/>
          <w:szCs w:val="24"/>
          <w:highlight w:val="white"/>
        </w:rPr>
        <w:t xml:space="preserve"> очевидно, что эти вещества применяются для уменьшения чувствительности к болевым ощущениям.</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proofErr w:type="spellStart"/>
      <w:r w:rsidRPr="00157A75">
        <w:rPr>
          <w:rFonts w:ascii="Times New Roman CYR" w:hAnsi="Times New Roman CYR" w:cs="Times New Roman CYR"/>
          <w:color w:val="000000"/>
          <w:sz w:val="24"/>
          <w:szCs w:val="24"/>
          <w:highlight w:val="white"/>
        </w:rPr>
        <w:t>Глюкокортикоиды</w:t>
      </w:r>
      <w:proofErr w:type="spellEnd"/>
      <w:r w:rsidRPr="00157A75">
        <w:rPr>
          <w:rFonts w:ascii="Times New Roman CYR" w:hAnsi="Times New Roman CYR" w:cs="Times New Roman CYR"/>
          <w:color w:val="000000"/>
          <w:sz w:val="24"/>
          <w:szCs w:val="24"/>
          <w:highlight w:val="white"/>
        </w:rPr>
        <w:t xml:space="preserve"> в медицине применяются для борьбы с сильными болями. Они являются производными кортизола, естественного гормона, производимого в организме, и вызывают эффект эйфории и отсутствия страха, снижают порог усталости, стимулируют волю.</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157A75">
        <w:rPr>
          <w:rFonts w:ascii="Times New Roman CYR" w:hAnsi="Times New Roman CYR" w:cs="Times New Roman CYR"/>
          <w:color w:val="000000"/>
          <w:sz w:val="24"/>
          <w:szCs w:val="24"/>
          <w:highlight w:val="white"/>
        </w:rPr>
        <w:t>В самые последние годы появились также синтетические гормоны.</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 xml:space="preserve">Обнаружение допинга грозит спортсмену суровыми наказаниями, вплоть до полного отлучения от спорта. При первом выявлении запрещенных средств он дисквалифицируется на 2 года, </w:t>
      </w:r>
      <w:proofErr w:type="gramStart"/>
      <w:r w:rsidRPr="00157A75">
        <w:rPr>
          <w:rFonts w:ascii="Times New Roman CYR" w:hAnsi="Times New Roman CYR" w:cs="Times New Roman CYR"/>
          <w:color w:val="000000"/>
          <w:sz w:val="24"/>
          <w:szCs w:val="24"/>
        </w:rPr>
        <w:t>при</w:t>
      </w:r>
      <w:proofErr w:type="gramEnd"/>
      <w:r w:rsidRPr="00157A75">
        <w:rPr>
          <w:rFonts w:ascii="Times New Roman CYR" w:hAnsi="Times New Roman CYR" w:cs="Times New Roman CYR"/>
          <w:color w:val="000000"/>
          <w:sz w:val="24"/>
          <w:szCs w:val="24"/>
        </w:rPr>
        <w:t xml:space="preserve"> повторном </w:t>
      </w:r>
      <w:r w:rsidRPr="00157A75">
        <w:rPr>
          <w:rFonts w:ascii="Times New Roman" w:hAnsi="Times New Roman" w:cs="Times New Roman"/>
          <w:color w:val="000000"/>
          <w:sz w:val="24"/>
          <w:szCs w:val="24"/>
        </w:rPr>
        <w:t xml:space="preserve">– </w:t>
      </w:r>
      <w:r w:rsidRPr="00157A75">
        <w:rPr>
          <w:rFonts w:ascii="Times New Roman CYR" w:hAnsi="Times New Roman CYR" w:cs="Times New Roman CYR"/>
          <w:color w:val="000000"/>
          <w:sz w:val="24"/>
          <w:szCs w:val="24"/>
        </w:rPr>
        <w:t>пожизненно.</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Нарушением антидопингового правила являются одно или несколько следующих нарушений:</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1) </w:t>
      </w:r>
      <w:r w:rsidRPr="00157A75">
        <w:rPr>
          <w:rFonts w:ascii="Times New Roman CYR" w:hAnsi="Times New Roman CYR" w:cs="Times New Roman CYR"/>
          <w:color w:val="000000"/>
          <w:sz w:val="24"/>
          <w:szCs w:val="24"/>
        </w:rPr>
        <w:t>использование или попытка использования спортсменом запрещенной субстанции и (или) запрещенного метода;</w:t>
      </w:r>
    </w:p>
    <w:p w:rsidR="00560A27" w:rsidRPr="00157A75" w:rsidRDefault="00560A27" w:rsidP="00327A6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2) </w:t>
      </w:r>
      <w:r w:rsidRPr="00157A75">
        <w:rPr>
          <w:rFonts w:ascii="Times New Roman CYR" w:hAnsi="Times New Roman CYR" w:cs="Times New Roman CYR"/>
          <w:color w:val="000000"/>
          <w:sz w:val="24"/>
          <w:szCs w:val="24"/>
        </w:rPr>
        <w:t xml:space="preserve">наличие запрещенных субстанций либо их метаболитов или маркеров в пробе, взятой в соревновательный период или во </w:t>
      </w:r>
      <w:proofErr w:type="spellStart"/>
      <w:r w:rsidRPr="00157A75">
        <w:rPr>
          <w:rFonts w:ascii="Times New Roman CYR" w:hAnsi="Times New Roman CYR" w:cs="Times New Roman CYR"/>
          <w:color w:val="000000"/>
          <w:sz w:val="24"/>
          <w:szCs w:val="24"/>
        </w:rPr>
        <w:t>внесоревновательный</w:t>
      </w:r>
      <w:proofErr w:type="spellEnd"/>
      <w:r w:rsidRPr="00157A75">
        <w:rPr>
          <w:rFonts w:ascii="Times New Roman CYR" w:hAnsi="Times New Roman CYR" w:cs="Times New Roman CYR"/>
          <w:color w:val="000000"/>
          <w:sz w:val="24"/>
          <w:szCs w:val="24"/>
        </w:rPr>
        <w:t xml:space="preserve"> период из организма спортсмена, а также из организма животного, участвующего в спортивном соревновании;</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3) </w:t>
      </w:r>
      <w:r w:rsidRPr="00157A75">
        <w:rPr>
          <w:rFonts w:ascii="Times New Roman CYR" w:hAnsi="Times New Roman CYR" w:cs="Times New Roman CYR"/>
          <w:color w:val="000000"/>
          <w:sz w:val="24"/>
          <w:szCs w:val="24"/>
        </w:rPr>
        <w:t>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4) </w:t>
      </w:r>
      <w:r w:rsidRPr="00157A75">
        <w:rPr>
          <w:rFonts w:ascii="Times New Roman CYR" w:hAnsi="Times New Roman CYR" w:cs="Times New Roman CYR"/>
          <w:color w:val="000000"/>
          <w:sz w:val="24"/>
          <w:szCs w:val="24"/>
        </w:rPr>
        <w:t xml:space="preserve">нарушение требований антидопинговых правил, касающихся доступности спортсмена для взятия у него проб во </w:t>
      </w:r>
      <w:proofErr w:type="spellStart"/>
      <w:r w:rsidRPr="00157A75">
        <w:rPr>
          <w:rFonts w:ascii="Times New Roman CYR" w:hAnsi="Times New Roman CYR" w:cs="Times New Roman CYR"/>
          <w:color w:val="000000"/>
          <w:sz w:val="24"/>
          <w:szCs w:val="24"/>
        </w:rPr>
        <w:t>внесоревновательный</w:t>
      </w:r>
      <w:proofErr w:type="spellEnd"/>
      <w:r w:rsidRPr="00157A75">
        <w:rPr>
          <w:rFonts w:ascii="Times New Roman CYR" w:hAnsi="Times New Roman CYR" w:cs="Times New Roman CYR"/>
          <w:color w:val="000000"/>
          <w:sz w:val="24"/>
          <w:szCs w:val="24"/>
        </w:rPr>
        <w:t xml:space="preserve"> период, в том числе не предоставление информац</w:t>
      </w:r>
      <w:proofErr w:type="gramStart"/>
      <w:r w:rsidRPr="00157A75">
        <w:rPr>
          <w:rFonts w:ascii="Times New Roman CYR" w:hAnsi="Times New Roman CYR" w:cs="Times New Roman CYR"/>
          <w:color w:val="000000"/>
          <w:sz w:val="24"/>
          <w:szCs w:val="24"/>
        </w:rPr>
        <w:t>ии о е</w:t>
      </w:r>
      <w:proofErr w:type="gramEnd"/>
      <w:r w:rsidRPr="00157A75">
        <w:rPr>
          <w:rFonts w:ascii="Times New Roman CYR" w:hAnsi="Times New Roman CYR" w:cs="Times New Roman CYR"/>
          <w:color w:val="000000"/>
          <w:sz w:val="24"/>
          <w:szCs w:val="24"/>
        </w:rPr>
        <w:t>го местонахождении и его неявка для участия в тестировании;</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5) </w:t>
      </w:r>
      <w:r w:rsidRPr="00157A75">
        <w:rPr>
          <w:rFonts w:ascii="Times New Roman CYR" w:hAnsi="Times New Roman CYR" w:cs="Times New Roman CYR"/>
          <w:color w:val="000000"/>
          <w:sz w:val="24"/>
          <w:szCs w:val="24"/>
        </w:rPr>
        <w:t xml:space="preserve">фальсификация или попытка фальсификации элемента </w:t>
      </w:r>
      <w:proofErr w:type="spellStart"/>
      <w:proofErr w:type="gramStart"/>
      <w:r w:rsidRPr="00157A75">
        <w:rPr>
          <w:rFonts w:ascii="Times New Roman CYR" w:hAnsi="Times New Roman CYR" w:cs="Times New Roman CYR"/>
          <w:color w:val="000000"/>
          <w:sz w:val="24"/>
          <w:szCs w:val="24"/>
        </w:rPr>
        <w:t>допинг-контроля</w:t>
      </w:r>
      <w:proofErr w:type="spellEnd"/>
      <w:proofErr w:type="gramEnd"/>
      <w:r w:rsidRPr="00157A75">
        <w:rPr>
          <w:rFonts w:ascii="Times New Roman CYR" w:hAnsi="Times New Roman CYR" w:cs="Times New Roman CYR"/>
          <w:color w:val="000000"/>
          <w:sz w:val="24"/>
          <w:szCs w:val="24"/>
        </w:rPr>
        <w:t>;</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6) </w:t>
      </w:r>
      <w:r w:rsidRPr="00157A75">
        <w:rPr>
          <w:rFonts w:ascii="Times New Roman CYR" w:hAnsi="Times New Roman CYR" w:cs="Times New Roman CYR"/>
          <w:color w:val="000000"/>
          <w:sz w:val="24"/>
          <w:szCs w:val="24"/>
        </w:rPr>
        <w:t>обладание запрещенными субстанциями и (или) запрещенными методами;</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7) </w:t>
      </w:r>
      <w:r w:rsidRPr="00157A75">
        <w:rPr>
          <w:rFonts w:ascii="Times New Roman CYR" w:hAnsi="Times New Roman CYR" w:cs="Times New Roman CYR"/>
          <w:color w:val="000000"/>
          <w:sz w:val="24"/>
          <w:szCs w:val="24"/>
        </w:rPr>
        <w:t>распространение запрещенной субстанции и (или) запрещенного метода;</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8) </w:t>
      </w:r>
      <w:r w:rsidRPr="00157A75">
        <w:rPr>
          <w:rFonts w:ascii="Times New Roman CYR" w:hAnsi="Times New Roman CYR" w:cs="Times New Roman CYR"/>
          <w:color w:val="000000"/>
          <w:sz w:val="24"/>
          <w:szCs w:val="24"/>
        </w:rPr>
        <w:t>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560A27" w:rsidRPr="00157A75" w:rsidRDefault="00560A27" w:rsidP="00181A97">
      <w:pPr>
        <w:autoSpaceDE w:val="0"/>
        <w:autoSpaceDN w:val="0"/>
        <w:adjustRightInd w:val="0"/>
        <w:spacing w:after="0" w:line="240" w:lineRule="auto"/>
        <w:ind w:firstLine="736"/>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 xml:space="preserve">Не </w:t>
      </w:r>
      <w:proofErr w:type="gramStart"/>
      <w:r w:rsidRPr="00157A75">
        <w:rPr>
          <w:rFonts w:ascii="Times New Roman CYR" w:hAnsi="Times New Roman CYR" w:cs="Times New Roman CYR"/>
          <w:color w:val="000000"/>
          <w:sz w:val="24"/>
          <w:szCs w:val="24"/>
        </w:rPr>
        <w:t>допускаются</w:t>
      </w:r>
      <w:proofErr w:type="gramEnd"/>
      <w:r w:rsidRPr="00157A75">
        <w:rPr>
          <w:rFonts w:ascii="Times New Roman CYR" w:hAnsi="Times New Roman CYR" w:cs="Times New Roman CYR"/>
          <w:color w:val="000000"/>
          <w:sz w:val="24"/>
          <w:szCs w:val="24"/>
        </w:rPr>
        <w:t xml:space="preserve"> нарушение антидопинговых правил спортсменами, а также</w:t>
      </w:r>
    </w:p>
    <w:p w:rsidR="00560A27" w:rsidRPr="00157A75" w:rsidRDefault="00560A27" w:rsidP="00181A97">
      <w:pPr>
        <w:autoSpaceDE w:val="0"/>
        <w:autoSpaceDN w:val="0"/>
        <w:adjustRightInd w:val="0"/>
        <w:spacing w:after="0" w:line="240" w:lineRule="auto"/>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 xml:space="preserve">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 </w:t>
      </w:r>
    </w:p>
    <w:p w:rsidR="00560A27" w:rsidRPr="00157A75" w:rsidRDefault="00560A27" w:rsidP="00035C12">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 xml:space="preserve">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157A75">
        <w:rPr>
          <w:rFonts w:ascii="Times New Roman CYR" w:hAnsi="Times New Roman CYR" w:cs="Times New Roman CYR"/>
          <w:color w:val="000000"/>
          <w:sz w:val="24"/>
          <w:szCs w:val="24"/>
        </w:rPr>
        <w:lastRenderedPageBreak/>
        <w:t>послетестовые</w:t>
      </w:r>
      <w:proofErr w:type="spellEnd"/>
      <w:r w:rsidRPr="00157A75">
        <w:rPr>
          <w:rFonts w:ascii="Times New Roman CYR" w:hAnsi="Times New Roman CYR" w:cs="Times New Roman CYR"/>
          <w:color w:val="000000"/>
          <w:sz w:val="24"/>
          <w:szCs w:val="24"/>
        </w:rPr>
        <w:t xml:space="preserve"> процедуры, а также проведение соответствующих слушаний и рассмотрение апелляций.</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 xml:space="preserve">Тестирование представляет собой элементы </w:t>
      </w:r>
      <w:proofErr w:type="spellStart"/>
      <w:proofErr w:type="gramStart"/>
      <w:r w:rsidRPr="00157A75">
        <w:rPr>
          <w:rFonts w:ascii="Times New Roman CYR" w:hAnsi="Times New Roman CYR" w:cs="Times New Roman CYR"/>
          <w:color w:val="000000"/>
          <w:sz w:val="24"/>
          <w:szCs w:val="24"/>
        </w:rPr>
        <w:t>допинг-контроля</w:t>
      </w:r>
      <w:proofErr w:type="spellEnd"/>
      <w:proofErr w:type="gramEnd"/>
      <w:r w:rsidRPr="00157A75">
        <w:rPr>
          <w:rFonts w:ascii="Times New Roman CYR" w:hAnsi="Times New Roman CYR" w:cs="Times New Roman CYR"/>
          <w:color w:val="000000"/>
          <w:sz w:val="24"/>
          <w:szCs w:val="24"/>
        </w:rPr>
        <w:t>, включающие в себя планирование проведения тестов, взятие проб, их хранение и транспортировку</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в лабораторию, аккредитованную Всемирным антидопинговым агентством.</w:t>
      </w:r>
    </w:p>
    <w:p w:rsidR="00560A27" w:rsidRPr="00157A75" w:rsidRDefault="00560A27" w:rsidP="00181A97">
      <w:pPr>
        <w:autoSpaceDE w:val="0"/>
        <w:autoSpaceDN w:val="0"/>
        <w:adjustRightInd w:val="0"/>
        <w:spacing w:after="0" w:line="240" w:lineRule="auto"/>
        <w:ind w:firstLine="695"/>
        <w:jc w:val="both"/>
        <w:rPr>
          <w:rFonts w:ascii="Times New Roman CYR" w:hAnsi="Times New Roman CYR" w:cs="Times New Roman CYR"/>
          <w:color w:val="000000"/>
          <w:sz w:val="24"/>
          <w:szCs w:val="24"/>
        </w:rPr>
      </w:pPr>
      <w:r w:rsidRPr="00157A75">
        <w:rPr>
          <w:rFonts w:ascii="Times New Roman CYR" w:hAnsi="Times New Roman CYR" w:cs="Times New Roman CYR"/>
          <w:color w:val="000000"/>
          <w:sz w:val="24"/>
          <w:szCs w:val="24"/>
        </w:rPr>
        <w:t>Меры по предотвращению допинга в спорте и борьбе с ним включают в себя:</w:t>
      </w:r>
    </w:p>
    <w:p w:rsidR="00560A27" w:rsidRPr="00157A75" w:rsidRDefault="00560A27" w:rsidP="00181A97">
      <w:pPr>
        <w:autoSpaceDE w:val="0"/>
        <w:autoSpaceDN w:val="0"/>
        <w:adjustRightInd w:val="0"/>
        <w:spacing w:after="0" w:line="240" w:lineRule="auto"/>
        <w:ind w:firstLine="723"/>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1) </w:t>
      </w:r>
      <w:r w:rsidRPr="00157A75">
        <w:rPr>
          <w:rFonts w:ascii="Times New Roman CYR" w:hAnsi="Times New Roman CYR" w:cs="Times New Roman CYR"/>
          <w:color w:val="000000"/>
          <w:sz w:val="24"/>
          <w:szCs w:val="24"/>
        </w:rPr>
        <w:t xml:space="preserve">проведение </w:t>
      </w:r>
      <w:proofErr w:type="spellStart"/>
      <w:proofErr w:type="gramStart"/>
      <w:r w:rsidRPr="00157A75">
        <w:rPr>
          <w:rFonts w:ascii="Times New Roman CYR" w:hAnsi="Times New Roman CYR" w:cs="Times New Roman CYR"/>
          <w:color w:val="000000"/>
          <w:sz w:val="24"/>
          <w:szCs w:val="24"/>
        </w:rPr>
        <w:t>допинг-контроля</w:t>
      </w:r>
      <w:proofErr w:type="spellEnd"/>
      <w:proofErr w:type="gramEnd"/>
      <w:r w:rsidRPr="00157A75">
        <w:rPr>
          <w:rFonts w:ascii="Times New Roman CYR" w:hAnsi="Times New Roman CYR" w:cs="Times New Roman CYR"/>
          <w:color w:val="000000"/>
          <w:sz w:val="24"/>
          <w:szCs w:val="24"/>
        </w:rPr>
        <w:t>;</w:t>
      </w:r>
    </w:p>
    <w:p w:rsidR="00560A27" w:rsidRPr="00157A75" w:rsidRDefault="00560A27" w:rsidP="00181A97">
      <w:pPr>
        <w:autoSpaceDE w:val="0"/>
        <w:autoSpaceDN w:val="0"/>
        <w:adjustRightInd w:val="0"/>
        <w:spacing w:after="0" w:line="240" w:lineRule="auto"/>
        <w:ind w:firstLine="723"/>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2) </w:t>
      </w:r>
      <w:r w:rsidRPr="00157A75">
        <w:rPr>
          <w:rFonts w:ascii="Times New Roman CYR" w:hAnsi="Times New Roman CYR" w:cs="Times New Roman CYR"/>
          <w:color w:val="000000"/>
          <w:sz w:val="24"/>
          <w:szCs w:val="24"/>
        </w:rPr>
        <w:t>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560A27" w:rsidRPr="00157A75" w:rsidRDefault="00560A27" w:rsidP="00181A9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3) </w:t>
      </w:r>
      <w:r w:rsidRPr="00157A75">
        <w:rPr>
          <w:rFonts w:ascii="Times New Roman CYR" w:hAnsi="Times New Roman CYR" w:cs="Times New Roman CYR"/>
          <w:color w:val="000000"/>
          <w:sz w:val="24"/>
          <w:szCs w:val="24"/>
        </w:rPr>
        <w:t>предупреждение применения запрещенных субстанций и (или) запрещенных методов;</w:t>
      </w:r>
    </w:p>
    <w:p w:rsidR="00560A27" w:rsidRPr="00157A75" w:rsidRDefault="00560A27" w:rsidP="00181A97">
      <w:pPr>
        <w:autoSpaceDE w:val="0"/>
        <w:autoSpaceDN w:val="0"/>
        <w:adjustRightInd w:val="0"/>
        <w:spacing w:after="0" w:line="240" w:lineRule="auto"/>
        <w:ind w:firstLine="723"/>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4) </w:t>
      </w:r>
      <w:r w:rsidRPr="00157A75">
        <w:rPr>
          <w:rFonts w:ascii="Times New Roman CYR" w:hAnsi="Times New Roman CYR" w:cs="Times New Roman CYR"/>
          <w:color w:val="000000"/>
          <w:sz w:val="24"/>
          <w:szCs w:val="24"/>
        </w:rPr>
        <w:t>повышение квалификации специалистов, проводящих допинг-контроль;</w:t>
      </w:r>
    </w:p>
    <w:p w:rsidR="00560A27" w:rsidRPr="00157A75" w:rsidRDefault="00560A27" w:rsidP="00181A97">
      <w:pPr>
        <w:autoSpaceDE w:val="0"/>
        <w:autoSpaceDN w:val="0"/>
        <w:adjustRightInd w:val="0"/>
        <w:spacing w:after="0" w:line="240" w:lineRule="auto"/>
        <w:ind w:firstLine="723"/>
        <w:jc w:val="both"/>
        <w:rPr>
          <w:rFonts w:ascii="Times New Roman CYR" w:hAnsi="Times New Roman CYR" w:cs="Times New Roman CYR"/>
          <w:color w:val="000000"/>
          <w:sz w:val="24"/>
          <w:szCs w:val="24"/>
        </w:rPr>
      </w:pPr>
      <w:r w:rsidRPr="00157A75">
        <w:rPr>
          <w:rFonts w:ascii="Times New Roman" w:hAnsi="Times New Roman" w:cs="Times New Roman"/>
          <w:color w:val="000000"/>
          <w:sz w:val="24"/>
          <w:szCs w:val="24"/>
        </w:rPr>
        <w:t xml:space="preserve">5) </w:t>
      </w:r>
      <w:r w:rsidRPr="00157A75">
        <w:rPr>
          <w:rFonts w:ascii="Times New Roman CYR" w:hAnsi="Times New Roman CYR" w:cs="Times New Roman CYR"/>
          <w:color w:val="000000"/>
          <w:sz w:val="24"/>
          <w:szCs w:val="24"/>
        </w:rPr>
        <w:t>проведение антидопинговой пропаганды в тренировочном процессе.</w:t>
      </w:r>
    </w:p>
    <w:p w:rsidR="00B12E73" w:rsidRPr="00157A75" w:rsidRDefault="00B12E73" w:rsidP="00181A97">
      <w:pPr>
        <w:autoSpaceDE w:val="0"/>
        <w:autoSpaceDN w:val="0"/>
        <w:adjustRightInd w:val="0"/>
        <w:spacing w:after="0" w:line="240" w:lineRule="auto"/>
        <w:ind w:firstLine="723"/>
        <w:jc w:val="both"/>
        <w:rPr>
          <w:rFonts w:ascii="Times New Roman CYR" w:hAnsi="Times New Roman CYR" w:cs="Times New Roman CYR"/>
          <w:color w:val="000000"/>
          <w:sz w:val="24"/>
          <w:szCs w:val="24"/>
        </w:rPr>
      </w:pPr>
    </w:p>
    <w:p w:rsidR="00560A27" w:rsidRDefault="00311595" w:rsidP="00157A75">
      <w:pPr>
        <w:autoSpaceDE w:val="0"/>
        <w:autoSpaceDN w:val="0"/>
        <w:adjustRightInd w:val="0"/>
        <w:spacing w:after="0" w:line="240" w:lineRule="atLeast"/>
        <w:ind w:firstLine="723"/>
        <w:contextualSpacing/>
        <w:jc w:val="both"/>
        <w:rPr>
          <w:rFonts w:ascii="Times New Roman" w:hAnsi="Times New Roman" w:cs="Times New Roman"/>
          <w:sz w:val="24"/>
          <w:szCs w:val="24"/>
        </w:rPr>
      </w:pPr>
      <w:r w:rsidRPr="00157A75">
        <w:rPr>
          <w:rFonts w:ascii="Times New Roman" w:hAnsi="Times New Roman" w:cs="Times New Roman"/>
          <w:sz w:val="24"/>
          <w:szCs w:val="24"/>
        </w:rPr>
        <w:t>Примерный план антидопинговых мероприятий приведен в таблице</w:t>
      </w:r>
      <w:r w:rsidR="00157A75">
        <w:rPr>
          <w:rFonts w:ascii="Times New Roman" w:hAnsi="Times New Roman" w:cs="Times New Roman"/>
          <w:sz w:val="24"/>
          <w:szCs w:val="24"/>
        </w:rPr>
        <w:t xml:space="preserve"> №27</w:t>
      </w:r>
    </w:p>
    <w:p w:rsidR="00035C12" w:rsidRDefault="00157A75" w:rsidP="00157A75">
      <w:pPr>
        <w:autoSpaceDE w:val="0"/>
        <w:autoSpaceDN w:val="0"/>
        <w:adjustRightInd w:val="0"/>
        <w:spacing w:after="0" w:line="240" w:lineRule="atLeast"/>
        <w:ind w:firstLine="723"/>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57A75" w:rsidRPr="00035C12" w:rsidRDefault="00157A75" w:rsidP="00035C12">
      <w:pPr>
        <w:autoSpaceDE w:val="0"/>
        <w:autoSpaceDN w:val="0"/>
        <w:adjustRightInd w:val="0"/>
        <w:spacing w:after="0" w:line="240" w:lineRule="atLeast"/>
        <w:ind w:firstLine="723"/>
        <w:contextualSpacing/>
        <w:jc w:val="right"/>
        <w:rPr>
          <w:rFonts w:ascii="Times New Roman" w:hAnsi="Times New Roman" w:cs="Times New Roman"/>
          <w:sz w:val="24"/>
          <w:szCs w:val="24"/>
        </w:rPr>
      </w:pPr>
      <w:r w:rsidRPr="00035C12">
        <w:rPr>
          <w:rFonts w:ascii="Times New Roman" w:hAnsi="Times New Roman" w:cs="Times New Roman"/>
          <w:sz w:val="24"/>
          <w:szCs w:val="24"/>
        </w:rPr>
        <w:t xml:space="preserve"> Таблица № 27</w:t>
      </w:r>
    </w:p>
    <w:tbl>
      <w:tblPr>
        <w:tblStyle w:val="af"/>
        <w:tblpPr w:leftFromText="180" w:rightFromText="180" w:vertAnchor="text" w:horzAnchor="margin" w:tblpXSpec="center" w:tblpY="598"/>
        <w:tblW w:w="0" w:type="auto"/>
        <w:tblLayout w:type="fixed"/>
        <w:tblLook w:val="04A0"/>
      </w:tblPr>
      <w:tblGrid>
        <w:gridCol w:w="817"/>
        <w:gridCol w:w="3827"/>
        <w:gridCol w:w="1002"/>
        <w:gridCol w:w="4101"/>
      </w:tblGrid>
      <w:tr w:rsidR="008F2213" w:rsidTr="00C975D5">
        <w:trPr>
          <w:trHeight w:hRule="exact" w:val="566"/>
        </w:trPr>
        <w:tc>
          <w:tcPr>
            <w:tcW w:w="817" w:type="dxa"/>
          </w:tcPr>
          <w:p w:rsidR="008F2213" w:rsidRDefault="008F2213" w:rsidP="00157A75">
            <w:pPr>
              <w:spacing w:after="60" w:line="240" w:lineRule="atLeast"/>
              <w:ind w:left="200"/>
              <w:contextualSpacing/>
            </w:pPr>
            <w:r>
              <w:rPr>
                <w:rStyle w:val="211pt0"/>
                <w:rFonts w:eastAsiaTheme="minorHAnsi"/>
              </w:rPr>
              <w:t>№</w:t>
            </w:r>
          </w:p>
          <w:p w:rsidR="008F2213" w:rsidRDefault="008F2213" w:rsidP="00157A75">
            <w:pPr>
              <w:spacing w:before="60" w:line="240" w:lineRule="atLeast"/>
              <w:ind w:left="200"/>
              <w:contextualSpacing/>
            </w:pPr>
            <w:proofErr w:type="spellStart"/>
            <w:proofErr w:type="gramStart"/>
            <w:r>
              <w:rPr>
                <w:rStyle w:val="211pt"/>
                <w:rFonts w:eastAsiaTheme="minorHAnsi"/>
              </w:rPr>
              <w:t>п</w:t>
            </w:r>
            <w:proofErr w:type="spellEnd"/>
            <w:proofErr w:type="gramEnd"/>
            <w:r>
              <w:rPr>
                <w:rStyle w:val="211pt"/>
                <w:rFonts w:eastAsiaTheme="minorHAnsi"/>
              </w:rPr>
              <w:t>/</w:t>
            </w:r>
            <w:proofErr w:type="spellStart"/>
            <w:r>
              <w:rPr>
                <w:rStyle w:val="211pt"/>
                <w:rFonts w:eastAsiaTheme="minorHAnsi"/>
              </w:rPr>
              <w:t>п</w:t>
            </w:r>
            <w:proofErr w:type="spellEnd"/>
          </w:p>
        </w:tc>
        <w:tc>
          <w:tcPr>
            <w:tcW w:w="3827" w:type="dxa"/>
          </w:tcPr>
          <w:p w:rsidR="008F2213" w:rsidRDefault="008F2213" w:rsidP="00157A75">
            <w:pPr>
              <w:spacing w:line="240" w:lineRule="atLeast"/>
              <w:ind w:left="1320"/>
              <w:contextualSpacing/>
            </w:pPr>
            <w:r>
              <w:rPr>
                <w:rStyle w:val="211pt"/>
                <w:rFonts w:eastAsiaTheme="minorHAnsi"/>
              </w:rPr>
              <w:t>Наименование тем</w:t>
            </w:r>
          </w:p>
        </w:tc>
        <w:tc>
          <w:tcPr>
            <w:tcW w:w="1002" w:type="dxa"/>
          </w:tcPr>
          <w:p w:rsidR="008F2213" w:rsidRDefault="008F2213" w:rsidP="00157A75">
            <w:pPr>
              <w:spacing w:after="120" w:line="240" w:lineRule="atLeast"/>
              <w:ind w:left="200"/>
              <w:contextualSpacing/>
            </w:pPr>
            <w:r>
              <w:rPr>
                <w:rStyle w:val="211pt"/>
                <w:rFonts w:eastAsiaTheme="minorHAnsi"/>
              </w:rPr>
              <w:t>Всего</w:t>
            </w:r>
          </w:p>
          <w:p w:rsidR="008F2213" w:rsidRDefault="008F2213" w:rsidP="00157A75">
            <w:pPr>
              <w:spacing w:before="120" w:line="240" w:lineRule="atLeast"/>
              <w:ind w:left="200"/>
              <w:contextualSpacing/>
            </w:pPr>
            <w:r>
              <w:rPr>
                <w:rStyle w:val="211pt"/>
                <w:rFonts w:eastAsiaTheme="minorHAnsi"/>
              </w:rPr>
              <w:t>часов</w:t>
            </w:r>
          </w:p>
        </w:tc>
        <w:tc>
          <w:tcPr>
            <w:tcW w:w="4101" w:type="dxa"/>
          </w:tcPr>
          <w:p w:rsidR="008F2213" w:rsidRDefault="008F2213" w:rsidP="00157A75">
            <w:pPr>
              <w:spacing w:line="240" w:lineRule="atLeast"/>
              <w:contextualSpacing/>
              <w:jc w:val="center"/>
            </w:pPr>
            <w:r>
              <w:rPr>
                <w:rStyle w:val="211pt"/>
                <w:rFonts w:eastAsiaTheme="minorHAnsi"/>
              </w:rPr>
              <w:t>Средства и методы проведения</w:t>
            </w:r>
          </w:p>
        </w:tc>
      </w:tr>
      <w:tr w:rsidR="008F2213" w:rsidTr="00C975D5">
        <w:trPr>
          <w:trHeight w:hRule="exact" w:val="4147"/>
        </w:trPr>
        <w:tc>
          <w:tcPr>
            <w:tcW w:w="817" w:type="dxa"/>
          </w:tcPr>
          <w:p w:rsidR="008F2213" w:rsidRPr="00157A75" w:rsidRDefault="00157A75" w:rsidP="00157A75">
            <w:pPr>
              <w:spacing w:line="240" w:lineRule="atLeast"/>
              <w:contextualSpacing/>
              <w:rPr>
                <w:rFonts w:ascii="Times New Roman" w:hAnsi="Times New Roman" w:cs="Times New Roman"/>
              </w:rPr>
            </w:pPr>
            <w:r>
              <w:rPr>
                <w:rFonts w:ascii="Times New Roman" w:hAnsi="Times New Roman" w:cs="Times New Roman"/>
              </w:rPr>
              <w:t>1.</w:t>
            </w:r>
          </w:p>
        </w:tc>
        <w:tc>
          <w:tcPr>
            <w:tcW w:w="3827" w:type="dxa"/>
          </w:tcPr>
          <w:p w:rsidR="008F2213" w:rsidRDefault="008F2213" w:rsidP="00157A75">
            <w:pPr>
              <w:spacing w:line="240" w:lineRule="atLeast"/>
              <w:contextualSpacing/>
            </w:pPr>
            <w:r>
              <w:rPr>
                <w:rStyle w:val="211pt0"/>
                <w:rFonts w:eastAsiaTheme="minorHAnsi"/>
              </w:rPr>
              <w:t>Общие основы фармакологического обеспечения в спорте:</w:t>
            </w:r>
          </w:p>
          <w:p w:rsidR="008F2213" w:rsidRDefault="008F2213" w:rsidP="00157A75">
            <w:pPr>
              <w:spacing w:line="240" w:lineRule="atLeast"/>
              <w:contextualSpacing/>
            </w:pPr>
            <w:r>
              <w:rPr>
                <w:rStyle w:val="211pt0"/>
                <w:rFonts w:eastAsiaTheme="minorHAnsi"/>
              </w:rPr>
              <w:t>•основы управления работоспособностью спортсмена; •характеристика</w:t>
            </w:r>
          </w:p>
          <w:p w:rsidR="008F2213" w:rsidRDefault="008F2213" w:rsidP="00157A75">
            <w:pPr>
              <w:spacing w:line="240" w:lineRule="atLeast"/>
              <w:contextualSpacing/>
            </w:pPr>
            <w:r>
              <w:rPr>
                <w:rStyle w:val="211pt0"/>
                <w:rFonts w:eastAsiaTheme="minorHAnsi"/>
              </w:rPr>
              <w:t>фармакологических препаратов и средств, применяемых в спортивной практике;</w:t>
            </w:r>
          </w:p>
          <w:p w:rsidR="008F2213" w:rsidRDefault="008F2213" w:rsidP="00157A75">
            <w:pPr>
              <w:spacing w:line="240" w:lineRule="atLeast"/>
              <w:contextualSpacing/>
            </w:pPr>
            <w:r>
              <w:rPr>
                <w:rStyle w:val="211pt0"/>
                <w:rFonts w:eastAsiaTheme="minorHAnsi"/>
              </w:rPr>
              <w:t>•фармакологическое обеспечение подготовки спортсмена к соревнованиям.</w:t>
            </w:r>
          </w:p>
        </w:tc>
        <w:tc>
          <w:tcPr>
            <w:tcW w:w="1002" w:type="dxa"/>
          </w:tcPr>
          <w:p w:rsidR="008F2213" w:rsidRDefault="008F2213" w:rsidP="00157A75">
            <w:pPr>
              <w:spacing w:line="240" w:lineRule="atLeast"/>
              <w:contextualSpacing/>
              <w:jc w:val="center"/>
            </w:pPr>
            <w:r>
              <w:rPr>
                <w:rStyle w:val="211pt0"/>
                <w:rFonts w:eastAsiaTheme="minorHAnsi"/>
              </w:rPr>
              <w:t>4</w:t>
            </w:r>
          </w:p>
        </w:tc>
        <w:tc>
          <w:tcPr>
            <w:tcW w:w="4101" w:type="dxa"/>
          </w:tcPr>
          <w:p w:rsidR="008F2213" w:rsidRDefault="008F2213" w:rsidP="00157A75">
            <w:pPr>
              <w:spacing w:line="240" w:lineRule="atLeast"/>
              <w:contextualSpacing/>
            </w:pPr>
            <w:r>
              <w:rPr>
                <w:rStyle w:val="211pt0"/>
                <w:rFonts w:eastAsiaTheme="minorHAnsi"/>
              </w:rPr>
              <w:t>Лекционные занятия, просмотр учебных видеофильмов, индивидуальные консультации спортивного врача, диспансерные исследования, проведение профилактических лечебных, восстановительных мероприятий, проведение разъяснительной работы по применению фармакологических сре</w:t>
            </w:r>
            <w:proofErr w:type="gramStart"/>
            <w:r>
              <w:rPr>
                <w:rStyle w:val="211pt0"/>
                <w:rFonts w:eastAsiaTheme="minorHAnsi"/>
              </w:rPr>
              <w:t>дств сп</w:t>
            </w:r>
            <w:proofErr w:type="gramEnd"/>
            <w:r>
              <w:rPr>
                <w:rStyle w:val="211pt0"/>
                <w:rFonts w:eastAsiaTheme="minorHAnsi"/>
              </w:rPr>
              <w:t>ортсменами, семинар, дискуссия по применению фармакологических средств в спорте, систематическая диспансеризация спортсменов.</w:t>
            </w:r>
          </w:p>
        </w:tc>
      </w:tr>
      <w:tr w:rsidR="008F2213" w:rsidTr="00C975D5">
        <w:trPr>
          <w:trHeight w:hRule="exact" w:val="3935"/>
        </w:trPr>
        <w:tc>
          <w:tcPr>
            <w:tcW w:w="817" w:type="dxa"/>
          </w:tcPr>
          <w:p w:rsidR="008F2213" w:rsidRPr="00157A75" w:rsidRDefault="00157A75" w:rsidP="008F2213">
            <w:pPr>
              <w:rPr>
                <w:rFonts w:ascii="Times New Roman" w:hAnsi="Times New Roman" w:cs="Times New Roman"/>
              </w:rPr>
            </w:pPr>
            <w:r>
              <w:rPr>
                <w:rFonts w:ascii="Times New Roman" w:hAnsi="Times New Roman" w:cs="Times New Roman"/>
              </w:rPr>
              <w:t>2.</w:t>
            </w:r>
          </w:p>
        </w:tc>
        <w:tc>
          <w:tcPr>
            <w:tcW w:w="3827" w:type="dxa"/>
          </w:tcPr>
          <w:p w:rsidR="008F2213" w:rsidRDefault="008F2213" w:rsidP="008F2213">
            <w:pPr>
              <w:spacing w:line="274" w:lineRule="exact"/>
            </w:pPr>
            <w:r>
              <w:rPr>
                <w:rStyle w:val="211pt0"/>
                <w:rFonts w:eastAsiaTheme="minorHAnsi"/>
              </w:rPr>
              <w:t>Профилактика применения допинга среди спортсменов:</w:t>
            </w:r>
          </w:p>
          <w:p w:rsidR="008F2213" w:rsidRDefault="008F2213" w:rsidP="008F2213">
            <w:pPr>
              <w:spacing w:line="274" w:lineRule="exact"/>
            </w:pPr>
            <w:r>
              <w:rPr>
                <w:rStyle w:val="211pt0"/>
                <w:rFonts w:eastAsiaTheme="minorHAnsi"/>
              </w:rPr>
              <w:t>•характеристика допинговых средств и методов; «международные стандарты для списка запрещенных средств и методов;</w:t>
            </w:r>
          </w:p>
          <w:p w:rsidR="008F2213" w:rsidRDefault="008F2213" w:rsidP="008F2213">
            <w:pPr>
              <w:spacing w:line="274" w:lineRule="exact"/>
            </w:pPr>
            <w:r>
              <w:rPr>
                <w:rStyle w:val="211pt0"/>
                <w:rFonts w:eastAsiaTheme="minorHAnsi"/>
              </w:rPr>
              <w:t xml:space="preserve">•международные стандарты для терапевтического использования запрещенных субстанций; •негативное влияние запрещенных веществ и методов на здоровье; •процедура </w:t>
            </w:r>
            <w:proofErr w:type="spellStart"/>
            <w:proofErr w:type="gramStart"/>
            <w:r>
              <w:rPr>
                <w:rStyle w:val="211pt0"/>
                <w:rFonts w:eastAsiaTheme="minorHAnsi"/>
              </w:rPr>
              <w:t>допинг-контроля</w:t>
            </w:r>
            <w:proofErr w:type="spellEnd"/>
            <w:proofErr w:type="gramEnd"/>
            <w:r>
              <w:rPr>
                <w:rStyle w:val="211pt0"/>
                <w:rFonts w:eastAsiaTheme="minorHAnsi"/>
              </w:rPr>
              <w:t>; •процесс управления результатом.</w:t>
            </w:r>
          </w:p>
        </w:tc>
        <w:tc>
          <w:tcPr>
            <w:tcW w:w="1002" w:type="dxa"/>
          </w:tcPr>
          <w:p w:rsidR="008F2213" w:rsidRDefault="008F2213" w:rsidP="008F2213">
            <w:pPr>
              <w:spacing w:line="220" w:lineRule="exact"/>
              <w:jc w:val="center"/>
            </w:pPr>
            <w:r>
              <w:rPr>
                <w:rStyle w:val="211pt0"/>
                <w:rFonts w:eastAsiaTheme="minorHAnsi"/>
              </w:rPr>
              <w:t>6</w:t>
            </w:r>
          </w:p>
        </w:tc>
        <w:tc>
          <w:tcPr>
            <w:tcW w:w="4101" w:type="dxa"/>
          </w:tcPr>
          <w:p w:rsidR="008F2213" w:rsidRDefault="008F2213" w:rsidP="008F2213">
            <w:pPr>
              <w:spacing w:line="274" w:lineRule="exact"/>
            </w:pPr>
            <w:r>
              <w:rPr>
                <w:rStyle w:val="211pt0"/>
                <w:rFonts w:eastAsiaTheme="minorHAnsi"/>
              </w:rPr>
              <w:t>Лекционные занятия, просмотр учебных видеофильмов, индивидуальные консультации спортивного врача, диспансерные исследования, проведение профилактических лечебных, восстановительных мероприятий.</w:t>
            </w:r>
          </w:p>
        </w:tc>
      </w:tr>
      <w:tr w:rsidR="008F2213" w:rsidTr="00C975D5">
        <w:trPr>
          <w:trHeight w:hRule="exact" w:val="845"/>
        </w:trPr>
        <w:tc>
          <w:tcPr>
            <w:tcW w:w="817" w:type="dxa"/>
          </w:tcPr>
          <w:p w:rsidR="008F2213" w:rsidRPr="00157A75" w:rsidRDefault="00157A75" w:rsidP="008F2213">
            <w:pPr>
              <w:rPr>
                <w:rFonts w:ascii="Times New Roman" w:hAnsi="Times New Roman" w:cs="Times New Roman"/>
              </w:rPr>
            </w:pPr>
            <w:r>
              <w:rPr>
                <w:rFonts w:ascii="Times New Roman" w:hAnsi="Times New Roman" w:cs="Times New Roman"/>
              </w:rPr>
              <w:lastRenderedPageBreak/>
              <w:t>3.</w:t>
            </w:r>
          </w:p>
        </w:tc>
        <w:tc>
          <w:tcPr>
            <w:tcW w:w="3827" w:type="dxa"/>
          </w:tcPr>
          <w:p w:rsidR="008F2213" w:rsidRDefault="008F2213" w:rsidP="008F2213">
            <w:pPr>
              <w:spacing w:line="274" w:lineRule="exact"/>
            </w:pPr>
            <w:r>
              <w:rPr>
                <w:rStyle w:val="211pt0"/>
                <w:rFonts w:eastAsiaTheme="minorHAnsi"/>
              </w:rPr>
              <w:t>Антидопинговая политика и ее реализация:</w:t>
            </w:r>
          </w:p>
          <w:p w:rsidR="008F2213" w:rsidRDefault="008F2213" w:rsidP="008F2213">
            <w:pPr>
              <w:spacing w:line="274" w:lineRule="exact"/>
              <w:rPr>
                <w:rStyle w:val="211pt0"/>
                <w:rFonts w:eastAsiaTheme="minorHAnsi"/>
              </w:rPr>
            </w:pPr>
            <w:r>
              <w:rPr>
                <w:rStyle w:val="211pt0"/>
                <w:rFonts w:eastAsiaTheme="minorHAnsi"/>
              </w:rPr>
              <w:t>•Всемирный антидопинговый</w:t>
            </w:r>
          </w:p>
          <w:p w:rsidR="0033243A" w:rsidRDefault="0033243A" w:rsidP="008F2213">
            <w:pPr>
              <w:spacing w:line="274" w:lineRule="exact"/>
              <w:rPr>
                <w:rStyle w:val="211pt0"/>
                <w:rFonts w:eastAsiaTheme="minorHAnsi"/>
              </w:rPr>
            </w:pPr>
          </w:p>
          <w:p w:rsidR="0033243A" w:rsidRDefault="0033243A" w:rsidP="008F2213">
            <w:pPr>
              <w:spacing w:line="274" w:lineRule="exact"/>
              <w:rPr>
                <w:rStyle w:val="211pt0"/>
                <w:rFonts w:eastAsiaTheme="minorHAnsi"/>
              </w:rPr>
            </w:pPr>
          </w:p>
          <w:p w:rsidR="0033243A" w:rsidRDefault="0033243A" w:rsidP="008F2213">
            <w:pPr>
              <w:spacing w:line="274" w:lineRule="exact"/>
              <w:rPr>
                <w:rStyle w:val="211pt0"/>
                <w:rFonts w:eastAsiaTheme="minorHAnsi"/>
              </w:rPr>
            </w:pPr>
          </w:p>
          <w:p w:rsidR="0033243A" w:rsidRDefault="0033243A" w:rsidP="008F2213">
            <w:pPr>
              <w:spacing w:line="274" w:lineRule="exact"/>
              <w:rPr>
                <w:rStyle w:val="211pt0"/>
                <w:rFonts w:eastAsiaTheme="minorHAnsi"/>
              </w:rPr>
            </w:pPr>
          </w:p>
          <w:p w:rsidR="0033243A" w:rsidRDefault="0033243A" w:rsidP="008F2213">
            <w:pPr>
              <w:spacing w:line="274" w:lineRule="exact"/>
            </w:pPr>
          </w:p>
        </w:tc>
        <w:tc>
          <w:tcPr>
            <w:tcW w:w="1002" w:type="dxa"/>
          </w:tcPr>
          <w:p w:rsidR="008F2213" w:rsidRDefault="008F2213" w:rsidP="008F2213">
            <w:pPr>
              <w:spacing w:line="220" w:lineRule="exact"/>
              <w:jc w:val="center"/>
            </w:pPr>
            <w:r>
              <w:rPr>
                <w:rStyle w:val="211pt0"/>
                <w:rFonts w:eastAsiaTheme="minorHAnsi"/>
              </w:rPr>
              <w:t>6</w:t>
            </w:r>
          </w:p>
        </w:tc>
        <w:tc>
          <w:tcPr>
            <w:tcW w:w="4101" w:type="dxa"/>
          </w:tcPr>
          <w:p w:rsidR="008F2213" w:rsidRDefault="008F2213" w:rsidP="008F2213">
            <w:pPr>
              <w:spacing w:line="274" w:lineRule="exact"/>
            </w:pPr>
            <w:r>
              <w:rPr>
                <w:rStyle w:val="211pt0"/>
                <w:rFonts w:eastAsiaTheme="minorHAnsi"/>
              </w:rPr>
              <w:t>Лекционные занятия, просмотр учебных видеофильмов, консультации спортивного врача,</w:t>
            </w:r>
          </w:p>
        </w:tc>
      </w:tr>
    </w:tbl>
    <w:tbl>
      <w:tblPr>
        <w:tblpPr w:leftFromText="180" w:rightFromText="180" w:vertAnchor="text" w:horzAnchor="margin" w:tblpXSpec="center" w:tblpY="130"/>
        <w:tblOverlap w:val="never"/>
        <w:tblW w:w="9649" w:type="dxa"/>
        <w:tblLayout w:type="fixed"/>
        <w:tblCellMar>
          <w:left w:w="10" w:type="dxa"/>
          <w:right w:w="10" w:type="dxa"/>
        </w:tblCellMar>
        <w:tblLook w:val="04A0"/>
      </w:tblPr>
      <w:tblGrid>
        <w:gridCol w:w="719"/>
        <w:gridCol w:w="3827"/>
        <w:gridCol w:w="1134"/>
        <w:gridCol w:w="3969"/>
      </w:tblGrid>
      <w:tr w:rsidR="00485BCA" w:rsidTr="00035C12">
        <w:trPr>
          <w:trHeight w:hRule="exact" w:val="3326"/>
        </w:trPr>
        <w:tc>
          <w:tcPr>
            <w:tcW w:w="719" w:type="dxa"/>
            <w:tcBorders>
              <w:top w:val="single" w:sz="4" w:space="0" w:color="auto"/>
              <w:left w:val="single" w:sz="4" w:space="0" w:color="auto"/>
            </w:tcBorders>
            <w:shd w:val="clear" w:color="auto" w:fill="FFFFFF"/>
          </w:tcPr>
          <w:p w:rsidR="00485BCA" w:rsidRDefault="00485BCA" w:rsidP="00485BCA">
            <w:pPr>
              <w:rPr>
                <w:sz w:val="10"/>
                <w:szCs w:val="10"/>
              </w:rPr>
            </w:pPr>
          </w:p>
        </w:tc>
        <w:tc>
          <w:tcPr>
            <w:tcW w:w="3827" w:type="dxa"/>
            <w:tcBorders>
              <w:top w:val="single" w:sz="4" w:space="0" w:color="auto"/>
              <w:left w:val="single" w:sz="4" w:space="0" w:color="auto"/>
            </w:tcBorders>
            <w:shd w:val="clear" w:color="auto" w:fill="FFFFFF"/>
            <w:vAlign w:val="bottom"/>
          </w:tcPr>
          <w:p w:rsidR="00485BCA" w:rsidRDefault="00485BCA" w:rsidP="00485BCA">
            <w:pPr>
              <w:spacing w:line="274" w:lineRule="exact"/>
            </w:pPr>
            <w:r>
              <w:rPr>
                <w:rStyle w:val="211pt0"/>
                <w:rFonts w:eastAsiaTheme="minorHAnsi"/>
              </w:rPr>
              <w:t>кодекс и его характеристика; •антидопинговые правила и процедурные правила допин</w:t>
            </w:r>
            <w:proofErr w:type="gramStart"/>
            <w:r>
              <w:rPr>
                <w:rStyle w:val="211pt0"/>
                <w:rFonts w:eastAsiaTheme="minorHAnsi"/>
              </w:rPr>
              <w:t>г-</w:t>
            </w:r>
            <w:proofErr w:type="gramEnd"/>
            <w:r>
              <w:rPr>
                <w:rStyle w:val="211pt0"/>
                <w:rFonts w:eastAsiaTheme="minorHAnsi"/>
              </w:rPr>
              <w:t xml:space="preserve"> контроля;</w:t>
            </w:r>
          </w:p>
          <w:p w:rsidR="00485BCA" w:rsidRDefault="00485BCA" w:rsidP="00485BCA">
            <w:pPr>
              <w:spacing w:line="274" w:lineRule="exact"/>
            </w:pPr>
            <w:r>
              <w:rPr>
                <w:rStyle w:val="211pt0"/>
                <w:rFonts w:eastAsiaTheme="minorHAnsi"/>
              </w:rPr>
              <w:t>•руководство для спортсменов;</w:t>
            </w:r>
          </w:p>
          <w:p w:rsidR="00485BCA" w:rsidRDefault="00485BCA" w:rsidP="00485BCA">
            <w:pPr>
              <w:spacing w:line="274" w:lineRule="exact"/>
            </w:pPr>
            <w:r>
              <w:rPr>
                <w:rStyle w:val="211pt0"/>
                <w:rFonts w:eastAsiaTheme="minorHAnsi"/>
              </w:rPr>
              <w:t>• всемирная и национальная антидопинговая программа, нарушение антидопинговых правил и санкции;</w:t>
            </w:r>
          </w:p>
          <w:p w:rsidR="00485BCA" w:rsidRDefault="00485BCA" w:rsidP="00485BCA">
            <w:pPr>
              <w:spacing w:line="274" w:lineRule="exact"/>
            </w:pPr>
            <w:r>
              <w:rPr>
                <w:rStyle w:val="211pt0"/>
                <w:rFonts w:eastAsiaTheme="minorHAnsi"/>
              </w:rPr>
              <w:t>•принципы олимпийского движения, морально-этические аспекты применения допинга.</w:t>
            </w:r>
          </w:p>
        </w:tc>
        <w:tc>
          <w:tcPr>
            <w:tcW w:w="1134" w:type="dxa"/>
            <w:tcBorders>
              <w:top w:val="single" w:sz="4" w:space="0" w:color="auto"/>
              <w:left w:val="single" w:sz="4" w:space="0" w:color="auto"/>
            </w:tcBorders>
            <w:shd w:val="clear" w:color="auto" w:fill="FFFFFF"/>
          </w:tcPr>
          <w:p w:rsidR="00485BCA" w:rsidRDefault="00485BCA" w:rsidP="00485BCA">
            <w:pPr>
              <w:rPr>
                <w:sz w:val="10"/>
                <w:szCs w:val="10"/>
              </w:rPr>
            </w:pPr>
          </w:p>
        </w:tc>
        <w:tc>
          <w:tcPr>
            <w:tcW w:w="3969" w:type="dxa"/>
            <w:tcBorders>
              <w:top w:val="single" w:sz="4" w:space="0" w:color="auto"/>
              <w:left w:val="single" w:sz="4" w:space="0" w:color="auto"/>
              <w:right w:val="single" w:sz="4" w:space="0" w:color="auto"/>
            </w:tcBorders>
            <w:shd w:val="clear" w:color="auto" w:fill="FFFFFF"/>
          </w:tcPr>
          <w:p w:rsidR="00485BCA" w:rsidRDefault="00485BCA" w:rsidP="00485BCA">
            <w:pPr>
              <w:spacing w:line="274" w:lineRule="exact"/>
            </w:pPr>
            <w:r>
              <w:rPr>
                <w:rStyle w:val="211pt0"/>
                <w:rFonts w:eastAsiaTheme="minorHAnsi"/>
              </w:rPr>
              <w:t>проведение профилактических лечебных, восстановительных мероприятий, проведение разъяснительной работы среди спортсменов по недопустимости применения допинговых средств и методов.</w:t>
            </w:r>
          </w:p>
        </w:tc>
      </w:tr>
      <w:tr w:rsidR="00485BCA" w:rsidTr="00035C12">
        <w:trPr>
          <w:trHeight w:hRule="exact" w:val="293"/>
        </w:trPr>
        <w:tc>
          <w:tcPr>
            <w:tcW w:w="719" w:type="dxa"/>
            <w:tcBorders>
              <w:top w:val="single" w:sz="4" w:space="0" w:color="auto"/>
              <w:left w:val="single" w:sz="4" w:space="0" w:color="auto"/>
              <w:bottom w:val="single" w:sz="4" w:space="0" w:color="auto"/>
            </w:tcBorders>
            <w:shd w:val="clear" w:color="auto" w:fill="FFFFFF"/>
          </w:tcPr>
          <w:p w:rsidR="00485BCA" w:rsidRDefault="00485BCA" w:rsidP="00485BCA">
            <w:pPr>
              <w:rPr>
                <w:sz w:val="10"/>
                <w:szCs w:val="10"/>
              </w:rPr>
            </w:pPr>
          </w:p>
        </w:tc>
        <w:tc>
          <w:tcPr>
            <w:tcW w:w="3827" w:type="dxa"/>
            <w:tcBorders>
              <w:top w:val="single" w:sz="4" w:space="0" w:color="auto"/>
              <w:left w:val="single" w:sz="4" w:space="0" w:color="auto"/>
              <w:bottom w:val="single" w:sz="4" w:space="0" w:color="auto"/>
            </w:tcBorders>
            <w:shd w:val="clear" w:color="auto" w:fill="FFFFFF"/>
            <w:vAlign w:val="center"/>
          </w:tcPr>
          <w:p w:rsidR="00485BCA" w:rsidRDefault="00485BCA" w:rsidP="00485BCA">
            <w:pPr>
              <w:spacing w:line="220" w:lineRule="exact"/>
            </w:pPr>
            <w:r>
              <w:rPr>
                <w:rStyle w:val="211pt0"/>
                <w:rFonts w:eastAsiaTheme="minorHAnsi"/>
              </w:rPr>
              <w:t>Итого:</w:t>
            </w:r>
          </w:p>
        </w:tc>
        <w:tc>
          <w:tcPr>
            <w:tcW w:w="1134" w:type="dxa"/>
            <w:tcBorders>
              <w:top w:val="single" w:sz="4" w:space="0" w:color="auto"/>
              <w:left w:val="single" w:sz="4" w:space="0" w:color="auto"/>
              <w:bottom w:val="single" w:sz="4" w:space="0" w:color="auto"/>
            </w:tcBorders>
            <w:shd w:val="clear" w:color="auto" w:fill="FFFFFF"/>
            <w:vAlign w:val="bottom"/>
          </w:tcPr>
          <w:p w:rsidR="00485BCA" w:rsidRDefault="00485BCA" w:rsidP="00485BCA">
            <w:pPr>
              <w:spacing w:line="220" w:lineRule="exact"/>
              <w:jc w:val="center"/>
            </w:pPr>
            <w:r>
              <w:rPr>
                <w:rStyle w:val="211pt0"/>
                <w:rFonts w:eastAsiaTheme="minorHAnsi"/>
              </w:rPr>
              <w:t>16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85BCA" w:rsidRDefault="00485BCA" w:rsidP="00485BCA">
            <w:pPr>
              <w:rPr>
                <w:sz w:val="10"/>
                <w:szCs w:val="10"/>
              </w:rPr>
            </w:pPr>
          </w:p>
        </w:tc>
      </w:tr>
    </w:tbl>
    <w:p w:rsidR="00035C12" w:rsidRDefault="00035C12" w:rsidP="00D31A6F">
      <w:pPr>
        <w:tabs>
          <w:tab w:val="left" w:pos="708"/>
        </w:tabs>
        <w:autoSpaceDE w:val="0"/>
        <w:autoSpaceDN w:val="0"/>
        <w:adjustRightInd w:val="0"/>
        <w:spacing w:after="0"/>
        <w:ind w:firstLine="708"/>
        <w:jc w:val="center"/>
        <w:rPr>
          <w:rFonts w:ascii="Times New Roman" w:hAnsi="Times New Roman" w:cs="Times New Roman"/>
          <w:b/>
          <w:bCs/>
          <w:color w:val="000000"/>
          <w:sz w:val="24"/>
          <w:szCs w:val="24"/>
          <w:highlight w:val="white"/>
          <w:u w:val="single"/>
        </w:rPr>
      </w:pPr>
    </w:p>
    <w:p w:rsidR="00560A27" w:rsidRPr="00035C12" w:rsidRDefault="00815641" w:rsidP="00D31A6F">
      <w:pPr>
        <w:tabs>
          <w:tab w:val="left" w:pos="708"/>
        </w:tabs>
        <w:autoSpaceDE w:val="0"/>
        <w:autoSpaceDN w:val="0"/>
        <w:adjustRightInd w:val="0"/>
        <w:spacing w:after="0"/>
        <w:ind w:firstLine="708"/>
        <w:jc w:val="center"/>
        <w:rPr>
          <w:rFonts w:ascii="Times New Roman CYR" w:hAnsi="Times New Roman CYR" w:cs="Times New Roman CYR"/>
          <w:b/>
          <w:bCs/>
          <w:color w:val="000000"/>
          <w:sz w:val="24"/>
          <w:szCs w:val="24"/>
          <w:highlight w:val="white"/>
        </w:rPr>
      </w:pPr>
      <w:r>
        <w:rPr>
          <w:rFonts w:ascii="Times New Roman" w:hAnsi="Times New Roman" w:cs="Times New Roman"/>
          <w:b/>
          <w:bCs/>
          <w:color w:val="000000"/>
          <w:sz w:val="24"/>
          <w:szCs w:val="24"/>
          <w:highlight w:val="white"/>
        </w:rPr>
        <w:t>3.9</w:t>
      </w:r>
      <w:r w:rsidR="00560A27" w:rsidRPr="00035C12">
        <w:rPr>
          <w:rFonts w:ascii="Times New Roman" w:hAnsi="Times New Roman" w:cs="Times New Roman"/>
          <w:b/>
          <w:bCs/>
          <w:color w:val="000000"/>
          <w:sz w:val="24"/>
          <w:szCs w:val="24"/>
          <w:highlight w:val="white"/>
        </w:rPr>
        <w:t xml:space="preserve"> </w:t>
      </w:r>
      <w:r w:rsidR="00560A27" w:rsidRPr="00035C12">
        <w:rPr>
          <w:rFonts w:ascii="Times New Roman CYR" w:hAnsi="Times New Roman CYR" w:cs="Times New Roman CYR"/>
          <w:b/>
          <w:bCs/>
          <w:color w:val="000000"/>
          <w:sz w:val="24"/>
          <w:szCs w:val="24"/>
          <w:highlight w:val="white"/>
        </w:rPr>
        <w:t>Планы инст</w:t>
      </w:r>
      <w:r w:rsidR="00B12E73" w:rsidRPr="00035C12">
        <w:rPr>
          <w:rFonts w:ascii="Times New Roman CYR" w:hAnsi="Times New Roman CYR" w:cs="Times New Roman CYR"/>
          <w:b/>
          <w:bCs/>
          <w:color w:val="000000"/>
          <w:sz w:val="24"/>
          <w:szCs w:val="24"/>
          <w:highlight w:val="white"/>
        </w:rPr>
        <w:t>рукторской и судейской практики</w:t>
      </w:r>
    </w:p>
    <w:p w:rsidR="00560A27" w:rsidRPr="006444BC" w:rsidRDefault="00560A27" w:rsidP="00560A27">
      <w:pPr>
        <w:tabs>
          <w:tab w:val="left" w:pos="708"/>
        </w:tabs>
        <w:autoSpaceDE w:val="0"/>
        <w:autoSpaceDN w:val="0"/>
        <w:adjustRightInd w:val="0"/>
        <w:spacing w:after="0"/>
        <w:ind w:firstLine="708"/>
        <w:jc w:val="both"/>
        <w:rPr>
          <w:rFonts w:ascii="Calibri" w:hAnsi="Calibri" w:cs="Calibri"/>
          <w:sz w:val="24"/>
          <w:szCs w:val="24"/>
        </w:rPr>
      </w:pPr>
    </w:p>
    <w:p w:rsidR="00560A27" w:rsidRPr="006444BC" w:rsidRDefault="00560A27" w:rsidP="00181A97">
      <w:pPr>
        <w:tabs>
          <w:tab w:val="left" w:pos="0"/>
        </w:tabs>
        <w:autoSpaceDE w:val="0"/>
        <w:autoSpaceDN w:val="0"/>
        <w:adjustRightInd w:val="0"/>
        <w:spacing w:after="0" w:line="240" w:lineRule="auto"/>
        <w:ind w:firstLine="708"/>
        <w:jc w:val="both"/>
        <w:rPr>
          <w:rFonts w:ascii="Times New Roman CYR" w:hAnsi="Times New Roman CYR" w:cs="Times New Roman CYR"/>
          <w:color w:val="000000"/>
          <w:sz w:val="24"/>
          <w:szCs w:val="24"/>
          <w:highlight w:val="white"/>
        </w:rPr>
      </w:pPr>
      <w:r w:rsidRPr="006444BC">
        <w:rPr>
          <w:rFonts w:ascii="Times New Roman CYR" w:hAnsi="Times New Roman CYR" w:cs="Times New Roman CYR"/>
          <w:color w:val="000000"/>
          <w:sz w:val="24"/>
          <w:szCs w:val="24"/>
          <w:highlight w:val="white"/>
        </w:rPr>
        <w:t>Одной из задач спортивной школы является подготовка спортсмена к роли помощника тренера, инструктора и участие в организации и проведении спортивных соревнований в качестве судьи. Решение этой задачи целесообразно начинать на этапе спортивного совершенствования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w:t>
      </w:r>
    </w:p>
    <w:p w:rsidR="00560A27" w:rsidRPr="006444BC" w:rsidRDefault="00560A27" w:rsidP="00181A97">
      <w:pPr>
        <w:tabs>
          <w:tab w:val="left" w:pos="0"/>
        </w:tabs>
        <w:autoSpaceDE w:val="0"/>
        <w:autoSpaceDN w:val="0"/>
        <w:adjustRightInd w:val="0"/>
        <w:spacing w:after="0" w:line="240" w:lineRule="auto"/>
        <w:ind w:firstLine="708"/>
        <w:jc w:val="both"/>
        <w:rPr>
          <w:rFonts w:ascii="Times New Roman CYR" w:hAnsi="Times New Roman CYR" w:cs="Times New Roman CYR"/>
          <w:color w:val="000000"/>
          <w:sz w:val="24"/>
          <w:szCs w:val="24"/>
          <w:highlight w:val="white"/>
        </w:rPr>
      </w:pPr>
      <w:r w:rsidRPr="006444BC">
        <w:rPr>
          <w:rFonts w:ascii="Times New Roman CYR" w:hAnsi="Times New Roman CYR" w:cs="Times New Roman CYR"/>
          <w:color w:val="000000"/>
          <w:sz w:val="24"/>
          <w:szCs w:val="24"/>
          <w:highlight w:val="white"/>
        </w:rPr>
        <w:t>Занимающиеся должны знать принятую в виде спорта терминологию и командный язык для построения, проведение строевых и порядковых упражнений, овладеть основными методами построения тренировочного занятия: разминка, основная и заключительная части, обязанностями дежурного по группе (подготовка мест занятий, получение необходимого инвентаря и оборудования и сдача его после окончания занятия).</w:t>
      </w:r>
    </w:p>
    <w:p w:rsidR="00560A27" w:rsidRPr="006444BC" w:rsidRDefault="00560A27" w:rsidP="00181A97">
      <w:pPr>
        <w:tabs>
          <w:tab w:val="left" w:pos="0"/>
        </w:tabs>
        <w:autoSpaceDE w:val="0"/>
        <w:autoSpaceDN w:val="0"/>
        <w:adjustRightInd w:val="0"/>
        <w:spacing w:after="0" w:line="240" w:lineRule="auto"/>
        <w:ind w:firstLine="708"/>
        <w:jc w:val="both"/>
        <w:rPr>
          <w:rFonts w:ascii="Times New Roman CYR" w:hAnsi="Times New Roman CYR" w:cs="Times New Roman CYR"/>
          <w:color w:val="000000"/>
          <w:sz w:val="24"/>
          <w:szCs w:val="24"/>
          <w:highlight w:val="white"/>
        </w:rPr>
      </w:pPr>
      <w:r w:rsidRPr="006444BC">
        <w:rPr>
          <w:rFonts w:ascii="Times New Roman CYR" w:hAnsi="Times New Roman CYR" w:cs="Times New Roman CYR"/>
          <w:color w:val="000000"/>
          <w:sz w:val="24"/>
          <w:szCs w:val="24"/>
          <w:highlight w:val="white"/>
        </w:rPr>
        <w:t xml:space="preserve">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Занимающиеся должны </w:t>
      </w:r>
      <w:proofErr w:type="gramStart"/>
      <w:r w:rsidRPr="006444BC">
        <w:rPr>
          <w:rFonts w:ascii="Times New Roman CYR" w:hAnsi="Times New Roman CYR" w:cs="Times New Roman CYR"/>
          <w:color w:val="000000"/>
          <w:sz w:val="24"/>
          <w:szCs w:val="24"/>
          <w:highlight w:val="white"/>
        </w:rPr>
        <w:t>научиться вместе с тренером проводить</w:t>
      </w:r>
      <w:proofErr w:type="gramEnd"/>
      <w:r w:rsidRPr="006444BC">
        <w:rPr>
          <w:rFonts w:ascii="Times New Roman CYR" w:hAnsi="Times New Roman CYR" w:cs="Times New Roman CYR"/>
          <w:color w:val="000000"/>
          <w:sz w:val="24"/>
          <w:szCs w:val="24"/>
          <w:highlight w:val="white"/>
        </w:rPr>
        <w:t xml:space="preserve"> разминку, участвовать в судействе.</w:t>
      </w:r>
    </w:p>
    <w:p w:rsidR="00560A27" w:rsidRPr="006444BC" w:rsidRDefault="00560A27" w:rsidP="00181A97">
      <w:pPr>
        <w:tabs>
          <w:tab w:val="left" w:pos="708"/>
        </w:tabs>
        <w:autoSpaceDE w:val="0"/>
        <w:autoSpaceDN w:val="0"/>
        <w:adjustRightInd w:val="0"/>
        <w:spacing w:after="0" w:line="240" w:lineRule="auto"/>
        <w:ind w:firstLine="708"/>
        <w:jc w:val="both"/>
        <w:rPr>
          <w:rFonts w:ascii="Times New Roman CYR" w:hAnsi="Times New Roman CYR" w:cs="Times New Roman CYR"/>
          <w:color w:val="000000"/>
          <w:sz w:val="24"/>
          <w:szCs w:val="24"/>
          <w:highlight w:val="white"/>
        </w:rPr>
      </w:pPr>
      <w:r w:rsidRPr="006444BC">
        <w:rPr>
          <w:rFonts w:ascii="Times New Roman" w:hAnsi="Times New Roman" w:cs="Times New Roman"/>
          <w:color w:val="000000"/>
          <w:sz w:val="24"/>
          <w:szCs w:val="24"/>
          <w:highlight w:val="white"/>
        </w:rPr>
        <w:t xml:space="preserve"> </w:t>
      </w:r>
      <w:r w:rsidRPr="006444BC">
        <w:rPr>
          <w:rFonts w:ascii="Times New Roman CYR" w:hAnsi="Times New Roman CYR" w:cs="Times New Roman CYR"/>
          <w:color w:val="000000"/>
          <w:sz w:val="24"/>
          <w:szCs w:val="24"/>
          <w:highlight w:val="white"/>
        </w:rPr>
        <w:t xml:space="preserve">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w:t>
      </w:r>
      <w:proofErr w:type="gramStart"/>
      <w:r w:rsidRPr="006444BC">
        <w:rPr>
          <w:rFonts w:ascii="Times New Roman CYR" w:hAnsi="Times New Roman CYR" w:cs="Times New Roman CYR"/>
          <w:color w:val="000000"/>
          <w:sz w:val="24"/>
          <w:szCs w:val="24"/>
          <w:highlight w:val="white"/>
        </w:rPr>
        <w:t>своей</w:t>
      </w:r>
      <w:proofErr w:type="gramEnd"/>
      <w:r w:rsidRPr="006444BC">
        <w:rPr>
          <w:rFonts w:ascii="Times New Roman CYR" w:hAnsi="Times New Roman CYR" w:cs="Times New Roman CYR"/>
          <w:color w:val="000000"/>
          <w:sz w:val="24"/>
          <w:szCs w:val="24"/>
          <w:highlight w:val="white"/>
        </w:rPr>
        <w:t xml:space="preserve"> и других группах, ведение протоколов соревнований. Во время тренировочного занятия необходимо приучить спортсменов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w:t>
      </w:r>
    </w:p>
    <w:p w:rsidR="00560A27" w:rsidRPr="006444BC" w:rsidRDefault="00560A27" w:rsidP="00181A97">
      <w:pPr>
        <w:tabs>
          <w:tab w:val="left" w:pos="708"/>
        </w:tabs>
        <w:autoSpaceDE w:val="0"/>
        <w:autoSpaceDN w:val="0"/>
        <w:adjustRightInd w:val="0"/>
        <w:spacing w:after="0" w:line="240" w:lineRule="auto"/>
        <w:ind w:firstLine="708"/>
        <w:jc w:val="both"/>
        <w:rPr>
          <w:rFonts w:ascii="Times New Roman CYR" w:hAnsi="Times New Roman CYR" w:cs="Times New Roman CYR"/>
          <w:color w:val="000000"/>
          <w:sz w:val="24"/>
          <w:szCs w:val="24"/>
          <w:highlight w:val="white"/>
        </w:rPr>
      </w:pPr>
      <w:r w:rsidRPr="006444BC">
        <w:rPr>
          <w:rFonts w:ascii="Times New Roman CYR" w:hAnsi="Times New Roman CYR" w:cs="Times New Roman CYR"/>
          <w:color w:val="000000"/>
          <w:sz w:val="24"/>
          <w:szCs w:val="24"/>
          <w:highlight w:val="white"/>
        </w:rPr>
        <w:t xml:space="preserve">Спортсмены этапа спортивного совершенствования должны в уме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w:t>
      </w:r>
      <w:proofErr w:type="gramStart"/>
      <w:r w:rsidRPr="006444BC">
        <w:rPr>
          <w:rFonts w:ascii="Times New Roman CYR" w:hAnsi="Times New Roman CYR" w:cs="Times New Roman CYR"/>
          <w:color w:val="000000"/>
          <w:sz w:val="24"/>
          <w:szCs w:val="24"/>
          <w:highlight w:val="white"/>
        </w:rPr>
        <w:t>занимающимся</w:t>
      </w:r>
      <w:proofErr w:type="gramEnd"/>
      <w:r w:rsidRPr="006444BC">
        <w:rPr>
          <w:rFonts w:ascii="Times New Roman CYR" w:hAnsi="Times New Roman CYR" w:cs="Times New Roman CYR"/>
          <w:color w:val="000000"/>
          <w:sz w:val="24"/>
          <w:szCs w:val="24"/>
          <w:highlight w:val="white"/>
        </w:rPr>
        <w:t xml:space="preserve"> младших возрастных групп в разучивании отдельных упражнений и приемов.</w:t>
      </w:r>
    </w:p>
    <w:p w:rsidR="00560A27" w:rsidRDefault="00311595" w:rsidP="00560A27">
      <w:pPr>
        <w:tabs>
          <w:tab w:val="left" w:pos="708"/>
        </w:tabs>
        <w:autoSpaceDE w:val="0"/>
        <w:autoSpaceDN w:val="0"/>
        <w:adjustRightInd w:val="0"/>
        <w:spacing w:after="0"/>
        <w:ind w:firstLine="708"/>
        <w:jc w:val="both"/>
        <w:rPr>
          <w:rFonts w:ascii="Times New Roman" w:hAnsi="Times New Roman" w:cs="Times New Roman"/>
          <w:sz w:val="24"/>
          <w:szCs w:val="24"/>
        </w:rPr>
      </w:pPr>
      <w:r w:rsidRPr="006444BC">
        <w:rPr>
          <w:rFonts w:ascii="Times New Roman" w:hAnsi="Times New Roman" w:cs="Times New Roman"/>
          <w:sz w:val="24"/>
          <w:szCs w:val="24"/>
        </w:rPr>
        <w:t>Примерный план инструкторско-судейской практики приведен в таблице</w:t>
      </w:r>
      <w:r w:rsidR="00035C12">
        <w:rPr>
          <w:rFonts w:ascii="Times New Roman" w:hAnsi="Times New Roman" w:cs="Times New Roman"/>
          <w:sz w:val="24"/>
          <w:szCs w:val="24"/>
        </w:rPr>
        <w:t xml:space="preserve"> 28.</w:t>
      </w:r>
    </w:p>
    <w:p w:rsidR="00035C12" w:rsidRPr="006444BC" w:rsidRDefault="00035C12" w:rsidP="00560A27">
      <w:pPr>
        <w:tabs>
          <w:tab w:val="left" w:pos="708"/>
        </w:tabs>
        <w:autoSpaceDE w:val="0"/>
        <w:autoSpaceDN w:val="0"/>
        <w:adjustRightInd w:val="0"/>
        <w:spacing w:after="0"/>
        <w:ind w:firstLine="708"/>
        <w:jc w:val="both"/>
        <w:rPr>
          <w:rFonts w:ascii="Times New Roman" w:hAnsi="Times New Roman" w:cs="Times New Roman"/>
          <w:color w:val="000000"/>
          <w:sz w:val="24"/>
          <w:szCs w:val="24"/>
          <w:highlight w:val="white"/>
        </w:rPr>
      </w:pPr>
    </w:p>
    <w:p w:rsidR="00C975D5" w:rsidRDefault="004278B0" w:rsidP="004E2788">
      <w:pPr>
        <w:tabs>
          <w:tab w:val="left" w:pos="708"/>
        </w:tabs>
        <w:autoSpaceDE w:val="0"/>
        <w:autoSpaceDN w:val="0"/>
        <w:adjustRightInd w:val="0"/>
        <w:spacing w:after="0"/>
        <w:ind w:firstLine="708"/>
        <w:jc w:val="right"/>
        <w:rPr>
          <w:rFonts w:ascii="Times New Roman CYR" w:hAnsi="Times New Roman CYR" w:cs="Times New Roman CYR"/>
          <w:color w:val="000000"/>
          <w:sz w:val="24"/>
          <w:szCs w:val="24"/>
          <w:highlight w:val="white"/>
        </w:rPr>
      </w:pPr>
      <w:r w:rsidRPr="004E2788">
        <w:rPr>
          <w:rFonts w:ascii="Times New Roman CYR" w:hAnsi="Times New Roman CYR" w:cs="Times New Roman CYR"/>
          <w:color w:val="000000"/>
          <w:sz w:val="24"/>
          <w:szCs w:val="24"/>
          <w:highlight w:val="white"/>
        </w:rPr>
        <w:t xml:space="preserve">                                                  </w:t>
      </w:r>
    </w:p>
    <w:p w:rsidR="00C975D5" w:rsidRDefault="00C975D5" w:rsidP="004E2788">
      <w:pPr>
        <w:tabs>
          <w:tab w:val="left" w:pos="708"/>
        </w:tabs>
        <w:autoSpaceDE w:val="0"/>
        <w:autoSpaceDN w:val="0"/>
        <w:adjustRightInd w:val="0"/>
        <w:spacing w:after="0"/>
        <w:ind w:firstLine="708"/>
        <w:jc w:val="right"/>
        <w:rPr>
          <w:rFonts w:ascii="Times New Roman CYR" w:hAnsi="Times New Roman CYR" w:cs="Times New Roman CYR"/>
          <w:color w:val="000000"/>
          <w:sz w:val="24"/>
          <w:szCs w:val="24"/>
          <w:highlight w:val="white"/>
        </w:rPr>
      </w:pPr>
    </w:p>
    <w:p w:rsidR="00C975D5" w:rsidRDefault="00C975D5" w:rsidP="004E2788">
      <w:pPr>
        <w:tabs>
          <w:tab w:val="left" w:pos="708"/>
        </w:tabs>
        <w:autoSpaceDE w:val="0"/>
        <w:autoSpaceDN w:val="0"/>
        <w:adjustRightInd w:val="0"/>
        <w:spacing w:after="0"/>
        <w:ind w:firstLine="708"/>
        <w:jc w:val="right"/>
        <w:rPr>
          <w:rFonts w:ascii="Times New Roman CYR" w:hAnsi="Times New Roman CYR" w:cs="Times New Roman CYR"/>
          <w:color w:val="000000"/>
          <w:sz w:val="24"/>
          <w:szCs w:val="24"/>
          <w:highlight w:val="white"/>
        </w:rPr>
      </w:pPr>
    </w:p>
    <w:p w:rsidR="00C975D5" w:rsidRDefault="00C975D5" w:rsidP="004E2788">
      <w:pPr>
        <w:tabs>
          <w:tab w:val="left" w:pos="708"/>
        </w:tabs>
        <w:autoSpaceDE w:val="0"/>
        <w:autoSpaceDN w:val="0"/>
        <w:adjustRightInd w:val="0"/>
        <w:spacing w:after="0"/>
        <w:ind w:firstLine="708"/>
        <w:jc w:val="right"/>
        <w:rPr>
          <w:rFonts w:ascii="Times New Roman CYR" w:hAnsi="Times New Roman CYR" w:cs="Times New Roman CYR"/>
          <w:color w:val="000000"/>
          <w:sz w:val="24"/>
          <w:szCs w:val="24"/>
          <w:highlight w:val="white"/>
        </w:rPr>
      </w:pPr>
    </w:p>
    <w:p w:rsidR="00560A27" w:rsidRDefault="004278B0" w:rsidP="004E2788">
      <w:pPr>
        <w:tabs>
          <w:tab w:val="left" w:pos="708"/>
        </w:tabs>
        <w:autoSpaceDE w:val="0"/>
        <w:autoSpaceDN w:val="0"/>
        <w:adjustRightInd w:val="0"/>
        <w:spacing w:after="0"/>
        <w:ind w:firstLine="708"/>
        <w:jc w:val="right"/>
        <w:rPr>
          <w:rFonts w:ascii="Times New Roman CYR" w:hAnsi="Times New Roman CYR" w:cs="Times New Roman CYR"/>
          <w:color w:val="000000"/>
          <w:sz w:val="24"/>
          <w:szCs w:val="24"/>
          <w:highlight w:val="white"/>
        </w:rPr>
      </w:pPr>
      <w:r w:rsidRPr="004E2788">
        <w:rPr>
          <w:rFonts w:ascii="Times New Roman CYR" w:hAnsi="Times New Roman CYR" w:cs="Times New Roman CYR"/>
          <w:color w:val="000000"/>
          <w:sz w:val="24"/>
          <w:szCs w:val="24"/>
          <w:highlight w:val="white"/>
        </w:rPr>
        <w:lastRenderedPageBreak/>
        <w:t xml:space="preserve">                                                 Таблица № 28</w:t>
      </w:r>
    </w:p>
    <w:p w:rsidR="004E2788" w:rsidRPr="004E2788" w:rsidRDefault="004E2788" w:rsidP="004E2788">
      <w:pPr>
        <w:tabs>
          <w:tab w:val="left" w:pos="708"/>
        </w:tabs>
        <w:autoSpaceDE w:val="0"/>
        <w:autoSpaceDN w:val="0"/>
        <w:adjustRightInd w:val="0"/>
        <w:spacing w:after="0"/>
        <w:ind w:firstLine="708"/>
        <w:jc w:val="right"/>
        <w:rPr>
          <w:rFonts w:ascii="Times New Roman CYR" w:hAnsi="Times New Roman CYR" w:cs="Times New Roman CYR"/>
          <w:color w:val="000000"/>
          <w:sz w:val="24"/>
          <w:szCs w:val="24"/>
          <w:highlight w:val="white"/>
        </w:rPr>
      </w:pPr>
    </w:p>
    <w:tbl>
      <w:tblPr>
        <w:tblStyle w:val="af"/>
        <w:tblW w:w="0" w:type="auto"/>
        <w:tblInd w:w="108" w:type="dxa"/>
        <w:tblLayout w:type="fixed"/>
        <w:tblLook w:val="04A0"/>
      </w:tblPr>
      <w:tblGrid>
        <w:gridCol w:w="884"/>
        <w:gridCol w:w="6096"/>
        <w:gridCol w:w="2659"/>
      </w:tblGrid>
      <w:tr w:rsidR="00560A27" w:rsidTr="00C975D5">
        <w:trPr>
          <w:trHeight w:hRule="exact" w:val="288"/>
        </w:trPr>
        <w:tc>
          <w:tcPr>
            <w:tcW w:w="884" w:type="dxa"/>
          </w:tcPr>
          <w:p w:rsidR="00560A27" w:rsidRPr="00C975D5" w:rsidRDefault="00857E01" w:rsidP="00857E01">
            <w:pPr>
              <w:spacing w:line="220" w:lineRule="exact"/>
              <w:rPr>
                <w:b/>
              </w:rPr>
            </w:pPr>
            <w:r w:rsidRPr="00C975D5">
              <w:rPr>
                <w:rStyle w:val="211pt0"/>
                <w:rFonts w:eastAsiaTheme="minorHAnsi"/>
                <w:b/>
              </w:rPr>
              <w:t>Г</w:t>
            </w:r>
            <w:r w:rsidR="00560A27" w:rsidRPr="00C975D5">
              <w:rPr>
                <w:rStyle w:val="211pt0"/>
                <w:rFonts w:eastAsiaTheme="minorHAnsi"/>
                <w:b/>
              </w:rPr>
              <w:t>руппа</w:t>
            </w:r>
          </w:p>
        </w:tc>
        <w:tc>
          <w:tcPr>
            <w:tcW w:w="6096" w:type="dxa"/>
          </w:tcPr>
          <w:p w:rsidR="00560A27" w:rsidRPr="00C975D5" w:rsidRDefault="00560A27" w:rsidP="00857E01">
            <w:pPr>
              <w:spacing w:line="220" w:lineRule="exact"/>
              <w:jc w:val="center"/>
              <w:rPr>
                <w:b/>
              </w:rPr>
            </w:pPr>
            <w:r w:rsidRPr="00C975D5">
              <w:rPr>
                <w:rStyle w:val="211pt0"/>
                <w:rFonts w:eastAsiaTheme="minorHAnsi"/>
                <w:b/>
              </w:rPr>
              <w:t>Должны знать и овладеть</w:t>
            </w:r>
          </w:p>
        </w:tc>
        <w:tc>
          <w:tcPr>
            <w:tcW w:w="2659" w:type="dxa"/>
          </w:tcPr>
          <w:p w:rsidR="00560A27" w:rsidRPr="00C975D5" w:rsidRDefault="00560A27" w:rsidP="00857E01">
            <w:pPr>
              <w:spacing w:line="220" w:lineRule="exact"/>
              <w:jc w:val="center"/>
              <w:rPr>
                <w:b/>
              </w:rPr>
            </w:pPr>
            <w:r w:rsidRPr="00C975D5">
              <w:rPr>
                <w:rStyle w:val="211pt0"/>
                <w:rFonts w:eastAsiaTheme="minorHAnsi"/>
                <w:b/>
              </w:rPr>
              <w:t>Средства</w:t>
            </w:r>
          </w:p>
        </w:tc>
      </w:tr>
      <w:tr w:rsidR="00DC6DCD" w:rsidTr="00C975D5">
        <w:trPr>
          <w:trHeight w:val="580"/>
        </w:trPr>
        <w:tc>
          <w:tcPr>
            <w:tcW w:w="884" w:type="dxa"/>
            <w:vMerge w:val="restart"/>
          </w:tcPr>
          <w:p w:rsidR="00DC6DCD" w:rsidRDefault="00DC6DCD" w:rsidP="00C87CDB">
            <w:pPr>
              <w:spacing w:line="220" w:lineRule="exact"/>
            </w:pPr>
            <w:r>
              <w:rPr>
                <w:rStyle w:val="211pt0"/>
                <w:rFonts w:eastAsiaTheme="minorHAnsi"/>
              </w:rPr>
              <w:t>ТГ-3</w:t>
            </w:r>
          </w:p>
        </w:tc>
        <w:tc>
          <w:tcPr>
            <w:tcW w:w="6096" w:type="dxa"/>
          </w:tcPr>
          <w:p w:rsidR="00DC6DCD" w:rsidRDefault="00DC6DCD" w:rsidP="00C87CDB">
            <w:pPr>
              <w:spacing w:line="220" w:lineRule="exact"/>
              <w:jc w:val="both"/>
            </w:pPr>
            <w:r>
              <w:rPr>
                <w:rStyle w:val="211pt0"/>
                <w:rFonts w:eastAsiaTheme="minorHAnsi"/>
              </w:rPr>
              <w:t xml:space="preserve">1. </w:t>
            </w:r>
            <w:proofErr w:type="gramStart"/>
            <w:r>
              <w:rPr>
                <w:rStyle w:val="211pt0"/>
                <w:rFonts w:eastAsiaTheme="minorHAnsi"/>
              </w:rPr>
              <w:t>Овладеть принятой в данном виде спорта</w:t>
            </w:r>
            <w:proofErr w:type="gramEnd"/>
          </w:p>
          <w:p w:rsidR="00DC6DCD" w:rsidRDefault="00DC6DCD" w:rsidP="00C87CDB">
            <w:pPr>
              <w:spacing w:line="220" w:lineRule="exact"/>
              <w:jc w:val="both"/>
            </w:pPr>
            <w:r>
              <w:rPr>
                <w:rStyle w:val="211pt0"/>
                <w:rFonts w:eastAsiaTheme="minorHAnsi"/>
              </w:rPr>
              <w:t>терминологией, командами.</w:t>
            </w:r>
          </w:p>
        </w:tc>
        <w:tc>
          <w:tcPr>
            <w:tcW w:w="2659" w:type="dxa"/>
            <w:vMerge w:val="restart"/>
          </w:tcPr>
          <w:p w:rsidR="00DC6DCD" w:rsidRDefault="00DC6DCD" w:rsidP="00C87CDB">
            <w:pPr>
              <w:spacing w:line="220" w:lineRule="exact"/>
            </w:pPr>
            <w:r>
              <w:rPr>
                <w:rStyle w:val="211pt0"/>
                <w:rFonts w:eastAsiaTheme="minorHAnsi"/>
              </w:rPr>
              <w:t xml:space="preserve">Изучение </w:t>
            </w:r>
            <w:proofErr w:type="gramStart"/>
            <w:r>
              <w:rPr>
                <w:rStyle w:val="211pt0"/>
                <w:rFonts w:eastAsiaTheme="minorHAnsi"/>
              </w:rPr>
              <w:t>спортивной</w:t>
            </w:r>
            <w:proofErr w:type="gramEnd"/>
          </w:p>
          <w:p w:rsidR="00DC6DCD" w:rsidRDefault="00DC6DCD" w:rsidP="00C87CDB">
            <w:pPr>
              <w:spacing w:line="220" w:lineRule="exact"/>
            </w:pPr>
            <w:r>
              <w:rPr>
                <w:rStyle w:val="211pt0"/>
                <w:rFonts w:eastAsiaTheme="minorHAnsi"/>
              </w:rPr>
              <w:t>литературы,</w:t>
            </w:r>
          </w:p>
        </w:tc>
      </w:tr>
      <w:tr w:rsidR="00DC6DCD" w:rsidTr="00C975D5">
        <w:trPr>
          <w:trHeight w:val="580"/>
        </w:trPr>
        <w:tc>
          <w:tcPr>
            <w:tcW w:w="884" w:type="dxa"/>
            <w:vMerge/>
          </w:tcPr>
          <w:p w:rsidR="00DC6DCD" w:rsidRDefault="00DC6DCD" w:rsidP="00C87CDB">
            <w:pPr>
              <w:spacing w:line="220" w:lineRule="exact"/>
              <w:rPr>
                <w:rStyle w:val="211pt0"/>
                <w:rFonts w:eastAsiaTheme="minorHAnsi"/>
              </w:rPr>
            </w:pPr>
          </w:p>
        </w:tc>
        <w:tc>
          <w:tcPr>
            <w:tcW w:w="6096" w:type="dxa"/>
          </w:tcPr>
          <w:p w:rsidR="00DC6DCD" w:rsidRDefault="00DC6DCD" w:rsidP="00F05CAD">
            <w:pPr>
              <w:spacing w:line="220" w:lineRule="exact"/>
              <w:jc w:val="both"/>
            </w:pPr>
            <w:r>
              <w:rPr>
                <w:rStyle w:val="211pt0"/>
                <w:rFonts w:eastAsiaTheme="minorHAnsi"/>
              </w:rPr>
              <w:t>2. Овладеть основными методами построения</w:t>
            </w:r>
          </w:p>
          <w:p w:rsidR="00DC6DCD" w:rsidRDefault="00DC6DCD" w:rsidP="00F05CAD">
            <w:pPr>
              <w:spacing w:line="220" w:lineRule="exact"/>
              <w:jc w:val="both"/>
            </w:pPr>
            <w:r>
              <w:rPr>
                <w:rStyle w:val="211pt0"/>
                <w:rFonts w:eastAsiaTheme="minorHAnsi"/>
              </w:rPr>
              <w:t>тренировочного занятия: разминка, основная и</w:t>
            </w:r>
          </w:p>
          <w:p w:rsidR="00DC6DCD" w:rsidRDefault="00DC6DCD" w:rsidP="00F65ADC">
            <w:pPr>
              <w:spacing w:line="220" w:lineRule="exact"/>
              <w:jc w:val="both"/>
            </w:pPr>
            <w:r>
              <w:rPr>
                <w:rStyle w:val="211pt0"/>
                <w:rFonts w:eastAsiaTheme="minorHAnsi"/>
              </w:rPr>
              <w:t>заключительная часть.</w:t>
            </w:r>
          </w:p>
        </w:tc>
        <w:tc>
          <w:tcPr>
            <w:tcW w:w="2659" w:type="dxa"/>
            <w:vMerge/>
          </w:tcPr>
          <w:p w:rsidR="00DC6DCD" w:rsidRDefault="00DC6DCD" w:rsidP="00F05CAD">
            <w:pPr>
              <w:spacing w:line="220" w:lineRule="exact"/>
            </w:pPr>
          </w:p>
        </w:tc>
      </w:tr>
      <w:tr w:rsidR="00DC6DCD" w:rsidTr="00C975D5">
        <w:trPr>
          <w:trHeight w:val="582"/>
        </w:trPr>
        <w:tc>
          <w:tcPr>
            <w:tcW w:w="884" w:type="dxa"/>
            <w:vMerge/>
          </w:tcPr>
          <w:p w:rsidR="00DC6DCD" w:rsidRDefault="00DC6DCD" w:rsidP="00C87CDB">
            <w:pPr>
              <w:rPr>
                <w:sz w:val="10"/>
                <w:szCs w:val="10"/>
              </w:rPr>
            </w:pPr>
          </w:p>
        </w:tc>
        <w:tc>
          <w:tcPr>
            <w:tcW w:w="6096" w:type="dxa"/>
          </w:tcPr>
          <w:p w:rsidR="00DC6DCD" w:rsidRDefault="00DC6DCD" w:rsidP="00AA0F5F">
            <w:pPr>
              <w:spacing w:line="220" w:lineRule="exact"/>
              <w:jc w:val="both"/>
              <w:rPr>
                <w:rStyle w:val="211pt0"/>
                <w:rFonts w:eastAsiaTheme="minorHAnsi"/>
              </w:rPr>
            </w:pPr>
            <w:r>
              <w:rPr>
                <w:rStyle w:val="211pt0"/>
                <w:rFonts w:eastAsiaTheme="minorHAnsi"/>
              </w:rPr>
              <w:t>3.Наблюдать за выполнением упражнений, находить</w:t>
            </w:r>
          </w:p>
          <w:p w:rsidR="00DC6DCD" w:rsidRDefault="00DC6DCD" w:rsidP="00AA0F5F">
            <w:pPr>
              <w:spacing w:line="274" w:lineRule="exact"/>
              <w:jc w:val="both"/>
            </w:pPr>
            <w:r>
              <w:rPr>
                <w:rStyle w:val="211pt0"/>
                <w:rFonts w:eastAsiaTheme="minorHAnsi"/>
              </w:rPr>
              <w:t>ошибки и уметь их исправлять.</w:t>
            </w:r>
          </w:p>
          <w:p w:rsidR="00DC6DCD" w:rsidRDefault="00DC6DCD" w:rsidP="00C87CDB">
            <w:pPr>
              <w:spacing w:line="220" w:lineRule="exact"/>
              <w:jc w:val="both"/>
            </w:pPr>
          </w:p>
        </w:tc>
        <w:tc>
          <w:tcPr>
            <w:tcW w:w="2659" w:type="dxa"/>
            <w:vMerge w:val="restart"/>
          </w:tcPr>
          <w:p w:rsidR="00DC6DCD" w:rsidRDefault="00DC6DCD" w:rsidP="00C87CDB">
            <w:pPr>
              <w:spacing w:line="220" w:lineRule="exact"/>
            </w:pPr>
            <w:r>
              <w:rPr>
                <w:rStyle w:val="211pt0"/>
                <w:rFonts w:eastAsiaTheme="minorHAnsi"/>
              </w:rPr>
              <w:t>Беседы, семинары,</w:t>
            </w:r>
          </w:p>
          <w:p w:rsidR="00DC6DCD" w:rsidRDefault="00DC6DCD" w:rsidP="00C87CDB">
            <w:pPr>
              <w:spacing w:line="220" w:lineRule="exact"/>
            </w:pPr>
            <w:r>
              <w:rPr>
                <w:rStyle w:val="211pt0"/>
                <w:rFonts w:eastAsiaTheme="minorHAnsi"/>
              </w:rPr>
              <w:t>консультации,</w:t>
            </w:r>
          </w:p>
          <w:p w:rsidR="00DC6DCD" w:rsidRDefault="00DC6DCD" w:rsidP="00C87CDB">
            <w:pPr>
              <w:spacing w:line="220" w:lineRule="exact"/>
            </w:pPr>
            <w:r>
              <w:rPr>
                <w:rStyle w:val="211pt0"/>
                <w:rFonts w:eastAsiaTheme="minorHAnsi"/>
              </w:rPr>
              <w:t>практические занятия,</w:t>
            </w:r>
          </w:p>
          <w:p w:rsidR="00DC6DCD" w:rsidRDefault="00DC6DCD" w:rsidP="00C87CDB">
            <w:pPr>
              <w:spacing w:line="220" w:lineRule="exact"/>
            </w:pPr>
            <w:r>
              <w:rPr>
                <w:rStyle w:val="211pt0"/>
                <w:rFonts w:eastAsiaTheme="minorHAnsi"/>
              </w:rPr>
              <w:t xml:space="preserve">просмотр </w:t>
            </w:r>
            <w:proofErr w:type="gramStart"/>
            <w:r>
              <w:rPr>
                <w:rStyle w:val="211pt0"/>
                <w:rFonts w:eastAsiaTheme="minorHAnsi"/>
              </w:rPr>
              <w:t>учебных</w:t>
            </w:r>
            <w:proofErr w:type="gramEnd"/>
          </w:p>
          <w:p w:rsidR="00DC6DCD" w:rsidRDefault="00DC6DCD" w:rsidP="00C87CDB">
            <w:pPr>
              <w:spacing w:line="220" w:lineRule="exact"/>
            </w:pPr>
            <w:r>
              <w:rPr>
                <w:rStyle w:val="211pt0"/>
                <w:rFonts w:eastAsiaTheme="minorHAnsi"/>
              </w:rPr>
              <w:t>видеофильмов, слайдов.</w:t>
            </w:r>
          </w:p>
        </w:tc>
      </w:tr>
      <w:tr w:rsidR="00DC6DCD" w:rsidTr="00C975D5">
        <w:trPr>
          <w:trHeight w:val="319"/>
        </w:trPr>
        <w:tc>
          <w:tcPr>
            <w:tcW w:w="884" w:type="dxa"/>
            <w:vMerge/>
          </w:tcPr>
          <w:p w:rsidR="00DC6DCD" w:rsidRDefault="00DC6DCD" w:rsidP="00C87CDB">
            <w:pPr>
              <w:rPr>
                <w:sz w:val="10"/>
                <w:szCs w:val="10"/>
              </w:rPr>
            </w:pPr>
          </w:p>
        </w:tc>
        <w:tc>
          <w:tcPr>
            <w:tcW w:w="6096" w:type="dxa"/>
          </w:tcPr>
          <w:p w:rsidR="00DC6DCD" w:rsidRDefault="00DC6DCD" w:rsidP="00AA0F5F">
            <w:pPr>
              <w:spacing w:line="220" w:lineRule="exact"/>
              <w:jc w:val="both"/>
            </w:pPr>
            <w:r>
              <w:rPr>
                <w:rStyle w:val="211pt0"/>
                <w:rFonts w:eastAsiaTheme="minorHAnsi"/>
              </w:rPr>
              <w:t>4.Знать и уметь выполнять специальные беговые упражнения.</w:t>
            </w:r>
          </w:p>
          <w:p w:rsidR="00DC6DCD" w:rsidRDefault="00DC6DCD" w:rsidP="00AA0F5F">
            <w:pPr>
              <w:spacing w:line="220" w:lineRule="exact"/>
              <w:jc w:val="both"/>
              <w:rPr>
                <w:rStyle w:val="211pt0"/>
                <w:rFonts w:eastAsiaTheme="minorHAnsi"/>
              </w:rPr>
            </w:pPr>
          </w:p>
        </w:tc>
        <w:tc>
          <w:tcPr>
            <w:tcW w:w="2659" w:type="dxa"/>
            <w:vMerge/>
          </w:tcPr>
          <w:p w:rsidR="00DC6DCD" w:rsidRDefault="00DC6DCD" w:rsidP="00C87CDB">
            <w:pPr>
              <w:spacing w:line="220" w:lineRule="exact"/>
              <w:rPr>
                <w:rStyle w:val="211pt0"/>
                <w:rFonts w:eastAsiaTheme="minorHAnsi"/>
              </w:rPr>
            </w:pPr>
          </w:p>
        </w:tc>
      </w:tr>
      <w:tr w:rsidR="00DC6DCD" w:rsidTr="00C975D5">
        <w:trPr>
          <w:trHeight w:val="594"/>
        </w:trPr>
        <w:tc>
          <w:tcPr>
            <w:tcW w:w="884" w:type="dxa"/>
            <w:vMerge/>
            <w:tcBorders>
              <w:bottom w:val="single" w:sz="4" w:space="0" w:color="000000" w:themeColor="text1"/>
            </w:tcBorders>
          </w:tcPr>
          <w:p w:rsidR="00DC6DCD" w:rsidRDefault="00DC6DCD" w:rsidP="00C87CDB">
            <w:pPr>
              <w:rPr>
                <w:sz w:val="10"/>
                <w:szCs w:val="10"/>
              </w:rPr>
            </w:pPr>
          </w:p>
        </w:tc>
        <w:tc>
          <w:tcPr>
            <w:tcW w:w="6096" w:type="dxa"/>
            <w:tcBorders>
              <w:bottom w:val="single" w:sz="4" w:space="0" w:color="000000" w:themeColor="text1"/>
            </w:tcBorders>
          </w:tcPr>
          <w:p w:rsidR="00DC6DCD" w:rsidRDefault="00DC6DCD" w:rsidP="00AA0F5F">
            <w:pPr>
              <w:spacing w:line="220" w:lineRule="exact"/>
              <w:jc w:val="both"/>
            </w:pPr>
            <w:r>
              <w:rPr>
                <w:rStyle w:val="211pt0"/>
                <w:rFonts w:eastAsiaTheme="minorHAnsi"/>
              </w:rPr>
              <w:t>5.Знать и соблюдать порядок движения на дорожках, технику безопасности в секторах для толкания ядра и прыжков.</w:t>
            </w:r>
          </w:p>
        </w:tc>
        <w:tc>
          <w:tcPr>
            <w:tcW w:w="2659" w:type="dxa"/>
            <w:vMerge/>
            <w:tcBorders>
              <w:bottom w:val="single" w:sz="4" w:space="0" w:color="000000" w:themeColor="text1"/>
            </w:tcBorders>
          </w:tcPr>
          <w:p w:rsidR="00DC6DCD" w:rsidRDefault="00DC6DCD" w:rsidP="00C87CDB">
            <w:pPr>
              <w:spacing w:line="220" w:lineRule="exact"/>
            </w:pPr>
          </w:p>
        </w:tc>
      </w:tr>
      <w:tr w:rsidR="00F65ADC" w:rsidTr="00C975D5">
        <w:trPr>
          <w:trHeight w:val="1127"/>
        </w:trPr>
        <w:tc>
          <w:tcPr>
            <w:tcW w:w="884" w:type="dxa"/>
            <w:vMerge w:val="restart"/>
          </w:tcPr>
          <w:p w:rsidR="00F65ADC" w:rsidRDefault="00F65ADC" w:rsidP="00C87CDB">
            <w:pPr>
              <w:spacing w:line="220" w:lineRule="exact"/>
            </w:pPr>
            <w:r>
              <w:rPr>
                <w:rStyle w:val="211pt0"/>
                <w:rFonts w:eastAsiaTheme="minorHAnsi"/>
              </w:rPr>
              <w:t>ТГ-4</w:t>
            </w:r>
          </w:p>
        </w:tc>
        <w:tc>
          <w:tcPr>
            <w:tcW w:w="6096" w:type="dxa"/>
          </w:tcPr>
          <w:p w:rsidR="00F65ADC" w:rsidRDefault="00F65ADC" w:rsidP="00857E01">
            <w:pPr>
              <w:spacing w:line="220" w:lineRule="exact"/>
              <w:jc w:val="both"/>
            </w:pPr>
            <w:r>
              <w:rPr>
                <w:rStyle w:val="211pt0"/>
                <w:rFonts w:eastAsiaTheme="minorHAnsi"/>
              </w:rPr>
              <w:t>1.</w:t>
            </w:r>
            <w:r w:rsidRPr="00857E01">
              <w:rPr>
                <w:rStyle w:val="211pt0"/>
                <w:rFonts w:eastAsiaTheme="minorHAnsi"/>
              </w:rPr>
              <w:t>Занимающиеся должны шире привлекаться в качестве</w:t>
            </w:r>
          </w:p>
          <w:p w:rsidR="00F65ADC" w:rsidRDefault="00F65ADC" w:rsidP="00C87CDB">
            <w:pPr>
              <w:spacing w:line="220" w:lineRule="exact"/>
              <w:jc w:val="both"/>
            </w:pPr>
            <w:r>
              <w:rPr>
                <w:rStyle w:val="211pt0"/>
                <w:rFonts w:eastAsiaTheme="minorHAnsi"/>
              </w:rPr>
              <w:t>помощников:</w:t>
            </w:r>
          </w:p>
          <w:p w:rsidR="00F65ADC" w:rsidRDefault="00F65ADC" w:rsidP="00C87CDB">
            <w:pPr>
              <w:spacing w:line="220" w:lineRule="exact"/>
              <w:jc w:val="both"/>
            </w:pPr>
            <w:r>
              <w:rPr>
                <w:rStyle w:val="211pt0"/>
                <w:rFonts w:eastAsiaTheme="minorHAnsi"/>
              </w:rPr>
              <w:t>- при проведении разминки, основной части тренировки;</w:t>
            </w:r>
          </w:p>
          <w:p w:rsidR="00F65ADC" w:rsidRDefault="00F65ADC" w:rsidP="00C87CDB">
            <w:pPr>
              <w:spacing w:line="220" w:lineRule="exact"/>
              <w:jc w:val="both"/>
            </w:pPr>
            <w:r>
              <w:rPr>
                <w:rStyle w:val="211pt0"/>
                <w:rFonts w:eastAsiaTheme="minorHAnsi"/>
              </w:rPr>
              <w:t xml:space="preserve">- при разучивании отдельных упражнений </w:t>
            </w:r>
            <w:proofErr w:type="gramStart"/>
            <w:r>
              <w:rPr>
                <w:rStyle w:val="211pt0"/>
                <w:rFonts w:eastAsiaTheme="minorHAnsi"/>
              </w:rPr>
              <w:t>со</w:t>
            </w:r>
            <w:proofErr w:type="gramEnd"/>
          </w:p>
          <w:p w:rsidR="00F65ADC" w:rsidRDefault="00F65ADC" w:rsidP="00C87CDB">
            <w:pPr>
              <w:spacing w:line="220" w:lineRule="exact"/>
              <w:jc w:val="both"/>
            </w:pPr>
            <w:r>
              <w:rPr>
                <w:rStyle w:val="211pt0"/>
                <w:rFonts w:eastAsiaTheme="minorHAnsi"/>
              </w:rPr>
              <w:t>спортсменами младших возрастов.</w:t>
            </w:r>
          </w:p>
        </w:tc>
        <w:tc>
          <w:tcPr>
            <w:tcW w:w="2659" w:type="dxa"/>
          </w:tcPr>
          <w:p w:rsidR="00F65ADC" w:rsidRDefault="00F65ADC" w:rsidP="00C87CDB">
            <w:pPr>
              <w:spacing w:line="220" w:lineRule="exact"/>
            </w:pPr>
            <w:r>
              <w:rPr>
                <w:rStyle w:val="211pt0"/>
                <w:rFonts w:eastAsiaTheme="minorHAnsi"/>
              </w:rPr>
              <w:t xml:space="preserve">Изучение </w:t>
            </w:r>
            <w:proofErr w:type="gramStart"/>
            <w:r>
              <w:rPr>
                <w:rStyle w:val="211pt0"/>
                <w:rFonts w:eastAsiaTheme="minorHAnsi"/>
              </w:rPr>
              <w:t>спортивной</w:t>
            </w:r>
            <w:proofErr w:type="gramEnd"/>
          </w:p>
          <w:p w:rsidR="00F65ADC" w:rsidRDefault="00F65ADC" w:rsidP="00C87CDB">
            <w:pPr>
              <w:spacing w:line="220" w:lineRule="exact"/>
            </w:pPr>
            <w:r>
              <w:rPr>
                <w:rStyle w:val="211pt0"/>
                <w:rFonts w:eastAsiaTheme="minorHAnsi"/>
              </w:rPr>
              <w:t>литературы,</w:t>
            </w:r>
          </w:p>
          <w:p w:rsidR="00F65ADC" w:rsidRDefault="00F65ADC" w:rsidP="00C87CDB">
            <w:pPr>
              <w:spacing w:line="220" w:lineRule="exact"/>
            </w:pPr>
            <w:r>
              <w:rPr>
                <w:rStyle w:val="211pt0"/>
                <w:rFonts w:eastAsiaTheme="minorHAnsi"/>
              </w:rPr>
              <w:t>беседы, семинары,</w:t>
            </w:r>
          </w:p>
          <w:p w:rsidR="00F65ADC" w:rsidRDefault="00F65ADC" w:rsidP="00C87CDB">
            <w:pPr>
              <w:spacing w:line="220" w:lineRule="exact"/>
            </w:pPr>
            <w:r>
              <w:rPr>
                <w:rStyle w:val="211pt0"/>
                <w:rFonts w:eastAsiaTheme="minorHAnsi"/>
              </w:rPr>
              <w:t>консультации,</w:t>
            </w:r>
          </w:p>
          <w:p w:rsidR="00F65ADC" w:rsidRDefault="00F65ADC" w:rsidP="00C87CDB">
            <w:pPr>
              <w:spacing w:line="220" w:lineRule="exact"/>
            </w:pPr>
            <w:r>
              <w:rPr>
                <w:rStyle w:val="211pt0"/>
                <w:rFonts w:eastAsiaTheme="minorHAnsi"/>
              </w:rPr>
              <w:t>практические занятия,</w:t>
            </w:r>
          </w:p>
        </w:tc>
      </w:tr>
      <w:tr w:rsidR="00F65ADC" w:rsidTr="00C975D5">
        <w:trPr>
          <w:trHeight w:val="844"/>
        </w:trPr>
        <w:tc>
          <w:tcPr>
            <w:tcW w:w="884" w:type="dxa"/>
            <w:vMerge/>
            <w:tcBorders>
              <w:bottom w:val="single" w:sz="4" w:space="0" w:color="000000" w:themeColor="text1"/>
            </w:tcBorders>
          </w:tcPr>
          <w:p w:rsidR="00F65ADC" w:rsidRDefault="00F65ADC" w:rsidP="00C87CDB">
            <w:pPr>
              <w:rPr>
                <w:sz w:val="10"/>
                <w:szCs w:val="10"/>
              </w:rPr>
            </w:pPr>
          </w:p>
        </w:tc>
        <w:tc>
          <w:tcPr>
            <w:tcW w:w="6096" w:type="dxa"/>
            <w:tcBorders>
              <w:bottom w:val="single" w:sz="4" w:space="0" w:color="000000" w:themeColor="text1"/>
            </w:tcBorders>
          </w:tcPr>
          <w:p w:rsidR="00F65ADC" w:rsidRDefault="00F65ADC" w:rsidP="00857E01">
            <w:pPr>
              <w:spacing w:line="220" w:lineRule="exact"/>
              <w:jc w:val="both"/>
            </w:pPr>
            <w:r>
              <w:rPr>
                <w:rStyle w:val="211pt0"/>
                <w:rFonts w:eastAsiaTheme="minorHAnsi"/>
              </w:rPr>
              <w:t>2.</w:t>
            </w:r>
            <w:r w:rsidRPr="00857E01">
              <w:rPr>
                <w:rStyle w:val="211pt0"/>
                <w:rFonts w:eastAsiaTheme="minorHAnsi"/>
              </w:rPr>
              <w:t>Оказывать помощь при проведении тестирования</w:t>
            </w:r>
          </w:p>
          <w:p w:rsidR="00F65ADC" w:rsidRDefault="00F65ADC" w:rsidP="00C87CDB">
            <w:pPr>
              <w:spacing w:line="220" w:lineRule="exact"/>
              <w:jc w:val="both"/>
            </w:pPr>
            <w:proofErr w:type="gramStart"/>
            <w:r>
              <w:rPr>
                <w:rStyle w:val="211pt0"/>
                <w:rFonts w:eastAsiaTheme="minorHAnsi"/>
              </w:rPr>
              <w:t>новичков во время отбора в группы начальной</w:t>
            </w:r>
            <w:proofErr w:type="gramEnd"/>
          </w:p>
          <w:p w:rsidR="00F65ADC" w:rsidRDefault="00F65ADC" w:rsidP="00C87CDB">
            <w:pPr>
              <w:spacing w:line="220" w:lineRule="exact"/>
              <w:jc w:val="both"/>
            </w:pPr>
            <w:r>
              <w:rPr>
                <w:rStyle w:val="211pt0"/>
                <w:rFonts w:eastAsiaTheme="minorHAnsi"/>
              </w:rPr>
              <w:t>подготовки.</w:t>
            </w:r>
          </w:p>
        </w:tc>
        <w:tc>
          <w:tcPr>
            <w:tcW w:w="2659" w:type="dxa"/>
            <w:vMerge w:val="restart"/>
            <w:tcBorders>
              <w:bottom w:val="single" w:sz="4" w:space="0" w:color="000000" w:themeColor="text1"/>
            </w:tcBorders>
          </w:tcPr>
          <w:p w:rsidR="00F65ADC" w:rsidRDefault="00F65ADC" w:rsidP="00C87CDB">
            <w:pPr>
              <w:spacing w:line="220" w:lineRule="exact"/>
            </w:pPr>
            <w:r>
              <w:rPr>
                <w:rStyle w:val="211pt0"/>
                <w:rFonts w:eastAsiaTheme="minorHAnsi"/>
              </w:rPr>
              <w:t xml:space="preserve">Просмотр </w:t>
            </w:r>
            <w:proofErr w:type="gramStart"/>
            <w:r>
              <w:rPr>
                <w:rStyle w:val="211pt0"/>
                <w:rFonts w:eastAsiaTheme="minorHAnsi"/>
              </w:rPr>
              <w:t>учебных</w:t>
            </w:r>
            <w:proofErr w:type="gramEnd"/>
          </w:p>
          <w:p w:rsidR="00F65ADC" w:rsidRDefault="00F65ADC" w:rsidP="00C87CDB">
            <w:pPr>
              <w:spacing w:line="220" w:lineRule="exact"/>
            </w:pPr>
            <w:r>
              <w:rPr>
                <w:rStyle w:val="211pt0"/>
                <w:rFonts w:eastAsiaTheme="minorHAnsi"/>
              </w:rPr>
              <w:t>видеофильмов, оказание</w:t>
            </w:r>
          </w:p>
          <w:p w:rsidR="00F65ADC" w:rsidRDefault="00F65ADC" w:rsidP="00C87CDB">
            <w:pPr>
              <w:spacing w:line="220" w:lineRule="exact"/>
            </w:pPr>
            <w:r>
              <w:rPr>
                <w:rStyle w:val="211pt0"/>
                <w:rFonts w:eastAsiaTheme="minorHAnsi"/>
              </w:rPr>
              <w:t xml:space="preserve">помощи в </w:t>
            </w:r>
            <w:proofErr w:type="gramStart"/>
            <w:r>
              <w:rPr>
                <w:rStyle w:val="211pt0"/>
                <w:rFonts w:eastAsiaTheme="minorHAnsi"/>
              </w:rPr>
              <w:t>практических</w:t>
            </w:r>
            <w:proofErr w:type="gramEnd"/>
          </w:p>
          <w:p w:rsidR="00F65ADC" w:rsidRDefault="00F65ADC" w:rsidP="00C87CDB">
            <w:pPr>
              <w:spacing w:line="220" w:lineRule="exact"/>
            </w:pPr>
            <w:proofErr w:type="gramStart"/>
            <w:r>
              <w:rPr>
                <w:rStyle w:val="211pt0"/>
                <w:rFonts w:eastAsiaTheme="minorHAnsi"/>
              </w:rPr>
              <w:t>занятиях</w:t>
            </w:r>
            <w:proofErr w:type="gramEnd"/>
            <w:r>
              <w:rPr>
                <w:rStyle w:val="211pt0"/>
                <w:rFonts w:eastAsiaTheme="minorHAnsi"/>
              </w:rPr>
              <w:t>.</w:t>
            </w:r>
          </w:p>
        </w:tc>
      </w:tr>
      <w:tr w:rsidR="00F65ADC" w:rsidTr="00C975D5">
        <w:trPr>
          <w:trHeight w:hRule="exact" w:val="288"/>
        </w:trPr>
        <w:tc>
          <w:tcPr>
            <w:tcW w:w="884" w:type="dxa"/>
            <w:vMerge/>
          </w:tcPr>
          <w:p w:rsidR="00F65ADC" w:rsidRDefault="00F65ADC" w:rsidP="00C87CDB">
            <w:pPr>
              <w:rPr>
                <w:sz w:val="10"/>
                <w:szCs w:val="10"/>
              </w:rPr>
            </w:pPr>
          </w:p>
        </w:tc>
        <w:tc>
          <w:tcPr>
            <w:tcW w:w="6096" w:type="dxa"/>
          </w:tcPr>
          <w:p w:rsidR="00F65ADC" w:rsidRDefault="00F65ADC" w:rsidP="00C87CDB">
            <w:pPr>
              <w:spacing w:line="220" w:lineRule="exact"/>
              <w:jc w:val="both"/>
            </w:pPr>
            <w:r>
              <w:rPr>
                <w:rStyle w:val="211pt0"/>
                <w:rFonts w:eastAsiaTheme="minorHAnsi"/>
              </w:rPr>
              <w:t>3.Изучать и знать основные правила судейства соревнований</w:t>
            </w:r>
          </w:p>
        </w:tc>
        <w:tc>
          <w:tcPr>
            <w:tcW w:w="2659" w:type="dxa"/>
            <w:vMerge/>
          </w:tcPr>
          <w:p w:rsidR="00F65ADC" w:rsidRDefault="00F65ADC" w:rsidP="00C87CDB">
            <w:pPr>
              <w:spacing w:line="220" w:lineRule="exact"/>
              <w:rPr>
                <w:rStyle w:val="211pt0"/>
                <w:rFonts w:eastAsiaTheme="minorHAnsi"/>
              </w:rPr>
            </w:pPr>
          </w:p>
        </w:tc>
      </w:tr>
      <w:tr w:rsidR="00F65ADC" w:rsidTr="00C975D5">
        <w:trPr>
          <w:trHeight w:hRule="exact" w:val="840"/>
        </w:trPr>
        <w:tc>
          <w:tcPr>
            <w:tcW w:w="884" w:type="dxa"/>
            <w:vMerge/>
          </w:tcPr>
          <w:p w:rsidR="00F65ADC" w:rsidRDefault="00F65ADC" w:rsidP="00C87CDB">
            <w:pPr>
              <w:rPr>
                <w:sz w:val="10"/>
                <w:szCs w:val="10"/>
              </w:rPr>
            </w:pPr>
          </w:p>
        </w:tc>
        <w:tc>
          <w:tcPr>
            <w:tcW w:w="6096" w:type="dxa"/>
          </w:tcPr>
          <w:p w:rsidR="00F65ADC" w:rsidRDefault="00F65ADC" w:rsidP="00501685">
            <w:pPr>
              <w:widowControl w:val="0"/>
              <w:tabs>
                <w:tab w:val="left" w:pos="326"/>
              </w:tabs>
              <w:spacing w:line="274" w:lineRule="exact"/>
              <w:jc w:val="both"/>
            </w:pPr>
            <w:r>
              <w:rPr>
                <w:rStyle w:val="211pt0"/>
                <w:rFonts w:eastAsiaTheme="minorHAnsi"/>
              </w:rPr>
              <w:t xml:space="preserve">4.Привлекать </w:t>
            </w:r>
            <w:proofErr w:type="gramStart"/>
            <w:r>
              <w:rPr>
                <w:rStyle w:val="211pt0"/>
                <w:rFonts w:eastAsiaTheme="minorHAnsi"/>
              </w:rPr>
              <w:t>обучающихся</w:t>
            </w:r>
            <w:proofErr w:type="gramEnd"/>
            <w:r>
              <w:rPr>
                <w:rStyle w:val="211pt0"/>
                <w:rFonts w:eastAsiaTheme="minorHAnsi"/>
              </w:rPr>
              <w:t xml:space="preserve"> к отдельным судейским обязанностям в качестве судьи, помощника старшего судьи по награждению, помощника стартера и пр.</w:t>
            </w:r>
          </w:p>
        </w:tc>
        <w:tc>
          <w:tcPr>
            <w:tcW w:w="2659" w:type="dxa"/>
            <w:vMerge/>
          </w:tcPr>
          <w:p w:rsidR="00F65ADC" w:rsidRDefault="00F65ADC" w:rsidP="00C87CDB">
            <w:pPr>
              <w:spacing w:line="220" w:lineRule="exact"/>
            </w:pPr>
          </w:p>
        </w:tc>
      </w:tr>
      <w:tr w:rsidR="00F65ADC" w:rsidTr="00C975D5">
        <w:trPr>
          <w:trHeight w:hRule="exact" w:val="850"/>
        </w:trPr>
        <w:tc>
          <w:tcPr>
            <w:tcW w:w="884" w:type="dxa"/>
            <w:vMerge w:val="restart"/>
          </w:tcPr>
          <w:p w:rsidR="00F65ADC" w:rsidRDefault="00F65ADC" w:rsidP="00C87CDB">
            <w:pPr>
              <w:spacing w:line="220" w:lineRule="exact"/>
              <w:rPr>
                <w:sz w:val="10"/>
                <w:szCs w:val="10"/>
              </w:rPr>
            </w:pPr>
            <w:r>
              <w:rPr>
                <w:rStyle w:val="211pt0"/>
                <w:rFonts w:eastAsiaTheme="minorHAnsi"/>
              </w:rPr>
              <w:t>ТГ-5</w:t>
            </w:r>
          </w:p>
        </w:tc>
        <w:tc>
          <w:tcPr>
            <w:tcW w:w="6096" w:type="dxa"/>
          </w:tcPr>
          <w:p w:rsidR="00F65ADC" w:rsidRDefault="00F65ADC" w:rsidP="004536A9">
            <w:pPr>
              <w:widowControl w:val="0"/>
              <w:numPr>
                <w:ilvl w:val="0"/>
                <w:numId w:val="17"/>
              </w:numPr>
              <w:tabs>
                <w:tab w:val="left" w:pos="432"/>
              </w:tabs>
              <w:spacing w:line="274" w:lineRule="exact"/>
              <w:jc w:val="both"/>
              <w:rPr>
                <w:rStyle w:val="211pt0"/>
                <w:rFonts w:eastAsiaTheme="minorHAnsi"/>
              </w:rPr>
            </w:pPr>
            <w:r>
              <w:rPr>
                <w:rStyle w:val="211pt0"/>
                <w:rFonts w:eastAsiaTheme="minorHAnsi"/>
              </w:rPr>
              <w:t>Уметь подбирать комплексы упражнений для разминки и самостоятельно проводить ее по заданию тренера, уметь составлять конспект тренировочного занятия.</w:t>
            </w:r>
          </w:p>
        </w:tc>
        <w:tc>
          <w:tcPr>
            <w:tcW w:w="2659" w:type="dxa"/>
            <w:vMerge w:val="restart"/>
          </w:tcPr>
          <w:p w:rsidR="00F65ADC" w:rsidRDefault="00F65ADC" w:rsidP="00C87CDB">
            <w:pPr>
              <w:spacing w:line="220" w:lineRule="exact"/>
            </w:pPr>
            <w:r>
              <w:rPr>
                <w:rStyle w:val="211pt0"/>
                <w:rFonts w:eastAsiaTheme="minorHAnsi"/>
              </w:rPr>
              <w:t>Изучение спортивной литературы, беседы, семинары, консультации, практические занятия, просмотр учебных видеофильмов, оказание помощи в организации и проведении школьных соревнований.</w:t>
            </w:r>
          </w:p>
        </w:tc>
      </w:tr>
      <w:tr w:rsidR="00F65ADC" w:rsidTr="00C975D5">
        <w:trPr>
          <w:trHeight w:hRule="exact" w:val="564"/>
        </w:trPr>
        <w:tc>
          <w:tcPr>
            <w:tcW w:w="884" w:type="dxa"/>
            <w:vMerge/>
          </w:tcPr>
          <w:p w:rsidR="00F65ADC" w:rsidRDefault="00F65ADC" w:rsidP="00C87CDB">
            <w:pPr>
              <w:spacing w:line="220" w:lineRule="exact"/>
              <w:rPr>
                <w:rStyle w:val="211pt0"/>
                <w:rFonts w:eastAsiaTheme="minorHAnsi"/>
              </w:rPr>
            </w:pPr>
          </w:p>
        </w:tc>
        <w:tc>
          <w:tcPr>
            <w:tcW w:w="6096" w:type="dxa"/>
          </w:tcPr>
          <w:p w:rsidR="00F65ADC" w:rsidRPr="004536A9" w:rsidRDefault="00F65ADC" w:rsidP="004536A9">
            <w:pPr>
              <w:widowControl w:val="0"/>
              <w:numPr>
                <w:ilvl w:val="0"/>
                <w:numId w:val="17"/>
              </w:numPr>
              <w:tabs>
                <w:tab w:val="left" w:pos="461"/>
              </w:tabs>
              <w:spacing w:line="274" w:lineRule="exact"/>
              <w:jc w:val="both"/>
              <w:rPr>
                <w:rStyle w:val="211pt0"/>
                <w:rFonts w:asciiTheme="minorHAnsi" w:eastAsiaTheme="minorHAnsi" w:hAnsiTheme="minorHAnsi" w:cstheme="minorBidi"/>
                <w:color w:val="auto"/>
                <w:lang w:eastAsia="en-US" w:bidi="ar-SA"/>
              </w:rPr>
            </w:pPr>
            <w:r>
              <w:rPr>
                <w:rStyle w:val="211pt0"/>
                <w:rFonts w:eastAsiaTheme="minorHAnsi"/>
              </w:rPr>
              <w:t>Правильно демонстрировать технику бега и некоторых других видов легкой атлетики.</w:t>
            </w:r>
          </w:p>
        </w:tc>
        <w:tc>
          <w:tcPr>
            <w:tcW w:w="2659" w:type="dxa"/>
            <w:vMerge/>
          </w:tcPr>
          <w:p w:rsidR="00F65ADC" w:rsidRDefault="00F65ADC" w:rsidP="00C87CDB">
            <w:pPr>
              <w:spacing w:line="220" w:lineRule="exact"/>
            </w:pPr>
          </w:p>
        </w:tc>
      </w:tr>
      <w:tr w:rsidR="00F65ADC" w:rsidTr="00C975D5">
        <w:trPr>
          <w:trHeight w:hRule="exact" w:val="564"/>
        </w:trPr>
        <w:tc>
          <w:tcPr>
            <w:tcW w:w="884" w:type="dxa"/>
            <w:vMerge/>
          </w:tcPr>
          <w:p w:rsidR="00F65ADC" w:rsidRDefault="00F65ADC" w:rsidP="00C87CDB">
            <w:pPr>
              <w:spacing w:line="220" w:lineRule="exact"/>
              <w:rPr>
                <w:rStyle w:val="211pt0"/>
                <w:rFonts w:eastAsiaTheme="minorHAnsi"/>
              </w:rPr>
            </w:pPr>
          </w:p>
        </w:tc>
        <w:tc>
          <w:tcPr>
            <w:tcW w:w="6096" w:type="dxa"/>
          </w:tcPr>
          <w:p w:rsidR="00F65ADC" w:rsidRDefault="00F65ADC" w:rsidP="00AF3AAB">
            <w:pPr>
              <w:widowControl w:val="0"/>
              <w:numPr>
                <w:ilvl w:val="0"/>
                <w:numId w:val="17"/>
              </w:numPr>
              <w:tabs>
                <w:tab w:val="left" w:pos="365"/>
              </w:tabs>
              <w:spacing w:line="274" w:lineRule="exact"/>
              <w:jc w:val="both"/>
            </w:pPr>
            <w:r>
              <w:rPr>
                <w:rStyle w:val="211pt0"/>
                <w:rFonts w:eastAsiaTheme="minorHAnsi"/>
              </w:rPr>
              <w:t>Замечать и исправлять ошибки при выполнении упражнений другими занимающимися.</w:t>
            </w:r>
          </w:p>
          <w:p w:rsidR="00F65ADC" w:rsidRDefault="00F65ADC" w:rsidP="004536A9">
            <w:pPr>
              <w:widowControl w:val="0"/>
              <w:numPr>
                <w:ilvl w:val="0"/>
                <w:numId w:val="17"/>
              </w:numPr>
              <w:tabs>
                <w:tab w:val="left" w:pos="461"/>
              </w:tabs>
              <w:spacing w:line="274" w:lineRule="exact"/>
              <w:jc w:val="both"/>
              <w:rPr>
                <w:rStyle w:val="211pt0"/>
                <w:rFonts w:eastAsiaTheme="minorHAnsi"/>
              </w:rPr>
            </w:pPr>
          </w:p>
        </w:tc>
        <w:tc>
          <w:tcPr>
            <w:tcW w:w="2659" w:type="dxa"/>
            <w:vMerge/>
          </w:tcPr>
          <w:p w:rsidR="00F65ADC" w:rsidRDefault="00F65ADC" w:rsidP="00C87CDB">
            <w:pPr>
              <w:spacing w:line="220" w:lineRule="exact"/>
            </w:pPr>
          </w:p>
        </w:tc>
      </w:tr>
      <w:tr w:rsidR="00F65ADC" w:rsidTr="00C975D5">
        <w:trPr>
          <w:trHeight w:hRule="exact" w:val="564"/>
        </w:trPr>
        <w:tc>
          <w:tcPr>
            <w:tcW w:w="884" w:type="dxa"/>
            <w:vMerge/>
          </w:tcPr>
          <w:p w:rsidR="00F65ADC" w:rsidRDefault="00F65ADC" w:rsidP="00C87CDB">
            <w:pPr>
              <w:spacing w:line="220" w:lineRule="exact"/>
              <w:rPr>
                <w:rStyle w:val="211pt0"/>
                <w:rFonts w:eastAsiaTheme="minorHAnsi"/>
              </w:rPr>
            </w:pPr>
          </w:p>
        </w:tc>
        <w:tc>
          <w:tcPr>
            <w:tcW w:w="6096" w:type="dxa"/>
          </w:tcPr>
          <w:p w:rsidR="00F65ADC" w:rsidRDefault="00F65ADC" w:rsidP="00AF3AAB">
            <w:pPr>
              <w:widowControl w:val="0"/>
              <w:numPr>
                <w:ilvl w:val="0"/>
                <w:numId w:val="17"/>
              </w:numPr>
              <w:tabs>
                <w:tab w:val="left" w:pos="365"/>
              </w:tabs>
              <w:spacing w:line="274" w:lineRule="exact"/>
              <w:jc w:val="both"/>
              <w:rPr>
                <w:rStyle w:val="211pt0"/>
                <w:rFonts w:eastAsiaTheme="minorHAnsi"/>
              </w:rPr>
            </w:pPr>
            <w:r>
              <w:rPr>
                <w:rStyle w:val="211pt0"/>
                <w:rFonts w:eastAsiaTheme="minorHAnsi"/>
              </w:rPr>
              <w:t>Помогать тренеру в работе с младшими возрастными группами</w:t>
            </w:r>
          </w:p>
        </w:tc>
        <w:tc>
          <w:tcPr>
            <w:tcW w:w="2659" w:type="dxa"/>
            <w:vMerge/>
          </w:tcPr>
          <w:p w:rsidR="00F65ADC" w:rsidRDefault="00F65ADC" w:rsidP="00C87CDB">
            <w:pPr>
              <w:spacing w:line="220" w:lineRule="exact"/>
            </w:pPr>
          </w:p>
        </w:tc>
      </w:tr>
      <w:tr w:rsidR="00F65ADC" w:rsidTr="00C975D5">
        <w:trPr>
          <w:trHeight w:hRule="exact" w:val="564"/>
        </w:trPr>
        <w:tc>
          <w:tcPr>
            <w:tcW w:w="884" w:type="dxa"/>
            <w:vMerge/>
          </w:tcPr>
          <w:p w:rsidR="00F65ADC" w:rsidRDefault="00F65ADC" w:rsidP="00C87CDB">
            <w:pPr>
              <w:spacing w:line="220" w:lineRule="exact"/>
              <w:rPr>
                <w:rStyle w:val="211pt0"/>
                <w:rFonts w:eastAsiaTheme="minorHAnsi"/>
              </w:rPr>
            </w:pPr>
          </w:p>
        </w:tc>
        <w:tc>
          <w:tcPr>
            <w:tcW w:w="6096" w:type="dxa"/>
          </w:tcPr>
          <w:p w:rsidR="00F65ADC" w:rsidRDefault="00F65ADC" w:rsidP="00AF3AAB">
            <w:pPr>
              <w:widowControl w:val="0"/>
              <w:numPr>
                <w:ilvl w:val="0"/>
                <w:numId w:val="17"/>
              </w:numPr>
              <w:tabs>
                <w:tab w:val="left" w:pos="365"/>
              </w:tabs>
              <w:spacing w:line="274" w:lineRule="exact"/>
              <w:jc w:val="both"/>
              <w:rPr>
                <w:rStyle w:val="211pt0"/>
                <w:rFonts w:eastAsiaTheme="minorHAnsi"/>
              </w:rPr>
            </w:pPr>
            <w:r w:rsidRPr="00AF3AAB">
              <w:rPr>
                <w:rStyle w:val="211pt0"/>
                <w:rFonts w:eastAsiaTheme="minorHAnsi"/>
              </w:rPr>
              <w:t>Обязаны знать правила соревнований по бегу, функции стартера, судьи на финише и судьи- секундометриста</w:t>
            </w:r>
          </w:p>
        </w:tc>
        <w:tc>
          <w:tcPr>
            <w:tcW w:w="2659" w:type="dxa"/>
            <w:vMerge/>
          </w:tcPr>
          <w:p w:rsidR="00F65ADC" w:rsidRDefault="00F65ADC" w:rsidP="00C87CDB">
            <w:pPr>
              <w:spacing w:line="220" w:lineRule="exact"/>
            </w:pPr>
          </w:p>
        </w:tc>
      </w:tr>
      <w:tr w:rsidR="00F65ADC" w:rsidTr="00C975D5">
        <w:trPr>
          <w:trHeight w:hRule="exact" w:val="564"/>
        </w:trPr>
        <w:tc>
          <w:tcPr>
            <w:tcW w:w="884" w:type="dxa"/>
            <w:vMerge/>
          </w:tcPr>
          <w:p w:rsidR="00F65ADC" w:rsidRDefault="00F65ADC" w:rsidP="00C87CDB">
            <w:pPr>
              <w:spacing w:line="220" w:lineRule="exact"/>
              <w:rPr>
                <w:rStyle w:val="211pt0"/>
                <w:rFonts w:eastAsiaTheme="minorHAnsi"/>
              </w:rPr>
            </w:pPr>
          </w:p>
        </w:tc>
        <w:tc>
          <w:tcPr>
            <w:tcW w:w="6096" w:type="dxa"/>
          </w:tcPr>
          <w:p w:rsidR="00F65ADC" w:rsidRDefault="00F65ADC" w:rsidP="00AF3AAB">
            <w:pPr>
              <w:widowControl w:val="0"/>
              <w:numPr>
                <w:ilvl w:val="0"/>
                <w:numId w:val="17"/>
              </w:numPr>
              <w:tabs>
                <w:tab w:val="left" w:pos="173"/>
              </w:tabs>
              <w:spacing w:line="274" w:lineRule="exact"/>
              <w:jc w:val="both"/>
            </w:pPr>
            <w:r>
              <w:rPr>
                <w:rStyle w:val="211pt0"/>
                <w:rFonts w:eastAsiaTheme="minorHAnsi"/>
              </w:rPr>
              <w:t>Уметь составлять четвертьфинальные, полуфинальные и финальные забеги.</w:t>
            </w:r>
          </w:p>
          <w:p w:rsidR="00F65ADC" w:rsidRPr="00AF3AAB" w:rsidRDefault="00F65ADC" w:rsidP="00AF3AAB">
            <w:pPr>
              <w:widowControl w:val="0"/>
              <w:numPr>
                <w:ilvl w:val="0"/>
                <w:numId w:val="17"/>
              </w:numPr>
              <w:tabs>
                <w:tab w:val="left" w:pos="365"/>
              </w:tabs>
              <w:spacing w:line="274" w:lineRule="exact"/>
              <w:jc w:val="both"/>
              <w:rPr>
                <w:rStyle w:val="211pt0"/>
                <w:rFonts w:eastAsiaTheme="minorHAnsi"/>
              </w:rPr>
            </w:pPr>
          </w:p>
        </w:tc>
        <w:tc>
          <w:tcPr>
            <w:tcW w:w="2659" w:type="dxa"/>
            <w:vMerge/>
          </w:tcPr>
          <w:p w:rsidR="00F65ADC" w:rsidRDefault="00F65ADC" w:rsidP="00C87CDB">
            <w:pPr>
              <w:spacing w:line="220" w:lineRule="exact"/>
            </w:pPr>
          </w:p>
        </w:tc>
      </w:tr>
      <w:tr w:rsidR="00F65ADC" w:rsidTr="00C975D5">
        <w:trPr>
          <w:trHeight w:hRule="exact" w:val="564"/>
        </w:trPr>
        <w:tc>
          <w:tcPr>
            <w:tcW w:w="884" w:type="dxa"/>
            <w:vMerge/>
          </w:tcPr>
          <w:p w:rsidR="00F65ADC" w:rsidRDefault="00F65ADC" w:rsidP="00C87CDB">
            <w:pPr>
              <w:spacing w:line="220" w:lineRule="exact"/>
              <w:rPr>
                <w:rStyle w:val="211pt0"/>
                <w:rFonts w:eastAsiaTheme="minorHAnsi"/>
              </w:rPr>
            </w:pPr>
          </w:p>
        </w:tc>
        <w:tc>
          <w:tcPr>
            <w:tcW w:w="6096" w:type="dxa"/>
          </w:tcPr>
          <w:p w:rsidR="00F65ADC" w:rsidRPr="00AF3AAB" w:rsidRDefault="00F65ADC" w:rsidP="00AF3AAB">
            <w:pPr>
              <w:widowControl w:val="0"/>
              <w:numPr>
                <w:ilvl w:val="0"/>
                <w:numId w:val="17"/>
              </w:numPr>
              <w:tabs>
                <w:tab w:val="left" w:pos="173"/>
              </w:tabs>
              <w:spacing w:line="274" w:lineRule="exact"/>
              <w:jc w:val="both"/>
              <w:rPr>
                <w:rStyle w:val="211pt0"/>
                <w:rFonts w:asciiTheme="minorHAnsi" w:eastAsiaTheme="minorHAnsi" w:hAnsiTheme="minorHAnsi" w:cstheme="minorBidi"/>
                <w:color w:val="auto"/>
                <w:lang w:eastAsia="en-US" w:bidi="ar-SA"/>
              </w:rPr>
            </w:pPr>
            <w:r>
              <w:rPr>
                <w:rStyle w:val="211pt0"/>
                <w:rFonts w:eastAsiaTheme="minorHAnsi"/>
              </w:rPr>
              <w:t>Ведение протоколов соревнований.</w:t>
            </w:r>
          </w:p>
        </w:tc>
        <w:tc>
          <w:tcPr>
            <w:tcW w:w="2659" w:type="dxa"/>
            <w:vMerge/>
          </w:tcPr>
          <w:p w:rsidR="00F65ADC" w:rsidRDefault="00F65ADC" w:rsidP="00C87CDB">
            <w:pPr>
              <w:spacing w:line="220" w:lineRule="exact"/>
            </w:pPr>
          </w:p>
        </w:tc>
      </w:tr>
      <w:tr w:rsidR="00F65ADC" w:rsidTr="00C975D5">
        <w:trPr>
          <w:trHeight w:hRule="exact" w:val="564"/>
        </w:trPr>
        <w:tc>
          <w:tcPr>
            <w:tcW w:w="884" w:type="dxa"/>
            <w:vMerge/>
          </w:tcPr>
          <w:p w:rsidR="00F65ADC" w:rsidRDefault="00F65ADC" w:rsidP="00C87CDB">
            <w:pPr>
              <w:spacing w:line="220" w:lineRule="exact"/>
              <w:rPr>
                <w:rStyle w:val="211pt0"/>
                <w:rFonts w:eastAsiaTheme="minorHAnsi"/>
              </w:rPr>
            </w:pPr>
          </w:p>
        </w:tc>
        <w:tc>
          <w:tcPr>
            <w:tcW w:w="6096" w:type="dxa"/>
          </w:tcPr>
          <w:p w:rsidR="00F65ADC" w:rsidRDefault="00F65ADC" w:rsidP="00B53BA3">
            <w:pPr>
              <w:widowControl w:val="0"/>
              <w:tabs>
                <w:tab w:val="left" w:pos="173"/>
              </w:tabs>
              <w:spacing w:line="274" w:lineRule="exact"/>
              <w:jc w:val="both"/>
              <w:rPr>
                <w:rStyle w:val="211pt0"/>
                <w:rFonts w:eastAsiaTheme="minorHAnsi"/>
              </w:rPr>
            </w:pPr>
            <w:r>
              <w:rPr>
                <w:rStyle w:val="211pt0"/>
                <w:rFonts w:eastAsiaTheme="minorHAnsi"/>
              </w:rPr>
              <w:t xml:space="preserve">10.Проведение контрольных соревнований. </w:t>
            </w:r>
            <w:r>
              <w:rPr>
                <w:rStyle w:val="295pt0"/>
                <w:rFonts w:eastAsia="Verdana"/>
              </w:rPr>
              <w:t>9.</w:t>
            </w:r>
            <w:r>
              <w:rPr>
                <w:rStyle w:val="211pt0"/>
                <w:rFonts w:eastAsiaTheme="minorHAnsi"/>
              </w:rPr>
              <w:t>Знакомство с документацией - стартовым протоколом, регламентом, итоговым протоколом и т. д.</w:t>
            </w:r>
          </w:p>
        </w:tc>
        <w:tc>
          <w:tcPr>
            <w:tcW w:w="2659" w:type="dxa"/>
            <w:vMerge/>
          </w:tcPr>
          <w:p w:rsidR="00F65ADC" w:rsidRDefault="00F65ADC" w:rsidP="00C87CDB">
            <w:pPr>
              <w:spacing w:line="220" w:lineRule="exact"/>
            </w:pPr>
          </w:p>
        </w:tc>
      </w:tr>
      <w:tr w:rsidR="00F65ADC" w:rsidTr="00C975D5">
        <w:trPr>
          <w:trHeight w:hRule="exact" w:val="86"/>
        </w:trPr>
        <w:tc>
          <w:tcPr>
            <w:tcW w:w="884" w:type="dxa"/>
            <w:vMerge/>
          </w:tcPr>
          <w:p w:rsidR="00F65ADC" w:rsidRDefault="00F65ADC" w:rsidP="00C87CDB">
            <w:pPr>
              <w:spacing w:line="220" w:lineRule="exact"/>
            </w:pPr>
          </w:p>
        </w:tc>
        <w:tc>
          <w:tcPr>
            <w:tcW w:w="6096" w:type="dxa"/>
          </w:tcPr>
          <w:p w:rsidR="00F65ADC" w:rsidRDefault="00F65ADC" w:rsidP="00B53BA3">
            <w:pPr>
              <w:widowControl w:val="0"/>
              <w:tabs>
                <w:tab w:val="left" w:pos="254"/>
              </w:tabs>
              <w:spacing w:line="274" w:lineRule="exact"/>
              <w:jc w:val="both"/>
            </w:pPr>
          </w:p>
        </w:tc>
        <w:tc>
          <w:tcPr>
            <w:tcW w:w="2659" w:type="dxa"/>
            <w:vMerge/>
          </w:tcPr>
          <w:p w:rsidR="00F65ADC" w:rsidRDefault="00F65ADC" w:rsidP="00C87CDB">
            <w:pPr>
              <w:spacing w:line="274" w:lineRule="exact"/>
            </w:pPr>
          </w:p>
        </w:tc>
      </w:tr>
    </w:tbl>
    <w:p w:rsidR="00560A27" w:rsidRDefault="00560A27" w:rsidP="00D31A6F">
      <w:pPr>
        <w:spacing w:after="153"/>
        <w:ind w:right="440"/>
        <w:jc w:val="both"/>
        <w:rPr>
          <w:rFonts w:ascii="Times New Roman" w:hAnsi="Times New Roman" w:cs="Times New Roman"/>
          <w:sz w:val="28"/>
          <w:szCs w:val="28"/>
        </w:rPr>
      </w:pPr>
    </w:p>
    <w:tbl>
      <w:tblPr>
        <w:tblStyle w:val="af"/>
        <w:tblW w:w="0" w:type="auto"/>
        <w:tblInd w:w="108" w:type="dxa"/>
        <w:tblLayout w:type="fixed"/>
        <w:tblLook w:val="04A0"/>
      </w:tblPr>
      <w:tblGrid>
        <w:gridCol w:w="857"/>
        <w:gridCol w:w="6096"/>
        <w:gridCol w:w="2686"/>
      </w:tblGrid>
      <w:tr w:rsidR="009412C7" w:rsidTr="00C975D5">
        <w:trPr>
          <w:trHeight w:hRule="exact" w:val="968"/>
        </w:trPr>
        <w:tc>
          <w:tcPr>
            <w:tcW w:w="857" w:type="dxa"/>
            <w:vMerge w:val="restart"/>
          </w:tcPr>
          <w:p w:rsidR="009412C7" w:rsidRDefault="009412C7" w:rsidP="00C87CDB">
            <w:pPr>
              <w:spacing w:after="60" w:line="220" w:lineRule="exact"/>
            </w:pPr>
            <w:r>
              <w:rPr>
                <w:rFonts w:ascii="Times New Roman" w:hAnsi="Times New Roman" w:cs="Times New Roman"/>
                <w:sz w:val="28"/>
                <w:szCs w:val="28"/>
              </w:rPr>
              <w:t>СС</w:t>
            </w:r>
            <w:r>
              <w:rPr>
                <w:rStyle w:val="211pt0"/>
                <w:rFonts w:eastAsiaTheme="minorHAnsi"/>
              </w:rPr>
              <w:t>М,</w:t>
            </w:r>
          </w:p>
          <w:p w:rsidR="009412C7" w:rsidRDefault="009412C7" w:rsidP="00C87CDB">
            <w:pPr>
              <w:spacing w:before="60" w:line="320" w:lineRule="exact"/>
            </w:pPr>
            <w:proofErr w:type="spellStart"/>
            <w:r>
              <w:rPr>
                <w:rStyle w:val="216pt"/>
                <w:rFonts w:eastAsiaTheme="minorHAnsi"/>
              </w:rPr>
              <w:t>всм</w:t>
            </w:r>
            <w:proofErr w:type="spellEnd"/>
          </w:p>
          <w:p w:rsidR="009412C7" w:rsidRDefault="009412C7" w:rsidP="00C87CDB">
            <w:pPr>
              <w:spacing w:after="60" w:line="220" w:lineRule="exact"/>
              <w:rPr>
                <w:rFonts w:ascii="Times New Roman" w:hAnsi="Times New Roman" w:cs="Times New Roman"/>
                <w:sz w:val="28"/>
                <w:szCs w:val="28"/>
              </w:rPr>
            </w:pPr>
          </w:p>
          <w:p w:rsidR="009412C7" w:rsidRDefault="009412C7" w:rsidP="00C87CDB">
            <w:pPr>
              <w:spacing w:after="60" w:line="220" w:lineRule="exact"/>
            </w:pPr>
          </w:p>
        </w:tc>
        <w:tc>
          <w:tcPr>
            <w:tcW w:w="6096" w:type="dxa"/>
          </w:tcPr>
          <w:p w:rsidR="009412C7" w:rsidRDefault="009412C7" w:rsidP="009412C7">
            <w:pPr>
              <w:widowControl w:val="0"/>
              <w:numPr>
                <w:ilvl w:val="0"/>
                <w:numId w:val="18"/>
              </w:numPr>
              <w:tabs>
                <w:tab w:val="left" w:pos="528"/>
              </w:tabs>
              <w:spacing w:line="274" w:lineRule="exact"/>
              <w:jc w:val="both"/>
            </w:pPr>
            <w:r>
              <w:rPr>
                <w:rStyle w:val="211pt0"/>
                <w:rFonts w:eastAsiaTheme="minorHAnsi"/>
              </w:rPr>
              <w:t xml:space="preserve">Уметь подбирать основные упражнения и самостоятельно проводить все тренировочное занятие в группах начальной подготовки или в </w:t>
            </w:r>
            <w:r>
              <w:rPr>
                <w:rStyle w:val="211pt0"/>
                <w:rFonts w:eastAsiaTheme="minorHAnsi"/>
              </w:rPr>
              <w:softHyphen/>
              <w:t>тренировочных группах.</w:t>
            </w:r>
          </w:p>
        </w:tc>
        <w:tc>
          <w:tcPr>
            <w:tcW w:w="2686" w:type="dxa"/>
            <w:vMerge w:val="restart"/>
          </w:tcPr>
          <w:p w:rsidR="009412C7" w:rsidRDefault="009412C7" w:rsidP="00C87CDB">
            <w:pPr>
              <w:spacing w:line="274" w:lineRule="exact"/>
            </w:pPr>
            <w:r>
              <w:rPr>
                <w:rStyle w:val="211pt0"/>
                <w:rFonts w:eastAsiaTheme="minorHAnsi"/>
              </w:rPr>
              <w:t xml:space="preserve">Семинары, беседы, самостоятельное изучение литературы, практические занятия, участие в организации и проведении </w:t>
            </w:r>
            <w:r>
              <w:rPr>
                <w:rStyle w:val="211pt0"/>
                <w:rFonts w:eastAsiaTheme="minorHAnsi"/>
              </w:rPr>
              <w:lastRenderedPageBreak/>
              <w:t>соревнований.</w:t>
            </w:r>
          </w:p>
        </w:tc>
      </w:tr>
      <w:tr w:rsidR="009412C7" w:rsidTr="00C975D5">
        <w:trPr>
          <w:trHeight w:hRule="exact" w:val="719"/>
        </w:trPr>
        <w:tc>
          <w:tcPr>
            <w:tcW w:w="857" w:type="dxa"/>
            <w:vMerge/>
          </w:tcPr>
          <w:p w:rsidR="009412C7" w:rsidRDefault="009412C7" w:rsidP="00C87CDB">
            <w:pPr>
              <w:spacing w:after="60" w:line="220" w:lineRule="exact"/>
              <w:rPr>
                <w:rFonts w:ascii="Times New Roman" w:hAnsi="Times New Roman" w:cs="Times New Roman"/>
                <w:sz w:val="28"/>
                <w:szCs w:val="28"/>
              </w:rPr>
            </w:pPr>
          </w:p>
        </w:tc>
        <w:tc>
          <w:tcPr>
            <w:tcW w:w="6096" w:type="dxa"/>
          </w:tcPr>
          <w:p w:rsidR="009412C7" w:rsidRDefault="009412C7" w:rsidP="005B4704">
            <w:pPr>
              <w:widowControl w:val="0"/>
              <w:numPr>
                <w:ilvl w:val="0"/>
                <w:numId w:val="18"/>
              </w:numPr>
              <w:tabs>
                <w:tab w:val="left" w:pos="586"/>
              </w:tabs>
              <w:spacing w:line="274" w:lineRule="exact"/>
              <w:jc w:val="both"/>
              <w:rPr>
                <w:rStyle w:val="211pt0"/>
                <w:rFonts w:eastAsiaTheme="minorHAnsi"/>
              </w:rPr>
            </w:pPr>
            <w:r>
              <w:rPr>
                <w:rStyle w:val="211pt0"/>
                <w:rFonts w:eastAsiaTheme="minorHAnsi"/>
              </w:rPr>
              <w:t>Уметь самостоятельно обучать основным техническим элементам.</w:t>
            </w:r>
          </w:p>
        </w:tc>
        <w:tc>
          <w:tcPr>
            <w:tcW w:w="2686" w:type="dxa"/>
            <w:vMerge/>
          </w:tcPr>
          <w:p w:rsidR="009412C7" w:rsidRDefault="009412C7" w:rsidP="00C87CDB">
            <w:pPr>
              <w:spacing w:line="274" w:lineRule="exact"/>
              <w:rPr>
                <w:rStyle w:val="211pt0"/>
                <w:rFonts w:eastAsiaTheme="minorHAnsi"/>
              </w:rPr>
            </w:pPr>
          </w:p>
        </w:tc>
      </w:tr>
      <w:tr w:rsidR="009412C7" w:rsidTr="00C975D5">
        <w:trPr>
          <w:trHeight w:hRule="exact" w:val="719"/>
        </w:trPr>
        <w:tc>
          <w:tcPr>
            <w:tcW w:w="857" w:type="dxa"/>
            <w:vMerge/>
          </w:tcPr>
          <w:p w:rsidR="009412C7" w:rsidRDefault="009412C7" w:rsidP="00C87CDB">
            <w:pPr>
              <w:spacing w:after="60" w:line="220" w:lineRule="exact"/>
              <w:rPr>
                <w:rFonts w:ascii="Times New Roman" w:hAnsi="Times New Roman" w:cs="Times New Roman"/>
                <w:sz w:val="28"/>
                <w:szCs w:val="28"/>
              </w:rPr>
            </w:pPr>
          </w:p>
        </w:tc>
        <w:tc>
          <w:tcPr>
            <w:tcW w:w="6096" w:type="dxa"/>
          </w:tcPr>
          <w:p w:rsidR="009412C7" w:rsidRDefault="009412C7" w:rsidP="005B4704">
            <w:pPr>
              <w:widowControl w:val="0"/>
              <w:numPr>
                <w:ilvl w:val="0"/>
                <w:numId w:val="18"/>
              </w:numPr>
              <w:tabs>
                <w:tab w:val="left" w:pos="446"/>
              </w:tabs>
              <w:spacing w:line="274" w:lineRule="exact"/>
              <w:jc w:val="both"/>
              <w:rPr>
                <w:rStyle w:val="211pt0"/>
                <w:rFonts w:eastAsiaTheme="minorHAnsi"/>
              </w:rPr>
            </w:pPr>
            <w:r>
              <w:rPr>
                <w:rStyle w:val="211pt0"/>
                <w:rFonts w:eastAsiaTheme="minorHAnsi"/>
              </w:rPr>
              <w:t>Составлять конспект тренировки, отвечающий поставленной задаче.</w:t>
            </w:r>
          </w:p>
        </w:tc>
        <w:tc>
          <w:tcPr>
            <w:tcW w:w="2686" w:type="dxa"/>
            <w:vMerge/>
          </w:tcPr>
          <w:p w:rsidR="009412C7" w:rsidRDefault="009412C7" w:rsidP="00C87CDB">
            <w:pPr>
              <w:spacing w:line="274" w:lineRule="exact"/>
              <w:rPr>
                <w:rStyle w:val="211pt0"/>
                <w:rFonts w:eastAsiaTheme="minorHAnsi"/>
              </w:rPr>
            </w:pPr>
          </w:p>
        </w:tc>
      </w:tr>
      <w:tr w:rsidR="009412C7" w:rsidTr="00C975D5">
        <w:trPr>
          <w:trHeight w:hRule="exact" w:val="719"/>
        </w:trPr>
        <w:tc>
          <w:tcPr>
            <w:tcW w:w="857" w:type="dxa"/>
            <w:vMerge/>
          </w:tcPr>
          <w:p w:rsidR="009412C7" w:rsidRDefault="009412C7" w:rsidP="00C87CDB">
            <w:pPr>
              <w:spacing w:after="60" w:line="220" w:lineRule="exact"/>
              <w:rPr>
                <w:rFonts w:ascii="Times New Roman" w:hAnsi="Times New Roman" w:cs="Times New Roman"/>
                <w:sz w:val="28"/>
                <w:szCs w:val="28"/>
              </w:rPr>
            </w:pPr>
          </w:p>
        </w:tc>
        <w:tc>
          <w:tcPr>
            <w:tcW w:w="6096" w:type="dxa"/>
          </w:tcPr>
          <w:p w:rsidR="009412C7" w:rsidRDefault="009412C7" w:rsidP="005B4704">
            <w:pPr>
              <w:widowControl w:val="0"/>
              <w:numPr>
                <w:ilvl w:val="0"/>
                <w:numId w:val="18"/>
              </w:numPr>
              <w:tabs>
                <w:tab w:val="left" w:pos="264"/>
              </w:tabs>
              <w:spacing w:line="274" w:lineRule="exact"/>
              <w:jc w:val="both"/>
              <w:rPr>
                <w:rStyle w:val="211pt0"/>
                <w:rFonts w:eastAsiaTheme="minorHAnsi"/>
              </w:rPr>
            </w:pPr>
            <w:r>
              <w:rPr>
                <w:rStyle w:val="211pt0"/>
                <w:rFonts w:eastAsiaTheme="minorHAnsi"/>
              </w:rPr>
              <w:t>Грамотно вести записи выполненных тренировочных нагрузок.</w:t>
            </w:r>
          </w:p>
        </w:tc>
        <w:tc>
          <w:tcPr>
            <w:tcW w:w="2686" w:type="dxa"/>
            <w:vMerge/>
          </w:tcPr>
          <w:p w:rsidR="009412C7" w:rsidRDefault="009412C7" w:rsidP="00C87CDB">
            <w:pPr>
              <w:spacing w:line="274" w:lineRule="exact"/>
              <w:rPr>
                <w:rStyle w:val="211pt0"/>
                <w:rFonts w:eastAsiaTheme="minorHAnsi"/>
              </w:rPr>
            </w:pPr>
          </w:p>
        </w:tc>
      </w:tr>
      <w:tr w:rsidR="009412C7" w:rsidTr="00C975D5">
        <w:trPr>
          <w:trHeight w:hRule="exact" w:val="719"/>
        </w:trPr>
        <w:tc>
          <w:tcPr>
            <w:tcW w:w="857" w:type="dxa"/>
            <w:vMerge/>
          </w:tcPr>
          <w:p w:rsidR="009412C7" w:rsidRDefault="009412C7" w:rsidP="00C87CDB">
            <w:pPr>
              <w:spacing w:after="60" w:line="220" w:lineRule="exact"/>
              <w:rPr>
                <w:rFonts w:ascii="Times New Roman" w:hAnsi="Times New Roman" w:cs="Times New Roman"/>
                <w:sz w:val="28"/>
                <w:szCs w:val="28"/>
              </w:rPr>
            </w:pPr>
          </w:p>
        </w:tc>
        <w:tc>
          <w:tcPr>
            <w:tcW w:w="6096" w:type="dxa"/>
          </w:tcPr>
          <w:p w:rsidR="009412C7" w:rsidRDefault="009412C7" w:rsidP="005B4704">
            <w:pPr>
              <w:widowControl w:val="0"/>
              <w:numPr>
                <w:ilvl w:val="0"/>
                <w:numId w:val="18"/>
              </w:numPr>
              <w:tabs>
                <w:tab w:val="left" w:pos="355"/>
              </w:tabs>
              <w:spacing w:line="274" w:lineRule="exact"/>
              <w:jc w:val="both"/>
              <w:rPr>
                <w:rStyle w:val="211pt0"/>
                <w:rFonts w:eastAsiaTheme="minorHAnsi"/>
              </w:rPr>
            </w:pPr>
            <w:r>
              <w:rPr>
                <w:rStyle w:val="211pt0"/>
                <w:rFonts w:eastAsiaTheme="minorHAnsi"/>
              </w:rPr>
              <w:t>Правильно демонстрировать технические приемы, замечать и исправлять ошибки при выполнении упражнений.</w:t>
            </w:r>
          </w:p>
        </w:tc>
        <w:tc>
          <w:tcPr>
            <w:tcW w:w="2686" w:type="dxa"/>
            <w:vMerge/>
          </w:tcPr>
          <w:p w:rsidR="009412C7" w:rsidRDefault="009412C7" w:rsidP="00C87CDB">
            <w:pPr>
              <w:spacing w:line="274" w:lineRule="exact"/>
              <w:rPr>
                <w:rStyle w:val="211pt0"/>
                <w:rFonts w:eastAsiaTheme="minorHAnsi"/>
              </w:rPr>
            </w:pPr>
          </w:p>
        </w:tc>
      </w:tr>
      <w:tr w:rsidR="009412C7" w:rsidTr="00C975D5">
        <w:trPr>
          <w:trHeight w:hRule="exact" w:val="837"/>
        </w:trPr>
        <w:tc>
          <w:tcPr>
            <w:tcW w:w="857" w:type="dxa"/>
            <w:vMerge/>
          </w:tcPr>
          <w:p w:rsidR="009412C7" w:rsidRDefault="009412C7" w:rsidP="00C87CDB">
            <w:pPr>
              <w:spacing w:after="60" w:line="220" w:lineRule="exact"/>
              <w:rPr>
                <w:rFonts w:ascii="Times New Roman" w:hAnsi="Times New Roman" w:cs="Times New Roman"/>
                <w:sz w:val="28"/>
                <w:szCs w:val="28"/>
              </w:rPr>
            </w:pPr>
          </w:p>
        </w:tc>
        <w:tc>
          <w:tcPr>
            <w:tcW w:w="6096" w:type="dxa"/>
          </w:tcPr>
          <w:p w:rsidR="009412C7" w:rsidRDefault="009412C7" w:rsidP="005B4704">
            <w:pPr>
              <w:widowControl w:val="0"/>
              <w:numPr>
                <w:ilvl w:val="0"/>
                <w:numId w:val="18"/>
              </w:numPr>
              <w:tabs>
                <w:tab w:val="left" w:pos="355"/>
              </w:tabs>
              <w:spacing w:line="274" w:lineRule="exact"/>
              <w:jc w:val="both"/>
              <w:rPr>
                <w:rStyle w:val="211pt0"/>
                <w:rFonts w:eastAsiaTheme="minorHAnsi"/>
              </w:rPr>
            </w:pPr>
            <w:r>
              <w:rPr>
                <w:rStyle w:val="211pt0"/>
                <w:rFonts w:eastAsiaTheme="minorHAnsi"/>
              </w:rPr>
              <w:t>Обязаны знать и уметь охарактеризовать методические закономерности развития физических качеств: быстроты, силы, выносливости</w:t>
            </w:r>
          </w:p>
        </w:tc>
        <w:tc>
          <w:tcPr>
            <w:tcW w:w="2686" w:type="dxa"/>
            <w:vMerge/>
          </w:tcPr>
          <w:p w:rsidR="009412C7" w:rsidRDefault="009412C7" w:rsidP="00C87CDB">
            <w:pPr>
              <w:spacing w:line="274" w:lineRule="exact"/>
              <w:rPr>
                <w:rStyle w:val="211pt0"/>
                <w:rFonts w:eastAsiaTheme="minorHAnsi"/>
              </w:rPr>
            </w:pPr>
          </w:p>
        </w:tc>
      </w:tr>
      <w:tr w:rsidR="009412C7" w:rsidTr="00C975D5">
        <w:trPr>
          <w:trHeight w:hRule="exact" w:val="837"/>
        </w:trPr>
        <w:tc>
          <w:tcPr>
            <w:tcW w:w="857" w:type="dxa"/>
            <w:vMerge/>
          </w:tcPr>
          <w:p w:rsidR="009412C7" w:rsidRDefault="009412C7" w:rsidP="00C87CDB">
            <w:pPr>
              <w:spacing w:after="60" w:line="220" w:lineRule="exact"/>
              <w:rPr>
                <w:rFonts w:ascii="Times New Roman" w:hAnsi="Times New Roman" w:cs="Times New Roman"/>
                <w:sz w:val="28"/>
                <w:szCs w:val="28"/>
              </w:rPr>
            </w:pPr>
          </w:p>
        </w:tc>
        <w:tc>
          <w:tcPr>
            <w:tcW w:w="6096" w:type="dxa"/>
          </w:tcPr>
          <w:p w:rsidR="009412C7" w:rsidRPr="009412C7" w:rsidRDefault="009412C7" w:rsidP="009412C7">
            <w:pPr>
              <w:widowControl w:val="0"/>
              <w:numPr>
                <w:ilvl w:val="0"/>
                <w:numId w:val="18"/>
              </w:numPr>
              <w:tabs>
                <w:tab w:val="left" w:pos="317"/>
              </w:tabs>
              <w:spacing w:line="274" w:lineRule="exact"/>
              <w:jc w:val="both"/>
              <w:rPr>
                <w:rStyle w:val="211pt0"/>
                <w:rFonts w:asciiTheme="minorHAnsi" w:eastAsiaTheme="minorHAnsi" w:hAnsiTheme="minorHAnsi" w:cstheme="minorBidi"/>
                <w:color w:val="auto"/>
                <w:lang w:eastAsia="en-US" w:bidi="ar-SA"/>
              </w:rPr>
            </w:pPr>
            <w:r>
              <w:rPr>
                <w:rStyle w:val="211pt0"/>
                <w:rFonts w:eastAsiaTheme="minorHAnsi"/>
              </w:rPr>
              <w:t>Уметь объяснить, при каком уровне ЧСС следует выполнять работу соответствующей направленности.</w:t>
            </w:r>
          </w:p>
        </w:tc>
        <w:tc>
          <w:tcPr>
            <w:tcW w:w="2686" w:type="dxa"/>
            <w:vMerge/>
          </w:tcPr>
          <w:p w:rsidR="009412C7" w:rsidRDefault="009412C7" w:rsidP="00C87CDB">
            <w:pPr>
              <w:spacing w:line="274" w:lineRule="exact"/>
              <w:rPr>
                <w:rStyle w:val="211pt0"/>
                <w:rFonts w:eastAsiaTheme="minorHAnsi"/>
              </w:rPr>
            </w:pPr>
          </w:p>
        </w:tc>
      </w:tr>
      <w:tr w:rsidR="009412C7" w:rsidTr="00C975D5">
        <w:trPr>
          <w:trHeight w:hRule="exact" w:val="1145"/>
        </w:trPr>
        <w:tc>
          <w:tcPr>
            <w:tcW w:w="857" w:type="dxa"/>
            <w:vMerge/>
          </w:tcPr>
          <w:p w:rsidR="009412C7" w:rsidRDefault="009412C7" w:rsidP="00C87CDB">
            <w:pPr>
              <w:spacing w:after="60" w:line="220" w:lineRule="exact"/>
              <w:rPr>
                <w:rFonts w:ascii="Times New Roman" w:hAnsi="Times New Roman" w:cs="Times New Roman"/>
                <w:sz w:val="28"/>
                <w:szCs w:val="28"/>
              </w:rPr>
            </w:pPr>
          </w:p>
        </w:tc>
        <w:tc>
          <w:tcPr>
            <w:tcW w:w="6096" w:type="dxa"/>
          </w:tcPr>
          <w:p w:rsidR="009412C7" w:rsidRDefault="009412C7" w:rsidP="009412C7">
            <w:pPr>
              <w:widowControl w:val="0"/>
              <w:numPr>
                <w:ilvl w:val="0"/>
                <w:numId w:val="18"/>
              </w:numPr>
              <w:tabs>
                <w:tab w:val="left" w:pos="355"/>
              </w:tabs>
              <w:spacing w:line="274" w:lineRule="exact"/>
              <w:jc w:val="both"/>
            </w:pPr>
            <w:r w:rsidRPr="009412C7">
              <w:rPr>
                <w:rStyle w:val="211pt0"/>
                <w:rFonts w:eastAsiaTheme="minorHAnsi"/>
              </w:rPr>
              <w:t xml:space="preserve">Должны хорошо знать правила соревнований по легкой </w:t>
            </w:r>
            <w:proofErr w:type="spellStart"/>
            <w:r w:rsidRPr="009412C7">
              <w:rPr>
                <w:rStyle w:val="211pt0"/>
                <w:rFonts w:eastAsiaTheme="minorHAnsi"/>
              </w:rPr>
              <w:t>атлетике</w:t>
            </w:r>
            <w:proofErr w:type="gramStart"/>
            <w:r w:rsidRPr="009412C7">
              <w:rPr>
                <w:rStyle w:val="211pt0"/>
                <w:rFonts w:eastAsiaTheme="minorHAnsi"/>
              </w:rPr>
              <w:t>.П</w:t>
            </w:r>
            <w:proofErr w:type="gramEnd"/>
            <w:r w:rsidRPr="009412C7">
              <w:rPr>
                <w:rStyle w:val="211pt0"/>
                <w:rFonts w:eastAsiaTheme="minorHAnsi"/>
              </w:rPr>
              <w:t>остоянно</w:t>
            </w:r>
            <w:proofErr w:type="spellEnd"/>
            <w:r w:rsidRPr="009412C7">
              <w:rPr>
                <w:rStyle w:val="211pt0"/>
                <w:rFonts w:eastAsiaTheme="minorHAnsi"/>
              </w:rPr>
              <w:t xml:space="preserve"> участвовать в судействе городских и краевых соревнований, выполнять необходимые требования для присвоения звания инструктора и судьи по спорту.</w:t>
            </w:r>
          </w:p>
          <w:p w:rsidR="009412C7" w:rsidRDefault="009412C7" w:rsidP="009412C7">
            <w:pPr>
              <w:widowControl w:val="0"/>
              <w:numPr>
                <w:ilvl w:val="0"/>
                <w:numId w:val="18"/>
              </w:numPr>
              <w:tabs>
                <w:tab w:val="left" w:pos="317"/>
              </w:tabs>
              <w:spacing w:line="274" w:lineRule="exact"/>
              <w:jc w:val="both"/>
              <w:rPr>
                <w:rStyle w:val="211pt0"/>
                <w:rFonts w:eastAsiaTheme="minorHAnsi"/>
              </w:rPr>
            </w:pPr>
            <w:r>
              <w:rPr>
                <w:rStyle w:val="211pt0"/>
                <w:rFonts w:eastAsiaTheme="minorHAnsi"/>
              </w:rPr>
              <w:t>Выполнять необходимые требования для присвоения звания инструктора и судьи по спорту.</w:t>
            </w:r>
          </w:p>
        </w:tc>
        <w:tc>
          <w:tcPr>
            <w:tcW w:w="2686" w:type="dxa"/>
            <w:vMerge/>
          </w:tcPr>
          <w:p w:rsidR="009412C7" w:rsidRDefault="009412C7" w:rsidP="00C87CDB">
            <w:pPr>
              <w:spacing w:line="274" w:lineRule="exact"/>
              <w:rPr>
                <w:rStyle w:val="211pt0"/>
                <w:rFonts w:eastAsiaTheme="minorHAnsi"/>
              </w:rPr>
            </w:pPr>
          </w:p>
        </w:tc>
      </w:tr>
    </w:tbl>
    <w:p w:rsidR="007676EB" w:rsidRPr="007676EB" w:rsidRDefault="007676EB" w:rsidP="007676EB">
      <w:pPr>
        <w:tabs>
          <w:tab w:val="left" w:pos="708"/>
        </w:tabs>
        <w:autoSpaceDE w:val="0"/>
        <w:autoSpaceDN w:val="0"/>
        <w:adjustRightInd w:val="0"/>
        <w:spacing w:after="0"/>
        <w:ind w:firstLine="709"/>
        <w:jc w:val="both"/>
        <w:rPr>
          <w:rFonts w:ascii="Calibri" w:hAnsi="Calibri" w:cs="Calibri"/>
        </w:rPr>
      </w:pPr>
    </w:p>
    <w:p w:rsidR="007676EB" w:rsidRDefault="007676EB" w:rsidP="007676EB">
      <w:pPr>
        <w:tabs>
          <w:tab w:val="left" w:pos="708"/>
        </w:tabs>
        <w:autoSpaceDE w:val="0"/>
        <w:autoSpaceDN w:val="0"/>
        <w:adjustRightInd w:val="0"/>
        <w:spacing w:after="0"/>
        <w:ind w:firstLine="709"/>
        <w:jc w:val="both"/>
        <w:rPr>
          <w:rFonts w:ascii="Calibri" w:hAnsi="Calibri" w:cs="Calibri"/>
        </w:rPr>
      </w:pPr>
    </w:p>
    <w:p w:rsidR="004278B0" w:rsidRDefault="004278B0" w:rsidP="007676EB">
      <w:pPr>
        <w:tabs>
          <w:tab w:val="left" w:pos="708"/>
        </w:tabs>
        <w:autoSpaceDE w:val="0"/>
        <w:autoSpaceDN w:val="0"/>
        <w:adjustRightInd w:val="0"/>
        <w:spacing w:after="0"/>
        <w:ind w:firstLine="709"/>
        <w:jc w:val="both"/>
        <w:rPr>
          <w:rFonts w:ascii="Calibri" w:hAnsi="Calibri" w:cs="Calibri"/>
        </w:rPr>
      </w:pPr>
    </w:p>
    <w:p w:rsidR="004278B0" w:rsidRDefault="004278B0" w:rsidP="007676EB">
      <w:pPr>
        <w:tabs>
          <w:tab w:val="left" w:pos="708"/>
        </w:tabs>
        <w:autoSpaceDE w:val="0"/>
        <w:autoSpaceDN w:val="0"/>
        <w:adjustRightInd w:val="0"/>
        <w:spacing w:after="0"/>
        <w:ind w:firstLine="709"/>
        <w:jc w:val="both"/>
        <w:rPr>
          <w:rFonts w:ascii="Calibri" w:hAnsi="Calibri" w:cs="Calibri"/>
        </w:rPr>
      </w:pPr>
    </w:p>
    <w:p w:rsidR="004278B0" w:rsidRDefault="004278B0" w:rsidP="007676EB">
      <w:pPr>
        <w:tabs>
          <w:tab w:val="left" w:pos="708"/>
        </w:tabs>
        <w:autoSpaceDE w:val="0"/>
        <w:autoSpaceDN w:val="0"/>
        <w:adjustRightInd w:val="0"/>
        <w:spacing w:after="0"/>
        <w:ind w:firstLine="709"/>
        <w:jc w:val="both"/>
        <w:rPr>
          <w:rFonts w:ascii="Calibri" w:hAnsi="Calibri" w:cs="Calibri"/>
        </w:rPr>
      </w:pPr>
    </w:p>
    <w:p w:rsidR="006444BC" w:rsidRDefault="006444BC" w:rsidP="007676EB">
      <w:pPr>
        <w:tabs>
          <w:tab w:val="left" w:pos="708"/>
        </w:tabs>
        <w:autoSpaceDE w:val="0"/>
        <w:autoSpaceDN w:val="0"/>
        <w:adjustRightInd w:val="0"/>
        <w:spacing w:after="0"/>
        <w:ind w:firstLine="709"/>
        <w:jc w:val="both"/>
        <w:rPr>
          <w:rFonts w:ascii="Calibri" w:hAnsi="Calibri" w:cs="Calibri"/>
        </w:rPr>
      </w:pPr>
    </w:p>
    <w:p w:rsidR="006444BC" w:rsidRDefault="006444BC" w:rsidP="007676EB">
      <w:pPr>
        <w:tabs>
          <w:tab w:val="left" w:pos="708"/>
        </w:tabs>
        <w:autoSpaceDE w:val="0"/>
        <w:autoSpaceDN w:val="0"/>
        <w:adjustRightInd w:val="0"/>
        <w:spacing w:after="0"/>
        <w:ind w:firstLine="709"/>
        <w:jc w:val="both"/>
        <w:rPr>
          <w:rFonts w:ascii="Calibri" w:hAnsi="Calibri" w:cs="Calibri"/>
        </w:rPr>
      </w:pPr>
    </w:p>
    <w:p w:rsidR="006444BC" w:rsidRDefault="006444BC" w:rsidP="007676EB">
      <w:pPr>
        <w:tabs>
          <w:tab w:val="left" w:pos="708"/>
        </w:tabs>
        <w:autoSpaceDE w:val="0"/>
        <w:autoSpaceDN w:val="0"/>
        <w:adjustRightInd w:val="0"/>
        <w:spacing w:after="0"/>
        <w:ind w:firstLine="709"/>
        <w:jc w:val="both"/>
        <w:rPr>
          <w:rFonts w:ascii="Calibri" w:hAnsi="Calibri" w:cs="Calibri"/>
        </w:rPr>
      </w:pPr>
    </w:p>
    <w:p w:rsidR="006444BC" w:rsidRDefault="006444BC" w:rsidP="007676EB">
      <w:pPr>
        <w:tabs>
          <w:tab w:val="left" w:pos="708"/>
        </w:tabs>
        <w:autoSpaceDE w:val="0"/>
        <w:autoSpaceDN w:val="0"/>
        <w:adjustRightInd w:val="0"/>
        <w:spacing w:after="0"/>
        <w:ind w:firstLine="709"/>
        <w:jc w:val="both"/>
        <w:rPr>
          <w:rFonts w:ascii="Calibri" w:hAnsi="Calibri" w:cs="Calibri"/>
        </w:rPr>
      </w:pPr>
    </w:p>
    <w:p w:rsidR="006444BC" w:rsidRDefault="006444BC" w:rsidP="007676EB">
      <w:pPr>
        <w:tabs>
          <w:tab w:val="left" w:pos="708"/>
        </w:tabs>
        <w:autoSpaceDE w:val="0"/>
        <w:autoSpaceDN w:val="0"/>
        <w:adjustRightInd w:val="0"/>
        <w:spacing w:after="0"/>
        <w:ind w:firstLine="709"/>
        <w:jc w:val="both"/>
        <w:rPr>
          <w:rFonts w:ascii="Calibri" w:hAnsi="Calibri" w:cs="Calibri"/>
        </w:rPr>
      </w:pPr>
    </w:p>
    <w:p w:rsidR="006444BC" w:rsidRDefault="006444BC" w:rsidP="007676EB">
      <w:pPr>
        <w:tabs>
          <w:tab w:val="left" w:pos="708"/>
        </w:tabs>
        <w:autoSpaceDE w:val="0"/>
        <w:autoSpaceDN w:val="0"/>
        <w:adjustRightInd w:val="0"/>
        <w:spacing w:after="0"/>
        <w:ind w:firstLine="709"/>
        <w:jc w:val="both"/>
        <w:rPr>
          <w:rFonts w:ascii="Calibri" w:hAnsi="Calibri" w:cs="Calibri"/>
        </w:rPr>
      </w:pPr>
    </w:p>
    <w:p w:rsidR="006444BC" w:rsidRDefault="006444BC" w:rsidP="007676EB">
      <w:pPr>
        <w:tabs>
          <w:tab w:val="left" w:pos="708"/>
        </w:tabs>
        <w:autoSpaceDE w:val="0"/>
        <w:autoSpaceDN w:val="0"/>
        <w:adjustRightInd w:val="0"/>
        <w:spacing w:after="0"/>
        <w:ind w:firstLine="709"/>
        <w:jc w:val="both"/>
        <w:rPr>
          <w:rFonts w:ascii="Calibri" w:hAnsi="Calibri" w:cs="Calibri"/>
        </w:rPr>
      </w:pPr>
    </w:p>
    <w:p w:rsidR="004278B0" w:rsidRDefault="004278B0"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050E2D" w:rsidRDefault="00050E2D" w:rsidP="007676EB">
      <w:pPr>
        <w:tabs>
          <w:tab w:val="left" w:pos="708"/>
        </w:tabs>
        <w:autoSpaceDE w:val="0"/>
        <w:autoSpaceDN w:val="0"/>
        <w:adjustRightInd w:val="0"/>
        <w:spacing w:after="0"/>
        <w:ind w:firstLine="709"/>
        <w:jc w:val="both"/>
        <w:rPr>
          <w:rFonts w:ascii="Calibri" w:hAnsi="Calibri" w:cs="Calibri"/>
        </w:rPr>
      </w:pPr>
    </w:p>
    <w:p w:rsidR="004278B0" w:rsidRPr="007676EB" w:rsidRDefault="004278B0" w:rsidP="007676EB">
      <w:pPr>
        <w:tabs>
          <w:tab w:val="left" w:pos="708"/>
        </w:tabs>
        <w:autoSpaceDE w:val="0"/>
        <w:autoSpaceDN w:val="0"/>
        <w:adjustRightInd w:val="0"/>
        <w:spacing w:after="0"/>
        <w:ind w:firstLine="709"/>
        <w:jc w:val="both"/>
        <w:rPr>
          <w:rFonts w:ascii="Calibri" w:hAnsi="Calibri" w:cs="Calibri"/>
        </w:rPr>
      </w:pPr>
    </w:p>
    <w:p w:rsidR="00E1630F" w:rsidRPr="00251D12" w:rsidRDefault="00251D12" w:rsidP="00E1630F">
      <w:pPr>
        <w:spacing w:line="320" w:lineRule="exact"/>
        <w:ind w:left="320"/>
        <w:jc w:val="center"/>
        <w:rPr>
          <w:rFonts w:ascii="Times New Roman" w:hAnsi="Times New Roman" w:cs="Times New Roman"/>
          <w:b/>
          <w:sz w:val="28"/>
          <w:szCs w:val="24"/>
        </w:rPr>
      </w:pPr>
      <w:r>
        <w:rPr>
          <w:rFonts w:ascii="Times New Roman" w:hAnsi="Times New Roman" w:cs="Times New Roman"/>
          <w:b/>
          <w:sz w:val="28"/>
          <w:szCs w:val="24"/>
        </w:rPr>
        <w:lastRenderedPageBreak/>
        <w:t>4. Система контроля и зачетные требования</w:t>
      </w:r>
    </w:p>
    <w:p w:rsidR="00E1630F" w:rsidRPr="00251D12" w:rsidRDefault="00840DCE" w:rsidP="001A0082">
      <w:pPr>
        <w:pStyle w:val="30"/>
        <w:shd w:val="clear" w:color="auto" w:fill="auto"/>
        <w:tabs>
          <w:tab w:val="left" w:pos="874"/>
        </w:tabs>
        <w:spacing w:before="0" w:after="93" w:line="322" w:lineRule="exact"/>
        <w:ind w:right="-7" w:firstLine="0"/>
        <w:rPr>
          <w:sz w:val="24"/>
          <w:szCs w:val="24"/>
        </w:rPr>
      </w:pPr>
      <w:r>
        <w:rPr>
          <w:sz w:val="24"/>
          <w:szCs w:val="24"/>
        </w:rPr>
        <w:t xml:space="preserve">4.1 </w:t>
      </w:r>
      <w:r w:rsidR="00E1630F" w:rsidRPr="00251D12">
        <w:rPr>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легкая атлетика</w:t>
      </w:r>
    </w:p>
    <w:p w:rsidR="008872B3" w:rsidRDefault="008872B3" w:rsidP="00251D12">
      <w:pPr>
        <w:spacing w:after="0" w:line="280" w:lineRule="exact"/>
        <w:ind w:firstLine="709"/>
        <w:jc w:val="center"/>
        <w:rPr>
          <w:rFonts w:ascii="Times New Roman" w:hAnsi="Times New Roman" w:cs="Times New Roman"/>
          <w:sz w:val="24"/>
          <w:szCs w:val="24"/>
        </w:rPr>
      </w:pPr>
    </w:p>
    <w:p w:rsidR="00E1630F" w:rsidRPr="004579C6" w:rsidRDefault="00E1630F" w:rsidP="008872B3">
      <w:pPr>
        <w:spacing w:after="0" w:line="280" w:lineRule="exact"/>
        <w:ind w:firstLine="709"/>
        <w:jc w:val="both"/>
        <w:rPr>
          <w:rFonts w:ascii="Times New Roman" w:hAnsi="Times New Roman" w:cs="Times New Roman"/>
          <w:sz w:val="24"/>
          <w:szCs w:val="24"/>
        </w:rPr>
      </w:pPr>
      <w:r w:rsidRPr="004579C6">
        <w:rPr>
          <w:rFonts w:ascii="Times New Roman" w:hAnsi="Times New Roman" w:cs="Times New Roman"/>
          <w:sz w:val="24"/>
          <w:szCs w:val="24"/>
        </w:rPr>
        <w:t>Возрастные особенности развития физических качеств.</w:t>
      </w:r>
    </w:p>
    <w:p w:rsidR="00E1630F" w:rsidRPr="004579C6" w:rsidRDefault="00E1630F" w:rsidP="008872B3">
      <w:pPr>
        <w:pStyle w:val="30"/>
        <w:shd w:val="clear" w:color="auto" w:fill="auto"/>
        <w:spacing w:before="0" w:after="0" w:line="240" w:lineRule="auto"/>
        <w:ind w:firstLine="709"/>
        <w:jc w:val="both"/>
        <w:rPr>
          <w:sz w:val="24"/>
          <w:szCs w:val="24"/>
        </w:rPr>
      </w:pPr>
      <w:r w:rsidRPr="004579C6">
        <w:rPr>
          <w:sz w:val="24"/>
          <w:szCs w:val="24"/>
        </w:rPr>
        <w:t>7-11 лет.</w:t>
      </w:r>
    </w:p>
    <w:p w:rsidR="00E1630F" w:rsidRPr="004579C6" w:rsidRDefault="00E1630F" w:rsidP="008872B3">
      <w:pPr>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Увеличение роста и веса, выносливости, жизненной емкости легких идет довольно равномерно и пропорционально.</w:t>
      </w:r>
    </w:p>
    <w:p w:rsidR="00E1630F" w:rsidRPr="004579C6" w:rsidRDefault="00E1630F" w:rsidP="008872B3">
      <w:pPr>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Костная система находится в стадии формирования:</w:t>
      </w:r>
    </w:p>
    <w:p w:rsidR="00E1630F" w:rsidRPr="004579C6" w:rsidRDefault="00E1630F" w:rsidP="008872B3">
      <w:pPr>
        <w:widowControl w:val="0"/>
        <w:numPr>
          <w:ilvl w:val="0"/>
          <w:numId w:val="13"/>
        </w:numPr>
        <w:tabs>
          <w:tab w:val="left" w:pos="1027"/>
        </w:tabs>
        <w:spacing w:after="0" w:line="322" w:lineRule="exact"/>
        <w:ind w:firstLine="709"/>
        <w:jc w:val="both"/>
        <w:rPr>
          <w:rFonts w:ascii="Times New Roman" w:hAnsi="Times New Roman" w:cs="Times New Roman"/>
          <w:sz w:val="24"/>
          <w:szCs w:val="24"/>
        </w:rPr>
      </w:pPr>
      <w:r w:rsidRPr="004579C6">
        <w:rPr>
          <w:rFonts w:ascii="Times New Roman" w:hAnsi="Times New Roman" w:cs="Times New Roman"/>
          <w:sz w:val="24"/>
          <w:szCs w:val="24"/>
        </w:rPr>
        <w:t>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w:t>
      </w:r>
      <w:hyperlink r:id="rId10" w:history="1">
        <w:r w:rsidRPr="004579C6">
          <w:rPr>
            <w:rStyle w:val="a7"/>
            <w:rFonts w:ascii="Times New Roman" w:hAnsi="Times New Roman" w:cs="Times New Roman"/>
            <w:sz w:val="24"/>
            <w:szCs w:val="24"/>
          </w:rPr>
          <w:t xml:space="preserve"> осанке,</w:t>
        </w:r>
      </w:hyperlink>
      <w:r w:rsidR="00465D3E" w:rsidRPr="004579C6">
        <w:rPr>
          <w:rFonts w:ascii="Times New Roman" w:hAnsi="Times New Roman" w:cs="Times New Roman"/>
          <w:sz w:val="24"/>
          <w:szCs w:val="24"/>
        </w:rPr>
        <w:t xml:space="preserve"> походке занимающегося</w:t>
      </w:r>
      <w:r w:rsidRPr="004579C6">
        <w:rPr>
          <w:rFonts w:ascii="Times New Roman" w:hAnsi="Times New Roman" w:cs="Times New Roman"/>
          <w:sz w:val="24"/>
          <w:szCs w:val="24"/>
        </w:rPr>
        <w:t>;</w:t>
      </w:r>
    </w:p>
    <w:p w:rsidR="00E1630F" w:rsidRPr="004579C6" w:rsidRDefault="00E1630F" w:rsidP="008872B3">
      <w:pPr>
        <w:widowControl w:val="0"/>
        <w:numPr>
          <w:ilvl w:val="0"/>
          <w:numId w:val="13"/>
        </w:numPr>
        <w:tabs>
          <w:tab w:val="left" w:pos="927"/>
        </w:tabs>
        <w:spacing w:after="0" w:line="322" w:lineRule="exact"/>
        <w:ind w:firstLine="709"/>
        <w:jc w:val="both"/>
        <w:rPr>
          <w:rFonts w:ascii="Times New Roman" w:hAnsi="Times New Roman" w:cs="Times New Roman"/>
          <w:sz w:val="24"/>
          <w:szCs w:val="24"/>
        </w:rPr>
      </w:pPr>
      <w:r w:rsidRPr="004579C6">
        <w:rPr>
          <w:rFonts w:ascii="Times New Roman" w:hAnsi="Times New Roman" w:cs="Times New Roman"/>
          <w:sz w:val="24"/>
          <w:szCs w:val="24"/>
        </w:rPr>
        <w:t>окостенения кисти и пальцев не завершено, поэтому мелкие и точные движения пальцев и кисти руки затруднительны и утомительны.</w:t>
      </w:r>
    </w:p>
    <w:p w:rsidR="00E1630F" w:rsidRPr="004579C6" w:rsidRDefault="00E1630F" w:rsidP="008872B3">
      <w:pPr>
        <w:spacing w:after="0"/>
        <w:ind w:firstLine="709"/>
        <w:jc w:val="both"/>
        <w:rPr>
          <w:rFonts w:ascii="Times New Roman" w:hAnsi="Times New Roman" w:cs="Times New Roman"/>
          <w:sz w:val="24"/>
          <w:szCs w:val="24"/>
        </w:rPr>
      </w:pPr>
      <w:r w:rsidRPr="004579C6">
        <w:rPr>
          <w:rFonts w:ascii="Times New Roman" w:hAnsi="Times New Roman" w:cs="Times New Roman"/>
          <w:sz w:val="24"/>
          <w:szCs w:val="24"/>
        </w:rPr>
        <w:t>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w:t>
      </w:r>
    </w:p>
    <w:p w:rsidR="00E1630F" w:rsidRPr="004579C6" w:rsidRDefault="00E1630F" w:rsidP="008872B3">
      <w:pPr>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w:t>
      </w:r>
    </w:p>
    <w:p w:rsidR="00E1630F" w:rsidRPr="004579C6" w:rsidRDefault="00E1630F" w:rsidP="008872B3">
      <w:pPr>
        <w:pStyle w:val="30"/>
        <w:shd w:val="clear" w:color="auto" w:fill="auto"/>
        <w:spacing w:before="0" w:after="0" w:line="240" w:lineRule="auto"/>
        <w:ind w:firstLine="709"/>
        <w:jc w:val="both"/>
        <w:rPr>
          <w:sz w:val="24"/>
          <w:szCs w:val="24"/>
        </w:rPr>
      </w:pPr>
      <w:r w:rsidRPr="004579C6">
        <w:rPr>
          <w:sz w:val="24"/>
          <w:szCs w:val="24"/>
        </w:rPr>
        <w:t>11-15 лет</w:t>
      </w:r>
    </w:p>
    <w:p w:rsidR="00E1630F" w:rsidRPr="004579C6" w:rsidRDefault="00E1630F" w:rsidP="008872B3">
      <w:pPr>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Самым важным фактом являетс</w:t>
      </w:r>
      <w:r w:rsidR="00465D3E" w:rsidRPr="004579C6">
        <w:rPr>
          <w:rFonts w:ascii="Times New Roman" w:hAnsi="Times New Roman" w:cs="Times New Roman"/>
          <w:sz w:val="24"/>
          <w:szCs w:val="24"/>
        </w:rPr>
        <w:t xml:space="preserve">я половое созревание - </w:t>
      </w:r>
      <w:r w:rsidR="00836097" w:rsidRPr="004579C6">
        <w:rPr>
          <w:rFonts w:ascii="Times New Roman" w:hAnsi="Times New Roman" w:cs="Times New Roman"/>
          <w:sz w:val="24"/>
          <w:szCs w:val="24"/>
        </w:rPr>
        <w:t>появляются</w:t>
      </w:r>
      <w:r w:rsidRPr="004579C6">
        <w:rPr>
          <w:rFonts w:ascii="Times New Roman" w:hAnsi="Times New Roman" w:cs="Times New Roman"/>
          <w:sz w:val="24"/>
          <w:szCs w:val="24"/>
        </w:rPr>
        <w:t xml:space="preserve">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w:t>
      </w:r>
    </w:p>
    <w:p w:rsidR="00E1630F" w:rsidRPr="004579C6" w:rsidRDefault="00E1630F" w:rsidP="008872B3">
      <w:pPr>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Физическое развитие неравномерно:</w:t>
      </w:r>
    </w:p>
    <w:p w:rsidR="00E1630F" w:rsidRPr="004579C6" w:rsidRDefault="00E1630F" w:rsidP="008872B3">
      <w:pPr>
        <w:widowControl w:val="0"/>
        <w:numPr>
          <w:ilvl w:val="0"/>
          <w:numId w:val="13"/>
        </w:numPr>
        <w:tabs>
          <w:tab w:val="left" w:pos="932"/>
        </w:tabs>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если кости позвоночника и конечностей интенсивно растут в длину, то грудная клетка в развитии отстает;</w:t>
      </w:r>
    </w:p>
    <w:p w:rsidR="00E1630F" w:rsidRPr="004579C6" w:rsidRDefault="00E1630F" w:rsidP="008872B3">
      <w:pPr>
        <w:widowControl w:val="0"/>
        <w:numPr>
          <w:ilvl w:val="0"/>
          <w:numId w:val="13"/>
        </w:numPr>
        <w:tabs>
          <w:tab w:val="left" w:pos="922"/>
        </w:tabs>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w:t>
      </w:r>
    </w:p>
    <w:p w:rsidR="00E1630F" w:rsidRPr="004579C6" w:rsidRDefault="00E1630F" w:rsidP="008872B3">
      <w:pPr>
        <w:widowControl w:val="0"/>
        <w:numPr>
          <w:ilvl w:val="0"/>
          <w:numId w:val="13"/>
        </w:numPr>
        <w:tabs>
          <w:tab w:val="left" w:pos="1027"/>
        </w:tabs>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 xml:space="preserve">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w:t>
      </w:r>
      <w:proofErr w:type="gramStart"/>
      <w:r w:rsidRPr="004579C6">
        <w:rPr>
          <w:rFonts w:ascii="Times New Roman" w:hAnsi="Times New Roman" w:cs="Times New Roman"/>
          <w:sz w:val="24"/>
          <w:szCs w:val="24"/>
        </w:rPr>
        <w:t>подростки</w:t>
      </w:r>
      <w:proofErr w:type="gramEnd"/>
      <w:r w:rsidRPr="004579C6">
        <w:rPr>
          <w:rFonts w:ascii="Times New Roman" w:hAnsi="Times New Roman" w:cs="Times New Roman"/>
          <w:sz w:val="24"/>
          <w:szCs w:val="24"/>
        </w:rPr>
        <w:t xml:space="preserve">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465D3E" w:rsidRPr="004579C6" w:rsidRDefault="00465D3E" w:rsidP="008872B3">
      <w:pPr>
        <w:spacing w:after="0" w:line="240" w:lineRule="auto"/>
        <w:ind w:firstLine="709"/>
        <w:jc w:val="both"/>
        <w:rPr>
          <w:rFonts w:ascii="Times New Roman" w:hAnsi="Times New Roman" w:cs="Times New Roman"/>
          <w:sz w:val="24"/>
          <w:szCs w:val="24"/>
        </w:rPr>
      </w:pPr>
      <w:r w:rsidRPr="004579C6">
        <w:rPr>
          <w:rFonts w:ascii="Times New Roman" w:hAnsi="Times New Roman" w:cs="Times New Roman"/>
          <w:sz w:val="24"/>
          <w:szCs w:val="24"/>
        </w:rPr>
        <w:t>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w:t>
      </w:r>
    </w:p>
    <w:p w:rsidR="00465D3E" w:rsidRPr="004579C6" w:rsidRDefault="00465D3E" w:rsidP="008872B3">
      <w:pPr>
        <w:pStyle w:val="30"/>
        <w:shd w:val="clear" w:color="auto" w:fill="auto"/>
        <w:spacing w:before="0" w:after="0" w:line="240" w:lineRule="auto"/>
        <w:ind w:firstLine="709"/>
        <w:jc w:val="both"/>
        <w:rPr>
          <w:sz w:val="24"/>
          <w:szCs w:val="24"/>
        </w:rPr>
      </w:pPr>
      <w:r w:rsidRPr="004579C6">
        <w:rPr>
          <w:sz w:val="24"/>
          <w:szCs w:val="24"/>
        </w:rPr>
        <w:t>15-18 лет.</w:t>
      </w:r>
    </w:p>
    <w:p w:rsidR="00465D3E" w:rsidRPr="004579C6" w:rsidRDefault="00465D3E" w:rsidP="008872B3">
      <w:pPr>
        <w:spacing w:after="0" w:line="240" w:lineRule="auto"/>
        <w:ind w:right="-7" w:firstLine="709"/>
        <w:jc w:val="both"/>
        <w:rPr>
          <w:rFonts w:ascii="Times New Roman" w:hAnsi="Times New Roman" w:cs="Times New Roman"/>
          <w:sz w:val="24"/>
          <w:szCs w:val="24"/>
        </w:rPr>
      </w:pPr>
      <w:r w:rsidRPr="004579C6">
        <w:rPr>
          <w:rFonts w:ascii="Times New Roman" w:hAnsi="Times New Roman" w:cs="Times New Roman"/>
          <w:sz w:val="24"/>
          <w:szCs w:val="24"/>
        </w:rPr>
        <w:t xml:space="preserve">К концу этого периода юноши и девушки достигают физической </w:t>
      </w:r>
      <w:proofErr w:type="gramStart"/>
      <w:r w:rsidRPr="004579C6">
        <w:rPr>
          <w:rFonts w:ascii="Times New Roman" w:hAnsi="Times New Roman" w:cs="Times New Roman"/>
          <w:sz w:val="24"/>
          <w:szCs w:val="24"/>
        </w:rPr>
        <w:t>зрелости</w:t>
      </w:r>
      <w:proofErr w:type="gramEnd"/>
      <w:r w:rsidRPr="004579C6">
        <w:rPr>
          <w:rFonts w:ascii="Times New Roman" w:hAnsi="Times New Roman" w:cs="Times New Roman"/>
          <w:sz w:val="24"/>
          <w:szCs w:val="24"/>
        </w:rPr>
        <w:t xml:space="preserve">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w:t>
      </w:r>
    </w:p>
    <w:p w:rsidR="008872B3" w:rsidRDefault="008872B3" w:rsidP="00181A97">
      <w:pPr>
        <w:pStyle w:val="30"/>
        <w:shd w:val="clear" w:color="auto" w:fill="auto"/>
        <w:spacing w:before="0" w:after="0" w:line="322" w:lineRule="exact"/>
        <w:ind w:left="320" w:firstLine="0"/>
        <w:rPr>
          <w:sz w:val="24"/>
          <w:szCs w:val="24"/>
        </w:rPr>
      </w:pPr>
    </w:p>
    <w:p w:rsidR="008872B3" w:rsidRDefault="008872B3" w:rsidP="00181A97">
      <w:pPr>
        <w:pStyle w:val="30"/>
        <w:shd w:val="clear" w:color="auto" w:fill="auto"/>
        <w:spacing w:before="0" w:after="0" w:line="322" w:lineRule="exact"/>
        <w:ind w:left="320" w:firstLine="0"/>
        <w:rPr>
          <w:sz w:val="24"/>
          <w:szCs w:val="24"/>
        </w:rPr>
      </w:pPr>
    </w:p>
    <w:p w:rsidR="008872B3" w:rsidRPr="008872B3" w:rsidRDefault="008872B3" w:rsidP="008872B3">
      <w:pPr>
        <w:spacing w:line="280" w:lineRule="exact"/>
        <w:ind w:left="6372" w:firstLine="708"/>
        <w:jc w:val="right"/>
        <w:rPr>
          <w:rFonts w:ascii="Times New Roman" w:hAnsi="Times New Roman" w:cs="Times New Roman"/>
          <w:sz w:val="24"/>
          <w:szCs w:val="24"/>
        </w:rPr>
      </w:pPr>
      <w:r w:rsidRPr="008872B3">
        <w:rPr>
          <w:rFonts w:ascii="Times New Roman" w:hAnsi="Times New Roman" w:cs="Times New Roman"/>
          <w:sz w:val="24"/>
          <w:szCs w:val="24"/>
        </w:rPr>
        <w:lastRenderedPageBreak/>
        <w:t>Таблица № 29</w:t>
      </w:r>
    </w:p>
    <w:p w:rsidR="00E1630F" w:rsidRDefault="00E1630F" w:rsidP="008872B3">
      <w:pPr>
        <w:pStyle w:val="30"/>
        <w:shd w:val="clear" w:color="auto" w:fill="auto"/>
        <w:spacing w:before="0" w:after="0" w:line="322" w:lineRule="exact"/>
        <w:ind w:firstLine="0"/>
        <w:rPr>
          <w:sz w:val="24"/>
          <w:szCs w:val="24"/>
        </w:rPr>
      </w:pPr>
      <w:r w:rsidRPr="0006690D">
        <w:rPr>
          <w:sz w:val="24"/>
          <w:szCs w:val="24"/>
        </w:rPr>
        <w:t>Влияние физических качеств и телосложения на результативность по</w:t>
      </w:r>
      <w:r w:rsidR="008872B3">
        <w:rPr>
          <w:sz w:val="24"/>
          <w:szCs w:val="24"/>
        </w:rPr>
        <w:t xml:space="preserve"> </w:t>
      </w:r>
      <w:r w:rsidRPr="0006690D">
        <w:rPr>
          <w:sz w:val="24"/>
          <w:szCs w:val="24"/>
        </w:rPr>
        <w:t xml:space="preserve">виду спорта легкая </w:t>
      </w:r>
      <w:r w:rsidR="00465D3E" w:rsidRPr="0006690D">
        <w:rPr>
          <w:sz w:val="24"/>
          <w:szCs w:val="24"/>
        </w:rPr>
        <w:t xml:space="preserve">атлетика </w:t>
      </w:r>
    </w:p>
    <w:p w:rsidR="008872B3" w:rsidRPr="0006690D" w:rsidRDefault="008872B3" w:rsidP="00181A97">
      <w:pPr>
        <w:pStyle w:val="30"/>
        <w:shd w:val="clear" w:color="auto" w:fill="auto"/>
        <w:spacing w:before="0" w:after="0" w:line="322" w:lineRule="exact"/>
        <w:ind w:left="320" w:firstLine="0"/>
        <w:rPr>
          <w:sz w:val="24"/>
          <w:szCs w:val="24"/>
        </w:rPr>
      </w:pPr>
    </w:p>
    <w:tbl>
      <w:tblPr>
        <w:tblOverlap w:val="never"/>
        <w:tblW w:w="0" w:type="auto"/>
        <w:tblInd w:w="306" w:type="dxa"/>
        <w:tblLayout w:type="fixed"/>
        <w:tblCellMar>
          <w:left w:w="10" w:type="dxa"/>
          <w:right w:w="10" w:type="dxa"/>
        </w:tblCellMar>
        <w:tblLook w:val="04A0"/>
      </w:tblPr>
      <w:tblGrid>
        <w:gridCol w:w="3043"/>
        <w:gridCol w:w="960"/>
        <w:gridCol w:w="614"/>
        <w:gridCol w:w="965"/>
        <w:gridCol w:w="614"/>
        <w:gridCol w:w="610"/>
        <w:gridCol w:w="965"/>
        <w:gridCol w:w="614"/>
        <w:gridCol w:w="981"/>
      </w:tblGrid>
      <w:tr w:rsidR="00E1630F" w:rsidRPr="004579C6" w:rsidTr="0006690D">
        <w:trPr>
          <w:trHeight w:hRule="exact" w:val="288"/>
        </w:trPr>
        <w:tc>
          <w:tcPr>
            <w:tcW w:w="3043" w:type="dxa"/>
            <w:vMerge w:val="restart"/>
            <w:tcBorders>
              <w:top w:val="single" w:sz="4" w:space="0" w:color="auto"/>
              <w:left w:val="single" w:sz="4" w:space="0" w:color="auto"/>
            </w:tcBorders>
            <w:shd w:val="clear" w:color="auto" w:fill="FFFFFF"/>
          </w:tcPr>
          <w:p w:rsidR="00E1630F" w:rsidRPr="008872B3" w:rsidRDefault="00E1630F" w:rsidP="00C87CDB">
            <w:pPr>
              <w:spacing w:line="278" w:lineRule="exact"/>
              <w:jc w:val="center"/>
              <w:rPr>
                <w:rFonts w:ascii="Times New Roman" w:hAnsi="Times New Roman" w:cs="Times New Roman"/>
                <w:sz w:val="24"/>
                <w:szCs w:val="24"/>
              </w:rPr>
            </w:pPr>
            <w:r w:rsidRPr="008872B3">
              <w:rPr>
                <w:rStyle w:val="211pt"/>
                <w:rFonts w:eastAsiaTheme="minorHAnsi"/>
                <w:sz w:val="24"/>
                <w:szCs w:val="24"/>
              </w:rPr>
              <w:t>Физические качества и телосложение</w:t>
            </w:r>
          </w:p>
        </w:tc>
        <w:tc>
          <w:tcPr>
            <w:tcW w:w="6323" w:type="dxa"/>
            <w:gridSpan w:val="8"/>
            <w:tcBorders>
              <w:top w:val="single" w:sz="4" w:space="0" w:color="auto"/>
              <w:left w:val="single" w:sz="4" w:space="0" w:color="auto"/>
              <w:right w:val="single" w:sz="4" w:space="0" w:color="auto"/>
            </w:tcBorders>
            <w:shd w:val="clear" w:color="auto" w:fill="FFFFFF"/>
            <w:vAlign w:val="bottom"/>
          </w:tcPr>
          <w:p w:rsidR="00E1630F" w:rsidRPr="008872B3" w:rsidRDefault="00E1630F" w:rsidP="00C87CDB">
            <w:pPr>
              <w:spacing w:line="220" w:lineRule="exact"/>
              <w:jc w:val="center"/>
              <w:rPr>
                <w:rFonts w:ascii="Times New Roman" w:hAnsi="Times New Roman" w:cs="Times New Roman"/>
                <w:sz w:val="24"/>
                <w:szCs w:val="24"/>
              </w:rPr>
            </w:pPr>
            <w:r w:rsidRPr="008872B3">
              <w:rPr>
                <w:rStyle w:val="211pt"/>
                <w:rFonts w:eastAsiaTheme="minorHAnsi"/>
                <w:sz w:val="24"/>
                <w:szCs w:val="24"/>
              </w:rPr>
              <w:t>Уровень влияния</w:t>
            </w:r>
          </w:p>
        </w:tc>
      </w:tr>
      <w:tr w:rsidR="00E1630F" w:rsidRPr="004579C6" w:rsidTr="0006690D">
        <w:trPr>
          <w:trHeight w:hRule="exact" w:val="2122"/>
        </w:trPr>
        <w:tc>
          <w:tcPr>
            <w:tcW w:w="3043" w:type="dxa"/>
            <w:vMerge/>
            <w:tcBorders>
              <w:left w:val="single" w:sz="4" w:space="0" w:color="auto"/>
            </w:tcBorders>
            <w:shd w:val="clear" w:color="auto" w:fill="FFFFFF"/>
          </w:tcPr>
          <w:p w:rsidR="00E1630F" w:rsidRPr="008872B3" w:rsidRDefault="00E1630F" w:rsidP="00C87CDB">
            <w:pPr>
              <w:rPr>
                <w:rFonts w:ascii="Times New Roman" w:hAnsi="Times New Roman" w:cs="Times New Roman"/>
                <w:b/>
                <w:sz w:val="24"/>
                <w:szCs w:val="24"/>
              </w:rPr>
            </w:pPr>
          </w:p>
        </w:tc>
        <w:tc>
          <w:tcPr>
            <w:tcW w:w="960" w:type="dxa"/>
            <w:tcBorders>
              <w:top w:val="single" w:sz="4" w:space="0" w:color="auto"/>
              <w:left w:val="single" w:sz="4" w:space="0" w:color="auto"/>
            </w:tcBorders>
            <w:shd w:val="clear" w:color="auto" w:fill="FFFFFF"/>
            <w:textDirection w:val="btLr"/>
          </w:tcPr>
          <w:p w:rsidR="00E1630F" w:rsidRPr="008872B3" w:rsidRDefault="00E1630F" w:rsidP="00C87CDB">
            <w:pPr>
              <w:spacing w:after="60" w:line="220" w:lineRule="exact"/>
              <w:jc w:val="center"/>
              <w:rPr>
                <w:rFonts w:ascii="Times New Roman" w:hAnsi="Times New Roman" w:cs="Times New Roman"/>
                <w:b/>
                <w:sz w:val="24"/>
                <w:szCs w:val="24"/>
              </w:rPr>
            </w:pPr>
            <w:r w:rsidRPr="008872B3">
              <w:rPr>
                <w:rStyle w:val="211pt"/>
                <w:rFonts w:eastAsiaTheme="minorHAnsi"/>
                <w:sz w:val="24"/>
                <w:szCs w:val="24"/>
              </w:rPr>
              <w:t>Скоростные</w:t>
            </w:r>
          </w:p>
          <w:p w:rsidR="00E1630F" w:rsidRPr="008872B3" w:rsidRDefault="00E1630F" w:rsidP="00C87CDB">
            <w:pPr>
              <w:spacing w:before="60" w:line="220" w:lineRule="exact"/>
              <w:jc w:val="center"/>
              <w:rPr>
                <w:rFonts w:ascii="Times New Roman" w:hAnsi="Times New Roman" w:cs="Times New Roman"/>
                <w:b/>
                <w:sz w:val="24"/>
                <w:szCs w:val="24"/>
              </w:rPr>
            </w:pPr>
            <w:r w:rsidRPr="008872B3">
              <w:rPr>
                <w:rStyle w:val="211pt"/>
                <w:rFonts w:eastAsiaTheme="minorHAnsi"/>
                <w:sz w:val="24"/>
                <w:szCs w:val="24"/>
              </w:rPr>
              <w:t>способности</w:t>
            </w:r>
          </w:p>
        </w:tc>
        <w:tc>
          <w:tcPr>
            <w:tcW w:w="614" w:type="dxa"/>
            <w:tcBorders>
              <w:top w:val="single" w:sz="4" w:space="0" w:color="auto"/>
              <w:left w:val="single" w:sz="4" w:space="0" w:color="auto"/>
            </w:tcBorders>
            <w:shd w:val="clear" w:color="auto" w:fill="FFFFFF"/>
            <w:textDirection w:val="btLr"/>
          </w:tcPr>
          <w:p w:rsidR="00E1630F" w:rsidRPr="008872B3" w:rsidRDefault="00E1630F" w:rsidP="00C87CDB">
            <w:pPr>
              <w:spacing w:line="220" w:lineRule="exact"/>
              <w:jc w:val="both"/>
              <w:rPr>
                <w:rFonts w:ascii="Times New Roman" w:hAnsi="Times New Roman" w:cs="Times New Roman"/>
                <w:b/>
                <w:sz w:val="24"/>
                <w:szCs w:val="24"/>
              </w:rPr>
            </w:pPr>
            <w:r w:rsidRPr="008872B3">
              <w:rPr>
                <w:rStyle w:val="211pt"/>
                <w:rFonts w:eastAsiaTheme="minorHAnsi"/>
                <w:sz w:val="24"/>
                <w:szCs w:val="24"/>
              </w:rPr>
              <w:t>Мышечная сила</w:t>
            </w:r>
          </w:p>
        </w:tc>
        <w:tc>
          <w:tcPr>
            <w:tcW w:w="965" w:type="dxa"/>
            <w:tcBorders>
              <w:top w:val="single" w:sz="4" w:space="0" w:color="auto"/>
              <w:left w:val="single" w:sz="4" w:space="0" w:color="auto"/>
            </w:tcBorders>
            <w:shd w:val="clear" w:color="auto" w:fill="FFFFFF"/>
            <w:textDirection w:val="btLr"/>
          </w:tcPr>
          <w:p w:rsidR="00E1630F" w:rsidRPr="008872B3" w:rsidRDefault="00E1630F" w:rsidP="00C87CDB">
            <w:pPr>
              <w:spacing w:after="60" w:line="220" w:lineRule="exact"/>
              <w:jc w:val="both"/>
              <w:rPr>
                <w:rFonts w:ascii="Times New Roman" w:hAnsi="Times New Roman" w:cs="Times New Roman"/>
                <w:b/>
                <w:sz w:val="24"/>
                <w:szCs w:val="24"/>
              </w:rPr>
            </w:pPr>
            <w:r w:rsidRPr="008872B3">
              <w:rPr>
                <w:rStyle w:val="211pt"/>
                <w:rFonts w:eastAsiaTheme="minorHAnsi"/>
                <w:sz w:val="24"/>
                <w:szCs w:val="24"/>
              </w:rPr>
              <w:t>Вестибулярная</w:t>
            </w:r>
          </w:p>
          <w:p w:rsidR="00E1630F" w:rsidRPr="008872B3" w:rsidRDefault="00E1630F" w:rsidP="00C87CDB">
            <w:pPr>
              <w:spacing w:before="60" w:line="220" w:lineRule="exact"/>
              <w:jc w:val="center"/>
              <w:rPr>
                <w:rFonts w:ascii="Times New Roman" w:hAnsi="Times New Roman" w:cs="Times New Roman"/>
                <w:b/>
                <w:sz w:val="24"/>
                <w:szCs w:val="24"/>
              </w:rPr>
            </w:pPr>
            <w:r w:rsidRPr="008872B3">
              <w:rPr>
                <w:rStyle w:val="211pt"/>
                <w:rFonts w:eastAsiaTheme="minorHAnsi"/>
                <w:sz w:val="24"/>
                <w:szCs w:val="24"/>
              </w:rPr>
              <w:t>устойчивость</w:t>
            </w:r>
          </w:p>
        </w:tc>
        <w:tc>
          <w:tcPr>
            <w:tcW w:w="614" w:type="dxa"/>
            <w:tcBorders>
              <w:top w:val="single" w:sz="4" w:space="0" w:color="auto"/>
              <w:left w:val="single" w:sz="4" w:space="0" w:color="auto"/>
            </w:tcBorders>
            <w:shd w:val="clear" w:color="auto" w:fill="FFFFFF"/>
            <w:textDirection w:val="btLr"/>
          </w:tcPr>
          <w:p w:rsidR="00E1630F" w:rsidRPr="008872B3" w:rsidRDefault="00E1630F" w:rsidP="00C87CDB">
            <w:pPr>
              <w:spacing w:line="220" w:lineRule="exact"/>
              <w:jc w:val="both"/>
              <w:rPr>
                <w:rFonts w:ascii="Times New Roman" w:hAnsi="Times New Roman" w:cs="Times New Roman"/>
                <w:b/>
                <w:sz w:val="24"/>
                <w:szCs w:val="24"/>
              </w:rPr>
            </w:pPr>
            <w:r w:rsidRPr="008872B3">
              <w:rPr>
                <w:rStyle w:val="211pt"/>
                <w:rFonts w:eastAsiaTheme="minorHAnsi"/>
                <w:sz w:val="24"/>
                <w:szCs w:val="24"/>
              </w:rPr>
              <w:t>Выносливость</w:t>
            </w:r>
          </w:p>
        </w:tc>
        <w:tc>
          <w:tcPr>
            <w:tcW w:w="610" w:type="dxa"/>
            <w:tcBorders>
              <w:top w:val="single" w:sz="4" w:space="0" w:color="auto"/>
              <w:left w:val="single" w:sz="4" w:space="0" w:color="auto"/>
            </w:tcBorders>
            <w:shd w:val="clear" w:color="auto" w:fill="FFFFFF"/>
            <w:textDirection w:val="btLr"/>
          </w:tcPr>
          <w:p w:rsidR="00E1630F" w:rsidRPr="008872B3" w:rsidRDefault="00E1630F" w:rsidP="00C87CDB">
            <w:pPr>
              <w:spacing w:line="220" w:lineRule="exact"/>
              <w:jc w:val="center"/>
              <w:rPr>
                <w:rFonts w:ascii="Times New Roman" w:hAnsi="Times New Roman" w:cs="Times New Roman"/>
                <w:b/>
                <w:sz w:val="24"/>
                <w:szCs w:val="24"/>
              </w:rPr>
            </w:pPr>
            <w:proofErr w:type="gramStart"/>
            <w:r w:rsidRPr="008872B3">
              <w:rPr>
                <w:rStyle w:val="211pt"/>
                <w:rFonts w:eastAsiaTheme="minorHAnsi"/>
                <w:sz w:val="24"/>
                <w:szCs w:val="24"/>
              </w:rPr>
              <w:t xml:space="preserve">Г </w:t>
            </w:r>
            <w:proofErr w:type="spellStart"/>
            <w:r w:rsidRPr="008872B3">
              <w:rPr>
                <w:rStyle w:val="211pt"/>
                <w:rFonts w:eastAsiaTheme="minorHAnsi"/>
                <w:sz w:val="24"/>
                <w:szCs w:val="24"/>
              </w:rPr>
              <w:t>ибкость</w:t>
            </w:r>
            <w:proofErr w:type="spellEnd"/>
            <w:proofErr w:type="gramEnd"/>
          </w:p>
        </w:tc>
        <w:tc>
          <w:tcPr>
            <w:tcW w:w="965" w:type="dxa"/>
            <w:tcBorders>
              <w:top w:val="single" w:sz="4" w:space="0" w:color="auto"/>
              <w:left w:val="single" w:sz="4" w:space="0" w:color="auto"/>
            </w:tcBorders>
            <w:shd w:val="clear" w:color="auto" w:fill="FFFFFF"/>
            <w:textDirection w:val="btLr"/>
          </w:tcPr>
          <w:p w:rsidR="00E1630F" w:rsidRPr="008872B3" w:rsidRDefault="00E1630F" w:rsidP="00C87CDB">
            <w:pPr>
              <w:spacing w:line="288" w:lineRule="exact"/>
              <w:jc w:val="both"/>
              <w:rPr>
                <w:rFonts w:ascii="Times New Roman" w:hAnsi="Times New Roman" w:cs="Times New Roman"/>
                <w:b/>
                <w:sz w:val="24"/>
                <w:szCs w:val="24"/>
              </w:rPr>
            </w:pPr>
            <w:proofErr w:type="spellStart"/>
            <w:proofErr w:type="gramStart"/>
            <w:r w:rsidRPr="008872B3">
              <w:rPr>
                <w:rStyle w:val="211pt"/>
                <w:rFonts w:eastAsiaTheme="minorHAnsi"/>
                <w:sz w:val="24"/>
                <w:szCs w:val="24"/>
              </w:rPr>
              <w:t>Координационн</w:t>
            </w:r>
            <w:proofErr w:type="spellEnd"/>
            <w:r w:rsidRPr="008872B3">
              <w:rPr>
                <w:rStyle w:val="211pt"/>
                <w:rFonts w:eastAsiaTheme="minorHAnsi"/>
                <w:sz w:val="24"/>
                <w:szCs w:val="24"/>
              </w:rPr>
              <w:t xml:space="preserve"> </w:t>
            </w:r>
            <w:proofErr w:type="spellStart"/>
            <w:r w:rsidRPr="008872B3">
              <w:rPr>
                <w:rStyle w:val="211pt"/>
                <w:rFonts w:eastAsiaTheme="minorHAnsi"/>
                <w:sz w:val="24"/>
                <w:szCs w:val="24"/>
              </w:rPr>
              <w:t>ые</w:t>
            </w:r>
            <w:proofErr w:type="spellEnd"/>
            <w:proofErr w:type="gramEnd"/>
            <w:r w:rsidRPr="008872B3">
              <w:rPr>
                <w:rStyle w:val="211pt"/>
                <w:rFonts w:eastAsiaTheme="minorHAnsi"/>
                <w:sz w:val="24"/>
                <w:szCs w:val="24"/>
              </w:rPr>
              <w:t xml:space="preserve"> способности</w:t>
            </w:r>
          </w:p>
        </w:tc>
        <w:tc>
          <w:tcPr>
            <w:tcW w:w="614" w:type="dxa"/>
            <w:tcBorders>
              <w:top w:val="single" w:sz="4" w:space="0" w:color="auto"/>
              <w:left w:val="single" w:sz="4" w:space="0" w:color="auto"/>
            </w:tcBorders>
            <w:shd w:val="clear" w:color="auto" w:fill="FFFFFF"/>
            <w:textDirection w:val="btLr"/>
          </w:tcPr>
          <w:p w:rsidR="00E1630F" w:rsidRPr="008872B3" w:rsidRDefault="00E1630F" w:rsidP="00C87CDB">
            <w:pPr>
              <w:spacing w:line="220" w:lineRule="exact"/>
              <w:jc w:val="both"/>
              <w:rPr>
                <w:rFonts w:ascii="Times New Roman" w:hAnsi="Times New Roman" w:cs="Times New Roman"/>
                <w:b/>
                <w:sz w:val="24"/>
                <w:szCs w:val="24"/>
              </w:rPr>
            </w:pPr>
            <w:r w:rsidRPr="008872B3">
              <w:rPr>
                <w:rStyle w:val="211pt"/>
                <w:rFonts w:eastAsiaTheme="minorHAnsi"/>
                <w:sz w:val="24"/>
                <w:szCs w:val="24"/>
              </w:rPr>
              <w:t>Телосложение</w:t>
            </w:r>
          </w:p>
        </w:tc>
        <w:tc>
          <w:tcPr>
            <w:tcW w:w="981" w:type="dxa"/>
            <w:tcBorders>
              <w:top w:val="single" w:sz="4" w:space="0" w:color="auto"/>
              <w:left w:val="single" w:sz="4" w:space="0" w:color="auto"/>
              <w:right w:val="single" w:sz="4" w:space="0" w:color="auto"/>
            </w:tcBorders>
            <w:shd w:val="clear" w:color="auto" w:fill="FFFFFF"/>
            <w:textDirection w:val="btLr"/>
          </w:tcPr>
          <w:p w:rsidR="00E1630F" w:rsidRPr="008872B3" w:rsidRDefault="00E1630F" w:rsidP="00C87CDB">
            <w:pPr>
              <w:spacing w:line="220" w:lineRule="exact"/>
              <w:jc w:val="both"/>
              <w:rPr>
                <w:rFonts w:ascii="Times New Roman" w:hAnsi="Times New Roman" w:cs="Times New Roman"/>
                <w:b/>
                <w:sz w:val="24"/>
                <w:szCs w:val="24"/>
              </w:rPr>
            </w:pPr>
            <w:r w:rsidRPr="008872B3">
              <w:rPr>
                <w:rStyle w:val="211pt"/>
                <w:rFonts w:eastAsiaTheme="minorHAnsi"/>
                <w:sz w:val="24"/>
                <w:szCs w:val="24"/>
              </w:rPr>
              <w:t>Общий уровень</w:t>
            </w:r>
          </w:p>
        </w:tc>
      </w:tr>
      <w:tr w:rsidR="00E1630F" w:rsidRPr="004579C6" w:rsidTr="0006690D">
        <w:trPr>
          <w:trHeight w:hRule="exact" w:val="547"/>
        </w:trPr>
        <w:tc>
          <w:tcPr>
            <w:tcW w:w="3043" w:type="dxa"/>
            <w:tcBorders>
              <w:top w:val="single" w:sz="4" w:space="0" w:color="auto"/>
              <w:left w:val="single" w:sz="4" w:space="0" w:color="auto"/>
            </w:tcBorders>
            <w:shd w:val="clear" w:color="auto" w:fill="FFFFFF"/>
          </w:tcPr>
          <w:p w:rsidR="00E1630F" w:rsidRPr="004579C6" w:rsidRDefault="00E1630F" w:rsidP="00C87CDB">
            <w:pPr>
              <w:spacing w:line="220" w:lineRule="exact"/>
              <w:jc w:val="both"/>
              <w:rPr>
                <w:rFonts w:ascii="Times New Roman" w:hAnsi="Times New Roman" w:cs="Times New Roman"/>
                <w:sz w:val="24"/>
                <w:szCs w:val="24"/>
              </w:rPr>
            </w:pPr>
            <w:r w:rsidRPr="004579C6">
              <w:rPr>
                <w:rStyle w:val="211pt0"/>
                <w:rFonts w:eastAsiaTheme="minorHAnsi"/>
                <w:sz w:val="24"/>
                <w:szCs w:val="24"/>
              </w:rPr>
              <w:t>Бег на короткие дистанции</w:t>
            </w:r>
          </w:p>
        </w:tc>
        <w:tc>
          <w:tcPr>
            <w:tcW w:w="960"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3</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65"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1</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610"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1</w:t>
            </w:r>
          </w:p>
        </w:tc>
        <w:tc>
          <w:tcPr>
            <w:tcW w:w="965"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2</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81" w:type="dxa"/>
            <w:tcBorders>
              <w:top w:val="single" w:sz="4" w:space="0" w:color="auto"/>
              <w:left w:val="single" w:sz="4" w:space="0" w:color="auto"/>
              <w:righ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b/>
                <w:sz w:val="24"/>
                <w:szCs w:val="24"/>
              </w:rPr>
            </w:pPr>
            <w:r w:rsidRPr="004579C6">
              <w:rPr>
                <w:rStyle w:val="211pt"/>
                <w:rFonts w:eastAsiaTheme="minorHAnsi"/>
                <w:b w:val="0"/>
                <w:sz w:val="24"/>
                <w:szCs w:val="24"/>
              </w:rPr>
              <w:t>13</w:t>
            </w:r>
          </w:p>
        </w:tc>
      </w:tr>
      <w:tr w:rsidR="00E1630F" w:rsidRPr="004579C6" w:rsidTr="0006690D">
        <w:trPr>
          <w:trHeight w:hRule="exact" w:val="830"/>
        </w:trPr>
        <w:tc>
          <w:tcPr>
            <w:tcW w:w="3043" w:type="dxa"/>
            <w:tcBorders>
              <w:top w:val="single" w:sz="4" w:space="0" w:color="auto"/>
              <w:left w:val="single" w:sz="4" w:space="0" w:color="auto"/>
            </w:tcBorders>
            <w:shd w:val="clear" w:color="auto" w:fill="FFFFFF"/>
          </w:tcPr>
          <w:p w:rsidR="00E1630F" w:rsidRPr="004579C6" w:rsidRDefault="00E1630F" w:rsidP="00C87CDB">
            <w:pPr>
              <w:spacing w:line="274" w:lineRule="exact"/>
              <w:jc w:val="both"/>
              <w:rPr>
                <w:rFonts w:ascii="Times New Roman" w:hAnsi="Times New Roman" w:cs="Times New Roman"/>
                <w:sz w:val="24"/>
                <w:szCs w:val="24"/>
              </w:rPr>
            </w:pPr>
            <w:r w:rsidRPr="004579C6">
              <w:rPr>
                <w:rStyle w:val="211pt0"/>
                <w:rFonts w:eastAsiaTheme="minorHAnsi"/>
                <w:sz w:val="24"/>
                <w:szCs w:val="24"/>
              </w:rPr>
              <w:t>Бег на средние и длинные дистанции</w:t>
            </w:r>
          </w:p>
        </w:tc>
        <w:tc>
          <w:tcPr>
            <w:tcW w:w="960"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2</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1</w:t>
            </w:r>
          </w:p>
        </w:tc>
        <w:tc>
          <w:tcPr>
            <w:tcW w:w="965"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1</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3</w:t>
            </w:r>
          </w:p>
        </w:tc>
        <w:tc>
          <w:tcPr>
            <w:tcW w:w="610"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1</w:t>
            </w:r>
          </w:p>
        </w:tc>
        <w:tc>
          <w:tcPr>
            <w:tcW w:w="965"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1</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81" w:type="dxa"/>
            <w:tcBorders>
              <w:top w:val="single" w:sz="4" w:space="0" w:color="auto"/>
              <w:left w:val="single" w:sz="4" w:space="0" w:color="auto"/>
              <w:righ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11</w:t>
            </w:r>
          </w:p>
        </w:tc>
      </w:tr>
      <w:tr w:rsidR="00E1630F" w:rsidRPr="004579C6" w:rsidTr="0006690D">
        <w:trPr>
          <w:trHeight w:hRule="exact" w:val="547"/>
        </w:trPr>
        <w:tc>
          <w:tcPr>
            <w:tcW w:w="3043" w:type="dxa"/>
            <w:tcBorders>
              <w:top w:val="single" w:sz="4" w:space="0" w:color="auto"/>
              <w:left w:val="single" w:sz="4" w:space="0" w:color="auto"/>
            </w:tcBorders>
            <w:shd w:val="clear" w:color="auto" w:fill="FFFFFF"/>
          </w:tcPr>
          <w:p w:rsidR="00E1630F" w:rsidRPr="004579C6" w:rsidRDefault="00E1630F" w:rsidP="00C87CDB">
            <w:pPr>
              <w:spacing w:line="220" w:lineRule="exact"/>
              <w:jc w:val="both"/>
              <w:rPr>
                <w:rFonts w:ascii="Times New Roman" w:hAnsi="Times New Roman" w:cs="Times New Roman"/>
                <w:sz w:val="24"/>
                <w:szCs w:val="24"/>
              </w:rPr>
            </w:pPr>
            <w:r w:rsidRPr="004579C6">
              <w:rPr>
                <w:rStyle w:val="211pt0"/>
                <w:rFonts w:eastAsiaTheme="minorHAnsi"/>
                <w:sz w:val="24"/>
                <w:szCs w:val="24"/>
              </w:rPr>
              <w:t>Спортивная ходьба</w:t>
            </w:r>
          </w:p>
        </w:tc>
        <w:tc>
          <w:tcPr>
            <w:tcW w:w="960"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2</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1</w:t>
            </w:r>
          </w:p>
        </w:tc>
        <w:tc>
          <w:tcPr>
            <w:tcW w:w="965"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1</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3</w:t>
            </w:r>
          </w:p>
        </w:tc>
        <w:tc>
          <w:tcPr>
            <w:tcW w:w="610"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65"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1</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81" w:type="dxa"/>
            <w:tcBorders>
              <w:top w:val="single" w:sz="4" w:space="0" w:color="auto"/>
              <w:left w:val="single" w:sz="4" w:space="0" w:color="auto"/>
              <w:righ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12</w:t>
            </w:r>
          </w:p>
        </w:tc>
      </w:tr>
      <w:tr w:rsidR="00E1630F" w:rsidRPr="004579C6" w:rsidTr="0006690D">
        <w:trPr>
          <w:trHeight w:hRule="exact" w:val="288"/>
        </w:trPr>
        <w:tc>
          <w:tcPr>
            <w:tcW w:w="3043"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jc w:val="both"/>
              <w:rPr>
                <w:rFonts w:ascii="Times New Roman" w:hAnsi="Times New Roman" w:cs="Times New Roman"/>
                <w:sz w:val="24"/>
                <w:szCs w:val="24"/>
              </w:rPr>
            </w:pPr>
            <w:r w:rsidRPr="004579C6">
              <w:rPr>
                <w:rStyle w:val="211pt0"/>
                <w:rFonts w:eastAsiaTheme="minorHAnsi"/>
                <w:sz w:val="24"/>
                <w:szCs w:val="24"/>
              </w:rPr>
              <w:t>Прыжки</w:t>
            </w:r>
          </w:p>
        </w:tc>
        <w:tc>
          <w:tcPr>
            <w:tcW w:w="960"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3</w:t>
            </w:r>
          </w:p>
        </w:tc>
        <w:tc>
          <w:tcPr>
            <w:tcW w:w="614"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65"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3</w:t>
            </w:r>
          </w:p>
        </w:tc>
        <w:tc>
          <w:tcPr>
            <w:tcW w:w="614"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1</w:t>
            </w:r>
          </w:p>
        </w:tc>
        <w:tc>
          <w:tcPr>
            <w:tcW w:w="610"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3</w:t>
            </w:r>
          </w:p>
        </w:tc>
        <w:tc>
          <w:tcPr>
            <w:tcW w:w="965"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3</w:t>
            </w:r>
          </w:p>
        </w:tc>
        <w:tc>
          <w:tcPr>
            <w:tcW w:w="614"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81" w:type="dxa"/>
            <w:tcBorders>
              <w:top w:val="single" w:sz="4" w:space="0" w:color="auto"/>
              <w:left w:val="single" w:sz="4" w:space="0" w:color="auto"/>
              <w:right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b/>
                <w:sz w:val="24"/>
                <w:szCs w:val="24"/>
              </w:rPr>
            </w:pPr>
            <w:r w:rsidRPr="004579C6">
              <w:rPr>
                <w:rStyle w:val="211pt"/>
                <w:rFonts w:eastAsiaTheme="minorHAnsi"/>
                <w:b w:val="0"/>
                <w:sz w:val="24"/>
                <w:szCs w:val="24"/>
              </w:rPr>
              <w:t>17</w:t>
            </w:r>
          </w:p>
        </w:tc>
      </w:tr>
      <w:tr w:rsidR="00E1630F" w:rsidRPr="004579C6" w:rsidTr="0006690D">
        <w:trPr>
          <w:trHeight w:hRule="exact" w:val="293"/>
        </w:trPr>
        <w:tc>
          <w:tcPr>
            <w:tcW w:w="3043"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both"/>
              <w:rPr>
                <w:rFonts w:ascii="Times New Roman" w:hAnsi="Times New Roman" w:cs="Times New Roman"/>
                <w:sz w:val="24"/>
                <w:szCs w:val="24"/>
              </w:rPr>
            </w:pPr>
            <w:r w:rsidRPr="004579C6">
              <w:rPr>
                <w:rStyle w:val="211pt0"/>
                <w:rFonts w:eastAsiaTheme="minorHAnsi"/>
                <w:sz w:val="24"/>
                <w:szCs w:val="24"/>
              </w:rPr>
              <w:t>Метания</w:t>
            </w:r>
          </w:p>
        </w:tc>
        <w:tc>
          <w:tcPr>
            <w:tcW w:w="960"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3</w:t>
            </w:r>
          </w:p>
        </w:tc>
        <w:tc>
          <w:tcPr>
            <w:tcW w:w="614" w:type="dxa"/>
            <w:tcBorders>
              <w:top w:val="single" w:sz="4" w:space="0" w:color="auto"/>
              <w:lef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3</w:t>
            </w:r>
          </w:p>
        </w:tc>
        <w:tc>
          <w:tcPr>
            <w:tcW w:w="965"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2</w:t>
            </w:r>
          </w:p>
        </w:tc>
        <w:tc>
          <w:tcPr>
            <w:tcW w:w="614"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1</w:t>
            </w:r>
          </w:p>
        </w:tc>
        <w:tc>
          <w:tcPr>
            <w:tcW w:w="610"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65"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2</w:t>
            </w:r>
          </w:p>
        </w:tc>
        <w:tc>
          <w:tcPr>
            <w:tcW w:w="614" w:type="dxa"/>
            <w:tcBorders>
              <w:top w:val="single" w:sz="4" w:space="0" w:color="auto"/>
              <w:left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81" w:type="dxa"/>
            <w:tcBorders>
              <w:top w:val="single" w:sz="4" w:space="0" w:color="auto"/>
              <w:left w:val="single" w:sz="4" w:space="0" w:color="auto"/>
              <w:righ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b/>
                <w:sz w:val="24"/>
                <w:szCs w:val="24"/>
              </w:rPr>
            </w:pPr>
            <w:r w:rsidRPr="004579C6">
              <w:rPr>
                <w:rStyle w:val="211pt"/>
                <w:rFonts w:eastAsiaTheme="minorHAnsi"/>
                <w:b w:val="0"/>
                <w:sz w:val="24"/>
                <w:szCs w:val="24"/>
              </w:rPr>
              <w:t>15</w:t>
            </w:r>
          </w:p>
        </w:tc>
      </w:tr>
      <w:tr w:rsidR="00E1630F" w:rsidRPr="004579C6" w:rsidTr="0006690D">
        <w:trPr>
          <w:trHeight w:hRule="exact" w:val="293"/>
        </w:trPr>
        <w:tc>
          <w:tcPr>
            <w:tcW w:w="3043" w:type="dxa"/>
            <w:tcBorders>
              <w:top w:val="single" w:sz="4" w:space="0" w:color="auto"/>
              <w:left w:val="single" w:sz="4" w:space="0" w:color="auto"/>
              <w:bottom w:val="single" w:sz="4" w:space="0" w:color="auto"/>
            </w:tcBorders>
            <w:shd w:val="clear" w:color="auto" w:fill="FFFFFF"/>
            <w:vAlign w:val="center"/>
          </w:tcPr>
          <w:p w:rsidR="00E1630F" w:rsidRPr="004579C6" w:rsidRDefault="00E1630F" w:rsidP="00C87CDB">
            <w:pPr>
              <w:spacing w:line="220" w:lineRule="exact"/>
              <w:jc w:val="both"/>
              <w:rPr>
                <w:rFonts w:ascii="Times New Roman" w:hAnsi="Times New Roman" w:cs="Times New Roman"/>
                <w:sz w:val="24"/>
                <w:szCs w:val="24"/>
              </w:rPr>
            </w:pPr>
            <w:r w:rsidRPr="004579C6">
              <w:rPr>
                <w:rStyle w:val="211pt0"/>
                <w:rFonts w:eastAsiaTheme="minorHAnsi"/>
                <w:sz w:val="24"/>
                <w:szCs w:val="24"/>
              </w:rPr>
              <w:t>Многоборье</w:t>
            </w:r>
          </w:p>
        </w:tc>
        <w:tc>
          <w:tcPr>
            <w:tcW w:w="960" w:type="dxa"/>
            <w:tcBorders>
              <w:top w:val="single" w:sz="4" w:space="0" w:color="auto"/>
              <w:left w:val="single" w:sz="4" w:space="0" w:color="auto"/>
              <w:bottom w:val="single" w:sz="4" w:space="0" w:color="auto"/>
            </w:tcBorders>
            <w:shd w:val="clear" w:color="auto" w:fill="FFFFFF"/>
            <w:vAlign w:val="center"/>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3</w:t>
            </w:r>
          </w:p>
        </w:tc>
        <w:tc>
          <w:tcPr>
            <w:tcW w:w="614" w:type="dxa"/>
            <w:tcBorders>
              <w:top w:val="single" w:sz="4" w:space="0" w:color="auto"/>
              <w:left w:val="single" w:sz="4" w:space="0" w:color="auto"/>
              <w:bottom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3</w:t>
            </w:r>
          </w:p>
        </w:tc>
        <w:tc>
          <w:tcPr>
            <w:tcW w:w="965" w:type="dxa"/>
            <w:tcBorders>
              <w:top w:val="single" w:sz="4" w:space="0" w:color="auto"/>
              <w:left w:val="single" w:sz="4" w:space="0" w:color="auto"/>
              <w:bottom w:val="single" w:sz="4" w:space="0" w:color="auto"/>
            </w:tcBorders>
            <w:shd w:val="clear" w:color="auto" w:fill="FFFFFF"/>
            <w:vAlign w:val="bottom"/>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2</w:t>
            </w:r>
          </w:p>
        </w:tc>
        <w:tc>
          <w:tcPr>
            <w:tcW w:w="614" w:type="dxa"/>
            <w:tcBorders>
              <w:top w:val="single" w:sz="4" w:space="0" w:color="auto"/>
              <w:left w:val="single" w:sz="4" w:space="0" w:color="auto"/>
              <w:bottom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3</w:t>
            </w:r>
          </w:p>
        </w:tc>
        <w:tc>
          <w:tcPr>
            <w:tcW w:w="610" w:type="dxa"/>
            <w:tcBorders>
              <w:top w:val="single" w:sz="4" w:space="0" w:color="auto"/>
              <w:left w:val="single" w:sz="4" w:space="0" w:color="auto"/>
              <w:bottom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65" w:type="dxa"/>
            <w:tcBorders>
              <w:top w:val="single" w:sz="4" w:space="0" w:color="auto"/>
              <w:left w:val="single" w:sz="4" w:space="0" w:color="auto"/>
              <w:bottom w:val="single" w:sz="4" w:space="0" w:color="auto"/>
            </w:tcBorders>
            <w:shd w:val="clear" w:color="auto" w:fill="FFFFFF"/>
            <w:vAlign w:val="bottom"/>
          </w:tcPr>
          <w:p w:rsidR="00E1630F" w:rsidRPr="004579C6" w:rsidRDefault="00E1630F" w:rsidP="00C87CDB">
            <w:pPr>
              <w:spacing w:line="220" w:lineRule="exact"/>
              <w:jc w:val="center"/>
              <w:rPr>
                <w:rFonts w:ascii="Times New Roman" w:hAnsi="Times New Roman" w:cs="Times New Roman"/>
                <w:sz w:val="24"/>
                <w:szCs w:val="24"/>
              </w:rPr>
            </w:pPr>
            <w:r w:rsidRPr="004579C6">
              <w:rPr>
                <w:rStyle w:val="211pt0"/>
                <w:rFonts w:eastAsiaTheme="minorHAnsi"/>
                <w:sz w:val="24"/>
                <w:szCs w:val="24"/>
              </w:rPr>
              <w:t>2</w:t>
            </w:r>
          </w:p>
        </w:tc>
        <w:tc>
          <w:tcPr>
            <w:tcW w:w="614" w:type="dxa"/>
            <w:tcBorders>
              <w:top w:val="single" w:sz="4" w:space="0" w:color="auto"/>
              <w:left w:val="single" w:sz="4" w:space="0" w:color="auto"/>
              <w:bottom w:val="single" w:sz="4" w:space="0" w:color="auto"/>
            </w:tcBorders>
            <w:shd w:val="clear" w:color="auto" w:fill="FFFFFF"/>
            <w:vAlign w:val="bottom"/>
          </w:tcPr>
          <w:p w:rsidR="00E1630F" w:rsidRPr="004579C6" w:rsidRDefault="00E1630F" w:rsidP="00C87CDB">
            <w:pPr>
              <w:spacing w:line="220" w:lineRule="exact"/>
              <w:ind w:left="260"/>
              <w:rPr>
                <w:rFonts w:ascii="Times New Roman" w:hAnsi="Times New Roman" w:cs="Times New Roman"/>
                <w:sz w:val="24"/>
                <w:szCs w:val="24"/>
              </w:rPr>
            </w:pPr>
            <w:r w:rsidRPr="004579C6">
              <w:rPr>
                <w:rStyle w:val="211pt0"/>
                <w:rFonts w:eastAsiaTheme="minorHAnsi"/>
                <w:sz w:val="24"/>
                <w:szCs w:val="24"/>
              </w:rPr>
              <w:t>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E1630F" w:rsidRPr="004579C6" w:rsidRDefault="00E1630F" w:rsidP="00C87CDB">
            <w:pPr>
              <w:spacing w:line="220" w:lineRule="exact"/>
              <w:ind w:left="260"/>
              <w:rPr>
                <w:rFonts w:ascii="Times New Roman" w:hAnsi="Times New Roman" w:cs="Times New Roman"/>
                <w:b/>
                <w:sz w:val="24"/>
                <w:szCs w:val="24"/>
              </w:rPr>
            </w:pPr>
            <w:r w:rsidRPr="004579C6">
              <w:rPr>
                <w:rStyle w:val="211pt"/>
                <w:rFonts w:eastAsiaTheme="minorHAnsi"/>
                <w:b w:val="0"/>
                <w:sz w:val="24"/>
                <w:szCs w:val="24"/>
              </w:rPr>
              <w:t>17</w:t>
            </w:r>
          </w:p>
        </w:tc>
      </w:tr>
    </w:tbl>
    <w:p w:rsidR="00E1630F" w:rsidRPr="004579C6" w:rsidRDefault="00E1630F" w:rsidP="00E1630F">
      <w:pPr>
        <w:spacing w:line="250" w:lineRule="exact"/>
        <w:ind w:left="540"/>
        <w:rPr>
          <w:rFonts w:ascii="Times New Roman" w:hAnsi="Times New Roman" w:cs="Times New Roman"/>
          <w:sz w:val="24"/>
          <w:szCs w:val="24"/>
        </w:rPr>
      </w:pPr>
      <w:r w:rsidRPr="004579C6">
        <w:rPr>
          <w:rStyle w:val="35"/>
          <w:rFonts w:eastAsiaTheme="minorHAnsi"/>
          <w:sz w:val="24"/>
          <w:szCs w:val="24"/>
        </w:rPr>
        <w:t>Условные обозначения:</w:t>
      </w:r>
    </w:p>
    <w:p w:rsidR="00E1630F" w:rsidRPr="004579C6" w:rsidRDefault="00E1630F" w:rsidP="00E1630F">
      <w:pPr>
        <w:spacing w:line="250" w:lineRule="exact"/>
        <w:ind w:left="540"/>
        <w:rPr>
          <w:rFonts w:ascii="Times New Roman" w:hAnsi="Times New Roman" w:cs="Times New Roman"/>
          <w:sz w:val="24"/>
          <w:szCs w:val="24"/>
        </w:rPr>
      </w:pPr>
      <w:r w:rsidRPr="004579C6">
        <w:rPr>
          <w:rFonts w:ascii="Times New Roman" w:hAnsi="Times New Roman" w:cs="Times New Roman"/>
          <w:sz w:val="24"/>
          <w:szCs w:val="24"/>
        </w:rPr>
        <w:t>3 - значительное влияние;</w:t>
      </w:r>
    </w:p>
    <w:p w:rsidR="00E1630F" w:rsidRPr="004579C6" w:rsidRDefault="00E1630F" w:rsidP="00E1630F">
      <w:pPr>
        <w:spacing w:line="250" w:lineRule="exact"/>
        <w:ind w:left="540"/>
        <w:rPr>
          <w:rFonts w:ascii="Times New Roman" w:hAnsi="Times New Roman" w:cs="Times New Roman"/>
          <w:sz w:val="24"/>
          <w:szCs w:val="24"/>
        </w:rPr>
      </w:pPr>
      <w:r w:rsidRPr="004579C6">
        <w:rPr>
          <w:rFonts w:ascii="Times New Roman" w:hAnsi="Times New Roman" w:cs="Times New Roman"/>
          <w:sz w:val="24"/>
          <w:szCs w:val="24"/>
        </w:rPr>
        <w:t>2 - среднее влияние;</w:t>
      </w:r>
    </w:p>
    <w:p w:rsidR="00E1630F" w:rsidRPr="004579C6" w:rsidRDefault="00E1630F" w:rsidP="00E1630F">
      <w:pPr>
        <w:spacing w:line="250" w:lineRule="exact"/>
        <w:ind w:left="540"/>
        <w:rPr>
          <w:rFonts w:ascii="Times New Roman" w:hAnsi="Times New Roman" w:cs="Times New Roman"/>
          <w:sz w:val="24"/>
          <w:szCs w:val="24"/>
        </w:rPr>
      </w:pPr>
      <w:r w:rsidRPr="004579C6">
        <w:rPr>
          <w:rFonts w:ascii="Times New Roman" w:hAnsi="Times New Roman" w:cs="Times New Roman"/>
          <w:sz w:val="24"/>
          <w:szCs w:val="24"/>
        </w:rPr>
        <w:t>1 - незначительное влияние</w:t>
      </w:r>
      <w:r w:rsidR="00871591" w:rsidRPr="004579C6">
        <w:rPr>
          <w:rFonts w:ascii="Times New Roman" w:hAnsi="Times New Roman" w:cs="Times New Roman"/>
          <w:sz w:val="24"/>
          <w:szCs w:val="24"/>
        </w:rPr>
        <w:t>.</w:t>
      </w:r>
    </w:p>
    <w:p w:rsidR="00E1630F" w:rsidRPr="0072727A" w:rsidRDefault="006D3A25" w:rsidP="006D3A25">
      <w:pPr>
        <w:pStyle w:val="30"/>
        <w:shd w:val="clear" w:color="auto" w:fill="auto"/>
        <w:tabs>
          <w:tab w:val="left" w:pos="661"/>
        </w:tabs>
        <w:spacing w:before="0" w:after="0"/>
        <w:ind w:firstLine="0"/>
        <w:rPr>
          <w:sz w:val="24"/>
          <w:szCs w:val="24"/>
        </w:rPr>
      </w:pPr>
      <w:r>
        <w:rPr>
          <w:sz w:val="24"/>
          <w:szCs w:val="24"/>
        </w:rPr>
        <w:t xml:space="preserve">4.2 </w:t>
      </w:r>
      <w:r w:rsidR="00E1630F" w:rsidRPr="0072727A">
        <w:rPr>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w:t>
      </w:r>
      <w:r w:rsidR="00836097" w:rsidRPr="0072727A">
        <w:rPr>
          <w:sz w:val="24"/>
          <w:szCs w:val="24"/>
        </w:rPr>
        <w:t xml:space="preserve"> </w:t>
      </w:r>
      <w:r w:rsidR="00E1630F" w:rsidRPr="0072727A">
        <w:rPr>
          <w:sz w:val="24"/>
          <w:szCs w:val="24"/>
        </w:rPr>
        <w:t>спортивной подготовки</w:t>
      </w:r>
    </w:p>
    <w:p w:rsidR="0072727A" w:rsidRDefault="0072727A" w:rsidP="00D41993">
      <w:pPr>
        <w:spacing w:line="240" w:lineRule="atLeast"/>
        <w:ind w:firstLine="840"/>
        <w:contextualSpacing/>
        <w:jc w:val="center"/>
        <w:rPr>
          <w:rFonts w:ascii="Times New Roman" w:hAnsi="Times New Roman" w:cs="Times New Roman"/>
          <w:sz w:val="24"/>
          <w:szCs w:val="24"/>
        </w:rPr>
      </w:pPr>
    </w:p>
    <w:p w:rsidR="00D41993" w:rsidRDefault="00E1630F" w:rsidP="0072727A">
      <w:pPr>
        <w:spacing w:line="240" w:lineRule="atLeast"/>
        <w:ind w:firstLine="709"/>
        <w:contextualSpacing/>
        <w:rPr>
          <w:rFonts w:ascii="Times New Roman" w:hAnsi="Times New Roman" w:cs="Times New Roman"/>
          <w:sz w:val="24"/>
          <w:szCs w:val="24"/>
        </w:rPr>
      </w:pPr>
      <w:r w:rsidRPr="004579C6">
        <w:rPr>
          <w:rFonts w:ascii="Times New Roman" w:hAnsi="Times New Roman" w:cs="Times New Roman"/>
          <w:sz w:val="24"/>
          <w:szCs w:val="24"/>
        </w:rPr>
        <w:t>Результатом реализации Программы является</w:t>
      </w:r>
    </w:p>
    <w:p w:rsidR="00E1630F" w:rsidRPr="00D41993" w:rsidRDefault="00E1630F" w:rsidP="0072727A">
      <w:pPr>
        <w:spacing w:line="240" w:lineRule="atLeast"/>
        <w:ind w:firstLine="709"/>
        <w:contextualSpacing/>
        <w:rPr>
          <w:rFonts w:ascii="Times New Roman" w:hAnsi="Times New Roman" w:cs="Times New Roman"/>
          <w:b/>
          <w:sz w:val="24"/>
          <w:szCs w:val="24"/>
        </w:rPr>
      </w:pPr>
      <w:r w:rsidRPr="00D41993">
        <w:rPr>
          <w:rFonts w:ascii="Times New Roman" w:hAnsi="Times New Roman" w:cs="Times New Roman"/>
          <w:b/>
          <w:sz w:val="24"/>
          <w:szCs w:val="24"/>
        </w:rPr>
        <w:t>На этапе начальной подготовки:</w:t>
      </w:r>
    </w:p>
    <w:p w:rsidR="00E1630F" w:rsidRPr="004579C6" w:rsidRDefault="00D41993" w:rsidP="0072727A">
      <w:pPr>
        <w:widowControl w:val="0"/>
        <w:tabs>
          <w:tab w:val="left" w:pos="1112"/>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1630F" w:rsidRPr="004579C6">
        <w:rPr>
          <w:rFonts w:ascii="Times New Roman" w:hAnsi="Times New Roman" w:cs="Times New Roman"/>
          <w:sz w:val="24"/>
          <w:szCs w:val="24"/>
        </w:rPr>
        <w:t>формирование устойчивого интереса к занятиям спортом;</w:t>
      </w:r>
    </w:p>
    <w:p w:rsidR="00E1630F" w:rsidRPr="004579C6" w:rsidRDefault="00D41993" w:rsidP="0072727A">
      <w:pPr>
        <w:widowControl w:val="0"/>
        <w:tabs>
          <w:tab w:val="left" w:pos="1112"/>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1630F" w:rsidRPr="004579C6">
        <w:rPr>
          <w:rFonts w:ascii="Times New Roman" w:hAnsi="Times New Roman" w:cs="Times New Roman"/>
          <w:sz w:val="24"/>
          <w:szCs w:val="24"/>
        </w:rPr>
        <w:t>формирование широкого круга двигательных умений и навыков;</w:t>
      </w:r>
    </w:p>
    <w:p w:rsidR="00E1630F" w:rsidRPr="004579C6" w:rsidRDefault="00D41993" w:rsidP="0072727A">
      <w:pPr>
        <w:widowControl w:val="0"/>
        <w:tabs>
          <w:tab w:val="left" w:pos="1112"/>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1630F" w:rsidRPr="004579C6">
        <w:rPr>
          <w:rFonts w:ascii="Times New Roman" w:hAnsi="Times New Roman" w:cs="Times New Roman"/>
          <w:sz w:val="24"/>
          <w:szCs w:val="24"/>
        </w:rPr>
        <w:t>освоение основ техники по виду спорта легкая атлетика;</w:t>
      </w:r>
    </w:p>
    <w:p w:rsidR="00E1630F" w:rsidRPr="004579C6" w:rsidRDefault="00D41993" w:rsidP="0072727A">
      <w:pPr>
        <w:widowControl w:val="0"/>
        <w:tabs>
          <w:tab w:val="left" w:pos="1112"/>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1630F" w:rsidRPr="004579C6">
        <w:rPr>
          <w:rFonts w:ascii="Times New Roman" w:hAnsi="Times New Roman" w:cs="Times New Roman"/>
          <w:sz w:val="24"/>
          <w:szCs w:val="24"/>
        </w:rPr>
        <w:t>всестороннее гармоничное развитие физических качеств;</w:t>
      </w:r>
    </w:p>
    <w:p w:rsidR="00E1630F" w:rsidRPr="004579C6" w:rsidRDefault="00D41993" w:rsidP="0072727A">
      <w:pPr>
        <w:widowControl w:val="0"/>
        <w:tabs>
          <w:tab w:val="left" w:pos="1112"/>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1630F" w:rsidRPr="004579C6">
        <w:rPr>
          <w:rFonts w:ascii="Times New Roman" w:hAnsi="Times New Roman" w:cs="Times New Roman"/>
          <w:sz w:val="24"/>
          <w:szCs w:val="24"/>
        </w:rPr>
        <w:t>укрепление здоровья спортсменов;</w:t>
      </w:r>
    </w:p>
    <w:p w:rsidR="00836097" w:rsidRPr="004579C6" w:rsidRDefault="00D41993" w:rsidP="0072727A">
      <w:pPr>
        <w:spacing w:line="240" w:lineRule="atLeast"/>
        <w:ind w:right="-7"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E1630F" w:rsidRPr="004579C6">
        <w:rPr>
          <w:rFonts w:ascii="Times New Roman" w:hAnsi="Times New Roman" w:cs="Times New Roman"/>
          <w:sz w:val="24"/>
          <w:szCs w:val="24"/>
        </w:rPr>
        <w:t>отбор перспективных юных спорт</w:t>
      </w:r>
      <w:r w:rsidR="00836097" w:rsidRPr="004579C6">
        <w:rPr>
          <w:rFonts w:ascii="Times New Roman" w:hAnsi="Times New Roman" w:cs="Times New Roman"/>
          <w:sz w:val="24"/>
          <w:szCs w:val="24"/>
        </w:rPr>
        <w:t>сменов для дальнейших занятий по виду спорта легкая атлетика.</w:t>
      </w:r>
    </w:p>
    <w:p w:rsidR="00836097" w:rsidRPr="004579C6" w:rsidRDefault="00836097" w:rsidP="0072727A">
      <w:pPr>
        <w:pStyle w:val="30"/>
        <w:shd w:val="clear" w:color="auto" w:fill="auto"/>
        <w:spacing w:before="0" w:after="0" w:line="240" w:lineRule="atLeast"/>
        <w:ind w:right="-7" w:firstLine="709"/>
        <w:contextualSpacing/>
        <w:jc w:val="both"/>
        <w:rPr>
          <w:sz w:val="24"/>
          <w:szCs w:val="24"/>
        </w:rPr>
      </w:pPr>
      <w:r w:rsidRPr="004579C6">
        <w:rPr>
          <w:sz w:val="24"/>
          <w:szCs w:val="24"/>
        </w:rPr>
        <w:t>На тренировочном этапе (этапе спортивной специализации):</w:t>
      </w:r>
    </w:p>
    <w:p w:rsidR="00836097" w:rsidRPr="004579C6" w:rsidRDefault="00D41993" w:rsidP="0072727A">
      <w:pPr>
        <w:widowControl w:val="0"/>
        <w:tabs>
          <w:tab w:val="left" w:pos="1007"/>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836097" w:rsidRPr="004579C6" w:rsidRDefault="00D41993" w:rsidP="0072727A">
      <w:pPr>
        <w:widowControl w:val="0"/>
        <w:tabs>
          <w:tab w:val="left" w:pos="1007"/>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приобретение опыта и достижение стабильности выступления на официальных спортивных соревнованиях по виду спорта легкая атлетика;</w:t>
      </w:r>
    </w:p>
    <w:p w:rsidR="00836097" w:rsidRPr="004579C6" w:rsidRDefault="00D41993" w:rsidP="0072727A">
      <w:pPr>
        <w:widowControl w:val="0"/>
        <w:tabs>
          <w:tab w:val="left" w:pos="1102"/>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формирование спортивной мотивации;</w:t>
      </w:r>
    </w:p>
    <w:p w:rsidR="00836097" w:rsidRPr="004579C6" w:rsidRDefault="00D41993" w:rsidP="0072727A">
      <w:pPr>
        <w:widowControl w:val="0"/>
        <w:tabs>
          <w:tab w:val="left" w:pos="1102"/>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укрепление здоровья спортсмена.</w:t>
      </w:r>
    </w:p>
    <w:p w:rsidR="00836097" w:rsidRPr="004579C6" w:rsidRDefault="00836097" w:rsidP="0072727A">
      <w:pPr>
        <w:pStyle w:val="30"/>
        <w:shd w:val="clear" w:color="auto" w:fill="auto"/>
        <w:spacing w:before="0" w:after="0" w:line="240" w:lineRule="atLeast"/>
        <w:ind w:right="-7" w:firstLine="709"/>
        <w:contextualSpacing/>
        <w:jc w:val="both"/>
        <w:rPr>
          <w:sz w:val="24"/>
          <w:szCs w:val="24"/>
        </w:rPr>
      </w:pPr>
      <w:r w:rsidRPr="004579C6">
        <w:rPr>
          <w:sz w:val="24"/>
          <w:szCs w:val="24"/>
        </w:rPr>
        <w:lastRenderedPageBreak/>
        <w:t>На этапе совершенствования спортивного мастерства:</w:t>
      </w:r>
    </w:p>
    <w:p w:rsidR="00836097" w:rsidRPr="004579C6" w:rsidRDefault="008D4ED7" w:rsidP="0072727A">
      <w:pPr>
        <w:widowControl w:val="0"/>
        <w:tabs>
          <w:tab w:val="left" w:pos="1102"/>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повышение функциональных возможностей организма спортсменов;</w:t>
      </w:r>
    </w:p>
    <w:p w:rsidR="00836097" w:rsidRPr="004579C6" w:rsidRDefault="008D4ED7" w:rsidP="0072727A">
      <w:pPr>
        <w:widowControl w:val="0"/>
        <w:tabs>
          <w:tab w:val="left" w:pos="1007"/>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836097" w:rsidRPr="004579C6">
        <w:rPr>
          <w:rFonts w:ascii="Times New Roman" w:hAnsi="Times New Roman" w:cs="Times New Roman"/>
          <w:sz w:val="24"/>
          <w:szCs w:val="24"/>
        </w:rPr>
        <w:t>совершенствование общих и специальных физических качеств, технической, тактической и психологической подготовки;</w:t>
      </w:r>
    </w:p>
    <w:p w:rsidR="00836097" w:rsidRPr="004579C6" w:rsidRDefault="008D4ED7" w:rsidP="0072727A">
      <w:pPr>
        <w:widowControl w:val="0"/>
        <w:tabs>
          <w:tab w:val="left" w:pos="1007"/>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836097" w:rsidRPr="004579C6" w:rsidRDefault="008D4ED7" w:rsidP="0072727A">
      <w:pPr>
        <w:widowControl w:val="0"/>
        <w:tabs>
          <w:tab w:val="left" w:pos="1102"/>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поддержание высокого уровня спортивной мотивации;</w:t>
      </w:r>
    </w:p>
    <w:p w:rsidR="00836097" w:rsidRPr="004579C6" w:rsidRDefault="008D4ED7" w:rsidP="0072727A">
      <w:pPr>
        <w:widowControl w:val="0"/>
        <w:tabs>
          <w:tab w:val="left" w:pos="1102"/>
        </w:tabs>
        <w:spacing w:after="0" w:line="240" w:lineRule="atLeast"/>
        <w:ind w:right="-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сохранение здоровья спортсменов.</w:t>
      </w:r>
    </w:p>
    <w:p w:rsidR="00836097" w:rsidRPr="004579C6" w:rsidRDefault="00836097" w:rsidP="0072727A">
      <w:pPr>
        <w:pStyle w:val="30"/>
        <w:shd w:val="clear" w:color="auto" w:fill="auto"/>
        <w:spacing w:before="0" w:after="0" w:line="240" w:lineRule="atLeast"/>
        <w:ind w:right="-7" w:firstLine="709"/>
        <w:contextualSpacing/>
        <w:jc w:val="both"/>
        <w:rPr>
          <w:sz w:val="24"/>
          <w:szCs w:val="24"/>
        </w:rPr>
      </w:pPr>
      <w:r w:rsidRPr="004579C6">
        <w:rPr>
          <w:sz w:val="24"/>
          <w:szCs w:val="24"/>
        </w:rPr>
        <w:t>На этапе высшего спортивного мастерства:</w:t>
      </w:r>
    </w:p>
    <w:p w:rsidR="00836097" w:rsidRPr="004579C6" w:rsidRDefault="008D4ED7" w:rsidP="003F21FC">
      <w:pPr>
        <w:spacing w:after="0" w:line="240" w:lineRule="atLeast"/>
        <w:ind w:right="-7"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36097" w:rsidRPr="004579C6">
        <w:rPr>
          <w:rFonts w:ascii="Times New Roman" w:hAnsi="Times New Roman" w:cs="Times New Roman"/>
          <w:sz w:val="24"/>
          <w:szCs w:val="24"/>
        </w:rPr>
        <w:t>достижение результатов уровня спортивных сборных команд Российской Федерации;</w:t>
      </w:r>
    </w:p>
    <w:p w:rsidR="00836097" w:rsidRPr="004579C6" w:rsidRDefault="003F21FC" w:rsidP="003F21FC">
      <w:pPr>
        <w:widowControl w:val="0"/>
        <w:tabs>
          <w:tab w:val="left" w:pos="709"/>
        </w:tabs>
        <w:spacing w:after="0" w:line="240" w:lineRule="atLeast"/>
        <w:ind w:right="-7"/>
        <w:contextualSpacing/>
        <w:jc w:val="both"/>
        <w:rPr>
          <w:rFonts w:ascii="Times New Roman" w:hAnsi="Times New Roman" w:cs="Times New Roman"/>
          <w:sz w:val="24"/>
          <w:szCs w:val="24"/>
        </w:rPr>
      </w:pPr>
      <w:r>
        <w:rPr>
          <w:rFonts w:ascii="Times New Roman" w:hAnsi="Times New Roman" w:cs="Times New Roman"/>
          <w:sz w:val="24"/>
          <w:szCs w:val="24"/>
        </w:rPr>
        <w:tab/>
      </w:r>
      <w:r w:rsidR="008D4ED7">
        <w:rPr>
          <w:rFonts w:ascii="Times New Roman" w:hAnsi="Times New Roman" w:cs="Times New Roman"/>
          <w:sz w:val="24"/>
          <w:szCs w:val="24"/>
        </w:rPr>
        <w:t xml:space="preserve">- </w:t>
      </w:r>
      <w:r w:rsidR="00836097" w:rsidRPr="004579C6">
        <w:rPr>
          <w:rFonts w:ascii="Times New Roman" w:hAnsi="Times New Roman" w:cs="Times New Roman"/>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836097" w:rsidRPr="004579C6" w:rsidRDefault="00836097" w:rsidP="0072727A">
      <w:pPr>
        <w:spacing w:after="0" w:line="240" w:lineRule="atLeast"/>
        <w:ind w:right="-7" w:firstLine="709"/>
        <w:contextualSpacing/>
        <w:jc w:val="both"/>
        <w:rPr>
          <w:rFonts w:ascii="Times New Roman" w:hAnsi="Times New Roman" w:cs="Times New Roman"/>
          <w:sz w:val="24"/>
          <w:szCs w:val="24"/>
        </w:rPr>
      </w:pPr>
      <w:r w:rsidRPr="004579C6">
        <w:rPr>
          <w:rFonts w:ascii="Times New Roman" w:hAnsi="Times New Roman" w:cs="Times New Roman"/>
          <w:sz w:val="24"/>
          <w:szCs w:val="24"/>
        </w:rPr>
        <w:t>Данная программа предусматривает в качестве основного критерия - выполнение спортсменами разрядных требований ЕВСК на всех этапах спортивной подготовки.</w:t>
      </w:r>
    </w:p>
    <w:p w:rsidR="00E1630F" w:rsidRPr="004579C6" w:rsidRDefault="00D31A6F" w:rsidP="0072727A">
      <w:pPr>
        <w:spacing w:line="240" w:lineRule="atLeast"/>
        <w:ind w:right="-7"/>
        <w:contextualSpacing/>
        <w:jc w:val="both"/>
        <w:rPr>
          <w:rFonts w:ascii="Times New Roman" w:hAnsi="Times New Roman" w:cs="Times New Roman"/>
          <w:sz w:val="24"/>
          <w:szCs w:val="24"/>
        </w:rPr>
      </w:pPr>
      <w:r w:rsidRPr="004579C6">
        <w:rPr>
          <w:rFonts w:ascii="Times New Roman" w:hAnsi="Times New Roman" w:cs="Times New Roman"/>
          <w:sz w:val="24"/>
          <w:szCs w:val="24"/>
        </w:rPr>
        <w:t xml:space="preserve">    </w:t>
      </w:r>
      <w:r w:rsidR="00871591" w:rsidRPr="004579C6">
        <w:rPr>
          <w:rFonts w:ascii="Times New Roman" w:hAnsi="Times New Roman" w:cs="Times New Roman"/>
          <w:sz w:val="24"/>
          <w:szCs w:val="24"/>
        </w:rPr>
        <w:t xml:space="preserve">   </w:t>
      </w:r>
      <w:r w:rsidR="0072727A">
        <w:rPr>
          <w:rFonts w:ascii="Times New Roman" w:hAnsi="Times New Roman" w:cs="Times New Roman"/>
          <w:sz w:val="24"/>
          <w:szCs w:val="24"/>
        </w:rPr>
        <w:tab/>
      </w:r>
      <w:r w:rsidR="00E1630F" w:rsidRPr="004579C6">
        <w:rPr>
          <w:rFonts w:ascii="Times New Roman" w:hAnsi="Times New Roman" w:cs="Times New Roman"/>
          <w:sz w:val="24"/>
          <w:szCs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E1630F" w:rsidRPr="004579C6" w:rsidRDefault="00E1630F" w:rsidP="0072727A">
      <w:pPr>
        <w:spacing w:after="0" w:line="240" w:lineRule="atLeast"/>
        <w:ind w:right="-7" w:firstLine="709"/>
        <w:contextualSpacing/>
        <w:jc w:val="both"/>
        <w:rPr>
          <w:rFonts w:ascii="Times New Roman" w:hAnsi="Times New Roman" w:cs="Times New Roman"/>
          <w:sz w:val="24"/>
          <w:szCs w:val="24"/>
        </w:rPr>
      </w:pPr>
      <w:r w:rsidRPr="004579C6">
        <w:rPr>
          <w:rFonts w:ascii="Times New Roman" w:hAnsi="Times New Roman" w:cs="Times New Roman"/>
          <w:sz w:val="24"/>
          <w:szCs w:val="24"/>
        </w:rPr>
        <w:t>Система спортивного отбора включает:</w:t>
      </w:r>
    </w:p>
    <w:p w:rsidR="00E1630F" w:rsidRPr="004579C6" w:rsidRDefault="00E1630F" w:rsidP="0072727A">
      <w:pPr>
        <w:tabs>
          <w:tab w:val="left" w:pos="1097"/>
        </w:tabs>
        <w:spacing w:after="0" w:line="240" w:lineRule="atLeast"/>
        <w:ind w:right="-7" w:firstLine="709"/>
        <w:contextualSpacing/>
        <w:jc w:val="both"/>
        <w:rPr>
          <w:rFonts w:ascii="Times New Roman" w:hAnsi="Times New Roman" w:cs="Times New Roman"/>
          <w:sz w:val="24"/>
          <w:szCs w:val="24"/>
        </w:rPr>
      </w:pPr>
      <w:r w:rsidRPr="004579C6">
        <w:rPr>
          <w:rFonts w:ascii="Times New Roman" w:hAnsi="Times New Roman" w:cs="Times New Roman"/>
          <w:sz w:val="24"/>
          <w:szCs w:val="24"/>
        </w:rPr>
        <w:t>а)</w:t>
      </w:r>
      <w:r w:rsidRPr="004579C6">
        <w:rPr>
          <w:rFonts w:ascii="Times New Roman" w:hAnsi="Times New Roman" w:cs="Times New Roman"/>
          <w:sz w:val="24"/>
          <w:szCs w:val="24"/>
        </w:rPr>
        <w:tab/>
        <w:t>массовый просмотр и тестирование юношей и девушек с целью ориентирования их на занятия спортом;</w:t>
      </w:r>
    </w:p>
    <w:p w:rsidR="00E1630F" w:rsidRPr="004579C6" w:rsidRDefault="00E1630F" w:rsidP="0072727A">
      <w:pPr>
        <w:tabs>
          <w:tab w:val="left" w:pos="1116"/>
        </w:tabs>
        <w:spacing w:after="0" w:line="240" w:lineRule="atLeast"/>
        <w:ind w:right="-7" w:firstLine="709"/>
        <w:contextualSpacing/>
        <w:jc w:val="both"/>
        <w:rPr>
          <w:rFonts w:ascii="Times New Roman" w:hAnsi="Times New Roman" w:cs="Times New Roman"/>
          <w:sz w:val="24"/>
          <w:szCs w:val="24"/>
        </w:rPr>
      </w:pPr>
      <w:r w:rsidRPr="004579C6">
        <w:rPr>
          <w:rFonts w:ascii="Times New Roman" w:hAnsi="Times New Roman" w:cs="Times New Roman"/>
          <w:sz w:val="24"/>
          <w:szCs w:val="24"/>
        </w:rPr>
        <w:t>б)</w:t>
      </w:r>
      <w:r w:rsidRPr="004579C6">
        <w:rPr>
          <w:rFonts w:ascii="Times New Roman" w:hAnsi="Times New Roman" w:cs="Times New Roman"/>
          <w:sz w:val="24"/>
          <w:szCs w:val="24"/>
        </w:rPr>
        <w:tab/>
        <w:t>отбор перспективных юных спортсменов для комплектования групп спортивной подготовки по виду спорта легкая атлетика;</w:t>
      </w:r>
    </w:p>
    <w:p w:rsidR="00E1630F" w:rsidRPr="004579C6" w:rsidRDefault="00E1630F" w:rsidP="0072727A">
      <w:pPr>
        <w:tabs>
          <w:tab w:val="left" w:pos="1238"/>
        </w:tabs>
        <w:spacing w:after="0" w:line="240" w:lineRule="atLeast"/>
        <w:ind w:right="-7" w:firstLine="709"/>
        <w:contextualSpacing/>
        <w:jc w:val="both"/>
        <w:rPr>
          <w:rFonts w:ascii="Times New Roman" w:hAnsi="Times New Roman" w:cs="Times New Roman"/>
          <w:sz w:val="24"/>
          <w:szCs w:val="24"/>
        </w:rPr>
      </w:pPr>
      <w:r w:rsidRPr="004579C6">
        <w:rPr>
          <w:rFonts w:ascii="Times New Roman" w:hAnsi="Times New Roman" w:cs="Times New Roman"/>
          <w:sz w:val="24"/>
          <w:szCs w:val="24"/>
        </w:rPr>
        <w:t>в)</w:t>
      </w:r>
      <w:r w:rsidRPr="004579C6">
        <w:rPr>
          <w:rFonts w:ascii="Times New Roman" w:hAnsi="Times New Roman" w:cs="Times New Roman"/>
          <w:sz w:val="24"/>
          <w:szCs w:val="24"/>
        </w:rPr>
        <w:tab/>
        <w:t>просмотр и отбор перспективных юных спортсменов на тренировочных сборах и соревнованиях.</w:t>
      </w:r>
    </w:p>
    <w:p w:rsidR="00E1630F" w:rsidRDefault="00E1630F" w:rsidP="0072727A">
      <w:pPr>
        <w:spacing w:after="0" w:line="240" w:lineRule="atLeast"/>
        <w:ind w:right="-7" w:firstLine="709"/>
        <w:contextualSpacing/>
        <w:jc w:val="both"/>
        <w:rPr>
          <w:rFonts w:ascii="Times New Roman" w:hAnsi="Times New Roman" w:cs="Times New Roman"/>
          <w:sz w:val="24"/>
          <w:szCs w:val="24"/>
        </w:rPr>
      </w:pPr>
      <w:r w:rsidRPr="004579C6">
        <w:rPr>
          <w:rFonts w:ascii="Times New Roman" w:hAnsi="Times New Roman" w:cs="Times New Roman"/>
          <w:sz w:val="24"/>
          <w:szCs w:val="24"/>
        </w:rPr>
        <w:t>Максимальный возраст лиц, проходящих спортивную подготовку по Программе на этапе высшего спортивного мастерства, не ограничивается.</w:t>
      </w:r>
    </w:p>
    <w:p w:rsidR="0072727A" w:rsidRPr="004579C6" w:rsidRDefault="0072727A" w:rsidP="0072727A">
      <w:pPr>
        <w:spacing w:after="0" w:line="240" w:lineRule="atLeast"/>
        <w:ind w:right="-7" w:firstLine="709"/>
        <w:contextualSpacing/>
        <w:jc w:val="both"/>
        <w:rPr>
          <w:rFonts w:ascii="Times New Roman" w:hAnsi="Times New Roman" w:cs="Times New Roman"/>
          <w:sz w:val="24"/>
          <w:szCs w:val="24"/>
        </w:rPr>
      </w:pPr>
    </w:p>
    <w:p w:rsidR="00E1630F" w:rsidRPr="0072727A" w:rsidRDefault="00815641" w:rsidP="0072727A">
      <w:pPr>
        <w:pStyle w:val="30"/>
        <w:shd w:val="clear" w:color="auto" w:fill="auto"/>
        <w:tabs>
          <w:tab w:val="left" w:pos="1363"/>
        </w:tabs>
        <w:spacing w:before="0" w:after="0" w:line="322" w:lineRule="exact"/>
        <w:ind w:firstLine="0"/>
        <w:rPr>
          <w:sz w:val="24"/>
          <w:szCs w:val="24"/>
        </w:rPr>
      </w:pPr>
      <w:r>
        <w:rPr>
          <w:sz w:val="24"/>
          <w:szCs w:val="24"/>
        </w:rPr>
        <w:t>4.3</w:t>
      </w:r>
      <w:r w:rsidR="0072727A">
        <w:rPr>
          <w:sz w:val="24"/>
          <w:szCs w:val="24"/>
        </w:rPr>
        <w:t xml:space="preserve"> </w:t>
      </w:r>
      <w:r w:rsidR="00E1630F" w:rsidRPr="0072727A">
        <w:rPr>
          <w:sz w:val="24"/>
          <w:szCs w:val="24"/>
        </w:rPr>
        <w:t>Виды контроля общей и специальной физической, спортивно</w:t>
      </w:r>
      <w:r w:rsidR="00EF77D1" w:rsidRPr="0072727A">
        <w:rPr>
          <w:sz w:val="24"/>
          <w:szCs w:val="24"/>
        </w:rPr>
        <w:t>-</w:t>
      </w:r>
      <w:r w:rsidR="00E1630F" w:rsidRPr="0072727A">
        <w:rPr>
          <w:sz w:val="24"/>
          <w:szCs w:val="24"/>
        </w:rPr>
        <w:softHyphen/>
        <w:t>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6C5850" w:rsidRDefault="006C5850" w:rsidP="00E725E6">
      <w:pPr>
        <w:pStyle w:val="30"/>
        <w:shd w:val="clear" w:color="auto" w:fill="auto"/>
        <w:spacing w:before="0" w:after="0" w:line="280" w:lineRule="exact"/>
        <w:ind w:left="260" w:firstLine="0"/>
        <w:jc w:val="left"/>
        <w:rPr>
          <w:b w:val="0"/>
          <w:sz w:val="24"/>
          <w:szCs w:val="24"/>
        </w:rPr>
      </w:pPr>
    </w:p>
    <w:p w:rsidR="00E725E6" w:rsidRPr="0006690D" w:rsidRDefault="00E1630F" w:rsidP="006C5850">
      <w:pPr>
        <w:pStyle w:val="30"/>
        <w:shd w:val="clear" w:color="auto" w:fill="auto"/>
        <w:spacing w:before="0" w:after="0" w:line="280" w:lineRule="exact"/>
        <w:ind w:firstLine="709"/>
        <w:jc w:val="left"/>
        <w:rPr>
          <w:b w:val="0"/>
          <w:sz w:val="24"/>
          <w:szCs w:val="24"/>
        </w:rPr>
      </w:pPr>
      <w:r w:rsidRPr="0006690D">
        <w:rPr>
          <w:b w:val="0"/>
          <w:sz w:val="24"/>
          <w:szCs w:val="24"/>
        </w:rPr>
        <w:t>Виды контроля спортивной подго</w:t>
      </w:r>
      <w:r w:rsidR="00D31A6F" w:rsidRPr="0006690D">
        <w:rPr>
          <w:b w:val="0"/>
          <w:sz w:val="24"/>
          <w:szCs w:val="24"/>
        </w:rPr>
        <w:t>товки представлены в т</w:t>
      </w:r>
      <w:r w:rsidR="00E9348F">
        <w:rPr>
          <w:b w:val="0"/>
          <w:sz w:val="24"/>
          <w:szCs w:val="24"/>
        </w:rPr>
        <w:t>аблице № 30</w:t>
      </w:r>
    </w:p>
    <w:p w:rsidR="00E1630F" w:rsidRDefault="00E9348F" w:rsidP="006C5850">
      <w:pPr>
        <w:pStyle w:val="30"/>
        <w:shd w:val="clear" w:color="auto" w:fill="auto"/>
        <w:spacing w:before="0" w:after="0" w:line="280" w:lineRule="exact"/>
        <w:ind w:left="5924" w:firstLine="448"/>
        <w:jc w:val="right"/>
        <w:rPr>
          <w:b w:val="0"/>
          <w:sz w:val="24"/>
          <w:szCs w:val="24"/>
        </w:rPr>
      </w:pPr>
      <w:r w:rsidRPr="006C5850">
        <w:rPr>
          <w:b w:val="0"/>
          <w:sz w:val="24"/>
          <w:szCs w:val="24"/>
        </w:rPr>
        <w:t xml:space="preserve">                              </w:t>
      </w:r>
      <w:r w:rsidR="00E725E6" w:rsidRPr="006C5850">
        <w:rPr>
          <w:b w:val="0"/>
          <w:sz w:val="24"/>
          <w:szCs w:val="24"/>
        </w:rPr>
        <w:t xml:space="preserve">Таблица </w:t>
      </w:r>
      <w:r w:rsidRPr="006C5850">
        <w:rPr>
          <w:b w:val="0"/>
          <w:sz w:val="24"/>
          <w:szCs w:val="24"/>
        </w:rPr>
        <w:t>№ 30</w:t>
      </w:r>
    </w:p>
    <w:p w:rsidR="006C5850" w:rsidRPr="006C5850" w:rsidRDefault="006C5850" w:rsidP="006C5850">
      <w:pPr>
        <w:pStyle w:val="30"/>
        <w:shd w:val="clear" w:color="auto" w:fill="auto"/>
        <w:spacing w:before="0" w:after="0" w:line="280" w:lineRule="exact"/>
        <w:ind w:left="5924" w:firstLine="448"/>
        <w:jc w:val="right"/>
        <w:rPr>
          <w:b w:val="0"/>
          <w:sz w:val="24"/>
          <w:szCs w:val="24"/>
        </w:rPr>
      </w:pPr>
    </w:p>
    <w:tbl>
      <w:tblPr>
        <w:tblStyle w:val="af"/>
        <w:tblW w:w="0" w:type="auto"/>
        <w:tblInd w:w="108" w:type="dxa"/>
        <w:tblLayout w:type="fixed"/>
        <w:tblLook w:val="04A0"/>
      </w:tblPr>
      <w:tblGrid>
        <w:gridCol w:w="1433"/>
        <w:gridCol w:w="1969"/>
        <w:gridCol w:w="1912"/>
        <w:gridCol w:w="1774"/>
        <w:gridCol w:w="2551"/>
      </w:tblGrid>
      <w:tr w:rsidR="00E9348F" w:rsidRPr="00E9348F" w:rsidTr="00A45C02">
        <w:tc>
          <w:tcPr>
            <w:tcW w:w="1433" w:type="dxa"/>
          </w:tcPr>
          <w:p w:rsidR="00E9348F" w:rsidRPr="00E9348F" w:rsidRDefault="00E9348F" w:rsidP="00F05CAD">
            <w:pPr>
              <w:jc w:val="center"/>
              <w:rPr>
                <w:rFonts w:ascii="Times New Roman" w:hAnsi="Times New Roman" w:cs="Times New Roman"/>
                <w:b/>
                <w:lang w:eastAsia="ar-SA"/>
              </w:rPr>
            </w:pPr>
            <w:r w:rsidRPr="00E9348F">
              <w:rPr>
                <w:rFonts w:ascii="Times New Roman" w:hAnsi="Times New Roman" w:cs="Times New Roman"/>
                <w:b/>
              </w:rPr>
              <w:t>Виды контроля</w:t>
            </w:r>
          </w:p>
        </w:tc>
        <w:tc>
          <w:tcPr>
            <w:tcW w:w="3881" w:type="dxa"/>
            <w:gridSpan w:val="2"/>
          </w:tcPr>
          <w:p w:rsidR="00E9348F" w:rsidRPr="00E9348F" w:rsidRDefault="00E9348F" w:rsidP="00F05CAD">
            <w:pPr>
              <w:jc w:val="center"/>
              <w:rPr>
                <w:rFonts w:ascii="Times New Roman" w:hAnsi="Times New Roman" w:cs="Times New Roman"/>
                <w:b/>
                <w:lang w:eastAsia="ar-SA"/>
              </w:rPr>
            </w:pPr>
            <w:proofErr w:type="gramStart"/>
            <w:r w:rsidRPr="00E9348F">
              <w:rPr>
                <w:rFonts w:ascii="Times New Roman" w:hAnsi="Times New Roman" w:cs="Times New Roman"/>
                <w:b/>
              </w:rPr>
              <w:t>Контроль за</w:t>
            </w:r>
            <w:proofErr w:type="gramEnd"/>
            <w:r w:rsidRPr="00E9348F">
              <w:rPr>
                <w:rFonts w:ascii="Times New Roman" w:hAnsi="Times New Roman" w:cs="Times New Roman"/>
                <w:b/>
              </w:rPr>
              <w:t xml:space="preserve"> эффективностью деятельности</w:t>
            </w:r>
          </w:p>
        </w:tc>
        <w:tc>
          <w:tcPr>
            <w:tcW w:w="4325" w:type="dxa"/>
            <w:gridSpan w:val="2"/>
          </w:tcPr>
          <w:p w:rsidR="00E9348F" w:rsidRPr="00E9348F" w:rsidRDefault="00E9348F" w:rsidP="00F05CAD">
            <w:pPr>
              <w:jc w:val="center"/>
              <w:rPr>
                <w:rFonts w:ascii="Times New Roman" w:hAnsi="Times New Roman" w:cs="Times New Roman"/>
                <w:b/>
                <w:lang w:eastAsia="ar-SA"/>
              </w:rPr>
            </w:pPr>
            <w:proofErr w:type="gramStart"/>
            <w:r w:rsidRPr="00E9348F">
              <w:rPr>
                <w:rFonts w:ascii="Times New Roman" w:hAnsi="Times New Roman" w:cs="Times New Roman"/>
                <w:b/>
              </w:rPr>
              <w:t>Контроль за</w:t>
            </w:r>
            <w:proofErr w:type="gramEnd"/>
            <w:r w:rsidRPr="00E9348F">
              <w:rPr>
                <w:rFonts w:ascii="Times New Roman" w:hAnsi="Times New Roman" w:cs="Times New Roman"/>
                <w:b/>
              </w:rPr>
              <w:t xml:space="preserve"> качеством состояния</w:t>
            </w:r>
          </w:p>
        </w:tc>
      </w:tr>
      <w:tr w:rsidR="00E9348F" w:rsidRPr="00E9348F" w:rsidTr="00A45C02">
        <w:tc>
          <w:tcPr>
            <w:tcW w:w="1433" w:type="dxa"/>
          </w:tcPr>
          <w:p w:rsidR="00E9348F" w:rsidRPr="00E9348F" w:rsidRDefault="00E9348F" w:rsidP="00F05CAD">
            <w:pPr>
              <w:rPr>
                <w:rFonts w:ascii="Times New Roman" w:hAnsi="Times New Roman" w:cs="Times New Roman"/>
                <w:lang w:eastAsia="ar-SA"/>
              </w:rPr>
            </w:pPr>
          </w:p>
        </w:tc>
        <w:tc>
          <w:tcPr>
            <w:tcW w:w="1969"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 xml:space="preserve">соревновательной </w:t>
            </w:r>
          </w:p>
        </w:tc>
        <w:tc>
          <w:tcPr>
            <w:tcW w:w="1912"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тренировочной</w:t>
            </w:r>
          </w:p>
        </w:tc>
        <w:tc>
          <w:tcPr>
            <w:tcW w:w="1774"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 xml:space="preserve">подготовленности спортсмена </w:t>
            </w:r>
          </w:p>
        </w:tc>
        <w:tc>
          <w:tcPr>
            <w:tcW w:w="2551"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внешней среды, определенной факторами</w:t>
            </w:r>
          </w:p>
        </w:tc>
      </w:tr>
      <w:tr w:rsidR="00E9348F" w:rsidRPr="00E9348F" w:rsidTr="00A45C02">
        <w:tc>
          <w:tcPr>
            <w:tcW w:w="1433"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Этапный</w:t>
            </w:r>
          </w:p>
        </w:tc>
        <w:tc>
          <w:tcPr>
            <w:tcW w:w="1969"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анализ динамики каждого показателя по всем соревнованиям этапа спортивной подготовки;</w:t>
            </w:r>
          </w:p>
        </w:tc>
        <w:tc>
          <w:tcPr>
            <w:tcW w:w="1912"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анализ динамики каждого показателя тренировочной нагрузки в рамках этапа спортивной подготовки;</w:t>
            </w:r>
          </w:p>
        </w:tc>
        <w:tc>
          <w:tcPr>
            <w:tcW w:w="1774"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 xml:space="preserve">анализ показателей </w:t>
            </w:r>
            <w:proofErr w:type="spellStart"/>
            <w:r w:rsidRPr="00E9348F">
              <w:rPr>
                <w:rFonts w:ascii="Times New Roman" w:hAnsi="Times New Roman" w:cs="Times New Roman"/>
              </w:rPr>
              <w:t>аттестационно</w:t>
            </w:r>
            <w:proofErr w:type="spellEnd"/>
            <w:r w:rsidRPr="00E9348F">
              <w:rPr>
                <w:rFonts w:ascii="Times New Roman" w:hAnsi="Times New Roman" w:cs="Times New Roman"/>
              </w:rPr>
              <w:t xml:space="preserve"> педагогических измерений на конец этапа подготовки;</w:t>
            </w:r>
          </w:p>
        </w:tc>
        <w:tc>
          <w:tcPr>
            <w:tcW w:w="2551" w:type="dxa"/>
            <w:vMerge w:val="restart"/>
          </w:tcPr>
          <w:p w:rsidR="00E9348F" w:rsidRPr="00E9348F" w:rsidRDefault="00E9348F" w:rsidP="00F05CAD">
            <w:pPr>
              <w:rPr>
                <w:rFonts w:ascii="Times New Roman" w:hAnsi="Times New Roman" w:cs="Times New Roman"/>
              </w:rPr>
            </w:pPr>
            <w:r w:rsidRPr="00E9348F">
              <w:rPr>
                <w:rFonts w:ascii="Times New Roman" w:hAnsi="Times New Roman" w:cs="Times New Roman"/>
              </w:rPr>
              <w:t xml:space="preserve">-климатическими: температура, влажность, ветер, солнечная радиация,                </w:t>
            </w:r>
            <w:proofErr w:type="gramStart"/>
            <w:r w:rsidRPr="00E9348F">
              <w:rPr>
                <w:rFonts w:ascii="Times New Roman" w:hAnsi="Times New Roman" w:cs="Times New Roman"/>
              </w:rPr>
              <w:t>-и</w:t>
            </w:r>
            <w:proofErr w:type="gramEnd"/>
            <w:r w:rsidRPr="00E9348F">
              <w:rPr>
                <w:rFonts w:ascii="Times New Roman" w:hAnsi="Times New Roman" w:cs="Times New Roman"/>
              </w:rPr>
              <w:t>нфраструктуры: инвентарь, оборудование, покрытие, пр. организационными: условия для проведения тренировочных занятия, психолого-</w:t>
            </w:r>
            <w:r w:rsidRPr="00E9348F">
              <w:rPr>
                <w:rFonts w:ascii="Times New Roman" w:hAnsi="Times New Roman" w:cs="Times New Roman"/>
              </w:rPr>
              <w:lastRenderedPageBreak/>
              <w:t>педагогическое, медико-биологическое сопровождение;</w:t>
            </w:r>
          </w:p>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 xml:space="preserve">- </w:t>
            </w:r>
            <w:proofErr w:type="gramStart"/>
            <w:r w:rsidRPr="00E9348F">
              <w:rPr>
                <w:rFonts w:ascii="Times New Roman" w:hAnsi="Times New Roman" w:cs="Times New Roman"/>
              </w:rPr>
              <w:t>социальными</w:t>
            </w:r>
            <w:proofErr w:type="gramEnd"/>
            <w:r w:rsidRPr="00E9348F">
              <w:rPr>
                <w:rFonts w:ascii="Times New Roman" w:hAnsi="Times New Roman" w:cs="Times New Roman"/>
              </w:rPr>
              <w:t>: воздействие ближайшего окружения, поведением зрителей, пр.</w:t>
            </w:r>
          </w:p>
        </w:tc>
      </w:tr>
      <w:tr w:rsidR="00E9348F" w:rsidRPr="00E9348F" w:rsidTr="00A45C02">
        <w:tc>
          <w:tcPr>
            <w:tcW w:w="1433"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lang w:eastAsia="ar-SA"/>
              </w:rPr>
              <w:t>Текущей</w:t>
            </w:r>
          </w:p>
        </w:tc>
        <w:tc>
          <w:tcPr>
            <w:tcW w:w="1969"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 xml:space="preserve">оценка показателей соревнования, завершающего </w:t>
            </w:r>
            <w:proofErr w:type="spellStart"/>
            <w:r w:rsidRPr="00E9348F">
              <w:rPr>
                <w:rFonts w:ascii="Times New Roman" w:hAnsi="Times New Roman" w:cs="Times New Roman"/>
              </w:rPr>
              <w:lastRenderedPageBreak/>
              <w:t>макроцикл</w:t>
            </w:r>
            <w:proofErr w:type="spellEnd"/>
            <w:r w:rsidRPr="00E9348F">
              <w:rPr>
                <w:rFonts w:ascii="Times New Roman" w:hAnsi="Times New Roman" w:cs="Times New Roman"/>
              </w:rPr>
              <w:t>;</w:t>
            </w:r>
          </w:p>
        </w:tc>
        <w:tc>
          <w:tcPr>
            <w:tcW w:w="1912"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lastRenderedPageBreak/>
              <w:t xml:space="preserve">анализ динамики каждого показателя тренировочной </w:t>
            </w:r>
            <w:r w:rsidRPr="00E9348F">
              <w:rPr>
                <w:rFonts w:ascii="Times New Roman" w:hAnsi="Times New Roman" w:cs="Times New Roman"/>
              </w:rPr>
              <w:lastRenderedPageBreak/>
              <w:t xml:space="preserve">нагрузки в </w:t>
            </w:r>
            <w:proofErr w:type="spellStart"/>
            <w:r w:rsidRPr="00E9348F">
              <w:rPr>
                <w:rFonts w:ascii="Times New Roman" w:hAnsi="Times New Roman" w:cs="Times New Roman"/>
              </w:rPr>
              <w:t>макроцикле</w:t>
            </w:r>
            <w:proofErr w:type="spellEnd"/>
            <w:r w:rsidRPr="00E9348F">
              <w:rPr>
                <w:rFonts w:ascii="Times New Roman" w:hAnsi="Times New Roman" w:cs="Times New Roman"/>
              </w:rPr>
              <w:t>;</w:t>
            </w:r>
          </w:p>
        </w:tc>
        <w:tc>
          <w:tcPr>
            <w:tcW w:w="1774"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lastRenderedPageBreak/>
              <w:t>оценка и анализ текущих показателей подготовленнос</w:t>
            </w:r>
            <w:r w:rsidRPr="00E9348F">
              <w:rPr>
                <w:rFonts w:ascii="Times New Roman" w:hAnsi="Times New Roman" w:cs="Times New Roman"/>
              </w:rPr>
              <w:lastRenderedPageBreak/>
              <w:t>ти тренировочного процесса;</w:t>
            </w:r>
          </w:p>
        </w:tc>
        <w:tc>
          <w:tcPr>
            <w:tcW w:w="2551" w:type="dxa"/>
            <w:vMerge/>
          </w:tcPr>
          <w:p w:rsidR="00E9348F" w:rsidRPr="00E9348F" w:rsidRDefault="00E9348F" w:rsidP="00F05CAD">
            <w:pPr>
              <w:rPr>
                <w:rFonts w:ascii="Times New Roman" w:hAnsi="Times New Roman" w:cs="Times New Roman"/>
                <w:lang w:eastAsia="ar-SA"/>
              </w:rPr>
            </w:pPr>
          </w:p>
        </w:tc>
      </w:tr>
      <w:tr w:rsidR="00E9348F" w:rsidRPr="00E9348F" w:rsidTr="00A45C02">
        <w:tc>
          <w:tcPr>
            <w:tcW w:w="1433"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lang w:eastAsia="ar-SA"/>
              </w:rPr>
              <w:lastRenderedPageBreak/>
              <w:t>Оперативный</w:t>
            </w:r>
          </w:p>
        </w:tc>
        <w:tc>
          <w:tcPr>
            <w:tcW w:w="1969"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lang w:eastAsia="ar-SA"/>
              </w:rPr>
              <w:t>оценка показателей каждого соревнования</w:t>
            </w:r>
          </w:p>
        </w:tc>
        <w:tc>
          <w:tcPr>
            <w:tcW w:w="1912"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lang w:eastAsia="ar-SA"/>
              </w:rPr>
              <w:t>Оценка и анализ физических и физиологических характеристик нагрузки каждого упражнения, серии, тренировочного занятия;</w:t>
            </w:r>
          </w:p>
        </w:tc>
        <w:tc>
          <w:tcPr>
            <w:tcW w:w="1774" w:type="dxa"/>
          </w:tcPr>
          <w:p w:rsidR="00E9348F" w:rsidRPr="00E9348F" w:rsidRDefault="00E9348F" w:rsidP="00F05CAD">
            <w:pPr>
              <w:rPr>
                <w:rFonts w:ascii="Times New Roman" w:hAnsi="Times New Roman" w:cs="Times New Roman"/>
                <w:lang w:eastAsia="ar-SA"/>
              </w:rPr>
            </w:pPr>
            <w:r w:rsidRPr="00E9348F">
              <w:rPr>
                <w:rFonts w:ascii="Times New Roman" w:hAnsi="Times New Roman" w:cs="Times New Roman"/>
              </w:rPr>
              <w:t>оценка и анализ показателей отражающих динамики физиологического состояния спортсменов до, после тренировочной нагрузки</w:t>
            </w:r>
          </w:p>
        </w:tc>
        <w:tc>
          <w:tcPr>
            <w:tcW w:w="2551" w:type="dxa"/>
            <w:vMerge/>
          </w:tcPr>
          <w:p w:rsidR="00E9348F" w:rsidRPr="00E9348F" w:rsidRDefault="00E9348F" w:rsidP="00F05CAD">
            <w:pPr>
              <w:rPr>
                <w:rFonts w:ascii="Times New Roman" w:hAnsi="Times New Roman" w:cs="Times New Roman"/>
                <w:lang w:eastAsia="ar-SA"/>
              </w:rPr>
            </w:pPr>
          </w:p>
        </w:tc>
      </w:tr>
    </w:tbl>
    <w:p w:rsidR="00E9348F" w:rsidRPr="00E9348F" w:rsidRDefault="00E9348F" w:rsidP="00E1630F">
      <w:pPr>
        <w:tabs>
          <w:tab w:val="left" w:pos="8243"/>
        </w:tabs>
        <w:spacing w:line="326" w:lineRule="exact"/>
        <w:ind w:firstLine="760"/>
        <w:jc w:val="both"/>
        <w:rPr>
          <w:rFonts w:ascii="Times New Roman" w:hAnsi="Times New Roman" w:cs="Times New Roman"/>
          <w:sz w:val="24"/>
          <w:szCs w:val="24"/>
        </w:rPr>
      </w:pPr>
    </w:p>
    <w:p w:rsidR="00E1630F" w:rsidRPr="004579C6" w:rsidRDefault="00E1630F" w:rsidP="006C5850">
      <w:pPr>
        <w:tabs>
          <w:tab w:val="left" w:pos="8243"/>
        </w:tabs>
        <w:spacing w:after="0" w:line="240" w:lineRule="auto"/>
        <w:ind w:firstLine="760"/>
        <w:jc w:val="both"/>
        <w:rPr>
          <w:rFonts w:ascii="Times New Roman" w:hAnsi="Times New Roman" w:cs="Times New Roman"/>
          <w:b/>
          <w:sz w:val="24"/>
          <w:szCs w:val="24"/>
        </w:rPr>
      </w:pPr>
      <w:r w:rsidRPr="004579C6">
        <w:rPr>
          <w:rFonts w:ascii="Times New Roman" w:hAnsi="Times New Roman" w:cs="Times New Roman"/>
          <w:sz w:val="24"/>
          <w:szCs w:val="24"/>
        </w:rPr>
        <w:t>Рекомендуется использовать четыре вида контроля:</w:t>
      </w:r>
      <w:r w:rsidR="00E725E6" w:rsidRPr="004579C6">
        <w:rPr>
          <w:rFonts w:ascii="Times New Roman" w:hAnsi="Times New Roman" w:cs="Times New Roman"/>
          <w:sz w:val="24"/>
          <w:szCs w:val="24"/>
        </w:rPr>
        <w:t xml:space="preserve"> </w:t>
      </w:r>
      <w:r w:rsidRPr="004579C6">
        <w:rPr>
          <w:rStyle w:val="28"/>
          <w:rFonts w:eastAsiaTheme="minorHAnsi"/>
          <w:sz w:val="24"/>
          <w:szCs w:val="24"/>
        </w:rPr>
        <w:t>этапный</w:t>
      </w:r>
      <w:r w:rsidRPr="004579C6">
        <w:rPr>
          <w:rStyle w:val="28"/>
          <w:rFonts w:eastAsiaTheme="minorHAnsi"/>
          <w:b w:val="0"/>
          <w:sz w:val="24"/>
          <w:szCs w:val="24"/>
        </w:rPr>
        <w:t>,</w:t>
      </w:r>
      <w:r w:rsidR="00E725E6" w:rsidRPr="004579C6">
        <w:rPr>
          <w:rStyle w:val="28"/>
          <w:rFonts w:eastAsiaTheme="minorHAnsi"/>
          <w:b w:val="0"/>
          <w:sz w:val="24"/>
          <w:szCs w:val="24"/>
        </w:rPr>
        <w:t xml:space="preserve"> </w:t>
      </w:r>
      <w:r w:rsidRPr="004579C6">
        <w:rPr>
          <w:rFonts w:ascii="Times New Roman" w:hAnsi="Times New Roman" w:cs="Times New Roman"/>
          <w:b/>
          <w:sz w:val="24"/>
          <w:szCs w:val="24"/>
        </w:rPr>
        <w:t>текущий, оперативный и самоконтроль</w:t>
      </w:r>
      <w:r w:rsidR="00E725E6" w:rsidRPr="004579C6">
        <w:rPr>
          <w:rFonts w:ascii="Times New Roman" w:hAnsi="Times New Roman" w:cs="Times New Roman"/>
          <w:b/>
          <w:sz w:val="24"/>
          <w:szCs w:val="24"/>
        </w:rPr>
        <w:t>.</w:t>
      </w:r>
    </w:p>
    <w:p w:rsidR="00E1630F" w:rsidRPr="004579C6" w:rsidRDefault="00E1630F" w:rsidP="006C5850">
      <w:pPr>
        <w:spacing w:after="0" w:line="240" w:lineRule="auto"/>
        <w:ind w:firstLine="760"/>
        <w:jc w:val="both"/>
        <w:rPr>
          <w:rFonts w:ascii="Times New Roman" w:hAnsi="Times New Roman" w:cs="Times New Roman"/>
          <w:sz w:val="24"/>
          <w:szCs w:val="24"/>
        </w:rPr>
      </w:pPr>
      <w:r w:rsidRPr="004579C6">
        <w:rPr>
          <w:rStyle w:val="28"/>
          <w:rFonts w:eastAsiaTheme="minorHAnsi"/>
          <w:sz w:val="24"/>
          <w:szCs w:val="24"/>
        </w:rPr>
        <w:t xml:space="preserve">Этапный контроль </w:t>
      </w:r>
      <w:r w:rsidRPr="004579C6">
        <w:rPr>
          <w:rFonts w:ascii="Times New Roman" w:hAnsi="Times New Roman" w:cs="Times New Roman"/>
          <w:sz w:val="24"/>
          <w:szCs w:val="24"/>
        </w:rPr>
        <w:t xml:space="preserve">позволяет подвести итоги тренировочной работы за определенный период: в течение нескольких лет, года, </w:t>
      </w:r>
      <w:proofErr w:type="spellStart"/>
      <w:r w:rsidRPr="004579C6">
        <w:rPr>
          <w:rFonts w:ascii="Times New Roman" w:hAnsi="Times New Roman" w:cs="Times New Roman"/>
          <w:sz w:val="24"/>
          <w:szCs w:val="24"/>
        </w:rPr>
        <w:t>макроцикла</w:t>
      </w:r>
      <w:proofErr w:type="spellEnd"/>
      <w:r w:rsidRPr="004579C6">
        <w:rPr>
          <w:rFonts w:ascii="Times New Roman" w:hAnsi="Times New Roman" w:cs="Times New Roman"/>
          <w:sz w:val="24"/>
          <w:szCs w:val="24"/>
        </w:rPr>
        <w:t xml:space="preserve"> или этапа тренировки. (Оценка развития физических и функциональных каче</w:t>
      </w:r>
      <w:proofErr w:type="gramStart"/>
      <w:r w:rsidRPr="004579C6">
        <w:rPr>
          <w:rFonts w:ascii="Times New Roman" w:hAnsi="Times New Roman" w:cs="Times New Roman"/>
          <w:sz w:val="24"/>
          <w:szCs w:val="24"/>
        </w:rPr>
        <w:t>ств сп</w:t>
      </w:r>
      <w:proofErr w:type="gramEnd"/>
      <w:r w:rsidRPr="004579C6">
        <w:rPr>
          <w:rFonts w:ascii="Times New Roman" w:hAnsi="Times New Roman" w:cs="Times New Roman"/>
          <w:sz w:val="24"/>
          <w:szCs w:val="24"/>
        </w:rPr>
        <w:t>ортсменов, применяя нормативы федерального стандарта).</w:t>
      </w:r>
    </w:p>
    <w:p w:rsidR="00E1630F" w:rsidRPr="004579C6" w:rsidRDefault="00E1630F" w:rsidP="006C5850">
      <w:pPr>
        <w:spacing w:after="0" w:line="240" w:lineRule="auto"/>
        <w:ind w:firstLine="760"/>
        <w:jc w:val="both"/>
        <w:rPr>
          <w:rFonts w:ascii="Times New Roman" w:hAnsi="Times New Roman" w:cs="Times New Roman"/>
          <w:sz w:val="24"/>
          <w:szCs w:val="24"/>
        </w:rPr>
      </w:pPr>
      <w:r w:rsidRPr="004579C6">
        <w:rPr>
          <w:rFonts w:ascii="Times New Roman" w:hAnsi="Times New Roman" w:cs="Times New Roman"/>
          <w:sz w:val="24"/>
          <w:szCs w:val="24"/>
        </w:rPr>
        <w:t>Контроль общей, специальной и технической подготовки проводится в начале (</w:t>
      </w:r>
      <w:r w:rsidR="00E725E6" w:rsidRPr="004579C6">
        <w:rPr>
          <w:rFonts w:ascii="Times New Roman" w:hAnsi="Times New Roman" w:cs="Times New Roman"/>
          <w:sz w:val="24"/>
          <w:szCs w:val="24"/>
        </w:rPr>
        <w:t>февраль-март) и в конце тренировочного</w:t>
      </w:r>
      <w:r w:rsidR="003F2E0C" w:rsidRPr="004579C6">
        <w:rPr>
          <w:rFonts w:ascii="Times New Roman" w:hAnsi="Times New Roman" w:cs="Times New Roman"/>
          <w:sz w:val="24"/>
          <w:szCs w:val="24"/>
        </w:rPr>
        <w:t xml:space="preserve"> года (</w:t>
      </w:r>
      <w:r w:rsidRPr="004579C6">
        <w:rPr>
          <w:rFonts w:ascii="Times New Roman" w:hAnsi="Times New Roman" w:cs="Times New Roman"/>
          <w:sz w:val="24"/>
          <w:szCs w:val="24"/>
        </w:rPr>
        <w:t>ноябрь</w:t>
      </w:r>
      <w:r w:rsidR="003F2E0C" w:rsidRPr="004579C6">
        <w:rPr>
          <w:rFonts w:ascii="Times New Roman" w:hAnsi="Times New Roman" w:cs="Times New Roman"/>
          <w:sz w:val="24"/>
          <w:szCs w:val="24"/>
        </w:rPr>
        <w:t>- декабрь</w:t>
      </w:r>
      <w:r w:rsidRPr="004579C6">
        <w:rPr>
          <w:rFonts w:ascii="Times New Roman" w:hAnsi="Times New Roman" w:cs="Times New Roman"/>
          <w:sz w:val="24"/>
          <w:szCs w:val="24"/>
        </w:rPr>
        <w:t>).</w:t>
      </w:r>
    </w:p>
    <w:p w:rsidR="00E1630F" w:rsidRPr="004579C6" w:rsidRDefault="00E1630F" w:rsidP="006C5850">
      <w:pPr>
        <w:spacing w:after="0" w:line="240" w:lineRule="auto"/>
        <w:ind w:firstLine="760"/>
        <w:jc w:val="both"/>
        <w:rPr>
          <w:rFonts w:ascii="Times New Roman" w:hAnsi="Times New Roman" w:cs="Times New Roman"/>
          <w:sz w:val="24"/>
          <w:szCs w:val="24"/>
        </w:rPr>
      </w:pPr>
      <w:r w:rsidRPr="004579C6">
        <w:rPr>
          <w:rStyle w:val="28"/>
          <w:rFonts w:eastAsiaTheme="minorHAnsi"/>
          <w:sz w:val="24"/>
          <w:szCs w:val="24"/>
        </w:rPr>
        <w:t xml:space="preserve">Текущий контроль </w:t>
      </w:r>
      <w:r w:rsidRPr="004579C6">
        <w:rPr>
          <w:rFonts w:ascii="Times New Roman" w:hAnsi="Times New Roman" w:cs="Times New Roman"/>
          <w:sz w:val="24"/>
          <w:szCs w:val="24"/>
        </w:rPr>
        <w:t>направлен на оценку текущих состояний, которые являются следствием нагрузок серии занятий тренировочных или соревновательных микроциклов.</w:t>
      </w:r>
    </w:p>
    <w:p w:rsidR="00E1630F" w:rsidRPr="004579C6" w:rsidRDefault="00E1630F" w:rsidP="006C5850">
      <w:pPr>
        <w:spacing w:after="0" w:line="240" w:lineRule="auto"/>
        <w:jc w:val="both"/>
        <w:rPr>
          <w:rFonts w:ascii="Times New Roman" w:hAnsi="Times New Roman" w:cs="Times New Roman"/>
          <w:sz w:val="24"/>
          <w:szCs w:val="24"/>
        </w:rPr>
      </w:pPr>
      <w:r w:rsidRPr="004579C6">
        <w:rPr>
          <w:rStyle w:val="28"/>
          <w:rFonts w:eastAsiaTheme="minorHAnsi"/>
          <w:sz w:val="24"/>
          <w:szCs w:val="24"/>
        </w:rPr>
        <w:t xml:space="preserve">Оперативный контроль </w:t>
      </w:r>
      <w:r w:rsidRPr="004579C6">
        <w:rPr>
          <w:rFonts w:ascii="Times New Roman" w:hAnsi="Times New Roman" w:cs="Times New Roman"/>
          <w:sz w:val="24"/>
          <w:szCs w:val="24"/>
        </w:rPr>
        <w:t>предусматривает</w:t>
      </w:r>
      <w:r w:rsidR="00272355" w:rsidRPr="004579C6">
        <w:rPr>
          <w:rFonts w:ascii="Times New Roman" w:hAnsi="Times New Roman" w:cs="Times New Roman"/>
          <w:sz w:val="24"/>
          <w:szCs w:val="24"/>
        </w:rPr>
        <w:t xml:space="preserve"> оценку оперативных состояний </w:t>
      </w:r>
      <w:r w:rsidRPr="004579C6">
        <w:rPr>
          <w:rFonts w:ascii="Times New Roman" w:hAnsi="Times New Roman" w:cs="Times New Roman"/>
          <w:sz w:val="24"/>
          <w:szCs w:val="24"/>
        </w:rPr>
        <w:t>срочных реакций организма спортсмена на нагрузки в ходе</w:t>
      </w:r>
      <w:r w:rsidR="00272355" w:rsidRPr="004579C6">
        <w:rPr>
          <w:rFonts w:ascii="Times New Roman" w:hAnsi="Times New Roman" w:cs="Times New Roman"/>
          <w:sz w:val="24"/>
          <w:szCs w:val="24"/>
        </w:rPr>
        <w:t xml:space="preserve"> </w:t>
      </w:r>
      <w:r w:rsidRPr="004579C6">
        <w:rPr>
          <w:rFonts w:ascii="Times New Roman" w:hAnsi="Times New Roman" w:cs="Times New Roman"/>
          <w:sz w:val="24"/>
          <w:szCs w:val="24"/>
        </w:rPr>
        <w:t xml:space="preserve">отдельных тренировочных занятий или соревнований. (В основном используются результаты измерений </w:t>
      </w:r>
      <w:r w:rsidR="00E725E6" w:rsidRPr="004579C6">
        <w:rPr>
          <w:rFonts w:ascii="Times New Roman" w:hAnsi="Times New Roman" w:cs="Times New Roman"/>
          <w:sz w:val="24"/>
          <w:szCs w:val="24"/>
        </w:rPr>
        <w:t xml:space="preserve"> </w:t>
      </w:r>
      <w:r w:rsidRPr="004579C6">
        <w:rPr>
          <w:rFonts w:ascii="Times New Roman" w:hAnsi="Times New Roman" w:cs="Times New Roman"/>
          <w:sz w:val="24"/>
          <w:szCs w:val="24"/>
        </w:rPr>
        <w:t>ЧСС и</w:t>
      </w:r>
      <w:proofErr w:type="gramStart"/>
      <w:r w:rsidRPr="004579C6">
        <w:rPr>
          <w:rFonts w:ascii="Times New Roman" w:hAnsi="Times New Roman" w:cs="Times New Roman"/>
          <w:sz w:val="24"/>
          <w:szCs w:val="24"/>
        </w:rPr>
        <w:t xml:space="preserve"> А</w:t>
      </w:r>
      <w:proofErr w:type="gramEnd"/>
      <w:r w:rsidRPr="004579C6">
        <w:rPr>
          <w:rFonts w:ascii="Times New Roman" w:hAnsi="Times New Roman" w:cs="Times New Roman"/>
          <w:sz w:val="24"/>
          <w:szCs w:val="24"/>
        </w:rPr>
        <w:t>/Д).</w:t>
      </w:r>
    </w:p>
    <w:p w:rsidR="00E1630F" w:rsidRPr="004579C6" w:rsidRDefault="00E1630F" w:rsidP="006C5850">
      <w:pPr>
        <w:spacing w:after="0" w:line="240" w:lineRule="auto"/>
        <w:ind w:firstLine="740"/>
        <w:jc w:val="both"/>
        <w:rPr>
          <w:rFonts w:ascii="Times New Roman" w:hAnsi="Times New Roman" w:cs="Times New Roman"/>
          <w:sz w:val="24"/>
          <w:szCs w:val="24"/>
        </w:rPr>
      </w:pPr>
      <w:r w:rsidRPr="004579C6">
        <w:rPr>
          <w:rStyle w:val="28"/>
          <w:rFonts w:eastAsiaTheme="minorHAnsi"/>
          <w:sz w:val="24"/>
          <w:szCs w:val="24"/>
        </w:rPr>
        <w:t xml:space="preserve">Самоконтроль </w:t>
      </w:r>
      <w:r w:rsidRPr="004579C6">
        <w:rPr>
          <w:rFonts w:ascii="Times New Roman" w:hAnsi="Times New Roman" w:cs="Times New Roman"/>
          <w:sz w:val="24"/>
          <w:szCs w:val="24"/>
        </w:rPr>
        <w:t xml:space="preserve">также входит в систему </w:t>
      </w:r>
      <w:proofErr w:type="gramStart"/>
      <w:r w:rsidRPr="004579C6">
        <w:rPr>
          <w:rFonts w:ascii="Times New Roman" w:hAnsi="Times New Roman" w:cs="Times New Roman"/>
          <w:sz w:val="24"/>
          <w:szCs w:val="24"/>
        </w:rPr>
        <w:t>контроля за</w:t>
      </w:r>
      <w:proofErr w:type="gramEnd"/>
      <w:r w:rsidRPr="004579C6">
        <w:rPr>
          <w:rFonts w:ascii="Times New Roman" w:hAnsi="Times New Roman" w:cs="Times New Roman"/>
          <w:sz w:val="24"/>
          <w:szCs w:val="24"/>
        </w:rPr>
        <w:t xml:space="preserve"> эффективностью спортивной подготовки. (Ведение дневника самоконтроля спортсмена).</w:t>
      </w:r>
    </w:p>
    <w:p w:rsidR="00E1630F" w:rsidRPr="004579C6" w:rsidRDefault="00E1630F" w:rsidP="006C5850">
      <w:pPr>
        <w:spacing w:after="0" w:line="240" w:lineRule="auto"/>
        <w:ind w:firstLine="740"/>
        <w:jc w:val="both"/>
        <w:rPr>
          <w:rFonts w:ascii="Times New Roman" w:hAnsi="Times New Roman" w:cs="Times New Roman"/>
          <w:sz w:val="24"/>
          <w:szCs w:val="24"/>
        </w:rPr>
      </w:pPr>
      <w:r w:rsidRPr="004579C6">
        <w:rPr>
          <w:rFonts w:ascii="Times New Roman" w:hAnsi="Times New Roman" w:cs="Times New Roman"/>
          <w:sz w:val="24"/>
          <w:szCs w:val="24"/>
        </w:rP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E1630F" w:rsidRPr="004579C6" w:rsidRDefault="00E1630F" w:rsidP="006C5850">
      <w:pPr>
        <w:spacing w:after="0" w:line="240" w:lineRule="auto"/>
        <w:ind w:firstLine="740"/>
        <w:jc w:val="both"/>
        <w:rPr>
          <w:rFonts w:ascii="Times New Roman" w:hAnsi="Times New Roman" w:cs="Times New Roman"/>
          <w:sz w:val="24"/>
          <w:szCs w:val="24"/>
        </w:rPr>
      </w:pPr>
      <w:r w:rsidRPr="004579C6">
        <w:rPr>
          <w:rFonts w:ascii="Times New Roman" w:hAnsi="Times New Roman" w:cs="Times New Roman"/>
          <w:sz w:val="24"/>
          <w:szCs w:val="24"/>
        </w:rPr>
        <w:t>Оценка технической подготовленности - количественная и качественная оценка объема, разносторонности и эффективности техники.</w:t>
      </w:r>
    </w:p>
    <w:p w:rsidR="00E1630F" w:rsidRPr="004579C6" w:rsidRDefault="00E1630F" w:rsidP="00A52C85">
      <w:pPr>
        <w:spacing w:after="0" w:line="240" w:lineRule="auto"/>
        <w:ind w:firstLine="740"/>
        <w:jc w:val="both"/>
        <w:rPr>
          <w:rFonts w:ascii="Times New Roman" w:hAnsi="Times New Roman" w:cs="Times New Roman"/>
          <w:sz w:val="24"/>
          <w:szCs w:val="24"/>
        </w:rPr>
      </w:pPr>
      <w:r w:rsidRPr="004579C6">
        <w:rPr>
          <w:rFonts w:ascii="Times New Roman" w:hAnsi="Times New Roman" w:cs="Times New Roman"/>
          <w:sz w:val="24"/>
          <w:szCs w:val="24"/>
        </w:rPr>
        <w:t>Оценка тактической подготовленности -</w:t>
      </w:r>
      <w:r w:rsidR="00E725E6" w:rsidRPr="004579C6">
        <w:rPr>
          <w:rFonts w:ascii="Times New Roman" w:hAnsi="Times New Roman" w:cs="Times New Roman"/>
          <w:sz w:val="24"/>
          <w:szCs w:val="24"/>
        </w:rPr>
        <w:t xml:space="preserve"> </w:t>
      </w:r>
      <w:r w:rsidRPr="004579C6">
        <w:rPr>
          <w:rFonts w:ascii="Times New Roman" w:hAnsi="Times New Roman" w:cs="Times New Roman"/>
          <w:sz w:val="24"/>
          <w:szCs w:val="24"/>
        </w:rPr>
        <w:t>оценки целесообразности действий спортсмена, направленных на достижение успеха в соревнованиях: тактического мышления и действий (объем тактических приемов, их разносторонность и эффективность использования).</w:t>
      </w:r>
    </w:p>
    <w:p w:rsidR="00E1630F" w:rsidRPr="004579C6" w:rsidRDefault="00E1630F" w:rsidP="00A52C85">
      <w:pPr>
        <w:spacing w:after="0" w:line="240" w:lineRule="auto"/>
        <w:ind w:firstLine="740"/>
        <w:jc w:val="both"/>
        <w:rPr>
          <w:rFonts w:ascii="Times New Roman" w:hAnsi="Times New Roman" w:cs="Times New Roman"/>
          <w:sz w:val="24"/>
          <w:szCs w:val="24"/>
        </w:rPr>
      </w:pPr>
      <w:r w:rsidRPr="004579C6">
        <w:rPr>
          <w:rFonts w:ascii="Times New Roman" w:hAnsi="Times New Roman" w:cs="Times New Roman"/>
          <w:sz w:val="24"/>
          <w:szCs w:val="24"/>
        </w:rPr>
        <w:t xml:space="preserve">Оценка состояния подготовленности спортсмена проводится в ходе </w:t>
      </w:r>
      <w:proofErr w:type="spellStart"/>
      <w:r w:rsidRPr="004579C6">
        <w:rPr>
          <w:rFonts w:ascii="Times New Roman" w:hAnsi="Times New Roman" w:cs="Times New Roman"/>
          <w:sz w:val="24"/>
          <w:szCs w:val="24"/>
        </w:rPr>
        <w:t>аттестационно-педагогических</w:t>
      </w:r>
      <w:proofErr w:type="spellEnd"/>
      <w:r w:rsidRPr="004579C6">
        <w:rPr>
          <w:rFonts w:ascii="Times New Roman" w:hAnsi="Times New Roman" w:cs="Times New Roman"/>
          <w:sz w:val="24"/>
          <w:szCs w:val="24"/>
        </w:rPr>
        <w:t xml:space="preserve"> измерительных срезов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w:t>
      </w:r>
    </w:p>
    <w:p w:rsidR="00E1630F" w:rsidRPr="004579C6" w:rsidRDefault="00E1630F" w:rsidP="00A52C85">
      <w:pPr>
        <w:spacing w:after="0" w:line="240" w:lineRule="auto"/>
        <w:ind w:firstLine="740"/>
        <w:jc w:val="both"/>
        <w:rPr>
          <w:rFonts w:ascii="Times New Roman" w:hAnsi="Times New Roman" w:cs="Times New Roman"/>
          <w:sz w:val="24"/>
          <w:szCs w:val="24"/>
        </w:rPr>
      </w:pPr>
      <w:r w:rsidRPr="004579C6">
        <w:rPr>
          <w:rFonts w:ascii="Times New Roman" w:hAnsi="Times New Roman" w:cs="Times New Roman"/>
          <w:sz w:val="24"/>
          <w:szCs w:val="24"/>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E1630F" w:rsidRPr="004579C6" w:rsidRDefault="00E1630F" w:rsidP="00A52C85">
      <w:pPr>
        <w:spacing w:after="0" w:line="240" w:lineRule="auto"/>
        <w:ind w:firstLine="740"/>
        <w:jc w:val="both"/>
        <w:rPr>
          <w:rFonts w:ascii="Times New Roman" w:hAnsi="Times New Roman" w:cs="Times New Roman"/>
          <w:sz w:val="24"/>
          <w:szCs w:val="24"/>
        </w:rPr>
      </w:pPr>
      <w:r w:rsidRPr="004579C6">
        <w:rPr>
          <w:rFonts w:ascii="Times New Roman" w:hAnsi="Times New Roman" w:cs="Times New Roman"/>
          <w:sz w:val="24"/>
          <w:szCs w:val="24"/>
        </w:rPr>
        <w:t xml:space="preserve">Состав контрольных показателей по видам спортивной подготовленности определяется этапом подготовки и уровнем спортивного мастерства, а также видом и задачами контроля (этапного, текущего, оперативного). Значимость этапного контроля одинакова для всех групп занимающихся легкой атлетикой; значимость текущего и оперативного контроля увеличивается по мере повышения объема и интенсивности физических нагрузок на </w:t>
      </w:r>
      <w:proofErr w:type="gramStart"/>
      <w:r w:rsidRPr="004579C6">
        <w:rPr>
          <w:rFonts w:ascii="Times New Roman" w:hAnsi="Times New Roman" w:cs="Times New Roman"/>
          <w:sz w:val="24"/>
          <w:szCs w:val="24"/>
        </w:rPr>
        <w:t>тренировочном</w:t>
      </w:r>
      <w:proofErr w:type="gramEnd"/>
      <w:r w:rsidRPr="004579C6">
        <w:rPr>
          <w:rFonts w:ascii="Times New Roman" w:hAnsi="Times New Roman" w:cs="Times New Roman"/>
          <w:sz w:val="24"/>
          <w:szCs w:val="24"/>
        </w:rPr>
        <w:t xml:space="preserve"> и последующих этапах спортивной подготовки.</w:t>
      </w:r>
    </w:p>
    <w:p w:rsidR="006C5850" w:rsidRDefault="006C5850" w:rsidP="00980555">
      <w:pPr>
        <w:pStyle w:val="30"/>
        <w:shd w:val="clear" w:color="auto" w:fill="auto"/>
        <w:spacing w:before="0" w:after="0" w:line="240" w:lineRule="atLeast"/>
        <w:ind w:left="580" w:firstLine="440"/>
        <w:contextualSpacing/>
        <w:jc w:val="left"/>
      </w:pPr>
    </w:p>
    <w:p w:rsidR="00E1630F" w:rsidRDefault="00E1630F" w:rsidP="00A45C02">
      <w:pPr>
        <w:pStyle w:val="30"/>
        <w:shd w:val="clear" w:color="auto" w:fill="auto"/>
        <w:spacing w:before="0" w:after="0" w:line="240" w:lineRule="atLeast"/>
        <w:ind w:firstLine="0"/>
        <w:contextualSpacing/>
      </w:pPr>
      <w:r w:rsidRPr="00E1630F">
        <w:t>КОНТРОЛЬНО-ПЕРЕВОДНЫЕ ИСПЫТАНИЯ ПО ГОДАМ И ЭТАПАМ ПОДГОТОВКИ, СРОКИ ПРОВЕДЕНИЯ КОНТРОЛЯ</w:t>
      </w:r>
    </w:p>
    <w:p w:rsidR="00A45C02" w:rsidRPr="00E1630F" w:rsidRDefault="00A45C02" w:rsidP="00A45C02">
      <w:pPr>
        <w:pStyle w:val="30"/>
        <w:shd w:val="clear" w:color="auto" w:fill="auto"/>
        <w:spacing w:before="0" w:after="0" w:line="240" w:lineRule="atLeast"/>
        <w:ind w:firstLine="0"/>
        <w:contextualSpacing/>
      </w:pPr>
    </w:p>
    <w:p w:rsidR="00980555" w:rsidRPr="00984CF5" w:rsidRDefault="00984CF5" w:rsidP="00980555">
      <w:pPr>
        <w:spacing w:line="240" w:lineRule="atLeast"/>
        <w:ind w:firstLine="740"/>
        <w:contextualSpacing/>
        <w:jc w:val="both"/>
        <w:rPr>
          <w:rFonts w:ascii="Times New Roman" w:hAnsi="Times New Roman" w:cs="Times New Roman"/>
          <w:sz w:val="24"/>
          <w:szCs w:val="24"/>
        </w:rPr>
      </w:pPr>
      <w:r>
        <w:rPr>
          <w:rFonts w:ascii="Times New Roman" w:hAnsi="Times New Roman" w:cs="Times New Roman"/>
          <w:sz w:val="24"/>
          <w:szCs w:val="24"/>
        </w:rPr>
        <w:t>К</w:t>
      </w:r>
      <w:r w:rsidR="00E1630F" w:rsidRPr="00984CF5">
        <w:rPr>
          <w:rFonts w:ascii="Times New Roman" w:hAnsi="Times New Roman" w:cs="Times New Roman"/>
          <w:sz w:val="24"/>
          <w:szCs w:val="24"/>
        </w:rPr>
        <w:t>онтрольно-переводные нормативы проходят в форме промежуточной и</w:t>
      </w:r>
      <w:r w:rsidR="00E725E6" w:rsidRPr="00984CF5">
        <w:rPr>
          <w:rFonts w:ascii="Times New Roman" w:hAnsi="Times New Roman" w:cs="Times New Roman"/>
          <w:sz w:val="24"/>
          <w:szCs w:val="24"/>
        </w:rPr>
        <w:t xml:space="preserve"> итоговой аттестации </w:t>
      </w:r>
      <w:proofErr w:type="gramStart"/>
      <w:r w:rsidR="00E725E6" w:rsidRPr="00984CF5">
        <w:rPr>
          <w:rFonts w:ascii="Times New Roman" w:hAnsi="Times New Roman" w:cs="Times New Roman"/>
          <w:sz w:val="24"/>
          <w:szCs w:val="24"/>
        </w:rPr>
        <w:t>занимающихся</w:t>
      </w:r>
      <w:proofErr w:type="gramEnd"/>
      <w:r w:rsidR="00E1630F" w:rsidRPr="00984CF5">
        <w:rPr>
          <w:rFonts w:ascii="Times New Roman" w:hAnsi="Times New Roman" w:cs="Times New Roman"/>
          <w:sz w:val="24"/>
          <w:szCs w:val="24"/>
        </w:rPr>
        <w:t>. Контроль общей, специальной и технической подготовки проводится в начале (</w:t>
      </w:r>
      <w:r w:rsidR="00E725E6" w:rsidRPr="00984CF5">
        <w:rPr>
          <w:rFonts w:ascii="Times New Roman" w:hAnsi="Times New Roman" w:cs="Times New Roman"/>
          <w:sz w:val="24"/>
          <w:szCs w:val="24"/>
        </w:rPr>
        <w:t>февраль-март) и в конце тренировочного</w:t>
      </w:r>
      <w:r w:rsidR="00380106" w:rsidRPr="00984CF5">
        <w:rPr>
          <w:rFonts w:ascii="Times New Roman" w:hAnsi="Times New Roman" w:cs="Times New Roman"/>
          <w:sz w:val="24"/>
          <w:szCs w:val="24"/>
        </w:rPr>
        <w:t xml:space="preserve"> года (ноябрь-декабрь</w:t>
      </w:r>
      <w:r w:rsidR="00E1630F" w:rsidRPr="00984CF5">
        <w:rPr>
          <w:rFonts w:ascii="Times New Roman" w:hAnsi="Times New Roman" w:cs="Times New Roman"/>
          <w:sz w:val="24"/>
          <w:szCs w:val="24"/>
        </w:rPr>
        <w:t xml:space="preserve">). </w:t>
      </w:r>
    </w:p>
    <w:p w:rsidR="00A45C02" w:rsidRDefault="00E1630F" w:rsidP="00A45C02">
      <w:pPr>
        <w:spacing w:line="240" w:lineRule="atLeast"/>
        <w:ind w:firstLine="740"/>
        <w:contextualSpacing/>
        <w:jc w:val="both"/>
        <w:rPr>
          <w:rFonts w:ascii="Times New Roman" w:hAnsi="Times New Roman" w:cs="Times New Roman"/>
          <w:sz w:val="24"/>
          <w:szCs w:val="24"/>
        </w:rPr>
      </w:pPr>
      <w:r w:rsidRPr="00984CF5">
        <w:rPr>
          <w:rFonts w:ascii="Times New Roman" w:hAnsi="Times New Roman" w:cs="Times New Roman"/>
          <w:sz w:val="24"/>
          <w:szCs w:val="24"/>
        </w:rPr>
        <w:t>Контрольно-переводные испытания по годам и этапам подготовки представлены в таблицах №</w:t>
      </w:r>
      <w:r w:rsidR="00815641">
        <w:rPr>
          <w:rFonts w:ascii="Times New Roman" w:hAnsi="Times New Roman" w:cs="Times New Roman"/>
          <w:sz w:val="24"/>
          <w:szCs w:val="24"/>
        </w:rPr>
        <w:t xml:space="preserve"> </w:t>
      </w:r>
      <w:r w:rsidR="00272355" w:rsidRPr="00984CF5">
        <w:rPr>
          <w:rFonts w:ascii="Times New Roman" w:hAnsi="Times New Roman" w:cs="Times New Roman"/>
          <w:sz w:val="24"/>
          <w:szCs w:val="24"/>
        </w:rPr>
        <w:t>22-23</w:t>
      </w:r>
      <w:r w:rsidR="00984CF5">
        <w:rPr>
          <w:rFonts w:ascii="Times New Roman" w:hAnsi="Times New Roman" w:cs="Times New Roman"/>
          <w:sz w:val="24"/>
          <w:szCs w:val="24"/>
        </w:rPr>
        <w:t xml:space="preserve">. </w:t>
      </w:r>
    </w:p>
    <w:p w:rsidR="00A46F3F" w:rsidRPr="00AE17E7" w:rsidRDefault="00A45C02" w:rsidP="00A45C02">
      <w:pPr>
        <w:spacing w:line="240" w:lineRule="atLeast"/>
        <w:ind w:firstLine="740"/>
        <w:contextualSpacing/>
        <w:jc w:val="right"/>
        <w:rPr>
          <w:rStyle w:val="1811pt"/>
          <w:rFonts w:eastAsiaTheme="minorHAnsi"/>
          <w:b w:val="0"/>
          <w:sz w:val="24"/>
        </w:rPr>
      </w:pPr>
      <w:r>
        <w:rPr>
          <w:rStyle w:val="1811pt"/>
          <w:rFonts w:eastAsiaTheme="minorHAnsi"/>
          <w:b w:val="0"/>
          <w:sz w:val="24"/>
        </w:rPr>
        <w:t>Т</w:t>
      </w:r>
      <w:r w:rsidR="00A46F3F" w:rsidRPr="00AE17E7">
        <w:rPr>
          <w:rStyle w:val="1811pt"/>
          <w:rFonts w:eastAsiaTheme="minorHAnsi"/>
          <w:b w:val="0"/>
          <w:sz w:val="24"/>
        </w:rPr>
        <w:t>аблица №</w:t>
      </w:r>
      <w:r w:rsidR="003F21FC">
        <w:rPr>
          <w:rStyle w:val="1811pt"/>
          <w:rFonts w:eastAsiaTheme="minorHAnsi"/>
          <w:b w:val="0"/>
          <w:sz w:val="24"/>
        </w:rPr>
        <w:t xml:space="preserve"> </w:t>
      </w:r>
      <w:r w:rsidR="00A46F3F" w:rsidRPr="00AE17E7">
        <w:rPr>
          <w:rStyle w:val="1811pt"/>
          <w:rFonts w:eastAsiaTheme="minorHAnsi"/>
          <w:b w:val="0"/>
          <w:sz w:val="24"/>
        </w:rPr>
        <w:t>22</w:t>
      </w:r>
    </w:p>
    <w:p w:rsidR="00A46F3F" w:rsidRDefault="00AE17E7" w:rsidP="00980555">
      <w:pPr>
        <w:pStyle w:val="180"/>
        <w:shd w:val="clear" w:color="auto" w:fill="auto"/>
        <w:spacing w:line="240" w:lineRule="atLeast"/>
        <w:ind w:right="180"/>
        <w:contextualSpacing/>
        <w:rPr>
          <w:b/>
          <w:sz w:val="24"/>
          <w:szCs w:val="24"/>
        </w:rPr>
      </w:pPr>
      <w:r w:rsidRPr="0078725D">
        <w:rPr>
          <w:b/>
          <w:sz w:val="24"/>
          <w:szCs w:val="24"/>
        </w:rPr>
        <w:t>Контрольно-переводные нормативы по физической подготовке по годам обучения</w:t>
      </w:r>
      <w:r>
        <w:rPr>
          <w:b/>
          <w:sz w:val="24"/>
          <w:szCs w:val="24"/>
        </w:rPr>
        <w:t>. Девушки.</w:t>
      </w:r>
    </w:p>
    <w:p w:rsidR="00AE17E7" w:rsidRDefault="00AE17E7" w:rsidP="00980555">
      <w:pPr>
        <w:pStyle w:val="180"/>
        <w:shd w:val="clear" w:color="auto" w:fill="auto"/>
        <w:spacing w:line="240" w:lineRule="atLeast"/>
        <w:ind w:right="180"/>
        <w:contextualSpacing/>
        <w:rPr>
          <w:b/>
          <w:sz w:val="24"/>
          <w:szCs w:val="24"/>
        </w:rPr>
      </w:pPr>
    </w:p>
    <w:tbl>
      <w:tblPr>
        <w:tblStyle w:val="af"/>
        <w:tblW w:w="0" w:type="auto"/>
        <w:tblLayout w:type="fixed"/>
        <w:tblLook w:val="04A0"/>
      </w:tblPr>
      <w:tblGrid>
        <w:gridCol w:w="1814"/>
        <w:gridCol w:w="1016"/>
        <w:gridCol w:w="822"/>
        <w:gridCol w:w="194"/>
        <w:gridCol w:w="515"/>
        <w:gridCol w:w="224"/>
        <w:gridCol w:w="485"/>
        <w:gridCol w:w="124"/>
        <w:gridCol w:w="609"/>
        <w:gridCol w:w="609"/>
        <w:gridCol w:w="609"/>
        <w:gridCol w:w="609"/>
        <w:gridCol w:w="1109"/>
        <w:gridCol w:w="1008"/>
      </w:tblGrid>
      <w:tr w:rsidR="00AE17E7" w:rsidRPr="008D5ED3" w:rsidTr="00A45C02">
        <w:tc>
          <w:tcPr>
            <w:tcW w:w="1814" w:type="dxa"/>
            <w:vMerge w:val="restart"/>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нормативы</w:t>
            </w:r>
          </w:p>
        </w:tc>
        <w:tc>
          <w:tcPr>
            <w:tcW w:w="2771" w:type="dxa"/>
            <w:gridSpan w:val="5"/>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ЭНП</w:t>
            </w:r>
          </w:p>
        </w:tc>
        <w:tc>
          <w:tcPr>
            <w:tcW w:w="3045" w:type="dxa"/>
            <w:gridSpan w:val="6"/>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ТЭ</w:t>
            </w:r>
          </w:p>
        </w:tc>
        <w:tc>
          <w:tcPr>
            <w:tcW w:w="1109"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ЭССМ</w:t>
            </w:r>
          </w:p>
        </w:tc>
        <w:tc>
          <w:tcPr>
            <w:tcW w:w="1008"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ЭВСМ</w:t>
            </w:r>
          </w:p>
        </w:tc>
      </w:tr>
      <w:tr w:rsidR="00B912B8" w:rsidRPr="008D5ED3" w:rsidTr="00A45C02">
        <w:tc>
          <w:tcPr>
            <w:tcW w:w="1814" w:type="dxa"/>
            <w:vMerge/>
          </w:tcPr>
          <w:p w:rsidR="00AE17E7" w:rsidRPr="008D5ED3" w:rsidRDefault="00AE17E7" w:rsidP="00B912B8">
            <w:pPr>
              <w:pStyle w:val="af0"/>
              <w:tabs>
                <w:tab w:val="left" w:pos="7317"/>
              </w:tabs>
              <w:ind w:left="0"/>
              <w:jc w:val="center"/>
              <w:rPr>
                <w:rFonts w:ascii="Times New Roman" w:hAnsi="Times New Roman" w:cs="Times New Roman"/>
                <w:b/>
                <w:sz w:val="24"/>
                <w:szCs w:val="24"/>
              </w:rPr>
            </w:pPr>
          </w:p>
        </w:tc>
        <w:tc>
          <w:tcPr>
            <w:tcW w:w="1016"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1016" w:type="dxa"/>
            <w:gridSpan w:val="2"/>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739" w:type="dxa"/>
            <w:gridSpan w:val="2"/>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 год</w:t>
            </w:r>
          </w:p>
        </w:tc>
        <w:tc>
          <w:tcPr>
            <w:tcW w:w="609" w:type="dxa"/>
            <w:gridSpan w:val="2"/>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609"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609"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 год</w:t>
            </w:r>
          </w:p>
        </w:tc>
        <w:tc>
          <w:tcPr>
            <w:tcW w:w="609"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4 год</w:t>
            </w:r>
          </w:p>
        </w:tc>
        <w:tc>
          <w:tcPr>
            <w:tcW w:w="609"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5 год</w:t>
            </w:r>
          </w:p>
        </w:tc>
        <w:tc>
          <w:tcPr>
            <w:tcW w:w="1109"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Без </w:t>
            </w:r>
            <w:proofErr w:type="spellStart"/>
            <w:r w:rsidRPr="008D5ED3">
              <w:rPr>
                <w:rFonts w:ascii="Times New Roman" w:hAnsi="Times New Roman" w:cs="Times New Roman"/>
                <w:b/>
                <w:sz w:val="24"/>
                <w:szCs w:val="24"/>
              </w:rPr>
              <w:t>огранич</w:t>
            </w:r>
            <w:proofErr w:type="spellEnd"/>
            <w:r w:rsidRPr="008D5ED3">
              <w:rPr>
                <w:rFonts w:ascii="Times New Roman" w:hAnsi="Times New Roman" w:cs="Times New Roman"/>
                <w:b/>
                <w:sz w:val="24"/>
                <w:szCs w:val="24"/>
              </w:rPr>
              <w:t>.</w:t>
            </w:r>
          </w:p>
        </w:tc>
        <w:tc>
          <w:tcPr>
            <w:tcW w:w="1008" w:type="dxa"/>
          </w:tcPr>
          <w:p w:rsidR="00AE17E7" w:rsidRPr="008D5ED3" w:rsidRDefault="00AE17E7"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Без </w:t>
            </w:r>
            <w:proofErr w:type="spellStart"/>
            <w:r w:rsidRPr="008D5ED3">
              <w:rPr>
                <w:rFonts w:ascii="Times New Roman" w:hAnsi="Times New Roman" w:cs="Times New Roman"/>
                <w:b/>
                <w:sz w:val="24"/>
                <w:szCs w:val="24"/>
              </w:rPr>
              <w:t>огранич</w:t>
            </w:r>
            <w:proofErr w:type="spellEnd"/>
            <w:r w:rsidRPr="008D5ED3">
              <w:rPr>
                <w:rFonts w:ascii="Times New Roman" w:hAnsi="Times New Roman" w:cs="Times New Roman"/>
                <w:b/>
                <w:sz w:val="24"/>
                <w:szCs w:val="24"/>
              </w:rPr>
              <w:t>.</w:t>
            </w:r>
          </w:p>
        </w:tc>
      </w:tr>
      <w:tr w:rsidR="00B912B8" w:rsidRPr="008D5ED3" w:rsidTr="00A45C02">
        <w:tc>
          <w:tcPr>
            <w:tcW w:w="1814" w:type="dxa"/>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Бег челночный 3х10 м </w:t>
            </w:r>
          </w:p>
        </w:tc>
        <w:tc>
          <w:tcPr>
            <w:tcW w:w="1016" w:type="dxa"/>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1016" w:type="dxa"/>
            <w:gridSpan w:val="2"/>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739" w:type="dxa"/>
            <w:gridSpan w:val="2"/>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609" w:type="dxa"/>
            <w:gridSpan w:val="2"/>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c>
          <w:tcPr>
            <w:tcW w:w="1814" w:type="dxa"/>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И.П. – упор лежа. Сгибание и разгибание рук</w:t>
            </w:r>
          </w:p>
        </w:tc>
        <w:tc>
          <w:tcPr>
            <w:tcW w:w="1016"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16" w:type="dxa"/>
            <w:gridSpan w:val="2"/>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39" w:type="dxa"/>
            <w:gridSpan w:val="2"/>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09" w:type="dxa"/>
            <w:gridSpan w:val="2"/>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rPr>
          <w:trHeight w:val="1459"/>
        </w:trPr>
        <w:tc>
          <w:tcPr>
            <w:tcW w:w="1814"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отталкиванием двумя ногами, с приземлением на обе ноги</w:t>
            </w:r>
          </w:p>
        </w:tc>
        <w:tc>
          <w:tcPr>
            <w:tcW w:w="1016"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016"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739" w:type="dxa"/>
            <w:gridSpan w:val="2"/>
          </w:tcPr>
          <w:p w:rsidR="00AE17E7" w:rsidRDefault="00E27D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15</w:t>
            </w:r>
            <w:r w:rsidR="00B912B8">
              <w:rPr>
                <w:rFonts w:ascii="Times New Roman" w:hAnsi="Times New Roman" w:cs="Times New Roman"/>
                <w:sz w:val="24"/>
                <w:szCs w:val="24"/>
              </w:rPr>
              <w:t>5</w:t>
            </w:r>
          </w:p>
        </w:tc>
        <w:tc>
          <w:tcPr>
            <w:tcW w:w="609"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c>
          <w:tcPr>
            <w:tcW w:w="1814" w:type="dxa"/>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Прыжки через скакалку </w:t>
            </w:r>
            <w:proofErr w:type="spellStart"/>
            <w:r>
              <w:rPr>
                <w:rFonts w:ascii="Times New Roman" w:hAnsi="Times New Roman" w:cs="Times New Roman"/>
                <w:sz w:val="24"/>
                <w:szCs w:val="24"/>
              </w:rPr>
              <w:t>втечение</w:t>
            </w:r>
            <w:proofErr w:type="spellEnd"/>
            <w:r>
              <w:rPr>
                <w:rFonts w:ascii="Times New Roman" w:hAnsi="Times New Roman" w:cs="Times New Roman"/>
                <w:sz w:val="24"/>
                <w:szCs w:val="24"/>
              </w:rPr>
              <w:t xml:space="preserve"> 30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tc>
        <w:tc>
          <w:tcPr>
            <w:tcW w:w="1016" w:type="dxa"/>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016" w:type="dxa"/>
            <w:gridSpan w:val="2"/>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739" w:type="dxa"/>
            <w:gridSpan w:val="2"/>
          </w:tcPr>
          <w:p w:rsidR="00AE17E7" w:rsidRPr="008D5ED3"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609" w:type="dxa"/>
            <w:gridSpan w:val="2"/>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c>
          <w:tcPr>
            <w:tcW w:w="1814"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Метание мяча весом 150 г</w:t>
            </w:r>
          </w:p>
        </w:tc>
        <w:tc>
          <w:tcPr>
            <w:tcW w:w="1016"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016" w:type="dxa"/>
            <w:gridSpan w:val="2"/>
          </w:tcPr>
          <w:p w:rsidR="00AE17E7" w:rsidRDefault="00AE17E7" w:rsidP="00D418A6">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39" w:type="dxa"/>
            <w:gridSpan w:val="2"/>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609"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c>
          <w:tcPr>
            <w:tcW w:w="1814"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стоя с выпрямленными ногами на полу. Коснуться пола пальцами рук</w:t>
            </w:r>
          </w:p>
        </w:tc>
        <w:tc>
          <w:tcPr>
            <w:tcW w:w="1016"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16" w:type="dxa"/>
            <w:gridSpan w:val="2"/>
          </w:tcPr>
          <w:p w:rsidR="00AE17E7" w:rsidRDefault="00E27D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39" w:type="dxa"/>
            <w:gridSpan w:val="2"/>
          </w:tcPr>
          <w:p w:rsidR="00AE17E7" w:rsidRDefault="00E27D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09" w:type="dxa"/>
            <w:gridSpan w:val="2"/>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c>
          <w:tcPr>
            <w:tcW w:w="1814"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2 км</w:t>
            </w:r>
          </w:p>
        </w:tc>
        <w:tc>
          <w:tcPr>
            <w:tcW w:w="1016" w:type="dxa"/>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1016" w:type="dxa"/>
            <w:gridSpan w:val="2"/>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739" w:type="dxa"/>
            <w:gridSpan w:val="2"/>
          </w:tcPr>
          <w:p w:rsidR="00AE17E7" w:rsidRDefault="00AE17E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Без учета </w:t>
            </w:r>
          </w:p>
        </w:tc>
        <w:tc>
          <w:tcPr>
            <w:tcW w:w="609" w:type="dxa"/>
            <w:gridSpan w:val="2"/>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rPr>
          <w:trHeight w:val="663"/>
        </w:trPr>
        <w:tc>
          <w:tcPr>
            <w:tcW w:w="9747" w:type="dxa"/>
            <w:gridSpan w:val="14"/>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бег на короткие дистанции</w:t>
            </w:r>
          </w:p>
        </w:tc>
      </w:tr>
      <w:tr w:rsidR="00B912B8" w:rsidRPr="008D5ED3" w:rsidTr="003C71C9">
        <w:trPr>
          <w:trHeight w:val="663"/>
        </w:trPr>
        <w:tc>
          <w:tcPr>
            <w:tcW w:w="1814" w:type="dxa"/>
          </w:tcPr>
          <w:p w:rsidR="00AE17E7"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lastRenderedPageBreak/>
              <w:t>Бег 60 м с высокого старта</w:t>
            </w:r>
          </w:p>
        </w:tc>
        <w:tc>
          <w:tcPr>
            <w:tcW w:w="1016"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733"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9,7</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1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7,9</w:t>
            </w:r>
          </w:p>
        </w:tc>
      </w:tr>
      <w:tr w:rsidR="00B912B8" w:rsidRPr="008D5ED3" w:rsidTr="003C71C9">
        <w:trPr>
          <w:trHeight w:val="663"/>
        </w:trPr>
        <w:tc>
          <w:tcPr>
            <w:tcW w:w="1814" w:type="dxa"/>
          </w:tcPr>
          <w:p w:rsidR="00AE17E7"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150 м с высокого старта</w:t>
            </w:r>
          </w:p>
        </w:tc>
        <w:tc>
          <w:tcPr>
            <w:tcW w:w="1016"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27,8</w:t>
            </w:r>
          </w:p>
        </w:tc>
        <w:tc>
          <w:tcPr>
            <w:tcW w:w="733" w:type="dxa"/>
            <w:gridSpan w:val="2"/>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27,5</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27,2</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26,9</w:t>
            </w:r>
          </w:p>
        </w:tc>
        <w:tc>
          <w:tcPr>
            <w:tcW w:w="6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26,6</w:t>
            </w:r>
          </w:p>
        </w:tc>
        <w:tc>
          <w:tcPr>
            <w:tcW w:w="1109" w:type="dxa"/>
          </w:tcPr>
          <w:p w:rsidR="00AE17E7"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AE17E7"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3C71C9">
        <w:trPr>
          <w:trHeight w:val="663"/>
        </w:trPr>
        <w:tc>
          <w:tcPr>
            <w:tcW w:w="1814"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300 м с высокого старта</w:t>
            </w:r>
          </w:p>
        </w:tc>
        <w:tc>
          <w:tcPr>
            <w:tcW w:w="1016"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43,5</w:t>
            </w:r>
          </w:p>
        </w:tc>
        <w:tc>
          <w:tcPr>
            <w:tcW w:w="1008"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41</w:t>
            </w:r>
          </w:p>
        </w:tc>
      </w:tr>
      <w:tr w:rsidR="00B912B8" w:rsidRPr="008D5ED3" w:rsidTr="003C71C9">
        <w:tc>
          <w:tcPr>
            <w:tcW w:w="1814" w:type="dxa"/>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отталкиванием двумя ногами, с приземлением на обе ноги </w:t>
            </w:r>
          </w:p>
        </w:tc>
        <w:tc>
          <w:tcPr>
            <w:tcW w:w="1016"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822"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709" w:type="dxa"/>
            <w:gridSpan w:val="2"/>
          </w:tcPr>
          <w:p w:rsidR="00B912B8" w:rsidRDefault="001275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15</w:t>
            </w:r>
            <w:r w:rsidR="00B912B8">
              <w:rPr>
                <w:rFonts w:ascii="Times New Roman" w:hAnsi="Times New Roman" w:cs="Times New Roman"/>
                <w:sz w:val="24"/>
                <w:szCs w:val="24"/>
              </w:rPr>
              <w:t>5</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180</w:t>
            </w:r>
          </w:p>
        </w:tc>
        <w:tc>
          <w:tcPr>
            <w:tcW w:w="733"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190</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11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230</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250</w:t>
            </w:r>
          </w:p>
        </w:tc>
      </w:tr>
      <w:tr w:rsidR="00B912B8" w:rsidRPr="008D5ED3" w:rsidTr="003C71C9">
        <w:tc>
          <w:tcPr>
            <w:tcW w:w="1814" w:type="dxa"/>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Десятерной прыжок в длину с места</w:t>
            </w:r>
          </w:p>
        </w:tc>
        <w:tc>
          <w:tcPr>
            <w:tcW w:w="1016"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w:t>
            </w:r>
          </w:p>
        </w:tc>
      </w:tr>
      <w:tr w:rsidR="00B912B8" w:rsidRPr="008D5ED3" w:rsidTr="00A45C02">
        <w:tc>
          <w:tcPr>
            <w:tcW w:w="9747" w:type="dxa"/>
            <w:gridSpan w:val="14"/>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бег на средние и длинные дистанции</w:t>
            </w:r>
          </w:p>
        </w:tc>
      </w:tr>
      <w:tr w:rsidR="00B912B8" w:rsidRPr="008D5ED3" w:rsidTr="003C71C9">
        <w:tc>
          <w:tcPr>
            <w:tcW w:w="1814" w:type="dxa"/>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60 м с высокого старта</w:t>
            </w:r>
          </w:p>
        </w:tc>
        <w:tc>
          <w:tcPr>
            <w:tcW w:w="1016"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10,6</w:t>
            </w:r>
          </w:p>
        </w:tc>
        <w:tc>
          <w:tcPr>
            <w:tcW w:w="733"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10,4</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08" w:type="dxa"/>
          </w:tcPr>
          <w:p w:rsidR="00B912B8" w:rsidRPr="008D5ED3" w:rsidRDefault="002F1B43"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8,7</w:t>
            </w:r>
          </w:p>
        </w:tc>
      </w:tr>
      <w:tr w:rsidR="00B912B8" w:rsidRPr="008D5ED3" w:rsidTr="003C71C9">
        <w:tc>
          <w:tcPr>
            <w:tcW w:w="1814" w:type="dxa"/>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500 м</w:t>
            </w:r>
          </w:p>
        </w:tc>
        <w:tc>
          <w:tcPr>
            <w:tcW w:w="1016"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2,01</w:t>
            </w:r>
          </w:p>
        </w:tc>
        <w:tc>
          <w:tcPr>
            <w:tcW w:w="733"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1,99</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1,97</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1,95</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1,93</w:t>
            </w:r>
          </w:p>
        </w:tc>
        <w:tc>
          <w:tcPr>
            <w:tcW w:w="11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3C71C9">
        <w:tc>
          <w:tcPr>
            <w:tcW w:w="1814"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2 км</w:t>
            </w:r>
          </w:p>
        </w:tc>
        <w:tc>
          <w:tcPr>
            <w:tcW w:w="1016"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7,10</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6,40</w:t>
            </w:r>
          </w:p>
        </w:tc>
      </w:tr>
      <w:tr w:rsidR="00B912B8" w:rsidRPr="008D5ED3" w:rsidTr="003C71C9">
        <w:tc>
          <w:tcPr>
            <w:tcW w:w="1814" w:type="dxa"/>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отталкиванием двумя ногами, с приземлением на обе ноги</w:t>
            </w:r>
          </w:p>
        </w:tc>
        <w:tc>
          <w:tcPr>
            <w:tcW w:w="1016"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822"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709" w:type="dxa"/>
            <w:gridSpan w:val="2"/>
          </w:tcPr>
          <w:p w:rsidR="00B912B8" w:rsidRDefault="002F1B43"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15</w:t>
            </w:r>
            <w:r w:rsidR="00B912B8">
              <w:rPr>
                <w:rFonts w:ascii="Times New Roman" w:hAnsi="Times New Roman" w:cs="Times New Roman"/>
                <w:sz w:val="24"/>
                <w:szCs w:val="24"/>
              </w:rPr>
              <w:t>5</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733"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170</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180</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190</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1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240</w:t>
            </w:r>
          </w:p>
        </w:tc>
      </w:tr>
    </w:tbl>
    <w:p w:rsidR="00AE17E7" w:rsidRDefault="00AE17E7" w:rsidP="00980555">
      <w:pPr>
        <w:pStyle w:val="180"/>
        <w:shd w:val="clear" w:color="auto" w:fill="auto"/>
        <w:spacing w:line="240" w:lineRule="atLeast"/>
        <w:ind w:right="180"/>
        <w:contextualSpacing/>
        <w:rPr>
          <w:sz w:val="24"/>
          <w:szCs w:val="24"/>
        </w:rPr>
      </w:pPr>
    </w:p>
    <w:p w:rsidR="00B912B8" w:rsidRDefault="00B912B8" w:rsidP="00B912B8">
      <w:pPr>
        <w:pStyle w:val="180"/>
        <w:shd w:val="clear" w:color="auto" w:fill="auto"/>
        <w:spacing w:line="240" w:lineRule="atLeast"/>
        <w:ind w:right="180"/>
        <w:contextualSpacing/>
        <w:rPr>
          <w:b/>
          <w:sz w:val="24"/>
          <w:szCs w:val="24"/>
        </w:rPr>
      </w:pPr>
      <w:r w:rsidRPr="0078725D">
        <w:rPr>
          <w:b/>
          <w:sz w:val="24"/>
          <w:szCs w:val="24"/>
        </w:rPr>
        <w:t>Контрольно-переводные нормативы по физической подготовке по годам обучения</w:t>
      </w:r>
      <w:r>
        <w:rPr>
          <w:b/>
          <w:sz w:val="24"/>
          <w:szCs w:val="24"/>
        </w:rPr>
        <w:t>. Юноши.</w:t>
      </w:r>
    </w:p>
    <w:p w:rsidR="00B912B8" w:rsidRDefault="00B912B8" w:rsidP="00B912B8">
      <w:pPr>
        <w:pStyle w:val="180"/>
        <w:shd w:val="clear" w:color="auto" w:fill="auto"/>
        <w:spacing w:line="240" w:lineRule="atLeast"/>
        <w:ind w:right="180"/>
        <w:contextualSpacing/>
        <w:rPr>
          <w:b/>
          <w:sz w:val="24"/>
          <w:szCs w:val="24"/>
        </w:rPr>
      </w:pPr>
    </w:p>
    <w:tbl>
      <w:tblPr>
        <w:tblStyle w:val="af"/>
        <w:tblW w:w="0" w:type="auto"/>
        <w:tblLayout w:type="fixed"/>
        <w:tblLook w:val="04A0"/>
      </w:tblPr>
      <w:tblGrid>
        <w:gridCol w:w="1668"/>
        <w:gridCol w:w="146"/>
        <w:gridCol w:w="846"/>
        <w:gridCol w:w="170"/>
        <w:gridCol w:w="680"/>
        <w:gridCol w:w="142"/>
        <w:gridCol w:w="194"/>
        <w:gridCol w:w="515"/>
        <w:gridCol w:w="224"/>
        <w:gridCol w:w="485"/>
        <w:gridCol w:w="124"/>
        <w:gridCol w:w="609"/>
        <w:gridCol w:w="609"/>
        <w:gridCol w:w="75"/>
        <w:gridCol w:w="534"/>
        <w:gridCol w:w="175"/>
        <w:gridCol w:w="434"/>
        <w:gridCol w:w="275"/>
        <w:gridCol w:w="834"/>
        <w:gridCol w:w="1008"/>
      </w:tblGrid>
      <w:tr w:rsidR="00B912B8" w:rsidRPr="008D5ED3" w:rsidTr="00150D54">
        <w:tc>
          <w:tcPr>
            <w:tcW w:w="1814" w:type="dxa"/>
            <w:gridSpan w:val="2"/>
            <w:vMerge w:val="restart"/>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Контрольные нормативы</w:t>
            </w:r>
          </w:p>
        </w:tc>
        <w:tc>
          <w:tcPr>
            <w:tcW w:w="2547" w:type="dxa"/>
            <w:gridSpan w:val="6"/>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ЭНП</w:t>
            </w:r>
          </w:p>
        </w:tc>
        <w:tc>
          <w:tcPr>
            <w:tcW w:w="3544" w:type="dxa"/>
            <w:gridSpan w:val="10"/>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ТЭ</w:t>
            </w:r>
          </w:p>
        </w:tc>
        <w:tc>
          <w:tcPr>
            <w:tcW w:w="834" w:type="dxa"/>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ЭССМ</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ЭВСМ</w:t>
            </w:r>
          </w:p>
        </w:tc>
      </w:tr>
      <w:tr w:rsidR="00B912B8" w:rsidRPr="008D5ED3" w:rsidTr="00150D54">
        <w:tc>
          <w:tcPr>
            <w:tcW w:w="1814" w:type="dxa"/>
            <w:gridSpan w:val="2"/>
            <w:vMerge/>
          </w:tcPr>
          <w:p w:rsidR="00B912B8" w:rsidRPr="008D5ED3" w:rsidRDefault="00B912B8" w:rsidP="00B912B8">
            <w:pPr>
              <w:pStyle w:val="af0"/>
              <w:tabs>
                <w:tab w:val="left" w:pos="7317"/>
              </w:tabs>
              <w:ind w:left="0"/>
              <w:jc w:val="center"/>
              <w:rPr>
                <w:rFonts w:ascii="Times New Roman" w:hAnsi="Times New Roman" w:cs="Times New Roman"/>
                <w:b/>
                <w:sz w:val="24"/>
                <w:szCs w:val="24"/>
              </w:rPr>
            </w:pPr>
          </w:p>
        </w:tc>
        <w:tc>
          <w:tcPr>
            <w:tcW w:w="1016" w:type="dxa"/>
            <w:gridSpan w:val="2"/>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822" w:type="dxa"/>
            <w:gridSpan w:val="2"/>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 год</w:t>
            </w:r>
          </w:p>
        </w:tc>
        <w:tc>
          <w:tcPr>
            <w:tcW w:w="833" w:type="dxa"/>
            <w:gridSpan w:val="3"/>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1 год</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2 год</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3 год</w:t>
            </w:r>
          </w:p>
        </w:tc>
        <w:tc>
          <w:tcPr>
            <w:tcW w:w="784" w:type="dxa"/>
            <w:gridSpan w:val="3"/>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4 год</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5 год</w:t>
            </w:r>
          </w:p>
        </w:tc>
        <w:tc>
          <w:tcPr>
            <w:tcW w:w="834" w:type="dxa"/>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Без </w:t>
            </w:r>
            <w:proofErr w:type="spellStart"/>
            <w:r w:rsidRPr="008D5ED3">
              <w:rPr>
                <w:rFonts w:ascii="Times New Roman" w:hAnsi="Times New Roman" w:cs="Times New Roman"/>
                <w:b/>
                <w:sz w:val="24"/>
                <w:szCs w:val="24"/>
              </w:rPr>
              <w:t>огранич</w:t>
            </w:r>
            <w:proofErr w:type="spellEnd"/>
            <w:r w:rsidRPr="008D5ED3">
              <w:rPr>
                <w:rFonts w:ascii="Times New Roman" w:hAnsi="Times New Roman" w:cs="Times New Roman"/>
                <w:b/>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b/>
                <w:sz w:val="24"/>
                <w:szCs w:val="24"/>
              </w:rPr>
            </w:pPr>
            <w:r w:rsidRPr="008D5ED3">
              <w:rPr>
                <w:rFonts w:ascii="Times New Roman" w:hAnsi="Times New Roman" w:cs="Times New Roman"/>
                <w:b/>
                <w:sz w:val="24"/>
                <w:szCs w:val="24"/>
              </w:rPr>
              <w:t xml:space="preserve">Без </w:t>
            </w:r>
            <w:proofErr w:type="spellStart"/>
            <w:r w:rsidRPr="008D5ED3">
              <w:rPr>
                <w:rFonts w:ascii="Times New Roman" w:hAnsi="Times New Roman" w:cs="Times New Roman"/>
                <w:b/>
                <w:sz w:val="24"/>
                <w:szCs w:val="24"/>
              </w:rPr>
              <w:t>огранич</w:t>
            </w:r>
            <w:proofErr w:type="spellEnd"/>
            <w:r w:rsidRPr="008D5ED3">
              <w:rPr>
                <w:rFonts w:ascii="Times New Roman" w:hAnsi="Times New Roman" w:cs="Times New Roman"/>
                <w:b/>
                <w:sz w:val="24"/>
                <w:szCs w:val="24"/>
              </w:rPr>
              <w:t>.</w:t>
            </w:r>
          </w:p>
        </w:tc>
      </w:tr>
      <w:tr w:rsidR="00B912B8" w:rsidRPr="008D5ED3" w:rsidTr="00150D54">
        <w:tc>
          <w:tcPr>
            <w:tcW w:w="1814"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Бег челночный 3х10 м </w:t>
            </w:r>
          </w:p>
        </w:tc>
        <w:tc>
          <w:tcPr>
            <w:tcW w:w="1016"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822"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833"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4"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150D54">
        <w:tc>
          <w:tcPr>
            <w:tcW w:w="1814"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И.П. – упор лежа. Сгибание и разгибание рук</w:t>
            </w:r>
          </w:p>
        </w:tc>
        <w:tc>
          <w:tcPr>
            <w:tcW w:w="1016" w:type="dxa"/>
            <w:gridSpan w:val="2"/>
          </w:tcPr>
          <w:p w:rsidR="00B912B8" w:rsidRDefault="00A6180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22" w:type="dxa"/>
            <w:gridSpan w:val="2"/>
          </w:tcPr>
          <w:p w:rsidR="00B912B8" w:rsidRDefault="00A6180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gridSpan w:val="2"/>
          </w:tcPr>
          <w:p w:rsidR="00B912B8" w:rsidRDefault="00A6180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33"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4"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150D54">
        <w:trPr>
          <w:trHeight w:val="1459"/>
        </w:trPr>
        <w:tc>
          <w:tcPr>
            <w:tcW w:w="1814"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lastRenderedPageBreak/>
              <w:t>Прыжок в длину с места отталкиванием двумя ногами, с приземлением на обе ноги</w:t>
            </w:r>
          </w:p>
        </w:tc>
        <w:tc>
          <w:tcPr>
            <w:tcW w:w="1016"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w:t>
            </w:r>
            <w:r w:rsidR="00A61804">
              <w:rPr>
                <w:rFonts w:ascii="Times New Roman" w:hAnsi="Times New Roman" w:cs="Times New Roman"/>
                <w:sz w:val="24"/>
                <w:szCs w:val="24"/>
              </w:rPr>
              <w:t>30</w:t>
            </w:r>
          </w:p>
        </w:tc>
        <w:tc>
          <w:tcPr>
            <w:tcW w:w="822"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w:t>
            </w:r>
            <w:r w:rsidR="00A61804">
              <w:rPr>
                <w:rFonts w:ascii="Times New Roman" w:hAnsi="Times New Roman" w:cs="Times New Roman"/>
                <w:sz w:val="24"/>
                <w:szCs w:val="24"/>
              </w:rPr>
              <w:t>5</w:t>
            </w:r>
          </w:p>
        </w:tc>
        <w:tc>
          <w:tcPr>
            <w:tcW w:w="70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w:t>
            </w:r>
            <w:r w:rsidR="00A61804">
              <w:rPr>
                <w:rFonts w:ascii="Times New Roman" w:hAnsi="Times New Roman" w:cs="Times New Roman"/>
                <w:sz w:val="24"/>
                <w:szCs w:val="24"/>
              </w:rPr>
              <w:t>70</w:t>
            </w:r>
          </w:p>
        </w:tc>
        <w:tc>
          <w:tcPr>
            <w:tcW w:w="833" w:type="dxa"/>
            <w:gridSpan w:val="3"/>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gridSpan w:val="3"/>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4"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150D54">
        <w:tc>
          <w:tcPr>
            <w:tcW w:w="1814"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Прыжки через скакалку </w:t>
            </w:r>
            <w:proofErr w:type="spellStart"/>
            <w:r>
              <w:rPr>
                <w:rFonts w:ascii="Times New Roman" w:hAnsi="Times New Roman" w:cs="Times New Roman"/>
                <w:sz w:val="24"/>
                <w:szCs w:val="24"/>
              </w:rPr>
              <w:t>втечение</w:t>
            </w:r>
            <w:proofErr w:type="spellEnd"/>
            <w:r>
              <w:rPr>
                <w:rFonts w:ascii="Times New Roman" w:hAnsi="Times New Roman" w:cs="Times New Roman"/>
                <w:sz w:val="24"/>
                <w:szCs w:val="24"/>
              </w:rPr>
              <w:t xml:space="preserve"> 30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tc>
        <w:tc>
          <w:tcPr>
            <w:tcW w:w="1016" w:type="dxa"/>
            <w:gridSpan w:val="2"/>
          </w:tcPr>
          <w:p w:rsidR="00B912B8" w:rsidRPr="008D5ED3"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822" w:type="dxa"/>
            <w:gridSpan w:val="2"/>
          </w:tcPr>
          <w:p w:rsidR="00B912B8" w:rsidRPr="008D5ED3"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833"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4"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150D54">
        <w:tc>
          <w:tcPr>
            <w:tcW w:w="1814"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Метание мяча весом 150 г</w:t>
            </w:r>
          </w:p>
        </w:tc>
        <w:tc>
          <w:tcPr>
            <w:tcW w:w="1016" w:type="dxa"/>
            <w:gridSpan w:val="2"/>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822" w:type="dxa"/>
            <w:gridSpan w:val="2"/>
          </w:tcPr>
          <w:p w:rsidR="00B912B8" w:rsidRDefault="00E71284" w:rsidP="00E71284">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gridSpan w:val="2"/>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833" w:type="dxa"/>
            <w:gridSpan w:val="3"/>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gridSpan w:val="3"/>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4"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150D54">
        <w:tc>
          <w:tcPr>
            <w:tcW w:w="1814"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стоя с выпрямленными ногами на полу. Коснуться пола пальцами рук</w:t>
            </w:r>
          </w:p>
        </w:tc>
        <w:tc>
          <w:tcPr>
            <w:tcW w:w="1016"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22" w:type="dxa"/>
            <w:gridSpan w:val="2"/>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4"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150D54">
        <w:tc>
          <w:tcPr>
            <w:tcW w:w="1814"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2 км</w:t>
            </w:r>
          </w:p>
        </w:tc>
        <w:tc>
          <w:tcPr>
            <w:tcW w:w="1016"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822"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70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Без учета </w:t>
            </w:r>
          </w:p>
        </w:tc>
        <w:tc>
          <w:tcPr>
            <w:tcW w:w="833"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34"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rPr>
          <w:trHeight w:val="663"/>
        </w:trPr>
        <w:tc>
          <w:tcPr>
            <w:tcW w:w="9747" w:type="dxa"/>
            <w:gridSpan w:val="20"/>
          </w:tcPr>
          <w:p w:rsidR="00150D54" w:rsidRDefault="00150D54" w:rsidP="00B912B8">
            <w:pPr>
              <w:pStyle w:val="af0"/>
              <w:tabs>
                <w:tab w:val="left" w:pos="7317"/>
              </w:tabs>
              <w:ind w:left="0"/>
              <w:jc w:val="center"/>
              <w:rPr>
                <w:rFonts w:ascii="Times New Roman" w:hAnsi="Times New Roman" w:cs="Times New Roman"/>
                <w:sz w:val="24"/>
                <w:szCs w:val="24"/>
              </w:rPr>
            </w:pPr>
          </w:p>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бег на короткие дистанции</w:t>
            </w:r>
          </w:p>
        </w:tc>
      </w:tr>
      <w:tr w:rsidR="00B912B8" w:rsidRPr="008D5ED3" w:rsidTr="00A45C02">
        <w:trPr>
          <w:trHeight w:val="663"/>
        </w:trPr>
        <w:tc>
          <w:tcPr>
            <w:tcW w:w="1814" w:type="dxa"/>
            <w:gridSpan w:val="2"/>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60 м с высокого старта</w:t>
            </w:r>
          </w:p>
        </w:tc>
        <w:tc>
          <w:tcPr>
            <w:tcW w:w="1016"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gridSpan w:val="3"/>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gridSpan w:val="2"/>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609" w:type="dxa"/>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609" w:type="dxa"/>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609" w:type="dxa"/>
            <w:gridSpan w:val="2"/>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609" w:type="dxa"/>
            <w:gridSpan w:val="2"/>
          </w:tcPr>
          <w:p w:rsidR="00B912B8" w:rsidRDefault="00E7128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109" w:type="dxa"/>
            <w:gridSpan w:val="2"/>
          </w:tcPr>
          <w:p w:rsidR="00B912B8" w:rsidRDefault="00D370F6"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008" w:type="dxa"/>
          </w:tcPr>
          <w:p w:rsidR="00B912B8" w:rsidRPr="008D5ED3" w:rsidRDefault="00D370F6"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7,1</w:t>
            </w:r>
          </w:p>
        </w:tc>
      </w:tr>
      <w:tr w:rsidR="00B912B8" w:rsidRPr="008D5ED3" w:rsidTr="00A45C02">
        <w:trPr>
          <w:trHeight w:val="663"/>
        </w:trPr>
        <w:tc>
          <w:tcPr>
            <w:tcW w:w="1814" w:type="dxa"/>
            <w:gridSpan w:val="2"/>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150 м с высокого старта</w:t>
            </w:r>
          </w:p>
        </w:tc>
        <w:tc>
          <w:tcPr>
            <w:tcW w:w="1016"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gridSpan w:val="3"/>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gridSpan w:val="2"/>
          </w:tcPr>
          <w:p w:rsidR="00B912B8" w:rsidRDefault="00D370F6"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25,5</w:t>
            </w:r>
          </w:p>
        </w:tc>
        <w:tc>
          <w:tcPr>
            <w:tcW w:w="609" w:type="dxa"/>
          </w:tcPr>
          <w:p w:rsidR="00B912B8" w:rsidRDefault="00D370F6"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25,2</w:t>
            </w:r>
          </w:p>
        </w:tc>
        <w:tc>
          <w:tcPr>
            <w:tcW w:w="609" w:type="dxa"/>
          </w:tcPr>
          <w:p w:rsidR="00B912B8" w:rsidRDefault="00D370F6"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24,9</w:t>
            </w:r>
          </w:p>
        </w:tc>
        <w:tc>
          <w:tcPr>
            <w:tcW w:w="609" w:type="dxa"/>
            <w:gridSpan w:val="2"/>
          </w:tcPr>
          <w:p w:rsidR="00B912B8" w:rsidRDefault="00D370F6"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24,6</w:t>
            </w:r>
          </w:p>
        </w:tc>
        <w:tc>
          <w:tcPr>
            <w:tcW w:w="609" w:type="dxa"/>
            <w:gridSpan w:val="2"/>
          </w:tcPr>
          <w:p w:rsidR="00B912B8" w:rsidRDefault="00D370F6"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24,3</w:t>
            </w:r>
          </w:p>
        </w:tc>
        <w:tc>
          <w:tcPr>
            <w:tcW w:w="1109" w:type="dxa"/>
            <w:gridSpan w:val="2"/>
          </w:tcPr>
          <w:p w:rsidR="00B912B8"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A45C02">
        <w:trPr>
          <w:trHeight w:val="663"/>
        </w:trPr>
        <w:tc>
          <w:tcPr>
            <w:tcW w:w="1814"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300 м с высокого старта</w:t>
            </w:r>
          </w:p>
        </w:tc>
        <w:tc>
          <w:tcPr>
            <w:tcW w:w="1016"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gridSpan w:val="3"/>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9"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gridSpan w:val="2"/>
          </w:tcPr>
          <w:p w:rsidR="00B912B8"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gridSpan w:val="2"/>
          </w:tcPr>
          <w:p w:rsidR="00B912B8"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gridSpan w:val="2"/>
          </w:tcPr>
          <w:p w:rsidR="00B912B8"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gridSpan w:val="2"/>
          </w:tcPr>
          <w:p w:rsidR="00B912B8"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38,5</w:t>
            </w:r>
          </w:p>
        </w:tc>
        <w:tc>
          <w:tcPr>
            <w:tcW w:w="1008" w:type="dxa"/>
          </w:tcPr>
          <w:p w:rsidR="00B912B8" w:rsidRDefault="001B7A8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37,0</w:t>
            </w:r>
          </w:p>
        </w:tc>
      </w:tr>
      <w:tr w:rsidR="00B912B8" w:rsidRPr="008D5ED3" w:rsidTr="00A45C02">
        <w:tc>
          <w:tcPr>
            <w:tcW w:w="1814" w:type="dxa"/>
            <w:gridSpan w:val="2"/>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отталкиванием двумя ногами, с приземлением на обе ноги </w:t>
            </w:r>
          </w:p>
        </w:tc>
        <w:tc>
          <w:tcPr>
            <w:tcW w:w="1016" w:type="dxa"/>
            <w:gridSpan w:val="2"/>
          </w:tcPr>
          <w:p w:rsidR="00B912B8" w:rsidRDefault="00743AFC"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1016" w:type="dxa"/>
            <w:gridSpan w:val="3"/>
          </w:tcPr>
          <w:p w:rsidR="00B912B8" w:rsidRDefault="00743AFC"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739" w:type="dxa"/>
            <w:gridSpan w:val="2"/>
          </w:tcPr>
          <w:p w:rsidR="00B912B8" w:rsidRDefault="00743AFC"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170</w:t>
            </w:r>
          </w:p>
        </w:tc>
        <w:tc>
          <w:tcPr>
            <w:tcW w:w="609" w:type="dxa"/>
            <w:gridSpan w:val="2"/>
          </w:tcPr>
          <w:p w:rsidR="00B912B8" w:rsidRPr="008D5ED3" w:rsidRDefault="00743AFC"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190</w:t>
            </w:r>
          </w:p>
        </w:tc>
        <w:tc>
          <w:tcPr>
            <w:tcW w:w="609" w:type="dxa"/>
          </w:tcPr>
          <w:p w:rsidR="00B912B8" w:rsidRPr="008D5ED3" w:rsidRDefault="00743AFC"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609" w:type="dxa"/>
          </w:tcPr>
          <w:p w:rsidR="00B912B8" w:rsidRPr="008D5ED3" w:rsidRDefault="00743AFC"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609" w:type="dxa"/>
            <w:gridSpan w:val="2"/>
          </w:tcPr>
          <w:p w:rsidR="00B912B8" w:rsidRPr="008D5ED3" w:rsidRDefault="00743AFC"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230</w:t>
            </w:r>
          </w:p>
        </w:tc>
        <w:tc>
          <w:tcPr>
            <w:tcW w:w="609" w:type="dxa"/>
            <w:gridSpan w:val="2"/>
          </w:tcPr>
          <w:p w:rsidR="00B912B8" w:rsidRPr="008D5ED3" w:rsidRDefault="00743AFC"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109" w:type="dxa"/>
            <w:gridSpan w:val="2"/>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260</w:t>
            </w:r>
          </w:p>
        </w:tc>
        <w:tc>
          <w:tcPr>
            <w:tcW w:w="1008" w:type="dxa"/>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280</w:t>
            </w:r>
          </w:p>
        </w:tc>
      </w:tr>
      <w:tr w:rsidR="00B912B8" w:rsidRPr="008D5ED3" w:rsidTr="00A45C02">
        <w:tc>
          <w:tcPr>
            <w:tcW w:w="1814" w:type="dxa"/>
            <w:gridSpan w:val="2"/>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Десятерной прыжок в длину с места</w:t>
            </w:r>
          </w:p>
        </w:tc>
        <w:tc>
          <w:tcPr>
            <w:tcW w:w="1016"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3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gridSpan w:val="2"/>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gridSpan w:val="2"/>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609" w:type="dxa"/>
            <w:gridSpan w:val="2"/>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gridSpan w:val="2"/>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008" w:type="dxa"/>
          </w:tcPr>
          <w:p w:rsidR="00B912B8" w:rsidRPr="008D5ED3" w:rsidRDefault="00221D32"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27</w:t>
            </w:r>
          </w:p>
        </w:tc>
      </w:tr>
      <w:tr w:rsidR="00B912B8" w:rsidRPr="008D5ED3" w:rsidTr="00A45C02">
        <w:tc>
          <w:tcPr>
            <w:tcW w:w="9747" w:type="dxa"/>
            <w:gridSpan w:val="20"/>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бег на средние и длинные дистанции</w:t>
            </w:r>
          </w:p>
        </w:tc>
      </w:tr>
      <w:tr w:rsidR="00B912B8" w:rsidRPr="008D5ED3" w:rsidTr="00113735">
        <w:tc>
          <w:tcPr>
            <w:tcW w:w="1668" w:type="dxa"/>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60 м с высокого старта</w:t>
            </w:r>
          </w:p>
        </w:tc>
        <w:tc>
          <w:tcPr>
            <w:tcW w:w="992"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3"/>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1371A5"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733" w:type="dxa"/>
            <w:gridSpan w:val="2"/>
          </w:tcPr>
          <w:p w:rsidR="00B912B8" w:rsidRPr="008D5ED3" w:rsidRDefault="001371A5"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684" w:type="dxa"/>
            <w:gridSpan w:val="2"/>
          </w:tcPr>
          <w:p w:rsidR="00B912B8" w:rsidRPr="008D5ED3" w:rsidRDefault="001371A5"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709" w:type="dxa"/>
            <w:gridSpan w:val="2"/>
          </w:tcPr>
          <w:p w:rsidR="00B912B8" w:rsidRPr="008D5ED3" w:rsidRDefault="001371A5"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709" w:type="dxa"/>
            <w:gridSpan w:val="2"/>
          </w:tcPr>
          <w:p w:rsidR="00B912B8" w:rsidRPr="008D5ED3" w:rsidRDefault="001371A5"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834" w:type="dxa"/>
          </w:tcPr>
          <w:p w:rsidR="00B912B8" w:rsidRPr="008D5ED3" w:rsidRDefault="00FF5AA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08" w:type="dxa"/>
          </w:tcPr>
          <w:p w:rsidR="00B912B8" w:rsidRPr="008D5ED3" w:rsidRDefault="00830BB1"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7,6</w:t>
            </w:r>
          </w:p>
        </w:tc>
      </w:tr>
      <w:tr w:rsidR="00B912B8" w:rsidRPr="008D5ED3" w:rsidTr="00113735">
        <w:tc>
          <w:tcPr>
            <w:tcW w:w="1668" w:type="dxa"/>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Бег 500 м</w:t>
            </w:r>
          </w:p>
        </w:tc>
        <w:tc>
          <w:tcPr>
            <w:tcW w:w="992"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1371A5"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1,44</w:t>
            </w:r>
          </w:p>
        </w:tc>
        <w:tc>
          <w:tcPr>
            <w:tcW w:w="733" w:type="dxa"/>
            <w:gridSpan w:val="2"/>
          </w:tcPr>
          <w:p w:rsidR="00B912B8" w:rsidRPr="008D5ED3"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684" w:type="dxa"/>
            <w:gridSpan w:val="2"/>
          </w:tcPr>
          <w:p w:rsidR="00B912B8" w:rsidRPr="008D5ED3"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1,40</w:t>
            </w:r>
          </w:p>
        </w:tc>
        <w:tc>
          <w:tcPr>
            <w:tcW w:w="709" w:type="dxa"/>
            <w:gridSpan w:val="2"/>
          </w:tcPr>
          <w:p w:rsidR="00B912B8" w:rsidRPr="008D5ED3"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1,38</w:t>
            </w:r>
          </w:p>
        </w:tc>
        <w:tc>
          <w:tcPr>
            <w:tcW w:w="709" w:type="dxa"/>
            <w:gridSpan w:val="2"/>
          </w:tcPr>
          <w:p w:rsidR="00B912B8" w:rsidRPr="008D5ED3"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834" w:type="dxa"/>
          </w:tcPr>
          <w:p w:rsidR="00B912B8" w:rsidRPr="008D5ED3" w:rsidRDefault="00FF5AA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08" w:type="dxa"/>
          </w:tcPr>
          <w:p w:rsidR="00B912B8" w:rsidRPr="008D5ED3" w:rsidRDefault="00830BB1"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B912B8" w:rsidRPr="008D5ED3" w:rsidTr="00113735">
        <w:tc>
          <w:tcPr>
            <w:tcW w:w="1668" w:type="dxa"/>
          </w:tcPr>
          <w:p w:rsidR="00B912B8"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lastRenderedPageBreak/>
              <w:t>Бег 2 км</w:t>
            </w:r>
          </w:p>
        </w:tc>
        <w:tc>
          <w:tcPr>
            <w:tcW w:w="992"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3"/>
          </w:tcPr>
          <w:p w:rsidR="00B912B8" w:rsidRPr="008D5ED3"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p>
        </w:tc>
        <w:tc>
          <w:tcPr>
            <w:tcW w:w="733"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p>
        </w:tc>
        <w:tc>
          <w:tcPr>
            <w:tcW w:w="684"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p>
        </w:tc>
        <w:tc>
          <w:tcPr>
            <w:tcW w:w="709" w:type="dxa"/>
            <w:gridSpan w:val="2"/>
          </w:tcPr>
          <w:p w:rsidR="00B912B8" w:rsidRPr="008D5ED3" w:rsidRDefault="00B912B8" w:rsidP="00B912B8">
            <w:pPr>
              <w:pStyle w:val="af0"/>
              <w:tabs>
                <w:tab w:val="left" w:pos="7317"/>
              </w:tabs>
              <w:ind w:left="0"/>
              <w:jc w:val="center"/>
              <w:rPr>
                <w:rFonts w:ascii="Times New Roman" w:hAnsi="Times New Roman" w:cs="Times New Roman"/>
                <w:sz w:val="24"/>
                <w:szCs w:val="24"/>
              </w:rPr>
            </w:pPr>
          </w:p>
        </w:tc>
        <w:tc>
          <w:tcPr>
            <w:tcW w:w="834" w:type="dxa"/>
          </w:tcPr>
          <w:p w:rsidR="00B912B8" w:rsidRPr="008D5ED3" w:rsidRDefault="00FF5AA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008" w:type="dxa"/>
          </w:tcPr>
          <w:p w:rsidR="00B912B8" w:rsidRPr="008D5ED3" w:rsidRDefault="00830BB1"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5,45</w:t>
            </w:r>
          </w:p>
        </w:tc>
      </w:tr>
      <w:tr w:rsidR="00B912B8" w:rsidRPr="008D5ED3" w:rsidTr="00113735">
        <w:tc>
          <w:tcPr>
            <w:tcW w:w="1668" w:type="dxa"/>
          </w:tcPr>
          <w:p w:rsidR="00B912B8" w:rsidRPr="00E6718A" w:rsidRDefault="00B912B8"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отталкиванием двумя ногами, с приземлением на обе ноги</w:t>
            </w:r>
          </w:p>
        </w:tc>
        <w:tc>
          <w:tcPr>
            <w:tcW w:w="992" w:type="dxa"/>
            <w:gridSpan w:val="2"/>
          </w:tcPr>
          <w:p w:rsidR="00B912B8"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850" w:type="dxa"/>
            <w:gridSpan w:val="2"/>
          </w:tcPr>
          <w:p w:rsidR="00B912B8"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851" w:type="dxa"/>
            <w:gridSpan w:val="3"/>
          </w:tcPr>
          <w:p w:rsidR="00B912B8"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170</w:t>
            </w:r>
          </w:p>
        </w:tc>
        <w:tc>
          <w:tcPr>
            <w:tcW w:w="709" w:type="dxa"/>
            <w:gridSpan w:val="2"/>
          </w:tcPr>
          <w:p w:rsidR="00B912B8" w:rsidRPr="008D5ED3"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170</w:t>
            </w:r>
          </w:p>
        </w:tc>
        <w:tc>
          <w:tcPr>
            <w:tcW w:w="733" w:type="dxa"/>
            <w:gridSpan w:val="2"/>
          </w:tcPr>
          <w:p w:rsidR="00B912B8" w:rsidRPr="008D5ED3" w:rsidRDefault="00495337"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180</w:t>
            </w:r>
          </w:p>
        </w:tc>
        <w:tc>
          <w:tcPr>
            <w:tcW w:w="684" w:type="dxa"/>
            <w:gridSpan w:val="2"/>
          </w:tcPr>
          <w:p w:rsidR="00B912B8" w:rsidRPr="008D5ED3" w:rsidRDefault="00FF5AA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709" w:type="dxa"/>
            <w:gridSpan w:val="2"/>
          </w:tcPr>
          <w:p w:rsidR="00B912B8" w:rsidRPr="008D5ED3" w:rsidRDefault="00FF5AA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230</w:t>
            </w:r>
          </w:p>
        </w:tc>
        <w:tc>
          <w:tcPr>
            <w:tcW w:w="709" w:type="dxa"/>
            <w:gridSpan w:val="2"/>
          </w:tcPr>
          <w:p w:rsidR="00B912B8" w:rsidRPr="008D5ED3" w:rsidRDefault="00FF5AA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834" w:type="dxa"/>
          </w:tcPr>
          <w:p w:rsidR="00B912B8" w:rsidRPr="008D5ED3" w:rsidRDefault="00FF5AA4"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008" w:type="dxa"/>
          </w:tcPr>
          <w:p w:rsidR="00B912B8" w:rsidRPr="008D5ED3" w:rsidRDefault="00830BB1" w:rsidP="00B912B8">
            <w:pPr>
              <w:pStyle w:val="af0"/>
              <w:tabs>
                <w:tab w:val="left" w:pos="7317"/>
              </w:tabs>
              <w:ind w:left="0"/>
              <w:jc w:val="center"/>
              <w:rPr>
                <w:rFonts w:ascii="Times New Roman" w:hAnsi="Times New Roman" w:cs="Times New Roman"/>
                <w:sz w:val="24"/>
                <w:szCs w:val="24"/>
              </w:rPr>
            </w:pPr>
            <w:r>
              <w:rPr>
                <w:rFonts w:ascii="Times New Roman" w:hAnsi="Times New Roman" w:cs="Times New Roman"/>
                <w:sz w:val="24"/>
                <w:szCs w:val="24"/>
              </w:rPr>
              <w:t>250</w:t>
            </w:r>
          </w:p>
        </w:tc>
      </w:tr>
    </w:tbl>
    <w:p w:rsidR="00214C23" w:rsidRDefault="00214C23" w:rsidP="00214C23">
      <w:pPr>
        <w:tabs>
          <w:tab w:val="left" w:pos="708"/>
        </w:tabs>
        <w:autoSpaceDE w:val="0"/>
        <w:autoSpaceDN w:val="0"/>
        <w:adjustRightInd w:val="0"/>
        <w:spacing w:before="108" w:after="108" w:line="240" w:lineRule="auto"/>
        <w:jc w:val="center"/>
        <w:rPr>
          <w:rFonts w:ascii="Times New Roman CYR" w:hAnsi="Times New Roman CYR" w:cs="Times New Roman CYR"/>
          <w:b/>
          <w:bCs/>
          <w:color w:val="26282F"/>
          <w:sz w:val="24"/>
          <w:szCs w:val="24"/>
        </w:rPr>
      </w:pPr>
    </w:p>
    <w:p w:rsidR="00214C23" w:rsidRDefault="00214C23" w:rsidP="00214C23">
      <w:pPr>
        <w:autoSpaceDE w:val="0"/>
        <w:autoSpaceDN w:val="0"/>
        <w:adjustRightInd w:val="0"/>
        <w:spacing w:after="0" w:line="240" w:lineRule="auto"/>
        <w:jc w:val="right"/>
        <w:rPr>
          <w:rFonts w:ascii="Calibri" w:hAnsi="Calibri" w:cs="Calibri"/>
        </w:rPr>
      </w:pPr>
    </w:p>
    <w:p w:rsidR="00716B07" w:rsidRPr="006444BC" w:rsidRDefault="00716B07" w:rsidP="00A558FF">
      <w:pPr>
        <w:pStyle w:val="30"/>
        <w:shd w:val="clear" w:color="auto" w:fill="auto"/>
        <w:spacing w:before="0" w:after="0" w:line="322" w:lineRule="exact"/>
        <w:ind w:firstLine="0"/>
        <w:rPr>
          <w:sz w:val="24"/>
          <w:szCs w:val="24"/>
        </w:rPr>
      </w:pPr>
      <w:r w:rsidRPr="006444BC">
        <w:rPr>
          <w:sz w:val="24"/>
          <w:szCs w:val="24"/>
        </w:rPr>
        <w:t>Методические указания по организации тестирования, методам и</w:t>
      </w:r>
      <w:r w:rsidR="00A558FF">
        <w:rPr>
          <w:sz w:val="24"/>
          <w:szCs w:val="24"/>
        </w:rPr>
        <w:t xml:space="preserve"> </w:t>
      </w:r>
      <w:r w:rsidRPr="006444BC">
        <w:rPr>
          <w:sz w:val="24"/>
          <w:szCs w:val="24"/>
        </w:rPr>
        <w:t>организации медико-биологического обследования (сопровождения</w:t>
      </w:r>
      <w:r w:rsidR="00A558FF">
        <w:rPr>
          <w:sz w:val="24"/>
          <w:szCs w:val="24"/>
        </w:rPr>
        <w:t xml:space="preserve"> </w:t>
      </w:r>
      <w:r w:rsidRPr="006444BC">
        <w:rPr>
          <w:sz w:val="24"/>
          <w:szCs w:val="24"/>
        </w:rPr>
        <w:t>тренировочного процесса)</w:t>
      </w:r>
    </w:p>
    <w:p w:rsidR="00716B07" w:rsidRPr="006444BC" w:rsidRDefault="00716B07" w:rsidP="00A52C85">
      <w:pPr>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Правила проведе</w:t>
      </w:r>
      <w:r w:rsidR="00E97012" w:rsidRPr="006444BC">
        <w:rPr>
          <w:rFonts w:ascii="Times New Roman" w:hAnsi="Times New Roman" w:cs="Times New Roman"/>
          <w:sz w:val="24"/>
          <w:szCs w:val="24"/>
        </w:rPr>
        <w:t xml:space="preserve">ния </w:t>
      </w:r>
      <w:r w:rsidRPr="006444BC">
        <w:rPr>
          <w:rFonts w:ascii="Times New Roman" w:hAnsi="Times New Roman" w:cs="Times New Roman"/>
          <w:sz w:val="24"/>
          <w:szCs w:val="24"/>
        </w:rPr>
        <w:t xml:space="preserve"> измерительных срезов (тестирования) и интерпретации полученных результатов:</w:t>
      </w:r>
    </w:p>
    <w:p w:rsidR="00716B07" w:rsidRPr="006444BC" w:rsidRDefault="00716B07" w:rsidP="00A52C85">
      <w:pPr>
        <w:widowControl w:val="0"/>
        <w:numPr>
          <w:ilvl w:val="0"/>
          <w:numId w:val="23"/>
        </w:numPr>
        <w:tabs>
          <w:tab w:val="left" w:pos="1070"/>
        </w:tabs>
        <w:spacing w:after="0" w:line="240" w:lineRule="auto"/>
        <w:ind w:firstLine="840"/>
        <w:jc w:val="both"/>
        <w:rPr>
          <w:rFonts w:ascii="Times New Roman" w:hAnsi="Times New Roman" w:cs="Times New Roman"/>
          <w:sz w:val="24"/>
          <w:szCs w:val="24"/>
        </w:rPr>
      </w:pPr>
      <w:r w:rsidRPr="006444BC">
        <w:rPr>
          <w:rFonts w:ascii="Times New Roman" w:hAnsi="Times New Roman" w:cs="Times New Roman"/>
          <w:sz w:val="24"/>
          <w:szCs w:val="24"/>
        </w:rPr>
        <w:t>информирование испытуемого о целях проведения тестирования;</w:t>
      </w:r>
    </w:p>
    <w:p w:rsidR="00716B07" w:rsidRPr="006444BC" w:rsidRDefault="00716B07" w:rsidP="00A52C85">
      <w:pPr>
        <w:widowControl w:val="0"/>
        <w:numPr>
          <w:ilvl w:val="0"/>
          <w:numId w:val="23"/>
        </w:numPr>
        <w:tabs>
          <w:tab w:val="left" w:pos="996"/>
        </w:tabs>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716B07" w:rsidRPr="006444BC" w:rsidRDefault="00716B07" w:rsidP="00A52C85">
      <w:pPr>
        <w:widowControl w:val="0"/>
        <w:numPr>
          <w:ilvl w:val="0"/>
          <w:numId w:val="23"/>
        </w:numPr>
        <w:tabs>
          <w:tab w:val="left" w:pos="996"/>
        </w:tabs>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обеспечение ситуации спокойного и самостоятельного выполнения заданий испытуемыми;</w:t>
      </w:r>
    </w:p>
    <w:p w:rsidR="00716B07" w:rsidRPr="006444BC" w:rsidRDefault="00716B07" w:rsidP="00A52C85">
      <w:pPr>
        <w:widowControl w:val="0"/>
        <w:numPr>
          <w:ilvl w:val="0"/>
          <w:numId w:val="23"/>
        </w:numPr>
        <w:tabs>
          <w:tab w:val="left" w:pos="996"/>
        </w:tabs>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сохранение нейтрального отношения к испытуемым, уход от подсказок и помощи;</w:t>
      </w:r>
    </w:p>
    <w:p w:rsidR="00716B07" w:rsidRPr="006444BC" w:rsidRDefault="00716B07" w:rsidP="00A52C85">
      <w:pPr>
        <w:widowControl w:val="0"/>
        <w:numPr>
          <w:ilvl w:val="0"/>
          <w:numId w:val="23"/>
        </w:numPr>
        <w:tabs>
          <w:tab w:val="left" w:pos="996"/>
        </w:tabs>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 xml:space="preserve">соблюдение исследователем методических указаний по обработке полученных данных и интерпретации результатов, которыми сопровождается каждые </w:t>
      </w:r>
      <w:proofErr w:type="spellStart"/>
      <w:r w:rsidRPr="006444BC">
        <w:rPr>
          <w:rFonts w:ascii="Times New Roman" w:hAnsi="Times New Roman" w:cs="Times New Roman"/>
          <w:sz w:val="24"/>
          <w:szCs w:val="24"/>
        </w:rPr>
        <w:t>аттестационно-педагогические</w:t>
      </w:r>
      <w:proofErr w:type="spellEnd"/>
      <w:r w:rsidRPr="006444BC">
        <w:rPr>
          <w:rFonts w:ascii="Times New Roman" w:hAnsi="Times New Roman" w:cs="Times New Roman"/>
          <w:sz w:val="24"/>
          <w:szCs w:val="24"/>
        </w:rPr>
        <w:t xml:space="preserve"> измерительные материалы (тест) или соответствующее задание;</w:t>
      </w:r>
    </w:p>
    <w:p w:rsidR="00716B07" w:rsidRPr="006444BC" w:rsidRDefault="00716B07" w:rsidP="00A52C85">
      <w:pPr>
        <w:widowControl w:val="0"/>
        <w:numPr>
          <w:ilvl w:val="0"/>
          <w:numId w:val="23"/>
        </w:numPr>
        <w:tabs>
          <w:tab w:val="left" w:pos="996"/>
        </w:tabs>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 xml:space="preserve">обеспечение ее конфиденциальности </w:t>
      </w:r>
      <w:proofErr w:type="spellStart"/>
      <w:r w:rsidRPr="006444BC">
        <w:rPr>
          <w:rFonts w:ascii="Times New Roman" w:hAnsi="Times New Roman" w:cs="Times New Roman"/>
          <w:sz w:val="24"/>
          <w:szCs w:val="24"/>
        </w:rPr>
        <w:t>аттестационно-педагогических</w:t>
      </w:r>
      <w:proofErr w:type="spellEnd"/>
      <w:r w:rsidRPr="006444BC">
        <w:rPr>
          <w:rFonts w:ascii="Times New Roman" w:hAnsi="Times New Roman" w:cs="Times New Roman"/>
          <w:sz w:val="24"/>
          <w:szCs w:val="24"/>
        </w:rPr>
        <w:t xml:space="preserve"> </w:t>
      </w:r>
      <w:proofErr w:type="gramStart"/>
      <w:r w:rsidRPr="006444BC">
        <w:rPr>
          <w:rFonts w:ascii="Times New Roman" w:hAnsi="Times New Roman" w:cs="Times New Roman"/>
          <w:sz w:val="24"/>
          <w:szCs w:val="24"/>
        </w:rPr>
        <w:t>измерительные</w:t>
      </w:r>
      <w:proofErr w:type="gramEnd"/>
      <w:r w:rsidRPr="006444BC">
        <w:rPr>
          <w:rFonts w:ascii="Times New Roman" w:hAnsi="Times New Roman" w:cs="Times New Roman"/>
          <w:sz w:val="24"/>
          <w:szCs w:val="24"/>
        </w:rPr>
        <w:t xml:space="preserve"> результатов;</w:t>
      </w:r>
    </w:p>
    <w:p w:rsidR="00716B07" w:rsidRPr="006444BC" w:rsidRDefault="00716B07" w:rsidP="00A52C85">
      <w:pPr>
        <w:widowControl w:val="0"/>
        <w:numPr>
          <w:ilvl w:val="0"/>
          <w:numId w:val="23"/>
        </w:numPr>
        <w:tabs>
          <w:tab w:val="left" w:pos="1162"/>
        </w:tabs>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 xml:space="preserve">ознакомление испытуемого с результатами </w:t>
      </w:r>
      <w:proofErr w:type="spellStart"/>
      <w:r w:rsidRPr="006444BC">
        <w:rPr>
          <w:rFonts w:ascii="Times New Roman" w:hAnsi="Times New Roman" w:cs="Times New Roman"/>
          <w:sz w:val="24"/>
          <w:szCs w:val="24"/>
        </w:rPr>
        <w:t>аттестационно</w:t>
      </w:r>
      <w:proofErr w:type="spellEnd"/>
      <w:r w:rsidR="007304F6" w:rsidRPr="006444BC">
        <w:rPr>
          <w:rFonts w:ascii="Times New Roman" w:hAnsi="Times New Roman" w:cs="Times New Roman"/>
          <w:sz w:val="24"/>
          <w:szCs w:val="24"/>
        </w:rPr>
        <w:t xml:space="preserve"> </w:t>
      </w:r>
      <w:r w:rsidRPr="006444BC">
        <w:rPr>
          <w:rFonts w:ascii="Times New Roman" w:hAnsi="Times New Roman" w:cs="Times New Roman"/>
          <w:sz w:val="24"/>
          <w:szCs w:val="24"/>
        </w:rPr>
        <w:softHyphen/>
        <w:t xml:space="preserve">педагогических измерительных срезов, сообщение ему или ответственному лицу соответствующей информации с учетом принципа </w:t>
      </w:r>
      <w:r w:rsidRPr="006444BC">
        <w:rPr>
          <w:rStyle w:val="29"/>
          <w:rFonts w:eastAsiaTheme="minorHAnsi"/>
          <w:sz w:val="24"/>
          <w:szCs w:val="24"/>
        </w:rPr>
        <w:t>«Не навреди!»;</w:t>
      </w:r>
    </w:p>
    <w:p w:rsidR="00716B07" w:rsidRPr="006444BC" w:rsidRDefault="00716B07" w:rsidP="00A52C85">
      <w:pPr>
        <w:widowControl w:val="0"/>
        <w:numPr>
          <w:ilvl w:val="0"/>
          <w:numId w:val="23"/>
        </w:numPr>
        <w:tabs>
          <w:tab w:val="left" w:pos="1070"/>
        </w:tabs>
        <w:spacing w:after="0" w:line="240" w:lineRule="auto"/>
        <w:ind w:firstLine="840"/>
        <w:jc w:val="both"/>
        <w:rPr>
          <w:rFonts w:ascii="Times New Roman" w:hAnsi="Times New Roman" w:cs="Times New Roman"/>
          <w:sz w:val="24"/>
          <w:szCs w:val="24"/>
        </w:rPr>
      </w:pPr>
      <w:r w:rsidRPr="006444BC">
        <w:rPr>
          <w:rFonts w:ascii="Times New Roman" w:hAnsi="Times New Roman" w:cs="Times New Roman"/>
          <w:sz w:val="24"/>
          <w:szCs w:val="24"/>
        </w:rPr>
        <w:t>решения сопутствующей серии этических и нравственных задач;</w:t>
      </w:r>
    </w:p>
    <w:p w:rsidR="00716B07" w:rsidRPr="006444BC" w:rsidRDefault="00716B07" w:rsidP="00A52C85">
      <w:pPr>
        <w:widowControl w:val="0"/>
        <w:numPr>
          <w:ilvl w:val="0"/>
          <w:numId w:val="23"/>
        </w:numPr>
        <w:tabs>
          <w:tab w:val="left" w:pos="1162"/>
        </w:tabs>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716B07" w:rsidRPr="006444BC" w:rsidRDefault="00716B07" w:rsidP="00A52C85">
      <w:pPr>
        <w:widowControl w:val="0"/>
        <w:numPr>
          <w:ilvl w:val="0"/>
          <w:numId w:val="23"/>
        </w:numPr>
        <w:tabs>
          <w:tab w:val="left" w:pos="1162"/>
        </w:tabs>
        <w:spacing w:after="0"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 xml:space="preserve">обогащение исследователем опыта работы с </w:t>
      </w:r>
      <w:proofErr w:type="spellStart"/>
      <w:r w:rsidRPr="006444BC">
        <w:rPr>
          <w:rFonts w:ascii="Times New Roman" w:hAnsi="Times New Roman" w:cs="Times New Roman"/>
          <w:sz w:val="24"/>
          <w:szCs w:val="24"/>
        </w:rPr>
        <w:t>аттестационно</w:t>
      </w:r>
      <w:r w:rsidRPr="006444BC">
        <w:rPr>
          <w:rFonts w:ascii="Times New Roman" w:hAnsi="Times New Roman" w:cs="Times New Roman"/>
          <w:sz w:val="24"/>
          <w:szCs w:val="24"/>
        </w:rPr>
        <w:softHyphen/>
        <w:t>педагогическими</w:t>
      </w:r>
      <w:proofErr w:type="spellEnd"/>
      <w:r w:rsidRPr="006444BC">
        <w:rPr>
          <w:rFonts w:ascii="Times New Roman" w:hAnsi="Times New Roman" w:cs="Times New Roman"/>
          <w:sz w:val="24"/>
          <w:szCs w:val="24"/>
        </w:rPr>
        <w:t xml:space="preserve"> измерительными материалами и знаний об особенностях его применения.</w:t>
      </w:r>
    </w:p>
    <w:p w:rsidR="00716B07" w:rsidRPr="006444BC" w:rsidRDefault="00716B07" w:rsidP="00A52C85">
      <w:pPr>
        <w:spacing w:line="240" w:lineRule="auto"/>
        <w:ind w:right="440" w:firstLine="840"/>
        <w:jc w:val="both"/>
        <w:rPr>
          <w:rFonts w:ascii="Times New Roman" w:hAnsi="Times New Roman" w:cs="Times New Roman"/>
          <w:sz w:val="24"/>
          <w:szCs w:val="24"/>
        </w:rPr>
      </w:pPr>
      <w:r w:rsidRPr="006444BC">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работниками </w:t>
      </w:r>
      <w:proofErr w:type="spellStart"/>
      <w:r w:rsidRPr="006444BC">
        <w:rPr>
          <w:rFonts w:ascii="Times New Roman" w:hAnsi="Times New Roman" w:cs="Times New Roman"/>
          <w:sz w:val="24"/>
          <w:szCs w:val="24"/>
        </w:rPr>
        <w:t>врачебно</w:t>
      </w:r>
      <w:r w:rsidRPr="006444BC">
        <w:rPr>
          <w:rFonts w:ascii="Times New Roman" w:hAnsi="Times New Roman" w:cs="Times New Roman"/>
          <w:sz w:val="24"/>
          <w:szCs w:val="24"/>
        </w:rPr>
        <w:softHyphen/>
        <w:t>физкультурного</w:t>
      </w:r>
      <w:proofErr w:type="spellEnd"/>
      <w:r w:rsidRPr="006444BC">
        <w:rPr>
          <w:rFonts w:ascii="Times New Roman" w:hAnsi="Times New Roman" w:cs="Times New Roman"/>
          <w:sz w:val="24"/>
          <w:szCs w:val="24"/>
        </w:rPr>
        <w:t xml:space="preserve"> диспансера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6444BC">
        <w:rPr>
          <w:rFonts w:ascii="Times New Roman" w:hAnsi="Times New Roman" w:cs="Times New Roman"/>
          <w:sz w:val="24"/>
          <w:szCs w:val="24"/>
        </w:rPr>
        <w:t>Минздравсоцразвития</w:t>
      </w:r>
      <w:proofErr w:type="spellEnd"/>
      <w:r w:rsidRPr="006444BC">
        <w:rPr>
          <w:rFonts w:ascii="Times New Roman" w:hAnsi="Times New Roman" w:cs="Times New Roman"/>
          <w:sz w:val="24"/>
          <w:szCs w:val="24"/>
        </w:rPr>
        <w:t xml:space="preserve"> РФ.</w:t>
      </w:r>
    </w:p>
    <w:p w:rsidR="00716B07" w:rsidRPr="006444BC" w:rsidRDefault="00716B07" w:rsidP="006369BB">
      <w:pPr>
        <w:spacing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В медицинское сопровождение тренировочного процесса входит:</w:t>
      </w:r>
    </w:p>
    <w:p w:rsidR="00716B07" w:rsidRPr="006444BC" w:rsidRDefault="00716B07" w:rsidP="00B97F4C">
      <w:pPr>
        <w:widowControl w:val="0"/>
        <w:numPr>
          <w:ilvl w:val="0"/>
          <w:numId w:val="23"/>
        </w:numPr>
        <w:tabs>
          <w:tab w:val="left" w:pos="1070"/>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периодические медицинские осмотры;</w:t>
      </w:r>
    </w:p>
    <w:p w:rsidR="00272355" w:rsidRPr="006444BC" w:rsidRDefault="00716B07" w:rsidP="00B97F4C">
      <w:pPr>
        <w:widowControl w:val="0"/>
        <w:numPr>
          <w:ilvl w:val="0"/>
          <w:numId w:val="23"/>
        </w:numPr>
        <w:tabs>
          <w:tab w:val="left" w:pos="996"/>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углубленное медицинское обследование спортсменов не менее двух раз в год;</w:t>
      </w:r>
    </w:p>
    <w:p w:rsidR="00716B07" w:rsidRPr="006444BC" w:rsidRDefault="00716B07" w:rsidP="00B97F4C">
      <w:pPr>
        <w:widowControl w:val="0"/>
        <w:numPr>
          <w:ilvl w:val="0"/>
          <w:numId w:val="23"/>
        </w:numPr>
        <w:tabs>
          <w:tab w:val="left" w:pos="922"/>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дополнительные медицинские осмотры перед участием в спортивных соревнованиях, после болезни или травмы;</w:t>
      </w:r>
    </w:p>
    <w:p w:rsidR="00716B07" w:rsidRPr="006444BC" w:rsidRDefault="00716B07" w:rsidP="00B97F4C">
      <w:pPr>
        <w:widowControl w:val="0"/>
        <w:numPr>
          <w:ilvl w:val="0"/>
          <w:numId w:val="23"/>
        </w:numPr>
        <w:tabs>
          <w:tab w:val="left" w:pos="1067"/>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716B07" w:rsidRPr="006444BC" w:rsidRDefault="00716B07" w:rsidP="00B97F4C">
      <w:pPr>
        <w:widowControl w:val="0"/>
        <w:numPr>
          <w:ilvl w:val="0"/>
          <w:numId w:val="23"/>
        </w:numPr>
        <w:tabs>
          <w:tab w:val="left" w:pos="1067"/>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lastRenderedPageBreak/>
        <w:t xml:space="preserve">санитарно-гигиенический </w:t>
      </w:r>
      <w:proofErr w:type="gramStart"/>
      <w:r w:rsidRPr="006444BC">
        <w:rPr>
          <w:rFonts w:ascii="Times New Roman" w:hAnsi="Times New Roman" w:cs="Times New Roman"/>
          <w:sz w:val="24"/>
          <w:szCs w:val="24"/>
        </w:rPr>
        <w:t>контроль за</w:t>
      </w:r>
      <w:proofErr w:type="gramEnd"/>
      <w:r w:rsidRPr="006444BC">
        <w:rPr>
          <w:rFonts w:ascii="Times New Roman" w:hAnsi="Times New Roman" w:cs="Times New Roman"/>
          <w:sz w:val="24"/>
          <w:szCs w:val="24"/>
        </w:rPr>
        <w:t xml:space="preserve"> режимом дня, местами проведения тренировок и спортивных соревнований, одеждой и обувью;</w:t>
      </w:r>
    </w:p>
    <w:p w:rsidR="00716B07" w:rsidRPr="006444BC" w:rsidRDefault="00716B07" w:rsidP="00B97F4C">
      <w:pPr>
        <w:widowControl w:val="0"/>
        <w:numPr>
          <w:ilvl w:val="0"/>
          <w:numId w:val="23"/>
        </w:numPr>
        <w:tabs>
          <w:tab w:val="left" w:pos="1067"/>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медико-фармакологическое сопровождение в период спортивной подготовки и при развитии заболевания или травмы;</w:t>
      </w:r>
    </w:p>
    <w:p w:rsidR="00716B07" w:rsidRPr="006444BC" w:rsidRDefault="00716B07" w:rsidP="00B97F4C">
      <w:pPr>
        <w:widowControl w:val="0"/>
        <w:numPr>
          <w:ilvl w:val="0"/>
          <w:numId w:val="23"/>
        </w:numPr>
        <w:tabs>
          <w:tab w:val="left" w:pos="1067"/>
        </w:tabs>
        <w:spacing w:after="0" w:line="240" w:lineRule="auto"/>
        <w:ind w:firstLine="709"/>
        <w:jc w:val="both"/>
        <w:rPr>
          <w:rFonts w:ascii="Times New Roman" w:hAnsi="Times New Roman" w:cs="Times New Roman"/>
          <w:sz w:val="24"/>
          <w:szCs w:val="24"/>
        </w:rPr>
      </w:pPr>
      <w:proofErr w:type="gramStart"/>
      <w:r w:rsidRPr="006444BC">
        <w:rPr>
          <w:rFonts w:ascii="Times New Roman" w:hAnsi="Times New Roman" w:cs="Times New Roman"/>
          <w:sz w:val="24"/>
          <w:szCs w:val="24"/>
        </w:rPr>
        <w:t>контроль за</w:t>
      </w:r>
      <w:proofErr w:type="gramEnd"/>
      <w:r w:rsidRPr="006444BC">
        <w:rPr>
          <w:rFonts w:ascii="Times New Roman" w:hAnsi="Times New Roman" w:cs="Times New Roman"/>
          <w:sz w:val="24"/>
          <w:szCs w:val="24"/>
        </w:rPr>
        <w:t xml:space="preserve"> питанием спортсменов и использованием ими восстановительных средств, выполнений рекомендаций медицинских работников.</w:t>
      </w:r>
    </w:p>
    <w:p w:rsidR="00716B07" w:rsidRPr="006444BC" w:rsidRDefault="00716B07" w:rsidP="00B97F4C">
      <w:pPr>
        <w:spacing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592447" w:rsidRPr="006444BC" w:rsidRDefault="00716B07" w:rsidP="00B97F4C">
      <w:pPr>
        <w:spacing w:after="86"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w:t>
      </w:r>
      <w:r w:rsidR="00592447" w:rsidRPr="006444BC">
        <w:rPr>
          <w:rFonts w:ascii="Times New Roman" w:hAnsi="Times New Roman" w:cs="Times New Roman"/>
          <w:sz w:val="24"/>
          <w:szCs w:val="24"/>
        </w:rPr>
        <w:t>ии</w:t>
      </w:r>
      <w:r w:rsidR="00272355" w:rsidRPr="006444BC">
        <w:rPr>
          <w:rFonts w:ascii="Times New Roman" w:hAnsi="Times New Roman" w:cs="Times New Roman"/>
          <w:sz w:val="24"/>
          <w:szCs w:val="24"/>
        </w:rPr>
        <w:t>.</w:t>
      </w:r>
    </w:p>
    <w:p w:rsidR="00592447" w:rsidRPr="007676EB" w:rsidRDefault="00592447" w:rsidP="00592447">
      <w:pPr>
        <w:autoSpaceDE w:val="0"/>
        <w:autoSpaceDN w:val="0"/>
        <w:adjustRightInd w:val="0"/>
        <w:spacing w:after="0"/>
        <w:jc w:val="both"/>
        <w:rPr>
          <w:rFonts w:ascii="Calibri" w:hAnsi="Calibri" w:cs="Calibri"/>
        </w:rPr>
      </w:pPr>
    </w:p>
    <w:p w:rsidR="00592447" w:rsidRPr="00EB5410" w:rsidRDefault="00592447" w:rsidP="00A558FF">
      <w:pPr>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EB5410">
        <w:rPr>
          <w:rFonts w:ascii="Times New Roman CYR" w:hAnsi="Times New Roman CYR" w:cs="Times New Roman CYR"/>
          <w:b/>
          <w:bCs/>
          <w:color w:val="000000" w:themeColor="text1"/>
          <w:sz w:val="24"/>
          <w:szCs w:val="24"/>
        </w:rPr>
        <w:t>Нормативы общей физической и специальной физической подготовки для зачисления в группы на этапе начальной подготовки</w:t>
      </w:r>
    </w:p>
    <w:p w:rsidR="00272355" w:rsidRDefault="00272355" w:rsidP="00272355">
      <w:pPr>
        <w:autoSpaceDE w:val="0"/>
        <w:autoSpaceDN w:val="0"/>
        <w:adjustRightInd w:val="0"/>
        <w:spacing w:after="0" w:line="240" w:lineRule="auto"/>
        <w:ind w:firstLine="690"/>
        <w:jc w:val="right"/>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Таблица </w:t>
      </w:r>
      <w:r w:rsidR="00174085">
        <w:rPr>
          <w:rFonts w:ascii="Times New Roman" w:hAnsi="Times New Roman" w:cs="Times New Roman"/>
          <w:color w:val="000000"/>
          <w:sz w:val="24"/>
          <w:szCs w:val="24"/>
        </w:rPr>
        <w:t>№</w:t>
      </w:r>
      <w:r w:rsidR="00D418A6">
        <w:rPr>
          <w:rFonts w:ascii="Times New Roman" w:hAnsi="Times New Roman" w:cs="Times New Roman"/>
          <w:color w:val="000000"/>
          <w:sz w:val="24"/>
          <w:szCs w:val="24"/>
        </w:rPr>
        <w:t xml:space="preserve"> </w:t>
      </w:r>
      <w:r w:rsidR="00174085">
        <w:rPr>
          <w:rFonts w:ascii="Times New Roman" w:hAnsi="Times New Roman" w:cs="Times New Roman"/>
          <w:color w:val="000000"/>
          <w:sz w:val="24"/>
          <w:szCs w:val="24"/>
        </w:rPr>
        <w:t>23</w:t>
      </w:r>
    </w:p>
    <w:p w:rsidR="006369BB" w:rsidRDefault="006369BB" w:rsidP="00272355">
      <w:pPr>
        <w:autoSpaceDE w:val="0"/>
        <w:autoSpaceDN w:val="0"/>
        <w:adjustRightInd w:val="0"/>
        <w:spacing w:after="0" w:line="240" w:lineRule="auto"/>
        <w:ind w:firstLine="690"/>
        <w:jc w:val="right"/>
        <w:rPr>
          <w:rFonts w:ascii="Times New Roman" w:hAnsi="Times New Roman" w:cs="Times New Roman"/>
          <w:color w:val="000000"/>
          <w:sz w:val="24"/>
          <w:szCs w:val="24"/>
        </w:rPr>
      </w:pPr>
    </w:p>
    <w:tbl>
      <w:tblPr>
        <w:tblStyle w:val="af"/>
        <w:tblW w:w="0" w:type="auto"/>
        <w:tblInd w:w="108" w:type="dxa"/>
        <w:tblLayout w:type="fixed"/>
        <w:tblLook w:val="04A0"/>
      </w:tblPr>
      <w:tblGrid>
        <w:gridCol w:w="560"/>
        <w:gridCol w:w="4182"/>
        <w:gridCol w:w="2062"/>
        <w:gridCol w:w="1560"/>
        <w:gridCol w:w="29"/>
        <w:gridCol w:w="33"/>
        <w:gridCol w:w="34"/>
        <w:gridCol w:w="10"/>
        <w:gridCol w:w="1169"/>
      </w:tblGrid>
      <w:tr w:rsidR="00FA266E" w:rsidTr="00A558FF">
        <w:trPr>
          <w:trHeight w:val="251"/>
        </w:trPr>
        <w:tc>
          <w:tcPr>
            <w:tcW w:w="560" w:type="dxa"/>
            <w:vMerge w:val="restart"/>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 xml:space="preserve">№ </w:t>
            </w:r>
            <w:proofErr w:type="spellStart"/>
            <w:proofErr w:type="gramStart"/>
            <w:r w:rsidRPr="00FA266E">
              <w:rPr>
                <w:rFonts w:ascii="Times New Roman" w:hAnsi="Times New Roman" w:cs="Times New Roman"/>
                <w:b/>
                <w:color w:val="000000"/>
                <w:sz w:val="24"/>
                <w:szCs w:val="24"/>
              </w:rPr>
              <w:t>п</w:t>
            </w:r>
            <w:proofErr w:type="spellEnd"/>
            <w:proofErr w:type="gramEnd"/>
            <w:r w:rsidRPr="00FA266E">
              <w:rPr>
                <w:rFonts w:ascii="Times New Roman" w:hAnsi="Times New Roman" w:cs="Times New Roman"/>
                <w:b/>
                <w:color w:val="000000"/>
                <w:sz w:val="24"/>
                <w:szCs w:val="24"/>
                <w:lang w:val="en-US"/>
              </w:rPr>
              <w:t>/</w:t>
            </w:r>
            <w:proofErr w:type="spellStart"/>
            <w:r w:rsidRPr="00FA266E">
              <w:rPr>
                <w:rFonts w:ascii="Times New Roman" w:hAnsi="Times New Roman" w:cs="Times New Roman"/>
                <w:b/>
                <w:color w:val="000000"/>
                <w:sz w:val="24"/>
                <w:szCs w:val="24"/>
              </w:rPr>
              <w:t>п</w:t>
            </w:r>
            <w:proofErr w:type="spellEnd"/>
          </w:p>
        </w:tc>
        <w:tc>
          <w:tcPr>
            <w:tcW w:w="4182" w:type="dxa"/>
            <w:vMerge w:val="restart"/>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Упражнения</w:t>
            </w:r>
          </w:p>
        </w:tc>
        <w:tc>
          <w:tcPr>
            <w:tcW w:w="2062" w:type="dxa"/>
            <w:vMerge w:val="restart"/>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Единица измерения</w:t>
            </w:r>
          </w:p>
        </w:tc>
        <w:tc>
          <w:tcPr>
            <w:tcW w:w="2835" w:type="dxa"/>
            <w:gridSpan w:val="6"/>
            <w:tcBorders>
              <w:bottom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Норматив</w:t>
            </w:r>
          </w:p>
        </w:tc>
      </w:tr>
      <w:tr w:rsidR="00FA266E" w:rsidTr="00A558FF">
        <w:trPr>
          <w:trHeight w:val="285"/>
        </w:trPr>
        <w:tc>
          <w:tcPr>
            <w:tcW w:w="560" w:type="dxa"/>
            <w:vMerge/>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p>
        </w:tc>
        <w:tc>
          <w:tcPr>
            <w:tcW w:w="4182" w:type="dxa"/>
            <w:vMerge/>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p>
        </w:tc>
        <w:tc>
          <w:tcPr>
            <w:tcW w:w="2062" w:type="dxa"/>
            <w:vMerge/>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p>
        </w:tc>
        <w:tc>
          <w:tcPr>
            <w:tcW w:w="1560" w:type="dxa"/>
            <w:tcBorders>
              <w:top w:val="single" w:sz="4" w:space="0" w:color="auto"/>
              <w:righ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Мальчики</w:t>
            </w:r>
          </w:p>
        </w:tc>
        <w:tc>
          <w:tcPr>
            <w:tcW w:w="1275" w:type="dxa"/>
            <w:gridSpan w:val="5"/>
            <w:tcBorders>
              <w:top w:val="single" w:sz="4" w:space="0" w:color="auto"/>
              <w:lef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Девочки</w:t>
            </w:r>
          </w:p>
        </w:tc>
      </w:tr>
      <w:tr w:rsidR="00FA266E" w:rsidTr="00A558FF">
        <w:trPr>
          <w:trHeight w:val="185"/>
        </w:trPr>
        <w:tc>
          <w:tcPr>
            <w:tcW w:w="560"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1.</w:t>
            </w:r>
          </w:p>
        </w:tc>
        <w:tc>
          <w:tcPr>
            <w:tcW w:w="418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челночный 3х10 м</w:t>
            </w:r>
          </w:p>
        </w:tc>
        <w:tc>
          <w:tcPr>
            <w:tcW w:w="206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с</w:t>
            </w:r>
          </w:p>
        </w:tc>
        <w:tc>
          <w:tcPr>
            <w:tcW w:w="2835" w:type="dxa"/>
            <w:gridSpan w:val="6"/>
            <w:tcBorders>
              <w:bottom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FA266E" w:rsidTr="00A558FF">
        <w:trPr>
          <w:trHeight w:val="100"/>
        </w:trPr>
        <w:tc>
          <w:tcPr>
            <w:tcW w:w="560"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4182"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2062"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2835" w:type="dxa"/>
            <w:gridSpan w:val="6"/>
            <w:tcBorders>
              <w:top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FA266E" w:rsidTr="00A558FF">
        <w:trPr>
          <w:trHeight w:val="185"/>
        </w:trPr>
        <w:tc>
          <w:tcPr>
            <w:tcW w:w="560"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2.</w:t>
            </w:r>
          </w:p>
        </w:tc>
        <w:tc>
          <w:tcPr>
            <w:tcW w:w="418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И.П. – упор лежа. Сгибание и разгибание рук</w:t>
            </w:r>
          </w:p>
        </w:tc>
        <w:tc>
          <w:tcPr>
            <w:tcW w:w="206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Количество раз</w:t>
            </w:r>
          </w:p>
        </w:tc>
        <w:tc>
          <w:tcPr>
            <w:tcW w:w="2835" w:type="dxa"/>
            <w:gridSpan w:val="6"/>
            <w:tcBorders>
              <w:bottom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FA266E" w:rsidTr="00A558FF">
        <w:trPr>
          <w:trHeight w:val="100"/>
        </w:trPr>
        <w:tc>
          <w:tcPr>
            <w:tcW w:w="560"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4182"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2062"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1666" w:type="dxa"/>
            <w:gridSpan w:val="5"/>
            <w:tcBorders>
              <w:top w:val="single" w:sz="4" w:space="0" w:color="auto"/>
              <w:righ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69" w:type="dxa"/>
            <w:tcBorders>
              <w:top w:val="single" w:sz="4" w:space="0" w:color="auto"/>
              <w:lef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A266E" w:rsidTr="00A558FF">
        <w:trPr>
          <w:trHeight w:val="435"/>
        </w:trPr>
        <w:tc>
          <w:tcPr>
            <w:tcW w:w="560"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3</w:t>
            </w:r>
          </w:p>
        </w:tc>
        <w:tc>
          <w:tcPr>
            <w:tcW w:w="418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06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см</w:t>
            </w:r>
          </w:p>
        </w:tc>
        <w:tc>
          <w:tcPr>
            <w:tcW w:w="2835" w:type="dxa"/>
            <w:gridSpan w:val="6"/>
            <w:tcBorders>
              <w:bottom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FA266E" w:rsidTr="00A558FF">
        <w:trPr>
          <w:trHeight w:val="385"/>
        </w:trPr>
        <w:tc>
          <w:tcPr>
            <w:tcW w:w="560"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4182" w:type="dxa"/>
            <w:vMerge/>
          </w:tcPr>
          <w:p w:rsidR="00FA266E" w:rsidRDefault="00FA266E" w:rsidP="00FA266E">
            <w:pPr>
              <w:autoSpaceDE w:val="0"/>
              <w:autoSpaceDN w:val="0"/>
              <w:adjustRightInd w:val="0"/>
              <w:jc w:val="center"/>
              <w:rPr>
                <w:rFonts w:ascii="Times New Roman" w:hAnsi="Times New Roman" w:cs="Times New Roman"/>
                <w:color w:val="000000"/>
                <w:sz w:val="24"/>
                <w:szCs w:val="24"/>
              </w:rPr>
            </w:pPr>
          </w:p>
        </w:tc>
        <w:tc>
          <w:tcPr>
            <w:tcW w:w="2062"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1656" w:type="dxa"/>
            <w:gridSpan w:val="4"/>
            <w:tcBorders>
              <w:top w:val="single" w:sz="4" w:space="0" w:color="auto"/>
              <w:righ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1179" w:type="dxa"/>
            <w:gridSpan w:val="2"/>
            <w:tcBorders>
              <w:top w:val="single" w:sz="4" w:space="0" w:color="auto"/>
              <w:lef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FA266E" w:rsidTr="00A558FF">
        <w:trPr>
          <w:trHeight w:val="134"/>
        </w:trPr>
        <w:tc>
          <w:tcPr>
            <w:tcW w:w="560"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4.</w:t>
            </w:r>
          </w:p>
        </w:tc>
        <w:tc>
          <w:tcPr>
            <w:tcW w:w="418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Прыжки через скакалку в течение 30 </w:t>
            </w:r>
            <w:proofErr w:type="gramStart"/>
            <w:r>
              <w:rPr>
                <w:rFonts w:ascii="Times New Roman" w:hAnsi="Times New Roman" w:cs="Times New Roman"/>
                <w:color w:val="000000"/>
                <w:sz w:val="24"/>
                <w:szCs w:val="24"/>
              </w:rPr>
              <w:t>с</w:t>
            </w:r>
            <w:proofErr w:type="gramEnd"/>
          </w:p>
        </w:tc>
        <w:tc>
          <w:tcPr>
            <w:tcW w:w="206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Количество раз</w:t>
            </w:r>
          </w:p>
        </w:tc>
        <w:tc>
          <w:tcPr>
            <w:tcW w:w="2835" w:type="dxa"/>
            <w:gridSpan w:val="6"/>
            <w:tcBorders>
              <w:bottom w:val="single" w:sz="4" w:space="0" w:color="auto"/>
              <w:righ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FA266E" w:rsidTr="00A558FF">
        <w:trPr>
          <w:trHeight w:val="134"/>
        </w:trPr>
        <w:tc>
          <w:tcPr>
            <w:tcW w:w="560"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4182" w:type="dxa"/>
            <w:vMerge/>
          </w:tcPr>
          <w:p w:rsidR="00FA266E" w:rsidRDefault="00FA266E" w:rsidP="00FA266E">
            <w:pPr>
              <w:autoSpaceDE w:val="0"/>
              <w:autoSpaceDN w:val="0"/>
              <w:adjustRightInd w:val="0"/>
              <w:jc w:val="center"/>
              <w:rPr>
                <w:rFonts w:ascii="Times New Roman" w:hAnsi="Times New Roman" w:cs="Times New Roman"/>
                <w:color w:val="000000"/>
                <w:sz w:val="24"/>
                <w:szCs w:val="24"/>
              </w:rPr>
            </w:pPr>
          </w:p>
        </w:tc>
        <w:tc>
          <w:tcPr>
            <w:tcW w:w="2062"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1622" w:type="dxa"/>
            <w:gridSpan w:val="3"/>
            <w:tcBorders>
              <w:top w:val="single" w:sz="4" w:space="0" w:color="auto"/>
              <w:righ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13" w:type="dxa"/>
            <w:gridSpan w:val="3"/>
            <w:tcBorders>
              <w:top w:val="single" w:sz="4" w:space="0" w:color="auto"/>
              <w:lef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FA266E" w:rsidTr="00A558FF">
        <w:trPr>
          <w:trHeight w:val="184"/>
        </w:trPr>
        <w:tc>
          <w:tcPr>
            <w:tcW w:w="560"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5.</w:t>
            </w:r>
          </w:p>
        </w:tc>
        <w:tc>
          <w:tcPr>
            <w:tcW w:w="418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Метание мяча весом 150 г</w:t>
            </w:r>
          </w:p>
        </w:tc>
        <w:tc>
          <w:tcPr>
            <w:tcW w:w="206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м</w:t>
            </w:r>
          </w:p>
        </w:tc>
        <w:tc>
          <w:tcPr>
            <w:tcW w:w="2835" w:type="dxa"/>
            <w:gridSpan w:val="6"/>
            <w:tcBorders>
              <w:bottom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FA266E" w:rsidTr="00A558FF">
        <w:trPr>
          <w:trHeight w:val="84"/>
        </w:trPr>
        <w:tc>
          <w:tcPr>
            <w:tcW w:w="560"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4182" w:type="dxa"/>
            <w:vMerge/>
          </w:tcPr>
          <w:p w:rsidR="00FA266E" w:rsidRDefault="00FA266E" w:rsidP="00FA266E">
            <w:pPr>
              <w:autoSpaceDE w:val="0"/>
              <w:autoSpaceDN w:val="0"/>
              <w:adjustRightInd w:val="0"/>
              <w:jc w:val="center"/>
              <w:rPr>
                <w:rFonts w:ascii="Times New Roman" w:hAnsi="Times New Roman" w:cs="Times New Roman"/>
                <w:color w:val="000000"/>
                <w:sz w:val="24"/>
                <w:szCs w:val="24"/>
              </w:rPr>
            </w:pPr>
          </w:p>
        </w:tc>
        <w:tc>
          <w:tcPr>
            <w:tcW w:w="2062"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1589" w:type="dxa"/>
            <w:gridSpan w:val="2"/>
            <w:tcBorders>
              <w:top w:val="single" w:sz="4" w:space="0" w:color="auto"/>
              <w:righ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46" w:type="dxa"/>
            <w:gridSpan w:val="4"/>
            <w:tcBorders>
              <w:top w:val="single" w:sz="4" w:space="0" w:color="auto"/>
              <w:left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FA266E" w:rsidTr="00A558FF">
        <w:trPr>
          <w:trHeight w:val="535"/>
        </w:trPr>
        <w:tc>
          <w:tcPr>
            <w:tcW w:w="560"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6.</w:t>
            </w:r>
          </w:p>
        </w:tc>
        <w:tc>
          <w:tcPr>
            <w:tcW w:w="418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Наклон вперед из </w:t>
            </w:r>
            <w:proofErr w:type="gramStart"/>
            <w:r>
              <w:rPr>
                <w:rFonts w:ascii="Times New Roman" w:hAnsi="Times New Roman" w:cs="Times New Roman"/>
                <w:color w:val="000000"/>
                <w:sz w:val="24"/>
                <w:szCs w:val="24"/>
              </w:rPr>
              <w:t>положения</w:t>
            </w:r>
            <w:proofErr w:type="gramEnd"/>
            <w:r>
              <w:rPr>
                <w:rFonts w:ascii="Times New Roman" w:hAnsi="Times New Roman" w:cs="Times New Roman"/>
                <w:color w:val="000000"/>
                <w:sz w:val="24"/>
                <w:szCs w:val="24"/>
              </w:rPr>
              <w:t xml:space="preserve"> стоя с выпрямленными ногами на полу. Коснуться пола пальцами рук</w:t>
            </w:r>
          </w:p>
        </w:tc>
        <w:tc>
          <w:tcPr>
            <w:tcW w:w="2062" w:type="dxa"/>
            <w:vMerge w:val="restart"/>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Количество раз</w:t>
            </w:r>
          </w:p>
        </w:tc>
        <w:tc>
          <w:tcPr>
            <w:tcW w:w="2835" w:type="dxa"/>
            <w:gridSpan w:val="6"/>
            <w:tcBorders>
              <w:bottom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FA266E" w:rsidTr="00A558FF">
        <w:trPr>
          <w:trHeight w:val="285"/>
        </w:trPr>
        <w:tc>
          <w:tcPr>
            <w:tcW w:w="560"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4182" w:type="dxa"/>
            <w:vMerge/>
          </w:tcPr>
          <w:p w:rsidR="00FA266E" w:rsidRDefault="00FA266E" w:rsidP="00FA266E">
            <w:pPr>
              <w:autoSpaceDE w:val="0"/>
              <w:autoSpaceDN w:val="0"/>
              <w:adjustRightInd w:val="0"/>
              <w:jc w:val="center"/>
              <w:rPr>
                <w:rFonts w:ascii="Times New Roman" w:hAnsi="Times New Roman" w:cs="Times New Roman"/>
                <w:color w:val="000000"/>
                <w:sz w:val="24"/>
                <w:szCs w:val="24"/>
              </w:rPr>
            </w:pPr>
          </w:p>
        </w:tc>
        <w:tc>
          <w:tcPr>
            <w:tcW w:w="2062" w:type="dxa"/>
            <w:vMerge/>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p>
        </w:tc>
        <w:tc>
          <w:tcPr>
            <w:tcW w:w="2835" w:type="dxa"/>
            <w:gridSpan w:val="6"/>
            <w:tcBorders>
              <w:top w:val="single" w:sz="4" w:space="0" w:color="auto"/>
              <w:bottom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A266E" w:rsidTr="00A558FF">
        <w:tc>
          <w:tcPr>
            <w:tcW w:w="560" w:type="dxa"/>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7.</w:t>
            </w:r>
          </w:p>
        </w:tc>
        <w:tc>
          <w:tcPr>
            <w:tcW w:w="4182" w:type="dxa"/>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2 км</w:t>
            </w:r>
          </w:p>
        </w:tc>
        <w:tc>
          <w:tcPr>
            <w:tcW w:w="2062" w:type="dxa"/>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w:t>
            </w:r>
          </w:p>
        </w:tc>
        <w:tc>
          <w:tcPr>
            <w:tcW w:w="2835" w:type="dxa"/>
            <w:gridSpan w:val="6"/>
            <w:tcBorders>
              <w:top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учета времени</w:t>
            </w:r>
          </w:p>
        </w:tc>
      </w:tr>
    </w:tbl>
    <w:p w:rsidR="00FA266E" w:rsidRPr="00592447" w:rsidRDefault="00FA266E" w:rsidP="00272355">
      <w:pPr>
        <w:autoSpaceDE w:val="0"/>
        <w:autoSpaceDN w:val="0"/>
        <w:adjustRightInd w:val="0"/>
        <w:spacing w:after="0" w:line="240" w:lineRule="auto"/>
        <w:ind w:firstLine="690"/>
        <w:jc w:val="right"/>
        <w:rPr>
          <w:rFonts w:cs="Times New Roman"/>
          <w:color w:val="000000"/>
          <w:sz w:val="24"/>
          <w:szCs w:val="24"/>
        </w:rPr>
      </w:pPr>
    </w:p>
    <w:p w:rsidR="00FA266E" w:rsidRPr="00272355" w:rsidRDefault="00174085" w:rsidP="00FA266E">
      <w:pPr>
        <w:autoSpaceDE w:val="0"/>
        <w:autoSpaceDN w:val="0"/>
        <w:adjustRightInd w:val="0"/>
        <w:spacing w:after="120" w:line="240" w:lineRule="auto"/>
        <w:jc w:val="right"/>
        <w:rPr>
          <w:rFonts w:ascii="Times New Roman" w:hAnsi="Times New Roman" w:cs="Times New Roman"/>
          <w:sz w:val="24"/>
          <w:szCs w:val="24"/>
        </w:rPr>
      </w:pPr>
      <w:r>
        <w:rPr>
          <w:rFonts w:ascii="Times New Roman" w:hAnsi="Times New Roman" w:cs="Times New Roman"/>
          <w:sz w:val="24"/>
          <w:szCs w:val="24"/>
        </w:rPr>
        <w:t>Таблица №24</w:t>
      </w:r>
    </w:p>
    <w:p w:rsidR="00592447" w:rsidRPr="00FA266E" w:rsidRDefault="00592447" w:rsidP="00FA266E">
      <w:pPr>
        <w:autoSpaceDE w:val="0"/>
        <w:autoSpaceDN w:val="0"/>
        <w:adjustRightInd w:val="0"/>
        <w:spacing w:before="108" w:after="108" w:line="240" w:lineRule="auto"/>
        <w:jc w:val="center"/>
        <w:rPr>
          <w:rFonts w:ascii="Times New Roman CYR" w:hAnsi="Times New Roman CYR" w:cs="Times New Roman CYR"/>
          <w:b/>
          <w:bCs/>
          <w:color w:val="000000" w:themeColor="text1"/>
          <w:sz w:val="24"/>
          <w:szCs w:val="24"/>
        </w:rPr>
      </w:pPr>
      <w:r w:rsidRPr="00FA266E">
        <w:rPr>
          <w:rFonts w:ascii="Times New Roman CYR" w:hAnsi="Times New Roman CYR" w:cs="Times New Roman CYR"/>
          <w:b/>
          <w:bCs/>
          <w:color w:val="000000" w:themeColor="text1"/>
          <w:sz w:val="24"/>
          <w:szCs w:val="24"/>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Style w:val="af"/>
        <w:tblW w:w="0" w:type="auto"/>
        <w:tblInd w:w="108" w:type="dxa"/>
        <w:tblLook w:val="04A0"/>
      </w:tblPr>
      <w:tblGrid>
        <w:gridCol w:w="560"/>
        <w:gridCol w:w="4179"/>
        <w:gridCol w:w="2397"/>
        <w:gridCol w:w="1256"/>
        <w:gridCol w:w="17"/>
        <w:gridCol w:w="16"/>
        <w:gridCol w:w="34"/>
        <w:gridCol w:w="10"/>
        <w:gridCol w:w="7"/>
        <w:gridCol w:w="42"/>
        <w:gridCol w:w="1222"/>
      </w:tblGrid>
      <w:tr w:rsidR="00FA266E" w:rsidTr="00B912B8">
        <w:trPr>
          <w:trHeight w:val="251"/>
        </w:trPr>
        <w:tc>
          <w:tcPr>
            <w:tcW w:w="560" w:type="dxa"/>
            <w:vMerge w:val="restart"/>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 xml:space="preserve">№ </w:t>
            </w:r>
            <w:proofErr w:type="spellStart"/>
            <w:proofErr w:type="gramStart"/>
            <w:r w:rsidRPr="00FA266E">
              <w:rPr>
                <w:rFonts w:ascii="Times New Roman" w:hAnsi="Times New Roman" w:cs="Times New Roman"/>
                <w:b/>
                <w:color w:val="000000"/>
                <w:sz w:val="24"/>
                <w:szCs w:val="24"/>
              </w:rPr>
              <w:t>п</w:t>
            </w:r>
            <w:proofErr w:type="spellEnd"/>
            <w:proofErr w:type="gramEnd"/>
            <w:r w:rsidRPr="00FA266E">
              <w:rPr>
                <w:rFonts w:ascii="Times New Roman" w:hAnsi="Times New Roman" w:cs="Times New Roman"/>
                <w:b/>
                <w:color w:val="000000"/>
                <w:sz w:val="24"/>
                <w:szCs w:val="24"/>
                <w:lang w:val="en-US"/>
              </w:rPr>
              <w:t>/</w:t>
            </w:r>
            <w:proofErr w:type="spellStart"/>
            <w:r w:rsidRPr="00FA266E">
              <w:rPr>
                <w:rFonts w:ascii="Times New Roman" w:hAnsi="Times New Roman" w:cs="Times New Roman"/>
                <w:b/>
                <w:color w:val="000000"/>
                <w:sz w:val="24"/>
                <w:szCs w:val="24"/>
              </w:rPr>
              <w:t>п</w:t>
            </w:r>
            <w:proofErr w:type="spellEnd"/>
          </w:p>
        </w:tc>
        <w:tc>
          <w:tcPr>
            <w:tcW w:w="4569" w:type="dxa"/>
            <w:vMerge w:val="restart"/>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Упражнения</w:t>
            </w:r>
          </w:p>
        </w:tc>
        <w:tc>
          <w:tcPr>
            <w:tcW w:w="2562" w:type="dxa"/>
            <w:vMerge w:val="restart"/>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Единица измерения</w:t>
            </w:r>
          </w:p>
        </w:tc>
        <w:tc>
          <w:tcPr>
            <w:tcW w:w="2616" w:type="dxa"/>
            <w:gridSpan w:val="8"/>
            <w:tcBorders>
              <w:bottom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Норматив</w:t>
            </w:r>
          </w:p>
        </w:tc>
      </w:tr>
      <w:tr w:rsidR="00FA266E" w:rsidTr="00B912B8">
        <w:trPr>
          <w:trHeight w:val="285"/>
        </w:trPr>
        <w:tc>
          <w:tcPr>
            <w:tcW w:w="560" w:type="dxa"/>
            <w:vMerge/>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p>
        </w:tc>
        <w:tc>
          <w:tcPr>
            <w:tcW w:w="4569" w:type="dxa"/>
            <w:vMerge/>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p>
        </w:tc>
        <w:tc>
          <w:tcPr>
            <w:tcW w:w="2562" w:type="dxa"/>
            <w:vMerge/>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p>
        </w:tc>
        <w:tc>
          <w:tcPr>
            <w:tcW w:w="1383" w:type="dxa"/>
            <w:gridSpan w:val="7"/>
            <w:tcBorders>
              <w:top w:val="single" w:sz="4" w:space="0" w:color="auto"/>
              <w:right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Мальчики</w:t>
            </w:r>
          </w:p>
        </w:tc>
        <w:tc>
          <w:tcPr>
            <w:tcW w:w="1233" w:type="dxa"/>
            <w:tcBorders>
              <w:top w:val="single" w:sz="4" w:space="0" w:color="auto"/>
              <w:left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Девочки</w:t>
            </w:r>
          </w:p>
        </w:tc>
      </w:tr>
      <w:tr w:rsidR="00B97F4C" w:rsidTr="00B912B8">
        <w:trPr>
          <w:trHeight w:val="185"/>
        </w:trPr>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бег на короткие дистанции</w:t>
            </w:r>
          </w:p>
        </w:tc>
      </w:tr>
      <w:tr w:rsidR="00FA266E" w:rsidTr="00B912B8">
        <w:trPr>
          <w:trHeight w:val="185"/>
        </w:trPr>
        <w:tc>
          <w:tcPr>
            <w:tcW w:w="560" w:type="dxa"/>
            <w:vMerge w:val="restart"/>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1.</w:t>
            </w:r>
          </w:p>
        </w:tc>
        <w:tc>
          <w:tcPr>
            <w:tcW w:w="4569" w:type="dxa"/>
            <w:vMerge w:val="restart"/>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с</w:t>
            </w:r>
          </w:p>
        </w:tc>
        <w:tc>
          <w:tcPr>
            <w:tcW w:w="2616" w:type="dxa"/>
            <w:gridSpan w:val="8"/>
            <w:tcBorders>
              <w:bottom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FA266E" w:rsidTr="00FA266E">
        <w:trPr>
          <w:trHeight w:val="100"/>
        </w:trPr>
        <w:tc>
          <w:tcPr>
            <w:tcW w:w="560"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1340" w:type="dxa"/>
            <w:gridSpan w:val="6"/>
            <w:tcBorders>
              <w:top w:val="single" w:sz="4" w:space="0" w:color="auto"/>
              <w:right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276" w:type="dxa"/>
            <w:gridSpan w:val="2"/>
            <w:tcBorders>
              <w:top w:val="single" w:sz="4" w:space="0" w:color="auto"/>
              <w:left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r>
      <w:tr w:rsidR="00FA266E" w:rsidTr="00B912B8">
        <w:trPr>
          <w:trHeight w:val="185"/>
        </w:trPr>
        <w:tc>
          <w:tcPr>
            <w:tcW w:w="560" w:type="dxa"/>
            <w:vMerge w:val="restart"/>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2.</w:t>
            </w:r>
          </w:p>
        </w:tc>
        <w:tc>
          <w:tcPr>
            <w:tcW w:w="4569" w:type="dxa"/>
            <w:vMerge w:val="restart"/>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150 м с высокого старта</w:t>
            </w:r>
          </w:p>
        </w:tc>
        <w:tc>
          <w:tcPr>
            <w:tcW w:w="2562" w:type="dxa"/>
            <w:vMerge w:val="restart"/>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bottom w:val="single" w:sz="4" w:space="0" w:color="auto"/>
            </w:tcBorders>
          </w:tcPr>
          <w:p w:rsidR="00FA266E" w:rsidRPr="00FA266E" w:rsidRDefault="00FA266E" w:rsidP="00FA266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FA266E" w:rsidTr="00B912B8">
        <w:trPr>
          <w:trHeight w:val="100"/>
        </w:trPr>
        <w:tc>
          <w:tcPr>
            <w:tcW w:w="560"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1333" w:type="dxa"/>
            <w:gridSpan w:val="5"/>
            <w:tcBorders>
              <w:top w:val="single" w:sz="4" w:space="0" w:color="auto"/>
              <w:right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1283" w:type="dxa"/>
            <w:gridSpan w:val="3"/>
            <w:tcBorders>
              <w:top w:val="single" w:sz="4" w:space="0" w:color="auto"/>
              <w:left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27,8</w:t>
            </w:r>
          </w:p>
        </w:tc>
      </w:tr>
      <w:tr w:rsidR="00FA266E" w:rsidTr="00B912B8">
        <w:trPr>
          <w:trHeight w:val="435"/>
        </w:trPr>
        <w:tc>
          <w:tcPr>
            <w:tcW w:w="560" w:type="dxa"/>
            <w:vMerge w:val="restart"/>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3</w:t>
            </w:r>
          </w:p>
        </w:tc>
        <w:tc>
          <w:tcPr>
            <w:tcW w:w="4569" w:type="dxa"/>
            <w:vMerge w:val="restart"/>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см</w:t>
            </w:r>
          </w:p>
        </w:tc>
        <w:tc>
          <w:tcPr>
            <w:tcW w:w="2616" w:type="dxa"/>
            <w:gridSpan w:val="8"/>
            <w:tcBorders>
              <w:bottom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FA266E" w:rsidTr="00B912B8">
        <w:trPr>
          <w:trHeight w:val="385"/>
        </w:trPr>
        <w:tc>
          <w:tcPr>
            <w:tcW w:w="560"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FA266E" w:rsidRDefault="00FA266E"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1323" w:type="dxa"/>
            <w:gridSpan w:val="4"/>
            <w:tcBorders>
              <w:top w:val="single" w:sz="4" w:space="0" w:color="auto"/>
              <w:right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1293" w:type="dxa"/>
            <w:gridSpan w:val="4"/>
            <w:tcBorders>
              <w:top w:val="single" w:sz="4" w:space="0" w:color="auto"/>
              <w:left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B97F4C" w:rsidTr="00B912B8">
        <w:trPr>
          <w:trHeight w:val="385"/>
        </w:trPr>
        <w:tc>
          <w:tcPr>
            <w:tcW w:w="10307" w:type="dxa"/>
            <w:gridSpan w:val="11"/>
          </w:tcPr>
          <w:p w:rsidR="00B97F4C"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спортивных дисциплин: бег на средние и длинные дистанции, спортивная ходьба</w:t>
            </w:r>
          </w:p>
        </w:tc>
      </w:tr>
      <w:tr w:rsidR="00B97F4C" w:rsidTr="00B912B8">
        <w:trPr>
          <w:trHeight w:val="251"/>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17"/>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323" w:type="dxa"/>
            <w:gridSpan w:val="4"/>
            <w:tcBorders>
              <w:top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293" w:type="dxa"/>
            <w:gridSpan w:val="4"/>
            <w:tcBorders>
              <w:top w:val="single" w:sz="4" w:space="0" w:color="auto"/>
              <w:lef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r>
      <w:tr w:rsidR="00FA266E" w:rsidTr="00B912B8">
        <w:trPr>
          <w:trHeight w:val="134"/>
        </w:trPr>
        <w:tc>
          <w:tcPr>
            <w:tcW w:w="560" w:type="dxa"/>
            <w:vMerge w:val="restart"/>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FA266E" w:rsidRPr="00FA266E">
              <w:rPr>
                <w:rFonts w:ascii="Times New Roman" w:hAnsi="Times New Roman" w:cs="Times New Roman"/>
                <w:color w:val="000000"/>
                <w:sz w:val="24"/>
                <w:szCs w:val="24"/>
              </w:rPr>
              <w:t>.</w:t>
            </w:r>
          </w:p>
        </w:tc>
        <w:tc>
          <w:tcPr>
            <w:tcW w:w="4569" w:type="dxa"/>
            <w:vMerge w:val="restart"/>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500 м</w:t>
            </w:r>
          </w:p>
        </w:tc>
        <w:tc>
          <w:tcPr>
            <w:tcW w:w="2562" w:type="dxa"/>
            <w:vMerge w:val="restart"/>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мин</w:t>
            </w:r>
            <w:proofErr w:type="gramStart"/>
            <w:r>
              <w:rPr>
                <w:rFonts w:ascii="Times New Roman" w:hAnsi="Times New Roman" w:cs="Times New Roman"/>
                <w:color w:val="000000"/>
                <w:sz w:val="24"/>
                <w:szCs w:val="24"/>
              </w:rPr>
              <w:t>,с</w:t>
            </w:r>
            <w:proofErr w:type="spellEnd"/>
            <w:proofErr w:type="gramEnd"/>
          </w:p>
        </w:tc>
        <w:tc>
          <w:tcPr>
            <w:tcW w:w="2616" w:type="dxa"/>
            <w:gridSpan w:val="8"/>
            <w:tcBorders>
              <w:bottom w:val="single" w:sz="4" w:space="0" w:color="auto"/>
              <w:right w:val="single" w:sz="4" w:space="0" w:color="auto"/>
            </w:tcBorders>
          </w:tcPr>
          <w:p w:rsidR="00FA266E" w:rsidRPr="00FA266E" w:rsidRDefault="00FA266E"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r w:rsidR="00B97F4C">
              <w:rPr>
                <w:rFonts w:ascii="Times New Roman" w:hAnsi="Times New Roman" w:cs="Times New Roman"/>
                <w:color w:val="000000"/>
                <w:sz w:val="24"/>
                <w:szCs w:val="24"/>
              </w:rPr>
              <w:t>более</w:t>
            </w:r>
          </w:p>
        </w:tc>
      </w:tr>
      <w:tr w:rsidR="00FA266E" w:rsidTr="00B912B8">
        <w:trPr>
          <w:trHeight w:val="134"/>
        </w:trPr>
        <w:tc>
          <w:tcPr>
            <w:tcW w:w="560"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FA266E" w:rsidRDefault="00FA266E"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1289" w:type="dxa"/>
            <w:gridSpan w:val="3"/>
            <w:tcBorders>
              <w:top w:val="single" w:sz="4" w:space="0" w:color="auto"/>
              <w:right w:val="single" w:sz="4" w:space="0" w:color="auto"/>
            </w:tcBorders>
          </w:tcPr>
          <w:p w:rsidR="00FA266E" w:rsidRPr="00FA266E"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1327" w:type="dxa"/>
            <w:gridSpan w:val="5"/>
            <w:tcBorders>
              <w:top w:val="single" w:sz="4" w:space="0" w:color="auto"/>
              <w:left w:val="single" w:sz="4" w:space="0" w:color="auto"/>
            </w:tcBorders>
          </w:tcPr>
          <w:p w:rsidR="00FA266E" w:rsidRPr="00FA266E"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r>
      <w:tr w:rsidR="00FA266E" w:rsidTr="00B912B8">
        <w:trPr>
          <w:trHeight w:val="184"/>
        </w:trPr>
        <w:tc>
          <w:tcPr>
            <w:tcW w:w="560" w:type="dxa"/>
            <w:vMerge w:val="restart"/>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FA266E" w:rsidRPr="00FA266E">
              <w:rPr>
                <w:rFonts w:ascii="Times New Roman" w:hAnsi="Times New Roman" w:cs="Times New Roman"/>
                <w:color w:val="000000"/>
                <w:sz w:val="24"/>
                <w:szCs w:val="24"/>
              </w:rPr>
              <w:t>.</w:t>
            </w:r>
          </w:p>
        </w:tc>
        <w:tc>
          <w:tcPr>
            <w:tcW w:w="4569" w:type="dxa"/>
            <w:vMerge w:val="restart"/>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FA266E" w:rsidRPr="00FA266E">
              <w:rPr>
                <w:rFonts w:ascii="Times New Roman" w:hAnsi="Times New Roman" w:cs="Times New Roman"/>
                <w:color w:val="000000"/>
                <w:sz w:val="24"/>
                <w:szCs w:val="24"/>
              </w:rPr>
              <w:t>м</w:t>
            </w:r>
          </w:p>
        </w:tc>
        <w:tc>
          <w:tcPr>
            <w:tcW w:w="2616" w:type="dxa"/>
            <w:gridSpan w:val="8"/>
            <w:tcBorders>
              <w:bottom w:val="single" w:sz="4" w:space="0" w:color="auto"/>
            </w:tcBorders>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FA266E" w:rsidTr="00B912B8">
        <w:trPr>
          <w:trHeight w:val="84"/>
        </w:trPr>
        <w:tc>
          <w:tcPr>
            <w:tcW w:w="560"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FA266E" w:rsidRDefault="00FA266E"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FA266E" w:rsidRPr="00FA266E" w:rsidRDefault="00FA266E"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right w:val="single" w:sz="4" w:space="0" w:color="auto"/>
            </w:tcBorders>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360" w:type="dxa"/>
            <w:gridSpan w:val="7"/>
            <w:tcBorders>
              <w:top w:val="single" w:sz="4" w:space="0" w:color="auto"/>
              <w:left w:val="single" w:sz="4" w:space="0" w:color="auto"/>
            </w:tcBorders>
          </w:tcPr>
          <w:p w:rsidR="00FA266E"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r>
      <w:tr w:rsidR="00B97F4C" w:rsidTr="00B97F4C">
        <w:trPr>
          <w:trHeight w:val="326"/>
        </w:trPr>
        <w:tc>
          <w:tcPr>
            <w:tcW w:w="10307" w:type="dxa"/>
            <w:gridSpan w:val="11"/>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прыжки</w:t>
            </w:r>
          </w:p>
        </w:tc>
      </w:tr>
      <w:tr w:rsidR="00B97F4C" w:rsidTr="00B912B8">
        <w:trPr>
          <w:trHeight w:val="150"/>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7.</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7F4C">
        <w:trPr>
          <w:trHeight w:val="109"/>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360" w:type="dxa"/>
            <w:gridSpan w:val="7"/>
            <w:tcBorders>
              <w:top w:val="single" w:sz="4" w:space="0" w:color="auto"/>
              <w:left w:val="single" w:sz="4" w:space="0" w:color="auto"/>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B97F4C" w:rsidTr="00B912B8">
        <w:trPr>
          <w:trHeight w:val="168"/>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Тройной прыжок в длину с места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см</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100"/>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1360" w:type="dxa"/>
            <w:gridSpan w:val="7"/>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5,10</w:t>
            </w:r>
          </w:p>
        </w:tc>
      </w:tr>
      <w:tr w:rsidR="00B97F4C" w:rsidTr="00B912B8">
        <w:trPr>
          <w:trHeight w:val="134"/>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1360" w:type="dxa"/>
            <w:gridSpan w:val="7"/>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B97F4C" w:rsidTr="00B912B8">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метания</w:t>
            </w:r>
          </w:p>
        </w:tc>
      </w:tr>
      <w:tr w:rsidR="00B97F4C" w:rsidTr="00B912B8">
        <w:trPr>
          <w:trHeight w:val="168"/>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7F4C">
        <w:trPr>
          <w:trHeight w:val="100"/>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r>
      <w:tr w:rsidR="00B97F4C" w:rsidTr="00B912B8">
        <w:trPr>
          <w:trHeight w:val="151"/>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69" w:type="dxa"/>
            <w:vMerge w:val="restart"/>
          </w:tcPr>
          <w:p w:rsidR="00B97F4C" w:rsidRDefault="00B97F4C" w:rsidP="00B97F4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Бросок набивного мяча 3 кг </w:t>
            </w:r>
            <w:proofErr w:type="spellStart"/>
            <w:r>
              <w:rPr>
                <w:rFonts w:ascii="Times New Roman" w:hAnsi="Times New Roman" w:cs="Times New Roman"/>
                <w:color w:val="000000"/>
                <w:sz w:val="24"/>
                <w:szCs w:val="24"/>
              </w:rPr>
              <w:t>снизу-вперед</w:t>
            </w:r>
            <w:proofErr w:type="spellEnd"/>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7F4C">
            <w:pPr>
              <w:autoSpaceDE w:val="0"/>
              <w:autoSpaceDN w:val="0"/>
              <w:adjustRightInd w:val="0"/>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B97F4C" w:rsidTr="00B912B8">
        <w:trPr>
          <w:trHeight w:val="385"/>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43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B97F4C" w:rsidTr="00B912B8">
        <w:tc>
          <w:tcPr>
            <w:tcW w:w="10307" w:type="dxa"/>
            <w:gridSpan w:val="11"/>
          </w:tcPr>
          <w:p w:rsidR="00B97F4C"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многоборье</w:t>
            </w:r>
          </w:p>
        </w:tc>
      </w:tr>
      <w:tr w:rsidR="00B97F4C" w:rsidTr="00B912B8">
        <w:trPr>
          <w:trHeight w:val="151"/>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7F4C">
        <w:trPr>
          <w:trHeight w:val="117"/>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B97F4C" w:rsidTr="00B912B8">
        <w:trPr>
          <w:trHeight w:val="117"/>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Тройной прыжок в длину с места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см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151"/>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1343" w:type="dxa"/>
            <w:gridSpan w:val="6"/>
            <w:tcBorders>
              <w:top w:val="single" w:sz="4" w:space="0" w:color="auto"/>
              <w:left w:val="single" w:sz="4" w:space="0" w:color="auto"/>
              <w:bottom w:val="single" w:sz="4" w:space="0" w:color="auto"/>
            </w:tcBorders>
          </w:tcPr>
          <w:p w:rsidR="00B97F4C" w:rsidRDefault="00B97F4C" w:rsidP="00B97F4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Бросок набивного мяча 3 кг </w:t>
            </w:r>
            <w:proofErr w:type="spellStart"/>
            <w:r>
              <w:rPr>
                <w:rFonts w:ascii="Times New Roman" w:hAnsi="Times New Roman" w:cs="Times New Roman"/>
                <w:color w:val="000000"/>
                <w:sz w:val="24"/>
                <w:szCs w:val="24"/>
              </w:rPr>
              <w:t>снизу-вперед</w:t>
            </w:r>
            <w:proofErr w:type="spellEnd"/>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см</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w:t>
            </w:r>
          </w:p>
        </w:tc>
      </w:tr>
      <w:tr w:rsidR="00B97F4C" w:rsidTr="00B97F4C">
        <w:trPr>
          <w:trHeight w:val="151"/>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343" w:type="dxa"/>
            <w:gridSpan w:val="6"/>
            <w:tcBorders>
              <w:top w:val="single" w:sz="4" w:space="0" w:color="auto"/>
              <w:lef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bl>
    <w:p w:rsidR="00272355" w:rsidRDefault="00272355" w:rsidP="00A52C85">
      <w:pPr>
        <w:spacing w:after="86" w:line="240" w:lineRule="auto"/>
        <w:ind w:right="300"/>
        <w:jc w:val="both"/>
        <w:rPr>
          <w:rFonts w:ascii="Times New Roman" w:hAnsi="Times New Roman" w:cs="Times New Roman"/>
          <w:sz w:val="28"/>
          <w:szCs w:val="28"/>
        </w:rPr>
      </w:pPr>
    </w:p>
    <w:p w:rsidR="006369BB" w:rsidRPr="00391E4E" w:rsidRDefault="006369BB" w:rsidP="006369BB">
      <w:pPr>
        <w:autoSpaceDE w:val="0"/>
        <w:autoSpaceDN w:val="0"/>
        <w:adjustRightInd w:val="0"/>
        <w:spacing w:after="0" w:line="240" w:lineRule="auto"/>
        <w:jc w:val="right"/>
        <w:rPr>
          <w:rFonts w:ascii="Times New Roman" w:hAnsi="Times New Roman" w:cs="Times New Roman"/>
          <w:sz w:val="24"/>
          <w:szCs w:val="24"/>
        </w:rPr>
      </w:pPr>
      <w:r w:rsidRPr="00391E4E">
        <w:rPr>
          <w:rFonts w:ascii="Times New Roman" w:hAnsi="Times New Roman" w:cs="Times New Roman"/>
          <w:sz w:val="24"/>
          <w:szCs w:val="24"/>
        </w:rPr>
        <w:t xml:space="preserve">Таблица </w:t>
      </w:r>
      <w:r w:rsidRPr="00391E4E">
        <w:rPr>
          <w:rFonts w:ascii="Times New Roman" w:hAnsi="Times New Roman" w:cs="Times New Roman"/>
          <w:sz w:val="24"/>
          <w:szCs w:val="24"/>
          <w:lang w:val="en-US"/>
        </w:rPr>
        <w:t>№</w:t>
      </w:r>
      <w:r w:rsidR="00391E4E">
        <w:rPr>
          <w:rFonts w:ascii="Times New Roman" w:hAnsi="Times New Roman" w:cs="Times New Roman"/>
          <w:sz w:val="24"/>
          <w:szCs w:val="24"/>
        </w:rPr>
        <w:t xml:space="preserve"> </w:t>
      </w:r>
      <w:r w:rsidR="00174085">
        <w:rPr>
          <w:rFonts w:ascii="Times New Roman" w:hAnsi="Times New Roman" w:cs="Times New Roman"/>
          <w:sz w:val="24"/>
          <w:szCs w:val="24"/>
        </w:rPr>
        <w:t>25</w:t>
      </w:r>
    </w:p>
    <w:p w:rsidR="00391E4E" w:rsidRDefault="00391E4E" w:rsidP="006369BB">
      <w:pPr>
        <w:autoSpaceDE w:val="0"/>
        <w:autoSpaceDN w:val="0"/>
        <w:adjustRightInd w:val="0"/>
        <w:spacing w:after="0" w:line="240" w:lineRule="auto"/>
        <w:jc w:val="right"/>
        <w:rPr>
          <w:rFonts w:ascii="Times New Roman" w:hAnsi="Times New Roman" w:cs="Times New Roman"/>
          <w:sz w:val="24"/>
          <w:szCs w:val="24"/>
        </w:rPr>
      </w:pPr>
    </w:p>
    <w:p w:rsidR="00272355" w:rsidRDefault="00272355" w:rsidP="00272355">
      <w:pPr>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6369BB" w:rsidRPr="00592447" w:rsidRDefault="006369BB" w:rsidP="00272355">
      <w:pPr>
        <w:autoSpaceDE w:val="0"/>
        <w:autoSpaceDN w:val="0"/>
        <w:adjustRightInd w:val="0"/>
        <w:spacing w:after="0" w:line="240" w:lineRule="auto"/>
        <w:jc w:val="right"/>
        <w:rPr>
          <w:rFonts w:ascii="Times New Roman" w:hAnsi="Times New Roman" w:cs="Times New Roman"/>
          <w:sz w:val="24"/>
          <w:szCs w:val="24"/>
        </w:rPr>
      </w:pPr>
    </w:p>
    <w:tbl>
      <w:tblPr>
        <w:tblStyle w:val="af"/>
        <w:tblW w:w="0" w:type="auto"/>
        <w:tblInd w:w="108" w:type="dxa"/>
        <w:tblLook w:val="04A0"/>
      </w:tblPr>
      <w:tblGrid>
        <w:gridCol w:w="560"/>
        <w:gridCol w:w="4175"/>
        <w:gridCol w:w="2402"/>
        <w:gridCol w:w="1256"/>
        <w:gridCol w:w="17"/>
        <w:gridCol w:w="16"/>
        <w:gridCol w:w="34"/>
        <w:gridCol w:w="10"/>
        <w:gridCol w:w="7"/>
        <w:gridCol w:w="42"/>
        <w:gridCol w:w="1221"/>
      </w:tblGrid>
      <w:tr w:rsidR="00B97F4C" w:rsidTr="00B912B8">
        <w:trPr>
          <w:trHeight w:val="251"/>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 xml:space="preserve">№ </w:t>
            </w:r>
            <w:proofErr w:type="spellStart"/>
            <w:proofErr w:type="gramStart"/>
            <w:r w:rsidRPr="00FA266E">
              <w:rPr>
                <w:rFonts w:ascii="Times New Roman" w:hAnsi="Times New Roman" w:cs="Times New Roman"/>
                <w:b/>
                <w:color w:val="000000"/>
                <w:sz w:val="24"/>
                <w:szCs w:val="24"/>
              </w:rPr>
              <w:t>п</w:t>
            </w:r>
            <w:proofErr w:type="spellEnd"/>
            <w:proofErr w:type="gramEnd"/>
            <w:r w:rsidRPr="00FA266E">
              <w:rPr>
                <w:rFonts w:ascii="Times New Roman" w:hAnsi="Times New Roman" w:cs="Times New Roman"/>
                <w:b/>
                <w:color w:val="000000"/>
                <w:sz w:val="24"/>
                <w:szCs w:val="24"/>
                <w:lang w:val="en-US"/>
              </w:rPr>
              <w:t>/</w:t>
            </w:r>
            <w:proofErr w:type="spellStart"/>
            <w:r w:rsidRPr="00FA266E">
              <w:rPr>
                <w:rFonts w:ascii="Times New Roman" w:hAnsi="Times New Roman" w:cs="Times New Roman"/>
                <w:b/>
                <w:color w:val="000000"/>
                <w:sz w:val="24"/>
                <w:szCs w:val="24"/>
              </w:rPr>
              <w:t>п</w:t>
            </w:r>
            <w:proofErr w:type="spellEnd"/>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Упражнения</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Единица измерения</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Норматив</w:t>
            </w:r>
          </w:p>
        </w:tc>
      </w:tr>
      <w:tr w:rsidR="00B97F4C" w:rsidTr="00B912B8">
        <w:trPr>
          <w:trHeight w:val="285"/>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p>
        </w:tc>
        <w:tc>
          <w:tcPr>
            <w:tcW w:w="4569" w:type="dxa"/>
            <w:vMerge/>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p>
        </w:tc>
        <w:tc>
          <w:tcPr>
            <w:tcW w:w="1383" w:type="dxa"/>
            <w:gridSpan w:val="7"/>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Мальчики</w:t>
            </w:r>
          </w:p>
        </w:tc>
        <w:tc>
          <w:tcPr>
            <w:tcW w:w="1233" w:type="dxa"/>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Девочки</w:t>
            </w:r>
          </w:p>
        </w:tc>
      </w:tr>
      <w:tr w:rsidR="00B97F4C" w:rsidTr="00B912B8">
        <w:trPr>
          <w:trHeight w:val="185"/>
        </w:trPr>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бег на короткие дистанции</w:t>
            </w:r>
          </w:p>
        </w:tc>
      </w:tr>
      <w:tr w:rsidR="00B97F4C" w:rsidTr="00B912B8">
        <w:trPr>
          <w:trHeight w:val="185"/>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1.</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с</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0"/>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340" w:type="dxa"/>
            <w:gridSpan w:val="6"/>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276" w:type="dxa"/>
            <w:gridSpan w:val="2"/>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r>
      <w:tr w:rsidR="00B97F4C" w:rsidTr="00B912B8">
        <w:trPr>
          <w:trHeight w:val="185"/>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2.</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300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0"/>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333" w:type="dxa"/>
            <w:gridSpan w:val="5"/>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38,5</w:t>
            </w:r>
          </w:p>
        </w:tc>
        <w:tc>
          <w:tcPr>
            <w:tcW w:w="1283" w:type="dxa"/>
            <w:gridSpan w:val="3"/>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r>
      <w:tr w:rsidR="00B97F4C" w:rsidTr="00B912B8">
        <w:trPr>
          <w:trHeight w:val="435"/>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3</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см</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385"/>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323" w:type="dxa"/>
            <w:gridSpan w:val="4"/>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1293" w:type="dxa"/>
            <w:gridSpan w:val="4"/>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r>
      <w:tr w:rsidR="00B97F4C" w:rsidTr="00B912B8">
        <w:trPr>
          <w:trHeight w:val="385"/>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Десятерной прыжок в длину с места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2616" w:type="dxa"/>
            <w:gridSpan w:val="8"/>
            <w:tcBorders>
              <w:top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385"/>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323" w:type="dxa"/>
            <w:gridSpan w:val="4"/>
            <w:tcBorders>
              <w:top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93" w:type="dxa"/>
            <w:gridSpan w:val="4"/>
            <w:tcBorders>
              <w:top w:val="single" w:sz="4" w:space="0" w:color="auto"/>
              <w:lef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B97F4C" w:rsidTr="00B912B8">
        <w:trPr>
          <w:trHeight w:val="385"/>
        </w:trPr>
        <w:tc>
          <w:tcPr>
            <w:tcW w:w="10307" w:type="dxa"/>
            <w:gridSpan w:val="11"/>
          </w:tcPr>
          <w:p w:rsidR="00B97F4C"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спортивных дисциплин: бег на средние и длинные дистанции</w:t>
            </w:r>
          </w:p>
        </w:tc>
      </w:tr>
      <w:tr w:rsidR="00B97F4C" w:rsidTr="00B912B8">
        <w:trPr>
          <w:trHeight w:val="251"/>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17"/>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323" w:type="dxa"/>
            <w:gridSpan w:val="4"/>
            <w:tcBorders>
              <w:top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93" w:type="dxa"/>
            <w:gridSpan w:val="4"/>
            <w:tcBorders>
              <w:top w:val="single" w:sz="4" w:space="0" w:color="auto"/>
              <w:left w:val="single" w:sz="4" w:space="0" w:color="auto"/>
            </w:tcBorders>
          </w:tcPr>
          <w:p w:rsidR="00B97F4C" w:rsidRDefault="00B97F4C" w:rsidP="00B97F4C">
            <w:pPr>
              <w:tabs>
                <w:tab w:val="left" w:pos="301"/>
                <w:tab w:val="center" w:pos="538"/>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B97F4C" w:rsidTr="00B912B8">
        <w:trPr>
          <w:trHeight w:val="134"/>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FA266E">
              <w:rPr>
                <w:rFonts w:ascii="Times New Roman" w:hAnsi="Times New Roman" w:cs="Times New Roman"/>
                <w:color w:val="000000"/>
                <w:sz w:val="24"/>
                <w:szCs w:val="24"/>
              </w:rPr>
              <w:t>.</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2 км</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мин</w:t>
            </w:r>
            <w:proofErr w:type="gramStart"/>
            <w:r>
              <w:rPr>
                <w:rFonts w:ascii="Times New Roman" w:hAnsi="Times New Roman" w:cs="Times New Roman"/>
                <w:color w:val="000000"/>
                <w:sz w:val="24"/>
                <w:szCs w:val="24"/>
              </w:rPr>
              <w:t>,с</w:t>
            </w:r>
            <w:proofErr w:type="spellEnd"/>
            <w:proofErr w:type="gramEnd"/>
          </w:p>
        </w:tc>
        <w:tc>
          <w:tcPr>
            <w:tcW w:w="2616" w:type="dxa"/>
            <w:gridSpan w:val="8"/>
            <w:tcBorders>
              <w:bottom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34"/>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89" w:type="dxa"/>
            <w:gridSpan w:val="3"/>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327" w:type="dxa"/>
            <w:gridSpan w:val="5"/>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r>
      <w:tr w:rsidR="00B97F4C" w:rsidTr="00B912B8">
        <w:trPr>
          <w:trHeight w:val="184"/>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FA266E">
              <w:rPr>
                <w:rFonts w:ascii="Times New Roman" w:hAnsi="Times New Roman" w:cs="Times New Roman"/>
                <w:color w:val="000000"/>
                <w:sz w:val="24"/>
                <w:szCs w:val="24"/>
              </w:rPr>
              <w:t>.</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FA266E">
              <w:rPr>
                <w:rFonts w:ascii="Times New Roman" w:hAnsi="Times New Roman" w:cs="Times New Roman"/>
                <w:color w:val="000000"/>
                <w:sz w:val="24"/>
                <w:szCs w:val="24"/>
              </w:rPr>
              <w:t>м</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84"/>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360" w:type="dxa"/>
            <w:gridSpan w:val="7"/>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B97F4C" w:rsidTr="00B912B8">
        <w:trPr>
          <w:trHeight w:val="326"/>
        </w:trPr>
        <w:tc>
          <w:tcPr>
            <w:tcW w:w="10307" w:type="dxa"/>
            <w:gridSpan w:val="11"/>
          </w:tcPr>
          <w:p w:rsidR="00B97F4C" w:rsidRPr="00FA266E"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спортивная ходьба</w:t>
            </w:r>
          </w:p>
        </w:tc>
      </w:tr>
      <w:tr w:rsidR="00B97F4C" w:rsidTr="00B912B8">
        <w:trPr>
          <w:trHeight w:val="150"/>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FA266E">
              <w:rPr>
                <w:rFonts w:ascii="Times New Roman" w:hAnsi="Times New Roman" w:cs="Times New Roman"/>
                <w:color w:val="000000"/>
                <w:sz w:val="24"/>
                <w:szCs w:val="24"/>
              </w:rPr>
              <w:t>.</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9"/>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360" w:type="dxa"/>
            <w:gridSpan w:val="7"/>
            <w:tcBorders>
              <w:top w:val="single" w:sz="4" w:space="0" w:color="auto"/>
              <w:left w:val="single" w:sz="4" w:space="0" w:color="auto"/>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B97F4C" w:rsidTr="00B912B8">
        <w:trPr>
          <w:trHeight w:val="168"/>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5 км</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 </w:t>
            </w:r>
            <w:proofErr w:type="gramStart"/>
            <w:r>
              <w:rPr>
                <w:rFonts w:ascii="Times New Roman" w:hAnsi="Times New Roman" w:cs="Times New Roman"/>
                <w:color w:val="000000"/>
                <w:sz w:val="24"/>
                <w:szCs w:val="24"/>
              </w:rPr>
              <w:t>с</w:t>
            </w:r>
            <w:proofErr w:type="gramEnd"/>
          </w:p>
        </w:tc>
        <w:tc>
          <w:tcPr>
            <w:tcW w:w="2616" w:type="dxa"/>
            <w:gridSpan w:val="8"/>
            <w:tcBorders>
              <w:top w:val="single" w:sz="4" w:space="0" w:color="auto"/>
              <w:bottom w:val="single" w:sz="4" w:space="0" w:color="auto"/>
            </w:tcBorders>
          </w:tcPr>
          <w:p w:rsidR="00B97F4C"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0"/>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17,30</w:t>
            </w:r>
          </w:p>
        </w:tc>
        <w:tc>
          <w:tcPr>
            <w:tcW w:w="1360" w:type="dxa"/>
            <w:gridSpan w:val="7"/>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97F4C" w:rsidTr="00B912B8">
        <w:trPr>
          <w:trHeight w:val="134"/>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1360" w:type="dxa"/>
            <w:gridSpan w:val="7"/>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3 км</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мин</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2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0" w:type="dxa"/>
            <w:gridSpan w:val="7"/>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B97F4C" w:rsidTr="00B912B8">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метания</w:t>
            </w:r>
          </w:p>
        </w:tc>
      </w:tr>
      <w:tr w:rsidR="00B97F4C" w:rsidTr="00B912B8">
        <w:trPr>
          <w:trHeight w:val="168"/>
        </w:trPr>
        <w:tc>
          <w:tcPr>
            <w:tcW w:w="560" w:type="dxa"/>
            <w:vMerge w:val="restart"/>
          </w:tcPr>
          <w:p w:rsidR="00B97F4C" w:rsidRPr="00FA266E"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0"/>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B97F4C" w:rsidTr="00B912B8">
        <w:trPr>
          <w:trHeight w:val="151"/>
        </w:trPr>
        <w:tc>
          <w:tcPr>
            <w:tcW w:w="560" w:type="dxa"/>
            <w:vMerge w:val="restart"/>
          </w:tcPr>
          <w:p w:rsidR="00B97F4C" w:rsidRPr="00FA266E"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9" w:type="dxa"/>
            <w:vMerge w:val="restart"/>
          </w:tcPr>
          <w:p w:rsidR="00B97F4C" w:rsidRDefault="00B97F4C" w:rsidP="00B912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Рывок штанги весом не менее 70 кг</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97F4C" w:rsidTr="00B912B8">
        <w:trPr>
          <w:trHeight w:val="150"/>
        </w:trPr>
        <w:tc>
          <w:tcPr>
            <w:tcW w:w="560" w:type="dxa"/>
            <w:vMerge w:val="restart"/>
          </w:tcPr>
          <w:p w:rsidR="00B97F4C"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569" w:type="dxa"/>
            <w:vMerge w:val="restart"/>
          </w:tcPr>
          <w:p w:rsidR="00B97F4C" w:rsidRDefault="00B97F4C" w:rsidP="00B912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Рывок штанги весом не менее 35 кг</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09"/>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7F4C" w:rsidTr="00B912B8">
        <w:trPr>
          <w:trHeight w:val="385"/>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43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B97F4C" w:rsidTr="00B912B8">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многоборье</w:t>
            </w:r>
          </w:p>
        </w:tc>
      </w:tr>
      <w:tr w:rsidR="00B97F4C" w:rsidTr="00B912B8">
        <w:trPr>
          <w:trHeight w:val="151"/>
        </w:trPr>
        <w:tc>
          <w:tcPr>
            <w:tcW w:w="560" w:type="dxa"/>
            <w:vMerge w:val="restart"/>
          </w:tcPr>
          <w:p w:rsidR="00B97F4C"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17"/>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B97F4C" w:rsidTr="00B912B8">
        <w:trPr>
          <w:trHeight w:val="117"/>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Тройной прыжок в длину с места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см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51"/>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7,00</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Жим штанги весом не менее 70 кг</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97F4C" w:rsidTr="00B912B8">
        <w:trPr>
          <w:trHeight w:val="108"/>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Жим штанги весом не менее 25 кг</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51"/>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7F4C" w:rsidTr="00B912B8">
        <w:trPr>
          <w:trHeight w:val="134"/>
        </w:trPr>
        <w:tc>
          <w:tcPr>
            <w:tcW w:w="560" w:type="dxa"/>
            <w:vMerge w:val="restart"/>
          </w:tcPr>
          <w:p w:rsidR="00B97F4C"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см</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w:t>
            </w:r>
          </w:p>
        </w:tc>
      </w:tr>
      <w:tr w:rsidR="00B97F4C" w:rsidTr="00B97F4C">
        <w:trPr>
          <w:trHeight w:val="151"/>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r>
      <w:tr w:rsidR="00B97F4C" w:rsidTr="00B912B8">
        <w:trPr>
          <w:trHeight w:val="151"/>
        </w:trPr>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прыжки</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7F4C">
        <w:trPr>
          <w:trHeight w:val="12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B97F4C" w:rsidTr="00B912B8">
        <w:trPr>
          <w:trHeight w:val="435"/>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см</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376"/>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B97F4C" w:rsidTr="00B912B8">
        <w:trPr>
          <w:trHeight w:val="318"/>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Полуприсед</w:t>
            </w:r>
            <w:proofErr w:type="spellEnd"/>
            <w:r>
              <w:rPr>
                <w:rFonts w:ascii="Times New Roman" w:hAnsi="Times New Roman" w:cs="Times New Roman"/>
                <w:color w:val="000000"/>
                <w:sz w:val="24"/>
                <w:szCs w:val="24"/>
              </w:rPr>
              <w:t xml:space="preserve"> со штангой весом не </w:t>
            </w:r>
            <w:r>
              <w:rPr>
                <w:rFonts w:ascii="Times New Roman" w:hAnsi="Times New Roman" w:cs="Times New Roman"/>
                <w:color w:val="000000"/>
                <w:sz w:val="24"/>
                <w:szCs w:val="24"/>
              </w:rPr>
              <w:lastRenderedPageBreak/>
              <w:t>менее 80 кг</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217"/>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97F4C" w:rsidTr="00B912B8">
        <w:trPr>
          <w:trHeight w:val="250"/>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Полуприсед</w:t>
            </w:r>
            <w:proofErr w:type="spellEnd"/>
            <w:r>
              <w:rPr>
                <w:rFonts w:ascii="Times New Roman" w:hAnsi="Times New Roman" w:cs="Times New Roman"/>
                <w:color w:val="000000"/>
                <w:sz w:val="24"/>
                <w:szCs w:val="24"/>
              </w:rPr>
              <w:t xml:space="preserve"> со штангой весом не менее 40 кг</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28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3" w:type="dxa"/>
            <w:gridSpan w:val="6"/>
            <w:tcBorders>
              <w:top w:val="single" w:sz="4" w:space="0" w:color="auto"/>
              <w:lef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272355" w:rsidRPr="00B97F4C" w:rsidRDefault="00272355" w:rsidP="00272355">
      <w:pPr>
        <w:autoSpaceDE w:val="0"/>
        <w:autoSpaceDN w:val="0"/>
        <w:adjustRightInd w:val="0"/>
        <w:spacing w:after="0" w:line="240" w:lineRule="auto"/>
        <w:rPr>
          <w:rFonts w:ascii="Calibri" w:hAnsi="Calibri" w:cs="Calibri"/>
        </w:rPr>
      </w:pPr>
    </w:p>
    <w:p w:rsidR="00B97F4C" w:rsidRPr="00B97F4C" w:rsidRDefault="00B97F4C" w:rsidP="00B97F4C">
      <w:pPr>
        <w:autoSpaceDE w:val="0"/>
        <w:autoSpaceDN w:val="0"/>
        <w:adjustRightInd w:val="0"/>
        <w:spacing w:after="0" w:line="240" w:lineRule="auto"/>
        <w:jc w:val="right"/>
        <w:rPr>
          <w:rFonts w:ascii="Times New Roman" w:hAnsi="Times New Roman" w:cs="Times New Roman"/>
          <w:color w:val="000000"/>
          <w:sz w:val="24"/>
          <w:szCs w:val="24"/>
        </w:rPr>
      </w:pPr>
      <w:r w:rsidRPr="00B97F4C">
        <w:rPr>
          <w:rFonts w:ascii="Times New Roman" w:hAnsi="Times New Roman" w:cs="Times New Roman"/>
          <w:color w:val="000000"/>
          <w:sz w:val="24"/>
          <w:szCs w:val="24"/>
        </w:rPr>
        <w:t>Таблица №</w:t>
      </w:r>
      <w:r w:rsidR="00391E4E">
        <w:rPr>
          <w:rFonts w:ascii="Times New Roman" w:hAnsi="Times New Roman" w:cs="Times New Roman"/>
          <w:color w:val="000000"/>
          <w:sz w:val="24"/>
          <w:szCs w:val="24"/>
        </w:rPr>
        <w:t xml:space="preserve"> </w:t>
      </w:r>
      <w:r w:rsidR="00174085">
        <w:rPr>
          <w:rFonts w:ascii="Times New Roman" w:hAnsi="Times New Roman" w:cs="Times New Roman"/>
          <w:color w:val="000000"/>
          <w:sz w:val="24"/>
          <w:szCs w:val="24"/>
        </w:rPr>
        <w:t>26</w:t>
      </w:r>
    </w:p>
    <w:p w:rsidR="007676EB" w:rsidRDefault="007676EB" w:rsidP="007676EB">
      <w:pPr>
        <w:autoSpaceDE w:val="0"/>
        <w:autoSpaceDN w:val="0"/>
        <w:adjustRightInd w:val="0"/>
        <w:spacing w:after="120" w:line="240" w:lineRule="auto"/>
        <w:jc w:val="center"/>
        <w:rPr>
          <w:rFonts w:ascii="Times New Roman CYR" w:hAnsi="Times New Roman CYR" w:cs="Times New Roman CYR"/>
          <w:b/>
          <w:bCs/>
          <w:color w:val="000000"/>
          <w:sz w:val="24"/>
          <w:szCs w:val="24"/>
        </w:rPr>
      </w:pPr>
      <w:r w:rsidRPr="007676EB">
        <w:rPr>
          <w:rFonts w:ascii="Times New Roman" w:hAnsi="Times New Roman" w:cs="Times New Roman"/>
          <w:color w:val="00000A"/>
          <w:sz w:val="24"/>
          <w:szCs w:val="24"/>
        </w:rPr>
        <w:t xml:space="preserve">  </w:t>
      </w:r>
      <w:r w:rsidRPr="007676EB">
        <w:rPr>
          <w:rFonts w:ascii="Times New Roman" w:hAnsi="Times New Roman" w:cs="Times New Roman"/>
          <w:color w:val="000000"/>
          <w:sz w:val="24"/>
          <w:szCs w:val="24"/>
        </w:rPr>
        <w:t xml:space="preserve"> </w:t>
      </w:r>
      <w:r w:rsidRPr="007676EB">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 xml:space="preserve">Нормативы общей физической и специальной физической подготовки для </w:t>
      </w:r>
      <w:r w:rsidR="00391E4E">
        <w:rPr>
          <w:rFonts w:ascii="Times New Roman CYR" w:hAnsi="Times New Roman CYR" w:cs="Times New Roman CYR"/>
          <w:b/>
          <w:bCs/>
          <w:color w:val="000000"/>
          <w:sz w:val="24"/>
          <w:szCs w:val="24"/>
        </w:rPr>
        <w:t>з</w:t>
      </w:r>
      <w:r>
        <w:rPr>
          <w:rFonts w:ascii="Times New Roman CYR" w:hAnsi="Times New Roman CYR" w:cs="Times New Roman CYR"/>
          <w:b/>
          <w:bCs/>
          <w:color w:val="000000"/>
          <w:sz w:val="24"/>
          <w:szCs w:val="24"/>
        </w:rPr>
        <w:t>ачисления в группы на этапе высшего спортивного мастерства</w:t>
      </w:r>
    </w:p>
    <w:p w:rsidR="007676EB" w:rsidRPr="00B97F4C" w:rsidRDefault="007676EB" w:rsidP="007676EB">
      <w:pPr>
        <w:autoSpaceDE w:val="0"/>
        <w:autoSpaceDN w:val="0"/>
        <w:adjustRightInd w:val="0"/>
        <w:spacing w:after="0" w:line="240" w:lineRule="auto"/>
        <w:rPr>
          <w:rFonts w:ascii="Calibri" w:hAnsi="Calibri" w:cs="Calibri"/>
        </w:rPr>
      </w:pPr>
    </w:p>
    <w:tbl>
      <w:tblPr>
        <w:tblStyle w:val="af"/>
        <w:tblW w:w="0" w:type="auto"/>
        <w:tblInd w:w="108" w:type="dxa"/>
        <w:tblLook w:val="04A0"/>
      </w:tblPr>
      <w:tblGrid>
        <w:gridCol w:w="560"/>
        <w:gridCol w:w="4175"/>
        <w:gridCol w:w="2402"/>
        <w:gridCol w:w="1256"/>
        <w:gridCol w:w="17"/>
        <w:gridCol w:w="16"/>
        <w:gridCol w:w="34"/>
        <w:gridCol w:w="10"/>
        <w:gridCol w:w="7"/>
        <w:gridCol w:w="42"/>
        <w:gridCol w:w="1221"/>
      </w:tblGrid>
      <w:tr w:rsidR="00B97F4C" w:rsidTr="00B912B8">
        <w:trPr>
          <w:trHeight w:val="251"/>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 xml:space="preserve">№ </w:t>
            </w:r>
            <w:proofErr w:type="spellStart"/>
            <w:proofErr w:type="gramStart"/>
            <w:r w:rsidRPr="00FA266E">
              <w:rPr>
                <w:rFonts w:ascii="Times New Roman" w:hAnsi="Times New Roman" w:cs="Times New Roman"/>
                <w:b/>
                <w:color w:val="000000"/>
                <w:sz w:val="24"/>
                <w:szCs w:val="24"/>
              </w:rPr>
              <w:t>п</w:t>
            </w:r>
            <w:proofErr w:type="spellEnd"/>
            <w:proofErr w:type="gramEnd"/>
            <w:r w:rsidRPr="00FA266E">
              <w:rPr>
                <w:rFonts w:ascii="Times New Roman" w:hAnsi="Times New Roman" w:cs="Times New Roman"/>
                <w:b/>
                <w:color w:val="000000"/>
                <w:sz w:val="24"/>
                <w:szCs w:val="24"/>
                <w:lang w:val="en-US"/>
              </w:rPr>
              <w:t>/</w:t>
            </w:r>
            <w:proofErr w:type="spellStart"/>
            <w:r w:rsidRPr="00FA266E">
              <w:rPr>
                <w:rFonts w:ascii="Times New Roman" w:hAnsi="Times New Roman" w:cs="Times New Roman"/>
                <w:b/>
                <w:color w:val="000000"/>
                <w:sz w:val="24"/>
                <w:szCs w:val="24"/>
              </w:rPr>
              <w:t>п</w:t>
            </w:r>
            <w:proofErr w:type="spellEnd"/>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Упражнения</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Единица измерения</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Норматив</w:t>
            </w:r>
          </w:p>
        </w:tc>
      </w:tr>
      <w:tr w:rsidR="00B97F4C" w:rsidTr="00B912B8">
        <w:trPr>
          <w:trHeight w:val="285"/>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p>
        </w:tc>
        <w:tc>
          <w:tcPr>
            <w:tcW w:w="4569" w:type="dxa"/>
            <w:vMerge/>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p>
        </w:tc>
        <w:tc>
          <w:tcPr>
            <w:tcW w:w="1383" w:type="dxa"/>
            <w:gridSpan w:val="7"/>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Мальчики</w:t>
            </w:r>
          </w:p>
        </w:tc>
        <w:tc>
          <w:tcPr>
            <w:tcW w:w="1233" w:type="dxa"/>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b/>
                <w:color w:val="000000"/>
                <w:sz w:val="24"/>
                <w:szCs w:val="24"/>
              </w:rPr>
            </w:pPr>
            <w:r w:rsidRPr="00FA266E">
              <w:rPr>
                <w:rFonts w:ascii="Times New Roman" w:hAnsi="Times New Roman" w:cs="Times New Roman"/>
                <w:b/>
                <w:color w:val="000000"/>
                <w:sz w:val="24"/>
                <w:szCs w:val="24"/>
              </w:rPr>
              <w:t>Девочки</w:t>
            </w:r>
          </w:p>
        </w:tc>
      </w:tr>
      <w:tr w:rsidR="00B97F4C" w:rsidTr="00B912B8">
        <w:trPr>
          <w:trHeight w:val="185"/>
        </w:trPr>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бег на короткие дистанции</w:t>
            </w:r>
          </w:p>
        </w:tc>
      </w:tr>
      <w:tr w:rsidR="00B97F4C" w:rsidTr="00B912B8">
        <w:trPr>
          <w:trHeight w:val="185"/>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1.</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с</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0"/>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340" w:type="dxa"/>
            <w:gridSpan w:val="6"/>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276" w:type="dxa"/>
            <w:gridSpan w:val="2"/>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B97F4C" w:rsidTr="00B912B8">
        <w:trPr>
          <w:trHeight w:val="185"/>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2.</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300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0"/>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333" w:type="dxa"/>
            <w:gridSpan w:val="5"/>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283" w:type="dxa"/>
            <w:gridSpan w:val="3"/>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B97F4C" w:rsidTr="00B912B8">
        <w:trPr>
          <w:trHeight w:val="435"/>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3</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sidRPr="00FA266E">
              <w:rPr>
                <w:rFonts w:ascii="Times New Roman" w:hAnsi="Times New Roman" w:cs="Times New Roman"/>
                <w:color w:val="000000"/>
                <w:sz w:val="24"/>
                <w:szCs w:val="24"/>
              </w:rPr>
              <w:t>см</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385"/>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323" w:type="dxa"/>
            <w:gridSpan w:val="4"/>
            <w:tcBorders>
              <w:top w:val="single" w:sz="4" w:space="0" w:color="auto"/>
              <w:right w:val="single" w:sz="4" w:space="0" w:color="auto"/>
            </w:tcBorders>
          </w:tcPr>
          <w:p w:rsidR="00B97F4C" w:rsidRPr="00FA266E"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tc>
        <w:tc>
          <w:tcPr>
            <w:tcW w:w="1293" w:type="dxa"/>
            <w:gridSpan w:val="4"/>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B97F4C" w:rsidTr="00B912B8">
        <w:trPr>
          <w:trHeight w:val="385"/>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Десятерной прыжок в длину с места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2616" w:type="dxa"/>
            <w:gridSpan w:val="8"/>
            <w:tcBorders>
              <w:top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385"/>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323" w:type="dxa"/>
            <w:gridSpan w:val="4"/>
            <w:tcBorders>
              <w:top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293" w:type="dxa"/>
            <w:gridSpan w:val="4"/>
            <w:tcBorders>
              <w:top w:val="single" w:sz="4" w:space="0" w:color="auto"/>
              <w:lef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97F4C" w:rsidTr="00B912B8">
        <w:trPr>
          <w:trHeight w:val="385"/>
        </w:trPr>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спортивных дисциплин: бег на средние и длинные дистанции</w:t>
            </w:r>
          </w:p>
        </w:tc>
      </w:tr>
      <w:tr w:rsidR="00B97F4C" w:rsidTr="00B912B8">
        <w:trPr>
          <w:trHeight w:val="251"/>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17"/>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323" w:type="dxa"/>
            <w:gridSpan w:val="4"/>
            <w:tcBorders>
              <w:top w:val="single" w:sz="4" w:space="0" w:color="auto"/>
              <w:right w:val="single" w:sz="4" w:space="0" w:color="auto"/>
            </w:tcBorders>
          </w:tcPr>
          <w:p w:rsidR="00B97F4C"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293" w:type="dxa"/>
            <w:gridSpan w:val="4"/>
            <w:tcBorders>
              <w:top w:val="single" w:sz="4" w:space="0" w:color="auto"/>
              <w:left w:val="single" w:sz="4" w:space="0" w:color="auto"/>
            </w:tcBorders>
          </w:tcPr>
          <w:p w:rsidR="00B97F4C" w:rsidRDefault="00B97F4C" w:rsidP="00B912B8">
            <w:pPr>
              <w:tabs>
                <w:tab w:val="left" w:pos="301"/>
                <w:tab w:val="center" w:pos="538"/>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B97F4C" w:rsidTr="00B912B8">
        <w:trPr>
          <w:trHeight w:val="134"/>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FA266E">
              <w:rPr>
                <w:rFonts w:ascii="Times New Roman" w:hAnsi="Times New Roman" w:cs="Times New Roman"/>
                <w:color w:val="000000"/>
                <w:sz w:val="24"/>
                <w:szCs w:val="24"/>
              </w:rPr>
              <w:t>.</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2 км</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мин</w:t>
            </w:r>
            <w:proofErr w:type="gramStart"/>
            <w:r>
              <w:rPr>
                <w:rFonts w:ascii="Times New Roman" w:hAnsi="Times New Roman" w:cs="Times New Roman"/>
                <w:color w:val="000000"/>
                <w:sz w:val="24"/>
                <w:szCs w:val="24"/>
              </w:rPr>
              <w:t>,с</w:t>
            </w:r>
            <w:proofErr w:type="spellEnd"/>
            <w:proofErr w:type="gramEnd"/>
          </w:p>
        </w:tc>
        <w:tc>
          <w:tcPr>
            <w:tcW w:w="2616" w:type="dxa"/>
            <w:gridSpan w:val="8"/>
            <w:tcBorders>
              <w:bottom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34"/>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89" w:type="dxa"/>
            <w:gridSpan w:val="3"/>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5,45</w:t>
            </w:r>
          </w:p>
        </w:tc>
        <w:tc>
          <w:tcPr>
            <w:tcW w:w="1327" w:type="dxa"/>
            <w:gridSpan w:val="5"/>
            <w:tcBorders>
              <w:top w:val="single" w:sz="4" w:space="0" w:color="auto"/>
              <w:lef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r>
      <w:tr w:rsidR="00B97F4C" w:rsidTr="00B912B8">
        <w:trPr>
          <w:trHeight w:val="184"/>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FA266E">
              <w:rPr>
                <w:rFonts w:ascii="Times New Roman" w:hAnsi="Times New Roman" w:cs="Times New Roman"/>
                <w:color w:val="000000"/>
                <w:sz w:val="24"/>
                <w:szCs w:val="24"/>
              </w:rPr>
              <w:t>.</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FA266E">
              <w:rPr>
                <w:rFonts w:ascii="Times New Roman" w:hAnsi="Times New Roman" w:cs="Times New Roman"/>
                <w:color w:val="000000"/>
                <w:sz w:val="24"/>
                <w:szCs w:val="24"/>
              </w:rPr>
              <w:t>м</w:t>
            </w:r>
          </w:p>
        </w:tc>
        <w:tc>
          <w:tcPr>
            <w:tcW w:w="2616" w:type="dxa"/>
            <w:gridSpan w:val="8"/>
            <w:tcBorders>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84"/>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right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360" w:type="dxa"/>
            <w:gridSpan w:val="7"/>
            <w:tcBorders>
              <w:top w:val="single" w:sz="4" w:space="0" w:color="auto"/>
              <w:left w:val="single" w:sz="4" w:space="0" w:color="auto"/>
            </w:tcBorders>
          </w:tcPr>
          <w:p w:rsidR="00B97F4C" w:rsidRPr="00FA266E"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r>
      <w:tr w:rsidR="00B97F4C" w:rsidTr="00B912B8">
        <w:trPr>
          <w:trHeight w:val="326"/>
        </w:trPr>
        <w:tc>
          <w:tcPr>
            <w:tcW w:w="10307" w:type="dxa"/>
            <w:gridSpan w:val="11"/>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спортивная ходьба</w:t>
            </w:r>
          </w:p>
        </w:tc>
      </w:tr>
      <w:tr w:rsidR="00B97F4C" w:rsidTr="00B912B8">
        <w:trPr>
          <w:trHeight w:val="150"/>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FA266E">
              <w:rPr>
                <w:rFonts w:ascii="Times New Roman" w:hAnsi="Times New Roman" w:cs="Times New Roman"/>
                <w:color w:val="000000"/>
                <w:sz w:val="24"/>
                <w:szCs w:val="24"/>
              </w:rPr>
              <w:t>.</w:t>
            </w:r>
          </w:p>
        </w:tc>
        <w:tc>
          <w:tcPr>
            <w:tcW w:w="4569"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9"/>
        </w:trPr>
        <w:tc>
          <w:tcPr>
            <w:tcW w:w="560"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Pr="00FA266E" w:rsidRDefault="00B97F4C" w:rsidP="00B97F4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360" w:type="dxa"/>
            <w:gridSpan w:val="7"/>
            <w:tcBorders>
              <w:top w:val="single" w:sz="4" w:space="0" w:color="auto"/>
              <w:left w:val="single" w:sz="4" w:space="0" w:color="auto"/>
              <w:bottom w:val="single" w:sz="4" w:space="0" w:color="auto"/>
            </w:tcBorders>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B97F4C" w:rsidTr="00B912B8">
        <w:trPr>
          <w:trHeight w:val="168"/>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5 км</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 </w:t>
            </w:r>
            <w:proofErr w:type="gramStart"/>
            <w:r>
              <w:rPr>
                <w:rFonts w:ascii="Times New Roman" w:hAnsi="Times New Roman" w:cs="Times New Roman"/>
                <w:color w:val="000000"/>
                <w:sz w:val="24"/>
                <w:szCs w:val="24"/>
              </w:rPr>
              <w:t>с</w:t>
            </w:r>
            <w:proofErr w:type="gramEnd"/>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0"/>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1360" w:type="dxa"/>
            <w:gridSpan w:val="7"/>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97F4C" w:rsidTr="00B912B8">
        <w:trPr>
          <w:trHeight w:val="134"/>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3 км</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мин</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2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
        </w:tc>
        <w:tc>
          <w:tcPr>
            <w:tcW w:w="1256" w:type="dxa"/>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0" w:type="dxa"/>
            <w:gridSpan w:val="7"/>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11,30</w:t>
            </w:r>
          </w:p>
        </w:tc>
      </w:tr>
      <w:tr w:rsidR="00B97F4C" w:rsidTr="00B912B8">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метания</w:t>
            </w:r>
          </w:p>
        </w:tc>
      </w:tr>
      <w:tr w:rsidR="00B97F4C" w:rsidTr="00B912B8">
        <w:trPr>
          <w:trHeight w:val="168"/>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00"/>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B97F4C" w:rsidTr="00B912B8">
        <w:trPr>
          <w:trHeight w:val="151"/>
        </w:trPr>
        <w:tc>
          <w:tcPr>
            <w:tcW w:w="560"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9" w:type="dxa"/>
            <w:vMerge w:val="restart"/>
          </w:tcPr>
          <w:p w:rsidR="00B97F4C" w:rsidRDefault="00B97F4C" w:rsidP="00B912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Рывок штанги весом не менее 80 кг</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97F4C" w:rsidTr="00B912B8">
        <w:trPr>
          <w:trHeight w:val="150"/>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569" w:type="dxa"/>
            <w:vMerge w:val="restart"/>
          </w:tcPr>
          <w:p w:rsidR="00B97F4C" w:rsidRDefault="00B97F4C" w:rsidP="00B912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Рывок штанги весом не менее 45 кг</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09"/>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7F4C" w:rsidTr="00B912B8">
        <w:trPr>
          <w:trHeight w:val="385"/>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43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B97F4C" w:rsidTr="00B912B8">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многоборье</w:t>
            </w:r>
          </w:p>
        </w:tc>
      </w:tr>
      <w:tr w:rsidR="00B97F4C" w:rsidTr="00B912B8">
        <w:trPr>
          <w:trHeight w:val="151"/>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12B8">
        <w:trPr>
          <w:trHeight w:val="117"/>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B97F4C" w:rsidTr="00B912B8">
        <w:trPr>
          <w:trHeight w:val="117"/>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Тройной прыжок в длину с места</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см </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51"/>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7,75</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7,30</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Жим штанги весом не менее 80 кг</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34"/>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97F4C" w:rsidTr="00B912B8">
        <w:trPr>
          <w:trHeight w:val="108"/>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Жим штанги весом не менее 35 кг</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51"/>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Pr="00FA266E"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см</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w:t>
            </w:r>
          </w:p>
        </w:tc>
      </w:tr>
      <w:tr w:rsidR="00B97F4C" w:rsidTr="00B97F4C">
        <w:trPr>
          <w:trHeight w:val="151"/>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r>
      <w:tr w:rsidR="00B97F4C" w:rsidTr="00B912B8">
        <w:trPr>
          <w:trHeight w:val="151"/>
        </w:trPr>
        <w:tc>
          <w:tcPr>
            <w:tcW w:w="10307" w:type="dxa"/>
            <w:gridSpan w:val="11"/>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спортивной дисциплины: прыжки</w:t>
            </w:r>
          </w:p>
        </w:tc>
      </w:tr>
      <w:tr w:rsidR="00B97F4C" w:rsidTr="00B912B8">
        <w:trPr>
          <w:trHeight w:val="150"/>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Бег 60 м с высокого старта</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w:t>
            </w:r>
          </w:p>
        </w:tc>
      </w:tr>
      <w:tr w:rsidR="00B97F4C" w:rsidTr="00B97F4C">
        <w:trPr>
          <w:trHeight w:val="109"/>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Прыжок в длину с места отталкиванием двумя ногами, с приземлением на обе ноги</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см</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12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r>
      <w:tr w:rsidR="00B97F4C" w:rsidTr="00B912B8">
        <w:trPr>
          <w:trHeight w:val="134"/>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Полуприсед</w:t>
            </w:r>
            <w:proofErr w:type="spellEnd"/>
            <w:r>
              <w:rPr>
                <w:rFonts w:ascii="Times New Roman" w:hAnsi="Times New Roman" w:cs="Times New Roman"/>
                <w:color w:val="000000"/>
                <w:sz w:val="24"/>
                <w:szCs w:val="24"/>
              </w:rPr>
              <w:t xml:space="preserve"> со штангой весом не менее 100 кг</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7F4C">
        <w:trPr>
          <w:trHeight w:val="125"/>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bottom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3" w:type="dxa"/>
            <w:gridSpan w:val="6"/>
            <w:tcBorders>
              <w:top w:val="single" w:sz="4" w:space="0" w:color="auto"/>
              <w:left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97F4C" w:rsidTr="00B912B8">
        <w:trPr>
          <w:trHeight w:val="150"/>
        </w:trPr>
        <w:tc>
          <w:tcPr>
            <w:tcW w:w="560"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69"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Полуприсед</w:t>
            </w:r>
            <w:proofErr w:type="spellEnd"/>
            <w:r>
              <w:rPr>
                <w:rFonts w:ascii="Times New Roman" w:hAnsi="Times New Roman" w:cs="Times New Roman"/>
                <w:color w:val="000000"/>
                <w:sz w:val="24"/>
                <w:szCs w:val="24"/>
              </w:rPr>
              <w:t xml:space="preserve"> со штангой весом не менее 50 кг</w:t>
            </w:r>
          </w:p>
        </w:tc>
        <w:tc>
          <w:tcPr>
            <w:tcW w:w="2562" w:type="dxa"/>
            <w:vMerge w:val="restart"/>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раз</w:t>
            </w:r>
          </w:p>
        </w:tc>
        <w:tc>
          <w:tcPr>
            <w:tcW w:w="2616" w:type="dxa"/>
            <w:gridSpan w:val="8"/>
            <w:tcBorders>
              <w:top w:val="single" w:sz="4" w:space="0" w:color="auto"/>
              <w:bottom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Не менее</w:t>
            </w:r>
          </w:p>
        </w:tc>
      </w:tr>
      <w:tr w:rsidR="00B97F4C" w:rsidTr="00B912B8">
        <w:trPr>
          <w:trHeight w:val="109"/>
        </w:trPr>
        <w:tc>
          <w:tcPr>
            <w:tcW w:w="560"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4569"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2562" w:type="dxa"/>
            <w:vMerge/>
          </w:tcPr>
          <w:p w:rsidR="00B97F4C" w:rsidRDefault="00B97F4C" w:rsidP="00B912B8">
            <w:pPr>
              <w:autoSpaceDE w:val="0"/>
              <w:autoSpaceDN w:val="0"/>
              <w:adjustRightInd w:val="0"/>
              <w:jc w:val="center"/>
              <w:rPr>
                <w:rFonts w:ascii="Times New Roman" w:hAnsi="Times New Roman" w:cs="Times New Roman"/>
                <w:color w:val="000000"/>
                <w:sz w:val="24"/>
                <w:szCs w:val="24"/>
              </w:rPr>
            </w:pPr>
          </w:p>
        </w:tc>
        <w:tc>
          <w:tcPr>
            <w:tcW w:w="1273" w:type="dxa"/>
            <w:gridSpan w:val="2"/>
            <w:tcBorders>
              <w:top w:val="single" w:sz="4" w:space="0" w:color="auto"/>
              <w:righ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3" w:type="dxa"/>
            <w:gridSpan w:val="6"/>
            <w:tcBorders>
              <w:top w:val="single" w:sz="4" w:space="0" w:color="auto"/>
              <w:left w:val="single" w:sz="4" w:space="0" w:color="auto"/>
            </w:tcBorders>
          </w:tcPr>
          <w:p w:rsidR="00B97F4C" w:rsidRDefault="00B97F4C" w:rsidP="00B912B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2E6611" w:rsidRDefault="002E6611" w:rsidP="00A50F6F">
      <w:pPr>
        <w:tabs>
          <w:tab w:val="left" w:pos="708"/>
        </w:tabs>
        <w:autoSpaceDE w:val="0"/>
        <w:autoSpaceDN w:val="0"/>
        <w:adjustRightInd w:val="0"/>
        <w:spacing w:after="0" w:line="240" w:lineRule="auto"/>
        <w:rPr>
          <w:rFonts w:ascii="Calibri" w:hAnsi="Calibri" w:cs="Calibri"/>
        </w:rPr>
      </w:pPr>
    </w:p>
    <w:p w:rsidR="00592447" w:rsidRDefault="00592447"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D418A6" w:rsidRDefault="00D418A6" w:rsidP="00A50F6F">
      <w:pPr>
        <w:tabs>
          <w:tab w:val="left" w:pos="708"/>
        </w:tabs>
        <w:autoSpaceDE w:val="0"/>
        <w:autoSpaceDN w:val="0"/>
        <w:adjustRightInd w:val="0"/>
        <w:spacing w:after="0" w:line="240" w:lineRule="auto"/>
        <w:rPr>
          <w:rFonts w:ascii="Calibri" w:hAnsi="Calibri" w:cs="Calibri"/>
        </w:rPr>
      </w:pPr>
    </w:p>
    <w:p w:rsidR="00D418A6" w:rsidRDefault="00D418A6" w:rsidP="00A50F6F">
      <w:pPr>
        <w:tabs>
          <w:tab w:val="left" w:pos="708"/>
        </w:tabs>
        <w:autoSpaceDE w:val="0"/>
        <w:autoSpaceDN w:val="0"/>
        <w:adjustRightInd w:val="0"/>
        <w:spacing w:after="0" w:line="240" w:lineRule="auto"/>
        <w:rPr>
          <w:rFonts w:ascii="Calibri" w:hAnsi="Calibri" w:cs="Calibri"/>
        </w:rPr>
      </w:pPr>
    </w:p>
    <w:p w:rsidR="00D418A6" w:rsidRDefault="00D418A6" w:rsidP="00A50F6F">
      <w:pPr>
        <w:tabs>
          <w:tab w:val="left" w:pos="708"/>
        </w:tabs>
        <w:autoSpaceDE w:val="0"/>
        <w:autoSpaceDN w:val="0"/>
        <w:adjustRightInd w:val="0"/>
        <w:spacing w:after="0" w:line="240" w:lineRule="auto"/>
        <w:rPr>
          <w:rFonts w:ascii="Calibri" w:hAnsi="Calibri" w:cs="Calibri"/>
        </w:rPr>
      </w:pPr>
    </w:p>
    <w:p w:rsidR="00B97F4C" w:rsidRDefault="00B97F4C" w:rsidP="00A50F6F">
      <w:pPr>
        <w:tabs>
          <w:tab w:val="left" w:pos="708"/>
        </w:tabs>
        <w:autoSpaceDE w:val="0"/>
        <w:autoSpaceDN w:val="0"/>
        <w:adjustRightInd w:val="0"/>
        <w:spacing w:after="0" w:line="240" w:lineRule="auto"/>
        <w:rPr>
          <w:rFonts w:ascii="Calibri" w:hAnsi="Calibri" w:cs="Calibri"/>
        </w:rPr>
      </w:pPr>
    </w:p>
    <w:p w:rsidR="00174085" w:rsidRDefault="00174085" w:rsidP="00A50F6F">
      <w:pPr>
        <w:tabs>
          <w:tab w:val="left" w:pos="708"/>
        </w:tabs>
        <w:autoSpaceDE w:val="0"/>
        <w:autoSpaceDN w:val="0"/>
        <w:adjustRightInd w:val="0"/>
        <w:spacing w:after="0" w:line="240" w:lineRule="auto"/>
        <w:rPr>
          <w:rFonts w:ascii="Calibri" w:hAnsi="Calibri" w:cs="Calibri"/>
        </w:rPr>
      </w:pPr>
    </w:p>
    <w:p w:rsidR="00174085" w:rsidRDefault="00174085" w:rsidP="00A50F6F">
      <w:pPr>
        <w:tabs>
          <w:tab w:val="left" w:pos="708"/>
        </w:tabs>
        <w:autoSpaceDE w:val="0"/>
        <w:autoSpaceDN w:val="0"/>
        <w:adjustRightInd w:val="0"/>
        <w:spacing w:after="0" w:line="240" w:lineRule="auto"/>
        <w:rPr>
          <w:rFonts w:ascii="Calibri" w:hAnsi="Calibri" w:cs="Calibri"/>
        </w:rPr>
      </w:pPr>
    </w:p>
    <w:p w:rsidR="00174085" w:rsidRDefault="00174085" w:rsidP="00A50F6F">
      <w:pPr>
        <w:tabs>
          <w:tab w:val="left" w:pos="708"/>
        </w:tabs>
        <w:autoSpaceDE w:val="0"/>
        <w:autoSpaceDN w:val="0"/>
        <w:adjustRightInd w:val="0"/>
        <w:spacing w:after="0" w:line="240" w:lineRule="auto"/>
        <w:rPr>
          <w:rFonts w:ascii="Calibri" w:hAnsi="Calibri" w:cs="Calibri"/>
        </w:rPr>
      </w:pPr>
    </w:p>
    <w:p w:rsidR="00174085" w:rsidRDefault="00174085" w:rsidP="00A50F6F">
      <w:pPr>
        <w:tabs>
          <w:tab w:val="left" w:pos="708"/>
        </w:tabs>
        <w:autoSpaceDE w:val="0"/>
        <w:autoSpaceDN w:val="0"/>
        <w:adjustRightInd w:val="0"/>
        <w:spacing w:after="0" w:line="240" w:lineRule="auto"/>
        <w:rPr>
          <w:rFonts w:ascii="Calibri" w:hAnsi="Calibri" w:cs="Calibri"/>
        </w:rPr>
      </w:pPr>
    </w:p>
    <w:p w:rsidR="00592447" w:rsidRDefault="00B97F4C" w:rsidP="00B97F4C">
      <w:pPr>
        <w:pStyle w:val="30"/>
        <w:shd w:val="clear" w:color="auto" w:fill="auto"/>
        <w:tabs>
          <w:tab w:val="left" w:pos="1334"/>
        </w:tabs>
        <w:spacing w:before="0" w:after="0" w:line="322" w:lineRule="exact"/>
        <w:ind w:firstLine="0"/>
        <w:rPr>
          <w:sz w:val="24"/>
          <w:szCs w:val="24"/>
        </w:rPr>
      </w:pPr>
      <w:r w:rsidRPr="00391E4E">
        <w:rPr>
          <w:szCs w:val="24"/>
        </w:rPr>
        <w:lastRenderedPageBreak/>
        <w:t>5. Перечень информационного обеспечения</w:t>
      </w:r>
    </w:p>
    <w:p w:rsidR="00B97F4C" w:rsidRPr="00B97F4C" w:rsidRDefault="00B97F4C" w:rsidP="00B97F4C">
      <w:pPr>
        <w:pStyle w:val="30"/>
        <w:shd w:val="clear" w:color="auto" w:fill="auto"/>
        <w:tabs>
          <w:tab w:val="left" w:pos="1334"/>
        </w:tabs>
        <w:spacing w:before="0" w:after="0" w:line="322" w:lineRule="exact"/>
        <w:ind w:firstLine="0"/>
        <w:rPr>
          <w:sz w:val="24"/>
          <w:szCs w:val="24"/>
        </w:rPr>
      </w:pPr>
    </w:p>
    <w:p w:rsidR="00592447" w:rsidRPr="00B97F4C" w:rsidRDefault="00B97F4C" w:rsidP="00B97F4C">
      <w:pPr>
        <w:widowControl w:val="0"/>
        <w:tabs>
          <w:tab w:val="left" w:pos="387"/>
        </w:tabs>
        <w:spacing w:after="0" w:line="322" w:lineRule="exact"/>
        <w:ind w:firstLine="709"/>
        <w:jc w:val="both"/>
        <w:rPr>
          <w:rFonts w:ascii="Times New Roman" w:hAnsi="Times New Roman" w:cs="Times New Roman"/>
          <w:sz w:val="24"/>
          <w:szCs w:val="24"/>
        </w:rPr>
      </w:pPr>
      <w:bookmarkStart w:id="5" w:name="bookmark18"/>
      <w:bookmarkStart w:id="6" w:name="bookmark19"/>
      <w:r>
        <w:rPr>
          <w:rFonts w:ascii="Times New Roman" w:hAnsi="Times New Roman" w:cs="Times New Roman"/>
          <w:sz w:val="24"/>
          <w:szCs w:val="24"/>
        </w:rPr>
        <w:t xml:space="preserve">1. </w:t>
      </w:r>
      <w:r w:rsidR="00592447" w:rsidRPr="00B97F4C">
        <w:rPr>
          <w:rFonts w:ascii="Times New Roman" w:hAnsi="Times New Roman" w:cs="Times New Roman"/>
          <w:sz w:val="24"/>
          <w:szCs w:val="24"/>
        </w:rPr>
        <w:t>Алабин В.Г. Организационно-методические основы многолетней тренировки юных легкоатлетов: Учебное пособие. - Челябинск, 1977.</w:t>
      </w:r>
      <w:bookmarkEnd w:id="5"/>
      <w:bookmarkEnd w:id="6"/>
    </w:p>
    <w:p w:rsidR="00592447" w:rsidRPr="00B97F4C" w:rsidRDefault="00B97F4C" w:rsidP="00B97F4C">
      <w:pPr>
        <w:widowControl w:val="0"/>
        <w:tabs>
          <w:tab w:val="left" w:pos="38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92447" w:rsidRPr="00B97F4C">
        <w:rPr>
          <w:rFonts w:ascii="Times New Roman" w:hAnsi="Times New Roman" w:cs="Times New Roman"/>
          <w:sz w:val="24"/>
          <w:szCs w:val="24"/>
        </w:rPr>
        <w:t>Бондарчук А.П. Тренировка легкоатлета. - Киев, 1986.</w:t>
      </w:r>
    </w:p>
    <w:p w:rsidR="00592447" w:rsidRPr="00B97F4C" w:rsidRDefault="00B97F4C" w:rsidP="00B97F4C">
      <w:pPr>
        <w:widowControl w:val="0"/>
        <w:tabs>
          <w:tab w:val="left" w:pos="38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92447" w:rsidRPr="00B97F4C">
        <w:rPr>
          <w:rFonts w:ascii="Times New Roman" w:hAnsi="Times New Roman" w:cs="Times New Roman"/>
          <w:sz w:val="24"/>
          <w:szCs w:val="24"/>
        </w:rPr>
        <w:t>Валик Б.В. Тренерам юных легкоатлетов, 1974.</w:t>
      </w:r>
    </w:p>
    <w:p w:rsidR="00592447" w:rsidRPr="00B97F4C" w:rsidRDefault="00B97F4C" w:rsidP="00B97F4C">
      <w:pPr>
        <w:widowControl w:val="0"/>
        <w:tabs>
          <w:tab w:val="left" w:pos="38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592447" w:rsidRPr="00B97F4C">
        <w:rPr>
          <w:rFonts w:ascii="Times New Roman" w:hAnsi="Times New Roman" w:cs="Times New Roman"/>
          <w:sz w:val="24"/>
          <w:szCs w:val="24"/>
        </w:rPr>
        <w:t>ВацулаИ</w:t>
      </w:r>
      <w:proofErr w:type="spellEnd"/>
      <w:r w:rsidR="00592447" w:rsidRPr="00B97F4C">
        <w:rPr>
          <w:rFonts w:ascii="Times New Roman" w:hAnsi="Times New Roman" w:cs="Times New Roman"/>
          <w:sz w:val="24"/>
          <w:szCs w:val="24"/>
        </w:rPr>
        <w:t>. Азбука тренировки легкоатлета,- Минск: Полымя, 1986.</w:t>
      </w:r>
    </w:p>
    <w:p w:rsidR="00592447" w:rsidRPr="00B97F4C" w:rsidRDefault="00B97F4C" w:rsidP="00B97F4C">
      <w:pPr>
        <w:widowControl w:val="0"/>
        <w:tabs>
          <w:tab w:val="left" w:pos="39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592447" w:rsidRPr="00B97F4C">
        <w:rPr>
          <w:rFonts w:ascii="Times New Roman" w:hAnsi="Times New Roman" w:cs="Times New Roman"/>
          <w:sz w:val="24"/>
          <w:szCs w:val="24"/>
        </w:rPr>
        <w:t>Верхошанский</w:t>
      </w:r>
      <w:proofErr w:type="spellEnd"/>
      <w:r w:rsidR="00592447" w:rsidRPr="00B97F4C">
        <w:rPr>
          <w:rFonts w:ascii="Times New Roman" w:hAnsi="Times New Roman" w:cs="Times New Roman"/>
          <w:sz w:val="24"/>
          <w:szCs w:val="24"/>
        </w:rPr>
        <w:t xml:space="preserve"> Ю.В. Программирование и организация тренировочного процесса. - М., 1985.</w:t>
      </w:r>
    </w:p>
    <w:p w:rsidR="00592447" w:rsidRPr="00B97F4C" w:rsidRDefault="00B97F4C" w:rsidP="00B97F4C">
      <w:pPr>
        <w:widowControl w:val="0"/>
        <w:tabs>
          <w:tab w:val="left" w:pos="38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592447" w:rsidRPr="00B97F4C">
        <w:rPr>
          <w:rFonts w:ascii="Times New Roman" w:hAnsi="Times New Roman" w:cs="Times New Roman"/>
          <w:sz w:val="24"/>
          <w:szCs w:val="24"/>
        </w:rPr>
        <w:t>Волков В.М. Восстановительные процессы в спорте,- М.: Физкультура и спорт, 1983.</w:t>
      </w:r>
    </w:p>
    <w:p w:rsidR="00592447" w:rsidRPr="00B97F4C" w:rsidRDefault="00B97F4C" w:rsidP="00B97F4C">
      <w:pPr>
        <w:widowControl w:val="0"/>
        <w:tabs>
          <w:tab w:val="left" w:pos="38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592447" w:rsidRPr="00B97F4C">
        <w:rPr>
          <w:rFonts w:ascii="Times New Roman" w:hAnsi="Times New Roman" w:cs="Times New Roman"/>
          <w:sz w:val="24"/>
          <w:szCs w:val="24"/>
        </w:rPr>
        <w:t>Годик М.А. Контроль тренировочных и соревновательных нагрузок. - М.: Физкультура и спорт, 1980.</w:t>
      </w:r>
    </w:p>
    <w:p w:rsidR="00592447" w:rsidRPr="00B97F4C" w:rsidRDefault="00B97F4C" w:rsidP="00B97F4C">
      <w:pPr>
        <w:widowControl w:val="0"/>
        <w:tabs>
          <w:tab w:val="left" w:pos="387"/>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592447" w:rsidRPr="00B97F4C">
        <w:rPr>
          <w:rFonts w:ascii="Times New Roman" w:hAnsi="Times New Roman" w:cs="Times New Roman"/>
          <w:sz w:val="24"/>
          <w:szCs w:val="24"/>
        </w:rPr>
        <w:t>Зеличенок</w:t>
      </w:r>
      <w:proofErr w:type="spellEnd"/>
      <w:r w:rsidR="00592447" w:rsidRPr="00B97F4C">
        <w:rPr>
          <w:rFonts w:ascii="Times New Roman" w:hAnsi="Times New Roman" w:cs="Times New Roman"/>
          <w:sz w:val="24"/>
          <w:szCs w:val="24"/>
        </w:rPr>
        <w:t xml:space="preserve"> В.Б., </w:t>
      </w:r>
      <w:proofErr w:type="gramStart"/>
      <w:r w:rsidR="00592447" w:rsidRPr="00B97F4C">
        <w:rPr>
          <w:rFonts w:ascii="Times New Roman" w:hAnsi="Times New Roman" w:cs="Times New Roman"/>
          <w:sz w:val="24"/>
          <w:szCs w:val="24"/>
        </w:rPr>
        <w:t>Никитушкин</w:t>
      </w:r>
      <w:proofErr w:type="gramEnd"/>
      <w:r w:rsidR="00592447" w:rsidRPr="00B97F4C">
        <w:rPr>
          <w:rFonts w:ascii="Times New Roman" w:hAnsi="Times New Roman" w:cs="Times New Roman"/>
          <w:sz w:val="24"/>
          <w:szCs w:val="24"/>
        </w:rPr>
        <w:t xml:space="preserve"> В.Г., Губа В.П. Легкая атлетика: критерии отбора. - М.: </w:t>
      </w:r>
      <w:proofErr w:type="spellStart"/>
      <w:r w:rsidR="00592447" w:rsidRPr="00B97F4C">
        <w:rPr>
          <w:rFonts w:ascii="Times New Roman" w:hAnsi="Times New Roman" w:cs="Times New Roman"/>
          <w:sz w:val="24"/>
          <w:szCs w:val="24"/>
        </w:rPr>
        <w:t>Терра-спорт</w:t>
      </w:r>
      <w:proofErr w:type="spellEnd"/>
      <w:r w:rsidR="00592447" w:rsidRPr="00B97F4C">
        <w:rPr>
          <w:rFonts w:ascii="Times New Roman" w:hAnsi="Times New Roman" w:cs="Times New Roman"/>
          <w:sz w:val="24"/>
          <w:szCs w:val="24"/>
        </w:rPr>
        <w:t>, 2000.</w:t>
      </w:r>
    </w:p>
    <w:p w:rsidR="00592447" w:rsidRPr="00B97F4C" w:rsidRDefault="00B97F4C" w:rsidP="00B97F4C">
      <w:pPr>
        <w:widowControl w:val="0"/>
        <w:tabs>
          <w:tab w:val="left" w:pos="38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592447" w:rsidRPr="00B97F4C">
        <w:rPr>
          <w:rFonts w:ascii="Times New Roman" w:hAnsi="Times New Roman" w:cs="Times New Roman"/>
          <w:sz w:val="24"/>
          <w:szCs w:val="24"/>
        </w:rPr>
        <w:t>Куду Ф.О. «Легкоатлетические многоборья»</w:t>
      </w:r>
    </w:p>
    <w:p w:rsidR="00592447" w:rsidRPr="00B97F4C" w:rsidRDefault="00B97F4C" w:rsidP="00B97F4C">
      <w:pPr>
        <w:widowControl w:val="0"/>
        <w:tabs>
          <w:tab w:val="left" w:pos="52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592447" w:rsidRPr="00B97F4C">
        <w:rPr>
          <w:rFonts w:ascii="Times New Roman" w:hAnsi="Times New Roman" w:cs="Times New Roman"/>
          <w:sz w:val="24"/>
          <w:szCs w:val="24"/>
        </w:rPr>
        <w:t>Легкая атлетика. Бег на короткие дистанции (100,200,400 м): Поурочная программа для детско-юношеских спортивных школ и специализированных детско-юношеских спортивных школ олимпийского резерва,- М., 1985.</w:t>
      </w:r>
    </w:p>
    <w:p w:rsidR="00592447" w:rsidRPr="00B97F4C" w:rsidRDefault="00B97F4C" w:rsidP="00B97F4C">
      <w:pPr>
        <w:widowControl w:val="0"/>
        <w:tabs>
          <w:tab w:val="left" w:pos="493"/>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592447" w:rsidRPr="00B97F4C">
        <w:rPr>
          <w:rFonts w:ascii="Times New Roman" w:hAnsi="Times New Roman" w:cs="Times New Roman"/>
          <w:sz w:val="24"/>
          <w:szCs w:val="24"/>
        </w:rPr>
        <w:t xml:space="preserve">Легкая атлетика/А.Н. Макаров, В.З. </w:t>
      </w:r>
      <w:proofErr w:type="spellStart"/>
      <w:r w:rsidR="00592447" w:rsidRPr="00B97F4C">
        <w:rPr>
          <w:rFonts w:ascii="Times New Roman" w:hAnsi="Times New Roman" w:cs="Times New Roman"/>
          <w:sz w:val="24"/>
          <w:szCs w:val="24"/>
        </w:rPr>
        <w:t>Сирис</w:t>
      </w:r>
      <w:proofErr w:type="spellEnd"/>
      <w:r w:rsidR="00592447" w:rsidRPr="00B97F4C">
        <w:rPr>
          <w:rFonts w:ascii="Times New Roman" w:hAnsi="Times New Roman" w:cs="Times New Roman"/>
          <w:sz w:val="24"/>
          <w:szCs w:val="24"/>
        </w:rPr>
        <w:t>, В.П. Теинов. - М., 1987.</w:t>
      </w:r>
    </w:p>
    <w:p w:rsidR="00592447" w:rsidRPr="00B97F4C" w:rsidRDefault="00B97F4C" w:rsidP="00B97F4C">
      <w:pPr>
        <w:widowControl w:val="0"/>
        <w:tabs>
          <w:tab w:val="left" w:pos="526"/>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592447" w:rsidRPr="00B97F4C">
        <w:rPr>
          <w:rFonts w:ascii="Times New Roman" w:hAnsi="Times New Roman" w:cs="Times New Roman"/>
          <w:sz w:val="24"/>
          <w:szCs w:val="24"/>
        </w:rPr>
        <w:t>Легкая атлетика</w:t>
      </w:r>
      <w:proofErr w:type="gramStart"/>
      <w:r w:rsidR="00592447" w:rsidRPr="00B97F4C">
        <w:rPr>
          <w:rFonts w:ascii="Times New Roman" w:hAnsi="Times New Roman" w:cs="Times New Roman"/>
          <w:sz w:val="24"/>
          <w:szCs w:val="24"/>
        </w:rPr>
        <w:t>/ П</w:t>
      </w:r>
      <w:proofErr w:type="gramEnd"/>
      <w:r w:rsidR="00592447" w:rsidRPr="00B97F4C">
        <w:rPr>
          <w:rFonts w:ascii="Times New Roman" w:hAnsi="Times New Roman" w:cs="Times New Roman"/>
          <w:sz w:val="24"/>
          <w:szCs w:val="24"/>
        </w:rPr>
        <w:t xml:space="preserve">од ред. Н.Г. Озолина, В.П. </w:t>
      </w:r>
      <w:proofErr w:type="spellStart"/>
      <w:r w:rsidR="00592447" w:rsidRPr="00B97F4C">
        <w:rPr>
          <w:rFonts w:ascii="Times New Roman" w:hAnsi="Times New Roman" w:cs="Times New Roman"/>
          <w:sz w:val="24"/>
          <w:szCs w:val="24"/>
        </w:rPr>
        <w:t>Воронкина</w:t>
      </w:r>
      <w:proofErr w:type="spellEnd"/>
      <w:r w:rsidR="00592447" w:rsidRPr="00B97F4C">
        <w:rPr>
          <w:rFonts w:ascii="Times New Roman" w:hAnsi="Times New Roman" w:cs="Times New Roman"/>
          <w:sz w:val="24"/>
          <w:szCs w:val="24"/>
        </w:rPr>
        <w:t>, Ю.Н. Примакова. - М., 1989.</w:t>
      </w:r>
    </w:p>
    <w:p w:rsidR="00592447" w:rsidRPr="00B97F4C" w:rsidRDefault="00B97F4C" w:rsidP="00B97F4C">
      <w:pPr>
        <w:widowControl w:val="0"/>
        <w:tabs>
          <w:tab w:val="left" w:pos="526"/>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592447" w:rsidRPr="00B97F4C">
        <w:rPr>
          <w:rFonts w:ascii="Times New Roman" w:hAnsi="Times New Roman" w:cs="Times New Roman"/>
          <w:sz w:val="24"/>
          <w:szCs w:val="24"/>
        </w:rPr>
        <w:t xml:space="preserve">Легкая атлетика: </w:t>
      </w:r>
      <w:proofErr w:type="spellStart"/>
      <w:r w:rsidR="00592447" w:rsidRPr="00B97F4C">
        <w:rPr>
          <w:rFonts w:ascii="Times New Roman" w:hAnsi="Times New Roman" w:cs="Times New Roman"/>
          <w:sz w:val="24"/>
          <w:szCs w:val="24"/>
        </w:rPr>
        <w:t>Учеб</w:t>
      </w:r>
      <w:proofErr w:type="gramStart"/>
      <w:r w:rsidR="00592447" w:rsidRPr="00B97F4C">
        <w:rPr>
          <w:rFonts w:ascii="Times New Roman" w:hAnsi="Times New Roman" w:cs="Times New Roman"/>
          <w:sz w:val="24"/>
          <w:szCs w:val="24"/>
        </w:rPr>
        <w:t>.п</w:t>
      </w:r>
      <w:proofErr w:type="gramEnd"/>
      <w:r w:rsidR="00592447" w:rsidRPr="00B97F4C">
        <w:rPr>
          <w:rFonts w:ascii="Times New Roman" w:hAnsi="Times New Roman" w:cs="Times New Roman"/>
          <w:sz w:val="24"/>
          <w:szCs w:val="24"/>
        </w:rPr>
        <w:t>особие</w:t>
      </w:r>
      <w:proofErr w:type="spellEnd"/>
      <w:r w:rsidR="00592447" w:rsidRPr="00B97F4C">
        <w:rPr>
          <w:rFonts w:ascii="Times New Roman" w:hAnsi="Times New Roman" w:cs="Times New Roman"/>
          <w:sz w:val="24"/>
          <w:szCs w:val="24"/>
        </w:rPr>
        <w:t xml:space="preserve"> для студ. </w:t>
      </w:r>
      <w:proofErr w:type="spellStart"/>
      <w:r w:rsidR="00592447" w:rsidRPr="00B97F4C">
        <w:rPr>
          <w:rFonts w:ascii="Times New Roman" w:hAnsi="Times New Roman" w:cs="Times New Roman"/>
          <w:sz w:val="24"/>
          <w:szCs w:val="24"/>
        </w:rPr>
        <w:t>высш</w:t>
      </w:r>
      <w:proofErr w:type="spellEnd"/>
      <w:r w:rsidR="00592447" w:rsidRPr="00B97F4C">
        <w:rPr>
          <w:rFonts w:ascii="Times New Roman" w:hAnsi="Times New Roman" w:cs="Times New Roman"/>
          <w:sz w:val="24"/>
          <w:szCs w:val="24"/>
        </w:rPr>
        <w:t xml:space="preserve">. </w:t>
      </w:r>
      <w:proofErr w:type="spellStart"/>
      <w:r w:rsidR="00592447" w:rsidRPr="00B97F4C">
        <w:rPr>
          <w:rFonts w:ascii="Times New Roman" w:hAnsi="Times New Roman" w:cs="Times New Roman"/>
          <w:sz w:val="24"/>
          <w:szCs w:val="24"/>
        </w:rPr>
        <w:t>пед</w:t>
      </w:r>
      <w:proofErr w:type="spellEnd"/>
      <w:r w:rsidR="00592447" w:rsidRPr="00B97F4C">
        <w:rPr>
          <w:rFonts w:ascii="Times New Roman" w:hAnsi="Times New Roman" w:cs="Times New Roman"/>
          <w:sz w:val="24"/>
          <w:szCs w:val="24"/>
        </w:rPr>
        <w:t xml:space="preserve">. учеб, заведений / А.И. </w:t>
      </w:r>
      <w:proofErr w:type="spellStart"/>
      <w:r w:rsidR="00592447" w:rsidRPr="00B97F4C">
        <w:rPr>
          <w:rFonts w:ascii="Times New Roman" w:hAnsi="Times New Roman" w:cs="Times New Roman"/>
          <w:sz w:val="24"/>
          <w:szCs w:val="24"/>
        </w:rPr>
        <w:t>Жилкин</w:t>
      </w:r>
      <w:proofErr w:type="spellEnd"/>
      <w:r w:rsidR="00592447" w:rsidRPr="00B97F4C">
        <w:rPr>
          <w:rFonts w:ascii="Times New Roman" w:hAnsi="Times New Roman" w:cs="Times New Roman"/>
          <w:sz w:val="24"/>
          <w:szCs w:val="24"/>
        </w:rPr>
        <w:t xml:space="preserve">, В.С. Кузьмин, Е.В. </w:t>
      </w:r>
      <w:proofErr w:type="spellStart"/>
      <w:r w:rsidR="00592447" w:rsidRPr="00B97F4C">
        <w:rPr>
          <w:rFonts w:ascii="Times New Roman" w:hAnsi="Times New Roman" w:cs="Times New Roman"/>
          <w:sz w:val="24"/>
          <w:szCs w:val="24"/>
        </w:rPr>
        <w:t>Сидорчук</w:t>
      </w:r>
      <w:proofErr w:type="spellEnd"/>
      <w:r w:rsidR="00592447" w:rsidRPr="00B97F4C">
        <w:rPr>
          <w:rFonts w:ascii="Times New Roman" w:hAnsi="Times New Roman" w:cs="Times New Roman"/>
          <w:sz w:val="24"/>
          <w:szCs w:val="24"/>
        </w:rPr>
        <w:t xml:space="preserve"> - М.: Издательский центр "Академия", 2003. - 464 с.</w:t>
      </w:r>
    </w:p>
    <w:p w:rsidR="00592447" w:rsidRPr="00B97F4C" w:rsidRDefault="00B97F4C" w:rsidP="00B97F4C">
      <w:pPr>
        <w:widowControl w:val="0"/>
        <w:tabs>
          <w:tab w:val="left" w:pos="493"/>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592447" w:rsidRPr="00B97F4C">
        <w:rPr>
          <w:rFonts w:ascii="Times New Roman" w:hAnsi="Times New Roman" w:cs="Times New Roman"/>
          <w:sz w:val="24"/>
          <w:szCs w:val="24"/>
        </w:rPr>
        <w:t>Легкая атлетика/ Озолин Г.Н., Васильева Г.В. - М.: 1953.</w:t>
      </w:r>
    </w:p>
    <w:p w:rsidR="00592447" w:rsidRPr="00B97F4C" w:rsidRDefault="00B97F4C" w:rsidP="00B97F4C">
      <w:pPr>
        <w:widowControl w:val="0"/>
        <w:tabs>
          <w:tab w:val="left" w:pos="565"/>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592447" w:rsidRPr="00B97F4C">
        <w:rPr>
          <w:rFonts w:ascii="Times New Roman" w:hAnsi="Times New Roman" w:cs="Times New Roman"/>
          <w:sz w:val="24"/>
          <w:szCs w:val="24"/>
        </w:rPr>
        <w:t>Матвеева Л.П. Основы спортивной тренировки,- Физкультура и спорт, 1977.</w:t>
      </w:r>
    </w:p>
    <w:p w:rsidR="00592447" w:rsidRPr="00B97F4C" w:rsidRDefault="00B97F4C" w:rsidP="00B97F4C">
      <w:pPr>
        <w:widowControl w:val="0"/>
        <w:tabs>
          <w:tab w:val="left" w:pos="493"/>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592447" w:rsidRPr="00B97F4C">
        <w:rPr>
          <w:rFonts w:ascii="Times New Roman" w:hAnsi="Times New Roman" w:cs="Times New Roman"/>
          <w:sz w:val="24"/>
          <w:szCs w:val="24"/>
        </w:rPr>
        <w:t xml:space="preserve">Озолин Э.С. Спринтерский бег. </w:t>
      </w:r>
      <w:proofErr w:type="gramStart"/>
      <w:r w:rsidR="00592447" w:rsidRPr="00B97F4C">
        <w:rPr>
          <w:rFonts w:ascii="Times New Roman" w:hAnsi="Times New Roman" w:cs="Times New Roman"/>
          <w:sz w:val="24"/>
          <w:szCs w:val="24"/>
        </w:rPr>
        <w:t>-М</w:t>
      </w:r>
      <w:proofErr w:type="gramEnd"/>
      <w:r w:rsidR="00592447" w:rsidRPr="00B97F4C">
        <w:rPr>
          <w:rFonts w:ascii="Times New Roman" w:hAnsi="Times New Roman" w:cs="Times New Roman"/>
          <w:sz w:val="24"/>
          <w:szCs w:val="24"/>
        </w:rPr>
        <w:t>.: Физкультурам спорт, 1986.</w:t>
      </w:r>
    </w:p>
    <w:p w:rsidR="00592447" w:rsidRPr="00B97F4C" w:rsidRDefault="00B97F4C" w:rsidP="00B97F4C">
      <w:pPr>
        <w:widowControl w:val="0"/>
        <w:tabs>
          <w:tab w:val="left" w:pos="493"/>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00592447" w:rsidRPr="00B97F4C">
        <w:rPr>
          <w:rFonts w:ascii="Times New Roman" w:hAnsi="Times New Roman" w:cs="Times New Roman"/>
          <w:sz w:val="24"/>
          <w:szCs w:val="24"/>
        </w:rPr>
        <w:t>Озолин Н.Г. Настольная книга тренера, 2004.</w:t>
      </w:r>
    </w:p>
    <w:p w:rsidR="00592447" w:rsidRPr="00B97F4C" w:rsidRDefault="00B97F4C" w:rsidP="00B97F4C">
      <w:pPr>
        <w:widowControl w:val="0"/>
        <w:tabs>
          <w:tab w:val="left" w:pos="493"/>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592447" w:rsidRPr="00B97F4C">
        <w:rPr>
          <w:rFonts w:ascii="Times New Roman" w:hAnsi="Times New Roman" w:cs="Times New Roman"/>
          <w:sz w:val="24"/>
          <w:szCs w:val="24"/>
        </w:rPr>
        <w:t>Попов В.Б. Прыжок в длину: многолетняя подготовка</w:t>
      </w:r>
    </w:p>
    <w:p w:rsidR="00592447" w:rsidRPr="00B97F4C" w:rsidRDefault="00B97F4C" w:rsidP="00B97F4C">
      <w:pPr>
        <w:widowControl w:val="0"/>
        <w:tabs>
          <w:tab w:val="left" w:pos="493"/>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592447" w:rsidRPr="00B97F4C">
        <w:rPr>
          <w:rFonts w:ascii="Times New Roman" w:hAnsi="Times New Roman" w:cs="Times New Roman"/>
          <w:sz w:val="24"/>
          <w:szCs w:val="24"/>
        </w:rPr>
        <w:t>Попов В.Б. 555 специальных упражнений в подготовке легкоатлетов</w:t>
      </w:r>
    </w:p>
    <w:p w:rsidR="00592447" w:rsidRPr="00B97F4C" w:rsidRDefault="00B97F4C" w:rsidP="00B97F4C">
      <w:pPr>
        <w:widowControl w:val="0"/>
        <w:tabs>
          <w:tab w:val="left" w:pos="526"/>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592447" w:rsidRPr="00B97F4C">
        <w:rPr>
          <w:rFonts w:ascii="Times New Roman" w:hAnsi="Times New Roman" w:cs="Times New Roman"/>
          <w:sz w:val="24"/>
          <w:szCs w:val="24"/>
        </w:rPr>
        <w:t>Примерные программы спортивной подготовки для ДЮСШ, СДЮСШОР. Легкая атлетика. Барьерный бег. - М.: Советский спорт, 2004.</w:t>
      </w:r>
    </w:p>
    <w:p w:rsidR="00592447" w:rsidRPr="00B97F4C" w:rsidRDefault="00B97F4C" w:rsidP="00B97F4C">
      <w:pPr>
        <w:widowControl w:val="0"/>
        <w:tabs>
          <w:tab w:val="left" w:pos="526"/>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592447" w:rsidRPr="00B97F4C">
        <w:rPr>
          <w:rFonts w:ascii="Times New Roman" w:hAnsi="Times New Roman" w:cs="Times New Roman"/>
          <w:sz w:val="24"/>
          <w:szCs w:val="24"/>
        </w:rPr>
        <w:t>Примерные программы спортивной подготовки для ДЮСШ, СДЮСШОР. Легкая атлетика. Метания. - М.: Советский спорт, 2004.</w:t>
      </w:r>
    </w:p>
    <w:p w:rsidR="00592447" w:rsidRPr="00B97F4C" w:rsidRDefault="00B97F4C" w:rsidP="00B97F4C">
      <w:pPr>
        <w:widowControl w:val="0"/>
        <w:tabs>
          <w:tab w:val="left" w:pos="526"/>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592447" w:rsidRPr="00B97F4C">
        <w:rPr>
          <w:rFonts w:ascii="Times New Roman" w:hAnsi="Times New Roman" w:cs="Times New Roman"/>
          <w:sz w:val="24"/>
          <w:szCs w:val="24"/>
        </w:rPr>
        <w:t>Примерные программы спортивной подготовки для ДЮСШ, СДЮСШОР. Легкая атлетика. Бег на средние и длинные дистанции. - М.: Советский спорт, 2004.</w:t>
      </w:r>
    </w:p>
    <w:p w:rsidR="00592447" w:rsidRPr="00B97F4C" w:rsidRDefault="00B97F4C" w:rsidP="00B97F4C">
      <w:pPr>
        <w:widowControl w:val="0"/>
        <w:tabs>
          <w:tab w:val="left" w:pos="526"/>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592447" w:rsidRPr="00B97F4C">
        <w:rPr>
          <w:rFonts w:ascii="Times New Roman" w:hAnsi="Times New Roman" w:cs="Times New Roman"/>
          <w:sz w:val="24"/>
          <w:szCs w:val="24"/>
        </w:rPr>
        <w:t>Примерные программы спортивной подготовки для ДЮСШ, СДЮСШОР. Легкая атлетика. Бег на короткие дистанции. - М.: Советский спорт, 2005.</w:t>
      </w:r>
    </w:p>
    <w:p w:rsidR="00592447" w:rsidRPr="00B97F4C" w:rsidRDefault="00B97F4C" w:rsidP="00B97F4C">
      <w:pPr>
        <w:widowControl w:val="0"/>
        <w:tabs>
          <w:tab w:val="left" w:pos="526"/>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592447" w:rsidRPr="00B97F4C">
        <w:rPr>
          <w:rFonts w:ascii="Times New Roman" w:hAnsi="Times New Roman" w:cs="Times New Roman"/>
          <w:sz w:val="24"/>
          <w:szCs w:val="24"/>
        </w:rPr>
        <w:t>Примерные программы спортивной подготовки для ДЮСШ, СДЮСШОР. Легкая атлетика. Прыжки. - М.: Советский спорт, 2005</w:t>
      </w:r>
    </w:p>
    <w:p w:rsidR="00592447" w:rsidRPr="00B97F4C" w:rsidRDefault="00B97F4C" w:rsidP="00B97F4C">
      <w:pPr>
        <w:widowControl w:val="0"/>
        <w:tabs>
          <w:tab w:val="left" w:pos="52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592447" w:rsidRPr="00B97F4C">
        <w:rPr>
          <w:rFonts w:ascii="Times New Roman" w:hAnsi="Times New Roman" w:cs="Times New Roman"/>
          <w:sz w:val="24"/>
          <w:szCs w:val="24"/>
        </w:rPr>
        <w:t xml:space="preserve">Психология: Учебник для </w:t>
      </w:r>
      <w:proofErr w:type="spellStart"/>
      <w:r w:rsidR="00592447" w:rsidRPr="00B97F4C">
        <w:rPr>
          <w:rFonts w:ascii="Times New Roman" w:hAnsi="Times New Roman" w:cs="Times New Roman"/>
          <w:sz w:val="24"/>
          <w:szCs w:val="24"/>
        </w:rPr>
        <w:t>инбститутов</w:t>
      </w:r>
      <w:proofErr w:type="spellEnd"/>
      <w:r w:rsidR="00592447" w:rsidRPr="00B97F4C">
        <w:rPr>
          <w:rFonts w:ascii="Times New Roman" w:hAnsi="Times New Roman" w:cs="Times New Roman"/>
          <w:sz w:val="24"/>
          <w:szCs w:val="24"/>
        </w:rPr>
        <w:t xml:space="preserve"> физической культуры</w:t>
      </w:r>
      <w:proofErr w:type="gramStart"/>
      <w:r w:rsidR="00592447" w:rsidRPr="00B97F4C">
        <w:rPr>
          <w:rFonts w:ascii="Times New Roman" w:hAnsi="Times New Roman" w:cs="Times New Roman"/>
          <w:sz w:val="24"/>
          <w:szCs w:val="24"/>
        </w:rPr>
        <w:t>/П</w:t>
      </w:r>
      <w:proofErr w:type="gramEnd"/>
      <w:r w:rsidR="00592447" w:rsidRPr="00B97F4C">
        <w:rPr>
          <w:rFonts w:ascii="Times New Roman" w:hAnsi="Times New Roman" w:cs="Times New Roman"/>
          <w:sz w:val="24"/>
          <w:szCs w:val="24"/>
        </w:rPr>
        <w:t>од общей</w:t>
      </w:r>
    </w:p>
    <w:p w:rsidR="00592447" w:rsidRPr="00B97F4C" w:rsidRDefault="00592447" w:rsidP="00B97F4C">
      <w:pPr>
        <w:spacing w:line="240" w:lineRule="auto"/>
        <w:ind w:firstLine="709"/>
        <w:jc w:val="both"/>
        <w:rPr>
          <w:rFonts w:ascii="Times New Roman" w:hAnsi="Times New Roman" w:cs="Times New Roman"/>
          <w:sz w:val="24"/>
          <w:szCs w:val="24"/>
        </w:rPr>
      </w:pPr>
      <w:r w:rsidRPr="00B97F4C">
        <w:rPr>
          <w:rFonts w:ascii="Times New Roman" w:hAnsi="Times New Roman" w:cs="Times New Roman"/>
          <w:sz w:val="24"/>
          <w:szCs w:val="24"/>
        </w:rPr>
        <w:t>редакцией В.М. Мельникова - М.: Физкультура и спорт, 1987.</w:t>
      </w:r>
    </w:p>
    <w:p w:rsidR="00592447" w:rsidRPr="00B97F4C" w:rsidRDefault="00B97F4C" w:rsidP="00B97F4C">
      <w:pPr>
        <w:widowControl w:val="0"/>
        <w:tabs>
          <w:tab w:val="left" w:pos="52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592447" w:rsidRPr="00B97F4C">
        <w:rPr>
          <w:rFonts w:ascii="Times New Roman" w:hAnsi="Times New Roman" w:cs="Times New Roman"/>
          <w:sz w:val="24"/>
          <w:szCs w:val="24"/>
        </w:rPr>
        <w:t>Современная система спортивной подготовки - М.: «СААМ», 1995.</w:t>
      </w:r>
    </w:p>
    <w:p w:rsidR="00592447" w:rsidRPr="00B97F4C" w:rsidRDefault="00B97F4C" w:rsidP="00B97F4C">
      <w:pPr>
        <w:widowControl w:val="0"/>
        <w:tabs>
          <w:tab w:val="left" w:pos="52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592447" w:rsidRPr="00B97F4C">
        <w:rPr>
          <w:rFonts w:ascii="Times New Roman" w:hAnsi="Times New Roman" w:cs="Times New Roman"/>
          <w:sz w:val="24"/>
          <w:szCs w:val="24"/>
        </w:rPr>
        <w:t>Филин В.П. Воспитание физических качеств у юных спортсменов - М.: Физкультура и спорт, 1974.</w:t>
      </w:r>
    </w:p>
    <w:p w:rsidR="00592447" w:rsidRPr="00B97F4C" w:rsidRDefault="00B97F4C" w:rsidP="00B97F4C">
      <w:pPr>
        <w:widowControl w:val="0"/>
        <w:tabs>
          <w:tab w:val="left" w:pos="52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592447" w:rsidRPr="00B97F4C">
        <w:rPr>
          <w:rFonts w:ascii="Times New Roman" w:hAnsi="Times New Roman" w:cs="Times New Roman"/>
          <w:sz w:val="24"/>
          <w:szCs w:val="24"/>
        </w:rPr>
        <w:t>Филин В.П. Теория и методика юношеского спорта: Учебное пособие для институтов и техникумов физической культуры - М.: Физкультура и спорт, 1987.</w:t>
      </w:r>
    </w:p>
    <w:p w:rsidR="00592447" w:rsidRPr="00B97F4C" w:rsidRDefault="00B97F4C" w:rsidP="00B97F4C">
      <w:pPr>
        <w:widowControl w:val="0"/>
        <w:tabs>
          <w:tab w:val="left" w:pos="52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592447" w:rsidRPr="00B97F4C">
        <w:rPr>
          <w:rFonts w:ascii="Times New Roman" w:hAnsi="Times New Roman" w:cs="Times New Roman"/>
          <w:sz w:val="24"/>
          <w:szCs w:val="24"/>
        </w:rPr>
        <w:t>Хоменков Л.С. Учебник тренера по легкой атлетике, 1982.</w:t>
      </w:r>
    </w:p>
    <w:p w:rsidR="00592447" w:rsidRPr="00B97F4C" w:rsidRDefault="00B97F4C" w:rsidP="00B97F4C">
      <w:pPr>
        <w:widowControl w:val="0"/>
        <w:tabs>
          <w:tab w:val="left" w:pos="522"/>
        </w:tabs>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30.</w:t>
      </w:r>
      <w:r w:rsidR="00592447" w:rsidRPr="00B97F4C">
        <w:rPr>
          <w:rFonts w:ascii="Times New Roman" w:hAnsi="Times New Roman" w:cs="Times New Roman"/>
          <w:sz w:val="24"/>
          <w:szCs w:val="24"/>
        </w:rPr>
        <w:t>Щенников Б.Ф. Барьерный бег для женщин, 1982.</w:t>
      </w:r>
    </w:p>
    <w:p w:rsidR="00592447" w:rsidRPr="00B97F4C" w:rsidRDefault="00B97F4C" w:rsidP="00B97F4C">
      <w:pPr>
        <w:widowControl w:val="0"/>
        <w:tabs>
          <w:tab w:val="left" w:pos="522"/>
        </w:tabs>
        <w:spacing w:after="93" w:line="322" w:lineRule="exact"/>
        <w:ind w:firstLine="709"/>
        <w:jc w:val="both"/>
        <w:rPr>
          <w:rFonts w:ascii="Times New Roman" w:hAnsi="Times New Roman" w:cs="Times New Roman"/>
          <w:sz w:val="24"/>
          <w:szCs w:val="24"/>
        </w:rPr>
      </w:pPr>
      <w:bookmarkStart w:id="7" w:name="bookmark20"/>
      <w:r>
        <w:rPr>
          <w:rFonts w:ascii="Times New Roman" w:hAnsi="Times New Roman" w:cs="Times New Roman"/>
          <w:sz w:val="24"/>
          <w:szCs w:val="24"/>
        </w:rPr>
        <w:t>31.</w:t>
      </w:r>
      <w:r w:rsidR="00592447" w:rsidRPr="00B97F4C">
        <w:rPr>
          <w:rFonts w:ascii="Times New Roman" w:hAnsi="Times New Roman" w:cs="Times New Roman"/>
          <w:sz w:val="24"/>
          <w:szCs w:val="24"/>
        </w:rPr>
        <w:t xml:space="preserve">Юный легкоатлет/ Попов В.Б., Суслов Ф.П., </w:t>
      </w:r>
      <w:proofErr w:type="spellStart"/>
      <w:r w:rsidR="00592447" w:rsidRPr="00B97F4C">
        <w:rPr>
          <w:rFonts w:ascii="Times New Roman" w:hAnsi="Times New Roman" w:cs="Times New Roman"/>
          <w:sz w:val="24"/>
          <w:szCs w:val="24"/>
        </w:rPr>
        <w:t>Ливадо</w:t>
      </w:r>
      <w:proofErr w:type="spellEnd"/>
      <w:r w:rsidR="00592447" w:rsidRPr="00B97F4C">
        <w:rPr>
          <w:rFonts w:ascii="Times New Roman" w:hAnsi="Times New Roman" w:cs="Times New Roman"/>
          <w:sz w:val="24"/>
          <w:szCs w:val="24"/>
        </w:rPr>
        <w:t xml:space="preserve"> Е.И. - М.: 1984.</w:t>
      </w:r>
      <w:bookmarkEnd w:id="7"/>
    </w:p>
    <w:p w:rsidR="002E6611" w:rsidRDefault="002E6611" w:rsidP="006444BC">
      <w:pPr>
        <w:autoSpaceDE w:val="0"/>
        <w:autoSpaceDN w:val="0"/>
        <w:adjustRightInd w:val="0"/>
        <w:spacing w:after="0" w:line="274" w:lineRule="atLeast"/>
        <w:rPr>
          <w:rFonts w:ascii="Calibri" w:hAnsi="Calibri" w:cs="Calibri"/>
        </w:rPr>
      </w:pPr>
    </w:p>
    <w:p w:rsidR="006369BB" w:rsidRDefault="006369BB"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391E4E" w:rsidRDefault="00391E4E" w:rsidP="007676EB">
      <w:pPr>
        <w:autoSpaceDE w:val="0"/>
        <w:autoSpaceDN w:val="0"/>
        <w:adjustRightInd w:val="0"/>
        <w:spacing w:after="0" w:line="274" w:lineRule="atLeast"/>
        <w:jc w:val="center"/>
        <w:rPr>
          <w:rFonts w:ascii="Times New Roman" w:hAnsi="Times New Roman" w:cs="Times New Roman"/>
          <w:b/>
          <w:sz w:val="24"/>
        </w:rPr>
      </w:pPr>
    </w:p>
    <w:p w:rsidR="002E6611" w:rsidRPr="00391E4E" w:rsidRDefault="00B97F4C" w:rsidP="007676EB">
      <w:pPr>
        <w:autoSpaceDE w:val="0"/>
        <w:autoSpaceDN w:val="0"/>
        <w:adjustRightInd w:val="0"/>
        <w:spacing w:after="0" w:line="274" w:lineRule="atLeast"/>
        <w:jc w:val="center"/>
        <w:rPr>
          <w:rFonts w:ascii="Times New Roman" w:hAnsi="Times New Roman" w:cs="Times New Roman"/>
          <w:b/>
          <w:sz w:val="28"/>
        </w:rPr>
      </w:pPr>
      <w:r w:rsidRPr="00391E4E">
        <w:rPr>
          <w:rFonts w:ascii="Times New Roman" w:hAnsi="Times New Roman" w:cs="Times New Roman"/>
          <w:b/>
          <w:sz w:val="28"/>
        </w:rPr>
        <w:lastRenderedPageBreak/>
        <w:t>6. План физкультурных и спортивных мероприятий</w:t>
      </w:r>
    </w:p>
    <w:p w:rsidR="00B97F4C" w:rsidRDefault="00B97F4C" w:rsidP="00A52C85">
      <w:pPr>
        <w:tabs>
          <w:tab w:val="left" w:pos="1738"/>
          <w:tab w:val="left" w:pos="3716"/>
          <w:tab w:val="left" w:pos="5567"/>
          <w:tab w:val="left" w:pos="6054"/>
          <w:tab w:val="left" w:pos="7753"/>
        </w:tabs>
        <w:spacing w:after="0" w:line="240" w:lineRule="auto"/>
        <w:ind w:left="740"/>
        <w:jc w:val="both"/>
        <w:rPr>
          <w:rFonts w:ascii="Times New Roman" w:eastAsia="Times New Roman" w:hAnsi="Times New Roman" w:cs="Times New Roman"/>
          <w:b/>
          <w:bCs/>
          <w:sz w:val="24"/>
          <w:szCs w:val="24"/>
        </w:rPr>
      </w:pPr>
    </w:p>
    <w:p w:rsidR="00A50F6F" w:rsidRPr="006444BC" w:rsidRDefault="00A50F6F" w:rsidP="004F6C58">
      <w:pPr>
        <w:tabs>
          <w:tab w:val="left" w:pos="1738"/>
          <w:tab w:val="left" w:pos="3716"/>
          <w:tab w:val="left" w:pos="5567"/>
          <w:tab w:val="left" w:pos="6054"/>
          <w:tab w:val="left" w:pos="7753"/>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План</w:t>
      </w:r>
      <w:r w:rsidRPr="006444BC">
        <w:rPr>
          <w:rFonts w:ascii="Times New Roman" w:hAnsi="Times New Roman" w:cs="Times New Roman"/>
          <w:sz w:val="24"/>
          <w:szCs w:val="24"/>
        </w:rPr>
        <w:tab/>
        <w:t>физкультурных</w:t>
      </w:r>
      <w:r w:rsidRPr="006444BC">
        <w:rPr>
          <w:rFonts w:ascii="Times New Roman" w:hAnsi="Times New Roman" w:cs="Times New Roman"/>
          <w:sz w:val="24"/>
          <w:szCs w:val="24"/>
        </w:rPr>
        <w:tab/>
        <w:t>мероприятий</w:t>
      </w:r>
      <w:r w:rsidRPr="006444BC">
        <w:rPr>
          <w:rFonts w:ascii="Times New Roman" w:hAnsi="Times New Roman" w:cs="Times New Roman"/>
          <w:sz w:val="24"/>
          <w:szCs w:val="24"/>
        </w:rPr>
        <w:tab/>
        <w:t>и</w:t>
      </w:r>
      <w:r w:rsidRPr="006444BC">
        <w:rPr>
          <w:rFonts w:ascii="Times New Roman" w:hAnsi="Times New Roman" w:cs="Times New Roman"/>
          <w:sz w:val="24"/>
          <w:szCs w:val="24"/>
        </w:rPr>
        <w:tab/>
        <w:t>спортивных</w:t>
      </w:r>
      <w:r w:rsidRPr="006444BC">
        <w:rPr>
          <w:rFonts w:ascii="Times New Roman" w:hAnsi="Times New Roman" w:cs="Times New Roman"/>
          <w:sz w:val="24"/>
          <w:szCs w:val="24"/>
        </w:rPr>
        <w:tab/>
        <w:t>мероприятий</w:t>
      </w:r>
    </w:p>
    <w:p w:rsidR="00A50F6F" w:rsidRPr="006444BC" w:rsidRDefault="00A50F6F" w:rsidP="00A2528B">
      <w:pPr>
        <w:spacing w:after="0" w:line="240" w:lineRule="auto"/>
        <w:jc w:val="both"/>
        <w:rPr>
          <w:rFonts w:ascii="Times New Roman" w:hAnsi="Times New Roman" w:cs="Times New Roman"/>
          <w:sz w:val="24"/>
          <w:szCs w:val="24"/>
        </w:rPr>
      </w:pPr>
      <w:r w:rsidRPr="006444BC">
        <w:rPr>
          <w:rFonts w:ascii="Times New Roman" w:hAnsi="Times New Roman" w:cs="Times New Roman"/>
          <w:sz w:val="24"/>
          <w:szCs w:val="24"/>
        </w:rPr>
        <w:t>ежегодно разрабатывается и утверждается организацией на основе:</w:t>
      </w:r>
    </w:p>
    <w:p w:rsidR="00A50F6F" w:rsidRPr="006444BC" w:rsidRDefault="00A50F6F" w:rsidP="004F6C58">
      <w:pPr>
        <w:spacing w:after="0" w:line="240" w:lineRule="auto"/>
        <w:ind w:firstLine="709"/>
        <w:rPr>
          <w:rFonts w:ascii="Times New Roman" w:hAnsi="Times New Roman" w:cs="Times New Roman"/>
          <w:sz w:val="24"/>
          <w:szCs w:val="24"/>
        </w:rPr>
      </w:pPr>
      <w:r w:rsidRPr="006444BC">
        <w:rPr>
          <w:rFonts w:ascii="Times New Roman" w:hAnsi="Times New Roman" w:cs="Times New Roman"/>
          <w:sz w:val="24"/>
          <w:szCs w:val="24"/>
        </w:rPr>
        <w:t>Единого календарного плана межрегиональных, всероссийских и международных физкультурных и спортивных мероприятий,</w:t>
      </w:r>
    </w:p>
    <w:p w:rsidR="00A50F6F" w:rsidRPr="006444BC" w:rsidRDefault="00A50F6F" w:rsidP="004F6C58">
      <w:pPr>
        <w:spacing w:after="0" w:line="240" w:lineRule="auto"/>
        <w:ind w:firstLine="709"/>
        <w:rPr>
          <w:rFonts w:ascii="Times New Roman" w:hAnsi="Times New Roman" w:cs="Times New Roman"/>
          <w:sz w:val="24"/>
          <w:szCs w:val="24"/>
        </w:rPr>
      </w:pPr>
      <w:r w:rsidRPr="006444BC">
        <w:rPr>
          <w:rFonts w:ascii="Times New Roman" w:hAnsi="Times New Roman" w:cs="Times New Roman"/>
          <w:sz w:val="24"/>
          <w:szCs w:val="24"/>
        </w:rPr>
        <w:t>- календарных планов физкультурных и спортивных мероприятий субъекта РФ, муниципальных образований.</w:t>
      </w:r>
    </w:p>
    <w:p w:rsidR="00A50F6F" w:rsidRPr="006444BC" w:rsidRDefault="00A50F6F" w:rsidP="004F6C58">
      <w:pPr>
        <w:tabs>
          <w:tab w:val="left" w:pos="1738"/>
          <w:tab w:val="left" w:pos="3716"/>
          <w:tab w:val="left" w:pos="5567"/>
          <w:tab w:val="left" w:pos="6054"/>
          <w:tab w:val="left" w:pos="7753"/>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План</w:t>
      </w:r>
      <w:r w:rsidRPr="006444BC">
        <w:rPr>
          <w:rFonts w:ascii="Times New Roman" w:hAnsi="Times New Roman" w:cs="Times New Roman"/>
          <w:sz w:val="24"/>
          <w:szCs w:val="24"/>
        </w:rPr>
        <w:tab/>
        <w:t>физкультурных</w:t>
      </w:r>
      <w:r w:rsidRPr="006444BC">
        <w:rPr>
          <w:rFonts w:ascii="Times New Roman" w:hAnsi="Times New Roman" w:cs="Times New Roman"/>
          <w:sz w:val="24"/>
          <w:szCs w:val="24"/>
        </w:rPr>
        <w:tab/>
        <w:t>мероприятий</w:t>
      </w:r>
      <w:r w:rsidRPr="006444BC">
        <w:rPr>
          <w:rFonts w:ascii="Times New Roman" w:hAnsi="Times New Roman" w:cs="Times New Roman"/>
          <w:sz w:val="24"/>
          <w:szCs w:val="24"/>
        </w:rPr>
        <w:tab/>
        <w:t>и</w:t>
      </w:r>
      <w:r w:rsidRPr="006444BC">
        <w:rPr>
          <w:rFonts w:ascii="Times New Roman" w:hAnsi="Times New Roman" w:cs="Times New Roman"/>
          <w:sz w:val="24"/>
          <w:szCs w:val="24"/>
        </w:rPr>
        <w:tab/>
        <w:t>спортивных</w:t>
      </w:r>
      <w:r w:rsidRPr="006444BC">
        <w:rPr>
          <w:rFonts w:ascii="Times New Roman" w:hAnsi="Times New Roman" w:cs="Times New Roman"/>
          <w:sz w:val="24"/>
          <w:szCs w:val="24"/>
        </w:rPr>
        <w:tab/>
        <w:t>мероприятий</w:t>
      </w:r>
    </w:p>
    <w:p w:rsidR="00A50F6F" w:rsidRPr="006444BC" w:rsidRDefault="00A50F6F" w:rsidP="004F6C58">
      <w:pPr>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формируется ежегодно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спортивных мероприятий субъекта Российской Федерации, муниципальных образований.</w:t>
      </w:r>
    </w:p>
    <w:p w:rsidR="00A50F6F" w:rsidRPr="006444BC" w:rsidRDefault="00A50F6F" w:rsidP="004F6C58">
      <w:pPr>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Настоящим стандартом в качестве исходного требования к участию в спортивных соревнованиях лиц, проходящих спортивную подготовку, установлено:</w:t>
      </w:r>
    </w:p>
    <w:p w:rsidR="00A50F6F" w:rsidRPr="006444BC" w:rsidRDefault="00A50F6F" w:rsidP="004F6C58">
      <w:pPr>
        <w:widowControl w:val="0"/>
        <w:numPr>
          <w:ilvl w:val="0"/>
          <w:numId w:val="23"/>
        </w:numPr>
        <w:tabs>
          <w:tab w:val="left" w:pos="918"/>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соответствие возраста и пола участника положению об официальных спортивных соревнованиях и правилам вида спорта легкая атлетика;</w:t>
      </w:r>
    </w:p>
    <w:p w:rsidR="00A50F6F" w:rsidRPr="006444BC" w:rsidRDefault="00A50F6F" w:rsidP="004F6C58">
      <w:pPr>
        <w:widowControl w:val="0"/>
        <w:numPr>
          <w:ilvl w:val="0"/>
          <w:numId w:val="23"/>
        </w:numPr>
        <w:tabs>
          <w:tab w:val="left" w:pos="922"/>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соответствие уровня спортивной квалификации участника положению об официальных спортивных соревнованиях согласно Единой всероссийской спортивной квалификации и правилам вида спорта легкая атлетика;- выполнение плана спортивной подготовки;</w:t>
      </w:r>
    </w:p>
    <w:p w:rsidR="00A50F6F" w:rsidRPr="006444BC" w:rsidRDefault="00A50F6F" w:rsidP="004F6C58">
      <w:pPr>
        <w:widowControl w:val="0"/>
        <w:numPr>
          <w:ilvl w:val="0"/>
          <w:numId w:val="23"/>
        </w:numPr>
        <w:tabs>
          <w:tab w:val="left" w:pos="952"/>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прохождение предварительного соревновательного отбора;</w:t>
      </w:r>
    </w:p>
    <w:p w:rsidR="00A50F6F" w:rsidRPr="006444BC" w:rsidRDefault="00A50F6F" w:rsidP="004F6C58">
      <w:pPr>
        <w:widowControl w:val="0"/>
        <w:numPr>
          <w:ilvl w:val="0"/>
          <w:numId w:val="23"/>
        </w:numPr>
        <w:tabs>
          <w:tab w:val="left" w:pos="927"/>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наличие соответствующего медицинского заключения о допуске к участию в спортивных соревнованиях;</w:t>
      </w:r>
    </w:p>
    <w:p w:rsidR="00A50F6F" w:rsidRPr="006444BC" w:rsidRDefault="00A50F6F" w:rsidP="004F6C58">
      <w:pPr>
        <w:widowControl w:val="0"/>
        <w:numPr>
          <w:ilvl w:val="0"/>
          <w:numId w:val="23"/>
        </w:numPr>
        <w:tabs>
          <w:tab w:val="left" w:pos="1229"/>
        </w:tabs>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A50F6F" w:rsidRPr="006444BC" w:rsidRDefault="00A50F6F" w:rsidP="004F6C58">
      <w:pPr>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положением о спортивных соревнованиях и спортивных мероприятиях.</w:t>
      </w:r>
    </w:p>
    <w:p w:rsidR="00A50F6F" w:rsidRPr="006444BC" w:rsidRDefault="00A50F6F" w:rsidP="004F6C58">
      <w:pPr>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Настоящим стандартом в качестве обязательных установлены требования к врачебно-медицинскому персоналу, обеспечивающему медицинский контроль в ходе проведения соревнований. Наличие в штате медицинского персонала не менее трех специалистов с высшим медицинским образованием, включая сотрудников скорой помощи, и работников среднего медицинского персонала, имеющих лицензию на осуществление конкретного вида деятельности, устанавливается обязательным при проведении спортивных соревнований.</w:t>
      </w:r>
    </w:p>
    <w:p w:rsidR="00A50F6F" w:rsidRPr="006444BC" w:rsidRDefault="00A50F6F" w:rsidP="004F6C58">
      <w:pPr>
        <w:spacing w:after="0" w:line="240" w:lineRule="auto"/>
        <w:ind w:firstLine="709"/>
        <w:jc w:val="both"/>
        <w:rPr>
          <w:rFonts w:ascii="Times New Roman" w:hAnsi="Times New Roman" w:cs="Times New Roman"/>
          <w:sz w:val="24"/>
          <w:szCs w:val="24"/>
        </w:rPr>
      </w:pPr>
      <w:r w:rsidRPr="006444BC">
        <w:rPr>
          <w:rFonts w:ascii="Times New Roman" w:hAnsi="Times New Roman" w:cs="Times New Roman"/>
          <w:sz w:val="24"/>
          <w:szCs w:val="24"/>
        </w:rPr>
        <w:t xml:space="preserve">Установлены также требования к судейскому корпусу по проведению спортивных соревнований: наличие соответствующей лицензии на право осуществления соответствующих видов деятельности (судейства) в порядке, установленном действующим законодательством в области физической культуры и спорта, наличие соответствующей категории профессиональной </w:t>
      </w:r>
      <w:bookmarkStart w:id="8" w:name="_GoBack"/>
      <w:bookmarkEnd w:id="8"/>
      <w:r w:rsidRPr="006444BC">
        <w:rPr>
          <w:rFonts w:ascii="Times New Roman" w:hAnsi="Times New Roman" w:cs="Times New Roman"/>
          <w:sz w:val="24"/>
          <w:szCs w:val="24"/>
        </w:rPr>
        <w:t>деятельности (судейства спортивных соревнований), обеспечение объективного, непредвзятого судейства, особенно в соревнованиях юных спортсменов.</w:t>
      </w:r>
    </w:p>
    <w:p w:rsidR="00A50F6F" w:rsidRPr="006444BC" w:rsidRDefault="00A50F6F" w:rsidP="00A52C85">
      <w:pPr>
        <w:spacing w:after="0" w:line="240" w:lineRule="auto"/>
        <w:ind w:firstLine="740"/>
        <w:jc w:val="both"/>
        <w:rPr>
          <w:rFonts w:ascii="Times New Roman" w:hAnsi="Times New Roman" w:cs="Times New Roman"/>
          <w:sz w:val="24"/>
          <w:szCs w:val="24"/>
        </w:rPr>
      </w:pPr>
    </w:p>
    <w:p w:rsidR="00A50F6F" w:rsidRPr="006444BC" w:rsidRDefault="00A50F6F" w:rsidP="00A52C85">
      <w:pPr>
        <w:spacing w:after="0" w:line="240" w:lineRule="auto"/>
        <w:ind w:firstLine="740"/>
        <w:jc w:val="both"/>
        <w:rPr>
          <w:rFonts w:ascii="Times New Roman" w:hAnsi="Times New Roman" w:cs="Times New Roman"/>
          <w:sz w:val="24"/>
          <w:szCs w:val="24"/>
        </w:rPr>
      </w:pPr>
    </w:p>
    <w:p w:rsidR="00A50F6F" w:rsidRDefault="00A50F6F" w:rsidP="00A52C85">
      <w:pPr>
        <w:spacing w:after="0" w:line="240" w:lineRule="auto"/>
        <w:ind w:firstLine="740"/>
        <w:jc w:val="both"/>
        <w:rPr>
          <w:rFonts w:ascii="Times New Roman" w:hAnsi="Times New Roman" w:cs="Times New Roman"/>
          <w:sz w:val="28"/>
          <w:szCs w:val="28"/>
        </w:rPr>
      </w:pPr>
    </w:p>
    <w:p w:rsidR="007C5B66" w:rsidRDefault="007C5B66" w:rsidP="00A52C85">
      <w:pPr>
        <w:spacing w:after="0" w:line="240" w:lineRule="auto"/>
        <w:ind w:firstLine="740"/>
        <w:jc w:val="both"/>
        <w:rPr>
          <w:rFonts w:ascii="Times New Roman" w:hAnsi="Times New Roman" w:cs="Times New Roman"/>
          <w:sz w:val="28"/>
          <w:szCs w:val="28"/>
        </w:rPr>
      </w:pPr>
    </w:p>
    <w:p w:rsidR="007C5B66" w:rsidRDefault="007C5B66" w:rsidP="00A52C85">
      <w:pPr>
        <w:spacing w:after="0" w:line="240" w:lineRule="auto"/>
        <w:ind w:firstLine="740"/>
        <w:jc w:val="both"/>
        <w:rPr>
          <w:rFonts w:ascii="Times New Roman" w:hAnsi="Times New Roman" w:cs="Times New Roman"/>
          <w:sz w:val="28"/>
          <w:szCs w:val="28"/>
        </w:rPr>
      </w:pPr>
    </w:p>
    <w:p w:rsidR="007C5B66" w:rsidRDefault="007C5B66" w:rsidP="00A52C85">
      <w:pPr>
        <w:spacing w:after="0" w:line="240" w:lineRule="auto"/>
        <w:ind w:firstLine="740"/>
        <w:jc w:val="both"/>
        <w:rPr>
          <w:rFonts w:ascii="Times New Roman" w:hAnsi="Times New Roman" w:cs="Times New Roman"/>
          <w:sz w:val="28"/>
          <w:szCs w:val="28"/>
        </w:rPr>
      </w:pPr>
    </w:p>
    <w:p w:rsidR="007C5B66" w:rsidRDefault="007C5B66" w:rsidP="00A52C85">
      <w:pPr>
        <w:spacing w:after="0" w:line="240" w:lineRule="auto"/>
        <w:ind w:firstLine="740"/>
        <w:jc w:val="both"/>
        <w:rPr>
          <w:rFonts w:ascii="Times New Roman" w:hAnsi="Times New Roman" w:cs="Times New Roman"/>
          <w:sz w:val="28"/>
          <w:szCs w:val="28"/>
        </w:rPr>
        <w:sectPr w:rsidR="007C5B66" w:rsidSect="00FF1099">
          <w:headerReference w:type="default" r:id="rId11"/>
          <w:footerReference w:type="default" r:id="rId12"/>
          <w:pgSz w:w="11900" w:h="16840"/>
          <w:pgMar w:top="1134" w:right="567" w:bottom="1134" w:left="1701" w:header="0" w:footer="6" w:gutter="0"/>
          <w:cols w:space="720"/>
          <w:noEndnote/>
          <w:docGrid w:linePitch="360"/>
        </w:sectPr>
      </w:pPr>
    </w:p>
    <w:tbl>
      <w:tblPr>
        <w:tblpPr w:leftFromText="180" w:rightFromText="180" w:vertAnchor="text" w:horzAnchor="margin" w:tblpXSpec="center" w:tblpY="-761"/>
        <w:tblW w:w="8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726"/>
        <w:gridCol w:w="2533"/>
      </w:tblGrid>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lastRenderedPageBreak/>
              <w:t xml:space="preserve">№ </w:t>
            </w:r>
          </w:p>
          <w:p w:rsidR="007C5B66" w:rsidRPr="007C5B66" w:rsidRDefault="007C5B66" w:rsidP="007C5B66">
            <w:pPr>
              <w:jc w:val="center"/>
              <w:rPr>
                <w:rFonts w:ascii="Times New Roman" w:hAnsi="Times New Roman" w:cs="Times New Roman"/>
                <w:b/>
                <w:sz w:val="28"/>
                <w:szCs w:val="28"/>
              </w:rPr>
            </w:pPr>
            <w:proofErr w:type="spellStart"/>
            <w:proofErr w:type="gramStart"/>
            <w:r w:rsidRPr="007C5B66">
              <w:rPr>
                <w:rFonts w:ascii="Times New Roman" w:hAnsi="Times New Roman" w:cs="Times New Roman"/>
                <w:b/>
                <w:sz w:val="28"/>
                <w:szCs w:val="28"/>
              </w:rPr>
              <w:t>п</w:t>
            </w:r>
            <w:proofErr w:type="spellEnd"/>
            <w:proofErr w:type="gramEnd"/>
            <w:r w:rsidRPr="007C5B66">
              <w:rPr>
                <w:rFonts w:ascii="Times New Roman" w:hAnsi="Times New Roman" w:cs="Times New Roman"/>
                <w:b/>
                <w:sz w:val="28"/>
                <w:szCs w:val="28"/>
              </w:rPr>
              <w:t>/</w:t>
            </w:r>
            <w:proofErr w:type="spellStart"/>
            <w:r w:rsidRPr="007C5B66">
              <w:rPr>
                <w:rFonts w:ascii="Times New Roman" w:hAnsi="Times New Roman" w:cs="Times New Roman"/>
                <w:b/>
                <w:sz w:val="28"/>
                <w:szCs w:val="28"/>
              </w:rPr>
              <w:t>п</w:t>
            </w:r>
            <w:proofErr w:type="spellEnd"/>
          </w:p>
        </w:tc>
        <w:tc>
          <w:tcPr>
            <w:tcW w:w="4726" w:type="dxa"/>
          </w:tcPr>
          <w:p w:rsidR="007C5B66" w:rsidRPr="007C5B66" w:rsidRDefault="007C5B66" w:rsidP="007C5B66">
            <w:pPr>
              <w:jc w:val="center"/>
              <w:rPr>
                <w:rFonts w:ascii="Times New Roman" w:hAnsi="Times New Roman" w:cs="Times New Roman"/>
                <w:b/>
                <w:bCs/>
                <w:sz w:val="28"/>
                <w:szCs w:val="28"/>
              </w:rPr>
            </w:pPr>
            <w:r w:rsidRPr="007C5B66">
              <w:rPr>
                <w:rFonts w:ascii="Times New Roman" w:hAnsi="Times New Roman" w:cs="Times New Roman"/>
                <w:b/>
                <w:bCs/>
                <w:sz w:val="28"/>
                <w:szCs w:val="28"/>
              </w:rPr>
              <w:t>Наименование мероприятий</w:t>
            </w:r>
          </w:p>
          <w:p w:rsidR="007C5B66" w:rsidRPr="007C5B66" w:rsidRDefault="007C5B66" w:rsidP="007C5B66">
            <w:pPr>
              <w:jc w:val="center"/>
              <w:rPr>
                <w:rFonts w:ascii="Times New Roman" w:hAnsi="Times New Roman" w:cs="Times New Roman"/>
                <w:b/>
                <w:sz w:val="28"/>
                <w:szCs w:val="28"/>
              </w:rPr>
            </w:pPr>
          </w:p>
        </w:tc>
        <w:tc>
          <w:tcPr>
            <w:tcW w:w="2533"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bCs/>
                <w:sz w:val="28"/>
                <w:szCs w:val="28"/>
              </w:rPr>
              <w:t>Дата</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1.</w:t>
            </w:r>
          </w:p>
        </w:tc>
        <w:tc>
          <w:tcPr>
            <w:tcW w:w="4726"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Всероссийские соревнования по легкой атлетике «Оренбургская миля» на призы Губернатора Оренбургской области</w:t>
            </w:r>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30 января</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2.</w:t>
            </w:r>
          </w:p>
        </w:tc>
        <w:tc>
          <w:tcPr>
            <w:tcW w:w="4726"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 xml:space="preserve">Первенство области среди юношей и девушек 2004-2005 </w:t>
            </w:r>
            <w:proofErr w:type="spellStart"/>
            <w:r w:rsidRPr="007C5B66">
              <w:rPr>
                <w:rFonts w:ascii="Times New Roman" w:hAnsi="Times New Roman" w:cs="Times New Roman"/>
                <w:bCs/>
                <w:sz w:val="28"/>
                <w:szCs w:val="28"/>
              </w:rPr>
              <w:t>гг</w:t>
            </w:r>
            <w:proofErr w:type="gramStart"/>
            <w:r w:rsidRPr="007C5B66">
              <w:rPr>
                <w:rFonts w:ascii="Times New Roman" w:hAnsi="Times New Roman" w:cs="Times New Roman"/>
                <w:bCs/>
                <w:sz w:val="28"/>
                <w:szCs w:val="28"/>
              </w:rPr>
              <w:t>.р</w:t>
            </w:r>
            <w:proofErr w:type="spellEnd"/>
            <w:proofErr w:type="gramEnd"/>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18-20 февраля</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3.</w:t>
            </w:r>
          </w:p>
        </w:tc>
        <w:tc>
          <w:tcPr>
            <w:tcW w:w="4726"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 xml:space="preserve">Областные соревнования по легкой </w:t>
            </w:r>
            <w:proofErr w:type="spellStart"/>
            <w:r w:rsidRPr="007C5B66">
              <w:rPr>
                <w:rFonts w:ascii="Times New Roman" w:hAnsi="Times New Roman" w:cs="Times New Roman"/>
                <w:bCs/>
                <w:sz w:val="28"/>
                <w:szCs w:val="28"/>
              </w:rPr>
              <w:t>атлетике</w:t>
            </w:r>
            <w:proofErr w:type="gramStart"/>
            <w:r w:rsidRPr="007C5B66">
              <w:rPr>
                <w:rFonts w:ascii="Times New Roman" w:hAnsi="Times New Roman" w:cs="Times New Roman"/>
                <w:bCs/>
                <w:sz w:val="28"/>
                <w:szCs w:val="28"/>
              </w:rPr>
              <w:t>:М</w:t>
            </w:r>
            <w:proofErr w:type="gramEnd"/>
            <w:r w:rsidRPr="007C5B66">
              <w:rPr>
                <w:rFonts w:ascii="Times New Roman" w:hAnsi="Times New Roman" w:cs="Times New Roman"/>
                <w:bCs/>
                <w:sz w:val="28"/>
                <w:szCs w:val="28"/>
              </w:rPr>
              <w:t>емориал</w:t>
            </w:r>
            <w:proofErr w:type="spellEnd"/>
            <w:r w:rsidRPr="007C5B66">
              <w:rPr>
                <w:rFonts w:ascii="Times New Roman" w:hAnsi="Times New Roman" w:cs="Times New Roman"/>
                <w:bCs/>
                <w:sz w:val="28"/>
                <w:szCs w:val="28"/>
              </w:rPr>
              <w:t xml:space="preserve"> Бакирова Р.Г</w:t>
            </w:r>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27 февраля</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4.</w:t>
            </w:r>
          </w:p>
        </w:tc>
        <w:tc>
          <w:tcPr>
            <w:tcW w:w="4726"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Первенство района по легкой атлетике среди школьников</w:t>
            </w:r>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8 мая</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5.</w:t>
            </w:r>
          </w:p>
        </w:tc>
        <w:tc>
          <w:tcPr>
            <w:tcW w:w="4726"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«Старты Надежд – 2021»</w:t>
            </w:r>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22-23 мая</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6.</w:t>
            </w:r>
          </w:p>
        </w:tc>
        <w:tc>
          <w:tcPr>
            <w:tcW w:w="4726"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 xml:space="preserve">Чемпионат области </w:t>
            </w:r>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июнь</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7.</w:t>
            </w:r>
          </w:p>
        </w:tc>
        <w:tc>
          <w:tcPr>
            <w:tcW w:w="4726" w:type="dxa"/>
          </w:tcPr>
          <w:p w:rsidR="007C5B66" w:rsidRPr="007C5B66" w:rsidRDefault="007C5B66" w:rsidP="007C5B66">
            <w:pPr>
              <w:jc w:val="center"/>
              <w:rPr>
                <w:rFonts w:ascii="Times New Roman" w:hAnsi="Times New Roman" w:cs="Times New Roman"/>
                <w:b/>
                <w:bCs/>
                <w:sz w:val="28"/>
                <w:szCs w:val="28"/>
              </w:rPr>
            </w:pPr>
            <w:r w:rsidRPr="007C5B66">
              <w:rPr>
                <w:rFonts w:ascii="Times New Roman" w:hAnsi="Times New Roman" w:cs="Times New Roman"/>
                <w:bCs/>
                <w:sz w:val="28"/>
                <w:szCs w:val="28"/>
              </w:rPr>
              <w:t>Первенство района по легкой атлетике среди школьников</w:t>
            </w:r>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 xml:space="preserve"> сентябрь</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8.</w:t>
            </w:r>
          </w:p>
        </w:tc>
        <w:tc>
          <w:tcPr>
            <w:tcW w:w="4726"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Открытое первенство ООДЮСШ памяти А.Ш.Сулейманова</w:t>
            </w:r>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сентябрь</w:t>
            </w:r>
          </w:p>
        </w:tc>
      </w:tr>
      <w:tr w:rsidR="007C5B66" w:rsidRPr="004254F9" w:rsidTr="007C5B66">
        <w:tc>
          <w:tcPr>
            <w:tcW w:w="828" w:type="dxa"/>
          </w:tcPr>
          <w:p w:rsidR="007C5B66" w:rsidRPr="007C5B66" w:rsidRDefault="007C5B66" w:rsidP="007C5B66">
            <w:pPr>
              <w:jc w:val="center"/>
              <w:rPr>
                <w:rFonts w:ascii="Times New Roman" w:hAnsi="Times New Roman" w:cs="Times New Roman"/>
                <w:b/>
                <w:sz w:val="28"/>
                <w:szCs w:val="28"/>
              </w:rPr>
            </w:pPr>
            <w:r w:rsidRPr="007C5B66">
              <w:rPr>
                <w:rFonts w:ascii="Times New Roman" w:hAnsi="Times New Roman" w:cs="Times New Roman"/>
                <w:b/>
                <w:sz w:val="28"/>
                <w:szCs w:val="28"/>
              </w:rPr>
              <w:t>9.</w:t>
            </w:r>
          </w:p>
        </w:tc>
        <w:tc>
          <w:tcPr>
            <w:tcW w:w="4726"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Чемпионат и первенство области по кроссу</w:t>
            </w:r>
          </w:p>
        </w:tc>
        <w:tc>
          <w:tcPr>
            <w:tcW w:w="2533" w:type="dxa"/>
          </w:tcPr>
          <w:p w:rsidR="007C5B66" w:rsidRPr="007C5B66" w:rsidRDefault="007C5B66" w:rsidP="007C5B66">
            <w:pPr>
              <w:jc w:val="center"/>
              <w:rPr>
                <w:rFonts w:ascii="Times New Roman" w:hAnsi="Times New Roman" w:cs="Times New Roman"/>
                <w:bCs/>
                <w:sz w:val="28"/>
                <w:szCs w:val="28"/>
              </w:rPr>
            </w:pPr>
            <w:r w:rsidRPr="007C5B66">
              <w:rPr>
                <w:rFonts w:ascii="Times New Roman" w:hAnsi="Times New Roman" w:cs="Times New Roman"/>
                <w:bCs/>
                <w:sz w:val="28"/>
                <w:szCs w:val="28"/>
              </w:rPr>
              <w:t xml:space="preserve">3 октября </w:t>
            </w:r>
          </w:p>
        </w:tc>
      </w:tr>
      <w:tr w:rsidR="007C5B66" w:rsidRPr="004254F9" w:rsidTr="007C5B66">
        <w:tc>
          <w:tcPr>
            <w:tcW w:w="828" w:type="dxa"/>
          </w:tcPr>
          <w:p w:rsidR="007C5B66" w:rsidRPr="007D65EF" w:rsidRDefault="007C5B66" w:rsidP="007C5B66">
            <w:pPr>
              <w:jc w:val="center"/>
              <w:rPr>
                <w:b/>
                <w:sz w:val="28"/>
                <w:szCs w:val="28"/>
              </w:rPr>
            </w:pPr>
            <w:r>
              <w:rPr>
                <w:b/>
                <w:sz w:val="28"/>
                <w:szCs w:val="28"/>
              </w:rPr>
              <w:t>10.</w:t>
            </w:r>
          </w:p>
        </w:tc>
        <w:tc>
          <w:tcPr>
            <w:tcW w:w="4726" w:type="dxa"/>
          </w:tcPr>
          <w:p w:rsidR="007C5B66" w:rsidRPr="007D65EF" w:rsidRDefault="007C5B66" w:rsidP="007C5B66">
            <w:pPr>
              <w:jc w:val="center"/>
              <w:rPr>
                <w:bCs/>
                <w:sz w:val="28"/>
                <w:szCs w:val="28"/>
              </w:rPr>
            </w:pPr>
            <w:r w:rsidRPr="007D65EF">
              <w:rPr>
                <w:bCs/>
                <w:sz w:val="28"/>
                <w:szCs w:val="28"/>
              </w:rPr>
              <w:t>Чемпионат России по легкоатлетическому кроссу</w:t>
            </w:r>
          </w:p>
        </w:tc>
        <w:tc>
          <w:tcPr>
            <w:tcW w:w="2533" w:type="dxa"/>
          </w:tcPr>
          <w:p w:rsidR="007C5B66" w:rsidRPr="007D65EF" w:rsidRDefault="007C5B66" w:rsidP="007C5B66">
            <w:pPr>
              <w:jc w:val="center"/>
              <w:rPr>
                <w:bCs/>
                <w:sz w:val="28"/>
                <w:szCs w:val="28"/>
              </w:rPr>
            </w:pPr>
            <w:r w:rsidRPr="007D65EF">
              <w:rPr>
                <w:bCs/>
                <w:sz w:val="28"/>
                <w:szCs w:val="28"/>
              </w:rPr>
              <w:t>11-13 октября</w:t>
            </w:r>
          </w:p>
        </w:tc>
      </w:tr>
      <w:tr w:rsidR="007C5B66" w:rsidRPr="004254F9" w:rsidTr="007C5B66">
        <w:tc>
          <w:tcPr>
            <w:tcW w:w="828" w:type="dxa"/>
          </w:tcPr>
          <w:p w:rsidR="007C5B66" w:rsidRPr="007D65EF" w:rsidRDefault="007C5B66" w:rsidP="007C5B66">
            <w:pPr>
              <w:jc w:val="center"/>
              <w:rPr>
                <w:b/>
                <w:sz w:val="28"/>
                <w:szCs w:val="28"/>
              </w:rPr>
            </w:pPr>
            <w:r>
              <w:rPr>
                <w:b/>
                <w:sz w:val="28"/>
                <w:szCs w:val="28"/>
              </w:rPr>
              <w:t>11.</w:t>
            </w:r>
          </w:p>
        </w:tc>
        <w:tc>
          <w:tcPr>
            <w:tcW w:w="4726" w:type="dxa"/>
          </w:tcPr>
          <w:p w:rsidR="007C5B66" w:rsidRPr="007D65EF" w:rsidRDefault="007C5B66" w:rsidP="007C5B66">
            <w:pPr>
              <w:jc w:val="center"/>
              <w:rPr>
                <w:bCs/>
                <w:sz w:val="28"/>
                <w:szCs w:val="28"/>
              </w:rPr>
            </w:pPr>
            <w:r w:rsidRPr="007D65EF">
              <w:rPr>
                <w:bCs/>
                <w:sz w:val="28"/>
                <w:szCs w:val="28"/>
              </w:rPr>
              <w:t>Легкоатлетический турнир «На призы выпускников ДЮСШ  г</w:t>
            </w:r>
            <w:proofErr w:type="gramStart"/>
            <w:r w:rsidRPr="007D65EF">
              <w:rPr>
                <w:bCs/>
                <w:sz w:val="28"/>
                <w:szCs w:val="28"/>
              </w:rPr>
              <w:t>.Б</w:t>
            </w:r>
            <w:proofErr w:type="gramEnd"/>
            <w:r w:rsidRPr="007D65EF">
              <w:rPr>
                <w:bCs/>
                <w:sz w:val="28"/>
                <w:szCs w:val="28"/>
              </w:rPr>
              <w:t>угуруслана»</w:t>
            </w:r>
          </w:p>
        </w:tc>
        <w:tc>
          <w:tcPr>
            <w:tcW w:w="2533" w:type="dxa"/>
          </w:tcPr>
          <w:p w:rsidR="007C5B66" w:rsidRPr="007D65EF" w:rsidRDefault="007C5B66" w:rsidP="007C5B66">
            <w:pPr>
              <w:rPr>
                <w:bCs/>
                <w:sz w:val="28"/>
                <w:szCs w:val="28"/>
              </w:rPr>
            </w:pPr>
            <w:r w:rsidRPr="007D65EF">
              <w:rPr>
                <w:bCs/>
                <w:sz w:val="28"/>
                <w:szCs w:val="28"/>
              </w:rPr>
              <w:t xml:space="preserve">          ноябрь</w:t>
            </w:r>
          </w:p>
        </w:tc>
      </w:tr>
    </w:tbl>
    <w:p w:rsidR="007C5B66" w:rsidRDefault="007C5B66" w:rsidP="00A52C85">
      <w:pPr>
        <w:spacing w:after="0" w:line="240" w:lineRule="auto"/>
        <w:ind w:firstLine="740"/>
        <w:jc w:val="both"/>
        <w:rPr>
          <w:rFonts w:ascii="Times New Roman" w:hAnsi="Times New Roman" w:cs="Times New Roman"/>
          <w:sz w:val="28"/>
          <w:szCs w:val="28"/>
        </w:rPr>
      </w:pPr>
    </w:p>
    <w:p w:rsidR="00A50F6F" w:rsidRDefault="00A50F6F" w:rsidP="001A195A">
      <w:pPr>
        <w:autoSpaceDE w:val="0"/>
        <w:autoSpaceDN w:val="0"/>
        <w:adjustRightInd w:val="0"/>
        <w:spacing w:after="0" w:line="240" w:lineRule="auto"/>
        <w:rPr>
          <w:rFonts w:ascii="Calibri" w:hAnsi="Calibri" w:cs="Calibri"/>
        </w:rPr>
      </w:pPr>
    </w:p>
    <w:p w:rsidR="000D4C2B" w:rsidRDefault="000D4C2B" w:rsidP="001A195A">
      <w:pPr>
        <w:pStyle w:val="52"/>
        <w:shd w:val="clear" w:color="auto" w:fill="auto"/>
        <w:spacing w:line="274" w:lineRule="exact"/>
        <w:rPr>
          <w:sz w:val="28"/>
          <w:szCs w:val="28"/>
        </w:rPr>
      </w:pPr>
    </w:p>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0D4C2B" w:rsidRPr="000D4C2B" w:rsidRDefault="000D4C2B" w:rsidP="000D4C2B"/>
    <w:p w:rsidR="001A195A" w:rsidRDefault="000D4C2B" w:rsidP="000D4C2B">
      <w:pPr>
        <w:tabs>
          <w:tab w:val="left" w:pos="8540"/>
        </w:tabs>
      </w:pPr>
      <w:r>
        <w:tab/>
      </w:r>
    </w:p>
    <w:p w:rsidR="000D4C2B" w:rsidRDefault="000D4C2B" w:rsidP="000D4C2B">
      <w:pPr>
        <w:tabs>
          <w:tab w:val="left" w:pos="8540"/>
        </w:tabs>
      </w:pPr>
    </w:p>
    <w:p w:rsidR="000D4C2B" w:rsidRDefault="000D4C2B" w:rsidP="000D4C2B">
      <w:pPr>
        <w:tabs>
          <w:tab w:val="left" w:pos="8540"/>
        </w:tabs>
      </w:pPr>
    </w:p>
    <w:p w:rsidR="000D4C2B" w:rsidRDefault="000D4C2B" w:rsidP="000D4C2B">
      <w:pPr>
        <w:tabs>
          <w:tab w:val="left" w:pos="8540"/>
        </w:tabs>
      </w:pPr>
    </w:p>
    <w:p w:rsidR="000D4C2B" w:rsidRDefault="000D4C2B" w:rsidP="000D4C2B">
      <w:pPr>
        <w:tabs>
          <w:tab w:val="left" w:pos="8540"/>
        </w:tabs>
      </w:pPr>
    </w:p>
    <w:p w:rsidR="000D4C2B" w:rsidRDefault="000D4C2B" w:rsidP="000D4C2B">
      <w:pPr>
        <w:tabs>
          <w:tab w:val="left" w:pos="8540"/>
        </w:tabs>
      </w:pPr>
    </w:p>
    <w:p w:rsidR="000D4C2B" w:rsidRPr="000D4C2B" w:rsidRDefault="000D4C2B" w:rsidP="000D4C2B">
      <w:pPr>
        <w:tabs>
          <w:tab w:val="left" w:pos="8540"/>
        </w:tabs>
      </w:pPr>
      <w:r>
        <w:rPr>
          <w:noProof/>
          <w:lang w:eastAsia="ru-RU"/>
        </w:rPr>
        <w:lastRenderedPageBreak/>
        <w:drawing>
          <wp:inline distT="0" distB="0" distL="0" distR="0">
            <wp:extent cx="6113780" cy="6570980"/>
            <wp:effectExtent l="19050" t="0" r="1270" b="0"/>
            <wp:docPr id="4" name="Рисунок 3" descr="C:\Users\User\Pictures\Мои сканированные изображения\2021-03 (мар)\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Мои сканированные изображения\2021-03 (мар)\сканирование0002.jpg"/>
                    <pic:cNvPicPr>
                      <a:picLocks noChangeAspect="1" noChangeArrowheads="1"/>
                    </pic:cNvPicPr>
                  </pic:nvPicPr>
                  <pic:blipFill>
                    <a:blip r:embed="rId13" cstate="print"/>
                    <a:srcRect/>
                    <a:stretch>
                      <a:fillRect/>
                    </a:stretch>
                  </pic:blipFill>
                  <pic:spPr bwMode="auto">
                    <a:xfrm>
                      <a:off x="0" y="0"/>
                      <a:ext cx="6113780" cy="6570980"/>
                    </a:xfrm>
                    <a:prstGeom prst="rect">
                      <a:avLst/>
                    </a:prstGeom>
                    <a:noFill/>
                    <a:ln w="9525">
                      <a:noFill/>
                      <a:miter lim="800000"/>
                      <a:headEnd/>
                      <a:tailEnd/>
                    </a:ln>
                  </pic:spPr>
                </pic:pic>
              </a:graphicData>
            </a:graphic>
          </wp:inline>
        </w:drawing>
      </w:r>
    </w:p>
    <w:sectPr w:rsidR="000D4C2B" w:rsidRPr="000D4C2B" w:rsidSect="007C5B66">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1D" w:rsidRDefault="00D2751D" w:rsidP="00B32726">
      <w:pPr>
        <w:spacing w:after="0" w:line="240" w:lineRule="auto"/>
      </w:pPr>
      <w:r>
        <w:separator/>
      </w:r>
    </w:p>
  </w:endnote>
  <w:endnote w:type="continuationSeparator" w:id="0">
    <w:p w:rsidR="00D2751D" w:rsidRDefault="00D2751D" w:rsidP="00B3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94205"/>
    </w:sdtPr>
    <w:sdtContent>
      <w:p w:rsidR="00661B48" w:rsidRDefault="00661B48">
        <w:pPr>
          <w:pStyle w:val="af4"/>
          <w:jc w:val="center"/>
        </w:pPr>
        <w:fldSimple w:instr=" PAGE   \* MERGEFORMAT ">
          <w:r w:rsidR="0004710C">
            <w:rPr>
              <w:noProof/>
            </w:rPr>
            <w:t>4</w:t>
          </w:r>
        </w:fldSimple>
      </w:p>
    </w:sdtContent>
  </w:sdt>
  <w:p w:rsidR="00661B48" w:rsidRDefault="00661B4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0181"/>
    </w:sdtPr>
    <w:sdtContent>
      <w:p w:rsidR="00661B48" w:rsidRDefault="00661B48">
        <w:pPr>
          <w:pStyle w:val="af4"/>
          <w:jc w:val="center"/>
        </w:pPr>
        <w:fldSimple w:instr=" PAGE   \* MERGEFORMAT ">
          <w:r>
            <w:rPr>
              <w:noProof/>
            </w:rPr>
            <w:t>104</w:t>
          </w:r>
        </w:fldSimple>
      </w:p>
    </w:sdtContent>
  </w:sdt>
  <w:p w:rsidR="00661B48" w:rsidRDefault="00661B4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1D" w:rsidRDefault="00D2751D" w:rsidP="00B32726">
      <w:pPr>
        <w:spacing w:after="0" w:line="240" w:lineRule="auto"/>
      </w:pPr>
      <w:r>
        <w:separator/>
      </w:r>
    </w:p>
  </w:footnote>
  <w:footnote w:type="continuationSeparator" w:id="0">
    <w:p w:rsidR="00D2751D" w:rsidRDefault="00D2751D" w:rsidP="00B3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48" w:rsidRDefault="00661B4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BAFDC2"/>
    <w:lvl w:ilvl="0">
      <w:numFmt w:val="bullet"/>
      <w:lvlText w:val="*"/>
      <w:lvlJc w:val="left"/>
    </w:lvl>
  </w:abstractNum>
  <w:abstractNum w:abstractNumId="1">
    <w:nsid w:val="03271803"/>
    <w:multiLevelType w:val="multilevel"/>
    <w:tmpl w:val="D1DC9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3396A"/>
    <w:multiLevelType w:val="multilevel"/>
    <w:tmpl w:val="CA9C3A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83FFA"/>
    <w:multiLevelType w:val="multilevel"/>
    <w:tmpl w:val="17C65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061AB"/>
    <w:multiLevelType w:val="hybridMultilevel"/>
    <w:tmpl w:val="40928FB6"/>
    <w:lvl w:ilvl="0" w:tplc="5A8AB8B4">
      <w:start w:val="1"/>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A54C9"/>
    <w:multiLevelType w:val="multilevel"/>
    <w:tmpl w:val="B900D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4C4DD9"/>
    <w:multiLevelType w:val="multilevel"/>
    <w:tmpl w:val="A4641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31F50"/>
    <w:multiLevelType w:val="multilevel"/>
    <w:tmpl w:val="D6F4E5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840EF8"/>
    <w:multiLevelType w:val="multilevel"/>
    <w:tmpl w:val="D7300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6718A9"/>
    <w:multiLevelType w:val="multilevel"/>
    <w:tmpl w:val="69FC61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B4A74"/>
    <w:multiLevelType w:val="hybridMultilevel"/>
    <w:tmpl w:val="10E80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36D1245"/>
    <w:multiLevelType w:val="multilevel"/>
    <w:tmpl w:val="155237F0"/>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51519F"/>
    <w:multiLevelType w:val="multilevel"/>
    <w:tmpl w:val="30045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DD73FB"/>
    <w:multiLevelType w:val="multilevel"/>
    <w:tmpl w:val="50A40CC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D10655"/>
    <w:multiLevelType w:val="multilevel"/>
    <w:tmpl w:val="2794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4071D8"/>
    <w:multiLevelType w:val="multilevel"/>
    <w:tmpl w:val="4704D472"/>
    <w:lvl w:ilvl="0">
      <w:start w:val="1"/>
      <w:numFmt w:val="decimal"/>
      <w:lvlText w:val="%1"/>
      <w:lvlJc w:val="left"/>
      <w:pPr>
        <w:ind w:left="375" w:hanging="375"/>
      </w:pPr>
      <w:rPr>
        <w:rFonts w:hint="default"/>
      </w:rPr>
    </w:lvl>
    <w:lvl w:ilvl="1">
      <w:start w:val="2"/>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6">
    <w:nsid w:val="4CCD11B9"/>
    <w:multiLevelType w:val="multilevel"/>
    <w:tmpl w:val="17348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D84BAD"/>
    <w:multiLevelType w:val="multilevel"/>
    <w:tmpl w:val="EF6A6F64"/>
    <w:lvl w:ilvl="0">
      <w:start w:val="3"/>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F5A7B5B"/>
    <w:multiLevelType w:val="multilevel"/>
    <w:tmpl w:val="4704D472"/>
    <w:lvl w:ilvl="0">
      <w:start w:val="1"/>
      <w:numFmt w:val="decimal"/>
      <w:lvlText w:val="%1"/>
      <w:lvlJc w:val="left"/>
      <w:pPr>
        <w:ind w:left="375" w:hanging="375"/>
      </w:pPr>
      <w:rPr>
        <w:rFonts w:hint="default"/>
      </w:rPr>
    </w:lvl>
    <w:lvl w:ilvl="1">
      <w:start w:val="2"/>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9">
    <w:nsid w:val="4FEE358F"/>
    <w:multiLevelType w:val="multilevel"/>
    <w:tmpl w:val="F99206BE"/>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912EFD"/>
    <w:multiLevelType w:val="multilevel"/>
    <w:tmpl w:val="C74A1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620DA3"/>
    <w:multiLevelType w:val="multilevel"/>
    <w:tmpl w:val="BE4866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232C87"/>
    <w:multiLevelType w:val="multilevel"/>
    <w:tmpl w:val="0F046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D32DE4"/>
    <w:multiLevelType w:val="multilevel"/>
    <w:tmpl w:val="A26A6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4D4FDB"/>
    <w:multiLevelType w:val="multilevel"/>
    <w:tmpl w:val="A9325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2C27B3"/>
    <w:multiLevelType w:val="multilevel"/>
    <w:tmpl w:val="584A7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217DF2"/>
    <w:multiLevelType w:val="multilevel"/>
    <w:tmpl w:val="20BC2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DA1235"/>
    <w:multiLevelType w:val="multilevel"/>
    <w:tmpl w:val="5ECC4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525E6"/>
    <w:multiLevelType w:val="multilevel"/>
    <w:tmpl w:val="5D1082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6D5443"/>
    <w:multiLevelType w:val="multilevel"/>
    <w:tmpl w:val="CC4CF4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C753CD"/>
    <w:multiLevelType w:val="multilevel"/>
    <w:tmpl w:val="276CA4C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27"/>
  </w:num>
  <w:num w:numId="4">
    <w:abstractNumId w:val="3"/>
  </w:num>
  <w:num w:numId="5">
    <w:abstractNumId w:val="21"/>
  </w:num>
  <w:num w:numId="6">
    <w:abstractNumId w:val="2"/>
  </w:num>
  <w:num w:numId="7">
    <w:abstractNumId w:val="9"/>
  </w:num>
  <w:num w:numId="8">
    <w:abstractNumId w:val="26"/>
  </w:num>
  <w:num w:numId="9">
    <w:abstractNumId w:val="8"/>
  </w:num>
  <w:num w:numId="10">
    <w:abstractNumId w:val="5"/>
  </w:num>
  <w:num w:numId="11">
    <w:abstractNumId w:val="1"/>
  </w:num>
  <w:num w:numId="12">
    <w:abstractNumId w:val="24"/>
  </w:num>
  <w:num w:numId="13">
    <w:abstractNumId w:val="14"/>
  </w:num>
  <w:num w:numId="14">
    <w:abstractNumId w:val="19"/>
  </w:num>
  <w:num w:numId="15">
    <w:abstractNumId w:val="29"/>
  </w:num>
  <w:num w:numId="16">
    <w:abstractNumId w:val="28"/>
  </w:num>
  <w:num w:numId="17">
    <w:abstractNumId w:val="20"/>
  </w:num>
  <w:num w:numId="18">
    <w:abstractNumId w:val="6"/>
  </w:num>
  <w:num w:numId="19">
    <w:abstractNumId w:val="4"/>
  </w:num>
  <w:num w:numId="20">
    <w:abstractNumId w:val="13"/>
  </w:num>
  <w:num w:numId="21">
    <w:abstractNumId w:val="17"/>
  </w:num>
  <w:num w:numId="22">
    <w:abstractNumId w:val="11"/>
  </w:num>
  <w:num w:numId="23">
    <w:abstractNumId w:val="12"/>
  </w:num>
  <w:num w:numId="24">
    <w:abstractNumId w:val="30"/>
  </w:num>
  <w:num w:numId="25">
    <w:abstractNumId w:val="22"/>
  </w:num>
  <w:num w:numId="26">
    <w:abstractNumId w:val="23"/>
  </w:num>
  <w:num w:numId="27">
    <w:abstractNumId w:val="16"/>
  </w:num>
  <w:num w:numId="28">
    <w:abstractNumId w:val="25"/>
  </w:num>
  <w:num w:numId="29">
    <w:abstractNumId w:val="7"/>
  </w:num>
  <w:num w:numId="30">
    <w:abstractNumId w:val="18"/>
  </w:num>
  <w:num w:numId="31">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76EB"/>
    <w:rsid w:val="000024F4"/>
    <w:rsid w:val="00005D9D"/>
    <w:rsid w:val="00007FF9"/>
    <w:rsid w:val="00010A70"/>
    <w:rsid w:val="00011271"/>
    <w:rsid w:val="00012DDC"/>
    <w:rsid w:val="0001498D"/>
    <w:rsid w:val="00014EB9"/>
    <w:rsid w:val="00021186"/>
    <w:rsid w:val="00026B56"/>
    <w:rsid w:val="00034B8D"/>
    <w:rsid w:val="00035C12"/>
    <w:rsid w:val="00040C6B"/>
    <w:rsid w:val="0004710C"/>
    <w:rsid w:val="00050E2D"/>
    <w:rsid w:val="00054223"/>
    <w:rsid w:val="00055F10"/>
    <w:rsid w:val="00061510"/>
    <w:rsid w:val="000622A7"/>
    <w:rsid w:val="00063A04"/>
    <w:rsid w:val="00064074"/>
    <w:rsid w:val="000665C0"/>
    <w:rsid w:val="0006690D"/>
    <w:rsid w:val="00072C02"/>
    <w:rsid w:val="0007698C"/>
    <w:rsid w:val="000800D8"/>
    <w:rsid w:val="0008230F"/>
    <w:rsid w:val="0009004C"/>
    <w:rsid w:val="00091AD7"/>
    <w:rsid w:val="00093CD0"/>
    <w:rsid w:val="000979E2"/>
    <w:rsid w:val="000A103E"/>
    <w:rsid w:val="000A1695"/>
    <w:rsid w:val="000A4A3E"/>
    <w:rsid w:val="000A4C62"/>
    <w:rsid w:val="000A71F8"/>
    <w:rsid w:val="000B017B"/>
    <w:rsid w:val="000B243A"/>
    <w:rsid w:val="000B26EF"/>
    <w:rsid w:val="000B5668"/>
    <w:rsid w:val="000C1023"/>
    <w:rsid w:val="000C39E7"/>
    <w:rsid w:val="000C3B86"/>
    <w:rsid w:val="000D2996"/>
    <w:rsid w:val="000D4C2B"/>
    <w:rsid w:val="000D4E84"/>
    <w:rsid w:val="000E59C1"/>
    <w:rsid w:val="000E6CC4"/>
    <w:rsid w:val="000F5247"/>
    <w:rsid w:val="000F67D3"/>
    <w:rsid w:val="000F6FF9"/>
    <w:rsid w:val="00101721"/>
    <w:rsid w:val="001036A7"/>
    <w:rsid w:val="00104A32"/>
    <w:rsid w:val="00105FBC"/>
    <w:rsid w:val="0010753F"/>
    <w:rsid w:val="001077E6"/>
    <w:rsid w:val="00113735"/>
    <w:rsid w:val="00113C0D"/>
    <w:rsid w:val="00121A90"/>
    <w:rsid w:val="0012639F"/>
    <w:rsid w:val="00127034"/>
    <w:rsid w:val="001275B8"/>
    <w:rsid w:val="00131640"/>
    <w:rsid w:val="00132941"/>
    <w:rsid w:val="001371A5"/>
    <w:rsid w:val="00137250"/>
    <w:rsid w:val="00150D54"/>
    <w:rsid w:val="00150FD6"/>
    <w:rsid w:val="00152D6C"/>
    <w:rsid w:val="00154C70"/>
    <w:rsid w:val="00156604"/>
    <w:rsid w:val="00157A75"/>
    <w:rsid w:val="00160DE3"/>
    <w:rsid w:val="00161176"/>
    <w:rsid w:val="00162E84"/>
    <w:rsid w:val="001634D5"/>
    <w:rsid w:val="00163A35"/>
    <w:rsid w:val="00164554"/>
    <w:rsid w:val="001649A9"/>
    <w:rsid w:val="00172258"/>
    <w:rsid w:val="00174085"/>
    <w:rsid w:val="00180690"/>
    <w:rsid w:val="00181A97"/>
    <w:rsid w:val="00181E80"/>
    <w:rsid w:val="001828F5"/>
    <w:rsid w:val="001936E9"/>
    <w:rsid w:val="0019432A"/>
    <w:rsid w:val="00196303"/>
    <w:rsid w:val="00196413"/>
    <w:rsid w:val="001A0082"/>
    <w:rsid w:val="001A05FE"/>
    <w:rsid w:val="001A08FF"/>
    <w:rsid w:val="001A195A"/>
    <w:rsid w:val="001A309E"/>
    <w:rsid w:val="001A44C2"/>
    <w:rsid w:val="001B4E4E"/>
    <w:rsid w:val="001B6847"/>
    <w:rsid w:val="001B7A88"/>
    <w:rsid w:val="001C5385"/>
    <w:rsid w:val="001D10BC"/>
    <w:rsid w:val="001D678E"/>
    <w:rsid w:val="001D7611"/>
    <w:rsid w:val="001E0CF1"/>
    <w:rsid w:val="001E24AA"/>
    <w:rsid w:val="001E35ED"/>
    <w:rsid w:val="001E7304"/>
    <w:rsid w:val="001F15A0"/>
    <w:rsid w:val="001F18AA"/>
    <w:rsid w:val="001F35FD"/>
    <w:rsid w:val="001F36B6"/>
    <w:rsid w:val="001F41CC"/>
    <w:rsid w:val="001F6C1F"/>
    <w:rsid w:val="00200A0F"/>
    <w:rsid w:val="00202F5F"/>
    <w:rsid w:val="002058AE"/>
    <w:rsid w:val="0021409E"/>
    <w:rsid w:val="002142BD"/>
    <w:rsid w:val="00214A92"/>
    <w:rsid w:val="00214C23"/>
    <w:rsid w:val="00216CF2"/>
    <w:rsid w:val="00221A9C"/>
    <w:rsid w:val="00221D32"/>
    <w:rsid w:val="00230E21"/>
    <w:rsid w:val="0023689B"/>
    <w:rsid w:val="00243131"/>
    <w:rsid w:val="00244645"/>
    <w:rsid w:val="00245A72"/>
    <w:rsid w:val="00247B6F"/>
    <w:rsid w:val="00250438"/>
    <w:rsid w:val="00251241"/>
    <w:rsid w:val="00251D12"/>
    <w:rsid w:val="002542CF"/>
    <w:rsid w:val="002561B8"/>
    <w:rsid w:val="0027017A"/>
    <w:rsid w:val="00271FAE"/>
    <w:rsid w:val="00272355"/>
    <w:rsid w:val="00273665"/>
    <w:rsid w:val="002773FC"/>
    <w:rsid w:val="00282562"/>
    <w:rsid w:val="002825A0"/>
    <w:rsid w:val="002870CB"/>
    <w:rsid w:val="002942AF"/>
    <w:rsid w:val="002A42CF"/>
    <w:rsid w:val="002A69AA"/>
    <w:rsid w:val="002B447D"/>
    <w:rsid w:val="002B4F51"/>
    <w:rsid w:val="002B62A0"/>
    <w:rsid w:val="002B727F"/>
    <w:rsid w:val="002C6EC1"/>
    <w:rsid w:val="002D1BEF"/>
    <w:rsid w:val="002D24F9"/>
    <w:rsid w:val="002E33C5"/>
    <w:rsid w:val="002E6611"/>
    <w:rsid w:val="002E70DA"/>
    <w:rsid w:val="002F1B43"/>
    <w:rsid w:val="002F3305"/>
    <w:rsid w:val="002F3632"/>
    <w:rsid w:val="002F589D"/>
    <w:rsid w:val="002F67DA"/>
    <w:rsid w:val="003048DF"/>
    <w:rsid w:val="00311595"/>
    <w:rsid w:val="003176FC"/>
    <w:rsid w:val="00321CBD"/>
    <w:rsid w:val="0032327E"/>
    <w:rsid w:val="003233E8"/>
    <w:rsid w:val="00327A63"/>
    <w:rsid w:val="0033243A"/>
    <w:rsid w:val="00333C25"/>
    <w:rsid w:val="00335E55"/>
    <w:rsid w:val="00335FD5"/>
    <w:rsid w:val="003401D5"/>
    <w:rsid w:val="003416E7"/>
    <w:rsid w:val="0034525E"/>
    <w:rsid w:val="00345A2D"/>
    <w:rsid w:val="003518AE"/>
    <w:rsid w:val="003526D6"/>
    <w:rsid w:val="003527A2"/>
    <w:rsid w:val="003561F1"/>
    <w:rsid w:val="00356BB3"/>
    <w:rsid w:val="00362A46"/>
    <w:rsid w:val="00374842"/>
    <w:rsid w:val="00377C60"/>
    <w:rsid w:val="00380106"/>
    <w:rsid w:val="00384810"/>
    <w:rsid w:val="003905E9"/>
    <w:rsid w:val="00391E4E"/>
    <w:rsid w:val="00392483"/>
    <w:rsid w:val="003934A6"/>
    <w:rsid w:val="003A223C"/>
    <w:rsid w:val="003A680D"/>
    <w:rsid w:val="003B0967"/>
    <w:rsid w:val="003B0CCD"/>
    <w:rsid w:val="003C1A0E"/>
    <w:rsid w:val="003C35DC"/>
    <w:rsid w:val="003C71C9"/>
    <w:rsid w:val="003D077C"/>
    <w:rsid w:val="003D1977"/>
    <w:rsid w:val="003D1E72"/>
    <w:rsid w:val="003D2C88"/>
    <w:rsid w:val="003D437D"/>
    <w:rsid w:val="003E0EB5"/>
    <w:rsid w:val="003E7AC5"/>
    <w:rsid w:val="003E7DCC"/>
    <w:rsid w:val="003F1BA8"/>
    <w:rsid w:val="003F211D"/>
    <w:rsid w:val="003F21FC"/>
    <w:rsid w:val="003F2E0C"/>
    <w:rsid w:val="003F5F39"/>
    <w:rsid w:val="003F7FAE"/>
    <w:rsid w:val="00400C1F"/>
    <w:rsid w:val="00404D42"/>
    <w:rsid w:val="00416238"/>
    <w:rsid w:val="004227CB"/>
    <w:rsid w:val="004278B0"/>
    <w:rsid w:val="004324E0"/>
    <w:rsid w:val="0043289F"/>
    <w:rsid w:val="00433BD4"/>
    <w:rsid w:val="00434D16"/>
    <w:rsid w:val="00443039"/>
    <w:rsid w:val="00444E99"/>
    <w:rsid w:val="00445471"/>
    <w:rsid w:val="00450187"/>
    <w:rsid w:val="004536A9"/>
    <w:rsid w:val="00454F07"/>
    <w:rsid w:val="004579C6"/>
    <w:rsid w:val="00461162"/>
    <w:rsid w:val="00461778"/>
    <w:rsid w:val="00465D3E"/>
    <w:rsid w:val="0046739A"/>
    <w:rsid w:val="00467FE0"/>
    <w:rsid w:val="004730F0"/>
    <w:rsid w:val="00473CB8"/>
    <w:rsid w:val="00475992"/>
    <w:rsid w:val="00483477"/>
    <w:rsid w:val="00485123"/>
    <w:rsid w:val="004858AA"/>
    <w:rsid w:val="00485BCA"/>
    <w:rsid w:val="00486CA0"/>
    <w:rsid w:val="00487CA9"/>
    <w:rsid w:val="004952CA"/>
    <w:rsid w:val="00495337"/>
    <w:rsid w:val="00497C3E"/>
    <w:rsid w:val="004A0CCA"/>
    <w:rsid w:val="004A2775"/>
    <w:rsid w:val="004A42DA"/>
    <w:rsid w:val="004A6F55"/>
    <w:rsid w:val="004B1EBA"/>
    <w:rsid w:val="004B76DF"/>
    <w:rsid w:val="004C0E2E"/>
    <w:rsid w:val="004C2E54"/>
    <w:rsid w:val="004C5529"/>
    <w:rsid w:val="004C6FC6"/>
    <w:rsid w:val="004D0711"/>
    <w:rsid w:val="004D1561"/>
    <w:rsid w:val="004D6843"/>
    <w:rsid w:val="004E2788"/>
    <w:rsid w:val="004E381F"/>
    <w:rsid w:val="004E5476"/>
    <w:rsid w:val="004E7FA1"/>
    <w:rsid w:val="004F046F"/>
    <w:rsid w:val="004F111A"/>
    <w:rsid w:val="004F3576"/>
    <w:rsid w:val="004F431C"/>
    <w:rsid w:val="004F5429"/>
    <w:rsid w:val="004F5959"/>
    <w:rsid w:val="004F6C58"/>
    <w:rsid w:val="00501685"/>
    <w:rsid w:val="00502DBF"/>
    <w:rsid w:val="00505AE9"/>
    <w:rsid w:val="0051017F"/>
    <w:rsid w:val="00510826"/>
    <w:rsid w:val="005170D1"/>
    <w:rsid w:val="005241E8"/>
    <w:rsid w:val="005253A8"/>
    <w:rsid w:val="00530221"/>
    <w:rsid w:val="00534DA7"/>
    <w:rsid w:val="00540ACB"/>
    <w:rsid w:val="00541C40"/>
    <w:rsid w:val="005477B4"/>
    <w:rsid w:val="00550EE4"/>
    <w:rsid w:val="005553A8"/>
    <w:rsid w:val="005554D9"/>
    <w:rsid w:val="00560A27"/>
    <w:rsid w:val="00560E86"/>
    <w:rsid w:val="00562531"/>
    <w:rsid w:val="00562F41"/>
    <w:rsid w:val="0057081B"/>
    <w:rsid w:val="00571B99"/>
    <w:rsid w:val="00573523"/>
    <w:rsid w:val="00573B3A"/>
    <w:rsid w:val="00576464"/>
    <w:rsid w:val="005777C6"/>
    <w:rsid w:val="005827FC"/>
    <w:rsid w:val="00583283"/>
    <w:rsid w:val="00591D70"/>
    <w:rsid w:val="00592447"/>
    <w:rsid w:val="00597E0F"/>
    <w:rsid w:val="005A3589"/>
    <w:rsid w:val="005B090A"/>
    <w:rsid w:val="005B4704"/>
    <w:rsid w:val="005B605E"/>
    <w:rsid w:val="005C106D"/>
    <w:rsid w:val="005C222C"/>
    <w:rsid w:val="005C3C0C"/>
    <w:rsid w:val="005C4112"/>
    <w:rsid w:val="005C441A"/>
    <w:rsid w:val="005C704E"/>
    <w:rsid w:val="005D0CAC"/>
    <w:rsid w:val="005E0248"/>
    <w:rsid w:val="005E17D1"/>
    <w:rsid w:val="005F03E4"/>
    <w:rsid w:val="005F2A5A"/>
    <w:rsid w:val="005F5451"/>
    <w:rsid w:val="005F69BB"/>
    <w:rsid w:val="005F7B0F"/>
    <w:rsid w:val="00601BA5"/>
    <w:rsid w:val="0060322A"/>
    <w:rsid w:val="006118F3"/>
    <w:rsid w:val="00616E60"/>
    <w:rsid w:val="00616FBF"/>
    <w:rsid w:val="00621FC9"/>
    <w:rsid w:val="00623B66"/>
    <w:rsid w:val="00626CAC"/>
    <w:rsid w:val="00632523"/>
    <w:rsid w:val="00632B5F"/>
    <w:rsid w:val="006361D3"/>
    <w:rsid w:val="0063699B"/>
    <w:rsid w:val="006369BB"/>
    <w:rsid w:val="00640D76"/>
    <w:rsid w:val="006444BC"/>
    <w:rsid w:val="0065230B"/>
    <w:rsid w:val="006536C1"/>
    <w:rsid w:val="00653F83"/>
    <w:rsid w:val="006606E1"/>
    <w:rsid w:val="00661B48"/>
    <w:rsid w:val="0066248A"/>
    <w:rsid w:val="00671BDA"/>
    <w:rsid w:val="00673D0E"/>
    <w:rsid w:val="00673E8E"/>
    <w:rsid w:val="00674112"/>
    <w:rsid w:val="006750FC"/>
    <w:rsid w:val="00676E8B"/>
    <w:rsid w:val="00683137"/>
    <w:rsid w:val="006840DF"/>
    <w:rsid w:val="00684727"/>
    <w:rsid w:val="006852AC"/>
    <w:rsid w:val="006877E7"/>
    <w:rsid w:val="0069276F"/>
    <w:rsid w:val="0069688F"/>
    <w:rsid w:val="006A2296"/>
    <w:rsid w:val="006A34C3"/>
    <w:rsid w:val="006B6EB1"/>
    <w:rsid w:val="006B7C11"/>
    <w:rsid w:val="006C1B11"/>
    <w:rsid w:val="006C5850"/>
    <w:rsid w:val="006C6C57"/>
    <w:rsid w:val="006C7FB3"/>
    <w:rsid w:val="006D3A25"/>
    <w:rsid w:val="006D5EC5"/>
    <w:rsid w:val="006D5F63"/>
    <w:rsid w:val="006D68AA"/>
    <w:rsid w:val="006E4374"/>
    <w:rsid w:val="006E4512"/>
    <w:rsid w:val="006E5307"/>
    <w:rsid w:val="006E7AC1"/>
    <w:rsid w:val="006F3E2D"/>
    <w:rsid w:val="006F573D"/>
    <w:rsid w:val="00702ABC"/>
    <w:rsid w:val="00703F3D"/>
    <w:rsid w:val="00710B51"/>
    <w:rsid w:val="00711A31"/>
    <w:rsid w:val="00715BC3"/>
    <w:rsid w:val="00715DF7"/>
    <w:rsid w:val="00716B07"/>
    <w:rsid w:val="007201BB"/>
    <w:rsid w:val="0072618B"/>
    <w:rsid w:val="0072727A"/>
    <w:rsid w:val="007304F6"/>
    <w:rsid w:val="007345CA"/>
    <w:rsid w:val="00737B21"/>
    <w:rsid w:val="00742503"/>
    <w:rsid w:val="00743AFC"/>
    <w:rsid w:val="00743DC3"/>
    <w:rsid w:val="007676EB"/>
    <w:rsid w:val="00777A5D"/>
    <w:rsid w:val="00785633"/>
    <w:rsid w:val="00786013"/>
    <w:rsid w:val="00786E14"/>
    <w:rsid w:val="00787D3A"/>
    <w:rsid w:val="007920D3"/>
    <w:rsid w:val="00794DA6"/>
    <w:rsid w:val="007979E7"/>
    <w:rsid w:val="00797BE3"/>
    <w:rsid w:val="007A0D8C"/>
    <w:rsid w:val="007A1A92"/>
    <w:rsid w:val="007B629D"/>
    <w:rsid w:val="007B6F1A"/>
    <w:rsid w:val="007C0B44"/>
    <w:rsid w:val="007C136F"/>
    <w:rsid w:val="007C5B66"/>
    <w:rsid w:val="007D1505"/>
    <w:rsid w:val="007D1E88"/>
    <w:rsid w:val="007D2CB5"/>
    <w:rsid w:val="007D3A08"/>
    <w:rsid w:val="007D7E80"/>
    <w:rsid w:val="007E07CE"/>
    <w:rsid w:val="007E56A2"/>
    <w:rsid w:val="007E5775"/>
    <w:rsid w:val="007E7434"/>
    <w:rsid w:val="007F07A7"/>
    <w:rsid w:val="007F307B"/>
    <w:rsid w:val="007F30FD"/>
    <w:rsid w:val="007F3A06"/>
    <w:rsid w:val="0080404C"/>
    <w:rsid w:val="008048B7"/>
    <w:rsid w:val="00805262"/>
    <w:rsid w:val="008100EA"/>
    <w:rsid w:val="00815641"/>
    <w:rsid w:val="008251EC"/>
    <w:rsid w:val="00825D2F"/>
    <w:rsid w:val="00830274"/>
    <w:rsid w:val="00830BB1"/>
    <w:rsid w:val="00836097"/>
    <w:rsid w:val="008373C9"/>
    <w:rsid w:val="00840DCE"/>
    <w:rsid w:val="00842F0C"/>
    <w:rsid w:val="00844542"/>
    <w:rsid w:val="00844F7C"/>
    <w:rsid w:val="00852DD2"/>
    <w:rsid w:val="00857E01"/>
    <w:rsid w:val="008615FD"/>
    <w:rsid w:val="008622C1"/>
    <w:rsid w:val="00863B2F"/>
    <w:rsid w:val="008650EC"/>
    <w:rsid w:val="00871591"/>
    <w:rsid w:val="00873549"/>
    <w:rsid w:val="00886FEC"/>
    <w:rsid w:val="008872B3"/>
    <w:rsid w:val="008A5348"/>
    <w:rsid w:val="008A6400"/>
    <w:rsid w:val="008B26AC"/>
    <w:rsid w:val="008B3802"/>
    <w:rsid w:val="008B7D54"/>
    <w:rsid w:val="008C1868"/>
    <w:rsid w:val="008C1D33"/>
    <w:rsid w:val="008C27F6"/>
    <w:rsid w:val="008C3CA9"/>
    <w:rsid w:val="008C3D1E"/>
    <w:rsid w:val="008D0BDF"/>
    <w:rsid w:val="008D187A"/>
    <w:rsid w:val="008D1F9C"/>
    <w:rsid w:val="008D4ED7"/>
    <w:rsid w:val="008D6181"/>
    <w:rsid w:val="008D6A1E"/>
    <w:rsid w:val="008E441E"/>
    <w:rsid w:val="008E5E4C"/>
    <w:rsid w:val="008E5E94"/>
    <w:rsid w:val="008E7C21"/>
    <w:rsid w:val="008F061D"/>
    <w:rsid w:val="008F2213"/>
    <w:rsid w:val="008F5118"/>
    <w:rsid w:val="00901F6D"/>
    <w:rsid w:val="00906224"/>
    <w:rsid w:val="00906709"/>
    <w:rsid w:val="00910E1F"/>
    <w:rsid w:val="009117AE"/>
    <w:rsid w:val="00914279"/>
    <w:rsid w:val="00917791"/>
    <w:rsid w:val="009262E0"/>
    <w:rsid w:val="009266A2"/>
    <w:rsid w:val="009311A2"/>
    <w:rsid w:val="00931E96"/>
    <w:rsid w:val="009354D3"/>
    <w:rsid w:val="009406EF"/>
    <w:rsid w:val="009412C7"/>
    <w:rsid w:val="009424BB"/>
    <w:rsid w:val="00945B7C"/>
    <w:rsid w:val="00945D52"/>
    <w:rsid w:val="009531E3"/>
    <w:rsid w:val="00953B6F"/>
    <w:rsid w:val="00955296"/>
    <w:rsid w:val="00960675"/>
    <w:rsid w:val="009623D8"/>
    <w:rsid w:val="009630FA"/>
    <w:rsid w:val="00964ADE"/>
    <w:rsid w:val="00970480"/>
    <w:rsid w:val="0097354E"/>
    <w:rsid w:val="00975538"/>
    <w:rsid w:val="00980555"/>
    <w:rsid w:val="009807CA"/>
    <w:rsid w:val="00981B5C"/>
    <w:rsid w:val="009831CA"/>
    <w:rsid w:val="00984CF5"/>
    <w:rsid w:val="00987D22"/>
    <w:rsid w:val="009939A5"/>
    <w:rsid w:val="00997BE9"/>
    <w:rsid w:val="009A0371"/>
    <w:rsid w:val="009A2F31"/>
    <w:rsid w:val="009A6441"/>
    <w:rsid w:val="009B0E25"/>
    <w:rsid w:val="009B30EC"/>
    <w:rsid w:val="009B5A7F"/>
    <w:rsid w:val="009C0DB2"/>
    <w:rsid w:val="009C12E6"/>
    <w:rsid w:val="009C41C2"/>
    <w:rsid w:val="009C7DCD"/>
    <w:rsid w:val="009D5EDA"/>
    <w:rsid w:val="009E17EE"/>
    <w:rsid w:val="009F2F1C"/>
    <w:rsid w:val="009F5D06"/>
    <w:rsid w:val="009F7AE7"/>
    <w:rsid w:val="00A042D6"/>
    <w:rsid w:val="00A04D02"/>
    <w:rsid w:val="00A05E01"/>
    <w:rsid w:val="00A067B7"/>
    <w:rsid w:val="00A10EB8"/>
    <w:rsid w:val="00A161CA"/>
    <w:rsid w:val="00A2125E"/>
    <w:rsid w:val="00A2528B"/>
    <w:rsid w:val="00A30C09"/>
    <w:rsid w:val="00A32BAD"/>
    <w:rsid w:val="00A34876"/>
    <w:rsid w:val="00A35A9B"/>
    <w:rsid w:val="00A3664F"/>
    <w:rsid w:val="00A41115"/>
    <w:rsid w:val="00A42AF1"/>
    <w:rsid w:val="00A43C80"/>
    <w:rsid w:val="00A44A79"/>
    <w:rsid w:val="00A45C02"/>
    <w:rsid w:val="00A4634A"/>
    <w:rsid w:val="00A46F3F"/>
    <w:rsid w:val="00A50F6F"/>
    <w:rsid w:val="00A52C85"/>
    <w:rsid w:val="00A53432"/>
    <w:rsid w:val="00A53643"/>
    <w:rsid w:val="00A54633"/>
    <w:rsid w:val="00A54B2C"/>
    <w:rsid w:val="00A558FF"/>
    <w:rsid w:val="00A61804"/>
    <w:rsid w:val="00A64DC5"/>
    <w:rsid w:val="00A666DE"/>
    <w:rsid w:val="00A72F00"/>
    <w:rsid w:val="00A76EC5"/>
    <w:rsid w:val="00A834DE"/>
    <w:rsid w:val="00A85409"/>
    <w:rsid w:val="00A87861"/>
    <w:rsid w:val="00A949A9"/>
    <w:rsid w:val="00A94C44"/>
    <w:rsid w:val="00A97F36"/>
    <w:rsid w:val="00AA0F5F"/>
    <w:rsid w:val="00AA475B"/>
    <w:rsid w:val="00AA5542"/>
    <w:rsid w:val="00AA5570"/>
    <w:rsid w:val="00AB2C79"/>
    <w:rsid w:val="00AB6AEC"/>
    <w:rsid w:val="00AC45B8"/>
    <w:rsid w:val="00AC4B0D"/>
    <w:rsid w:val="00AD1F1A"/>
    <w:rsid w:val="00AD716B"/>
    <w:rsid w:val="00AE00A2"/>
    <w:rsid w:val="00AE0E71"/>
    <w:rsid w:val="00AE17E7"/>
    <w:rsid w:val="00AE3457"/>
    <w:rsid w:val="00AE689C"/>
    <w:rsid w:val="00AE725B"/>
    <w:rsid w:val="00AE73F4"/>
    <w:rsid w:val="00AF3AAB"/>
    <w:rsid w:val="00AF4968"/>
    <w:rsid w:val="00AF4BDB"/>
    <w:rsid w:val="00AF5FB5"/>
    <w:rsid w:val="00B0243C"/>
    <w:rsid w:val="00B0424B"/>
    <w:rsid w:val="00B06064"/>
    <w:rsid w:val="00B06FD0"/>
    <w:rsid w:val="00B07DCE"/>
    <w:rsid w:val="00B12E73"/>
    <w:rsid w:val="00B148E6"/>
    <w:rsid w:val="00B2392C"/>
    <w:rsid w:val="00B31FED"/>
    <w:rsid w:val="00B325C2"/>
    <w:rsid w:val="00B32726"/>
    <w:rsid w:val="00B34945"/>
    <w:rsid w:val="00B34B2B"/>
    <w:rsid w:val="00B35DF5"/>
    <w:rsid w:val="00B53BA3"/>
    <w:rsid w:val="00B553DF"/>
    <w:rsid w:val="00B57B73"/>
    <w:rsid w:val="00B60553"/>
    <w:rsid w:val="00B60A8B"/>
    <w:rsid w:val="00B63E9D"/>
    <w:rsid w:val="00B64D96"/>
    <w:rsid w:val="00B65B3F"/>
    <w:rsid w:val="00B66F76"/>
    <w:rsid w:val="00B67723"/>
    <w:rsid w:val="00B764F0"/>
    <w:rsid w:val="00B809F4"/>
    <w:rsid w:val="00B827A4"/>
    <w:rsid w:val="00B8490B"/>
    <w:rsid w:val="00B85CE1"/>
    <w:rsid w:val="00B869A2"/>
    <w:rsid w:val="00B90D5E"/>
    <w:rsid w:val="00B912B8"/>
    <w:rsid w:val="00B93DA5"/>
    <w:rsid w:val="00B97618"/>
    <w:rsid w:val="00B97F4C"/>
    <w:rsid w:val="00BA2F7E"/>
    <w:rsid w:val="00BA5E30"/>
    <w:rsid w:val="00BB0968"/>
    <w:rsid w:val="00BB1F84"/>
    <w:rsid w:val="00BB287F"/>
    <w:rsid w:val="00BB72A8"/>
    <w:rsid w:val="00BC0F55"/>
    <w:rsid w:val="00BC3407"/>
    <w:rsid w:val="00BC65EF"/>
    <w:rsid w:val="00BD39E1"/>
    <w:rsid w:val="00BD575C"/>
    <w:rsid w:val="00BD6294"/>
    <w:rsid w:val="00BD7C97"/>
    <w:rsid w:val="00BE0775"/>
    <w:rsid w:val="00BE54F4"/>
    <w:rsid w:val="00BE7088"/>
    <w:rsid w:val="00BF5408"/>
    <w:rsid w:val="00BF67B0"/>
    <w:rsid w:val="00C11A8F"/>
    <w:rsid w:val="00C13516"/>
    <w:rsid w:val="00C15295"/>
    <w:rsid w:val="00C1559E"/>
    <w:rsid w:val="00C26AA8"/>
    <w:rsid w:val="00C2745C"/>
    <w:rsid w:val="00C27C59"/>
    <w:rsid w:val="00C3037A"/>
    <w:rsid w:val="00C315B8"/>
    <w:rsid w:val="00C36A30"/>
    <w:rsid w:val="00C462C1"/>
    <w:rsid w:val="00C47656"/>
    <w:rsid w:val="00C50DBA"/>
    <w:rsid w:val="00C52B51"/>
    <w:rsid w:val="00C57083"/>
    <w:rsid w:val="00C57EAA"/>
    <w:rsid w:val="00C62F01"/>
    <w:rsid w:val="00C649FF"/>
    <w:rsid w:val="00C66A2F"/>
    <w:rsid w:val="00C7183B"/>
    <w:rsid w:val="00C725E7"/>
    <w:rsid w:val="00C80B3B"/>
    <w:rsid w:val="00C86E49"/>
    <w:rsid w:val="00C87C44"/>
    <w:rsid w:val="00C87C4C"/>
    <w:rsid w:val="00C87CDB"/>
    <w:rsid w:val="00C95981"/>
    <w:rsid w:val="00C975D5"/>
    <w:rsid w:val="00CA482A"/>
    <w:rsid w:val="00CB060C"/>
    <w:rsid w:val="00CB0F11"/>
    <w:rsid w:val="00CB1FB1"/>
    <w:rsid w:val="00CB351F"/>
    <w:rsid w:val="00CB5E1D"/>
    <w:rsid w:val="00CB6EE6"/>
    <w:rsid w:val="00CB745F"/>
    <w:rsid w:val="00CC327B"/>
    <w:rsid w:val="00CC6019"/>
    <w:rsid w:val="00CC6DF7"/>
    <w:rsid w:val="00CC7205"/>
    <w:rsid w:val="00CD23C1"/>
    <w:rsid w:val="00CD6DD7"/>
    <w:rsid w:val="00CE285C"/>
    <w:rsid w:val="00CF3A10"/>
    <w:rsid w:val="00CF4551"/>
    <w:rsid w:val="00CF45FE"/>
    <w:rsid w:val="00D000A1"/>
    <w:rsid w:val="00D04463"/>
    <w:rsid w:val="00D04785"/>
    <w:rsid w:val="00D04AF1"/>
    <w:rsid w:val="00D134E9"/>
    <w:rsid w:val="00D13546"/>
    <w:rsid w:val="00D14CAE"/>
    <w:rsid w:val="00D1647E"/>
    <w:rsid w:val="00D2200D"/>
    <w:rsid w:val="00D222EB"/>
    <w:rsid w:val="00D238A7"/>
    <w:rsid w:val="00D2417C"/>
    <w:rsid w:val="00D26B96"/>
    <w:rsid w:val="00D2751D"/>
    <w:rsid w:val="00D27A41"/>
    <w:rsid w:val="00D31A6F"/>
    <w:rsid w:val="00D370F6"/>
    <w:rsid w:val="00D418A6"/>
    <w:rsid w:val="00D41993"/>
    <w:rsid w:val="00D468D3"/>
    <w:rsid w:val="00D51B2C"/>
    <w:rsid w:val="00D52706"/>
    <w:rsid w:val="00D57C93"/>
    <w:rsid w:val="00D60D4B"/>
    <w:rsid w:val="00D64E78"/>
    <w:rsid w:val="00D66D1E"/>
    <w:rsid w:val="00D67272"/>
    <w:rsid w:val="00D7073F"/>
    <w:rsid w:val="00D7140A"/>
    <w:rsid w:val="00D740FA"/>
    <w:rsid w:val="00D76B01"/>
    <w:rsid w:val="00D77215"/>
    <w:rsid w:val="00D777DF"/>
    <w:rsid w:val="00D80070"/>
    <w:rsid w:val="00D81BE1"/>
    <w:rsid w:val="00D90979"/>
    <w:rsid w:val="00D9259B"/>
    <w:rsid w:val="00D960BB"/>
    <w:rsid w:val="00D97AC9"/>
    <w:rsid w:val="00DA243B"/>
    <w:rsid w:val="00DA2495"/>
    <w:rsid w:val="00DA3393"/>
    <w:rsid w:val="00DA34F0"/>
    <w:rsid w:val="00DA7FA2"/>
    <w:rsid w:val="00DB08ED"/>
    <w:rsid w:val="00DB0DDE"/>
    <w:rsid w:val="00DB3624"/>
    <w:rsid w:val="00DC0EE7"/>
    <w:rsid w:val="00DC3552"/>
    <w:rsid w:val="00DC4037"/>
    <w:rsid w:val="00DC6DCD"/>
    <w:rsid w:val="00DC76F7"/>
    <w:rsid w:val="00DD2E9B"/>
    <w:rsid w:val="00DD4E5F"/>
    <w:rsid w:val="00DD7E0D"/>
    <w:rsid w:val="00DE3BFF"/>
    <w:rsid w:val="00DE41B2"/>
    <w:rsid w:val="00DE487F"/>
    <w:rsid w:val="00DE5F9E"/>
    <w:rsid w:val="00DF08CA"/>
    <w:rsid w:val="00DF46AF"/>
    <w:rsid w:val="00DF56BA"/>
    <w:rsid w:val="00DF79AD"/>
    <w:rsid w:val="00E07A0E"/>
    <w:rsid w:val="00E130CA"/>
    <w:rsid w:val="00E13566"/>
    <w:rsid w:val="00E1630F"/>
    <w:rsid w:val="00E2079A"/>
    <w:rsid w:val="00E21227"/>
    <w:rsid w:val="00E22190"/>
    <w:rsid w:val="00E273DD"/>
    <w:rsid w:val="00E27D37"/>
    <w:rsid w:val="00E318A5"/>
    <w:rsid w:val="00E32437"/>
    <w:rsid w:val="00E36692"/>
    <w:rsid w:val="00E4075F"/>
    <w:rsid w:val="00E41346"/>
    <w:rsid w:val="00E45863"/>
    <w:rsid w:val="00E472D7"/>
    <w:rsid w:val="00E522CD"/>
    <w:rsid w:val="00E525A8"/>
    <w:rsid w:val="00E5322E"/>
    <w:rsid w:val="00E5561F"/>
    <w:rsid w:val="00E5661F"/>
    <w:rsid w:val="00E605FD"/>
    <w:rsid w:val="00E60CDC"/>
    <w:rsid w:val="00E62E42"/>
    <w:rsid w:val="00E652B4"/>
    <w:rsid w:val="00E71284"/>
    <w:rsid w:val="00E725E6"/>
    <w:rsid w:val="00E75049"/>
    <w:rsid w:val="00E83EB3"/>
    <w:rsid w:val="00E84772"/>
    <w:rsid w:val="00E9348F"/>
    <w:rsid w:val="00E94956"/>
    <w:rsid w:val="00E97012"/>
    <w:rsid w:val="00EA0A35"/>
    <w:rsid w:val="00EA114E"/>
    <w:rsid w:val="00EB5224"/>
    <w:rsid w:val="00EB5410"/>
    <w:rsid w:val="00EB5FFF"/>
    <w:rsid w:val="00EC3842"/>
    <w:rsid w:val="00EC39F6"/>
    <w:rsid w:val="00EC3AAA"/>
    <w:rsid w:val="00ED6273"/>
    <w:rsid w:val="00ED6B75"/>
    <w:rsid w:val="00EE0E7F"/>
    <w:rsid w:val="00EE5478"/>
    <w:rsid w:val="00EE7AA6"/>
    <w:rsid w:val="00EF6B63"/>
    <w:rsid w:val="00EF77D1"/>
    <w:rsid w:val="00F0090C"/>
    <w:rsid w:val="00F0169D"/>
    <w:rsid w:val="00F01E64"/>
    <w:rsid w:val="00F03F5A"/>
    <w:rsid w:val="00F05CAD"/>
    <w:rsid w:val="00F12689"/>
    <w:rsid w:val="00F14A3D"/>
    <w:rsid w:val="00F16CA4"/>
    <w:rsid w:val="00F31A33"/>
    <w:rsid w:val="00F43263"/>
    <w:rsid w:val="00F52F2D"/>
    <w:rsid w:val="00F5797D"/>
    <w:rsid w:val="00F61E37"/>
    <w:rsid w:val="00F65ADC"/>
    <w:rsid w:val="00F6766E"/>
    <w:rsid w:val="00F766F3"/>
    <w:rsid w:val="00F80A35"/>
    <w:rsid w:val="00F835C5"/>
    <w:rsid w:val="00F83B8A"/>
    <w:rsid w:val="00F916F6"/>
    <w:rsid w:val="00F96802"/>
    <w:rsid w:val="00F969FB"/>
    <w:rsid w:val="00F974D9"/>
    <w:rsid w:val="00F97783"/>
    <w:rsid w:val="00FA266E"/>
    <w:rsid w:val="00FA2802"/>
    <w:rsid w:val="00FA3025"/>
    <w:rsid w:val="00FA7F86"/>
    <w:rsid w:val="00FB61FD"/>
    <w:rsid w:val="00FB743A"/>
    <w:rsid w:val="00FB76DC"/>
    <w:rsid w:val="00FC525B"/>
    <w:rsid w:val="00FD1824"/>
    <w:rsid w:val="00FD224E"/>
    <w:rsid w:val="00FD795B"/>
    <w:rsid w:val="00FE4671"/>
    <w:rsid w:val="00FE5E80"/>
    <w:rsid w:val="00FE7372"/>
    <w:rsid w:val="00FF1099"/>
    <w:rsid w:val="00FF18EC"/>
    <w:rsid w:val="00FF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EB"/>
  </w:style>
  <w:style w:type="paragraph" w:styleId="1">
    <w:name w:val="heading 1"/>
    <w:basedOn w:val="a"/>
    <w:next w:val="a"/>
    <w:link w:val="10"/>
    <w:uiPriority w:val="99"/>
    <w:qFormat/>
    <w:rsid w:val="00FA7F8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072C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6EB"/>
    <w:rPr>
      <w:rFonts w:ascii="Tahoma" w:hAnsi="Tahoma" w:cs="Tahoma"/>
      <w:sz w:val="16"/>
      <w:szCs w:val="16"/>
    </w:rPr>
  </w:style>
  <w:style w:type="character" w:customStyle="1" w:styleId="21">
    <w:name w:val="Основной текст (2)_"/>
    <w:basedOn w:val="a0"/>
    <w:rsid w:val="00F974D9"/>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F974D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pt">
    <w:name w:val="Основной текст (2) + Интервал 3 pt"/>
    <w:basedOn w:val="21"/>
    <w:rsid w:val="00F974D9"/>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10pt">
    <w:name w:val="Основной текст (2) + 10 pt"/>
    <w:basedOn w:val="21"/>
    <w:rsid w:val="00F974D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6B7C11"/>
    <w:rPr>
      <w:rFonts w:ascii="Times New Roman" w:eastAsia="Times New Roman" w:hAnsi="Times New Roman" w:cs="Times New Roman"/>
      <w:b/>
      <w:bCs/>
      <w:sz w:val="28"/>
      <w:szCs w:val="28"/>
      <w:shd w:val="clear" w:color="auto" w:fill="FFFFFF"/>
    </w:rPr>
  </w:style>
  <w:style w:type="character" w:customStyle="1" w:styleId="a5">
    <w:name w:val="Колонтитул_"/>
    <w:basedOn w:val="a0"/>
    <w:link w:val="a6"/>
    <w:rsid w:val="006B7C11"/>
    <w:rPr>
      <w:rFonts w:ascii="Times New Roman" w:eastAsia="Times New Roman" w:hAnsi="Times New Roman" w:cs="Times New Roman"/>
      <w:shd w:val="clear" w:color="auto" w:fill="FFFFFF"/>
    </w:rPr>
  </w:style>
  <w:style w:type="paragraph" w:customStyle="1" w:styleId="30">
    <w:name w:val="Основной текст (3)"/>
    <w:basedOn w:val="a"/>
    <w:link w:val="3"/>
    <w:rsid w:val="006B7C11"/>
    <w:pPr>
      <w:widowControl w:val="0"/>
      <w:shd w:val="clear" w:color="auto" w:fill="FFFFFF"/>
      <w:spacing w:before="120" w:after="360" w:line="317" w:lineRule="exact"/>
      <w:ind w:hanging="2000"/>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6B7C11"/>
    <w:pPr>
      <w:widowControl w:val="0"/>
      <w:shd w:val="clear" w:color="auto" w:fill="FFFFFF"/>
      <w:spacing w:after="0" w:line="0" w:lineRule="atLeast"/>
    </w:pPr>
    <w:rPr>
      <w:rFonts w:ascii="Times New Roman" w:eastAsia="Times New Roman" w:hAnsi="Times New Roman" w:cs="Times New Roman"/>
    </w:rPr>
  </w:style>
  <w:style w:type="character" w:customStyle="1" w:styleId="23">
    <w:name w:val="Заголовок №2_"/>
    <w:basedOn w:val="a0"/>
    <w:rsid w:val="006B7C11"/>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 Не полужирный"/>
    <w:basedOn w:val="3"/>
    <w:rsid w:val="006B7C1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Заголовок №2"/>
    <w:basedOn w:val="23"/>
    <w:rsid w:val="006B7C11"/>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295pt">
    <w:name w:val="Основной текст (2) + 9;5 pt;Полужирный"/>
    <w:basedOn w:val="21"/>
    <w:rsid w:val="006B7C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
    <w:basedOn w:val="21"/>
    <w:rsid w:val="006B7C1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0pt0">
    <w:name w:val="Основной текст (2) + 10 pt;Полужирный;Курсив"/>
    <w:basedOn w:val="21"/>
    <w:rsid w:val="006B7C1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styleId="a7">
    <w:name w:val="Hyperlink"/>
    <w:basedOn w:val="a0"/>
    <w:rsid w:val="00AB6AEC"/>
    <w:rPr>
      <w:color w:val="000080"/>
      <w:u w:val="single"/>
    </w:rPr>
  </w:style>
  <w:style w:type="character" w:customStyle="1" w:styleId="11">
    <w:name w:val="Заголовок №1_"/>
    <w:basedOn w:val="a0"/>
    <w:link w:val="12"/>
    <w:rsid w:val="00AB6AEC"/>
    <w:rPr>
      <w:rFonts w:ascii="Times New Roman" w:eastAsia="Times New Roman" w:hAnsi="Times New Roman" w:cs="Times New Roman"/>
      <w:b/>
      <w:bCs/>
      <w:sz w:val="40"/>
      <w:szCs w:val="40"/>
      <w:shd w:val="clear" w:color="auto" w:fill="FFFFFF"/>
    </w:rPr>
  </w:style>
  <w:style w:type="character" w:customStyle="1" w:styleId="127pt0pt">
    <w:name w:val="Заголовок №1 + 27 pt;Интервал 0 pt"/>
    <w:basedOn w:val="11"/>
    <w:rsid w:val="00AB6AEC"/>
    <w:rPr>
      <w:rFonts w:ascii="Times New Roman" w:eastAsia="Times New Roman" w:hAnsi="Times New Roman" w:cs="Times New Roman"/>
      <w:b/>
      <w:bCs/>
      <w:color w:val="000000"/>
      <w:spacing w:val="-10"/>
      <w:w w:val="100"/>
      <w:position w:val="0"/>
      <w:sz w:val="54"/>
      <w:szCs w:val="54"/>
      <w:shd w:val="clear" w:color="auto" w:fill="FFFFFF"/>
      <w:lang w:val="ru-RU" w:eastAsia="ru-RU" w:bidi="ru-RU"/>
    </w:rPr>
  </w:style>
  <w:style w:type="character" w:customStyle="1" w:styleId="4">
    <w:name w:val="Основной текст (4)_"/>
    <w:basedOn w:val="a0"/>
    <w:link w:val="40"/>
    <w:rsid w:val="00AB6AEC"/>
    <w:rPr>
      <w:rFonts w:ascii="Times New Roman" w:eastAsia="Times New Roman" w:hAnsi="Times New Roman" w:cs="Times New Roman"/>
      <w:sz w:val="36"/>
      <w:szCs w:val="36"/>
      <w:shd w:val="clear" w:color="auto" w:fill="FFFFFF"/>
    </w:rPr>
  </w:style>
  <w:style w:type="character" w:customStyle="1" w:styleId="25">
    <w:name w:val="Заголовок №2 + Не полужирный"/>
    <w:basedOn w:val="23"/>
    <w:rsid w:val="00AB6AEC"/>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5">
    <w:name w:val="Основной текст (5)_"/>
    <w:basedOn w:val="a0"/>
    <w:link w:val="50"/>
    <w:rsid w:val="00AB6AEC"/>
    <w:rPr>
      <w:rFonts w:ascii="Times New Roman" w:eastAsia="Times New Roman" w:hAnsi="Times New Roman" w:cs="Times New Roman"/>
      <w:sz w:val="32"/>
      <w:szCs w:val="32"/>
      <w:shd w:val="clear" w:color="auto" w:fill="FFFFFF"/>
    </w:rPr>
  </w:style>
  <w:style w:type="character" w:customStyle="1" w:styleId="a8">
    <w:name w:val="Подпись к картинке_"/>
    <w:basedOn w:val="a0"/>
    <w:rsid w:val="00AB6AEC"/>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картинке"/>
    <w:basedOn w:val="a8"/>
    <w:rsid w:val="00AB6AE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главление 2 Знак"/>
    <w:basedOn w:val="a0"/>
    <w:link w:val="27"/>
    <w:rsid w:val="00AB6AEC"/>
    <w:rPr>
      <w:rFonts w:ascii="Times New Roman" w:eastAsia="Times New Roman" w:hAnsi="Times New Roman" w:cs="Times New Roman"/>
      <w:b/>
      <w:bCs/>
      <w:sz w:val="28"/>
      <w:szCs w:val="28"/>
      <w:shd w:val="clear" w:color="auto" w:fill="FFFFFF"/>
    </w:rPr>
  </w:style>
  <w:style w:type="character" w:customStyle="1" w:styleId="aa">
    <w:name w:val="Оглавление_"/>
    <w:basedOn w:val="a0"/>
    <w:link w:val="ab"/>
    <w:rsid w:val="00AB6AEC"/>
    <w:rPr>
      <w:rFonts w:ascii="Times New Roman" w:eastAsia="Times New Roman" w:hAnsi="Times New Roman" w:cs="Times New Roman"/>
      <w:sz w:val="28"/>
      <w:szCs w:val="28"/>
      <w:shd w:val="clear" w:color="auto" w:fill="FFFFFF"/>
    </w:rPr>
  </w:style>
  <w:style w:type="character" w:customStyle="1" w:styleId="13pt">
    <w:name w:val="Оглавление + 13 pt;Полужирный"/>
    <w:basedOn w:val="aa"/>
    <w:rsid w:val="00AB6AE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c">
    <w:name w:val="Оглавление + Полужирный"/>
    <w:basedOn w:val="aa"/>
    <w:rsid w:val="00AB6AE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Полужирный"/>
    <w:basedOn w:val="21"/>
    <w:rsid w:val="00AB6AE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AB6AEC"/>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AB6AEC"/>
    <w:rPr>
      <w:rFonts w:ascii="Corbel" w:eastAsia="Corbel" w:hAnsi="Corbel" w:cs="Corbel"/>
      <w:sz w:val="32"/>
      <w:szCs w:val="32"/>
      <w:shd w:val="clear" w:color="auto" w:fill="FFFFFF"/>
    </w:rPr>
  </w:style>
  <w:style w:type="character" w:customStyle="1" w:styleId="8">
    <w:name w:val="Основной текст (8)_"/>
    <w:basedOn w:val="a0"/>
    <w:rsid w:val="00AB6AEC"/>
    <w:rPr>
      <w:rFonts w:ascii="Times New Roman" w:eastAsia="Times New Roman" w:hAnsi="Times New Roman" w:cs="Times New Roman"/>
      <w:b w:val="0"/>
      <w:bCs w:val="0"/>
      <w:i w:val="0"/>
      <w:iCs w:val="0"/>
      <w:smallCaps w:val="0"/>
      <w:strike w:val="0"/>
      <w:sz w:val="22"/>
      <w:szCs w:val="22"/>
      <w:u w:val="none"/>
    </w:rPr>
  </w:style>
  <w:style w:type="character" w:customStyle="1" w:styleId="80">
    <w:name w:val="Основной текст (8)"/>
    <w:basedOn w:val="8"/>
    <w:rsid w:val="00AB6AE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d">
    <w:name w:val="Подпись к таблице_"/>
    <w:basedOn w:val="a0"/>
    <w:rsid w:val="00AB6AEC"/>
    <w:rPr>
      <w:rFonts w:ascii="Times New Roman" w:eastAsia="Times New Roman" w:hAnsi="Times New Roman" w:cs="Times New Roman"/>
      <w:b/>
      <w:bCs/>
      <w:i w:val="0"/>
      <w:iCs w:val="0"/>
      <w:smallCaps w:val="0"/>
      <w:strike w:val="0"/>
      <w:sz w:val="28"/>
      <w:szCs w:val="28"/>
      <w:u w:val="none"/>
    </w:rPr>
  </w:style>
  <w:style w:type="character" w:customStyle="1" w:styleId="ae">
    <w:name w:val="Подпись к таблице"/>
    <w:basedOn w:val="ad"/>
    <w:rsid w:val="00AB6AEC"/>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pt1">
    <w:name w:val="Основной текст (2) + 10 pt;Полужирный"/>
    <w:basedOn w:val="21"/>
    <w:rsid w:val="00AB6AE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0">
    <w:name w:val="Основной текст (2) + 9;5 pt"/>
    <w:basedOn w:val="21"/>
    <w:rsid w:val="00AB6AE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rebuchetMS12pt0pt">
    <w:name w:val="Основной текст (2) + Trebuchet MS;12 pt;Интервал 0 pt"/>
    <w:basedOn w:val="21"/>
    <w:rsid w:val="00AB6AEC"/>
    <w:rPr>
      <w:rFonts w:ascii="Trebuchet MS" w:eastAsia="Trebuchet MS" w:hAnsi="Trebuchet MS" w:cs="Trebuchet MS"/>
      <w:b w:val="0"/>
      <w:bCs w:val="0"/>
      <w:i w:val="0"/>
      <w:iCs w:val="0"/>
      <w:smallCaps w:val="0"/>
      <w:strike w:val="0"/>
      <w:color w:val="000000"/>
      <w:spacing w:val="-10"/>
      <w:w w:val="100"/>
      <w:position w:val="0"/>
      <w:sz w:val="24"/>
      <w:szCs w:val="24"/>
      <w:u w:val="none"/>
      <w:lang w:val="ru-RU" w:eastAsia="ru-RU" w:bidi="ru-RU"/>
    </w:rPr>
  </w:style>
  <w:style w:type="character" w:customStyle="1" w:styleId="211pt">
    <w:name w:val="Основной текст (2) + 11 pt;Полужирный"/>
    <w:basedOn w:val="21"/>
    <w:rsid w:val="00AB6AE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1"/>
    <w:rsid w:val="00AB6A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pt">
    <w:name w:val="Основной текст (2) + 4 pt"/>
    <w:basedOn w:val="21"/>
    <w:rsid w:val="00AB6AE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
    <w:name w:val="Основной текст (2) + Курсив"/>
    <w:basedOn w:val="21"/>
    <w:rsid w:val="00AB6AEC"/>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1pt1pt">
    <w:name w:val="Основной текст (2) + 11 pt;Интервал 1 pt"/>
    <w:basedOn w:val="21"/>
    <w:rsid w:val="00AB6AE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9">
    <w:name w:val="Основной текст (9)_"/>
    <w:basedOn w:val="a0"/>
    <w:link w:val="90"/>
    <w:rsid w:val="00AB6AEC"/>
    <w:rPr>
      <w:rFonts w:ascii="Times New Roman" w:eastAsia="Times New Roman" w:hAnsi="Times New Roman" w:cs="Times New Roman"/>
      <w:sz w:val="32"/>
      <w:szCs w:val="32"/>
      <w:shd w:val="clear" w:color="auto" w:fill="FFFFFF"/>
    </w:rPr>
  </w:style>
  <w:style w:type="character" w:customStyle="1" w:styleId="295pt3pt">
    <w:name w:val="Основной текст (2) + 9;5 pt;Интервал 3 pt"/>
    <w:basedOn w:val="21"/>
    <w:rsid w:val="00AB6AEC"/>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29pt0">
    <w:name w:val="Основной текст (2) + 9 pt"/>
    <w:basedOn w:val="21"/>
    <w:rsid w:val="00AB6A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AB6AEC"/>
    <w:rPr>
      <w:rFonts w:ascii="Verdana" w:eastAsia="Verdana" w:hAnsi="Verdana" w:cs="Verdana"/>
      <w:shd w:val="clear" w:color="auto" w:fill="FFFFFF"/>
    </w:rPr>
  </w:style>
  <w:style w:type="character" w:customStyle="1" w:styleId="120">
    <w:name w:val="Основной текст (12)_"/>
    <w:basedOn w:val="a0"/>
    <w:link w:val="121"/>
    <w:rsid w:val="00AB6AEC"/>
    <w:rPr>
      <w:rFonts w:ascii="Times New Roman" w:eastAsia="Times New Roman" w:hAnsi="Times New Roman" w:cs="Times New Roman"/>
      <w:sz w:val="19"/>
      <w:szCs w:val="19"/>
      <w:shd w:val="clear" w:color="auto" w:fill="FFFFFF"/>
    </w:rPr>
  </w:style>
  <w:style w:type="character" w:customStyle="1" w:styleId="110">
    <w:name w:val="Основной текст (11)_"/>
    <w:basedOn w:val="a0"/>
    <w:link w:val="111"/>
    <w:rsid w:val="00AB6AEC"/>
    <w:rPr>
      <w:rFonts w:ascii="Times New Roman" w:eastAsia="Times New Roman" w:hAnsi="Times New Roman" w:cs="Times New Roman"/>
      <w:sz w:val="18"/>
      <w:szCs w:val="18"/>
      <w:shd w:val="clear" w:color="auto" w:fill="FFFFFF"/>
    </w:rPr>
  </w:style>
  <w:style w:type="character" w:customStyle="1" w:styleId="275pt">
    <w:name w:val="Основной текст (2) + 7;5 pt"/>
    <w:basedOn w:val="21"/>
    <w:rsid w:val="00AB6AE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onsolas4pt">
    <w:name w:val="Основной текст (2) + Consolas;4 pt"/>
    <w:basedOn w:val="21"/>
    <w:rsid w:val="00AB6AEC"/>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2a">
    <w:name w:val="Подпись к таблице (2)_"/>
    <w:basedOn w:val="a0"/>
    <w:rsid w:val="00AB6AEC"/>
    <w:rPr>
      <w:rFonts w:ascii="Times New Roman" w:eastAsia="Times New Roman" w:hAnsi="Times New Roman" w:cs="Times New Roman"/>
      <w:b/>
      <w:bCs/>
      <w:i w:val="0"/>
      <w:iCs w:val="0"/>
      <w:smallCaps w:val="0"/>
      <w:strike w:val="0"/>
      <w:sz w:val="18"/>
      <w:szCs w:val="18"/>
      <w:u w:val="none"/>
    </w:rPr>
  </w:style>
  <w:style w:type="character" w:customStyle="1" w:styleId="2b">
    <w:name w:val="Подпись к таблице (2)"/>
    <w:basedOn w:val="2a"/>
    <w:rsid w:val="00AB6AEC"/>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65pt">
    <w:name w:val="Основной текст (2) + 6;5 pt"/>
    <w:basedOn w:val="21"/>
    <w:rsid w:val="00AB6AE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85pt">
    <w:name w:val="Основной текст (2) + 8;5 pt"/>
    <w:basedOn w:val="21"/>
    <w:rsid w:val="00AB6AE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6pt">
    <w:name w:val="Основной текст (2) + 16 pt"/>
    <w:basedOn w:val="21"/>
    <w:rsid w:val="00AB6AEC"/>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32">
    <w:name w:val="Подпись к таблице (3)_"/>
    <w:basedOn w:val="a0"/>
    <w:rsid w:val="00AB6AEC"/>
    <w:rPr>
      <w:rFonts w:ascii="Times New Roman" w:eastAsia="Times New Roman" w:hAnsi="Times New Roman" w:cs="Times New Roman"/>
      <w:b w:val="0"/>
      <w:bCs w:val="0"/>
      <w:i w:val="0"/>
      <w:iCs w:val="0"/>
      <w:smallCaps w:val="0"/>
      <w:strike w:val="0"/>
      <w:sz w:val="19"/>
      <w:szCs w:val="19"/>
      <w:u w:val="none"/>
    </w:rPr>
  </w:style>
  <w:style w:type="character" w:customStyle="1" w:styleId="33">
    <w:name w:val="Колонтитул (3)_"/>
    <w:basedOn w:val="a0"/>
    <w:link w:val="34"/>
    <w:rsid w:val="00AB6AEC"/>
    <w:rPr>
      <w:rFonts w:ascii="Times New Roman" w:eastAsia="Times New Roman" w:hAnsi="Times New Roman" w:cs="Times New Roman"/>
      <w:b/>
      <w:bCs/>
      <w:sz w:val="28"/>
      <w:szCs w:val="28"/>
      <w:shd w:val="clear" w:color="auto" w:fill="FFFFFF"/>
    </w:rPr>
  </w:style>
  <w:style w:type="character" w:customStyle="1" w:styleId="2c">
    <w:name w:val="Колонтитул (2)_"/>
    <w:basedOn w:val="a0"/>
    <w:rsid w:val="00AB6AEC"/>
    <w:rPr>
      <w:rFonts w:ascii="Times New Roman" w:eastAsia="Times New Roman" w:hAnsi="Times New Roman" w:cs="Times New Roman"/>
      <w:b/>
      <w:bCs/>
      <w:i w:val="0"/>
      <w:iCs w:val="0"/>
      <w:smallCaps w:val="0"/>
      <w:strike w:val="0"/>
      <w:u w:val="none"/>
    </w:rPr>
  </w:style>
  <w:style w:type="character" w:customStyle="1" w:styleId="2d">
    <w:name w:val="Колонтитул (2)"/>
    <w:basedOn w:val="2c"/>
    <w:rsid w:val="00AB6AE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pt">
    <w:name w:val="Основной текст (2) + 8 pt"/>
    <w:basedOn w:val="21"/>
    <w:rsid w:val="00AB6AE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1">
    <w:name w:val="Колонтитул (4)_"/>
    <w:basedOn w:val="a0"/>
    <w:link w:val="42"/>
    <w:rsid w:val="00AB6AEC"/>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AB6AEC"/>
    <w:rPr>
      <w:rFonts w:ascii="Times New Roman" w:eastAsia="Times New Roman" w:hAnsi="Times New Roman" w:cs="Times New Roman"/>
      <w:i/>
      <w:iCs/>
      <w:sz w:val="28"/>
      <w:szCs w:val="28"/>
      <w:shd w:val="clear" w:color="auto" w:fill="FFFFFF"/>
    </w:rPr>
  </w:style>
  <w:style w:type="character" w:customStyle="1" w:styleId="21pt">
    <w:name w:val="Основной текст (2) + Интервал 1 pt"/>
    <w:basedOn w:val="21"/>
    <w:rsid w:val="00AB6AE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6pt40">
    <w:name w:val="Основной текст (2) + 6 pt;Масштаб 40%"/>
    <w:basedOn w:val="21"/>
    <w:rsid w:val="00AB6AEC"/>
    <w:rPr>
      <w:rFonts w:ascii="Times New Roman" w:eastAsia="Times New Roman" w:hAnsi="Times New Roman" w:cs="Times New Roman"/>
      <w:b w:val="0"/>
      <w:bCs w:val="0"/>
      <w:i w:val="0"/>
      <w:iCs w:val="0"/>
      <w:smallCaps w:val="0"/>
      <w:strike w:val="0"/>
      <w:color w:val="000000"/>
      <w:spacing w:val="0"/>
      <w:w w:val="40"/>
      <w:position w:val="0"/>
      <w:sz w:val="12"/>
      <w:szCs w:val="12"/>
      <w:u w:val="none"/>
      <w:lang w:val="ru-RU" w:eastAsia="ru-RU" w:bidi="ru-RU"/>
    </w:rPr>
  </w:style>
  <w:style w:type="character" w:customStyle="1" w:styleId="219pt">
    <w:name w:val="Основной текст (2) + 19 pt"/>
    <w:basedOn w:val="21"/>
    <w:rsid w:val="00AB6AE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3pt">
    <w:name w:val="Основной текст (2) + 13 pt;Полужирный;Курсив"/>
    <w:basedOn w:val="21"/>
    <w:rsid w:val="00AB6AE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1">
    <w:name w:val="Основной текст (13) + Не курсив"/>
    <w:basedOn w:val="13"/>
    <w:rsid w:val="00AB6AE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4">
    <w:name w:val="Основной текст (14)_"/>
    <w:basedOn w:val="a0"/>
    <w:link w:val="140"/>
    <w:rsid w:val="00AB6AEC"/>
    <w:rPr>
      <w:rFonts w:ascii="Times New Roman" w:eastAsia="Times New Roman" w:hAnsi="Times New Roman" w:cs="Times New Roman"/>
      <w:shd w:val="clear" w:color="auto" w:fill="FFFFFF"/>
    </w:rPr>
  </w:style>
  <w:style w:type="character" w:customStyle="1" w:styleId="295pt1pt">
    <w:name w:val="Основной текст (2) + 9;5 pt;Интервал 1 pt"/>
    <w:basedOn w:val="21"/>
    <w:rsid w:val="00AB6AEC"/>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15">
    <w:name w:val="Основной текст (15)_"/>
    <w:basedOn w:val="a0"/>
    <w:link w:val="150"/>
    <w:rsid w:val="00AB6AEC"/>
    <w:rPr>
      <w:rFonts w:ascii="Times New Roman" w:eastAsia="Times New Roman" w:hAnsi="Times New Roman" w:cs="Times New Roman"/>
      <w:spacing w:val="20"/>
      <w:sz w:val="34"/>
      <w:szCs w:val="34"/>
      <w:shd w:val="clear" w:color="auto" w:fill="FFFFFF"/>
    </w:rPr>
  </w:style>
  <w:style w:type="character" w:customStyle="1" w:styleId="42pt">
    <w:name w:val="Колонтитул (4) + Интервал 2 pt"/>
    <w:basedOn w:val="41"/>
    <w:rsid w:val="00AB6AEC"/>
    <w:rPr>
      <w:rFonts w:ascii="Times New Roman" w:eastAsia="Times New Roman" w:hAnsi="Times New Roman" w:cs="Times New Roman"/>
      <w:color w:val="000000"/>
      <w:spacing w:val="40"/>
      <w:w w:val="100"/>
      <w:position w:val="0"/>
      <w:sz w:val="28"/>
      <w:szCs w:val="28"/>
      <w:shd w:val="clear" w:color="auto" w:fill="FFFFFF"/>
      <w:lang w:val="en-US" w:eastAsia="en-US" w:bidi="en-US"/>
    </w:rPr>
  </w:style>
  <w:style w:type="character" w:customStyle="1" w:styleId="16">
    <w:name w:val="Основной текст (16)_"/>
    <w:basedOn w:val="a0"/>
    <w:link w:val="160"/>
    <w:rsid w:val="00AB6AEC"/>
    <w:rPr>
      <w:rFonts w:ascii="Sylfaen" w:eastAsia="Sylfaen" w:hAnsi="Sylfaen" w:cs="Sylfaen"/>
      <w:sz w:val="34"/>
      <w:szCs w:val="34"/>
      <w:shd w:val="clear" w:color="auto" w:fill="FFFFFF"/>
    </w:rPr>
  </w:style>
  <w:style w:type="character" w:customStyle="1" w:styleId="211pt2pt">
    <w:name w:val="Основной текст (2) + 11 pt;Интервал 2 pt"/>
    <w:basedOn w:val="21"/>
    <w:rsid w:val="00AB6AE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35">
    <w:name w:val="Подпись к таблице (3)"/>
    <w:basedOn w:val="32"/>
    <w:rsid w:val="00AB6AE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
    <w:name w:val="Основной текст (17)_"/>
    <w:basedOn w:val="a0"/>
    <w:link w:val="170"/>
    <w:rsid w:val="00AB6AEC"/>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AB6AEC"/>
    <w:rPr>
      <w:rFonts w:ascii="Times New Roman" w:eastAsia="Times New Roman" w:hAnsi="Times New Roman" w:cs="Times New Roman"/>
      <w:sz w:val="26"/>
      <w:szCs w:val="26"/>
      <w:shd w:val="clear" w:color="auto" w:fill="FFFFFF"/>
    </w:rPr>
  </w:style>
  <w:style w:type="character" w:customStyle="1" w:styleId="1811pt">
    <w:name w:val="Основной текст (18) + 11 pt;Полужирный"/>
    <w:basedOn w:val="18"/>
    <w:rsid w:val="00AB6AE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
    <w:name w:val="Основной текст (2) + 11;5 pt;Полужирный;Курсив"/>
    <w:basedOn w:val="21"/>
    <w:rsid w:val="00AB6AEC"/>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814pt">
    <w:name w:val="Основной текст (18) + 14 pt;Полужирный"/>
    <w:basedOn w:val="18"/>
    <w:rsid w:val="00AB6AEC"/>
    <w:rPr>
      <w:rFonts w:ascii="Times New Roman" w:eastAsia="Times New Roman" w:hAnsi="Times New Roman" w:cs="Times New Roman"/>
      <w:b/>
      <w:bCs/>
      <w:color w:val="000000"/>
      <w:spacing w:val="0"/>
      <w:w w:val="100"/>
      <w:position w:val="0"/>
      <w:sz w:val="28"/>
      <w:szCs w:val="28"/>
      <w:shd w:val="clear" w:color="auto" w:fill="FFFFFF"/>
    </w:rPr>
  </w:style>
  <w:style w:type="character" w:customStyle="1" w:styleId="285pt0">
    <w:name w:val="Основной текст (2) + 8;5 pt;Полужирный;Курсив"/>
    <w:basedOn w:val="21"/>
    <w:rsid w:val="00AB6AEC"/>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85pt1">
    <w:name w:val="Основной текст (2) + 8;5 pt;Полужирный"/>
    <w:basedOn w:val="21"/>
    <w:rsid w:val="00AB6AE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2pt">
    <w:name w:val="Основной текст (2) + 12 pt;Полужирный"/>
    <w:basedOn w:val="21"/>
    <w:rsid w:val="00AB6A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nsolas5pt">
    <w:name w:val="Основной текст (2) + Consolas;5 pt"/>
    <w:basedOn w:val="21"/>
    <w:rsid w:val="00AB6AEC"/>
    <w:rPr>
      <w:rFonts w:ascii="Consolas" w:eastAsia="Consolas" w:hAnsi="Consolas" w:cs="Consolas"/>
      <w:b w:val="0"/>
      <w:bCs w:val="0"/>
      <w:i w:val="0"/>
      <w:iCs w:val="0"/>
      <w:smallCaps w:val="0"/>
      <w:strike w:val="0"/>
      <w:color w:val="000000"/>
      <w:spacing w:val="0"/>
      <w:w w:val="100"/>
      <w:position w:val="0"/>
      <w:sz w:val="10"/>
      <w:szCs w:val="10"/>
      <w:u w:val="none"/>
      <w:lang w:val="ru-RU" w:eastAsia="ru-RU" w:bidi="ru-RU"/>
    </w:rPr>
  </w:style>
  <w:style w:type="character" w:customStyle="1" w:styleId="2TrebuchetMS12pt">
    <w:name w:val="Основной текст (2) + Trebuchet MS;12 pt"/>
    <w:basedOn w:val="21"/>
    <w:rsid w:val="00AB6AEC"/>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51">
    <w:name w:val="Колонтитул (5)_"/>
    <w:basedOn w:val="a0"/>
    <w:link w:val="52"/>
    <w:rsid w:val="00AB6AEC"/>
    <w:rPr>
      <w:rFonts w:ascii="Times New Roman" w:eastAsia="Times New Roman" w:hAnsi="Times New Roman" w:cs="Times New Roman"/>
      <w:shd w:val="clear" w:color="auto" w:fill="FFFFFF"/>
    </w:rPr>
  </w:style>
  <w:style w:type="character" w:customStyle="1" w:styleId="20pt">
    <w:name w:val="Основной текст (2) + Интервал 0 pt"/>
    <w:basedOn w:val="21"/>
    <w:rsid w:val="00AB6AE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Verdana11pt0pt">
    <w:name w:val="Основной текст (2) + Verdana;11 pt;Интервал 0 pt"/>
    <w:basedOn w:val="21"/>
    <w:rsid w:val="00AB6AEC"/>
    <w:rPr>
      <w:rFonts w:ascii="Verdana" w:eastAsia="Verdana" w:hAnsi="Verdana" w:cs="Verdana"/>
      <w:b w:val="0"/>
      <w:bCs w:val="0"/>
      <w:i w:val="0"/>
      <w:iCs w:val="0"/>
      <w:smallCaps w:val="0"/>
      <w:strike w:val="0"/>
      <w:color w:val="000000"/>
      <w:spacing w:val="-10"/>
      <w:w w:val="100"/>
      <w:position w:val="0"/>
      <w:sz w:val="22"/>
      <w:szCs w:val="22"/>
      <w:u w:val="none"/>
      <w:lang w:val="ru-RU" w:eastAsia="ru-RU" w:bidi="ru-RU"/>
    </w:rPr>
  </w:style>
  <w:style w:type="character" w:customStyle="1" w:styleId="19">
    <w:name w:val="Основной текст (19)_"/>
    <w:basedOn w:val="a0"/>
    <w:link w:val="190"/>
    <w:rsid w:val="00AB6AE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AB6AEC"/>
    <w:pPr>
      <w:widowControl w:val="0"/>
      <w:shd w:val="clear" w:color="auto" w:fill="FFFFFF"/>
      <w:spacing w:after="120" w:line="0" w:lineRule="atLeast"/>
      <w:ind w:hanging="260"/>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rsid w:val="00AB6AEC"/>
    <w:pPr>
      <w:widowControl w:val="0"/>
      <w:shd w:val="clear" w:color="auto" w:fill="FFFFFF"/>
      <w:spacing w:after="300" w:line="446" w:lineRule="exact"/>
    </w:pPr>
    <w:rPr>
      <w:rFonts w:ascii="Times New Roman" w:eastAsia="Times New Roman" w:hAnsi="Times New Roman" w:cs="Times New Roman"/>
      <w:sz w:val="36"/>
      <w:szCs w:val="36"/>
    </w:rPr>
  </w:style>
  <w:style w:type="paragraph" w:customStyle="1" w:styleId="50">
    <w:name w:val="Основной текст (5)"/>
    <w:basedOn w:val="a"/>
    <w:link w:val="5"/>
    <w:rsid w:val="00AB6AEC"/>
    <w:pPr>
      <w:widowControl w:val="0"/>
      <w:shd w:val="clear" w:color="auto" w:fill="FFFFFF"/>
      <w:spacing w:after="0" w:line="365" w:lineRule="exact"/>
      <w:jc w:val="both"/>
    </w:pPr>
    <w:rPr>
      <w:rFonts w:ascii="Times New Roman" w:eastAsia="Times New Roman" w:hAnsi="Times New Roman" w:cs="Times New Roman"/>
      <w:sz w:val="32"/>
      <w:szCs w:val="32"/>
    </w:rPr>
  </w:style>
  <w:style w:type="paragraph" w:styleId="27">
    <w:name w:val="toc 2"/>
    <w:basedOn w:val="a"/>
    <w:link w:val="26"/>
    <w:autoRedefine/>
    <w:rsid w:val="00AB6AEC"/>
    <w:pPr>
      <w:widowControl w:val="0"/>
      <w:shd w:val="clear" w:color="auto" w:fill="FFFFFF"/>
      <w:spacing w:before="60" w:after="0" w:line="322" w:lineRule="exact"/>
      <w:jc w:val="both"/>
    </w:pPr>
    <w:rPr>
      <w:rFonts w:ascii="Times New Roman" w:eastAsia="Times New Roman" w:hAnsi="Times New Roman" w:cs="Times New Roman"/>
      <w:b/>
      <w:bCs/>
      <w:sz w:val="28"/>
      <w:szCs w:val="28"/>
    </w:rPr>
  </w:style>
  <w:style w:type="paragraph" w:customStyle="1" w:styleId="ab">
    <w:name w:val="Оглавление"/>
    <w:basedOn w:val="a"/>
    <w:link w:val="aa"/>
    <w:rsid w:val="00AB6AEC"/>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AB6AEC"/>
    <w:pPr>
      <w:widowControl w:val="0"/>
      <w:shd w:val="clear" w:color="auto" w:fill="FFFFFF"/>
      <w:spacing w:after="0" w:line="322" w:lineRule="exact"/>
    </w:pPr>
    <w:rPr>
      <w:rFonts w:ascii="Times New Roman" w:eastAsia="Times New Roman" w:hAnsi="Times New Roman" w:cs="Times New Roman"/>
    </w:rPr>
  </w:style>
  <w:style w:type="paragraph" w:customStyle="1" w:styleId="70">
    <w:name w:val="Основной текст (7)"/>
    <w:basedOn w:val="a"/>
    <w:link w:val="7"/>
    <w:rsid w:val="00AB6AEC"/>
    <w:pPr>
      <w:widowControl w:val="0"/>
      <w:shd w:val="clear" w:color="auto" w:fill="FFFFFF"/>
      <w:spacing w:after="0" w:line="0" w:lineRule="atLeast"/>
    </w:pPr>
    <w:rPr>
      <w:rFonts w:ascii="Corbel" w:eastAsia="Corbel" w:hAnsi="Corbel" w:cs="Corbel"/>
      <w:sz w:val="32"/>
      <w:szCs w:val="32"/>
    </w:rPr>
  </w:style>
  <w:style w:type="paragraph" w:customStyle="1" w:styleId="90">
    <w:name w:val="Основной текст (9)"/>
    <w:basedOn w:val="a"/>
    <w:link w:val="9"/>
    <w:rsid w:val="00AB6AEC"/>
    <w:pPr>
      <w:widowControl w:val="0"/>
      <w:shd w:val="clear" w:color="auto" w:fill="FFFFFF"/>
      <w:spacing w:before="180" w:after="0" w:line="0" w:lineRule="atLeast"/>
      <w:jc w:val="center"/>
    </w:pPr>
    <w:rPr>
      <w:rFonts w:ascii="Times New Roman" w:eastAsia="Times New Roman" w:hAnsi="Times New Roman" w:cs="Times New Roman"/>
      <w:sz w:val="32"/>
      <w:szCs w:val="32"/>
    </w:rPr>
  </w:style>
  <w:style w:type="paragraph" w:customStyle="1" w:styleId="101">
    <w:name w:val="Основной текст (10)"/>
    <w:basedOn w:val="a"/>
    <w:link w:val="100"/>
    <w:rsid w:val="00AB6AEC"/>
    <w:pPr>
      <w:widowControl w:val="0"/>
      <w:shd w:val="clear" w:color="auto" w:fill="FFFFFF"/>
      <w:spacing w:after="60" w:line="0" w:lineRule="atLeast"/>
      <w:jc w:val="center"/>
    </w:pPr>
    <w:rPr>
      <w:rFonts w:ascii="Verdana" w:eastAsia="Verdana" w:hAnsi="Verdana" w:cs="Verdana"/>
    </w:rPr>
  </w:style>
  <w:style w:type="paragraph" w:customStyle="1" w:styleId="121">
    <w:name w:val="Основной текст (12)"/>
    <w:basedOn w:val="a"/>
    <w:link w:val="120"/>
    <w:rsid w:val="00AB6AEC"/>
    <w:pPr>
      <w:widowControl w:val="0"/>
      <w:shd w:val="clear" w:color="auto" w:fill="FFFFFF"/>
      <w:spacing w:after="0" w:line="0" w:lineRule="atLeast"/>
    </w:pPr>
    <w:rPr>
      <w:rFonts w:ascii="Times New Roman" w:eastAsia="Times New Roman" w:hAnsi="Times New Roman" w:cs="Times New Roman"/>
      <w:sz w:val="19"/>
      <w:szCs w:val="19"/>
    </w:rPr>
  </w:style>
  <w:style w:type="paragraph" w:customStyle="1" w:styleId="111">
    <w:name w:val="Основной текст (11)"/>
    <w:basedOn w:val="a"/>
    <w:link w:val="110"/>
    <w:rsid w:val="00AB6AEC"/>
    <w:pPr>
      <w:widowControl w:val="0"/>
      <w:shd w:val="clear" w:color="auto" w:fill="FFFFFF"/>
      <w:spacing w:before="60" w:after="1140" w:line="206" w:lineRule="exact"/>
      <w:jc w:val="center"/>
    </w:pPr>
    <w:rPr>
      <w:rFonts w:ascii="Times New Roman" w:eastAsia="Times New Roman" w:hAnsi="Times New Roman" w:cs="Times New Roman"/>
      <w:sz w:val="18"/>
      <w:szCs w:val="18"/>
    </w:rPr>
  </w:style>
  <w:style w:type="paragraph" w:customStyle="1" w:styleId="34">
    <w:name w:val="Колонтитул (3)"/>
    <w:basedOn w:val="a"/>
    <w:link w:val="33"/>
    <w:rsid w:val="00AB6AEC"/>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42">
    <w:name w:val="Колонтитул (4)"/>
    <w:basedOn w:val="a"/>
    <w:link w:val="41"/>
    <w:rsid w:val="00AB6AEC"/>
    <w:pPr>
      <w:widowControl w:val="0"/>
      <w:shd w:val="clear" w:color="auto" w:fill="FFFFFF"/>
      <w:spacing w:after="0" w:line="317" w:lineRule="exact"/>
      <w:jc w:val="center"/>
    </w:pPr>
    <w:rPr>
      <w:rFonts w:ascii="Times New Roman" w:eastAsia="Times New Roman" w:hAnsi="Times New Roman" w:cs="Times New Roman"/>
      <w:sz w:val="28"/>
      <w:szCs w:val="28"/>
    </w:rPr>
  </w:style>
  <w:style w:type="paragraph" w:customStyle="1" w:styleId="130">
    <w:name w:val="Основной текст (13)"/>
    <w:basedOn w:val="a"/>
    <w:link w:val="13"/>
    <w:rsid w:val="00AB6AEC"/>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140">
    <w:name w:val="Основной текст (14)"/>
    <w:basedOn w:val="a"/>
    <w:link w:val="14"/>
    <w:rsid w:val="00AB6AEC"/>
    <w:pPr>
      <w:widowControl w:val="0"/>
      <w:shd w:val="clear" w:color="auto" w:fill="FFFFFF"/>
      <w:spacing w:after="0" w:line="322" w:lineRule="exact"/>
      <w:jc w:val="center"/>
    </w:pPr>
    <w:rPr>
      <w:rFonts w:ascii="Times New Roman" w:eastAsia="Times New Roman" w:hAnsi="Times New Roman" w:cs="Times New Roman"/>
    </w:rPr>
  </w:style>
  <w:style w:type="paragraph" w:customStyle="1" w:styleId="150">
    <w:name w:val="Основной текст (15)"/>
    <w:basedOn w:val="a"/>
    <w:link w:val="15"/>
    <w:rsid w:val="00AB6AEC"/>
    <w:pPr>
      <w:widowControl w:val="0"/>
      <w:shd w:val="clear" w:color="auto" w:fill="FFFFFF"/>
      <w:spacing w:before="240" w:after="0" w:line="0" w:lineRule="atLeast"/>
      <w:jc w:val="center"/>
    </w:pPr>
    <w:rPr>
      <w:rFonts w:ascii="Times New Roman" w:eastAsia="Times New Roman" w:hAnsi="Times New Roman" w:cs="Times New Roman"/>
      <w:spacing w:val="20"/>
      <w:sz w:val="34"/>
      <w:szCs w:val="34"/>
    </w:rPr>
  </w:style>
  <w:style w:type="paragraph" w:customStyle="1" w:styleId="160">
    <w:name w:val="Основной текст (16)"/>
    <w:basedOn w:val="a"/>
    <w:link w:val="16"/>
    <w:rsid w:val="00AB6AEC"/>
    <w:pPr>
      <w:widowControl w:val="0"/>
      <w:shd w:val="clear" w:color="auto" w:fill="FFFFFF"/>
      <w:spacing w:before="180" w:after="0" w:line="0" w:lineRule="atLeast"/>
      <w:jc w:val="center"/>
    </w:pPr>
    <w:rPr>
      <w:rFonts w:ascii="Sylfaen" w:eastAsia="Sylfaen" w:hAnsi="Sylfaen" w:cs="Sylfaen"/>
      <w:sz w:val="34"/>
      <w:szCs w:val="34"/>
    </w:rPr>
  </w:style>
  <w:style w:type="paragraph" w:customStyle="1" w:styleId="170">
    <w:name w:val="Основной текст (17)"/>
    <w:basedOn w:val="a"/>
    <w:link w:val="17"/>
    <w:rsid w:val="00AB6AEC"/>
    <w:pPr>
      <w:widowControl w:val="0"/>
      <w:shd w:val="clear" w:color="auto" w:fill="FFFFFF"/>
      <w:spacing w:after="0" w:line="0" w:lineRule="atLeast"/>
      <w:jc w:val="center"/>
    </w:pPr>
    <w:rPr>
      <w:rFonts w:ascii="Times New Roman" w:eastAsia="Times New Roman" w:hAnsi="Times New Roman" w:cs="Times New Roman"/>
    </w:rPr>
  </w:style>
  <w:style w:type="paragraph" w:customStyle="1" w:styleId="180">
    <w:name w:val="Основной текст (18)"/>
    <w:basedOn w:val="a"/>
    <w:link w:val="18"/>
    <w:rsid w:val="00AB6AEC"/>
    <w:pPr>
      <w:widowControl w:val="0"/>
      <w:shd w:val="clear" w:color="auto" w:fill="FFFFFF"/>
      <w:spacing w:after="0" w:line="302" w:lineRule="exact"/>
      <w:jc w:val="center"/>
    </w:pPr>
    <w:rPr>
      <w:rFonts w:ascii="Times New Roman" w:eastAsia="Times New Roman" w:hAnsi="Times New Roman" w:cs="Times New Roman"/>
      <w:sz w:val="26"/>
      <w:szCs w:val="26"/>
    </w:rPr>
  </w:style>
  <w:style w:type="paragraph" w:customStyle="1" w:styleId="52">
    <w:name w:val="Колонтитул (5)"/>
    <w:basedOn w:val="a"/>
    <w:link w:val="51"/>
    <w:rsid w:val="00AB6AEC"/>
    <w:pPr>
      <w:widowControl w:val="0"/>
      <w:shd w:val="clear" w:color="auto" w:fill="FFFFFF"/>
      <w:spacing w:after="0" w:line="0" w:lineRule="atLeast"/>
    </w:pPr>
    <w:rPr>
      <w:rFonts w:ascii="Times New Roman" w:eastAsia="Times New Roman" w:hAnsi="Times New Roman" w:cs="Times New Roman"/>
    </w:rPr>
  </w:style>
  <w:style w:type="paragraph" w:customStyle="1" w:styleId="190">
    <w:name w:val="Основной текст (19)"/>
    <w:basedOn w:val="a"/>
    <w:link w:val="19"/>
    <w:rsid w:val="00AB6AEC"/>
    <w:pPr>
      <w:widowControl w:val="0"/>
      <w:shd w:val="clear" w:color="auto" w:fill="FFFFFF"/>
      <w:spacing w:before="60" w:after="60" w:line="322" w:lineRule="exact"/>
      <w:ind w:hanging="780"/>
    </w:pPr>
    <w:rPr>
      <w:rFonts w:ascii="Times New Roman" w:eastAsia="Times New Roman" w:hAnsi="Times New Roman" w:cs="Times New Roman"/>
      <w:b/>
      <w:bCs/>
      <w:sz w:val="28"/>
      <w:szCs w:val="28"/>
    </w:rPr>
  </w:style>
  <w:style w:type="table" w:styleId="af">
    <w:name w:val="Table Grid"/>
    <w:basedOn w:val="a1"/>
    <w:uiPriority w:val="59"/>
    <w:rsid w:val="00486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676E8B"/>
    <w:pPr>
      <w:ind w:left="720"/>
      <w:contextualSpacing/>
    </w:pPr>
  </w:style>
  <w:style w:type="character" w:customStyle="1" w:styleId="10">
    <w:name w:val="Заголовок 1 Знак"/>
    <w:basedOn w:val="a0"/>
    <w:link w:val="1"/>
    <w:uiPriority w:val="99"/>
    <w:rsid w:val="00FA7F86"/>
    <w:rPr>
      <w:rFonts w:ascii="Arial" w:eastAsiaTheme="minorEastAsia" w:hAnsi="Arial" w:cs="Arial"/>
      <w:b/>
      <w:bCs/>
      <w:color w:val="26282F"/>
      <w:sz w:val="24"/>
      <w:szCs w:val="24"/>
      <w:lang w:eastAsia="ru-RU"/>
    </w:rPr>
  </w:style>
  <w:style w:type="paragraph" w:customStyle="1" w:styleId="af1">
    <w:name w:val="Нормальный (таблица)"/>
    <w:basedOn w:val="a"/>
    <w:next w:val="a"/>
    <w:uiPriority w:val="99"/>
    <w:rsid w:val="00FA7F8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f2">
    <w:name w:val="header"/>
    <w:basedOn w:val="a"/>
    <w:link w:val="af3"/>
    <w:uiPriority w:val="99"/>
    <w:semiHidden/>
    <w:unhideWhenUsed/>
    <w:rsid w:val="00B32726"/>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32726"/>
  </w:style>
  <w:style w:type="paragraph" w:styleId="af4">
    <w:name w:val="footer"/>
    <w:basedOn w:val="a"/>
    <w:link w:val="af5"/>
    <w:uiPriority w:val="99"/>
    <w:unhideWhenUsed/>
    <w:rsid w:val="00B3272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32726"/>
  </w:style>
  <w:style w:type="paragraph" w:styleId="af6">
    <w:name w:val="No Spacing"/>
    <w:link w:val="af7"/>
    <w:uiPriority w:val="99"/>
    <w:qFormat/>
    <w:rsid w:val="001A195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072C02"/>
    <w:rPr>
      <w:rFonts w:asciiTheme="majorHAnsi" w:eastAsiaTheme="majorEastAsia" w:hAnsiTheme="majorHAnsi" w:cstheme="majorBidi"/>
      <w:b/>
      <w:bCs/>
      <w:color w:val="4F81BD" w:themeColor="accent1"/>
      <w:sz w:val="26"/>
      <w:szCs w:val="26"/>
    </w:rPr>
  </w:style>
  <w:style w:type="character" w:customStyle="1" w:styleId="af7">
    <w:name w:val="Без интервала Знак"/>
    <w:link w:val="af6"/>
    <w:uiPriority w:val="99"/>
    <w:rsid w:val="00072C02"/>
    <w:rPr>
      <w:rFonts w:ascii="Calibri" w:eastAsia="Calibri" w:hAnsi="Calibri" w:cs="Times New Roman"/>
    </w:rPr>
  </w:style>
  <w:style w:type="paragraph" w:styleId="af8">
    <w:name w:val="Body Text"/>
    <w:basedOn w:val="a"/>
    <w:link w:val="af9"/>
    <w:rsid w:val="003A680D"/>
    <w:pPr>
      <w:spacing w:after="0" w:line="240" w:lineRule="auto"/>
    </w:pPr>
    <w:rPr>
      <w:rFonts w:ascii="Times New Roman" w:eastAsia="Times New Roman" w:hAnsi="Times New Roman" w:cs="Times New Roman"/>
      <w:sz w:val="28"/>
      <w:szCs w:val="24"/>
      <w:lang w:eastAsia="ar-SA"/>
    </w:rPr>
  </w:style>
  <w:style w:type="character" w:customStyle="1" w:styleId="af9">
    <w:name w:val="Основной текст Знак"/>
    <w:basedOn w:val="a0"/>
    <w:link w:val="af8"/>
    <w:rsid w:val="003A680D"/>
    <w:rPr>
      <w:rFonts w:ascii="Times New Roman" w:eastAsia="Times New Roman" w:hAnsi="Times New Roman" w:cs="Times New Roman"/>
      <w:sz w:val="28"/>
      <w:szCs w:val="24"/>
      <w:lang w:eastAsia="ar-SA"/>
    </w:rPr>
  </w:style>
  <w:style w:type="paragraph" w:customStyle="1" w:styleId="Standard">
    <w:name w:val="Standard"/>
    <w:rsid w:val="00CB5E1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unc.org/%D0%9E%D1%81%D0%B0%D0%BD%D0%BA%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D89E-14EA-4526-861E-0A3DDB3C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39075</Words>
  <Characters>222731</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SPORT2</dc:creator>
  <cp:lastModifiedBy>User</cp:lastModifiedBy>
  <cp:revision>16</cp:revision>
  <cp:lastPrinted>2021-02-26T05:48:00Z</cp:lastPrinted>
  <dcterms:created xsi:type="dcterms:W3CDTF">2021-02-05T09:19:00Z</dcterms:created>
  <dcterms:modified xsi:type="dcterms:W3CDTF">2021-03-17T11:12:00Z</dcterms:modified>
</cp:coreProperties>
</file>