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84" w:rsidRDefault="00401484" w:rsidP="002A5A43">
      <w:pPr>
        <w:rPr>
          <w:rFonts w:ascii="Times New Roman" w:eastAsiaTheme="minorEastAsia" w:hAnsi="Times New Roman"/>
          <w:b/>
          <w:sz w:val="24"/>
          <w:szCs w:val="24"/>
          <w:lang w:eastAsia="ru-RU"/>
        </w:rPr>
      </w:pPr>
    </w:p>
    <w:p w:rsidR="00AA4207" w:rsidRDefault="00AA4207" w:rsidP="002A5A43">
      <w:pPr>
        <w:rPr>
          <w:rFonts w:ascii="Times New Roman" w:eastAsiaTheme="minorEastAsia" w:hAnsi="Times New Roman"/>
          <w:b/>
          <w:sz w:val="24"/>
          <w:szCs w:val="24"/>
          <w:lang w:eastAsia="ru-RU"/>
        </w:rPr>
      </w:pPr>
    </w:p>
    <w:p w:rsidR="00AA4207" w:rsidRDefault="00AA4207" w:rsidP="002A5A43">
      <w:pPr>
        <w:rPr>
          <w:rFonts w:ascii="Times New Roman" w:eastAsiaTheme="minorEastAsia" w:hAnsi="Times New Roman"/>
          <w:b/>
          <w:sz w:val="24"/>
          <w:szCs w:val="24"/>
          <w:lang w:eastAsia="ru-RU"/>
        </w:rPr>
      </w:pPr>
    </w:p>
    <w:p w:rsidR="00AA4207" w:rsidRDefault="00D25EC1" w:rsidP="00D25EC1">
      <w:pPr>
        <w:ind w:left="-851"/>
        <w:rPr>
          <w:rFonts w:ascii="Times New Roman" w:eastAsiaTheme="minorEastAsia" w:hAnsi="Times New Roman"/>
          <w:b/>
          <w:sz w:val="24"/>
          <w:szCs w:val="24"/>
          <w:lang w:eastAsia="ru-RU"/>
        </w:rPr>
      </w:pPr>
      <w:r>
        <w:rPr>
          <w:rFonts w:ascii="Times New Roman" w:eastAsiaTheme="minorEastAsia" w:hAnsi="Times New Roman"/>
          <w:b/>
          <w:noProof/>
          <w:sz w:val="24"/>
          <w:szCs w:val="24"/>
          <w:lang w:eastAsia="ru-RU"/>
        </w:rPr>
        <w:drawing>
          <wp:inline distT="0" distB="0" distL="0" distR="0">
            <wp:extent cx="6598132" cy="8171028"/>
            <wp:effectExtent l="19050" t="0" r="0" b="0"/>
            <wp:docPr id="2" name="Рисунок 2" descr="C:\Users\User\Pictures\Мои сканированные изображения\2021-08 (авг)\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Мои сканированные изображения\2021-08 (авг)\сканирование0003.jpg"/>
                    <pic:cNvPicPr>
                      <a:picLocks noChangeAspect="1" noChangeArrowheads="1"/>
                    </pic:cNvPicPr>
                  </pic:nvPicPr>
                  <pic:blipFill>
                    <a:blip r:embed="rId8" cstate="print"/>
                    <a:srcRect/>
                    <a:stretch>
                      <a:fillRect/>
                    </a:stretch>
                  </pic:blipFill>
                  <pic:spPr bwMode="auto">
                    <a:xfrm>
                      <a:off x="0" y="0"/>
                      <a:ext cx="6598132" cy="8171028"/>
                    </a:xfrm>
                    <a:prstGeom prst="rect">
                      <a:avLst/>
                    </a:prstGeom>
                    <a:noFill/>
                    <a:ln w="9525">
                      <a:noFill/>
                      <a:miter lim="800000"/>
                      <a:headEnd/>
                      <a:tailEnd/>
                    </a:ln>
                  </pic:spPr>
                </pic:pic>
              </a:graphicData>
            </a:graphic>
          </wp:inline>
        </w:drawing>
      </w:r>
    </w:p>
    <w:p w:rsidR="00AA4207" w:rsidRDefault="00AA4207" w:rsidP="002A5A43">
      <w:pPr>
        <w:rPr>
          <w:rFonts w:ascii="Times New Roman" w:eastAsiaTheme="minorEastAsia" w:hAnsi="Times New Roman"/>
          <w:b/>
          <w:sz w:val="24"/>
          <w:szCs w:val="24"/>
          <w:lang w:eastAsia="ru-RU"/>
        </w:rPr>
      </w:pPr>
    </w:p>
    <w:p w:rsidR="00AA4207" w:rsidRDefault="00AA4207" w:rsidP="002A5A43">
      <w:pPr>
        <w:rPr>
          <w:rFonts w:ascii="Times New Roman" w:eastAsiaTheme="minorEastAsia" w:hAnsi="Times New Roman"/>
          <w:b/>
          <w:sz w:val="24"/>
          <w:szCs w:val="24"/>
          <w:lang w:eastAsia="ru-RU"/>
        </w:rPr>
      </w:pPr>
    </w:p>
    <w:p w:rsidR="00AA4207" w:rsidRDefault="00AA4207" w:rsidP="002A5A43">
      <w:pPr>
        <w:rPr>
          <w:rFonts w:ascii="Times New Roman" w:eastAsiaTheme="minorEastAsia" w:hAnsi="Times New Roman"/>
          <w:b/>
          <w:sz w:val="24"/>
          <w:szCs w:val="24"/>
          <w:lang w:eastAsia="ru-RU"/>
        </w:rPr>
      </w:pPr>
    </w:p>
    <w:p w:rsidR="00401484" w:rsidRDefault="00401484" w:rsidP="00401484">
      <w:pPr>
        <w:jc w:val="center"/>
        <w:rPr>
          <w:rFonts w:ascii="Times New Roman" w:hAnsi="Times New Roman"/>
          <w:sz w:val="28"/>
          <w:szCs w:val="28"/>
        </w:rPr>
      </w:pPr>
      <w:r>
        <w:rPr>
          <w:rFonts w:ascii="Times New Roman" w:hAnsi="Times New Roman"/>
          <w:sz w:val="28"/>
          <w:szCs w:val="28"/>
        </w:rPr>
        <w:t>С О Д Е Р Ж А Н И Е</w:t>
      </w:r>
    </w:p>
    <w:p w:rsidR="00401484" w:rsidRDefault="00401484" w:rsidP="00401484">
      <w:pPr>
        <w:rPr>
          <w:rFonts w:ascii="Times New Roman" w:hAnsi="Times New Roman"/>
          <w:sz w:val="24"/>
          <w:szCs w:val="24"/>
        </w:rPr>
      </w:pPr>
      <w:r>
        <w:rPr>
          <w:rFonts w:ascii="Times New Roman" w:hAnsi="Times New Roman"/>
          <w:sz w:val="24"/>
          <w:szCs w:val="24"/>
        </w:rPr>
        <w:t>1.Пояснительная записка ……………………………….………………………………………3</w:t>
      </w:r>
    </w:p>
    <w:p w:rsidR="00401484" w:rsidRDefault="00401484" w:rsidP="00401484">
      <w:pPr>
        <w:rPr>
          <w:rFonts w:ascii="Times New Roman" w:hAnsi="Times New Roman"/>
          <w:sz w:val="24"/>
          <w:szCs w:val="24"/>
        </w:rPr>
      </w:pPr>
      <w:r>
        <w:rPr>
          <w:rFonts w:ascii="Times New Roman" w:hAnsi="Times New Roman"/>
          <w:sz w:val="24"/>
          <w:szCs w:val="24"/>
        </w:rPr>
        <w:t>2.Организационно-методические указания   ………………………………………………….5</w:t>
      </w:r>
    </w:p>
    <w:p w:rsidR="00401484" w:rsidRDefault="00401484" w:rsidP="00401484">
      <w:pPr>
        <w:rPr>
          <w:rFonts w:ascii="Times New Roman" w:hAnsi="Times New Roman"/>
          <w:sz w:val="24"/>
          <w:szCs w:val="24"/>
        </w:rPr>
      </w:pPr>
      <w:r>
        <w:rPr>
          <w:rFonts w:ascii="Times New Roman" w:hAnsi="Times New Roman"/>
          <w:sz w:val="24"/>
          <w:szCs w:val="24"/>
        </w:rPr>
        <w:t>3.Календарный учебный график на учебный год ……………………………………………..7</w:t>
      </w:r>
    </w:p>
    <w:p w:rsidR="00401484" w:rsidRDefault="00401484" w:rsidP="00401484">
      <w:pPr>
        <w:rPr>
          <w:rFonts w:ascii="Times New Roman" w:hAnsi="Times New Roman"/>
          <w:sz w:val="24"/>
          <w:szCs w:val="24"/>
        </w:rPr>
      </w:pPr>
      <w:r>
        <w:rPr>
          <w:rFonts w:ascii="Times New Roman" w:hAnsi="Times New Roman"/>
          <w:sz w:val="24"/>
          <w:szCs w:val="24"/>
        </w:rPr>
        <w:t>4. Учебный план .…………………………………………………………………………….…10</w:t>
      </w:r>
    </w:p>
    <w:p w:rsidR="00401484" w:rsidRDefault="00401484" w:rsidP="00401484">
      <w:pPr>
        <w:rPr>
          <w:rFonts w:ascii="Times New Roman" w:hAnsi="Times New Roman"/>
          <w:sz w:val="24"/>
          <w:szCs w:val="24"/>
        </w:rPr>
      </w:pPr>
      <w:r>
        <w:rPr>
          <w:rFonts w:ascii="Times New Roman" w:hAnsi="Times New Roman"/>
          <w:sz w:val="24"/>
          <w:szCs w:val="24"/>
        </w:rPr>
        <w:t>5. Программный материал для теоретических   и практических занятий…………… …….11</w:t>
      </w:r>
    </w:p>
    <w:p w:rsidR="00401484" w:rsidRDefault="00401484" w:rsidP="00401484">
      <w:pPr>
        <w:rPr>
          <w:rFonts w:ascii="Times New Roman" w:hAnsi="Times New Roman"/>
          <w:sz w:val="24"/>
          <w:szCs w:val="24"/>
        </w:rPr>
      </w:pPr>
      <w:r>
        <w:rPr>
          <w:rFonts w:ascii="Times New Roman" w:hAnsi="Times New Roman"/>
          <w:sz w:val="24"/>
          <w:szCs w:val="24"/>
        </w:rPr>
        <w:t xml:space="preserve">    5.1. Теоретическая подготовка ……………………………………………………………..11</w:t>
      </w:r>
    </w:p>
    <w:p w:rsidR="00401484" w:rsidRDefault="00401484" w:rsidP="00401484">
      <w:pPr>
        <w:rPr>
          <w:rFonts w:ascii="Times New Roman" w:hAnsi="Times New Roman"/>
          <w:sz w:val="24"/>
          <w:szCs w:val="24"/>
        </w:rPr>
      </w:pPr>
      <w:r>
        <w:rPr>
          <w:rFonts w:ascii="Times New Roman" w:hAnsi="Times New Roman"/>
          <w:sz w:val="24"/>
          <w:szCs w:val="24"/>
        </w:rPr>
        <w:t xml:space="preserve">    5.2. Общая физическая подготовка…………………………………………………………12</w:t>
      </w:r>
    </w:p>
    <w:p w:rsidR="00401484" w:rsidRDefault="00401484" w:rsidP="00401484">
      <w:pPr>
        <w:rPr>
          <w:rFonts w:ascii="Times New Roman" w:hAnsi="Times New Roman"/>
          <w:sz w:val="24"/>
          <w:szCs w:val="24"/>
        </w:rPr>
      </w:pPr>
      <w:r>
        <w:rPr>
          <w:rFonts w:ascii="Times New Roman" w:hAnsi="Times New Roman"/>
          <w:sz w:val="24"/>
          <w:szCs w:val="24"/>
        </w:rPr>
        <w:t xml:space="preserve">    5.3. Специальная физическая подготовка………………………………………….………13</w:t>
      </w:r>
    </w:p>
    <w:p w:rsidR="00401484" w:rsidRDefault="00401484" w:rsidP="00401484">
      <w:pPr>
        <w:rPr>
          <w:rFonts w:ascii="Times New Roman" w:hAnsi="Times New Roman"/>
          <w:sz w:val="24"/>
          <w:szCs w:val="24"/>
        </w:rPr>
      </w:pPr>
      <w:r>
        <w:rPr>
          <w:rFonts w:ascii="Times New Roman" w:hAnsi="Times New Roman"/>
          <w:sz w:val="24"/>
          <w:szCs w:val="24"/>
        </w:rPr>
        <w:t xml:space="preserve">    5.4. Техническая и тактическая  подготовка...……..………………………………………15</w:t>
      </w:r>
    </w:p>
    <w:p w:rsidR="00401484" w:rsidRDefault="00401484" w:rsidP="00401484">
      <w:pPr>
        <w:rPr>
          <w:rFonts w:ascii="Times New Roman" w:hAnsi="Times New Roman"/>
          <w:sz w:val="24"/>
          <w:szCs w:val="24"/>
        </w:rPr>
      </w:pPr>
      <w:r>
        <w:rPr>
          <w:rFonts w:ascii="Times New Roman" w:hAnsi="Times New Roman"/>
          <w:sz w:val="24"/>
          <w:szCs w:val="24"/>
        </w:rPr>
        <w:t xml:space="preserve">           5.4.1. Техническая подготовка………………………………………………………….15</w:t>
      </w:r>
    </w:p>
    <w:p w:rsidR="00401484" w:rsidRDefault="00401484" w:rsidP="00401484">
      <w:pPr>
        <w:rPr>
          <w:rFonts w:ascii="Times New Roman" w:hAnsi="Times New Roman"/>
          <w:sz w:val="24"/>
          <w:szCs w:val="24"/>
        </w:rPr>
      </w:pPr>
      <w:r>
        <w:rPr>
          <w:rFonts w:ascii="Times New Roman" w:hAnsi="Times New Roman"/>
          <w:sz w:val="24"/>
          <w:szCs w:val="24"/>
        </w:rPr>
        <w:t xml:space="preserve">           5.4.2.Тактическая подготовка…………………………………………………………..19</w:t>
      </w:r>
    </w:p>
    <w:p w:rsidR="00401484" w:rsidRDefault="00401484" w:rsidP="00401484">
      <w:pPr>
        <w:rPr>
          <w:rFonts w:ascii="Times New Roman" w:hAnsi="Times New Roman"/>
          <w:sz w:val="24"/>
          <w:szCs w:val="24"/>
        </w:rPr>
      </w:pPr>
      <w:r>
        <w:rPr>
          <w:rFonts w:ascii="Times New Roman" w:hAnsi="Times New Roman"/>
          <w:sz w:val="24"/>
          <w:szCs w:val="24"/>
        </w:rPr>
        <w:t xml:space="preserve">           5.4.3. Игровая подготовка………………………………………………………………19 </w:t>
      </w:r>
    </w:p>
    <w:p w:rsidR="00401484" w:rsidRDefault="00401484" w:rsidP="00401484">
      <w:pPr>
        <w:rPr>
          <w:rFonts w:ascii="Times New Roman" w:hAnsi="Times New Roman"/>
          <w:sz w:val="24"/>
          <w:szCs w:val="24"/>
        </w:rPr>
      </w:pPr>
      <w:r>
        <w:rPr>
          <w:rFonts w:ascii="Times New Roman" w:hAnsi="Times New Roman"/>
          <w:sz w:val="24"/>
          <w:szCs w:val="24"/>
        </w:rPr>
        <w:t xml:space="preserve">6. Педагогический контроль …………… ....………………………………………………….21 </w:t>
      </w:r>
    </w:p>
    <w:p w:rsidR="00401484" w:rsidRDefault="00401484" w:rsidP="00401484">
      <w:pPr>
        <w:rPr>
          <w:rFonts w:ascii="Times New Roman" w:hAnsi="Times New Roman"/>
          <w:sz w:val="24"/>
          <w:szCs w:val="24"/>
        </w:rPr>
      </w:pPr>
      <w:r>
        <w:rPr>
          <w:rFonts w:ascii="Times New Roman" w:hAnsi="Times New Roman"/>
          <w:sz w:val="24"/>
          <w:szCs w:val="24"/>
        </w:rPr>
        <w:t>7. Система контроля и зачетные требования .………………………………………………..22</w:t>
      </w:r>
    </w:p>
    <w:p w:rsidR="00401484" w:rsidRDefault="00401484" w:rsidP="00401484">
      <w:pPr>
        <w:rPr>
          <w:rFonts w:ascii="Times New Roman" w:hAnsi="Times New Roman"/>
          <w:sz w:val="24"/>
          <w:szCs w:val="24"/>
        </w:rPr>
      </w:pPr>
      <w:r>
        <w:rPr>
          <w:rFonts w:ascii="Times New Roman" w:hAnsi="Times New Roman"/>
          <w:sz w:val="24"/>
          <w:szCs w:val="24"/>
        </w:rPr>
        <w:t>8. Восстановительные мероприятия….……………………………………………………….24</w:t>
      </w:r>
    </w:p>
    <w:p w:rsidR="00401484" w:rsidRDefault="00401484" w:rsidP="00401484">
      <w:pPr>
        <w:rPr>
          <w:rFonts w:ascii="Times New Roman" w:hAnsi="Times New Roman"/>
          <w:sz w:val="24"/>
          <w:szCs w:val="24"/>
        </w:rPr>
      </w:pPr>
      <w:r>
        <w:rPr>
          <w:rFonts w:ascii="Times New Roman" w:hAnsi="Times New Roman"/>
          <w:sz w:val="24"/>
          <w:szCs w:val="24"/>
        </w:rPr>
        <w:t>9. Психологическая подготовка ...…………………………………………………………….25</w:t>
      </w:r>
    </w:p>
    <w:p w:rsidR="00401484" w:rsidRDefault="00401484" w:rsidP="00401484">
      <w:pPr>
        <w:rPr>
          <w:rFonts w:ascii="Times New Roman" w:hAnsi="Times New Roman"/>
          <w:sz w:val="24"/>
          <w:szCs w:val="24"/>
        </w:rPr>
      </w:pPr>
      <w:r>
        <w:rPr>
          <w:rFonts w:ascii="Times New Roman" w:hAnsi="Times New Roman"/>
          <w:sz w:val="24"/>
          <w:szCs w:val="24"/>
        </w:rPr>
        <w:t>10. Воспитательная работа…..…………………………………………………………………26</w:t>
      </w:r>
    </w:p>
    <w:p w:rsidR="00401484" w:rsidRDefault="00401484" w:rsidP="00401484">
      <w:pPr>
        <w:rPr>
          <w:rFonts w:ascii="Times New Roman" w:hAnsi="Times New Roman"/>
          <w:sz w:val="24"/>
          <w:szCs w:val="24"/>
        </w:rPr>
      </w:pPr>
      <w:r>
        <w:rPr>
          <w:rFonts w:ascii="Times New Roman" w:hAnsi="Times New Roman"/>
          <w:sz w:val="24"/>
          <w:szCs w:val="24"/>
        </w:rPr>
        <w:t>11. Условия реализации программы…………………………………………………………..27</w:t>
      </w:r>
    </w:p>
    <w:p w:rsidR="00401484" w:rsidRDefault="00401484" w:rsidP="00401484">
      <w:pPr>
        <w:rPr>
          <w:rFonts w:ascii="Times New Roman" w:hAnsi="Times New Roman"/>
          <w:sz w:val="24"/>
          <w:szCs w:val="24"/>
        </w:rPr>
      </w:pPr>
      <w:r>
        <w:rPr>
          <w:rFonts w:ascii="Times New Roman" w:hAnsi="Times New Roman"/>
          <w:sz w:val="24"/>
          <w:szCs w:val="24"/>
        </w:rPr>
        <w:t>12.  Кадровое обеспечение …………………………….….…………………………………...28</w:t>
      </w:r>
    </w:p>
    <w:p w:rsidR="00401484" w:rsidRDefault="00401484" w:rsidP="00401484">
      <w:pPr>
        <w:rPr>
          <w:rFonts w:ascii="Times New Roman" w:hAnsi="Times New Roman"/>
          <w:sz w:val="24"/>
          <w:szCs w:val="24"/>
        </w:rPr>
      </w:pPr>
      <w:r>
        <w:rPr>
          <w:rFonts w:ascii="Times New Roman" w:hAnsi="Times New Roman"/>
          <w:sz w:val="24"/>
          <w:szCs w:val="24"/>
        </w:rPr>
        <w:t>13. Перечень информационного обеспечения программы…………………………………..29</w:t>
      </w:r>
    </w:p>
    <w:p w:rsidR="00401484" w:rsidRDefault="00401484" w:rsidP="00401484">
      <w:pPr>
        <w:rPr>
          <w:rFonts w:ascii="Times New Roman" w:hAnsi="Times New Roman"/>
          <w:sz w:val="24"/>
          <w:szCs w:val="24"/>
        </w:rPr>
      </w:pPr>
    </w:p>
    <w:p w:rsidR="00401484" w:rsidRDefault="00401484" w:rsidP="00401484">
      <w:pPr>
        <w:rPr>
          <w:rFonts w:ascii="Times New Roman" w:hAnsi="Times New Roman"/>
          <w:b/>
          <w:sz w:val="24"/>
          <w:szCs w:val="24"/>
          <w:u w:val="single"/>
        </w:rPr>
      </w:pPr>
    </w:p>
    <w:p w:rsidR="00401484" w:rsidRDefault="00401484" w:rsidP="00401484">
      <w:pPr>
        <w:rPr>
          <w:rFonts w:ascii="Times New Roman" w:hAnsi="Times New Roman"/>
          <w:b/>
          <w:sz w:val="28"/>
          <w:szCs w:val="24"/>
        </w:rPr>
      </w:pPr>
    </w:p>
    <w:p w:rsidR="00401484" w:rsidRDefault="00401484" w:rsidP="00401484">
      <w:pPr>
        <w:rPr>
          <w:rFonts w:ascii="Times New Roman" w:hAnsi="Times New Roman"/>
          <w:b/>
          <w:sz w:val="28"/>
          <w:szCs w:val="24"/>
        </w:rPr>
      </w:pPr>
    </w:p>
    <w:p w:rsidR="00401484" w:rsidRDefault="00401484" w:rsidP="00401484">
      <w:pPr>
        <w:rPr>
          <w:rFonts w:ascii="Times New Roman" w:hAnsi="Times New Roman"/>
          <w:b/>
          <w:sz w:val="28"/>
          <w:szCs w:val="24"/>
        </w:rPr>
      </w:pPr>
    </w:p>
    <w:p w:rsidR="00AA4207" w:rsidRDefault="00AA4207" w:rsidP="00401484">
      <w:pPr>
        <w:rPr>
          <w:rFonts w:ascii="Times New Roman" w:hAnsi="Times New Roman"/>
          <w:b/>
          <w:sz w:val="28"/>
          <w:szCs w:val="24"/>
        </w:rPr>
      </w:pPr>
    </w:p>
    <w:p w:rsidR="00401484" w:rsidRDefault="00401484" w:rsidP="002A5A43">
      <w:pPr>
        <w:rPr>
          <w:rFonts w:ascii="Times New Roman" w:hAnsi="Times New Roman"/>
          <w:b/>
          <w:sz w:val="24"/>
          <w:szCs w:val="24"/>
          <w:u w:val="single"/>
        </w:rPr>
      </w:pPr>
    </w:p>
    <w:p w:rsidR="002A5A43" w:rsidRDefault="00401484" w:rsidP="002A5A43">
      <w:pPr>
        <w:numPr>
          <w:ilvl w:val="0"/>
          <w:numId w:val="23"/>
        </w:numPr>
        <w:spacing w:after="0" w:line="240" w:lineRule="atLeast"/>
        <w:jc w:val="center"/>
        <w:rPr>
          <w:rFonts w:ascii="Times New Roman" w:hAnsi="Times New Roman"/>
          <w:b/>
          <w:sz w:val="24"/>
          <w:szCs w:val="24"/>
        </w:rPr>
      </w:pPr>
      <w:r>
        <w:rPr>
          <w:rFonts w:ascii="Times New Roman" w:hAnsi="Times New Roman"/>
          <w:b/>
          <w:sz w:val="24"/>
          <w:szCs w:val="24"/>
        </w:rPr>
        <w:t>П</w:t>
      </w:r>
      <w:r w:rsidR="002A5A43" w:rsidRPr="00752CAE">
        <w:rPr>
          <w:rFonts w:ascii="Times New Roman" w:hAnsi="Times New Roman"/>
          <w:b/>
          <w:sz w:val="24"/>
          <w:szCs w:val="24"/>
        </w:rPr>
        <w:t>ояснительная записка</w:t>
      </w:r>
    </w:p>
    <w:p w:rsidR="002A5A43" w:rsidRPr="00752CAE" w:rsidRDefault="002A5A43" w:rsidP="002A5A43">
      <w:pPr>
        <w:spacing w:after="0" w:line="240" w:lineRule="atLeast"/>
        <w:ind w:left="360"/>
        <w:rPr>
          <w:rFonts w:ascii="Times New Roman" w:hAnsi="Times New Roman"/>
          <w:b/>
          <w:sz w:val="24"/>
          <w:szCs w:val="24"/>
        </w:rPr>
      </w:pPr>
    </w:p>
    <w:p w:rsidR="002A5A43" w:rsidRPr="00582B1E"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582B1E" w:rsidRPr="00582B1E">
        <w:rPr>
          <w:rFonts w:ascii="Times New Roman" w:hAnsi="Times New Roman"/>
          <w:snapToGrid w:val="0"/>
          <w:sz w:val="24"/>
          <w:szCs w:val="28"/>
        </w:rPr>
        <w:t>Уче</w:t>
      </w:r>
      <w:r w:rsidR="00582B1E">
        <w:rPr>
          <w:rFonts w:ascii="Times New Roman" w:hAnsi="Times New Roman"/>
          <w:snapToGrid w:val="0"/>
          <w:sz w:val="24"/>
          <w:szCs w:val="28"/>
        </w:rPr>
        <w:t>бная программа по пауэрлифтинг</w:t>
      </w:r>
      <w:r w:rsidR="00582B1E" w:rsidRPr="00582B1E">
        <w:rPr>
          <w:rFonts w:ascii="Times New Roman" w:hAnsi="Times New Roman"/>
          <w:snapToGrid w:val="0"/>
          <w:sz w:val="24"/>
          <w:szCs w:val="28"/>
        </w:rPr>
        <w:t xml:space="preserve"> для реализации дополнительных общеразвивающих программ разработана на основании </w:t>
      </w:r>
      <w:r w:rsidR="00582B1E" w:rsidRPr="00582B1E">
        <w:rPr>
          <w:rFonts w:ascii="Times New Roman" w:hAnsi="Times New Roman"/>
          <w:sz w:val="24"/>
          <w:szCs w:val="24"/>
        </w:rPr>
        <w:t>Федеральным законом «О физической культуре и спорте в Российской Федерации» от 04.12.2007. № 329 ФЗ.</w:t>
      </w:r>
      <w:r w:rsidR="00582B1E" w:rsidRPr="00582B1E">
        <w:rPr>
          <w:rFonts w:ascii="Times New Roman" w:hAnsi="Times New Roman"/>
          <w:snapToGrid w:val="0"/>
          <w:sz w:val="24"/>
          <w:szCs w:val="28"/>
        </w:rPr>
        <w:t>; Приказа Минспорта России от 12.09.2013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этапам»; Приказа Минспорта России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Приказа Минспорта России от 12.09.2013 №731; Письма Минспорта России от 22.07.2013 №ВМ-03-09/4229; Письма Минспорта России от 30.07.2013 №ЮН-04-10/4409.</w:t>
      </w:r>
    </w:p>
    <w:p w:rsidR="002A5A43" w:rsidRDefault="002A5A43" w:rsidP="002A5A43">
      <w:pPr>
        <w:spacing w:after="0" w:line="240" w:lineRule="atLeast"/>
        <w:jc w:val="both"/>
        <w:rPr>
          <w:rFonts w:ascii="Times New Roman" w:hAnsi="Times New Roman"/>
          <w:sz w:val="24"/>
          <w:szCs w:val="24"/>
        </w:rPr>
      </w:pPr>
      <w:r w:rsidRPr="00915AA6">
        <w:rPr>
          <w:rFonts w:ascii="Times New Roman" w:hAnsi="Times New Roman"/>
          <w:sz w:val="24"/>
          <w:szCs w:val="24"/>
        </w:rPr>
        <w:t>Программа рассчитана для</w:t>
      </w:r>
      <w:r>
        <w:rPr>
          <w:rFonts w:ascii="Times New Roman" w:hAnsi="Times New Roman"/>
          <w:sz w:val="24"/>
          <w:szCs w:val="24"/>
        </w:rPr>
        <w:t xml:space="preserve"> ра</w:t>
      </w:r>
      <w:r w:rsidR="00582B1E">
        <w:rPr>
          <w:rFonts w:ascii="Times New Roman" w:hAnsi="Times New Roman"/>
          <w:sz w:val="24"/>
          <w:szCs w:val="24"/>
        </w:rPr>
        <w:t>боты в</w:t>
      </w:r>
      <w:r>
        <w:rPr>
          <w:rFonts w:ascii="Times New Roman" w:hAnsi="Times New Roman"/>
          <w:sz w:val="24"/>
          <w:szCs w:val="24"/>
        </w:rPr>
        <w:t xml:space="preserve"> группах </w:t>
      </w:r>
      <w:r w:rsidR="00582B1E">
        <w:rPr>
          <w:rFonts w:ascii="Times New Roman" w:hAnsi="Times New Roman"/>
          <w:sz w:val="24"/>
          <w:szCs w:val="24"/>
        </w:rPr>
        <w:t>физкультурно-спортивной направленности</w:t>
      </w:r>
      <w:r w:rsidRPr="00915AA6">
        <w:rPr>
          <w:rFonts w:ascii="Times New Roman" w:hAnsi="Times New Roman"/>
          <w:sz w:val="24"/>
          <w:szCs w:val="24"/>
        </w:rPr>
        <w:t>. Направленность программы - физкультурно-спортивная.</w:t>
      </w:r>
      <w:r>
        <w:rPr>
          <w:rFonts w:ascii="Times New Roman" w:hAnsi="Times New Roman"/>
          <w:sz w:val="24"/>
          <w:szCs w:val="24"/>
        </w:rPr>
        <w:t xml:space="preserve"> </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Срок освоения программы – 1 год.</w:t>
      </w:r>
      <w:r w:rsidRPr="00915AA6">
        <w:rPr>
          <w:rFonts w:ascii="Times New Roman" w:hAnsi="Times New Roman"/>
          <w:sz w:val="24"/>
          <w:szCs w:val="24"/>
        </w:rPr>
        <w:t xml:space="preserve"> </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Программа не предусматривает подготовку мастеров высокого класса, а направлена на оздоровление и физическое развитие детей, на формирование физических и психических качеств и способностей. </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 xml:space="preserve">Пауэрлифтинг </w:t>
      </w:r>
      <w:r w:rsidRPr="00396F8C">
        <w:rPr>
          <w:rFonts w:ascii="Times New Roman" w:eastAsia="Times New Roman" w:hAnsi="Times New Roman"/>
          <w:color w:val="0603BC"/>
          <w:sz w:val="24"/>
          <w:szCs w:val="24"/>
          <w:u w:val="single"/>
          <w:lang w:eastAsia="ru-RU" w:bidi="ru-RU"/>
        </w:rPr>
        <w:t>(</w:t>
      </w:r>
      <w:proofErr w:type="spellStart"/>
      <w:r w:rsidRPr="00396F8C">
        <w:rPr>
          <w:rFonts w:ascii="Times New Roman" w:eastAsia="Times New Roman" w:hAnsi="Times New Roman"/>
          <w:color w:val="0603BC"/>
          <w:sz w:val="24"/>
          <w:szCs w:val="24"/>
          <w:u w:val="single"/>
          <w:lang w:eastAsia="ru-RU" w:bidi="ru-RU"/>
        </w:rPr>
        <w:t>англ</w:t>
      </w:r>
      <w:proofErr w:type="spellEnd"/>
      <w:r w:rsidRPr="00396F8C">
        <w:rPr>
          <w:rFonts w:ascii="Times New Roman" w:eastAsia="Times New Roman" w:hAnsi="Times New Roman"/>
          <w:color w:val="0603BC"/>
          <w:sz w:val="24"/>
          <w:szCs w:val="24"/>
          <w:u w:val="single"/>
          <w:lang w:eastAsia="ru-RU" w:bidi="ru-RU"/>
        </w:rPr>
        <w:t>,</w:t>
      </w:r>
      <w:r w:rsidRPr="00396F8C">
        <w:rPr>
          <w:rFonts w:ascii="Times New Roman" w:eastAsia="Times New Roman" w:hAnsi="Times New Roman"/>
          <w:color w:val="0603BC"/>
          <w:sz w:val="24"/>
          <w:szCs w:val="24"/>
          <w:lang w:eastAsia="ru-RU" w:bidi="ru-RU"/>
        </w:rPr>
        <w:t xml:space="preserve"> </w:t>
      </w:r>
      <w:r w:rsidRPr="00396F8C">
        <w:rPr>
          <w:rFonts w:ascii="Times New Roman" w:eastAsia="Times New Roman" w:hAnsi="Times New Roman"/>
          <w:color w:val="000000"/>
          <w:sz w:val="24"/>
          <w:szCs w:val="24"/>
          <w:lang w:val="en-US" w:bidi="en-US"/>
        </w:rPr>
        <w:t>powerlifting</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val="en-US" w:bidi="en-US"/>
        </w:rPr>
        <w:t>power</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 «сила» + </w:t>
      </w:r>
      <w:r w:rsidRPr="00396F8C">
        <w:rPr>
          <w:rFonts w:ascii="Times New Roman" w:eastAsia="Times New Roman" w:hAnsi="Times New Roman"/>
          <w:color w:val="000000"/>
          <w:sz w:val="24"/>
          <w:szCs w:val="24"/>
          <w:lang w:val="en-US" w:bidi="en-US"/>
        </w:rPr>
        <w:t>lift</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 «поднимать») или </w:t>
      </w:r>
      <w:r w:rsidRPr="00396F8C">
        <w:rPr>
          <w:rFonts w:ascii="Times New Roman" w:eastAsia="Times New Roman" w:hAnsi="Times New Roman"/>
          <w:b/>
          <w:bCs/>
          <w:color w:val="000000"/>
          <w:sz w:val="24"/>
          <w:szCs w:val="24"/>
          <w:lang w:eastAsia="ru-RU" w:bidi="ru-RU"/>
        </w:rPr>
        <w:t xml:space="preserve">силовое троеборье — </w:t>
      </w:r>
      <w:r w:rsidRPr="00396F8C">
        <w:rPr>
          <w:rFonts w:ascii="Times New Roman" w:eastAsia="Times New Roman" w:hAnsi="Times New Roman"/>
          <w:color w:val="000000"/>
          <w:sz w:val="24"/>
          <w:szCs w:val="24"/>
          <w:lang w:eastAsia="ru-RU" w:bidi="ru-RU"/>
        </w:rPr>
        <w:t>силовой вид спорта, суть которого заключается в преодолении сопротивления максимально тяжелого для спортсмена веса.</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Пауэрлифтинг также называют силовым троеборьем. Связано это с тем, что в качестве соревновательных дисциплин в него входят три упражнения: приседания со штангой на спине (точнее на верхней части лопаток), жим штанги лежа на горизонтальной скамье и тяга штанги — которые в сумме и определяют квалификацию спортсмена.</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Пауэрлифтинг возник из упражнений, которые тяжелоатлеты использовали для увеличения результатов в основных движениях. Первоначально, набор и порядок упражнений отличались от современных — кроме привычных сейчас приседаний, жима лежа, становой тяги, пауэрлифтинг включал сгибания рук со штангой стоя (подъем на бицепс), сидя, жим из-за головы и т. и. Эти «странные», с точки зрения тяжёлой атлетики, упражнения, на рубеже 40-50-х гг. XX в. приобрели популярность на Западе, начали проводиться соревнования. А на рубеже 50-х — 60-х годов уже начал формироваться пауэрлифтинг в современном его виде. К середине 60-х годов были определены правила проведения соревнований и стали регулярно проводиться чемпионаты национального уровня.</w:t>
      </w:r>
    </w:p>
    <w:p w:rsidR="002A5A43" w:rsidRPr="00396F8C" w:rsidRDefault="002A5A43" w:rsidP="002A5A43">
      <w:pPr>
        <w:widowControl w:val="0"/>
        <w:spacing w:after="26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Количество международных организаций пауэрлифтинга постоянно растёт, но, несмотря на децентрализацию, которая присуща мировому пауэрлифтингу, наиболее известной и популярной остается Международная федерация пауэрлифтинга </w:t>
      </w:r>
      <w:r w:rsidRPr="00396F8C">
        <w:rPr>
          <w:rFonts w:ascii="Times New Roman" w:eastAsia="Times New Roman" w:hAnsi="Times New Roman"/>
          <w:color w:val="000000"/>
          <w:sz w:val="24"/>
          <w:szCs w:val="24"/>
          <w:lang w:bidi="en-US"/>
        </w:rPr>
        <w:t>(</w:t>
      </w:r>
      <w:r w:rsidRPr="00396F8C">
        <w:rPr>
          <w:rFonts w:ascii="Times New Roman" w:eastAsia="Times New Roman" w:hAnsi="Times New Roman"/>
          <w:color w:val="000000"/>
          <w:sz w:val="24"/>
          <w:szCs w:val="24"/>
          <w:lang w:val="en-US" w:bidi="en-US"/>
        </w:rPr>
        <w:t>IPF</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val="en-US" w:bidi="en-US"/>
        </w:rPr>
        <w:t>IPF</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 единственная международная организация в пауэрлифтинге, являющаяся членом Ассоциации всемирных игр и Генеральной ассамблеи международных спортивных федераций. В 2004 году после длительного процесса </w:t>
      </w:r>
      <w:r w:rsidRPr="00396F8C">
        <w:rPr>
          <w:rFonts w:ascii="Times New Roman" w:eastAsia="Times New Roman" w:hAnsi="Times New Roman"/>
          <w:color w:val="000000"/>
          <w:sz w:val="24"/>
          <w:szCs w:val="24"/>
          <w:lang w:val="en-US" w:bidi="en-US"/>
        </w:rPr>
        <w:t>IPF</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получила признание МОК и подписала кодекс </w:t>
      </w:r>
      <w:r w:rsidRPr="00396F8C">
        <w:rPr>
          <w:rFonts w:ascii="Times New Roman" w:eastAsia="Times New Roman" w:hAnsi="Times New Roman"/>
          <w:color w:val="000000"/>
          <w:sz w:val="24"/>
          <w:szCs w:val="24"/>
          <w:lang w:val="en-US" w:bidi="en-US"/>
        </w:rPr>
        <w:t>WADA</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с 1963 года пауэрлифтинг включен в программу </w:t>
      </w:r>
      <w:proofErr w:type="spellStart"/>
      <w:r w:rsidRPr="00396F8C">
        <w:rPr>
          <w:rFonts w:ascii="Times New Roman" w:eastAsia="Times New Roman" w:hAnsi="Times New Roman"/>
          <w:color w:val="000000"/>
          <w:sz w:val="24"/>
          <w:szCs w:val="24"/>
          <w:lang w:eastAsia="ru-RU" w:bidi="ru-RU"/>
        </w:rPr>
        <w:t>Паралимпийских</w:t>
      </w:r>
      <w:proofErr w:type="spellEnd"/>
      <w:r w:rsidRPr="00396F8C">
        <w:rPr>
          <w:rFonts w:ascii="Times New Roman" w:eastAsia="Times New Roman" w:hAnsi="Times New Roman"/>
          <w:color w:val="000000"/>
          <w:sz w:val="24"/>
          <w:szCs w:val="24"/>
          <w:lang w:eastAsia="ru-RU" w:bidi="ru-RU"/>
        </w:rPr>
        <w:t xml:space="preserve"> игр как «тяжёлая атлетика», с 1992 года — как пауэрлифтинг. Количество стран-участниц — 115, в </w:t>
      </w:r>
      <w:proofErr w:type="spellStart"/>
      <w:r w:rsidRPr="00396F8C">
        <w:rPr>
          <w:rFonts w:ascii="Times New Roman" w:eastAsia="Times New Roman" w:hAnsi="Times New Roman"/>
          <w:color w:val="000000"/>
          <w:sz w:val="24"/>
          <w:szCs w:val="24"/>
          <w:lang w:eastAsia="ru-RU" w:bidi="ru-RU"/>
        </w:rPr>
        <w:t>Паралимпийских</w:t>
      </w:r>
      <w:proofErr w:type="spellEnd"/>
      <w:r w:rsidRPr="00396F8C">
        <w:rPr>
          <w:rFonts w:ascii="Times New Roman" w:eastAsia="Times New Roman" w:hAnsi="Times New Roman"/>
          <w:color w:val="000000"/>
          <w:sz w:val="24"/>
          <w:szCs w:val="24"/>
          <w:lang w:eastAsia="ru-RU" w:bidi="ru-RU"/>
        </w:rPr>
        <w:t xml:space="preserve"> играх 2000 года впервые принимали участие и женщины.</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 СССР занятия пауэрлифтингом, как и восточными боевыми искусствами или бодибилдингом, не поощрялось. Вместо термина «пауэрлифтинг» применялся термин «атлетическая гимнастика» или «атлетизм». Однако советский атлетизм не был тождественен пауэрлифтингу, а представлял собой его сочетание с культуризмом. Советский атлет должен был не только показывать хорошие результаты в приседаниях и жиме лёжа, но и обладать эстетичным телосложением.</w:t>
      </w:r>
    </w:p>
    <w:p w:rsidR="002A5A43" w:rsidRDefault="002A5A43" w:rsidP="002A5A43">
      <w:pPr>
        <w:widowControl w:val="0"/>
        <w:spacing w:after="0" w:line="240" w:lineRule="auto"/>
        <w:ind w:firstLine="580"/>
        <w:jc w:val="both"/>
        <w:rPr>
          <w:rFonts w:ascii="Times New Roman" w:eastAsia="Times New Roman" w:hAnsi="Times New Roman"/>
          <w:b/>
          <w:bCs/>
          <w:color w:val="000000"/>
          <w:sz w:val="24"/>
          <w:szCs w:val="24"/>
          <w:lang w:eastAsia="ru-RU" w:bidi="ru-RU"/>
        </w:rPr>
      </w:pP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lastRenderedPageBreak/>
        <w:t>Современное состояние</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Основной дисциплиной в современном пауэрлифтинге является троеборье — приседание, жим и тяга. Регламент перешёл по наследству от тяжёлой атлетики — в каждом упражнении по три подхода, если в упражнении вес не покорился ни разу, спортсмен выбывает с соревнований по троеборью. Однако, судьи могут разрешить спортсмену продолжить борьбу за малые медали в отдельных упражнениях, если тот добросовестно выполнял свои подходы.</w:t>
      </w:r>
    </w:p>
    <w:p w:rsidR="002A5A43" w:rsidRPr="00396F8C" w:rsidRDefault="002A5A43" w:rsidP="002A5A43">
      <w:pPr>
        <w:spacing w:after="0" w:line="240" w:lineRule="atLeast"/>
        <w:ind w:firstLine="708"/>
        <w:jc w:val="both"/>
        <w:rPr>
          <w:rFonts w:ascii="Times New Roman" w:hAnsi="Times New Roman"/>
          <w:sz w:val="24"/>
          <w:szCs w:val="24"/>
        </w:rPr>
      </w:pPr>
      <w:r w:rsidRPr="00396F8C">
        <w:rPr>
          <w:rFonts w:ascii="Times New Roman" w:eastAsia="Courier New" w:hAnsi="Times New Roman"/>
          <w:color w:val="000000"/>
          <w:sz w:val="24"/>
          <w:szCs w:val="24"/>
          <w:lang w:eastAsia="ru-RU" w:bidi="ru-RU"/>
        </w:rPr>
        <w:t xml:space="preserve">Кроме троеборья, проводятся соревнования по одному отдельно взятому движению: жиму штанги лежа. Практически во всех федерациях были разработаны дополнительные нормативы для этого. Наряду с обычным жимом штанги предельного веса, всё большую популярность приобретает </w:t>
      </w:r>
      <w:proofErr w:type="spellStart"/>
      <w:r w:rsidRPr="00396F8C">
        <w:rPr>
          <w:rFonts w:ascii="Times New Roman" w:eastAsia="Courier New" w:hAnsi="Times New Roman"/>
          <w:color w:val="000000"/>
          <w:sz w:val="24"/>
          <w:szCs w:val="24"/>
          <w:lang w:eastAsia="ru-RU" w:bidi="ru-RU"/>
        </w:rPr>
        <w:t>многоповторный</w:t>
      </w:r>
      <w:proofErr w:type="spellEnd"/>
      <w:r w:rsidRPr="00396F8C">
        <w:rPr>
          <w:rFonts w:ascii="Times New Roman" w:eastAsia="Courier New" w:hAnsi="Times New Roman"/>
          <w:color w:val="000000"/>
          <w:sz w:val="24"/>
          <w:szCs w:val="24"/>
          <w:lang w:eastAsia="ru-RU" w:bidi="ru-RU"/>
        </w:rPr>
        <w:t xml:space="preserve"> жим — народный жим (жим штанги своего веса на разы) и русский жим (жим штанги фиксированного веса на разы). Фактически, для лиц с повреждениями опорно</w:t>
      </w:r>
      <w:r w:rsidRPr="00396F8C">
        <w:rPr>
          <w:rFonts w:ascii="Times New Roman" w:eastAsia="Courier New" w:hAnsi="Times New Roman"/>
          <w:color w:val="000000"/>
          <w:sz w:val="24"/>
          <w:szCs w:val="24"/>
          <w:lang w:eastAsia="ru-RU" w:bidi="ru-RU"/>
        </w:rPr>
        <w:softHyphen/>
        <w:t>двигательного аппарата, жим лёжа является единственным доступным силовым упражнением</w:t>
      </w:r>
    </w:p>
    <w:p w:rsidR="002A5A43" w:rsidRDefault="00582B1E" w:rsidP="002A5A43">
      <w:pPr>
        <w:spacing w:after="0" w:line="240" w:lineRule="atLeast"/>
        <w:ind w:firstLine="708"/>
        <w:jc w:val="both"/>
        <w:rPr>
          <w:rFonts w:ascii="Times New Roman" w:hAnsi="Times New Roman"/>
          <w:sz w:val="24"/>
          <w:szCs w:val="24"/>
        </w:rPr>
      </w:pPr>
      <w:r>
        <w:rPr>
          <w:rFonts w:ascii="Times New Roman" w:hAnsi="Times New Roman"/>
          <w:b/>
          <w:sz w:val="24"/>
          <w:szCs w:val="24"/>
        </w:rPr>
        <w:t>Цель</w:t>
      </w:r>
      <w:r w:rsidR="002A5A43" w:rsidRPr="00915AA6">
        <w:rPr>
          <w:rFonts w:ascii="Times New Roman" w:hAnsi="Times New Roman"/>
          <w:b/>
          <w:sz w:val="24"/>
          <w:szCs w:val="24"/>
        </w:rPr>
        <w:t xml:space="preserve"> программы</w:t>
      </w:r>
      <w:r w:rsidR="002A5A43">
        <w:rPr>
          <w:rFonts w:ascii="Times New Roman" w:hAnsi="Times New Roman"/>
          <w:b/>
          <w:sz w:val="24"/>
          <w:szCs w:val="24"/>
        </w:rPr>
        <w:t xml:space="preserve"> -</w:t>
      </w:r>
      <w:r w:rsidR="002A5A43">
        <w:rPr>
          <w:rFonts w:ascii="Times New Roman" w:hAnsi="Times New Roman"/>
          <w:sz w:val="24"/>
          <w:szCs w:val="24"/>
        </w:rPr>
        <w:t xml:space="preserve"> </w:t>
      </w:r>
      <w:r w:rsidR="002A5A43" w:rsidRPr="00915AA6">
        <w:rPr>
          <w:rFonts w:ascii="Times New Roman" w:hAnsi="Times New Roman"/>
          <w:sz w:val="24"/>
          <w:szCs w:val="24"/>
        </w:rPr>
        <w:t>обеспечение разностороннего физического развития и укрепление здоровья</w:t>
      </w:r>
      <w:r w:rsidR="002A5A43">
        <w:rPr>
          <w:rFonts w:ascii="Times New Roman" w:hAnsi="Times New Roman"/>
          <w:sz w:val="24"/>
          <w:szCs w:val="24"/>
        </w:rPr>
        <w:t xml:space="preserve"> обучающи</w:t>
      </w:r>
      <w:r w:rsidR="002A5A43" w:rsidRPr="00915AA6">
        <w:rPr>
          <w:rFonts w:ascii="Times New Roman" w:hAnsi="Times New Roman"/>
          <w:sz w:val="24"/>
          <w:szCs w:val="24"/>
        </w:rPr>
        <w:t xml:space="preserve">хся. Воспитание гармоничной, социально активной личности. </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Первоначальный отбор. Расширение арсенала двигательных действий.</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Содержание программы направлено на освоение учащимися знаний, умений и навыков на базовом уровне, что соответствует образовательной программе школы.</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Программа построена по принципу постепенности и доступности.</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Основные зад</w:t>
      </w:r>
      <w:r w:rsidR="00582B1E">
        <w:rPr>
          <w:rFonts w:ascii="Times New Roman" w:eastAsia="Times New Roman" w:hAnsi="Times New Roman"/>
          <w:b/>
          <w:bCs/>
          <w:color w:val="000000"/>
          <w:sz w:val="24"/>
          <w:szCs w:val="24"/>
          <w:lang w:eastAsia="ru-RU" w:bidi="ru-RU"/>
        </w:rPr>
        <w:t>ачи на физкультурно-спортивном</w:t>
      </w:r>
      <w:r w:rsidRPr="00396F8C">
        <w:rPr>
          <w:rFonts w:ascii="Times New Roman" w:eastAsia="Times New Roman" w:hAnsi="Times New Roman"/>
          <w:b/>
          <w:bCs/>
          <w:color w:val="000000"/>
          <w:sz w:val="24"/>
          <w:szCs w:val="24"/>
          <w:lang w:eastAsia="ru-RU" w:bidi="ru-RU"/>
        </w:rPr>
        <w:t xml:space="preserve"> этапе:</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укрепление здоровья и закаливание организма детей;</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всестороннее физическое развитие;</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устранение недостатков в физическом развитии;</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обучение основам техники пауэрлифтинга;</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формирование стойкого интереса к пауэрлифтингу;</w:t>
      </w:r>
    </w:p>
    <w:p w:rsidR="002A5A43" w:rsidRDefault="002A5A43" w:rsidP="002A5A43">
      <w:pPr>
        <w:widowControl w:val="0"/>
        <w:numPr>
          <w:ilvl w:val="0"/>
          <w:numId w:val="27"/>
        </w:numPr>
        <w:tabs>
          <w:tab w:val="left" w:pos="782"/>
        </w:tabs>
        <w:spacing w:after="26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воспитание морально-волевых качеств.</w:t>
      </w:r>
    </w:p>
    <w:p w:rsidR="002A5A43" w:rsidRPr="00401484" w:rsidRDefault="002A5A43" w:rsidP="002A5A43">
      <w:pPr>
        <w:widowControl w:val="0"/>
        <w:numPr>
          <w:ilvl w:val="0"/>
          <w:numId w:val="27"/>
        </w:numPr>
        <w:tabs>
          <w:tab w:val="left" w:pos="782"/>
        </w:tabs>
        <w:spacing w:after="260" w:line="240" w:lineRule="auto"/>
        <w:ind w:firstLine="580"/>
        <w:jc w:val="both"/>
        <w:rPr>
          <w:rFonts w:ascii="Times New Roman" w:eastAsia="Times New Roman" w:hAnsi="Times New Roman"/>
          <w:color w:val="000000"/>
          <w:sz w:val="24"/>
          <w:szCs w:val="24"/>
          <w:lang w:eastAsia="ru-RU" w:bidi="ru-RU"/>
        </w:rPr>
      </w:pPr>
      <w:r w:rsidRPr="00396F8C">
        <w:rPr>
          <w:rFonts w:ascii="Times New Roman" w:hAnsi="Times New Roman"/>
          <w:sz w:val="24"/>
          <w:szCs w:val="24"/>
        </w:rPr>
        <w:t xml:space="preserve">Программа предоставляет возможность лицам, достигшим 10 летнего возраста, имеющим различный уровень физической подготовки, приобщиться к активным занятиям по пауэрлифтингу, укреплять здоровье, получать социальную практику общения в коллективе. Программа так же предоставляет возможность лицам, ранее занимающимся, и по каким- либо причинам, прекратившим занятия, продолжить </w:t>
      </w:r>
      <w:proofErr w:type="gramStart"/>
      <w:r w:rsidRPr="00396F8C">
        <w:rPr>
          <w:rFonts w:ascii="Times New Roman" w:hAnsi="Times New Roman"/>
          <w:sz w:val="24"/>
          <w:szCs w:val="24"/>
        </w:rPr>
        <w:t>обучение по</w:t>
      </w:r>
      <w:proofErr w:type="gramEnd"/>
      <w:r w:rsidRPr="00396F8C">
        <w:rPr>
          <w:rFonts w:ascii="Times New Roman" w:hAnsi="Times New Roman"/>
          <w:sz w:val="24"/>
          <w:szCs w:val="24"/>
        </w:rPr>
        <w:t xml:space="preserve"> данной программе. </w:t>
      </w:r>
    </w:p>
    <w:p w:rsidR="00401484" w:rsidRDefault="00401484" w:rsidP="00401484">
      <w:pPr>
        <w:widowControl w:val="0"/>
        <w:tabs>
          <w:tab w:val="left" w:pos="782"/>
        </w:tabs>
        <w:spacing w:after="260" w:line="240" w:lineRule="auto"/>
        <w:jc w:val="both"/>
        <w:rPr>
          <w:rFonts w:ascii="Times New Roman" w:hAnsi="Times New Roman"/>
          <w:sz w:val="24"/>
          <w:szCs w:val="24"/>
        </w:rPr>
      </w:pPr>
    </w:p>
    <w:p w:rsidR="00401484" w:rsidRDefault="00401484" w:rsidP="00401484">
      <w:pPr>
        <w:widowControl w:val="0"/>
        <w:tabs>
          <w:tab w:val="left" w:pos="782"/>
        </w:tabs>
        <w:spacing w:after="260" w:line="240" w:lineRule="auto"/>
        <w:jc w:val="both"/>
        <w:rPr>
          <w:rFonts w:ascii="Times New Roman" w:hAnsi="Times New Roman"/>
          <w:sz w:val="24"/>
          <w:szCs w:val="24"/>
        </w:rPr>
      </w:pPr>
    </w:p>
    <w:p w:rsidR="00401484" w:rsidRDefault="00401484" w:rsidP="00401484">
      <w:pPr>
        <w:widowControl w:val="0"/>
        <w:tabs>
          <w:tab w:val="left" w:pos="782"/>
        </w:tabs>
        <w:spacing w:after="260" w:line="240" w:lineRule="auto"/>
        <w:jc w:val="both"/>
        <w:rPr>
          <w:rFonts w:ascii="Times New Roman" w:hAnsi="Times New Roman"/>
          <w:sz w:val="24"/>
          <w:szCs w:val="24"/>
        </w:rPr>
      </w:pPr>
    </w:p>
    <w:p w:rsidR="00401484" w:rsidRDefault="00401484" w:rsidP="00401484">
      <w:pPr>
        <w:widowControl w:val="0"/>
        <w:tabs>
          <w:tab w:val="left" w:pos="782"/>
        </w:tabs>
        <w:spacing w:after="260" w:line="240" w:lineRule="auto"/>
        <w:jc w:val="both"/>
        <w:rPr>
          <w:rFonts w:ascii="Times New Roman" w:hAnsi="Times New Roman"/>
          <w:sz w:val="24"/>
          <w:szCs w:val="24"/>
        </w:rPr>
      </w:pPr>
    </w:p>
    <w:p w:rsidR="00401484" w:rsidRDefault="00401484" w:rsidP="00401484">
      <w:pPr>
        <w:widowControl w:val="0"/>
        <w:tabs>
          <w:tab w:val="left" w:pos="782"/>
        </w:tabs>
        <w:spacing w:after="260" w:line="240" w:lineRule="auto"/>
        <w:jc w:val="both"/>
        <w:rPr>
          <w:rFonts w:ascii="Times New Roman" w:hAnsi="Times New Roman"/>
          <w:sz w:val="24"/>
          <w:szCs w:val="24"/>
        </w:rPr>
      </w:pPr>
    </w:p>
    <w:p w:rsidR="00401484" w:rsidRDefault="00401484" w:rsidP="00401484">
      <w:pPr>
        <w:widowControl w:val="0"/>
        <w:tabs>
          <w:tab w:val="left" w:pos="782"/>
        </w:tabs>
        <w:spacing w:after="260" w:line="240" w:lineRule="auto"/>
        <w:jc w:val="both"/>
        <w:rPr>
          <w:rFonts w:ascii="Times New Roman" w:hAnsi="Times New Roman"/>
          <w:sz w:val="24"/>
          <w:szCs w:val="24"/>
        </w:rPr>
      </w:pPr>
    </w:p>
    <w:p w:rsidR="00401484" w:rsidRDefault="00401484" w:rsidP="00401484">
      <w:pPr>
        <w:widowControl w:val="0"/>
        <w:tabs>
          <w:tab w:val="left" w:pos="782"/>
        </w:tabs>
        <w:spacing w:after="260" w:line="240" w:lineRule="auto"/>
        <w:jc w:val="both"/>
        <w:rPr>
          <w:rFonts w:ascii="Times New Roman" w:hAnsi="Times New Roman"/>
          <w:sz w:val="24"/>
          <w:szCs w:val="24"/>
        </w:rPr>
      </w:pPr>
    </w:p>
    <w:p w:rsidR="00401484" w:rsidRPr="00396F8C" w:rsidRDefault="00401484" w:rsidP="00401484">
      <w:pPr>
        <w:widowControl w:val="0"/>
        <w:tabs>
          <w:tab w:val="left" w:pos="782"/>
        </w:tabs>
        <w:spacing w:after="260" w:line="240" w:lineRule="auto"/>
        <w:jc w:val="both"/>
        <w:rPr>
          <w:rFonts w:ascii="Times New Roman" w:eastAsia="Times New Roman" w:hAnsi="Times New Roman"/>
          <w:color w:val="000000"/>
          <w:sz w:val="24"/>
          <w:szCs w:val="24"/>
          <w:lang w:eastAsia="ru-RU" w:bidi="ru-RU"/>
        </w:rPr>
      </w:pPr>
    </w:p>
    <w:p w:rsidR="002A5A43" w:rsidRDefault="002A5A43" w:rsidP="002A5A43">
      <w:pPr>
        <w:spacing w:after="0" w:line="240" w:lineRule="atLeast"/>
        <w:jc w:val="center"/>
        <w:rPr>
          <w:rFonts w:ascii="Times New Roman" w:hAnsi="Times New Roman"/>
          <w:b/>
          <w:sz w:val="24"/>
          <w:szCs w:val="24"/>
        </w:rPr>
      </w:pPr>
      <w:r w:rsidRPr="00752CAE">
        <w:rPr>
          <w:rFonts w:ascii="Times New Roman" w:hAnsi="Times New Roman"/>
          <w:b/>
          <w:sz w:val="24"/>
          <w:szCs w:val="24"/>
        </w:rPr>
        <w:t>2. Организационно-методические указания</w:t>
      </w:r>
    </w:p>
    <w:p w:rsidR="002A5A43" w:rsidRPr="00752CAE" w:rsidRDefault="002A5A43" w:rsidP="002A5A43">
      <w:pPr>
        <w:spacing w:after="0" w:line="240" w:lineRule="atLeast"/>
        <w:jc w:val="center"/>
        <w:rPr>
          <w:rFonts w:ascii="Times New Roman" w:hAnsi="Times New Roman"/>
          <w:b/>
          <w:sz w:val="24"/>
          <w:szCs w:val="24"/>
        </w:rPr>
      </w:pPr>
    </w:p>
    <w:p w:rsidR="002A5A43" w:rsidRDefault="002A5A43" w:rsidP="002A5A43">
      <w:pPr>
        <w:spacing w:after="0" w:line="240" w:lineRule="atLeast"/>
        <w:jc w:val="both"/>
        <w:rPr>
          <w:rFonts w:ascii="Times New Roman" w:hAnsi="Times New Roman"/>
          <w:sz w:val="24"/>
          <w:szCs w:val="24"/>
        </w:rPr>
      </w:pPr>
      <w:r>
        <w:rPr>
          <w:rFonts w:ascii="Times New Roman" w:hAnsi="Times New Roman"/>
          <w:b/>
          <w:sz w:val="24"/>
          <w:szCs w:val="24"/>
        </w:rPr>
        <w:t xml:space="preserve"> </w:t>
      </w:r>
      <w:r w:rsidR="00582B1E">
        <w:rPr>
          <w:rFonts w:ascii="Times New Roman" w:hAnsi="Times New Roman"/>
          <w:sz w:val="24"/>
          <w:szCs w:val="24"/>
        </w:rPr>
        <w:t xml:space="preserve">   </w:t>
      </w:r>
      <w:r w:rsidR="00582B1E">
        <w:rPr>
          <w:rFonts w:ascii="Times New Roman" w:hAnsi="Times New Roman"/>
          <w:sz w:val="24"/>
          <w:szCs w:val="24"/>
        </w:rPr>
        <w:tab/>
        <w:t>В группы</w:t>
      </w:r>
      <w:r>
        <w:rPr>
          <w:rFonts w:ascii="Times New Roman" w:hAnsi="Times New Roman"/>
          <w:sz w:val="24"/>
          <w:szCs w:val="24"/>
        </w:rPr>
        <w:t xml:space="preserve"> принимаются </w:t>
      </w:r>
      <w:r w:rsidR="00582B1E">
        <w:rPr>
          <w:rFonts w:ascii="Times New Roman" w:hAnsi="Times New Roman"/>
          <w:sz w:val="24"/>
          <w:szCs w:val="24"/>
        </w:rPr>
        <w:t>дети</w:t>
      </w:r>
      <w:r w:rsidRPr="00F92C00">
        <w:rPr>
          <w:rFonts w:ascii="Times New Roman" w:hAnsi="Times New Roman"/>
          <w:sz w:val="24"/>
          <w:szCs w:val="24"/>
        </w:rPr>
        <w:t xml:space="preserve"> </w:t>
      </w:r>
      <w:r>
        <w:rPr>
          <w:rFonts w:ascii="Times New Roman" w:hAnsi="Times New Roman"/>
          <w:sz w:val="24"/>
          <w:szCs w:val="24"/>
        </w:rPr>
        <w:t xml:space="preserve">с 10 </w:t>
      </w:r>
      <w:r w:rsidRPr="00893FF5">
        <w:rPr>
          <w:rFonts w:ascii="Times New Roman" w:hAnsi="Times New Roman"/>
          <w:sz w:val="24"/>
          <w:szCs w:val="24"/>
        </w:rPr>
        <w:t>лет,</w:t>
      </w:r>
      <w:r>
        <w:rPr>
          <w:rFonts w:ascii="Times New Roman" w:hAnsi="Times New Roman"/>
          <w:sz w:val="24"/>
          <w:szCs w:val="24"/>
        </w:rPr>
        <w:t xml:space="preserve"> желающие заниматься пауэрлифтингом, при отсутствии противопоказаний по состоянию здоровья, согласно заявлению</w:t>
      </w:r>
      <w:r w:rsidRPr="00915AA6">
        <w:rPr>
          <w:rFonts w:ascii="Times New Roman" w:hAnsi="Times New Roman"/>
          <w:sz w:val="24"/>
          <w:szCs w:val="24"/>
        </w:rPr>
        <w:t xml:space="preserve"> родителей</w:t>
      </w:r>
      <w:r>
        <w:rPr>
          <w:rFonts w:ascii="Times New Roman" w:hAnsi="Times New Roman"/>
          <w:sz w:val="24"/>
          <w:szCs w:val="24"/>
        </w:rPr>
        <w:t xml:space="preserve"> </w:t>
      </w:r>
      <w:r>
        <w:rPr>
          <w:rFonts w:ascii="Times New Roman" w:hAnsi="Times New Roman"/>
          <w:sz w:val="24"/>
          <w:szCs w:val="24"/>
        </w:rPr>
        <w:lastRenderedPageBreak/>
        <w:t>(законных представителей).</w:t>
      </w:r>
      <w:r w:rsidRPr="00915AA6">
        <w:rPr>
          <w:rFonts w:ascii="Times New Roman" w:hAnsi="Times New Roman"/>
          <w:sz w:val="24"/>
          <w:szCs w:val="24"/>
        </w:rPr>
        <w:t xml:space="preserve"> Группы формируются в начале учебно</w:t>
      </w:r>
      <w:r w:rsidR="00582B1E">
        <w:rPr>
          <w:rFonts w:ascii="Times New Roman" w:hAnsi="Times New Roman"/>
          <w:sz w:val="24"/>
          <w:szCs w:val="24"/>
        </w:rPr>
        <w:t>го года, согласно Устава СШ</w:t>
      </w:r>
      <w:r>
        <w:rPr>
          <w:rFonts w:ascii="Times New Roman" w:hAnsi="Times New Roman"/>
          <w:sz w:val="24"/>
          <w:szCs w:val="24"/>
        </w:rPr>
        <w:t>, санитарно-</w:t>
      </w:r>
      <w:r w:rsidRPr="00915AA6">
        <w:rPr>
          <w:rFonts w:ascii="Times New Roman" w:hAnsi="Times New Roman"/>
          <w:sz w:val="24"/>
          <w:szCs w:val="24"/>
        </w:rPr>
        <w:t xml:space="preserve">эпидемиологических правил и требований к наполняемости учебных групп. </w:t>
      </w:r>
    </w:p>
    <w:p w:rsidR="002A5A43" w:rsidRPr="00915AA6" w:rsidRDefault="002A5A43" w:rsidP="002A5A43">
      <w:pPr>
        <w:spacing w:after="0" w:line="240" w:lineRule="atLeast"/>
        <w:jc w:val="center"/>
        <w:rPr>
          <w:rFonts w:ascii="Times New Roman" w:hAnsi="Times New Roman"/>
          <w:b/>
          <w:sz w:val="24"/>
          <w:szCs w:val="24"/>
        </w:rPr>
      </w:pPr>
      <w:r w:rsidRPr="00915AA6">
        <w:rPr>
          <w:rFonts w:ascii="Times New Roman" w:hAnsi="Times New Roman"/>
          <w:b/>
          <w:sz w:val="24"/>
          <w:szCs w:val="24"/>
        </w:rPr>
        <w:t>Режим занятий и наполняемость учебных групп</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4"/>
        <w:gridCol w:w="1514"/>
        <w:gridCol w:w="1514"/>
        <w:gridCol w:w="1796"/>
        <w:gridCol w:w="1264"/>
        <w:gridCol w:w="1793"/>
      </w:tblGrid>
      <w:tr w:rsidR="002A5A43" w:rsidRPr="005B7D37" w:rsidTr="00582B1E">
        <w:tc>
          <w:tcPr>
            <w:tcW w:w="2014" w:type="dxa"/>
            <w:vMerge w:val="restart"/>
          </w:tcPr>
          <w:p w:rsidR="002A5A43" w:rsidRPr="0059131D" w:rsidRDefault="002A5A43" w:rsidP="00582B1E">
            <w:pPr>
              <w:spacing w:after="0" w:line="240" w:lineRule="atLeast"/>
              <w:jc w:val="center"/>
              <w:rPr>
                <w:rFonts w:ascii="Times New Roman" w:hAnsi="Times New Roman"/>
                <w:sz w:val="24"/>
                <w:szCs w:val="24"/>
              </w:rPr>
            </w:pPr>
            <w:r w:rsidRPr="0059131D">
              <w:rPr>
                <w:rFonts w:ascii="Times New Roman" w:hAnsi="Times New Roman"/>
                <w:sz w:val="24"/>
                <w:szCs w:val="24"/>
              </w:rPr>
              <w:t>Этап подготовки</w:t>
            </w:r>
          </w:p>
        </w:tc>
        <w:tc>
          <w:tcPr>
            <w:tcW w:w="1514" w:type="dxa"/>
            <w:vMerge w:val="restart"/>
          </w:tcPr>
          <w:p w:rsidR="002A5A43"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Период обучения</w:t>
            </w:r>
          </w:p>
          <w:p w:rsidR="002A5A43" w:rsidRPr="0059131D"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(лет)</w:t>
            </w:r>
          </w:p>
        </w:tc>
        <w:tc>
          <w:tcPr>
            <w:tcW w:w="1514" w:type="dxa"/>
            <w:vMerge w:val="restart"/>
          </w:tcPr>
          <w:p w:rsidR="002A5A43" w:rsidRDefault="002A5A43" w:rsidP="00582B1E">
            <w:pPr>
              <w:spacing w:after="0" w:line="240" w:lineRule="atLeast"/>
              <w:jc w:val="center"/>
              <w:rPr>
                <w:rFonts w:ascii="Times New Roman" w:hAnsi="Times New Roman"/>
                <w:sz w:val="24"/>
                <w:szCs w:val="24"/>
              </w:rPr>
            </w:pPr>
            <w:r w:rsidRPr="0059131D">
              <w:rPr>
                <w:rFonts w:ascii="Times New Roman" w:hAnsi="Times New Roman"/>
                <w:sz w:val="24"/>
                <w:szCs w:val="24"/>
              </w:rPr>
              <w:t>Возраст</w:t>
            </w:r>
          </w:p>
          <w:p w:rsidR="002A5A43" w:rsidRPr="0059131D"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(лет)</w:t>
            </w:r>
          </w:p>
        </w:tc>
        <w:tc>
          <w:tcPr>
            <w:tcW w:w="1796" w:type="dxa"/>
            <w:vMerge w:val="restart"/>
          </w:tcPr>
          <w:p w:rsidR="002A5A43"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Оптимальный</w:t>
            </w:r>
          </w:p>
          <w:p w:rsidR="002A5A43" w:rsidRPr="0059131D" w:rsidRDefault="002A5A43" w:rsidP="00582B1E">
            <w:pPr>
              <w:spacing w:after="0" w:line="240" w:lineRule="atLeast"/>
              <w:jc w:val="center"/>
              <w:rPr>
                <w:rFonts w:ascii="Times New Roman" w:hAnsi="Times New Roman"/>
                <w:sz w:val="24"/>
                <w:szCs w:val="24"/>
              </w:rPr>
            </w:pPr>
            <w:proofErr w:type="spellStart"/>
            <w:r>
              <w:rPr>
                <w:rFonts w:ascii="Times New Roman" w:hAnsi="Times New Roman"/>
                <w:sz w:val="24"/>
                <w:szCs w:val="24"/>
              </w:rPr>
              <w:t>к</w:t>
            </w:r>
            <w:r w:rsidRPr="0059131D">
              <w:rPr>
                <w:rFonts w:ascii="Times New Roman" w:hAnsi="Times New Roman"/>
                <w:sz w:val="24"/>
                <w:szCs w:val="24"/>
              </w:rPr>
              <w:t>оличест</w:t>
            </w:r>
            <w:proofErr w:type="spellEnd"/>
            <w:r w:rsidRPr="0059131D">
              <w:rPr>
                <w:rFonts w:ascii="Times New Roman" w:hAnsi="Times New Roman"/>
                <w:sz w:val="24"/>
                <w:szCs w:val="24"/>
              </w:rPr>
              <w:t>-</w:t>
            </w:r>
          </w:p>
          <w:p w:rsidR="002A5A43" w:rsidRDefault="002A5A43" w:rsidP="00582B1E">
            <w:pPr>
              <w:spacing w:after="0" w:line="240" w:lineRule="atLeast"/>
              <w:jc w:val="center"/>
              <w:rPr>
                <w:rFonts w:ascii="Times New Roman" w:hAnsi="Times New Roman"/>
                <w:sz w:val="24"/>
                <w:szCs w:val="24"/>
              </w:rPr>
            </w:pPr>
            <w:r w:rsidRPr="0059131D">
              <w:rPr>
                <w:rFonts w:ascii="Times New Roman" w:hAnsi="Times New Roman"/>
                <w:sz w:val="24"/>
                <w:szCs w:val="24"/>
              </w:rPr>
              <w:t>венный состав группы</w:t>
            </w:r>
          </w:p>
          <w:p w:rsidR="002A5A43" w:rsidRPr="0059131D"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(чел.)</w:t>
            </w:r>
          </w:p>
        </w:tc>
        <w:tc>
          <w:tcPr>
            <w:tcW w:w="3057" w:type="dxa"/>
            <w:gridSpan w:val="2"/>
          </w:tcPr>
          <w:p w:rsidR="002A5A43" w:rsidRPr="0059131D"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З</w:t>
            </w:r>
            <w:r w:rsidRPr="0059131D">
              <w:rPr>
                <w:rFonts w:ascii="Times New Roman" w:hAnsi="Times New Roman"/>
                <w:sz w:val="24"/>
                <w:szCs w:val="24"/>
              </w:rPr>
              <w:t>анятия</w:t>
            </w:r>
          </w:p>
        </w:tc>
      </w:tr>
      <w:tr w:rsidR="002A5A43" w:rsidRPr="005B7D37" w:rsidTr="00582B1E">
        <w:tc>
          <w:tcPr>
            <w:tcW w:w="2014" w:type="dxa"/>
            <w:vMerge/>
          </w:tcPr>
          <w:p w:rsidR="002A5A43" w:rsidRPr="0059131D" w:rsidRDefault="002A5A43" w:rsidP="00582B1E">
            <w:pPr>
              <w:spacing w:after="0" w:line="240" w:lineRule="atLeast"/>
              <w:rPr>
                <w:rFonts w:ascii="Times New Roman" w:hAnsi="Times New Roman"/>
                <w:sz w:val="24"/>
                <w:szCs w:val="24"/>
              </w:rPr>
            </w:pPr>
          </w:p>
        </w:tc>
        <w:tc>
          <w:tcPr>
            <w:tcW w:w="1514" w:type="dxa"/>
            <w:vMerge/>
          </w:tcPr>
          <w:p w:rsidR="002A5A43" w:rsidRPr="0059131D" w:rsidRDefault="002A5A43" w:rsidP="00582B1E">
            <w:pPr>
              <w:spacing w:after="0" w:line="240" w:lineRule="atLeast"/>
              <w:rPr>
                <w:rFonts w:ascii="Times New Roman" w:hAnsi="Times New Roman"/>
                <w:sz w:val="24"/>
                <w:szCs w:val="24"/>
              </w:rPr>
            </w:pPr>
          </w:p>
        </w:tc>
        <w:tc>
          <w:tcPr>
            <w:tcW w:w="1514" w:type="dxa"/>
            <w:vMerge/>
          </w:tcPr>
          <w:p w:rsidR="002A5A43" w:rsidRPr="0059131D" w:rsidRDefault="002A5A43" w:rsidP="00582B1E">
            <w:pPr>
              <w:spacing w:after="0" w:line="240" w:lineRule="atLeast"/>
              <w:rPr>
                <w:rFonts w:ascii="Times New Roman" w:hAnsi="Times New Roman"/>
                <w:sz w:val="24"/>
                <w:szCs w:val="24"/>
              </w:rPr>
            </w:pPr>
          </w:p>
        </w:tc>
        <w:tc>
          <w:tcPr>
            <w:tcW w:w="1796" w:type="dxa"/>
            <w:vMerge/>
          </w:tcPr>
          <w:p w:rsidR="002A5A43" w:rsidRPr="0059131D" w:rsidRDefault="002A5A43" w:rsidP="00582B1E">
            <w:pPr>
              <w:spacing w:after="0" w:line="240" w:lineRule="atLeast"/>
              <w:rPr>
                <w:rFonts w:ascii="Times New Roman" w:hAnsi="Times New Roman"/>
                <w:sz w:val="24"/>
                <w:szCs w:val="24"/>
              </w:rPr>
            </w:pPr>
          </w:p>
        </w:tc>
        <w:tc>
          <w:tcPr>
            <w:tcW w:w="1264" w:type="dxa"/>
          </w:tcPr>
          <w:p w:rsidR="002A5A43" w:rsidRPr="0059131D" w:rsidRDefault="002A5A43" w:rsidP="00582B1E">
            <w:pPr>
              <w:spacing w:after="0" w:line="240" w:lineRule="atLeast"/>
              <w:rPr>
                <w:rFonts w:ascii="Times New Roman" w:hAnsi="Times New Roman"/>
                <w:sz w:val="24"/>
                <w:szCs w:val="24"/>
              </w:rPr>
            </w:pPr>
            <w:r w:rsidRPr="0059131D">
              <w:rPr>
                <w:rFonts w:ascii="Times New Roman" w:hAnsi="Times New Roman"/>
                <w:sz w:val="24"/>
                <w:szCs w:val="24"/>
              </w:rPr>
              <w:t>всего за неделю</w:t>
            </w:r>
          </w:p>
          <w:p w:rsidR="002A5A43" w:rsidRPr="0059131D" w:rsidRDefault="002A5A43" w:rsidP="00582B1E">
            <w:pPr>
              <w:spacing w:after="0" w:line="240" w:lineRule="atLeast"/>
              <w:rPr>
                <w:rFonts w:ascii="Times New Roman" w:hAnsi="Times New Roman"/>
                <w:sz w:val="24"/>
                <w:szCs w:val="24"/>
              </w:rPr>
            </w:pPr>
            <w:r w:rsidRPr="0059131D">
              <w:rPr>
                <w:rFonts w:ascii="Times New Roman" w:hAnsi="Times New Roman"/>
                <w:sz w:val="24"/>
                <w:szCs w:val="24"/>
              </w:rPr>
              <w:t>(час.)</w:t>
            </w:r>
          </w:p>
        </w:tc>
        <w:tc>
          <w:tcPr>
            <w:tcW w:w="1793" w:type="dxa"/>
          </w:tcPr>
          <w:p w:rsidR="002A5A43" w:rsidRPr="0059131D" w:rsidRDefault="002A5A43" w:rsidP="00582B1E">
            <w:pPr>
              <w:spacing w:after="0" w:line="240" w:lineRule="atLeast"/>
              <w:rPr>
                <w:rFonts w:ascii="Times New Roman" w:hAnsi="Times New Roman"/>
                <w:sz w:val="24"/>
                <w:szCs w:val="24"/>
              </w:rPr>
            </w:pPr>
            <w:r w:rsidRPr="0059131D">
              <w:rPr>
                <w:rFonts w:ascii="Times New Roman" w:hAnsi="Times New Roman"/>
                <w:sz w:val="24"/>
                <w:szCs w:val="24"/>
              </w:rPr>
              <w:t>продолжительность занятия</w:t>
            </w:r>
          </w:p>
          <w:p w:rsidR="002A5A43" w:rsidRPr="0059131D" w:rsidRDefault="002A5A43" w:rsidP="00582B1E">
            <w:pPr>
              <w:spacing w:after="0" w:line="240" w:lineRule="atLeast"/>
              <w:rPr>
                <w:rFonts w:ascii="Times New Roman" w:hAnsi="Times New Roman"/>
                <w:sz w:val="24"/>
                <w:szCs w:val="24"/>
              </w:rPr>
            </w:pPr>
            <w:r w:rsidRPr="0059131D">
              <w:rPr>
                <w:rFonts w:ascii="Times New Roman" w:hAnsi="Times New Roman"/>
                <w:sz w:val="24"/>
                <w:szCs w:val="24"/>
              </w:rPr>
              <w:t>(мин.)</w:t>
            </w:r>
          </w:p>
        </w:tc>
      </w:tr>
      <w:tr w:rsidR="002A5A43" w:rsidRPr="005B7D37" w:rsidTr="00582B1E">
        <w:tc>
          <w:tcPr>
            <w:tcW w:w="2014" w:type="dxa"/>
          </w:tcPr>
          <w:p w:rsidR="002A5A43" w:rsidRPr="005B7D37" w:rsidRDefault="00582B1E" w:rsidP="00582B1E">
            <w:pPr>
              <w:spacing w:after="0" w:line="240" w:lineRule="atLeast"/>
              <w:rPr>
                <w:rFonts w:ascii="Times New Roman" w:hAnsi="Times New Roman"/>
                <w:sz w:val="24"/>
                <w:szCs w:val="24"/>
              </w:rPr>
            </w:pPr>
            <w:r>
              <w:rPr>
                <w:rFonts w:ascii="Times New Roman" w:hAnsi="Times New Roman"/>
                <w:sz w:val="24"/>
                <w:szCs w:val="24"/>
              </w:rPr>
              <w:t>Физкультурно-спортивный</w:t>
            </w:r>
            <w:r w:rsidR="002A5A43" w:rsidRPr="005B7D37">
              <w:rPr>
                <w:rFonts w:ascii="Times New Roman" w:hAnsi="Times New Roman"/>
                <w:sz w:val="24"/>
                <w:szCs w:val="24"/>
              </w:rPr>
              <w:tab/>
            </w:r>
          </w:p>
        </w:tc>
        <w:tc>
          <w:tcPr>
            <w:tcW w:w="1514" w:type="dxa"/>
          </w:tcPr>
          <w:p w:rsidR="002A5A43" w:rsidRDefault="002A5A43" w:rsidP="00582B1E">
            <w:pPr>
              <w:spacing w:after="0" w:line="240" w:lineRule="atLeast"/>
              <w:jc w:val="center"/>
              <w:rPr>
                <w:rFonts w:ascii="Times New Roman" w:hAnsi="Times New Roman"/>
                <w:sz w:val="24"/>
                <w:szCs w:val="24"/>
              </w:rPr>
            </w:pPr>
          </w:p>
          <w:p w:rsidR="002A5A43" w:rsidRPr="0059131D" w:rsidRDefault="00582B1E" w:rsidP="00582B1E">
            <w:pPr>
              <w:spacing w:after="0" w:line="240" w:lineRule="atLeast"/>
              <w:jc w:val="center"/>
              <w:rPr>
                <w:rFonts w:ascii="Times New Roman" w:hAnsi="Times New Roman"/>
                <w:sz w:val="24"/>
                <w:szCs w:val="24"/>
              </w:rPr>
            </w:pPr>
            <w:r>
              <w:rPr>
                <w:rFonts w:ascii="Times New Roman" w:hAnsi="Times New Roman"/>
                <w:sz w:val="24"/>
                <w:szCs w:val="24"/>
              </w:rPr>
              <w:t>1</w:t>
            </w:r>
          </w:p>
        </w:tc>
        <w:tc>
          <w:tcPr>
            <w:tcW w:w="1514" w:type="dxa"/>
          </w:tcPr>
          <w:p w:rsidR="002A5A43" w:rsidRDefault="002A5A43" w:rsidP="00582B1E">
            <w:pPr>
              <w:spacing w:after="0" w:line="240" w:lineRule="atLeast"/>
              <w:jc w:val="center"/>
              <w:rPr>
                <w:rFonts w:ascii="Times New Roman" w:hAnsi="Times New Roman"/>
                <w:sz w:val="24"/>
                <w:szCs w:val="24"/>
              </w:rPr>
            </w:pPr>
          </w:p>
          <w:p w:rsidR="002A5A43" w:rsidRPr="00F92C00"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10</w:t>
            </w:r>
            <w:r w:rsidRPr="00F92C00">
              <w:rPr>
                <w:rFonts w:ascii="Times New Roman" w:hAnsi="Times New Roman"/>
                <w:sz w:val="24"/>
                <w:szCs w:val="24"/>
              </w:rPr>
              <w:t xml:space="preserve"> – 17</w:t>
            </w:r>
          </w:p>
        </w:tc>
        <w:tc>
          <w:tcPr>
            <w:tcW w:w="1796" w:type="dxa"/>
          </w:tcPr>
          <w:p w:rsidR="002A5A43" w:rsidRDefault="002A5A43" w:rsidP="00582B1E">
            <w:pPr>
              <w:spacing w:after="0" w:line="240" w:lineRule="atLeast"/>
              <w:jc w:val="center"/>
              <w:rPr>
                <w:rFonts w:ascii="Times New Roman" w:hAnsi="Times New Roman"/>
                <w:sz w:val="24"/>
                <w:szCs w:val="24"/>
              </w:rPr>
            </w:pPr>
          </w:p>
          <w:p w:rsidR="002A5A43" w:rsidRPr="005B7D37" w:rsidRDefault="002A5A43" w:rsidP="00582B1E">
            <w:pPr>
              <w:spacing w:after="0" w:line="240" w:lineRule="atLeast"/>
              <w:rPr>
                <w:rFonts w:ascii="Times New Roman" w:hAnsi="Times New Roman"/>
                <w:sz w:val="24"/>
                <w:szCs w:val="24"/>
              </w:rPr>
            </w:pPr>
            <w:r>
              <w:rPr>
                <w:rFonts w:ascii="Times New Roman" w:hAnsi="Times New Roman"/>
                <w:sz w:val="24"/>
                <w:szCs w:val="24"/>
              </w:rPr>
              <w:t xml:space="preserve">           15-30</w:t>
            </w:r>
          </w:p>
        </w:tc>
        <w:tc>
          <w:tcPr>
            <w:tcW w:w="1264" w:type="dxa"/>
          </w:tcPr>
          <w:p w:rsidR="002A5A43" w:rsidRDefault="002A5A43" w:rsidP="00582B1E">
            <w:pPr>
              <w:spacing w:after="0" w:line="240" w:lineRule="atLeast"/>
              <w:jc w:val="center"/>
              <w:rPr>
                <w:rFonts w:ascii="Times New Roman" w:hAnsi="Times New Roman"/>
                <w:sz w:val="24"/>
                <w:szCs w:val="24"/>
              </w:rPr>
            </w:pPr>
          </w:p>
          <w:p w:rsidR="002A5A43" w:rsidRPr="005B7D37"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6</w:t>
            </w:r>
          </w:p>
        </w:tc>
        <w:tc>
          <w:tcPr>
            <w:tcW w:w="1793" w:type="dxa"/>
          </w:tcPr>
          <w:p w:rsidR="002A5A43" w:rsidRDefault="002A5A43" w:rsidP="00582B1E">
            <w:pPr>
              <w:spacing w:after="0" w:line="240" w:lineRule="atLeast"/>
              <w:jc w:val="center"/>
              <w:rPr>
                <w:rFonts w:ascii="Times New Roman" w:hAnsi="Times New Roman"/>
                <w:sz w:val="24"/>
                <w:szCs w:val="24"/>
              </w:rPr>
            </w:pPr>
          </w:p>
          <w:p w:rsidR="002A5A43" w:rsidRPr="005B7D37"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90</w:t>
            </w:r>
          </w:p>
        </w:tc>
      </w:tr>
    </w:tbl>
    <w:p w:rsidR="002A5A43" w:rsidRPr="00915AA6" w:rsidRDefault="002A5A43" w:rsidP="002A5A43">
      <w:pPr>
        <w:spacing w:after="0" w:line="240" w:lineRule="atLeast"/>
        <w:rPr>
          <w:rFonts w:ascii="Times New Roman" w:hAnsi="Times New Roman"/>
          <w:sz w:val="24"/>
          <w:szCs w:val="24"/>
        </w:rPr>
      </w:pPr>
      <w:r w:rsidRPr="00915AA6">
        <w:rPr>
          <w:rFonts w:ascii="Times New Roman" w:hAnsi="Times New Roman"/>
          <w:sz w:val="24"/>
          <w:szCs w:val="24"/>
        </w:rPr>
        <w:t xml:space="preserve">                                                  </w:t>
      </w:r>
    </w:p>
    <w:p w:rsidR="002A5A43" w:rsidRPr="00EE52B1" w:rsidRDefault="002A5A43" w:rsidP="002A5A43">
      <w:pPr>
        <w:spacing w:after="0" w:line="240" w:lineRule="atLeast"/>
        <w:jc w:val="both"/>
        <w:rPr>
          <w:rFonts w:ascii="Times New Roman" w:hAnsi="Times New Roman"/>
          <w:b/>
          <w:sz w:val="24"/>
          <w:szCs w:val="24"/>
        </w:rPr>
      </w:pPr>
    </w:p>
    <w:p w:rsidR="002A5A43" w:rsidRPr="00EE52B1" w:rsidRDefault="002A5A43" w:rsidP="002A5A43">
      <w:pPr>
        <w:spacing w:after="0" w:line="240" w:lineRule="atLeast"/>
        <w:ind w:firstLine="708"/>
        <w:jc w:val="both"/>
        <w:rPr>
          <w:rFonts w:ascii="Times New Roman" w:hAnsi="Times New Roman"/>
          <w:b/>
          <w:sz w:val="24"/>
          <w:szCs w:val="24"/>
        </w:rPr>
      </w:pPr>
      <w:r w:rsidRPr="00EE52B1">
        <w:rPr>
          <w:rFonts w:ascii="Times New Roman" w:hAnsi="Times New Roman"/>
          <w:b/>
          <w:sz w:val="24"/>
          <w:szCs w:val="24"/>
        </w:rPr>
        <w:t xml:space="preserve">Формы и методы обучения.  </w:t>
      </w:r>
    </w:p>
    <w:p w:rsidR="002A5A43" w:rsidRDefault="002A5A43" w:rsidP="002A5A43">
      <w:pPr>
        <w:pStyle w:val="ae"/>
        <w:shd w:val="clear" w:color="auto" w:fill="FFFFFF"/>
        <w:spacing w:before="0" w:beforeAutospacing="0" w:after="150" w:afterAutospacing="0"/>
        <w:jc w:val="both"/>
      </w:pPr>
      <w:r w:rsidRPr="00EE52B1">
        <w:t xml:space="preserve"> </w:t>
      </w:r>
      <w:r w:rsidRPr="00EE52B1">
        <w:tab/>
        <w:t xml:space="preserve">Для обеспечения технической и физической подготовки начинающих спортсменов лучше применять упражнения в комплексе, что дает возможность проводить занятия и тренировки более организованно и целенаправленно. </w:t>
      </w:r>
    </w:p>
    <w:p w:rsidR="002A5A43" w:rsidRDefault="002A5A43" w:rsidP="002A5A43">
      <w:pPr>
        <w:pStyle w:val="ae"/>
        <w:shd w:val="clear" w:color="auto" w:fill="FFFFFF"/>
        <w:spacing w:before="0" w:beforeAutospacing="0" w:after="150" w:afterAutospacing="0"/>
        <w:jc w:val="both"/>
      </w:pPr>
      <w:r>
        <w:t>На 1 году</w:t>
      </w:r>
      <w:r w:rsidRPr="00EE52B1">
        <w:t xml:space="preserve"> обучения образовательный процесс включает базовые упражнения, направленные на общее укрепление и развитие мышц и связок. Особое значение на этом этапе имеет усвоение техники выполнения соревновательного упражнения, формирование специальных навыков. Особое внимание уделяется усвоению упражнения по частям, далее – целостному его выполнению.</w:t>
      </w:r>
      <w:r>
        <w:t xml:space="preserve"> </w:t>
      </w:r>
    </w:p>
    <w:p w:rsidR="002A5A43" w:rsidRDefault="002A5A43" w:rsidP="002A5A43">
      <w:pPr>
        <w:pStyle w:val="ae"/>
        <w:shd w:val="clear" w:color="auto" w:fill="FFFFFF"/>
        <w:spacing w:before="0" w:beforeAutospacing="0" w:after="150" w:afterAutospacing="0"/>
        <w:jc w:val="both"/>
      </w:pPr>
      <w:r>
        <w:tab/>
      </w:r>
      <w:r w:rsidR="00401484">
        <w:t>О</w:t>
      </w:r>
      <w:r w:rsidRPr="00EE52B1">
        <w:t>сновными формами являются: </w:t>
      </w:r>
      <w:r>
        <w:tab/>
      </w:r>
      <w:r>
        <w:tab/>
      </w:r>
      <w:r>
        <w:tab/>
      </w:r>
      <w:r>
        <w:tab/>
      </w:r>
      <w:r>
        <w:tab/>
      </w:r>
      <w:r>
        <w:tab/>
      </w:r>
      <w:r>
        <w:tab/>
      </w:r>
      <w:r>
        <w:tab/>
      </w:r>
      <w:r>
        <w:tab/>
        <w:t xml:space="preserve">1) </w:t>
      </w:r>
      <w:r w:rsidRPr="00EE52B1">
        <w:t>групповые практические занятия по расписанию</w:t>
      </w:r>
      <w:r>
        <w:t>, ут</w:t>
      </w:r>
      <w:r w:rsidR="00582B1E">
        <w:t>вержденному администрацией МАУ Александровской СШ</w:t>
      </w:r>
      <w:r w:rsidRPr="00EE52B1">
        <w:t>;</w:t>
      </w:r>
      <w:r>
        <w:t xml:space="preserve"> </w:t>
      </w:r>
    </w:p>
    <w:p w:rsidR="002A5A43" w:rsidRDefault="002A5A43" w:rsidP="00401484">
      <w:pPr>
        <w:pStyle w:val="ae"/>
        <w:shd w:val="clear" w:color="auto" w:fill="FFFFFF"/>
        <w:spacing w:before="0" w:beforeAutospacing="0" w:after="150" w:afterAutospacing="0"/>
        <w:ind w:firstLine="708"/>
        <w:jc w:val="both"/>
      </w:pPr>
      <w:r w:rsidRPr="00605902">
        <w:t>2) групповые теоретические занятия в виде лекций или бесед;</w:t>
      </w:r>
      <w:r w:rsidRPr="00605902">
        <w:tab/>
      </w:r>
      <w:r w:rsidRPr="00605902">
        <w:tab/>
      </w:r>
      <w:r w:rsidRPr="00605902">
        <w:tab/>
      </w:r>
      <w:r w:rsidRPr="00605902">
        <w:tab/>
      </w:r>
    </w:p>
    <w:p w:rsidR="002A5A43" w:rsidRPr="00EE52B1" w:rsidRDefault="002A5A43" w:rsidP="00401484">
      <w:pPr>
        <w:pStyle w:val="ae"/>
        <w:shd w:val="clear" w:color="auto" w:fill="FFFFFF"/>
        <w:spacing w:before="0" w:beforeAutospacing="0" w:after="150" w:afterAutospacing="0"/>
        <w:ind w:firstLine="708"/>
        <w:jc w:val="both"/>
      </w:pPr>
      <w:proofErr w:type="gramStart"/>
      <w:r w:rsidRPr="00605902">
        <w:t xml:space="preserve">3) контрольные мероприятия (зачёт, тестирование, соревнование) </w:t>
      </w:r>
      <w:r w:rsidRPr="00605902">
        <w:tab/>
      </w:r>
      <w:r w:rsidRPr="00605902">
        <w:tab/>
      </w:r>
      <w:r w:rsidRPr="00605902">
        <w:tab/>
      </w:r>
      <w:r w:rsidRPr="00605902">
        <w:tab/>
        <w:t>Занятия по данной программе состоят из организационно-теоретической и практической частей, причем б</w:t>
      </w:r>
      <w:r w:rsidRPr="00605902">
        <w:rPr>
          <w:iCs/>
        </w:rPr>
        <w:t>о</w:t>
      </w:r>
      <w:r w:rsidRPr="00605902">
        <w:t>льшее количество времени за</w:t>
      </w:r>
      <w:r w:rsidRPr="00605902">
        <w:softHyphen/>
        <w:t>нимает практическая часть.</w:t>
      </w:r>
      <w:proofErr w:type="gramEnd"/>
      <w:r w:rsidRPr="00605902">
        <w:t xml:space="preserve"> Теоретическая часть носит максимально компактный характер и включает в себя только необходимую информацию о теме и предмете изучения.</w:t>
      </w:r>
      <w:r w:rsidR="00582B1E">
        <w:rPr>
          <w:color w:val="324751"/>
        </w:rPr>
        <w:tab/>
      </w:r>
      <w:r w:rsidRPr="00EE52B1">
        <w:t>Подготовка юных пауэрлифтеров характеризуется широким применением различных способов и методов тренировок, а также упражнений из других видов спорта (легкая атлетика, подвижные и спортивные игры), где используется игровой метод.  Методы организации тренировочных занятий: фронтальный, групповой, индивидуальный</w:t>
      </w:r>
      <w:proofErr w:type="gramStart"/>
      <w:r w:rsidRPr="00EE52B1">
        <w:t>.</w:t>
      </w:r>
      <w:proofErr w:type="gramEnd"/>
      <w:r w:rsidRPr="00EE52B1">
        <w:t xml:space="preserve"> </w:t>
      </w:r>
      <w:proofErr w:type="gramStart"/>
      <w:r w:rsidRPr="00EE52B1">
        <w:t>з</w:t>
      </w:r>
      <w:proofErr w:type="gramEnd"/>
      <w:r w:rsidRPr="00EE52B1">
        <w:t xml:space="preserve">анимающихся. </w:t>
      </w:r>
      <w:r>
        <w:rPr>
          <w:color w:val="FF6600"/>
        </w:rPr>
        <w:tab/>
      </w:r>
      <w:r>
        <w:rPr>
          <w:color w:val="FF6600"/>
        </w:rPr>
        <w:tab/>
      </w:r>
      <w:r>
        <w:rPr>
          <w:color w:val="FF6600"/>
        </w:rPr>
        <w:tab/>
      </w:r>
      <w:r>
        <w:rPr>
          <w:color w:val="FF6600"/>
        </w:rPr>
        <w:tab/>
      </w:r>
      <w:r w:rsidRPr="00EE52B1">
        <w:t xml:space="preserve">По окончании учебного года по результатам сдачи контрольно-переводных нормативов по общефизической подготовке обучающиеся переходят на следующий этап обучения, либо остаются на повторное обучение.        </w:t>
      </w:r>
    </w:p>
    <w:p w:rsidR="002A5A43" w:rsidRPr="00B87F9A" w:rsidRDefault="002A5A43" w:rsidP="002A5A43">
      <w:pPr>
        <w:spacing w:after="0" w:line="240" w:lineRule="atLeast"/>
        <w:ind w:firstLine="708"/>
        <w:jc w:val="both"/>
        <w:rPr>
          <w:rFonts w:ascii="Times New Roman" w:hAnsi="Times New Roman"/>
          <w:sz w:val="24"/>
          <w:szCs w:val="24"/>
        </w:rPr>
      </w:pPr>
      <w:r w:rsidRPr="00B87F9A">
        <w:rPr>
          <w:rFonts w:ascii="Times New Roman" w:hAnsi="Times New Roman"/>
          <w:b/>
          <w:sz w:val="24"/>
          <w:szCs w:val="24"/>
        </w:rPr>
        <w:t>Особенности содержания программы:</w:t>
      </w:r>
    </w:p>
    <w:p w:rsidR="002A5A43" w:rsidRPr="00C602FF" w:rsidRDefault="002A5A43" w:rsidP="002A5A43">
      <w:pPr>
        <w:spacing w:after="0" w:line="240" w:lineRule="auto"/>
        <w:jc w:val="both"/>
        <w:rPr>
          <w:rFonts w:ascii="Times New Roman" w:hAnsi="Times New Roman"/>
          <w:sz w:val="24"/>
          <w:szCs w:val="24"/>
        </w:rPr>
      </w:pPr>
      <w:r w:rsidRPr="00B87F9A">
        <w:rPr>
          <w:rFonts w:ascii="Times New Roman" w:hAnsi="Times New Roman"/>
          <w:sz w:val="24"/>
          <w:szCs w:val="24"/>
        </w:rPr>
        <w:t xml:space="preserve">        </w:t>
      </w:r>
      <w:r w:rsidRPr="00B87F9A">
        <w:rPr>
          <w:rFonts w:ascii="Times New Roman" w:hAnsi="Times New Roman"/>
          <w:sz w:val="24"/>
          <w:szCs w:val="24"/>
        </w:rPr>
        <w:tab/>
        <w:t>Систем</w:t>
      </w:r>
      <w:r w:rsidR="00582B1E">
        <w:rPr>
          <w:rFonts w:ascii="Times New Roman" w:hAnsi="Times New Roman"/>
          <w:sz w:val="24"/>
          <w:szCs w:val="24"/>
        </w:rPr>
        <w:t>а</w:t>
      </w:r>
      <w:r w:rsidRPr="00C602FF">
        <w:rPr>
          <w:rFonts w:ascii="Times New Roman" w:hAnsi="Times New Roman"/>
          <w:sz w:val="24"/>
          <w:szCs w:val="24"/>
        </w:rPr>
        <w:t xml:space="preserve"> программы по пауэрлифтингу представляет собой организацию и проведение, физкультурно-спортивной и тренировочной деятельности обучающихся, по общей физической подготовке, специализированной подготовке.</w:t>
      </w:r>
    </w:p>
    <w:p w:rsidR="002A5A43" w:rsidRPr="00C602FF" w:rsidRDefault="00582B1E" w:rsidP="002A5A43">
      <w:pPr>
        <w:spacing w:after="0" w:line="240" w:lineRule="auto"/>
        <w:jc w:val="both"/>
        <w:rPr>
          <w:rFonts w:ascii="Times New Roman" w:hAnsi="Times New Roman"/>
          <w:sz w:val="24"/>
          <w:szCs w:val="24"/>
        </w:rPr>
      </w:pPr>
      <w:r>
        <w:rPr>
          <w:rFonts w:ascii="Times New Roman" w:hAnsi="Times New Roman"/>
          <w:sz w:val="24"/>
          <w:szCs w:val="24"/>
        </w:rPr>
        <w:t xml:space="preserve">           П</w:t>
      </w:r>
      <w:r w:rsidR="002A5A43" w:rsidRPr="00C602FF">
        <w:rPr>
          <w:rFonts w:ascii="Times New Roman" w:hAnsi="Times New Roman"/>
          <w:sz w:val="24"/>
          <w:szCs w:val="24"/>
        </w:rPr>
        <w:t>рограмма охватывает спортивно-оздоровительный период обучения.</w:t>
      </w:r>
    </w:p>
    <w:p w:rsidR="002A5A43" w:rsidRPr="00C602FF" w:rsidRDefault="002A5A43" w:rsidP="002A5A43">
      <w:pPr>
        <w:spacing w:after="0" w:line="240" w:lineRule="auto"/>
        <w:jc w:val="both"/>
        <w:rPr>
          <w:rFonts w:ascii="Times New Roman" w:hAnsi="Times New Roman"/>
          <w:sz w:val="24"/>
          <w:szCs w:val="24"/>
        </w:rPr>
      </w:pPr>
      <w:r w:rsidRPr="00C602FF">
        <w:rPr>
          <w:rFonts w:ascii="Times New Roman" w:hAnsi="Times New Roman"/>
          <w:sz w:val="24"/>
          <w:szCs w:val="24"/>
        </w:rPr>
        <w:t xml:space="preserve">            Набор и приём на отделение осуществляется </w:t>
      </w:r>
      <w:r w:rsidR="00582B1E">
        <w:rPr>
          <w:rFonts w:ascii="Times New Roman" w:hAnsi="Times New Roman"/>
          <w:sz w:val="24"/>
          <w:szCs w:val="24"/>
        </w:rPr>
        <w:t>приемной комиссией МАУ Александровской СШ</w:t>
      </w:r>
      <w:r w:rsidRPr="00C602FF">
        <w:rPr>
          <w:rFonts w:ascii="Times New Roman" w:hAnsi="Times New Roman"/>
          <w:sz w:val="24"/>
          <w:szCs w:val="24"/>
        </w:rPr>
        <w:t xml:space="preserve"> путём сдачи нормативов по ОФП и СФП, в соответствии с положением о приёме на основании протокола приёмной комиссии.</w:t>
      </w:r>
    </w:p>
    <w:p w:rsidR="002A5A43" w:rsidRPr="00C602FF" w:rsidRDefault="002A5A43" w:rsidP="002A5A43">
      <w:pPr>
        <w:spacing w:after="0" w:line="240" w:lineRule="auto"/>
        <w:jc w:val="both"/>
        <w:rPr>
          <w:rFonts w:ascii="Times New Roman" w:hAnsi="Times New Roman"/>
          <w:sz w:val="24"/>
          <w:szCs w:val="24"/>
        </w:rPr>
      </w:pPr>
      <w:r w:rsidRPr="00C602FF">
        <w:rPr>
          <w:rFonts w:ascii="Times New Roman" w:hAnsi="Times New Roman"/>
          <w:sz w:val="24"/>
          <w:szCs w:val="24"/>
        </w:rPr>
        <w:t xml:space="preserve">           Расписание занятий составляется администрацией школы по пре</w:t>
      </w:r>
      <w:r w:rsidR="00582B1E">
        <w:rPr>
          <w:rFonts w:ascii="Times New Roman" w:hAnsi="Times New Roman"/>
          <w:sz w:val="24"/>
          <w:szCs w:val="24"/>
        </w:rPr>
        <w:t>дставлению тренера</w:t>
      </w:r>
      <w:r w:rsidRPr="00C602FF">
        <w:rPr>
          <w:rFonts w:ascii="Times New Roman" w:hAnsi="Times New Roman"/>
          <w:sz w:val="24"/>
          <w:szCs w:val="24"/>
        </w:rPr>
        <w:t xml:space="preserve"> в целях установления благоприятного режима занятий, отдыха занимающихся, обучения их в общеобразовательных и других учреждениях.</w:t>
      </w:r>
    </w:p>
    <w:p w:rsidR="002A5A43" w:rsidRDefault="002A5A43" w:rsidP="002A5A43">
      <w:pPr>
        <w:spacing w:after="0" w:line="240" w:lineRule="auto"/>
        <w:jc w:val="both"/>
        <w:rPr>
          <w:rFonts w:ascii="Times New Roman" w:hAnsi="Times New Roman"/>
          <w:sz w:val="24"/>
          <w:szCs w:val="24"/>
        </w:rPr>
      </w:pPr>
      <w:r w:rsidRPr="00C602FF">
        <w:rPr>
          <w:rFonts w:ascii="Times New Roman" w:hAnsi="Times New Roman"/>
          <w:sz w:val="24"/>
          <w:szCs w:val="24"/>
        </w:rPr>
        <w:t xml:space="preserve">          Учебный материал представлен в разделах, отражающих тот или иной вид подготовки спортсменов: теоретическую, ОФП и СФП, восстановительный мероприятия.</w:t>
      </w:r>
    </w:p>
    <w:p w:rsidR="002A5A43" w:rsidRPr="00B87F9A" w:rsidRDefault="002A5A43" w:rsidP="002A5A43">
      <w:pPr>
        <w:spacing w:after="0" w:line="240" w:lineRule="atLeast"/>
        <w:jc w:val="both"/>
        <w:rPr>
          <w:rFonts w:ascii="Times New Roman" w:hAnsi="Times New Roman"/>
          <w:sz w:val="24"/>
          <w:szCs w:val="24"/>
        </w:rPr>
      </w:pPr>
      <w:r w:rsidRPr="00BE633E">
        <w:rPr>
          <w:rFonts w:ascii="Times New Roman" w:hAnsi="Times New Roman"/>
          <w:color w:val="FF6600"/>
          <w:sz w:val="24"/>
          <w:szCs w:val="24"/>
        </w:rPr>
        <w:lastRenderedPageBreak/>
        <w:t xml:space="preserve">      </w:t>
      </w:r>
      <w:r w:rsidRPr="00B87F9A">
        <w:rPr>
          <w:rFonts w:ascii="Times New Roman" w:hAnsi="Times New Roman"/>
          <w:sz w:val="24"/>
          <w:szCs w:val="24"/>
        </w:rPr>
        <w:tab/>
        <w:t>На этом этапе обучения можно привлекать юных спортсменов к соревнованиям по общей физической подготовке, вспомогательным видам спорта по упрощенным правилам и к выполнению контрольных упражнений для этой возрастной группы.</w:t>
      </w:r>
    </w:p>
    <w:p w:rsidR="002A5A43" w:rsidRPr="00B87F9A" w:rsidRDefault="002A5A43" w:rsidP="002A5A43">
      <w:pPr>
        <w:spacing w:after="0" w:line="240" w:lineRule="atLeast"/>
        <w:jc w:val="both"/>
        <w:rPr>
          <w:rFonts w:ascii="Times New Roman" w:hAnsi="Times New Roman"/>
          <w:sz w:val="24"/>
          <w:szCs w:val="24"/>
        </w:rPr>
      </w:pPr>
      <w:r w:rsidRPr="00B87F9A">
        <w:rPr>
          <w:rFonts w:ascii="Times New Roman" w:hAnsi="Times New Roman"/>
          <w:sz w:val="24"/>
          <w:szCs w:val="24"/>
        </w:rPr>
        <w:t xml:space="preserve">   </w:t>
      </w:r>
      <w:r w:rsidRPr="00B87F9A">
        <w:rPr>
          <w:rFonts w:ascii="Times New Roman" w:hAnsi="Times New Roman"/>
          <w:sz w:val="24"/>
          <w:szCs w:val="24"/>
        </w:rPr>
        <w:tab/>
        <w:t xml:space="preserve">По окончанию учебного года обучающиеся должны выполнить нормативные требования по общей физической подготовке. </w:t>
      </w:r>
    </w:p>
    <w:p w:rsidR="002A5A43" w:rsidRPr="00B87F9A" w:rsidRDefault="002A5A43" w:rsidP="002A5A43">
      <w:pPr>
        <w:spacing w:after="0" w:line="240" w:lineRule="atLeast"/>
        <w:jc w:val="both"/>
        <w:rPr>
          <w:rFonts w:ascii="Times New Roman" w:hAnsi="Times New Roman"/>
          <w:sz w:val="24"/>
          <w:szCs w:val="24"/>
        </w:rPr>
      </w:pPr>
      <w:r w:rsidRPr="00B87F9A">
        <w:rPr>
          <w:rFonts w:ascii="Times New Roman" w:hAnsi="Times New Roman"/>
          <w:sz w:val="24"/>
          <w:szCs w:val="24"/>
        </w:rPr>
        <w:t xml:space="preserve">   </w:t>
      </w:r>
      <w:r w:rsidRPr="00B87F9A">
        <w:rPr>
          <w:rFonts w:ascii="Times New Roman" w:hAnsi="Times New Roman"/>
          <w:sz w:val="24"/>
          <w:szCs w:val="24"/>
        </w:rPr>
        <w:tab/>
        <w:t>Резул</w:t>
      </w:r>
      <w:r w:rsidR="00207D4C">
        <w:rPr>
          <w:rFonts w:ascii="Times New Roman" w:hAnsi="Times New Roman"/>
          <w:sz w:val="24"/>
          <w:szCs w:val="24"/>
        </w:rPr>
        <w:t xml:space="preserve">ьтатом </w:t>
      </w:r>
      <w:r w:rsidRPr="00B87F9A">
        <w:rPr>
          <w:rFonts w:ascii="Times New Roman" w:hAnsi="Times New Roman"/>
          <w:sz w:val="24"/>
          <w:szCs w:val="24"/>
        </w:rPr>
        <w:t xml:space="preserve"> деятельности по программе пауэрлифтинг, являются показатели, характеризующие оздоровление и развитие </w:t>
      </w:r>
      <w:proofErr w:type="gramStart"/>
      <w:r w:rsidRPr="00B87F9A">
        <w:rPr>
          <w:rFonts w:ascii="Times New Roman" w:hAnsi="Times New Roman"/>
          <w:sz w:val="24"/>
          <w:szCs w:val="24"/>
        </w:rPr>
        <w:t>обучающихся</w:t>
      </w:r>
      <w:proofErr w:type="gramEnd"/>
      <w:r w:rsidRPr="00B87F9A">
        <w:rPr>
          <w:rFonts w:ascii="Times New Roman" w:hAnsi="Times New Roman"/>
          <w:sz w:val="24"/>
          <w:szCs w:val="24"/>
        </w:rPr>
        <w:t xml:space="preserve">: </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 xml:space="preserve">рост уровня развития физических качеств, </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освоение основных методик;</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 xml:space="preserve">приобретение теоретических знаний, в том числе основ здорового образа жизни, </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 xml:space="preserve">рост личностного развития. </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продолжение обучения на последующих этапах обучения.</w:t>
      </w:r>
    </w:p>
    <w:p w:rsidR="002A5A43" w:rsidRPr="00B87F9A" w:rsidRDefault="002A5A43" w:rsidP="002A5A43">
      <w:pPr>
        <w:spacing w:after="0" w:line="240" w:lineRule="atLeast"/>
        <w:rPr>
          <w:rFonts w:ascii="Times New Roman" w:hAnsi="Times New Roman"/>
          <w:sz w:val="24"/>
          <w:szCs w:val="24"/>
        </w:rPr>
      </w:pPr>
      <w:r w:rsidRPr="00B87F9A">
        <w:rPr>
          <w:rFonts w:ascii="Times New Roman" w:hAnsi="Times New Roman"/>
          <w:sz w:val="24"/>
          <w:szCs w:val="24"/>
        </w:rPr>
        <w:t xml:space="preserve">Применяются следующие формы контроля: </w:t>
      </w:r>
    </w:p>
    <w:p w:rsidR="002A5A43" w:rsidRPr="00B87F9A" w:rsidRDefault="002A5A43" w:rsidP="002A5A43">
      <w:pPr>
        <w:pStyle w:val="a3"/>
        <w:numPr>
          <w:ilvl w:val="0"/>
          <w:numId w:val="5"/>
        </w:numPr>
        <w:spacing w:after="0" w:line="240" w:lineRule="atLeast"/>
        <w:rPr>
          <w:rFonts w:ascii="Times New Roman" w:hAnsi="Times New Roman"/>
          <w:sz w:val="24"/>
          <w:szCs w:val="24"/>
        </w:rPr>
      </w:pPr>
      <w:r w:rsidRPr="00B87F9A">
        <w:rPr>
          <w:rFonts w:ascii="Times New Roman" w:hAnsi="Times New Roman"/>
          <w:sz w:val="24"/>
          <w:szCs w:val="24"/>
        </w:rPr>
        <w:t xml:space="preserve">Теоретическая подготовка: опрос, собеседование, тест-задания. </w:t>
      </w:r>
    </w:p>
    <w:p w:rsidR="002A5A43" w:rsidRPr="00B87F9A" w:rsidRDefault="002A5A43" w:rsidP="002A5A43">
      <w:pPr>
        <w:pStyle w:val="a3"/>
        <w:numPr>
          <w:ilvl w:val="0"/>
          <w:numId w:val="5"/>
        </w:numPr>
        <w:spacing w:after="0" w:line="240" w:lineRule="atLeast"/>
        <w:rPr>
          <w:rFonts w:ascii="Times New Roman" w:hAnsi="Times New Roman"/>
          <w:sz w:val="24"/>
          <w:szCs w:val="24"/>
        </w:rPr>
      </w:pPr>
      <w:r w:rsidRPr="00B87F9A">
        <w:rPr>
          <w:rFonts w:ascii="Times New Roman" w:hAnsi="Times New Roman"/>
          <w:sz w:val="24"/>
          <w:szCs w:val="24"/>
        </w:rPr>
        <w:t xml:space="preserve">Общефизическая подготовка: сдача контрольных нормативов. </w:t>
      </w:r>
    </w:p>
    <w:p w:rsidR="002A5A43" w:rsidRPr="00B87F9A" w:rsidRDefault="002A5A43" w:rsidP="002A5A43">
      <w:pPr>
        <w:pStyle w:val="a3"/>
        <w:numPr>
          <w:ilvl w:val="0"/>
          <w:numId w:val="5"/>
        </w:numPr>
        <w:spacing w:after="0" w:line="240" w:lineRule="atLeast"/>
        <w:rPr>
          <w:rFonts w:ascii="Times New Roman" w:hAnsi="Times New Roman"/>
          <w:sz w:val="24"/>
          <w:szCs w:val="24"/>
        </w:rPr>
      </w:pPr>
      <w:r w:rsidRPr="00B87F9A">
        <w:rPr>
          <w:rFonts w:ascii="Times New Roman" w:hAnsi="Times New Roman"/>
          <w:sz w:val="24"/>
          <w:szCs w:val="24"/>
        </w:rPr>
        <w:t xml:space="preserve">Освоение программного материала: тестирование, наблюдения. </w:t>
      </w:r>
    </w:p>
    <w:p w:rsidR="002A5A43" w:rsidRDefault="002A5A43"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401484" w:rsidRDefault="00401484" w:rsidP="002A5A43">
      <w:pPr>
        <w:pStyle w:val="a3"/>
        <w:spacing w:after="0" w:line="240" w:lineRule="atLeast"/>
        <w:rPr>
          <w:rFonts w:ascii="Times New Roman" w:hAnsi="Times New Roman"/>
          <w:sz w:val="24"/>
          <w:szCs w:val="24"/>
        </w:rPr>
      </w:pPr>
    </w:p>
    <w:p w:rsidR="002A5A43" w:rsidRPr="00752CAE" w:rsidRDefault="002A5A43" w:rsidP="002A5A43">
      <w:pPr>
        <w:pStyle w:val="20"/>
        <w:shd w:val="clear" w:color="auto" w:fill="auto"/>
        <w:ind w:left="580"/>
        <w:rPr>
          <w:b/>
          <w:sz w:val="24"/>
          <w:szCs w:val="24"/>
        </w:rPr>
      </w:pPr>
      <w:r w:rsidRPr="00752CAE">
        <w:rPr>
          <w:b/>
          <w:sz w:val="24"/>
          <w:szCs w:val="24"/>
        </w:rPr>
        <w:t>3.Календарный учебный график на учебный год</w:t>
      </w:r>
    </w:p>
    <w:p w:rsidR="002A5A43" w:rsidRPr="003D631D" w:rsidRDefault="002A5A43" w:rsidP="002A5A43">
      <w:pPr>
        <w:pStyle w:val="20"/>
        <w:shd w:val="clear" w:color="auto" w:fill="auto"/>
        <w:ind w:left="580"/>
        <w:rPr>
          <w:b/>
        </w:rPr>
      </w:pPr>
    </w:p>
    <w:p w:rsidR="002A5A43" w:rsidRPr="00215E19" w:rsidRDefault="002A5A43" w:rsidP="002A5A43">
      <w:pPr>
        <w:pStyle w:val="20"/>
        <w:shd w:val="clear" w:color="auto" w:fill="auto"/>
        <w:tabs>
          <w:tab w:val="left" w:pos="720"/>
        </w:tabs>
        <w:spacing w:line="298" w:lineRule="exact"/>
        <w:jc w:val="both"/>
        <w:rPr>
          <w:sz w:val="24"/>
          <w:szCs w:val="24"/>
        </w:rPr>
      </w:pPr>
      <w:r w:rsidRPr="00215E19">
        <w:rPr>
          <w:sz w:val="24"/>
          <w:szCs w:val="24"/>
        </w:rPr>
        <w:tab/>
        <w:t>Календарный учебный график Учреждения обсуждае</w:t>
      </w:r>
      <w:r w:rsidR="00207D4C">
        <w:rPr>
          <w:sz w:val="24"/>
          <w:szCs w:val="24"/>
        </w:rPr>
        <w:t>тся и принимается Тренерским</w:t>
      </w:r>
      <w:r w:rsidRPr="00215E19">
        <w:rPr>
          <w:sz w:val="24"/>
          <w:szCs w:val="24"/>
        </w:rPr>
        <w:t xml:space="preserve"> советом, и утверждается приказом директора Учреждения.</w:t>
      </w:r>
    </w:p>
    <w:p w:rsidR="002A5A43" w:rsidRPr="00215E19" w:rsidRDefault="002A5A43" w:rsidP="002A5A43">
      <w:pPr>
        <w:pStyle w:val="20"/>
        <w:shd w:val="clear" w:color="auto" w:fill="auto"/>
        <w:spacing w:line="298" w:lineRule="exact"/>
        <w:ind w:firstLine="708"/>
        <w:jc w:val="both"/>
        <w:rPr>
          <w:sz w:val="24"/>
          <w:szCs w:val="24"/>
        </w:rPr>
      </w:pPr>
      <w:r w:rsidRPr="00215E19">
        <w:rPr>
          <w:sz w:val="24"/>
          <w:szCs w:val="24"/>
        </w:rPr>
        <w:t xml:space="preserve">Изменения в годовой календарный учебный график вносятся приказом директора </w:t>
      </w:r>
      <w:r w:rsidR="00207D4C">
        <w:rPr>
          <w:sz w:val="24"/>
          <w:szCs w:val="24"/>
        </w:rPr>
        <w:t>по согласованию с Тренерским советом</w:t>
      </w:r>
      <w:r w:rsidRPr="00215E19">
        <w:rPr>
          <w:sz w:val="24"/>
          <w:szCs w:val="24"/>
        </w:rPr>
        <w:t xml:space="preserve"> Учреждения.</w:t>
      </w:r>
    </w:p>
    <w:p w:rsidR="002A5A43" w:rsidRPr="00215E19" w:rsidRDefault="002A5A43" w:rsidP="002A5A43">
      <w:pPr>
        <w:pStyle w:val="20"/>
        <w:shd w:val="clear" w:color="auto" w:fill="auto"/>
        <w:spacing w:line="298" w:lineRule="exact"/>
        <w:ind w:firstLine="708"/>
        <w:jc w:val="both"/>
        <w:rPr>
          <w:sz w:val="24"/>
          <w:szCs w:val="24"/>
        </w:rPr>
      </w:pPr>
      <w:r w:rsidRPr="00215E19">
        <w:rPr>
          <w:sz w:val="24"/>
          <w:szCs w:val="24"/>
        </w:rPr>
        <w:t>Календарный учебный график Учреждения учитывает в полном объеме индивидуальные, возрастные, психофизические особенности обучающихся и отвечает требованиям охраны их жизни и здоровья.</w:t>
      </w:r>
    </w:p>
    <w:p w:rsidR="002A5A43" w:rsidRPr="00215E19" w:rsidRDefault="002A5A43" w:rsidP="002A5A43">
      <w:pPr>
        <w:pStyle w:val="20"/>
        <w:numPr>
          <w:ilvl w:val="0"/>
          <w:numId w:val="22"/>
        </w:numPr>
        <w:shd w:val="clear" w:color="auto" w:fill="auto"/>
        <w:tabs>
          <w:tab w:val="left" w:pos="882"/>
        </w:tabs>
        <w:spacing w:line="307" w:lineRule="exact"/>
        <w:ind w:left="0" w:firstLine="720"/>
        <w:jc w:val="both"/>
        <w:rPr>
          <w:sz w:val="24"/>
          <w:szCs w:val="24"/>
        </w:rPr>
      </w:pPr>
      <w:r w:rsidRPr="00215E19">
        <w:rPr>
          <w:sz w:val="24"/>
          <w:szCs w:val="24"/>
        </w:rPr>
        <w:t xml:space="preserve">Учреждение работает в режиме шестидневной недели с одним выходным </w:t>
      </w:r>
      <w:r w:rsidRPr="00215E19">
        <w:rPr>
          <w:sz w:val="24"/>
          <w:szCs w:val="24"/>
        </w:rPr>
        <w:lastRenderedPageBreak/>
        <w:t>днем (в зависимости от учебной нагрузки по видам спорта и этапу</w:t>
      </w:r>
      <w:r w:rsidR="00207D4C">
        <w:rPr>
          <w:sz w:val="24"/>
          <w:szCs w:val="24"/>
        </w:rPr>
        <w:t xml:space="preserve"> подготовки) для тренерского</w:t>
      </w:r>
      <w:r w:rsidRPr="00215E19">
        <w:rPr>
          <w:sz w:val="24"/>
          <w:szCs w:val="24"/>
        </w:rPr>
        <w:t xml:space="preserve"> персонала и административно- управленческого персонала.</w:t>
      </w:r>
    </w:p>
    <w:p w:rsidR="002A5A43" w:rsidRPr="00215E19" w:rsidRDefault="002A5A43" w:rsidP="002A5A43">
      <w:pPr>
        <w:pStyle w:val="20"/>
        <w:numPr>
          <w:ilvl w:val="0"/>
          <w:numId w:val="22"/>
        </w:numPr>
        <w:shd w:val="clear" w:color="auto" w:fill="auto"/>
        <w:tabs>
          <w:tab w:val="left" w:pos="142"/>
        </w:tabs>
        <w:spacing w:line="307" w:lineRule="exact"/>
        <w:ind w:left="0" w:firstLine="720"/>
        <w:jc w:val="both"/>
        <w:rPr>
          <w:sz w:val="24"/>
          <w:szCs w:val="24"/>
        </w:rPr>
      </w:pPr>
      <w:r w:rsidRPr="00215E19">
        <w:rPr>
          <w:sz w:val="24"/>
          <w:szCs w:val="24"/>
        </w:rPr>
        <w:t>Тренировочные занятия в отделениях по ви</w:t>
      </w:r>
      <w:r w:rsidR="00207D4C">
        <w:rPr>
          <w:sz w:val="24"/>
          <w:szCs w:val="24"/>
        </w:rPr>
        <w:t xml:space="preserve">дам спорта проводятся по </w:t>
      </w:r>
      <w:r w:rsidRPr="00215E19">
        <w:rPr>
          <w:sz w:val="24"/>
          <w:szCs w:val="24"/>
        </w:rPr>
        <w:t xml:space="preserve"> программам, рассчитанным на 42 недели для ППП, 36 недель для ОРП, 3 недели - летняя оздоровительная кампания по специаль</w:t>
      </w:r>
      <w:r w:rsidR="00207D4C">
        <w:rPr>
          <w:sz w:val="24"/>
          <w:szCs w:val="24"/>
        </w:rPr>
        <w:t>ному плану тренера</w:t>
      </w:r>
      <w:r w:rsidRPr="00215E19">
        <w:rPr>
          <w:sz w:val="24"/>
          <w:szCs w:val="24"/>
        </w:rPr>
        <w:t xml:space="preserve"> и 7 недель - самостоятельная работа обучающихся по индивидуальным планам на период активного отдыха.</w:t>
      </w:r>
    </w:p>
    <w:p w:rsidR="002A5A43" w:rsidRPr="00215E19" w:rsidRDefault="002A5A43" w:rsidP="002A5A43">
      <w:pPr>
        <w:pStyle w:val="20"/>
        <w:numPr>
          <w:ilvl w:val="0"/>
          <w:numId w:val="22"/>
        </w:numPr>
        <w:shd w:val="clear" w:color="auto" w:fill="auto"/>
        <w:tabs>
          <w:tab w:val="left" w:pos="142"/>
        </w:tabs>
        <w:spacing w:line="307" w:lineRule="exact"/>
        <w:ind w:left="0" w:firstLine="720"/>
        <w:jc w:val="both"/>
        <w:rPr>
          <w:sz w:val="24"/>
          <w:szCs w:val="24"/>
        </w:rPr>
      </w:pPr>
      <w:r w:rsidRPr="00215E19">
        <w:rPr>
          <w:sz w:val="24"/>
          <w:szCs w:val="24"/>
        </w:rPr>
        <w:t>Годовой план распределения учебных часов на 42 недели по ППП, на 36 по ОРП тренировочных занятий по теории и практике представлен в рабочих программах тренеров - преподавателей.</w:t>
      </w:r>
    </w:p>
    <w:p w:rsidR="002A5A43" w:rsidRPr="00215E19" w:rsidRDefault="002A5A43" w:rsidP="002A5A43">
      <w:pPr>
        <w:pStyle w:val="20"/>
        <w:numPr>
          <w:ilvl w:val="0"/>
          <w:numId w:val="22"/>
        </w:numPr>
        <w:shd w:val="clear" w:color="auto" w:fill="auto"/>
        <w:tabs>
          <w:tab w:val="left" w:pos="142"/>
        </w:tabs>
        <w:spacing w:line="307" w:lineRule="exact"/>
        <w:ind w:left="0" w:firstLine="720"/>
        <w:jc w:val="both"/>
        <w:rPr>
          <w:sz w:val="24"/>
          <w:szCs w:val="24"/>
        </w:rPr>
      </w:pPr>
      <w:r w:rsidRPr="00215E19">
        <w:rPr>
          <w:sz w:val="24"/>
          <w:szCs w:val="24"/>
        </w:rPr>
        <w:t>Тренировочные занятия в Учреждении начинаются в 11.00. часов, заканчиваются в 20. 00 час.</w:t>
      </w:r>
    </w:p>
    <w:p w:rsidR="002A5A43" w:rsidRPr="00752CAE" w:rsidRDefault="002A5A43" w:rsidP="002A5A43">
      <w:pPr>
        <w:pStyle w:val="20"/>
        <w:numPr>
          <w:ilvl w:val="0"/>
          <w:numId w:val="22"/>
        </w:numPr>
        <w:shd w:val="clear" w:color="auto" w:fill="auto"/>
        <w:tabs>
          <w:tab w:val="left" w:pos="142"/>
        </w:tabs>
        <w:spacing w:line="307" w:lineRule="exact"/>
        <w:ind w:left="0" w:firstLine="720"/>
        <w:jc w:val="both"/>
        <w:rPr>
          <w:sz w:val="24"/>
          <w:szCs w:val="24"/>
        </w:rPr>
      </w:pPr>
      <w:r w:rsidRPr="00752CAE">
        <w:rPr>
          <w:sz w:val="24"/>
          <w:szCs w:val="24"/>
        </w:rPr>
        <w:t>Продолжительность одного учебного часа в Учреждении составляет 45 минут. Между занятиями устанавливается перерыв 10 минут. Учреждение в установленном законодательством Российской Федерации порядке несет ответственность за реализацию не</w:t>
      </w:r>
      <w:r w:rsidR="00207D4C">
        <w:rPr>
          <w:sz w:val="24"/>
          <w:szCs w:val="24"/>
        </w:rPr>
        <w:t xml:space="preserve"> в полном объеме</w:t>
      </w:r>
      <w:r w:rsidRPr="00752CAE">
        <w:rPr>
          <w:sz w:val="24"/>
          <w:szCs w:val="24"/>
        </w:rPr>
        <w:t xml:space="preserve"> программ в соответствии с годовым календарным учебным графиком. </w:t>
      </w:r>
      <w:bookmarkStart w:id="0" w:name="bookmark0"/>
      <w:r w:rsidRPr="00752CAE">
        <w:rPr>
          <w:sz w:val="24"/>
          <w:szCs w:val="24"/>
        </w:rPr>
        <w:t xml:space="preserve">Основные положения </w:t>
      </w:r>
      <w:r w:rsidRPr="00752CAE">
        <w:rPr>
          <w:rStyle w:val="13"/>
          <w:sz w:val="24"/>
          <w:szCs w:val="24"/>
        </w:rPr>
        <w:t xml:space="preserve">в </w:t>
      </w:r>
      <w:r w:rsidRPr="00752CAE">
        <w:rPr>
          <w:sz w:val="24"/>
          <w:szCs w:val="24"/>
        </w:rPr>
        <w:t>учебном году:</w:t>
      </w:r>
      <w:bookmarkEnd w:id="0"/>
    </w:p>
    <w:p w:rsidR="002A5A43" w:rsidRPr="00215E19" w:rsidRDefault="002A5A43" w:rsidP="002A5A43">
      <w:pPr>
        <w:pStyle w:val="12"/>
        <w:keepNext/>
        <w:keepLines/>
        <w:shd w:val="clear" w:color="auto" w:fill="auto"/>
        <w:tabs>
          <w:tab w:val="left" w:pos="330"/>
        </w:tabs>
        <w:jc w:val="both"/>
        <w:rPr>
          <w:b w:val="0"/>
          <w:sz w:val="24"/>
          <w:szCs w:val="24"/>
        </w:rPr>
      </w:pPr>
      <w:bookmarkStart w:id="1" w:name="bookmark1"/>
      <w:r>
        <w:rPr>
          <w:b w:val="0"/>
          <w:sz w:val="24"/>
          <w:szCs w:val="24"/>
        </w:rPr>
        <w:tab/>
      </w:r>
      <w:r w:rsidR="00401484">
        <w:rPr>
          <w:b w:val="0"/>
          <w:sz w:val="24"/>
          <w:szCs w:val="24"/>
        </w:rPr>
        <w:tab/>
      </w:r>
      <w:r w:rsidR="00207D4C">
        <w:rPr>
          <w:b w:val="0"/>
          <w:sz w:val="24"/>
          <w:szCs w:val="24"/>
        </w:rPr>
        <w:t xml:space="preserve">Виды реализуемых </w:t>
      </w:r>
      <w:r w:rsidRPr="00215E19">
        <w:rPr>
          <w:b w:val="0"/>
          <w:sz w:val="24"/>
          <w:szCs w:val="24"/>
        </w:rPr>
        <w:t xml:space="preserve"> программ:</w:t>
      </w:r>
      <w:bookmarkEnd w:id="1"/>
    </w:p>
    <w:p w:rsidR="002A5A43" w:rsidRPr="00215E19" w:rsidRDefault="00401484" w:rsidP="00401484">
      <w:pPr>
        <w:pStyle w:val="20"/>
        <w:shd w:val="clear" w:color="auto" w:fill="auto"/>
        <w:tabs>
          <w:tab w:val="left" w:pos="234"/>
        </w:tabs>
        <w:spacing w:line="288" w:lineRule="exact"/>
        <w:ind w:left="360"/>
        <w:jc w:val="both"/>
        <w:rPr>
          <w:sz w:val="24"/>
          <w:szCs w:val="24"/>
        </w:rPr>
      </w:pPr>
      <w:r>
        <w:rPr>
          <w:sz w:val="24"/>
          <w:szCs w:val="24"/>
        </w:rPr>
        <w:tab/>
        <w:t xml:space="preserve">- </w:t>
      </w:r>
      <w:r w:rsidR="002A5A43" w:rsidRPr="00215E19">
        <w:rPr>
          <w:sz w:val="24"/>
          <w:szCs w:val="24"/>
        </w:rPr>
        <w:t xml:space="preserve">программы </w:t>
      </w:r>
      <w:proofErr w:type="spellStart"/>
      <w:proofErr w:type="gramStart"/>
      <w:r w:rsidR="002A5A43" w:rsidRPr="00215E19">
        <w:rPr>
          <w:sz w:val="24"/>
          <w:szCs w:val="24"/>
        </w:rPr>
        <w:t>физкультурно</w:t>
      </w:r>
      <w:proofErr w:type="spellEnd"/>
      <w:r w:rsidR="002A5A43" w:rsidRPr="00215E19">
        <w:rPr>
          <w:sz w:val="24"/>
          <w:szCs w:val="24"/>
        </w:rPr>
        <w:t xml:space="preserve"> - спортивной</w:t>
      </w:r>
      <w:proofErr w:type="gramEnd"/>
      <w:r w:rsidR="002A5A43" w:rsidRPr="00215E19">
        <w:rPr>
          <w:sz w:val="24"/>
          <w:szCs w:val="24"/>
        </w:rPr>
        <w:t xml:space="preserve"> направленности;</w:t>
      </w:r>
    </w:p>
    <w:p w:rsidR="002A5A43" w:rsidRPr="00215E19" w:rsidRDefault="00401484" w:rsidP="00401484">
      <w:pPr>
        <w:pStyle w:val="20"/>
        <w:shd w:val="clear" w:color="auto" w:fill="auto"/>
        <w:tabs>
          <w:tab w:val="left" w:pos="234"/>
        </w:tabs>
        <w:spacing w:line="288" w:lineRule="exact"/>
        <w:ind w:left="720"/>
        <w:jc w:val="both"/>
        <w:rPr>
          <w:sz w:val="24"/>
          <w:szCs w:val="24"/>
        </w:rPr>
      </w:pPr>
      <w:r>
        <w:rPr>
          <w:sz w:val="24"/>
          <w:szCs w:val="24"/>
        </w:rPr>
        <w:t>-</w:t>
      </w:r>
      <w:r w:rsidR="00207D4C">
        <w:rPr>
          <w:sz w:val="24"/>
          <w:szCs w:val="24"/>
        </w:rPr>
        <w:t xml:space="preserve"> программы </w:t>
      </w:r>
      <w:r w:rsidR="002A5A43" w:rsidRPr="00215E19">
        <w:rPr>
          <w:sz w:val="24"/>
          <w:szCs w:val="24"/>
        </w:rPr>
        <w:t xml:space="preserve"> - спортивной направленности;</w:t>
      </w:r>
    </w:p>
    <w:p w:rsidR="002A5A43" w:rsidRPr="00215E19" w:rsidRDefault="002A5A43" w:rsidP="002A5A43">
      <w:pPr>
        <w:pStyle w:val="12"/>
        <w:keepNext/>
        <w:keepLines/>
        <w:shd w:val="clear" w:color="auto" w:fill="auto"/>
        <w:tabs>
          <w:tab w:val="left" w:pos="349"/>
        </w:tabs>
        <w:spacing w:line="310" w:lineRule="exact"/>
        <w:jc w:val="both"/>
        <w:rPr>
          <w:b w:val="0"/>
          <w:sz w:val="24"/>
          <w:szCs w:val="24"/>
        </w:rPr>
      </w:pPr>
      <w:bookmarkStart w:id="2" w:name="bookmark2"/>
      <w:r>
        <w:rPr>
          <w:b w:val="0"/>
          <w:sz w:val="24"/>
          <w:szCs w:val="24"/>
        </w:rPr>
        <w:tab/>
      </w:r>
      <w:r>
        <w:rPr>
          <w:b w:val="0"/>
          <w:sz w:val="24"/>
          <w:szCs w:val="24"/>
        </w:rPr>
        <w:tab/>
      </w:r>
      <w:r w:rsidRPr="00215E19">
        <w:rPr>
          <w:b w:val="0"/>
          <w:sz w:val="24"/>
          <w:szCs w:val="24"/>
        </w:rPr>
        <w:t>Продолжительность учебного года:</w:t>
      </w:r>
      <w:bookmarkEnd w:id="2"/>
    </w:p>
    <w:p w:rsidR="002A5A43" w:rsidRPr="00215E19" w:rsidRDefault="002A5A43" w:rsidP="002A5A43">
      <w:pPr>
        <w:pStyle w:val="20"/>
        <w:shd w:val="clear" w:color="auto" w:fill="auto"/>
        <w:tabs>
          <w:tab w:val="left" w:pos="229"/>
        </w:tabs>
        <w:jc w:val="both"/>
        <w:rPr>
          <w:sz w:val="24"/>
          <w:szCs w:val="24"/>
        </w:rPr>
      </w:pPr>
      <w:r>
        <w:rPr>
          <w:sz w:val="24"/>
          <w:szCs w:val="24"/>
        </w:rPr>
        <w:tab/>
      </w:r>
      <w:r>
        <w:rPr>
          <w:sz w:val="24"/>
          <w:szCs w:val="24"/>
        </w:rPr>
        <w:tab/>
        <w:t xml:space="preserve">- </w:t>
      </w:r>
      <w:r w:rsidRPr="00215E19">
        <w:rPr>
          <w:sz w:val="24"/>
          <w:szCs w:val="24"/>
        </w:rPr>
        <w:t>42 календарные недели, в условиях спортивной школы;</w:t>
      </w:r>
    </w:p>
    <w:p w:rsidR="002A5A43" w:rsidRPr="00215E19" w:rsidRDefault="002A5A43" w:rsidP="002A5A43">
      <w:pPr>
        <w:pStyle w:val="20"/>
        <w:shd w:val="clear" w:color="auto" w:fill="auto"/>
        <w:tabs>
          <w:tab w:val="left" w:pos="239"/>
        </w:tabs>
        <w:spacing w:line="293" w:lineRule="exact"/>
        <w:jc w:val="both"/>
        <w:rPr>
          <w:sz w:val="24"/>
          <w:szCs w:val="24"/>
        </w:rPr>
      </w:pPr>
      <w:r>
        <w:rPr>
          <w:sz w:val="24"/>
          <w:szCs w:val="24"/>
        </w:rPr>
        <w:tab/>
      </w:r>
      <w:r>
        <w:rPr>
          <w:sz w:val="24"/>
          <w:szCs w:val="24"/>
        </w:rPr>
        <w:tab/>
        <w:t xml:space="preserve">- </w:t>
      </w:r>
      <w:r w:rsidRPr="00215E19">
        <w:rPr>
          <w:sz w:val="24"/>
          <w:szCs w:val="24"/>
        </w:rPr>
        <w:t>3 недели - летняя оздоровительная кампания по специальному плану тренера-преподавателя;</w:t>
      </w:r>
    </w:p>
    <w:p w:rsidR="002A5A43" w:rsidRPr="00215E19" w:rsidRDefault="002A5A43" w:rsidP="002A5A43">
      <w:pPr>
        <w:pStyle w:val="20"/>
        <w:shd w:val="clear" w:color="auto" w:fill="auto"/>
        <w:spacing w:line="317" w:lineRule="exact"/>
        <w:ind w:firstLine="708"/>
        <w:jc w:val="both"/>
        <w:rPr>
          <w:sz w:val="24"/>
          <w:szCs w:val="24"/>
        </w:rPr>
      </w:pPr>
      <w:r>
        <w:rPr>
          <w:sz w:val="24"/>
          <w:szCs w:val="24"/>
        </w:rPr>
        <w:t>-</w:t>
      </w:r>
      <w:r w:rsidRPr="00215E19">
        <w:rPr>
          <w:sz w:val="24"/>
          <w:szCs w:val="24"/>
        </w:rPr>
        <w:t>7 недель - самостоятельная работа обучающихся по индивидуальным планам на период активного отдыха;</w:t>
      </w:r>
    </w:p>
    <w:p w:rsidR="002A5A43" w:rsidRPr="00215E19" w:rsidRDefault="002A5A43" w:rsidP="002A5A43">
      <w:pPr>
        <w:pStyle w:val="20"/>
        <w:shd w:val="clear" w:color="auto" w:fill="auto"/>
        <w:spacing w:line="317" w:lineRule="exact"/>
        <w:jc w:val="both"/>
        <w:rPr>
          <w:sz w:val="24"/>
          <w:szCs w:val="24"/>
        </w:rPr>
      </w:pPr>
      <w:r w:rsidRPr="00215E19">
        <w:rPr>
          <w:sz w:val="24"/>
          <w:szCs w:val="24"/>
        </w:rPr>
        <w:t xml:space="preserve"> </w:t>
      </w:r>
      <w:r>
        <w:rPr>
          <w:sz w:val="24"/>
          <w:szCs w:val="24"/>
        </w:rPr>
        <w:tab/>
        <w:t xml:space="preserve">- </w:t>
      </w:r>
      <w:r w:rsidRPr="00215E19">
        <w:rPr>
          <w:sz w:val="24"/>
          <w:szCs w:val="24"/>
        </w:rPr>
        <w:t xml:space="preserve">НП </w:t>
      </w:r>
      <w:r>
        <w:rPr>
          <w:sz w:val="24"/>
          <w:szCs w:val="24"/>
        </w:rPr>
        <w:t>–</w:t>
      </w:r>
      <w:r w:rsidRPr="00215E19">
        <w:rPr>
          <w:sz w:val="24"/>
          <w:szCs w:val="24"/>
        </w:rPr>
        <w:t xml:space="preserve"> </w:t>
      </w:r>
      <w:r>
        <w:rPr>
          <w:sz w:val="24"/>
          <w:szCs w:val="24"/>
        </w:rPr>
        <w:t>с 15.09 по 31.08</w:t>
      </w:r>
      <w:r w:rsidRPr="00215E19">
        <w:rPr>
          <w:sz w:val="24"/>
          <w:szCs w:val="24"/>
        </w:rPr>
        <w:t>.</w:t>
      </w:r>
    </w:p>
    <w:p w:rsidR="002A5A43" w:rsidRPr="00215E19" w:rsidRDefault="002A5A43" w:rsidP="002A5A43">
      <w:pPr>
        <w:pStyle w:val="20"/>
        <w:shd w:val="clear" w:color="auto" w:fill="auto"/>
        <w:spacing w:line="317" w:lineRule="exact"/>
        <w:ind w:firstLine="708"/>
        <w:jc w:val="both"/>
        <w:rPr>
          <w:sz w:val="24"/>
          <w:szCs w:val="24"/>
        </w:rPr>
      </w:pPr>
      <w:r>
        <w:rPr>
          <w:sz w:val="24"/>
          <w:szCs w:val="24"/>
        </w:rPr>
        <w:t xml:space="preserve">- </w:t>
      </w:r>
      <w:r w:rsidRPr="00215E19">
        <w:rPr>
          <w:sz w:val="24"/>
          <w:szCs w:val="24"/>
        </w:rPr>
        <w:t xml:space="preserve">ТЭ </w:t>
      </w:r>
      <w:r>
        <w:rPr>
          <w:sz w:val="24"/>
          <w:szCs w:val="24"/>
        </w:rPr>
        <w:t>–</w:t>
      </w:r>
      <w:r w:rsidRPr="00215E19">
        <w:rPr>
          <w:sz w:val="24"/>
          <w:szCs w:val="24"/>
        </w:rPr>
        <w:t xml:space="preserve"> </w:t>
      </w:r>
      <w:r>
        <w:rPr>
          <w:sz w:val="24"/>
          <w:szCs w:val="24"/>
        </w:rPr>
        <w:t>с 01.09 по 31.08</w:t>
      </w:r>
      <w:r w:rsidRPr="00215E19">
        <w:rPr>
          <w:sz w:val="24"/>
          <w:szCs w:val="24"/>
        </w:rPr>
        <w:t>.</w:t>
      </w:r>
    </w:p>
    <w:p w:rsidR="002A5A43" w:rsidRPr="00215E19" w:rsidRDefault="002A5A43" w:rsidP="00401484">
      <w:pPr>
        <w:pStyle w:val="20"/>
        <w:shd w:val="clear" w:color="auto" w:fill="auto"/>
        <w:tabs>
          <w:tab w:val="left" w:pos="709"/>
        </w:tabs>
        <w:spacing w:line="317" w:lineRule="exact"/>
        <w:jc w:val="both"/>
        <w:rPr>
          <w:sz w:val="24"/>
          <w:szCs w:val="24"/>
        </w:rPr>
      </w:pPr>
      <w:r>
        <w:rPr>
          <w:sz w:val="24"/>
          <w:szCs w:val="24"/>
        </w:rPr>
        <w:tab/>
        <w:t xml:space="preserve">- </w:t>
      </w:r>
      <w:r w:rsidRPr="00215E19">
        <w:rPr>
          <w:sz w:val="24"/>
          <w:szCs w:val="24"/>
        </w:rPr>
        <w:t>36 календарные недели, в условиях спортивной школы;</w:t>
      </w:r>
    </w:p>
    <w:p w:rsidR="002A5A43" w:rsidRDefault="002A5A43" w:rsidP="002A5A43">
      <w:pPr>
        <w:pStyle w:val="20"/>
        <w:shd w:val="clear" w:color="auto" w:fill="auto"/>
        <w:spacing w:line="317" w:lineRule="exact"/>
        <w:ind w:firstLine="708"/>
        <w:jc w:val="both"/>
        <w:rPr>
          <w:sz w:val="24"/>
          <w:szCs w:val="24"/>
        </w:rPr>
      </w:pPr>
      <w:r>
        <w:rPr>
          <w:sz w:val="24"/>
          <w:szCs w:val="24"/>
        </w:rPr>
        <w:t xml:space="preserve">- </w:t>
      </w:r>
      <w:r w:rsidRPr="00215E19">
        <w:rPr>
          <w:sz w:val="24"/>
          <w:szCs w:val="24"/>
        </w:rPr>
        <w:t xml:space="preserve">СОГ - </w:t>
      </w:r>
      <w:r>
        <w:rPr>
          <w:sz w:val="24"/>
          <w:szCs w:val="24"/>
        </w:rPr>
        <w:t>01.09 по 31.08</w:t>
      </w:r>
    </w:p>
    <w:p w:rsidR="002A5A43" w:rsidRPr="00215E19" w:rsidRDefault="002A5A43" w:rsidP="002A5A43">
      <w:pPr>
        <w:pStyle w:val="20"/>
        <w:shd w:val="clear" w:color="auto" w:fill="auto"/>
        <w:spacing w:line="317" w:lineRule="exact"/>
        <w:ind w:firstLine="708"/>
        <w:jc w:val="both"/>
        <w:rPr>
          <w:sz w:val="24"/>
          <w:szCs w:val="24"/>
        </w:rPr>
      </w:pPr>
      <w:r w:rsidRPr="00215E19">
        <w:rPr>
          <w:sz w:val="24"/>
          <w:szCs w:val="24"/>
        </w:rPr>
        <w:t>В каникулярное время занятия проводятся в соответствии с календарными планами. Допускается изменение форм занятий.</w:t>
      </w:r>
    </w:p>
    <w:p w:rsidR="002A5A43" w:rsidRPr="00215E19" w:rsidRDefault="002A5A43" w:rsidP="00401484">
      <w:pPr>
        <w:pStyle w:val="12"/>
        <w:keepNext/>
        <w:keepLines/>
        <w:shd w:val="clear" w:color="auto" w:fill="auto"/>
        <w:tabs>
          <w:tab w:val="left" w:pos="709"/>
        </w:tabs>
        <w:spacing w:line="317" w:lineRule="exact"/>
        <w:jc w:val="both"/>
        <w:rPr>
          <w:b w:val="0"/>
          <w:sz w:val="24"/>
          <w:szCs w:val="24"/>
        </w:rPr>
      </w:pPr>
      <w:bookmarkStart w:id="3" w:name="bookmark3"/>
      <w:r>
        <w:rPr>
          <w:b w:val="0"/>
          <w:sz w:val="24"/>
          <w:szCs w:val="24"/>
        </w:rPr>
        <w:tab/>
      </w:r>
      <w:r w:rsidRPr="00215E19">
        <w:rPr>
          <w:b w:val="0"/>
          <w:sz w:val="24"/>
          <w:szCs w:val="24"/>
        </w:rPr>
        <w:t>Продолжительность учебной недели:</w:t>
      </w:r>
      <w:bookmarkEnd w:id="3"/>
    </w:p>
    <w:p w:rsidR="002A5A43" w:rsidRPr="00215E19" w:rsidRDefault="00401484" w:rsidP="00401484">
      <w:pPr>
        <w:pStyle w:val="20"/>
        <w:shd w:val="clear" w:color="auto" w:fill="auto"/>
        <w:tabs>
          <w:tab w:val="left" w:pos="720"/>
        </w:tabs>
        <w:spacing w:line="317" w:lineRule="exact"/>
        <w:ind w:left="720"/>
        <w:jc w:val="both"/>
        <w:rPr>
          <w:sz w:val="24"/>
          <w:szCs w:val="24"/>
        </w:rPr>
      </w:pPr>
      <w:r>
        <w:rPr>
          <w:sz w:val="24"/>
          <w:szCs w:val="24"/>
        </w:rPr>
        <w:t xml:space="preserve">- </w:t>
      </w:r>
      <w:r w:rsidR="002A5A43" w:rsidRPr="00215E19">
        <w:rPr>
          <w:sz w:val="24"/>
          <w:szCs w:val="24"/>
        </w:rPr>
        <w:t>на этапе начальной подготовки (до года) - не более 3 дней;</w:t>
      </w:r>
    </w:p>
    <w:p w:rsidR="002A5A43" w:rsidRPr="00215E19" w:rsidRDefault="00401484" w:rsidP="00401484">
      <w:pPr>
        <w:pStyle w:val="20"/>
        <w:shd w:val="clear" w:color="auto" w:fill="auto"/>
        <w:tabs>
          <w:tab w:val="left" w:pos="720"/>
        </w:tabs>
        <w:spacing w:line="317" w:lineRule="exact"/>
        <w:ind w:left="720"/>
        <w:jc w:val="both"/>
        <w:rPr>
          <w:sz w:val="24"/>
          <w:szCs w:val="24"/>
        </w:rPr>
      </w:pPr>
      <w:r>
        <w:rPr>
          <w:sz w:val="24"/>
          <w:szCs w:val="24"/>
        </w:rPr>
        <w:t xml:space="preserve">- </w:t>
      </w:r>
      <w:r w:rsidR="002A5A43" w:rsidRPr="00215E19">
        <w:rPr>
          <w:sz w:val="24"/>
          <w:szCs w:val="24"/>
        </w:rPr>
        <w:t>на этапе начальной подготовки (свыше года) - не более 3 дней;</w:t>
      </w:r>
    </w:p>
    <w:p w:rsidR="002A5A43" w:rsidRPr="00215E19" w:rsidRDefault="00401484" w:rsidP="00401484">
      <w:pPr>
        <w:pStyle w:val="20"/>
        <w:shd w:val="clear" w:color="auto" w:fill="auto"/>
        <w:tabs>
          <w:tab w:val="left" w:pos="720"/>
        </w:tabs>
        <w:spacing w:line="317" w:lineRule="exact"/>
        <w:ind w:left="720"/>
        <w:jc w:val="both"/>
        <w:rPr>
          <w:sz w:val="24"/>
          <w:szCs w:val="24"/>
        </w:rPr>
      </w:pPr>
      <w:r>
        <w:rPr>
          <w:sz w:val="24"/>
          <w:szCs w:val="24"/>
        </w:rPr>
        <w:t xml:space="preserve">- </w:t>
      </w:r>
      <w:r w:rsidR="002A5A43" w:rsidRPr="00215E19">
        <w:rPr>
          <w:sz w:val="24"/>
          <w:szCs w:val="24"/>
        </w:rPr>
        <w:t>на тренировочном этапе (до 2-х лет) - не более 4 дней;</w:t>
      </w:r>
    </w:p>
    <w:p w:rsidR="002A5A43" w:rsidRPr="00215E19" w:rsidRDefault="00401484" w:rsidP="00401484">
      <w:pPr>
        <w:pStyle w:val="20"/>
        <w:shd w:val="clear" w:color="auto" w:fill="auto"/>
        <w:tabs>
          <w:tab w:val="left" w:pos="720"/>
        </w:tabs>
        <w:spacing w:line="317" w:lineRule="exact"/>
        <w:ind w:left="720"/>
        <w:jc w:val="both"/>
        <w:rPr>
          <w:sz w:val="24"/>
          <w:szCs w:val="24"/>
        </w:rPr>
      </w:pPr>
      <w:r>
        <w:rPr>
          <w:sz w:val="24"/>
          <w:szCs w:val="24"/>
        </w:rPr>
        <w:t xml:space="preserve">- </w:t>
      </w:r>
      <w:r w:rsidR="002A5A43" w:rsidRPr="00215E19">
        <w:rPr>
          <w:sz w:val="24"/>
          <w:szCs w:val="24"/>
        </w:rPr>
        <w:t>на тренировочном этапе (свыше 2-х лет) - не более 5 дней;</w:t>
      </w:r>
    </w:p>
    <w:p w:rsidR="002A5A43" w:rsidRPr="00215E19" w:rsidRDefault="00401484" w:rsidP="00401484">
      <w:pPr>
        <w:pStyle w:val="20"/>
        <w:shd w:val="clear" w:color="auto" w:fill="auto"/>
        <w:tabs>
          <w:tab w:val="left" w:pos="720"/>
        </w:tabs>
        <w:ind w:left="720"/>
        <w:jc w:val="both"/>
        <w:rPr>
          <w:sz w:val="24"/>
          <w:szCs w:val="24"/>
        </w:rPr>
      </w:pPr>
      <w:r>
        <w:rPr>
          <w:sz w:val="24"/>
          <w:szCs w:val="24"/>
        </w:rPr>
        <w:t xml:space="preserve">- </w:t>
      </w:r>
      <w:r w:rsidR="00207D4C">
        <w:rPr>
          <w:sz w:val="24"/>
          <w:szCs w:val="24"/>
        </w:rPr>
        <w:t xml:space="preserve">на </w:t>
      </w:r>
      <w:proofErr w:type="gramStart"/>
      <w:r w:rsidR="00207D4C">
        <w:rPr>
          <w:sz w:val="24"/>
          <w:szCs w:val="24"/>
        </w:rPr>
        <w:t>физкультурно-спортивном</w:t>
      </w:r>
      <w:proofErr w:type="gramEnd"/>
      <w:r w:rsidR="002A5A43" w:rsidRPr="00215E19">
        <w:rPr>
          <w:sz w:val="24"/>
          <w:szCs w:val="24"/>
        </w:rPr>
        <w:t xml:space="preserve"> (весь период)- не более 3 дней.</w:t>
      </w:r>
      <w:bookmarkStart w:id="4" w:name="bookmark4"/>
    </w:p>
    <w:p w:rsidR="002A5A43" w:rsidRPr="00215E19" w:rsidRDefault="002A5A43" w:rsidP="002A5A43">
      <w:pPr>
        <w:pStyle w:val="20"/>
        <w:shd w:val="clear" w:color="auto" w:fill="auto"/>
        <w:tabs>
          <w:tab w:val="left" w:pos="720"/>
        </w:tabs>
        <w:ind w:left="360" w:firstLine="360"/>
        <w:jc w:val="both"/>
        <w:rPr>
          <w:sz w:val="24"/>
          <w:szCs w:val="24"/>
        </w:rPr>
      </w:pPr>
      <w:r w:rsidRPr="00215E19">
        <w:rPr>
          <w:sz w:val="24"/>
          <w:szCs w:val="24"/>
        </w:rPr>
        <w:t xml:space="preserve">Продолжительность одного занятия для </w:t>
      </w:r>
      <w:proofErr w:type="gramStart"/>
      <w:r w:rsidRPr="00215E19">
        <w:rPr>
          <w:sz w:val="24"/>
          <w:szCs w:val="24"/>
        </w:rPr>
        <w:t>обучающихся</w:t>
      </w:r>
      <w:proofErr w:type="gramEnd"/>
      <w:r w:rsidRPr="00215E19">
        <w:rPr>
          <w:sz w:val="24"/>
          <w:szCs w:val="24"/>
        </w:rPr>
        <w:t>:</w:t>
      </w:r>
      <w:bookmarkEnd w:id="4"/>
    </w:p>
    <w:p w:rsidR="002A5A43" w:rsidRPr="00215E19" w:rsidRDefault="00401484" w:rsidP="00401484">
      <w:pPr>
        <w:pStyle w:val="20"/>
        <w:shd w:val="clear" w:color="auto" w:fill="auto"/>
        <w:tabs>
          <w:tab w:val="left" w:pos="720"/>
        </w:tabs>
        <w:spacing w:line="293" w:lineRule="exact"/>
        <w:ind w:right="820" w:firstLine="709"/>
        <w:jc w:val="both"/>
        <w:rPr>
          <w:sz w:val="24"/>
          <w:szCs w:val="24"/>
        </w:rPr>
      </w:pPr>
      <w:r>
        <w:rPr>
          <w:sz w:val="24"/>
          <w:szCs w:val="24"/>
        </w:rPr>
        <w:t xml:space="preserve">- </w:t>
      </w:r>
      <w:r w:rsidR="002A5A43" w:rsidRPr="00215E19">
        <w:rPr>
          <w:sz w:val="24"/>
          <w:szCs w:val="24"/>
        </w:rPr>
        <w:t xml:space="preserve">на этапе начальной подготовки до </w:t>
      </w:r>
      <w:r w:rsidR="00207D4C">
        <w:rPr>
          <w:sz w:val="24"/>
          <w:szCs w:val="24"/>
        </w:rPr>
        <w:t>года и физкультурно-спортивном</w:t>
      </w:r>
      <w:r w:rsidR="002A5A43" w:rsidRPr="00215E19">
        <w:rPr>
          <w:sz w:val="24"/>
          <w:szCs w:val="24"/>
        </w:rPr>
        <w:t xml:space="preserve"> - не более 2-х академических часов;</w:t>
      </w:r>
    </w:p>
    <w:p w:rsidR="002A5A43" w:rsidRPr="00215E19" w:rsidRDefault="00401484" w:rsidP="00401484">
      <w:pPr>
        <w:pStyle w:val="20"/>
        <w:shd w:val="clear" w:color="auto" w:fill="auto"/>
        <w:tabs>
          <w:tab w:val="left" w:pos="720"/>
        </w:tabs>
        <w:spacing w:line="283" w:lineRule="exact"/>
        <w:ind w:right="820" w:firstLine="709"/>
        <w:jc w:val="both"/>
        <w:rPr>
          <w:sz w:val="24"/>
          <w:szCs w:val="24"/>
        </w:rPr>
      </w:pPr>
      <w:r>
        <w:rPr>
          <w:sz w:val="24"/>
          <w:szCs w:val="24"/>
        </w:rPr>
        <w:t xml:space="preserve">- </w:t>
      </w:r>
      <w:r w:rsidR="002A5A43" w:rsidRPr="00215E19">
        <w:rPr>
          <w:sz w:val="24"/>
          <w:szCs w:val="24"/>
        </w:rPr>
        <w:t>на этапе начальной подготовки свыше года - не более 3-х академических часов;</w:t>
      </w:r>
    </w:p>
    <w:p w:rsidR="002A5A43" w:rsidRPr="00215E19" w:rsidRDefault="00401484" w:rsidP="00401484">
      <w:pPr>
        <w:pStyle w:val="20"/>
        <w:shd w:val="clear" w:color="auto" w:fill="auto"/>
        <w:tabs>
          <w:tab w:val="left" w:pos="720"/>
        </w:tabs>
        <w:spacing w:line="298" w:lineRule="exact"/>
        <w:ind w:right="820" w:firstLine="709"/>
        <w:jc w:val="both"/>
        <w:rPr>
          <w:sz w:val="24"/>
          <w:szCs w:val="24"/>
        </w:rPr>
      </w:pPr>
      <w:r>
        <w:rPr>
          <w:sz w:val="24"/>
          <w:szCs w:val="24"/>
        </w:rPr>
        <w:t xml:space="preserve">- </w:t>
      </w:r>
      <w:r w:rsidR="002A5A43" w:rsidRPr="00215E19">
        <w:rPr>
          <w:sz w:val="24"/>
          <w:szCs w:val="24"/>
        </w:rPr>
        <w:t>на тренировочном этапе (этапе спортивной специализации) до 2 лет - не более 3-х академических часов;</w:t>
      </w:r>
    </w:p>
    <w:p w:rsidR="002A5A43" w:rsidRPr="00215E19" w:rsidRDefault="00401484" w:rsidP="00401484">
      <w:pPr>
        <w:pStyle w:val="20"/>
        <w:shd w:val="clear" w:color="auto" w:fill="auto"/>
        <w:tabs>
          <w:tab w:val="left" w:pos="720"/>
        </w:tabs>
        <w:spacing w:line="298" w:lineRule="exact"/>
        <w:ind w:right="820" w:firstLine="567"/>
        <w:jc w:val="both"/>
        <w:rPr>
          <w:sz w:val="24"/>
          <w:szCs w:val="24"/>
        </w:rPr>
      </w:pPr>
      <w:r>
        <w:rPr>
          <w:sz w:val="24"/>
          <w:szCs w:val="24"/>
        </w:rPr>
        <w:t xml:space="preserve">- </w:t>
      </w:r>
      <w:r w:rsidR="002A5A43" w:rsidRPr="00215E19">
        <w:rPr>
          <w:sz w:val="24"/>
          <w:szCs w:val="24"/>
        </w:rPr>
        <w:t>на тренировочном этапе (этапе спортивной специализации) свыше 2 лет - не более 3 - х академических часов.</w:t>
      </w:r>
    </w:p>
    <w:p w:rsidR="002A5A43" w:rsidRPr="00215E19" w:rsidRDefault="002A5A43" w:rsidP="002A5A43">
      <w:pPr>
        <w:pStyle w:val="20"/>
        <w:shd w:val="clear" w:color="auto" w:fill="auto"/>
        <w:tabs>
          <w:tab w:val="left" w:pos="720"/>
        </w:tabs>
        <w:spacing w:line="298" w:lineRule="exact"/>
        <w:ind w:left="-700" w:right="820"/>
        <w:jc w:val="both"/>
        <w:rPr>
          <w:sz w:val="24"/>
          <w:szCs w:val="24"/>
        </w:rPr>
      </w:pPr>
      <w:r>
        <w:rPr>
          <w:sz w:val="24"/>
          <w:szCs w:val="24"/>
        </w:rPr>
        <w:tab/>
      </w:r>
      <w:r w:rsidRPr="00215E19">
        <w:rPr>
          <w:sz w:val="24"/>
          <w:szCs w:val="24"/>
        </w:rPr>
        <w:t>Учебные занятия проводятся:</w:t>
      </w:r>
    </w:p>
    <w:p w:rsidR="002A5A43" w:rsidRPr="00215E19" w:rsidRDefault="002A5A43" w:rsidP="002A5A43">
      <w:pPr>
        <w:pStyle w:val="20"/>
        <w:shd w:val="clear" w:color="auto" w:fill="auto"/>
        <w:ind w:firstLine="708"/>
        <w:jc w:val="both"/>
        <w:rPr>
          <w:sz w:val="24"/>
          <w:szCs w:val="24"/>
        </w:rPr>
      </w:pPr>
      <w:r>
        <w:rPr>
          <w:sz w:val="24"/>
          <w:szCs w:val="24"/>
        </w:rPr>
        <w:t>- С 01 сентября  по 31 августа</w:t>
      </w:r>
      <w:r w:rsidRPr="00215E19">
        <w:rPr>
          <w:sz w:val="24"/>
          <w:szCs w:val="24"/>
        </w:rPr>
        <w:t>.</w:t>
      </w:r>
    </w:p>
    <w:p w:rsidR="002A5A43" w:rsidRPr="00215E19" w:rsidRDefault="002A5A43" w:rsidP="002A5A43">
      <w:pPr>
        <w:pStyle w:val="20"/>
        <w:shd w:val="clear" w:color="auto" w:fill="auto"/>
        <w:tabs>
          <w:tab w:val="left" w:pos="720"/>
        </w:tabs>
        <w:spacing w:line="293" w:lineRule="exact"/>
        <w:jc w:val="both"/>
        <w:rPr>
          <w:sz w:val="24"/>
          <w:szCs w:val="24"/>
        </w:rPr>
      </w:pPr>
      <w:r>
        <w:rPr>
          <w:sz w:val="24"/>
          <w:szCs w:val="24"/>
        </w:rPr>
        <w:tab/>
        <w:t xml:space="preserve">- </w:t>
      </w:r>
      <w:r w:rsidRPr="00215E19">
        <w:rPr>
          <w:sz w:val="24"/>
          <w:szCs w:val="24"/>
        </w:rPr>
        <w:t xml:space="preserve">С 11.00. до 20.00. - для групп этапа начальной подготовки, тренировочного этапа, групп СОГ. </w:t>
      </w:r>
    </w:p>
    <w:p w:rsidR="002A5A43" w:rsidRPr="00215E19" w:rsidRDefault="002A5A43" w:rsidP="002A5A43">
      <w:pPr>
        <w:pStyle w:val="20"/>
        <w:shd w:val="clear" w:color="auto" w:fill="auto"/>
        <w:spacing w:line="307" w:lineRule="exact"/>
        <w:ind w:right="13" w:firstLine="708"/>
        <w:jc w:val="both"/>
        <w:rPr>
          <w:sz w:val="24"/>
          <w:szCs w:val="24"/>
        </w:rPr>
      </w:pPr>
      <w:r w:rsidRPr="00215E19">
        <w:rPr>
          <w:sz w:val="24"/>
          <w:szCs w:val="24"/>
        </w:rPr>
        <w:lastRenderedPageBreak/>
        <w:t>Расписание тренировочных занятий утверждается директором Учреж</w:t>
      </w:r>
      <w:r>
        <w:rPr>
          <w:sz w:val="24"/>
          <w:szCs w:val="24"/>
        </w:rPr>
        <w:t>дения не позднее 01.10.</w:t>
      </w:r>
      <w:r w:rsidRPr="00215E19">
        <w:rPr>
          <w:sz w:val="24"/>
          <w:szCs w:val="24"/>
        </w:rPr>
        <w:t xml:space="preserve"> на первое полуго</w:t>
      </w:r>
      <w:r>
        <w:rPr>
          <w:sz w:val="24"/>
          <w:szCs w:val="24"/>
        </w:rPr>
        <w:t>дие и не позднее 01.02.</w:t>
      </w:r>
      <w:r w:rsidRPr="00215E19">
        <w:rPr>
          <w:sz w:val="24"/>
          <w:szCs w:val="24"/>
        </w:rPr>
        <w:t xml:space="preserve"> на второе полугодие.</w:t>
      </w:r>
    </w:p>
    <w:p w:rsidR="002A5A43" w:rsidRPr="00215E19" w:rsidRDefault="002A5A43" w:rsidP="002A5A43">
      <w:pPr>
        <w:pStyle w:val="20"/>
        <w:shd w:val="clear" w:color="auto" w:fill="auto"/>
        <w:spacing w:line="307" w:lineRule="exact"/>
        <w:ind w:right="13" w:firstLine="708"/>
        <w:jc w:val="both"/>
        <w:rPr>
          <w:sz w:val="24"/>
          <w:szCs w:val="24"/>
        </w:rPr>
      </w:pPr>
      <w:r w:rsidRPr="00215E19">
        <w:rPr>
          <w:sz w:val="24"/>
          <w:szCs w:val="24"/>
        </w:rPr>
        <w:t>Режим работы Учреждения на учебный год:</w:t>
      </w:r>
    </w:p>
    <w:p w:rsidR="002A5A43" w:rsidRPr="00215E19" w:rsidRDefault="00401484" w:rsidP="00401484">
      <w:pPr>
        <w:pStyle w:val="20"/>
        <w:shd w:val="clear" w:color="auto" w:fill="auto"/>
        <w:tabs>
          <w:tab w:val="left" w:pos="720"/>
        </w:tabs>
        <w:spacing w:line="298" w:lineRule="exact"/>
        <w:ind w:left="720" w:right="800"/>
        <w:jc w:val="both"/>
        <w:rPr>
          <w:sz w:val="24"/>
          <w:szCs w:val="24"/>
        </w:rPr>
      </w:pPr>
      <w:r>
        <w:rPr>
          <w:sz w:val="24"/>
          <w:szCs w:val="24"/>
        </w:rPr>
        <w:t xml:space="preserve">- </w:t>
      </w:r>
      <w:r w:rsidR="002A5A43" w:rsidRPr="00215E19">
        <w:rPr>
          <w:sz w:val="24"/>
          <w:szCs w:val="24"/>
        </w:rPr>
        <w:t xml:space="preserve">08.00 - 20.00 часы работы Учреждения; </w:t>
      </w:r>
    </w:p>
    <w:p w:rsidR="002A5A43" w:rsidRPr="00215E19" w:rsidRDefault="00401484" w:rsidP="00401484">
      <w:pPr>
        <w:pStyle w:val="20"/>
        <w:shd w:val="clear" w:color="auto" w:fill="auto"/>
        <w:tabs>
          <w:tab w:val="left" w:pos="720"/>
        </w:tabs>
        <w:spacing w:line="298" w:lineRule="exact"/>
        <w:ind w:left="720" w:right="800"/>
        <w:jc w:val="both"/>
        <w:rPr>
          <w:sz w:val="24"/>
          <w:szCs w:val="24"/>
        </w:rPr>
      </w:pPr>
      <w:r>
        <w:rPr>
          <w:sz w:val="24"/>
          <w:szCs w:val="24"/>
        </w:rPr>
        <w:t xml:space="preserve">- </w:t>
      </w:r>
      <w:r w:rsidR="002A5A43" w:rsidRPr="00215E19">
        <w:rPr>
          <w:sz w:val="24"/>
          <w:szCs w:val="24"/>
        </w:rPr>
        <w:t>08.30-17.30часы работы директора, (выходные дни суббота, воскресенье);</w:t>
      </w:r>
    </w:p>
    <w:p w:rsidR="002A5A43" w:rsidRPr="00215E19" w:rsidRDefault="00401484" w:rsidP="00401484">
      <w:pPr>
        <w:pStyle w:val="20"/>
        <w:shd w:val="clear" w:color="auto" w:fill="auto"/>
        <w:tabs>
          <w:tab w:val="left" w:pos="720"/>
        </w:tabs>
        <w:spacing w:line="307" w:lineRule="exact"/>
        <w:ind w:left="720" w:right="800"/>
        <w:jc w:val="both"/>
        <w:rPr>
          <w:sz w:val="24"/>
          <w:szCs w:val="24"/>
        </w:rPr>
      </w:pPr>
      <w:r>
        <w:rPr>
          <w:sz w:val="24"/>
          <w:szCs w:val="24"/>
        </w:rPr>
        <w:t xml:space="preserve">- </w:t>
      </w:r>
      <w:r w:rsidR="002A5A43" w:rsidRPr="00215E19">
        <w:rPr>
          <w:sz w:val="24"/>
          <w:szCs w:val="24"/>
        </w:rPr>
        <w:t xml:space="preserve">13.00 - 14.00 перерыв на обед директора; </w:t>
      </w:r>
    </w:p>
    <w:p w:rsidR="002A5A43" w:rsidRPr="00215E19" w:rsidRDefault="00401484" w:rsidP="00401484">
      <w:pPr>
        <w:pStyle w:val="20"/>
        <w:shd w:val="clear" w:color="auto" w:fill="auto"/>
        <w:tabs>
          <w:tab w:val="left" w:pos="0"/>
          <w:tab w:val="left" w:pos="9498"/>
        </w:tabs>
        <w:spacing w:line="307" w:lineRule="exact"/>
        <w:ind w:right="800" w:firstLine="720"/>
        <w:jc w:val="both"/>
        <w:rPr>
          <w:sz w:val="24"/>
          <w:szCs w:val="24"/>
        </w:rPr>
      </w:pPr>
      <w:r>
        <w:rPr>
          <w:sz w:val="24"/>
          <w:szCs w:val="24"/>
        </w:rPr>
        <w:t xml:space="preserve">- </w:t>
      </w:r>
      <w:r w:rsidR="002A5A43" w:rsidRPr="00215E19">
        <w:rPr>
          <w:sz w:val="24"/>
          <w:szCs w:val="24"/>
        </w:rPr>
        <w:t>часы работы тренеров-преподавателей согласно тарификации и утвержденному расписа</w:t>
      </w:r>
      <w:r w:rsidR="00207D4C">
        <w:rPr>
          <w:sz w:val="24"/>
          <w:szCs w:val="24"/>
        </w:rPr>
        <w:t>нию занятий; обед тренеров</w:t>
      </w:r>
      <w:r w:rsidR="002A5A43" w:rsidRPr="00215E19">
        <w:rPr>
          <w:sz w:val="24"/>
          <w:szCs w:val="24"/>
        </w:rPr>
        <w:t xml:space="preserve"> согласно их расписания;</w:t>
      </w:r>
    </w:p>
    <w:p w:rsidR="002A5A43" w:rsidRPr="00215E19" w:rsidRDefault="00401484" w:rsidP="00401484">
      <w:pPr>
        <w:pStyle w:val="20"/>
        <w:shd w:val="clear" w:color="auto" w:fill="auto"/>
        <w:tabs>
          <w:tab w:val="left" w:pos="720"/>
        </w:tabs>
        <w:spacing w:line="307" w:lineRule="exact"/>
        <w:ind w:left="720"/>
        <w:jc w:val="both"/>
        <w:rPr>
          <w:sz w:val="24"/>
          <w:szCs w:val="24"/>
        </w:rPr>
      </w:pPr>
      <w:r>
        <w:rPr>
          <w:sz w:val="24"/>
          <w:szCs w:val="24"/>
        </w:rPr>
        <w:t xml:space="preserve">- </w:t>
      </w:r>
      <w:r w:rsidR="002A5A43" w:rsidRPr="00215E19">
        <w:rPr>
          <w:sz w:val="24"/>
          <w:szCs w:val="24"/>
        </w:rPr>
        <w:t>выходные дни тренеров - преподавателей согласно их расписания.</w:t>
      </w:r>
    </w:p>
    <w:p w:rsidR="002A5A43" w:rsidRPr="00215E19" w:rsidRDefault="002A5A43" w:rsidP="002A5A43">
      <w:pPr>
        <w:pStyle w:val="20"/>
        <w:shd w:val="clear" w:color="auto" w:fill="auto"/>
        <w:spacing w:line="283" w:lineRule="exact"/>
        <w:ind w:right="390" w:firstLine="708"/>
        <w:jc w:val="both"/>
        <w:rPr>
          <w:sz w:val="24"/>
          <w:szCs w:val="24"/>
        </w:rPr>
      </w:pPr>
      <w:r w:rsidRPr="00215E19">
        <w:rPr>
          <w:sz w:val="24"/>
          <w:szCs w:val="24"/>
        </w:rPr>
        <w:t>В случае производственной необходимости, допускается работа Учреждения в нерабочие и праздничные дни.</w:t>
      </w:r>
    </w:p>
    <w:p w:rsidR="002A5A43" w:rsidRPr="00215E19" w:rsidRDefault="002A5A43" w:rsidP="002A5A43">
      <w:pPr>
        <w:pStyle w:val="20"/>
        <w:shd w:val="clear" w:color="auto" w:fill="auto"/>
        <w:spacing w:line="302" w:lineRule="exact"/>
        <w:ind w:right="106" w:firstLine="708"/>
        <w:jc w:val="both"/>
        <w:rPr>
          <w:sz w:val="24"/>
          <w:szCs w:val="24"/>
        </w:rPr>
      </w:pPr>
      <w:r w:rsidRPr="00215E19">
        <w:rPr>
          <w:sz w:val="24"/>
          <w:szCs w:val="24"/>
        </w:rPr>
        <w:t>В случае решения тренера-преподавателя о необходимости проведения тренировочного занятия в выходной день в целях соблюдения периодичности и неразрывности тренировочного процесса в недельном цикле, занятия проводятся согласно утвержденному расписанию.</w:t>
      </w:r>
    </w:p>
    <w:p w:rsidR="002A5A43" w:rsidRPr="00215E19" w:rsidRDefault="002A5A43" w:rsidP="002A5A43">
      <w:pPr>
        <w:pStyle w:val="20"/>
        <w:shd w:val="clear" w:color="auto" w:fill="auto"/>
        <w:spacing w:line="288" w:lineRule="exact"/>
        <w:ind w:right="106" w:firstLine="708"/>
        <w:jc w:val="both"/>
        <w:rPr>
          <w:sz w:val="24"/>
          <w:szCs w:val="24"/>
        </w:rPr>
      </w:pPr>
      <w:r w:rsidRPr="00215E19">
        <w:rPr>
          <w:sz w:val="24"/>
          <w:szCs w:val="24"/>
        </w:rPr>
        <w:t>Режим работы Учреждения в летний период устанавливается в соответствии с графиком отпусков.</w:t>
      </w:r>
    </w:p>
    <w:p w:rsidR="002A5A43" w:rsidRPr="00215E19" w:rsidRDefault="002A5A43" w:rsidP="002A5A43">
      <w:pPr>
        <w:pStyle w:val="20"/>
        <w:shd w:val="clear" w:color="auto" w:fill="auto"/>
        <w:tabs>
          <w:tab w:val="left" w:pos="720"/>
        </w:tabs>
        <w:spacing w:line="288" w:lineRule="exact"/>
        <w:ind w:right="106"/>
        <w:jc w:val="both"/>
        <w:rPr>
          <w:sz w:val="24"/>
          <w:szCs w:val="24"/>
        </w:rPr>
      </w:pPr>
      <w:r>
        <w:rPr>
          <w:rStyle w:val="21"/>
          <w:b w:val="0"/>
          <w:sz w:val="24"/>
          <w:szCs w:val="24"/>
        </w:rPr>
        <w:tab/>
      </w:r>
      <w:r w:rsidRPr="00752CAE">
        <w:rPr>
          <w:rStyle w:val="21"/>
          <w:b w:val="0"/>
          <w:sz w:val="24"/>
          <w:szCs w:val="24"/>
        </w:rPr>
        <w:t>Непосредственно образовательная деятельность</w:t>
      </w:r>
      <w:r w:rsidRPr="00215E19">
        <w:rPr>
          <w:rStyle w:val="21"/>
          <w:sz w:val="24"/>
          <w:szCs w:val="24"/>
        </w:rPr>
        <w:t xml:space="preserve"> </w:t>
      </w:r>
      <w:r w:rsidRPr="00215E19">
        <w:rPr>
          <w:sz w:val="24"/>
          <w:szCs w:val="24"/>
        </w:rPr>
        <w:t>ведется в соответствии с учебным планом распределения часов на этапах обучения.</w:t>
      </w:r>
    </w:p>
    <w:p w:rsidR="002A5A43" w:rsidRPr="00215E19" w:rsidRDefault="002A5A43" w:rsidP="002A5A43">
      <w:pPr>
        <w:pStyle w:val="20"/>
        <w:shd w:val="clear" w:color="auto" w:fill="auto"/>
        <w:tabs>
          <w:tab w:val="left" w:pos="720"/>
        </w:tabs>
        <w:spacing w:line="293" w:lineRule="exact"/>
        <w:ind w:right="106"/>
        <w:jc w:val="both"/>
        <w:rPr>
          <w:sz w:val="24"/>
          <w:szCs w:val="24"/>
        </w:rPr>
      </w:pPr>
      <w:r>
        <w:rPr>
          <w:rStyle w:val="21"/>
          <w:sz w:val="24"/>
          <w:szCs w:val="24"/>
        </w:rPr>
        <w:tab/>
      </w:r>
      <w:r w:rsidRPr="00752CAE">
        <w:rPr>
          <w:rStyle w:val="21"/>
          <w:b w:val="0"/>
          <w:sz w:val="24"/>
          <w:szCs w:val="24"/>
        </w:rPr>
        <w:t>Контрольные мероприятия</w:t>
      </w:r>
      <w:r w:rsidRPr="00215E19">
        <w:rPr>
          <w:rStyle w:val="21"/>
          <w:sz w:val="24"/>
          <w:szCs w:val="24"/>
        </w:rPr>
        <w:t xml:space="preserve"> </w:t>
      </w:r>
      <w:r w:rsidRPr="00215E19">
        <w:rPr>
          <w:sz w:val="24"/>
          <w:szCs w:val="24"/>
        </w:rPr>
        <w:t>проводятся по графику, утвержденному приказом руководителя образовательной организации.</w:t>
      </w:r>
    </w:p>
    <w:p w:rsidR="002A5A43" w:rsidRPr="00215E19" w:rsidRDefault="002A5A43" w:rsidP="002A5A43">
      <w:pPr>
        <w:pStyle w:val="20"/>
        <w:shd w:val="clear" w:color="auto" w:fill="auto"/>
        <w:spacing w:line="293" w:lineRule="exact"/>
        <w:ind w:right="106" w:firstLine="708"/>
        <w:jc w:val="both"/>
        <w:rPr>
          <w:sz w:val="24"/>
          <w:szCs w:val="24"/>
        </w:rPr>
      </w:pPr>
      <w:r w:rsidRPr="00215E19">
        <w:rPr>
          <w:sz w:val="24"/>
          <w:szCs w:val="24"/>
        </w:rPr>
        <w:t>1. Контроль уровня физической и технической подготовленности обучающихся проводит тренер-преподаватель:</w:t>
      </w:r>
    </w:p>
    <w:p w:rsidR="002A5A43" w:rsidRPr="00215E19" w:rsidRDefault="002A5A43" w:rsidP="002A5A43">
      <w:pPr>
        <w:pStyle w:val="20"/>
        <w:shd w:val="clear" w:color="auto" w:fill="auto"/>
        <w:tabs>
          <w:tab w:val="left" w:pos="720"/>
        </w:tabs>
        <w:ind w:right="106"/>
        <w:jc w:val="both"/>
        <w:rPr>
          <w:sz w:val="24"/>
          <w:szCs w:val="24"/>
        </w:rPr>
      </w:pPr>
      <w:r>
        <w:rPr>
          <w:sz w:val="24"/>
          <w:szCs w:val="24"/>
        </w:rPr>
        <w:tab/>
      </w:r>
      <w:r w:rsidRPr="00215E19">
        <w:rPr>
          <w:sz w:val="24"/>
          <w:szCs w:val="24"/>
        </w:rPr>
        <w:t>2.Входящий контроль уровня физической и техническо</w:t>
      </w:r>
      <w:r>
        <w:rPr>
          <w:sz w:val="24"/>
          <w:szCs w:val="24"/>
        </w:rPr>
        <w:t>й подготовленности обучающихся.</w:t>
      </w:r>
    </w:p>
    <w:p w:rsidR="002A5A43" w:rsidRPr="00215E19" w:rsidRDefault="002A5A43" w:rsidP="002A5A43">
      <w:pPr>
        <w:pStyle w:val="20"/>
        <w:shd w:val="clear" w:color="auto" w:fill="auto"/>
        <w:tabs>
          <w:tab w:val="left" w:pos="720"/>
        </w:tabs>
        <w:ind w:right="106"/>
        <w:jc w:val="both"/>
        <w:rPr>
          <w:sz w:val="24"/>
          <w:szCs w:val="24"/>
        </w:rPr>
      </w:pPr>
      <w:r>
        <w:rPr>
          <w:sz w:val="24"/>
          <w:szCs w:val="24"/>
        </w:rPr>
        <w:tab/>
      </w:r>
      <w:r w:rsidRPr="00215E19">
        <w:rPr>
          <w:sz w:val="24"/>
          <w:szCs w:val="24"/>
        </w:rPr>
        <w:t>3. Сдача вступительных контрольных нормативов:</w:t>
      </w:r>
    </w:p>
    <w:p w:rsidR="002A5A43" w:rsidRPr="00215E19" w:rsidRDefault="002A5A43" w:rsidP="002A5A43">
      <w:pPr>
        <w:pStyle w:val="20"/>
        <w:shd w:val="clear" w:color="auto" w:fill="auto"/>
        <w:tabs>
          <w:tab w:val="left" w:pos="1392"/>
        </w:tabs>
        <w:ind w:right="106"/>
        <w:jc w:val="both"/>
        <w:rPr>
          <w:sz w:val="24"/>
          <w:szCs w:val="24"/>
        </w:rPr>
      </w:pPr>
      <w:r>
        <w:rPr>
          <w:sz w:val="24"/>
          <w:szCs w:val="24"/>
        </w:rPr>
        <w:t>сентябрь</w:t>
      </w:r>
      <w:r w:rsidRPr="00215E19">
        <w:rPr>
          <w:sz w:val="24"/>
          <w:szCs w:val="24"/>
        </w:rPr>
        <w:t>; проме</w:t>
      </w:r>
      <w:r>
        <w:rPr>
          <w:sz w:val="24"/>
          <w:szCs w:val="24"/>
        </w:rPr>
        <w:t>жуточная аттестация - май</w:t>
      </w:r>
      <w:r w:rsidRPr="00215E19">
        <w:rPr>
          <w:sz w:val="24"/>
          <w:szCs w:val="24"/>
        </w:rPr>
        <w:t>.</w:t>
      </w:r>
    </w:p>
    <w:p w:rsidR="002A5A43" w:rsidRPr="00215E19" w:rsidRDefault="002A5A43" w:rsidP="002A5A43">
      <w:pPr>
        <w:pStyle w:val="20"/>
        <w:shd w:val="clear" w:color="auto" w:fill="auto"/>
        <w:spacing w:line="293" w:lineRule="exact"/>
        <w:ind w:right="106" w:firstLine="708"/>
        <w:jc w:val="both"/>
        <w:rPr>
          <w:sz w:val="24"/>
          <w:szCs w:val="24"/>
        </w:rPr>
      </w:pPr>
      <w:r w:rsidRPr="00215E19">
        <w:rPr>
          <w:sz w:val="24"/>
          <w:szCs w:val="24"/>
        </w:rPr>
        <w:t>По результатам промежуточной аттестации формируется предварительный план к</w:t>
      </w:r>
      <w:r>
        <w:rPr>
          <w:sz w:val="24"/>
          <w:szCs w:val="24"/>
        </w:rPr>
        <w:t>омплектования групп на следующий</w:t>
      </w:r>
      <w:r w:rsidRPr="00215E19">
        <w:rPr>
          <w:sz w:val="24"/>
          <w:szCs w:val="24"/>
        </w:rPr>
        <w:t xml:space="preserve"> учебный год.</w:t>
      </w:r>
    </w:p>
    <w:p w:rsidR="002A5A43" w:rsidRPr="00752CAE" w:rsidRDefault="002A5A43" w:rsidP="002A5A43">
      <w:pPr>
        <w:pStyle w:val="20"/>
        <w:shd w:val="clear" w:color="auto" w:fill="auto"/>
        <w:ind w:firstLine="708"/>
        <w:jc w:val="both"/>
        <w:rPr>
          <w:sz w:val="24"/>
          <w:szCs w:val="24"/>
        </w:rPr>
      </w:pPr>
      <w:r w:rsidRPr="00752CAE">
        <w:rPr>
          <w:sz w:val="24"/>
          <w:szCs w:val="24"/>
        </w:rPr>
        <w:t xml:space="preserve">Проверка тренировочных занятий проводится директором в соответствии с утвержденным графиком. По результатам проверки тренировочных занятий группы могут быть расформированы. </w:t>
      </w:r>
      <w:bookmarkStart w:id="5" w:name="bookmark8"/>
      <w:r w:rsidRPr="00752CAE">
        <w:rPr>
          <w:sz w:val="24"/>
          <w:szCs w:val="24"/>
        </w:rPr>
        <w:t>Итоговая аттестация.</w:t>
      </w:r>
      <w:bookmarkEnd w:id="5"/>
    </w:p>
    <w:p w:rsidR="002A5A43" w:rsidRPr="00215E19" w:rsidRDefault="002A5A43" w:rsidP="002A5A43">
      <w:pPr>
        <w:pStyle w:val="20"/>
        <w:shd w:val="clear" w:color="auto" w:fill="auto"/>
        <w:spacing w:line="302" w:lineRule="exact"/>
        <w:ind w:right="880" w:firstLine="708"/>
        <w:jc w:val="both"/>
        <w:rPr>
          <w:sz w:val="24"/>
          <w:szCs w:val="24"/>
        </w:rPr>
      </w:pPr>
      <w:r>
        <w:rPr>
          <w:sz w:val="24"/>
          <w:szCs w:val="24"/>
        </w:rPr>
        <w:t xml:space="preserve">Май </w:t>
      </w:r>
      <w:r w:rsidRPr="00215E19">
        <w:rPr>
          <w:sz w:val="24"/>
          <w:szCs w:val="24"/>
        </w:rPr>
        <w:t>- по результатам сдачи контрольных нормативов, разработанных на основании программ по видам спорта по завершению обучения по программе.</w:t>
      </w:r>
    </w:p>
    <w:p w:rsidR="002A5A43" w:rsidRPr="00215E19" w:rsidRDefault="00401484" w:rsidP="00401484">
      <w:pPr>
        <w:pStyle w:val="12"/>
        <w:keepNext/>
        <w:keepLines/>
        <w:shd w:val="clear" w:color="auto" w:fill="auto"/>
        <w:tabs>
          <w:tab w:val="left" w:pos="709"/>
        </w:tabs>
        <w:spacing w:line="293" w:lineRule="exact"/>
        <w:jc w:val="both"/>
        <w:rPr>
          <w:b w:val="0"/>
          <w:sz w:val="24"/>
          <w:szCs w:val="24"/>
        </w:rPr>
      </w:pPr>
      <w:bookmarkStart w:id="6" w:name="bookmark9"/>
      <w:r>
        <w:rPr>
          <w:b w:val="0"/>
          <w:sz w:val="24"/>
          <w:szCs w:val="24"/>
        </w:rPr>
        <w:tab/>
      </w:r>
      <w:r w:rsidR="002A5A43" w:rsidRPr="00215E19">
        <w:rPr>
          <w:b w:val="0"/>
          <w:sz w:val="24"/>
          <w:szCs w:val="24"/>
        </w:rPr>
        <w:t>Организация мониторинга планируемых результатов освоения образовательной программы.</w:t>
      </w:r>
      <w:bookmarkEnd w:id="6"/>
    </w:p>
    <w:p w:rsidR="002A5A43" w:rsidRPr="00215E19" w:rsidRDefault="002A5A43" w:rsidP="00401484">
      <w:pPr>
        <w:pStyle w:val="20"/>
        <w:shd w:val="clear" w:color="auto" w:fill="auto"/>
        <w:spacing w:line="293" w:lineRule="exact"/>
        <w:ind w:firstLine="708"/>
        <w:jc w:val="both"/>
        <w:rPr>
          <w:sz w:val="24"/>
          <w:szCs w:val="24"/>
        </w:rPr>
      </w:pPr>
      <w:r w:rsidRPr="00215E19">
        <w:rPr>
          <w:sz w:val="24"/>
          <w:szCs w:val="24"/>
        </w:rPr>
        <w:t>В Учреждении проводится следующие виды мониторинга:</w:t>
      </w:r>
    </w:p>
    <w:p w:rsidR="002A5A43" w:rsidRPr="00215E19" w:rsidRDefault="00401484" w:rsidP="00401484">
      <w:pPr>
        <w:pStyle w:val="20"/>
        <w:shd w:val="clear" w:color="auto" w:fill="auto"/>
        <w:tabs>
          <w:tab w:val="left" w:pos="540"/>
        </w:tabs>
        <w:spacing w:line="317" w:lineRule="exact"/>
        <w:ind w:left="709" w:firstLine="11"/>
        <w:jc w:val="both"/>
        <w:rPr>
          <w:sz w:val="24"/>
          <w:szCs w:val="24"/>
        </w:rPr>
      </w:pPr>
      <w:r>
        <w:rPr>
          <w:sz w:val="24"/>
          <w:szCs w:val="24"/>
        </w:rPr>
        <w:t xml:space="preserve">- </w:t>
      </w:r>
      <w:r w:rsidR="002A5A43" w:rsidRPr="00215E19">
        <w:rPr>
          <w:sz w:val="24"/>
          <w:szCs w:val="24"/>
        </w:rPr>
        <w:t>мониторинг уровня физической и технической подготовленности;</w:t>
      </w:r>
    </w:p>
    <w:p w:rsidR="002A5A43" w:rsidRPr="00215E19" w:rsidRDefault="00401484" w:rsidP="00401484">
      <w:pPr>
        <w:pStyle w:val="20"/>
        <w:shd w:val="clear" w:color="auto" w:fill="auto"/>
        <w:tabs>
          <w:tab w:val="left" w:pos="720"/>
        </w:tabs>
        <w:spacing w:line="317" w:lineRule="exact"/>
        <w:ind w:left="720"/>
        <w:jc w:val="both"/>
        <w:rPr>
          <w:sz w:val="24"/>
          <w:szCs w:val="24"/>
        </w:rPr>
      </w:pPr>
      <w:r>
        <w:rPr>
          <w:sz w:val="24"/>
          <w:szCs w:val="24"/>
        </w:rPr>
        <w:t xml:space="preserve">- </w:t>
      </w:r>
      <w:r w:rsidR="002A5A43" w:rsidRPr="00215E19">
        <w:rPr>
          <w:sz w:val="24"/>
          <w:szCs w:val="24"/>
        </w:rPr>
        <w:t>мониторинг результатов участия в соревнованиях;</w:t>
      </w:r>
    </w:p>
    <w:p w:rsidR="002A5A43" w:rsidRPr="00215E19" w:rsidRDefault="00401484" w:rsidP="00401484">
      <w:pPr>
        <w:pStyle w:val="20"/>
        <w:shd w:val="clear" w:color="auto" w:fill="auto"/>
        <w:tabs>
          <w:tab w:val="left" w:pos="720"/>
        </w:tabs>
        <w:spacing w:line="317" w:lineRule="exact"/>
        <w:ind w:left="720"/>
        <w:jc w:val="both"/>
        <w:rPr>
          <w:sz w:val="24"/>
          <w:szCs w:val="24"/>
        </w:rPr>
      </w:pPr>
      <w:r>
        <w:rPr>
          <w:sz w:val="24"/>
          <w:szCs w:val="24"/>
        </w:rPr>
        <w:t xml:space="preserve">- </w:t>
      </w:r>
      <w:r w:rsidR="002A5A43" w:rsidRPr="00215E19">
        <w:rPr>
          <w:sz w:val="24"/>
          <w:szCs w:val="24"/>
        </w:rPr>
        <w:t>мониторинг присвоения спортивных разрядов.</w:t>
      </w:r>
    </w:p>
    <w:p w:rsidR="002A5A43" w:rsidRPr="00D83C10" w:rsidRDefault="002A5A43" w:rsidP="002A5A43">
      <w:pPr>
        <w:pStyle w:val="a3"/>
        <w:spacing w:after="0" w:line="240" w:lineRule="atLeast"/>
        <w:ind w:left="0"/>
        <w:rPr>
          <w:rFonts w:ascii="Times New Roman" w:hAnsi="Times New Roman"/>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2A5A43" w:rsidRDefault="002A5A43" w:rsidP="002A5A43">
      <w:pPr>
        <w:spacing w:after="0" w:line="240" w:lineRule="atLeast"/>
        <w:jc w:val="center"/>
        <w:rPr>
          <w:rFonts w:ascii="Times New Roman" w:hAnsi="Times New Roman"/>
          <w:b/>
          <w:sz w:val="24"/>
          <w:szCs w:val="24"/>
        </w:rPr>
      </w:pPr>
      <w:r w:rsidRPr="00752CAE">
        <w:rPr>
          <w:rFonts w:ascii="Times New Roman" w:hAnsi="Times New Roman"/>
          <w:b/>
          <w:sz w:val="24"/>
          <w:szCs w:val="24"/>
        </w:rPr>
        <w:t>4.</w:t>
      </w:r>
      <w:r>
        <w:rPr>
          <w:rFonts w:ascii="Times New Roman" w:hAnsi="Times New Roman"/>
          <w:b/>
          <w:sz w:val="24"/>
          <w:szCs w:val="24"/>
        </w:rPr>
        <w:t xml:space="preserve">   </w:t>
      </w:r>
      <w:r w:rsidRPr="00752CAE">
        <w:rPr>
          <w:rFonts w:ascii="Times New Roman" w:hAnsi="Times New Roman"/>
          <w:b/>
          <w:sz w:val="24"/>
          <w:szCs w:val="24"/>
        </w:rPr>
        <w:t>Учебный план</w:t>
      </w:r>
    </w:p>
    <w:p w:rsidR="002A5A43" w:rsidRPr="00055F9D" w:rsidRDefault="002A5A43" w:rsidP="002A5A43">
      <w:pPr>
        <w:spacing w:after="0" w:line="240" w:lineRule="atLeast"/>
        <w:jc w:val="center"/>
        <w:rPr>
          <w:rFonts w:ascii="Times New Roman" w:hAnsi="Times New Roman"/>
          <w:b/>
          <w:sz w:val="24"/>
          <w:szCs w:val="24"/>
        </w:rPr>
      </w:pPr>
    </w:p>
    <w:p w:rsidR="002A5A43" w:rsidRPr="00055F9D" w:rsidRDefault="002A5A43" w:rsidP="002A5A43">
      <w:pPr>
        <w:spacing w:after="0" w:line="240" w:lineRule="atLeast"/>
        <w:jc w:val="both"/>
        <w:rPr>
          <w:rFonts w:ascii="Times New Roman" w:hAnsi="Times New Roman"/>
          <w:b/>
          <w:sz w:val="28"/>
          <w:szCs w:val="28"/>
        </w:rPr>
      </w:pPr>
      <w:r w:rsidRPr="00055F9D">
        <w:rPr>
          <w:rFonts w:ascii="Times New Roman" w:hAnsi="Times New Roman"/>
          <w:sz w:val="24"/>
          <w:szCs w:val="24"/>
        </w:rPr>
        <w:t xml:space="preserve">    </w:t>
      </w:r>
      <w:r w:rsidRPr="00055F9D">
        <w:rPr>
          <w:rFonts w:ascii="Times New Roman" w:hAnsi="Times New Roman"/>
          <w:sz w:val="24"/>
          <w:szCs w:val="24"/>
        </w:rPr>
        <w:tab/>
      </w:r>
      <w:r>
        <w:rPr>
          <w:rFonts w:ascii="Times New Roman" w:hAnsi="Times New Roman"/>
          <w:sz w:val="24"/>
          <w:szCs w:val="24"/>
        </w:rPr>
        <w:t>Примерный учебный план на 46</w:t>
      </w:r>
      <w:r w:rsidRPr="00055F9D">
        <w:rPr>
          <w:rFonts w:ascii="Times New Roman" w:hAnsi="Times New Roman"/>
          <w:sz w:val="24"/>
          <w:szCs w:val="24"/>
        </w:rPr>
        <w:t xml:space="preserve"> недель, из расчета 36 недель занятий в условиях спортивной школы и 4 недели в условиях летнего оздоровительного лагеря.</w:t>
      </w:r>
    </w:p>
    <w:p w:rsidR="002A5A43" w:rsidRPr="00055F9D" w:rsidRDefault="002A5A43" w:rsidP="002A5A43">
      <w:pPr>
        <w:spacing w:after="0" w:line="240" w:lineRule="atLeast"/>
        <w:rPr>
          <w:rFonts w:ascii="Times New Roman" w:hAnsi="Times New Roman"/>
          <w:sz w:val="24"/>
          <w:szCs w:val="24"/>
        </w:rPr>
      </w:pPr>
    </w:p>
    <w:p w:rsidR="002A5A43" w:rsidRPr="00055F9D" w:rsidRDefault="002A5A43" w:rsidP="002A5A43">
      <w:pPr>
        <w:spacing w:after="0" w:line="240" w:lineRule="atLeast"/>
        <w:jc w:val="center"/>
        <w:rPr>
          <w:rFonts w:ascii="Times New Roman" w:hAnsi="Times New Roman"/>
          <w:b/>
          <w:sz w:val="24"/>
          <w:szCs w:val="24"/>
        </w:rPr>
      </w:pPr>
      <w:r w:rsidRPr="00055F9D">
        <w:rPr>
          <w:rFonts w:ascii="Times New Roman" w:hAnsi="Times New Roman"/>
          <w:b/>
          <w:sz w:val="24"/>
          <w:szCs w:val="24"/>
        </w:rPr>
        <w:t>Примерный учебный план распределения учебного материала</w:t>
      </w:r>
    </w:p>
    <w:p w:rsidR="002A5A43" w:rsidRPr="00BE633E" w:rsidRDefault="002A5A43" w:rsidP="002A5A43">
      <w:pPr>
        <w:spacing w:after="0" w:line="240" w:lineRule="atLeast"/>
        <w:rPr>
          <w:rFonts w:ascii="Times New Roman" w:hAnsi="Times New Roman"/>
          <w:b/>
          <w:color w:val="FF6600"/>
          <w:sz w:val="24"/>
          <w:szCs w:val="24"/>
        </w:rPr>
      </w:pPr>
    </w:p>
    <w:tbl>
      <w:tblPr>
        <w:tblW w:w="10625"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2269"/>
        <w:gridCol w:w="567"/>
        <w:gridCol w:w="567"/>
        <w:gridCol w:w="567"/>
        <w:gridCol w:w="567"/>
        <w:gridCol w:w="567"/>
        <w:gridCol w:w="567"/>
        <w:gridCol w:w="572"/>
        <w:gridCol w:w="513"/>
        <w:gridCol w:w="511"/>
        <w:gridCol w:w="513"/>
        <w:gridCol w:w="513"/>
        <w:gridCol w:w="71"/>
        <w:gridCol w:w="709"/>
        <w:gridCol w:w="708"/>
        <w:gridCol w:w="142"/>
        <w:gridCol w:w="702"/>
      </w:tblGrid>
      <w:tr w:rsidR="002A5A43" w:rsidRPr="00B43757" w:rsidTr="00582B1E">
        <w:trPr>
          <w:cantSplit/>
          <w:trHeight w:val="191"/>
        </w:trPr>
        <w:tc>
          <w:tcPr>
            <w:tcW w:w="2269" w:type="dxa"/>
            <w:vMerge w:val="restart"/>
            <w:tcBorders>
              <w:top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
                <w:sz w:val="24"/>
                <w:szCs w:val="24"/>
              </w:rPr>
            </w:pPr>
            <w:r w:rsidRPr="00B43757">
              <w:rPr>
                <w:rFonts w:ascii="Times New Roman" w:hAnsi="Times New Roman"/>
                <w:b/>
                <w:sz w:val="24"/>
                <w:szCs w:val="24"/>
              </w:rPr>
              <w:t>Содержание</w:t>
            </w:r>
          </w:p>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b/>
                <w:sz w:val="24"/>
                <w:szCs w:val="24"/>
              </w:rPr>
              <w:t>занятий</w:t>
            </w:r>
          </w:p>
        </w:tc>
        <w:tc>
          <w:tcPr>
            <w:tcW w:w="6095" w:type="dxa"/>
            <w:gridSpan w:val="1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
                <w:sz w:val="24"/>
                <w:szCs w:val="24"/>
              </w:rPr>
            </w:pPr>
            <w:r w:rsidRPr="00B43757">
              <w:rPr>
                <w:rFonts w:ascii="Times New Roman" w:hAnsi="Times New Roman"/>
                <w:b/>
                <w:sz w:val="24"/>
                <w:szCs w:val="24"/>
              </w:rPr>
              <w:t>месяцы</w:t>
            </w:r>
          </w:p>
        </w:tc>
        <w:tc>
          <w:tcPr>
            <w:tcW w:w="709" w:type="dxa"/>
            <w:vMerge w:val="restart"/>
            <w:tcBorders>
              <w:top w:val="single" w:sz="4" w:space="0" w:color="auto"/>
              <w:left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proofErr w:type="spellStart"/>
            <w:r w:rsidRPr="00B43757">
              <w:rPr>
                <w:rFonts w:ascii="Times New Roman" w:hAnsi="Times New Roman"/>
                <w:bCs/>
                <w:sz w:val="24"/>
                <w:szCs w:val="24"/>
              </w:rPr>
              <w:t>Ито-го</w:t>
            </w:r>
            <w:proofErr w:type="spellEnd"/>
          </w:p>
        </w:tc>
        <w:tc>
          <w:tcPr>
            <w:tcW w:w="708"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месяцы</w:t>
            </w:r>
          </w:p>
        </w:tc>
        <w:tc>
          <w:tcPr>
            <w:tcW w:w="844" w:type="dxa"/>
            <w:gridSpan w:val="2"/>
            <w:vMerge w:val="restart"/>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b/>
                <w:sz w:val="24"/>
                <w:szCs w:val="24"/>
              </w:rPr>
            </w:pPr>
            <w:r w:rsidRPr="00B43757">
              <w:rPr>
                <w:rFonts w:ascii="Times New Roman" w:hAnsi="Times New Roman"/>
                <w:b/>
                <w:sz w:val="24"/>
                <w:szCs w:val="24"/>
              </w:rPr>
              <w:t>Всего</w:t>
            </w:r>
          </w:p>
          <w:p w:rsidR="002A5A43" w:rsidRPr="00B43757" w:rsidRDefault="002A5A43" w:rsidP="00582B1E">
            <w:pPr>
              <w:tabs>
                <w:tab w:val="left" w:pos="462"/>
              </w:tabs>
              <w:spacing w:after="0" w:line="360" w:lineRule="auto"/>
              <w:jc w:val="both"/>
              <w:rPr>
                <w:rFonts w:ascii="Times New Roman" w:hAnsi="Times New Roman"/>
                <w:sz w:val="24"/>
                <w:szCs w:val="24"/>
              </w:rPr>
            </w:pPr>
            <w:r w:rsidRPr="00B43757">
              <w:rPr>
                <w:rFonts w:ascii="Times New Roman" w:hAnsi="Times New Roman"/>
                <w:b/>
                <w:sz w:val="24"/>
                <w:szCs w:val="24"/>
              </w:rPr>
              <w:t>часов</w:t>
            </w:r>
          </w:p>
        </w:tc>
      </w:tr>
      <w:tr w:rsidR="002A5A43" w:rsidRPr="00B43757" w:rsidTr="00582B1E">
        <w:trPr>
          <w:cantSplit/>
          <w:trHeight w:val="141"/>
        </w:trPr>
        <w:tc>
          <w:tcPr>
            <w:tcW w:w="2269" w:type="dxa"/>
            <w:vMerge/>
            <w:tcBorders>
              <w:top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
                <w:sz w:val="24"/>
                <w:szCs w:val="24"/>
              </w:rPr>
            </w:pPr>
          </w:p>
        </w:tc>
        <w:tc>
          <w:tcPr>
            <w:tcW w:w="6095" w:type="dxa"/>
            <w:gridSpan w:val="1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учебные часы на 46 недель</w:t>
            </w:r>
          </w:p>
        </w:tc>
        <w:tc>
          <w:tcPr>
            <w:tcW w:w="709" w:type="dxa"/>
            <w:vMerge/>
            <w:tcBorders>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+ 6 недель</w:t>
            </w:r>
          </w:p>
        </w:tc>
        <w:tc>
          <w:tcPr>
            <w:tcW w:w="844" w:type="dxa"/>
            <w:gridSpan w:val="2"/>
            <w:vMerge/>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b/>
                <w:sz w:val="24"/>
                <w:szCs w:val="24"/>
              </w:rPr>
            </w:pPr>
          </w:p>
        </w:tc>
      </w:tr>
      <w:tr w:rsidR="002A5A43" w:rsidRPr="00B43757" w:rsidTr="00582B1E">
        <w:trPr>
          <w:cantSplit/>
          <w:trHeight w:val="141"/>
        </w:trPr>
        <w:tc>
          <w:tcPr>
            <w:tcW w:w="2269" w:type="dxa"/>
            <w:vMerge/>
            <w:tcBorders>
              <w:top w:val="single" w:sz="4" w:space="0" w:color="auto"/>
              <w:bottom w:val="single" w:sz="4" w:space="0" w:color="auto"/>
              <w:right w:val="single" w:sz="4" w:space="0" w:color="auto"/>
            </w:tcBorders>
            <w:vAlign w:val="center"/>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2</w:t>
            </w:r>
          </w:p>
        </w:tc>
        <w:tc>
          <w:tcPr>
            <w:tcW w:w="572"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3</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4</w:t>
            </w:r>
          </w:p>
        </w:tc>
        <w:tc>
          <w:tcPr>
            <w:tcW w:w="511"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5</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6</w:t>
            </w:r>
          </w:p>
        </w:tc>
        <w:tc>
          <w:tcPr>
            <w:tcW w:w="584" w:type="dxa"/>
            <w:gridSpan w:val="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 xml:space="preserve"> 46</w:t>
            </w:r>
          </w:p>
          <w:p w:rsidR="002A5A43" w:rsidRPr="00B43757" w:rsidRDefault="002A5A43" w:rsidP="00582B1E">
            <w:pPr>
              <w:spacing w:after="0" w:line="360" w:lineRule="auto"/>
              <w:jc w:val="both"/>
              <w:rPr>
                <w:rFonts w:ascii="Times New Roman" w:hAnsi="Times New Roman"/>
                <w:bCs/>
                <w:sz w:val="24"/>
                <w:szCs w:val="24"/>
              </w:rPr>
            </w:pPr>
            <w:proofErr w:type="spellStart"/>
            <w:r w:rsidRPr="00B43757">
              <w:rPr>
                <w:rFonts w:ascii="Times New Roman" w:hAnsi="Times New Roman"/>
                <w:bCs/>
                <w:sz w:val="24"/>
                <w:szCs w:val="24"/>
              </w:rPr>
              <w:t>нед</w:t>
            </w:r>
            <w:proofErr w:type="spellEnd"/>
            <w:r w:rsidRPr="00B43757">
              <w:rPr>
                <w:rFonts w:ascii="Times New Roman" w:hAnsi="Times New Roman"/>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bCs/>
                <w:sz w:val="24"/>
                <w:szCs w:val="24"/>
              </w:rPr>
            </w:pPr>
          </w:p>
          <w:p w:rsidR="002A5A43" w:rsidRPr="00B43757" w:rsidRDefault="002A5A43"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8</w:t>
            </w:r>
          </w:p>
        </w:tc>
        <w:tc>
          <w:tcPr>
            <w:tcW w:w="844" w:type="dxa"/>
            <w:gridSpan w:val="2"/>
            <w:vMerge/>
            <w:tcBorders>
              <w:top w:val="single" w:sz="4" w:space="0" w:color="auto"/>
              <w:left w:val="single" w:sz="4" w:space="0" w:color="auto"/>
              <w:bottom w:val="single" w:sz="4" w:space="0" w:color="auto"/>
            </w:tcBorders>
            <w:vAlign w:val="center"/>
          </w:tcPr>
          <w:p w:rsidR="002A5A43" w:rsidRPr="00B43757" w:rsidRDefault="002A5A43" w:rsidP="00582B1E">
            <w:pPr>
              <w:spacing w:after="0" w:line="360" w:lineRule="auto"/>
              <w:jc w:val="both"/>
              <w:rPr>
                <w:rFonts w:ascii="Times New Roman" w:hAnsi="Times New Roman"/>
                <w:sz w:val="24"/>
                <w:szCs w:val="24"/>
              </w:rPr>
            </w:pPr>
          </w:p>
        </w:tc>
      </w:tr>
      <w:tr w:rsidR="002A5A43" w:rsidRPr="00B43757" w:rsidTr="00582B1E">
        <w:trPr>
          <w:trHeight w:val="191"/>
        </w:trPr>
        <w:tc>
          <w:tcPr>
            <w:tcW w:w="2269" w:type="dxa"/>
            <w:tcBorders>
              <w:top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Т</w:t>
            </w:r>
            <w:r w:rsidRPr="00B43757">
              <w:rPr>
                <w:rFonts w:ascii="Times New Roman" w:hAnsi="Times New Roman" w:cs="Times New Roman"/>
                <w:sz w:val="24"/>
                <w:szCs w:val="24"/>
              </w:rPr>
              <w:t>еория</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w:t>
            </w:r>
          </w:p>
        </w:tc>
        <w:tc>
          <w:tcPr>
            <w:tcW w:w="511"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w:t>
            </w:r>
          </w:p>
        </w:tc>
        <w:tc>
          <w:tcPr>
            <w:tcW w:w="584" w:type="dxa"/>
            <w:gridSpan w:val="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844" w:type="dxa"/>
            <w:gridSpan w:val="2"/>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16</w:t>
            </w:r>
          </w:p>
        </w:tc>
      </w:tr>
      <w:tr w:rsidR="002A5A43" w:rsidRPr="00B43757" w:rsidTr="00582B1E">
        <w:trPr>
          <w:trHeight w:val="206"/>
        </w:trPr>
        <w:tc>
          <w:tcPr>
            <w:tcW w:w="2269" w:type="dxa"/>
            <w:tcBorders>
              <w:top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ОФП</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11</w:t>
            </w:r>
          </w:p>
        </w:tc>
        <w:tc>
          <w:tcPr>
            <w:tcW w:w="572"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11"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10</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84" w:type="dxa"/>
            <w:gridSpan w:val="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127</w:t>
            </w:r>
          </w:p>
        </w:tc>
        <w:tc>
          <w:tcPr>
            <w:tcW w:w="708"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18</w:t>
            </w:r>
          </w:p>
        </w:tc>
        <w:tc>
          <w:tcPr>
            <w:tcW w:w="844" w:type="dxa"/>
            <w:gridSpan w:val="2"/>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145</w:t>
            </w:r>
          </w:p>
        </w:tc>
      </w:tr>
      <w:tr w:rsidR="002A5A43" w:rsidRPr="00B43757" w:rsidTr="00582B1E">
        <w:trPr>
          <w:trHeight w:val="191"/>
        </w:trPr>
        <w:tc>
          <w:tcPr>
            <w:tcW w:w="2269" w:type="dxa"/>
            <w:tcBorders>
              <w:top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lastRenderedPageBreak/>
              <w:t>СФП</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10</w:t>
            </w:r>
          </w:p>
        </w:tc>
        <w:tc>
          <w:tcPr>
            <w:tcW w:w="572"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11</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11</w:t>
            </w:r>
          </w:p>
        </w:tc>
        <w:tc>
          <w:tcPr>
            <w:tcW w:w="511"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10</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584" w:type="dxa"/>
            <w:gridSpan w:val="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122</w:t>
            </w:r>
          </w:p>
        </w:tc>
        <w:tc>
          <w:tcPr>
            <w:tcW w:w="708"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18</w:t>
            </w:r>
          </w:p>
        </w:tc>
        <w:tc>
          <w:tcPr>
            <w:tcW w:w="844" w:type="dxa"/>
            <w:gridSpan w:val="2"/>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140</w:t>
            </w:r>
          </w:p>
        </w:tc>
      </w:tr>
      <w:tr w:rsidR="002A5A43" w:rsidRPr="00B43757" w:rsidTr="00582B1E">
        <w:trPr>
          <w:trHeight w:val="368"/>
        </w:trPr>
        <w:tc>
          <w:tcPr>
            <w:tcW w:w="2269" w:type="dxa"/>
            <w:tcBorders>
              <w:top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Контрольные испытания</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4</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84" w:type="dxa"/>
            <w:gridSpan w:val="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844" w:type="dxa"/>
            <w:gridSpan w:val="2"/>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8</w:t>
            </w:r>
          </w:p>
        </w:tc>
      </w:tr>
      <w:tr w:rsidR="002A5A43" w:rsidRPr="00B43757" w:rsidTr="00582B1E">
        <w:trPr>
          <w:trHeight w:val="368"/>
        </w:trPr>
        <w:tc>
          <w:tcPr>
            <w:tcW w:w="2269" w:type="dxa"/>
            <w:tcBorders>
              <w:top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Инструкторская и судейская практика</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84" w:type="dxa"/>
            <w:gridSpan w:val="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844" w:type="dxa"/>
            <w:gridSpan w:val="2"/>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r>
      <w:tr w:rsidR="002A5A43" w:rsidRPr="00B43757" w:rsidTr="00582B1E">
        <w:trPr>
          <w:trHeight w:val="368"/>
        </w:trPr>
        <w:tc>
          <w:tcPr>
            <w:tcW w:w="2269" w:type="dxa"/>
            <w:tcBorders>
              <w:top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Восстановительные мероприятия</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1</w:t>
            </w:r>
          </w:p>
        </w:tc>
        <w:tc>
          <w:tcPr>
            <w:tcW w:w="511"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584" w:type="dxa"/>
            <w:gridSpan w:val="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p>
        </w:tc>
        <w:tc>
          <w:tcPr>
            <w:tcW w:w="844" w:type="dxa"/>
            <w:gridSpan w:val="2"/>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3</w:t>
            </w:r>
          </w:p>
        </w:tc>
      </w:tr>
      <w:tr w:rsidR="002A5A43" w:rsidRPr="00B43757" w:rsidTr="00582B1E">
        <w:trPr>
          <w:trHeight w:val="368"/>
        </w:trPr>
        <w:tc>
          <w:tcPr>
            <w:tcW w:w="2269" w:type="dxa"/>
            <w:tcBorders>
              <w:top w:val="single" w:sz="4" w:space="0" w:color="auto"/>
              <w:bottom w:val="single" w:sz="4" w:space="0" w:color="auto"/>
              <w:right w:val="single" w:sz="4" w:space="0" w:color="auto"/>
            </w:tcBorders>
          </w:tcPr>
          <w:p w:rsidR="002A5A43" w:rsidRPr="00B43757" w:rsidRDefault="002A5A43" w:rsidP="00582B1E">
            <w:pPr>
              <w:pStyle w:val="ConsPlusNormal"/>
              <w:spacing w:line="360" w:lineRule="auto"/>
              <w:jc w:val="both"/>
              <w:rPr>
                <w:rFonts w:ascii="Times New Roman" w:hAnsi="Times New Roman" w:cs="Times New Roman"/>
                <w:sz w:val="24"/>
                <w:szCs w:val="24"/>
              </w:rPr>
            </w:pPr>
            <w:r w:rsidRPr="00B43757">
              <w:rPr>
                <w:rFonts w:ascii="Times New Roman" w:hAnsi="Times New Roman" w:cs="Times New Roman"/>
                <w:sz w:val="24"/>
                <w:szCs w:val="24"/>
              </w:rPr>
              <w:t>соревнования</w:t>
            </w:r>
          </w:p>
        </w:tc>
        <w:tc>
          <w:tcPr>
            <w:tcW w:w="8356" w:type="dxa"/>
            <w:gridSpan w:val="16"/>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В соответствии с календарным планом спортивно-массовых мероприятий</w:t>
            </w:r>
          </w:p>
        </w:tc>
      </w:tr>
      <w:tr w:rsidR="002A5A43" w:rsidRPr="00B43757" w:rsidTr="00582B1E">
        <w:trPr>
          <w:trHeight w:val="368"/>
        </w:trPr>
        <w:tc>
          <w:tcPr>
            <w:tcW w:w="2269" w:type="dxa"/>
            <w:tcBorders>
              <w:top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22</w:t>
            </w:r>
          </w:p>
        </w:tc>
        <w:tc>
          <w:tcPr>
            <w:tcW w:w="572"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25</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26</w:t>
            </w:r>
          </w:p>
        </w:tc>
        <w:tc>
          <w:tcPr>
            <w:tcW w:w="511"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25</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25</w:t>
            </w:r>
          </w:p>
        </w:tc>
        <w:tc>
          <w:tcPr>
            <w:tcW w:w="513" w:type="dxa"/>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24</w:t>
            </w:r>
          </w:p>
        </w:tc>
        <w:tc>
          <w:tcPr>
            <w:tcW w:w="780" w:type="dxa"/>
            <w:gridSpan w:val="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276</w:t>
            </w:r>
          </w:p>
        </w:tc>
        <w:tc>
          <w:tcPr>
            <w:tcW w:w="850" w:type="dxa"/>
            <w:gridSpan w:val="2"/>
            <w:tcBorders>
              <w:top w:val="single" w:sz="4" w:space="0" w:color="auto"/>
              <w:left w:val="single" w:sz="4" w:space="0" w:color="auto"/>
              <w:bottom w:val="single" w:sz="4" w:space="0" w:color="auto"/>
              <w:right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36</w:t>
            </w:r>
          </w:p>
        </w:tc>
        <w:tc>
          <w:tcPr>
            <w:tcW w:w="702" w:type="dxa"/>
            <w:tcBorders>
              <w:top w:val="single" w:sz="4" w:space="0" w:color="auto"/>
              <w:left w:val="single" w:sz="4" w:space="0" w:color="auto"/>
              <w:bottom w:val="single" w:sz="4" w:space="0" w:color="auto"/>
            </w:tcBorders>
          </w:tcPr>
          <w:p w:rsidR="002A5A43" w:rsidRPr="00B43757" w:rsidRDefault="002A5A43" w:rsidP="00582B1E">
            <w:pPr>
              <w:spacing w:after="0" w:line="360" w:lineRule="auto"/>
              <w:jc w:val="both"/>
              <w:rPr>
                <w:rFonts w:ascii="Times New Roman" w:hAnsi="Times New Roman"/>
                <w:sz w:val="24"/>
                <w:szCs w:val="24"/>
              </w:rPr>
            </w:pPr>
            <w:r w:rsidRPr="00B43757">
              <w:rPr>
                <w:rFonts w:ascii="Times New Roman" w:hAnsi="Times New Roman"/>
                <w:sz w:val="24"/>
                <w:szCs w:val="24"/>
              </w:rPr>
              <w:t>312</w:t>
            </w:r>
          </w:p>
        </w:tc>
      </w:tr>
    </w:tbl>
    <w:p w:rsidR="002A5A43" w:rsidRPr="00BE633E" w:rsidRDefault="002A5A43" w:rsidP="002A5A43">
      <w:pPr>
        <w:spacing w:after="0" w:line="240" w:lineRule="atLeast"/>
        <w:rPr>
          <w:rFonts w:ascii="Times New Roman" w:hAnsi="Times New Roman"/>
          <w:color w:val="FF6600"/>
          <w:sz w:val="24"/>
          <w:szCs w:val="24"/>
        </w:rPr>
      </w:pPr>
    </w:p>
    <w:p w:rsidR="002A5A43" w:rsidRDefault="002A5A43"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8"/>
          <w:szCs w:val="28"/>
        </w:rPr>
      </w:pPr>
    </w:p>
    <w:p w:rsidR="002A5A43" w:rsidRPr="00752CAE"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t>5</w:t>
      </w:r>
      <w:r w:rsidRPr="00752CAE">
        <w:rPr>
          <w:rFonts w:ascii="Times New Roman" w:hAnsi="Times New Roman"/>
          <w:b/>
          <w:sz w:val="24"/>
          <w:szCs w:val="24"/>
        </w:rPr>
        <w:t>. Программный материал для теоретических и практических занятий</w:t>
      </w:r>
    </w:p>
    <w:p w:rsidR="00401484" w:rsidRDefault="00401484" w:rsidP="002A5A43">
      <w:pPr>
        <w:spacing w:after="0" w:line="240" w:lineRule="atLeast"/>
        <w:jc w:val="center"/>
        <w:rPr>
          <w:rFonts w:ascii="Times New Roman" w:hAnsi="Times New Roman"/>
          <w:b/>
          <w:sz w:val="24"/>
          <w:szCs w:val="24"/>
        </w:rPr>
      </w:pPr>
    </w:p>
    <w:p w:rsidR="002A5A43" w:rsidRDefault="002A5A43" w:rsidP="00401484">
      <w:pPr>
        <w:spacing w:after="0" w:line="240" w:lineRule="atLeast"/>
        <w:ind w:firstLine="708"/>
        <w:rPr>
          <w:rFonts w:ascii="Times New Roman" w:hAnsi="Times New Roman"/>
          <w:b/>
          <w:sz w:val="24"/>
          <w:szCs w:val="24"/>
        </w:rPr>
      </w:pPr>
      <w:r>
        <w:rPr>
          <w:rFonts w:ascii="Times New Roman" w:hAnsi="Times New Roman"/>
          <w:b/>
          <w:sz w:val="24"/>
          <w:szCs w:val="24"/>
        </w:rPr>
        <w:t>5</w:t>
      </w:r>
      <w:r w:rsidRPr="00752CAE">
        <w:rPr>
          <w:rFonts w:ascii="Times New Roman" w:hAnsi="Times New Roman"/>
          <w:b/>
          <w:sz w:val="24"/>
          <w:szCs w:val="24"/>
        </w:rPr>
        <w:t>.1. Теоретическая подготовка</w:t>
      </w:r>
    </w:p>
    <w:p w:rsidR="002A5A43" w:rsidRPr="00752CAE" w:rsidRDefault="002A5A43" w:rsidP="002A5A43">
      <w:pPr>
        <w:spacing w:after="0" w:line="240" w:lineRule="atLeast"/>
        <w:jc w:val="center"/>
        <w:rPr>
          <w:rFonts w:ascii="Times New Roman" w:hAnsi="Times New Roman"/>
          <w:b/>
          <w:sz w:val="24"/>
          <w:szCs w:val="24"/>
        </w:rPr>
      </w:pPr>
    </w:p>
    <w:p w:rsidR="002A5A43" w:rsidRPr="00396F8C" w:rsidRDefault="00401484" w:rsidP="00401484">
      <w:pPr>
        <w:pStyle w:val="12"/>
        <w:keepNext/>
        <w:keepLines/>
        <w:shd w:val="clear" w:color="auto" w:fill="auto"/>
        <w:ind w:firstLine="708"/>
        <w:rPr>
          <w:color w:val="000000"/>
          <w:sz w:val="24"/>
          <w:szCs w:val="24"/>
          <w:lang w:bidi="ru-RU"/>
        </w:rPr>
      </w:pPr>
      <w:bookmarkStart w:id="7" w:name="bookmark16"/>
      <w:bookmarkStart w:id="8" w:name="bookmark17"/>
      <w:r>
        <w:rPr>
          <w:color w:val="000000"/>
          <w:sz w:val="24"/>
          <w:szCs w:val="24"/>
          <w:lang w:bidi="ru-RU"/>
        </w:rPr>
        <w:t>И</w:t>
      </w:r>
      <w:r w:rsidR="002A5A43" w:rsidRPr="00396F8C">
        <w:rPr>
          <w:color w:val="000000"/>
          <w:sz w:val="24"/>
          <w:szCs w:val="24"/>
          <w:lang w:bidi="ru-RU"/>
        </w:rPr>
        <w:t>стория развития пауэрлифтинга</w:t>
      </w:r>
      <w:bookmarkEnd w:id="7"/>
      <w:bookmarkEnd w:id="8"/>
    </w:p>
    <w:p w:rsidR="002A5A43" w:rsidRPr="00396F8C" w:rsidRDefault="00401484" w:rsidP="00401484">
      <w:pPr>
        <w:widowControl w:val="0"/>
        <w:tabs>
          <w:tab w:val="left" w:pos="709"/>
        </w:tabs>
        <w:spacing w:after="0" w:line="240" w:lineRule="auto"/>
        <w:ind w:firstLine="58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ab/>
      </w:r>
      <w:r w:rsidR="002A5A43" w:rsidRPr="00396F8C">
        <w:rPr>
          <w:rFonts w:ascii="Times New Roman" w:eastAsia="Times New Roman" w:hAnsi="Times New Roman"/>
          <w:color w:val="000000"/>
          <w:sz w:val="24"/>
          <w:szCs w:val="24"/>
          <w:lang w:eastAsia="ru-RU" w:bidi="ru-RU"/>
        </w:rPr>
        <w:t>Возникновение и развитие пауэрлифтинга, как вида спорта. Характеристика пауэрлифтинга, место и значение его в российской системе физического воспитания. Силовые упражнения в дореволюционной России. Первые чемпионаты России по подниманию тяжестей. Сильнейшие атлеты дореволюционной России, их достижения, участие в международных соревнованиях, чемпионатах Мира и Европы. Роль тяжелой атлетики, как вида спорта и его влияние на развитие пауэрлифтинга. Первые соревнования по пауэрлифтингу за рубежом и в России. Организация федерации силового троеборья (пауэрлифтинга) в России. Международная федерация пауэрлифтинга. Весовые категории и программа соревнований. Возрастные группы в пауэрлифтинге. Первые достижения российских спортсменов на международных соревнованиях. Российские спортсмены - чемпионы мира и Европы. Влияние российской школы на развитие пауэрлифтинга в мире. Сильнейшие троеборцы зарубежных стран, их достижения.</w:t>
      </w:r>
    </w:p>
    <w:p w:rsidR="002A5A43" w:rsidRPr="00396F8C" w:rsidRDefault="002A5A43" w:rsidP="00401484">
      <w:pPr>
        <w:widowControl w:val="0"/>
        <w:spacing w:after="0" w:line="240" w:lineRule="auto"/>
        <w:ind w:firstLine="708"/>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Место и роль физической культуры и спорта в современном обществе</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Массовые спортивные мероприятия, проводимые на территории нашей страны. Самые известные спортивные общества, объединяющие наибольшее количество людей. 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Основные формы физической культуры и спорта: базовая физическая культура, профессионально-прикладная физическая культура, спорт, оздоровительно-</w:t>
      </w:r>
      <w:r w:rsidRPr="00396F8C">
        <w:rPr>
          <w:rFonts w:ascii="Times New Roman" w:eastAsia="Times New Roman" w:hAnsi="Times New Roman"/>
          <w:color w:val="000000"/>
          <w:sz w:val="24"/>
          <w:szCs w:val="24"/>
          <w:lang w:eastAsia="ru-RU" w:bidi="ru-RU"/>
        </w:rPr>
        <w:lastRenderedPageBreak/>
        <w:t>реабилитационная физическая культура.</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Принципы системы физического воспитания в РФ (всестороннее развитие личности, оздоровительная направленность, связь физического воспитания </w:t>
      </w:r>
      <w:proofErr w:type="gramStart"/>
      <w:r w:rsidRPr="00396F8C">
        <w:rPr>
          <w:rFonts w:ascii="Times New Roman" w:eastAsia="Times New Roman" w:hAnsi="Times New Roman"/>
          <w:color w:val="000000"/>
          <w:sz w:val="24"/>
          <w:szCs w:val="24"/>
          <w:lang w:eastAsia="ru-RU" w:bidi="ru-RU"/>
        </w:rPr>
        <w:t>с</w:t>
      </w:r>
      <w:proofErr w:type="gramEnd"/>
      <w:r w:rsidRPr="00396F8C">
        <w:rPr>
          <w:rFonts w:ascii="Times New Roman" w:eastAsia="Times New Roman" w:hAnsi="Times New Roman"/>
          <w:color w:val="000000"/>
          <w:sz w:val="24"/>
          <w:szCs w:val="24"/>
          <w:lang w:eastAsia="ru-RU" w:bidi="ru-RU"/>
        </w:rPr>
        <w:t xml:space="preserve"> трудовой и военной практической). Физическое воспитание детей и подростков.</w:t>
      </w:r>
    </w:p>
    <w:p w:rsidR="002A5A43" w:rsidRPr="00396F8C" w:rsidRDefault="002A5A43" w:rsidP="00401484">
      <w:pPr>
        <w:widowControl w:val="0"/>
        <w:spacing w:after="0" w:line="240" w:lineRule="auto"/>
        <w:ind w:firstLine="708"/>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Правила соревнований по пауэрлифтингу</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Разбор правил соревнований по пауэрлифтингу. Виды и характер соревнований. Положение о соревнованиях. Программа.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Вызов участников на помост. Количество подходов и надбавка веса на штангу. Определение личных и командных результатов соревнований. Условия регистрации рекордов. Помещение для соревнований. Оборудование и инвентарь.</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Организация и проведение соревнований по пауэрлифтингу. Работа главной судейской коллегии. Работа судей и секретарей. Проверка мест соревнований, заявок, судейских документов. Распределение обязанностей между судьями. Взвешивание участников. Требования к экипировке. Процесс судейства. Управление судейской сигнализацией.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 Награждение призеров соревнований. Отчет о проведенном соревновании. Итоговые протоколы и подведение итогов командной борьбы.</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Основы спортивной подготовки</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Общая характеристика спортивной тренировки юных спортсменов. Самостоятельные занятия: утренняя гимнастика, индивидуальные задания по совершенствованию физических качеств и техники движений.</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Гигиенические знания, умения, навыки</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ёмкость лёгких.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Режимы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Режим дня, закаливание, здоровый образ жизни</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Необходимые и важные организму спортивные добавки. Рациональное питание. Оптимальный режим дня. Соотношение физической и умственной работы. Оптимальный двигательный режим. Принципы и правила закаливания. Виды закаливания. Медицинский контроль и самоконтроль. Влияние вредных привычек на организм. Временные ограничения и противопоказания к тренировочным занятиям и соревнованиям. Восстановительные мероприятия при занятиях пауэрлифтингом.</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Требования к инвентарю, спортивной экипировке и оборудованию</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Требования к спортивному залу для занятий пауэрлифтингом и подсобным помещениям. Размеры зала. Освещение. Вентиляция. Покрытие пола, стен, помостов.</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Оборудование и инвентарь зала для пауэрлифтинга: </w:t>
      </w:r>
      <w:proofErr w:type="gramStart"/>
      <w:r w:rsidRPr="00396F8C">
        <w:rPr>
          <w:rFonts w:ascii="Times New Roman" w:eastAsia="Times New Roman" w:hAnsi="Times New Roman"/>
          <w:color w:val="000000"/>
          <w:sz w:val="24"/>
          <w:szCs w:val="24"/>
          <w:lang w:eastAsia="ru-RU" w:bidi="ru-RU"/>
        </w:rPr>
        <w:t xml:space="preserve">Штанги: «лифтерская», тренировочная, нестандартная, специальная скамья для жима лежа и стойки для приседаний, вспомогательные тренажеры, гири парные от 8 до 32кг., разборные гантели </w:t>
      </w:r>
      <w:r w:rsidRPr="00396F8C">
        <w:rPr>
          <w:rFonts w:ascii="Times New Roman" w:eastAsia="Times New Roman" w:hAnsi="Times New Roman"/>
          <w:color w:val="000000"/>
          <w:sz w:val="24"/>
          <w:szCs w:val="24"/>
          <w:lang w:eastAsia="ru-RU" w:bidi="ru-RU"/>
        </w:rPr>
        <w:lastRenderedPageBreak/>
        <w:t>парные от 3 до 30кг., стойка под гантели, стойка под грифы и диски, магнезия (урна для магнезии), подставки, медицинские весы, специализированный помост, гимнастические маты, палки, скакалки, брусья параллельные, перекладина высокая и низкая, гимнастическая стенка, музыкальный центр, наглядная</w:t>
      </w:r>
      <w:proofErr w:type="gramEnd"/>
      <w:r w:rsidRPr="00396F8C">
        <w:rPr>
          <w:rFonts w:ascii="Times New Roman" w:eastAsia="Times New Roman" w:hAnsi="Times New Roman"/>
          <w:color w:val="000000"/>
          <w:sz w:val="24"/>
          <w:szCs w:val="24"/>
          <w:lang w:eastAsia="ru-RU" w:bidi="ru-RU"/>
        </w:rPr>
        <w:t xml:space="preserve"> агитация, методический уголок, справочные материалы.</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Спортивная одежда - должна быть достаточно свободной для выполнения полной амплитуды движения, достаточно теплой в прохладную погоду и достаточно легкой в жару. Обувь - (</w:t>
      </w:r>
      <w:proofErr w:type="spellStart"/>
      <w:r w:rsidRPr="00396F8C">
        <w:rPr>
          <w:rFonts w:ascii="Times New Roman" w:eastAsia="Times New Roman" w:hAnsi="Times New Roman"/>
          <w:color w:val="000000"/>
          <w:sz w:val="24"/>
          <w:szCs w:val="24"/>
          <w:lang w:eastAsia="ru-RU" w:bidi="ru-RU"/>
        </w:rPr>
        <w:t>штангетки</w:t>
      </w:r>
      <w:proofErr w:type="spellEnd"/>
      <w:r w:rsidRPr="00396F8C">
        <w:rPr>
          <w:rFonts w:ascii="Times New Roman" w:eastAsia="Times New Roman" w:hAnsi="Times New Roman"/>
          <w:color w:val="000000"/>
          <w:sz w:val="24"/>
          <w:szCs w:val="24"/>
          <w:lang w:eastAsia="ru-RU" w:bidi="ru-RU"/>
        </w:rPr>
        <w:t>, чешки, полукеды) играет важную роль, поскольку она предохраняет своды стопы от деформирующего воздействия, очень важно также качество сцепления подошвы с помостом.</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Для занятий пауэрлифтингом необходимы специальные аксессуары (эластичные бинты на колени и запястья, </w:t>
      </w:r>
      <w:proofErr w:type="spellStart"/>
      <w:r w:rsidRPr="00396F8C">
        <w:rPr>
          <w:rFonts w:ascii="Times New Roman" w:eastAsia="Times New Roman" w:hAnsi="Times New Roman"/>
          <w:color w:val="000000"/>
          <w:sz w:val="24"/>
          <w:szCs w:val="24"/>
          <w:lang w:eastAsia="ru-RU" w:bidi="ru-RU"/>
        </w:rPr>
        <w:t>жимовые</w:t>
      </w:r>
      <w:proofErr w:type="spellEnd"/>
      <w:r w:rsidRPr="00396F8C">
        <w:rPr>
          <w:rFonts w:ascii="Times New Roman" w:eastAsia="Times New Roman" w:hAnsi="Times New Roman"/>
          <w:color w:val="000000"/>
          <w:sz w:val="24"/>
          <w:szCs w:val="24"/>
          <w:lang w:eastAsia="ru-RU" w:bidi="ru-RU"/>
        </w:rPr>
        <w:t xml:space="preserve"> майки и комбинезоны для приседаний и тяги, ремни пауэрлифтера или штангиста, мел, присыпка, </w:t>
      </w:r>
      <w:proofErr w:type="spellStart"/>
      <w:r w:rsidRPr="00396F8C">
        <w:rPr>
          <w:rFonts w:ascii="Times New Roman" w:eastAsia="Times New Roman" w:hAnsi="Times New Roman"/>
          <w:color w:val="000000"/>
          <w:sz w:val="24"/>
          <w:szCs w:val="24"/>
          <w:lang w:eastAsia="ru-RU" w:bidi="ru-RU"/>
        </w:rPr>
        <w:t>мангезия</w:t>
      </w:r>
      <w:proofErr w:type="spellEnd"/>
      <w:r w:rsidRPr="00396F8C">
        <w:rPr>
          <w:rFonts w:ascii="Times New Roman" w:eastAsia="Times New Roman" w:hAnsi="Times New Roman"/>
          <w:color w:val="000000"/>
          <w:sz w:val="24"/>
          <w:szCs w:val="24"/>
          <w:lang w:eastAsia="ru-RU" w:bidi="ru-RU"/>
        </w:rPr>
        <w:t xml:space="preserve"> и др.).</w:t>
      </w:r>
    </w:p>
    <w:p w:rsidR="002A5A43" w:rsidRPr="00396F8C" w:rsidRDefault="002A5A43" w:rsidP="002A5A43">
      <w:pPr>
        <w:widowControl w:val="0"/>
        <w:spacing w:after="0" w:line="240" w:lineRule="auto"/>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Необходимо знать - правила технического осмотра, ремонта и хранения спортивного инвентаря, технику безопасности и самостраховки.</w:t>
      </w:r>
    </w:p>
    <w:p w:rsidR="002A5A43" w:rsidRDefault="002A5A43" w:rsidP="002A5A43">
      <w:pPr>
        <w:tabs>
          <w:tab w:val="left" w:pos="720"/>
        </w:tabs>
        <w:spacing w:after="0" w:line="240" w:lineRule="atLeast"/>
        <w:jc w:val="both"/>
        <w:rPr>
          <w:rFonts w:ascii="Times New Roman" w:hAnsi="Times New Roman"/>
          <w:sz w:val="24"/>
          <w:szCs w:val="24"/>
        </w:rPr>
      </w:pPr>
    </w:p>
    <w:p w:rsidR="002A5A43" w:rsidRDefault="002A5A43" w:rsidP="00401484">
      <w:pPr>
        <w:spacing w:after="0" w:line="240" w:lineRule="atLeast"/>
        <w:ind w:firstLine="708"/>
        <w:jc w:val="both"/>
        <w:rPr>
          <w:rFonts w:ascii="Times New Roman" w:hAnsi="Times New Roman"/>
          <w:b/>
          <w:sz w:val="24"/>
          <w:szCs w:val="24"/>
        </w:rPr>
      </w:pPr>
      <w:r>
        <w:rPr>
          <w:rFonts w:ascii="Times New Roman" w:hAnsi="Times New Roman"/>
          <w:b/>
          <w:sz w:val="24"/>
          <w:szCs w:val="24"/>
        </w:rPr>
        <w:t>5</w:t>
      </w:r>
      <w:r w:rsidRPr="005D2161">
        <w:rPr>
          <w:rFonts w:ascii="Times New Roman" w:hAnsi="Times New Roman"/>
          <w:b/>
          <w:sz w:val="24"/>
          <w:szCs w:val="24"/>
        </w:rPr>
        <w:t>.</w:t>
      </w:r>
      <w:r>
        <w:rPr>
          <w:rFonts w:ascii="Times New Roman" w:hAnsi="Times New Roman"/>
          <w:b/>
          <w:sz w:val="24"/>
          <w:szCs w:val="24"/>
        </w:rPr>
        <w:t>2.</w:t>
      </w:r>
      <w:r w:rsidRPr="005D2161">
        <w:rPr>
          <w:rFonts w:ascii="Times New Roman" w:hAnsi="Times New Roman"/>
          <w:b/>
          <w:sz w:val="24"/>
          <w:szCs w:val="24"/>
        </w:rPr>
        <w:t xml:space="preserve"> Общая физическая подготовка</w:t>
      </w:r>
    </w:p>
    <w:p w:rsidR="002A5A43" w:rsidRPr="005D2161" w:rsidRDefault="002A5A43" w:rsidP="002A5A43">
      <w:pPr>
        <w:spacing w:after="0" w:line="240" w:lineRule="atLeast"/>
        <w:jc w:val="center"/>
        <w:rPr>
          <w:rFonts w:ascii="Times New Roman" w:hAnsi="Times New Roman"/>
          <w:sz w:val="24"/>
          <w:szCs w:val="24"/>
        </w:rPr>
      </w:pPr>
    </w:p>
    <w:p w:rsidR="002A5A43" w:rsidRPr="00396F8C" w:rsidRDefault="00401484" w:rsidP="002A5A43">
      <w:pPr>
        <w:pStyle w:val="14"/>
        <w:shd w:val="clear" w:color="auto" w:fill="auto"/>
        <w:ind w:firstLine="720"/>
        <w:jc w:val="both"/>
        <w:rPr>
          <w:rFonts w:ascii="Times New Roman" w:hAnsi="Times New Roman"/>
          <w:color w:val="000000"/>
          <w:sz w:val="24"/>
          <w:szCs w:val="24"/>
          <w:lang w:bidi="ru-RU"/>
        </w:rPr>
      </w:pPr>
      <w:r>
        <w:rPr>
          <w:rFonts w:ascii="Times New Roman" w:hAnsi="Times New Roman"/>
          <w:color w:val="000000"/>
          <w:sz w:val="24"/>
          <w:szCs w:val="24"/>
          <w:lang w:bidi="ru-RU"/>
        </w:rPr>
        <w:t>О</w:t>
      </w:r>
      <w:r w:rsidR="002A5A43" w:rsidRPr="00396F8C">
        <w:rPr>
          <w:rFonts w:ascii="Times New Roman" w:hAnsi="Times New Roman"/>
          <w:color w:val="000000"/>
          <w:sz w:val="24"/>
          <w:szCs w:val="24"/>
          <w:lang w:bidi="ru-RU"/>
        </w:rPr>
        <w:t>ФП представляет собой неспециализированный (или относительно мало специализированный) процесс физического воспитания, содержание которого ориентировано на повышение функциональных возможностей, общей работоспособности, является основой (базой) для специальной подготовки и достижения высоких результатов в избранном виде деятельности или виде спорта.</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Строевые упражнения. Понятие о строе: шеренга, фланг, фронт, тыл, ширина и глубина строя, дистанция, интервал, направляющий, замыкающий. Выполнение команд. Расчет на группы. Повороты.</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Движение: строевым шагом, обычным, бегом, на носках, на пятках. Изменения направления при беге и ходьбе.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Общеразвивающие упражнения без предметов:</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 Отталкивание.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положения лежа на спине;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proofErr w:type="gramStart"/>
      <w:r w:rsidRPr="00396F8C">
        <w:rPr>
          <w:rFonts w:ascii="Times New Roman" w:eastAsia="Times New Roman" w:hAnsi="Times New Roman"/>
          <w:color w:val="000000"/>
          <w:sz w:val="24"/>
          <w:szCs w:val="24"/>
          <w:lang w:eastAsia="ru-RU" w:bidi="ru-RU"/>
        </w:rPr>
        <w:t>Упражнения для всех частей тела: сочетания движений различными частями тела (приседания с наклоном вперед и движением и руками, выпады с наклоном и движениями руками, выпады с наклоном и движениями туловища, вращение туловища с круговыми движениями руками и др.)</w:t>
      </w:r>
      <w:r w:rsidR="00401484">
        <w:rPr>
          <w:rFonts w:ascii="Times New Roman" w:eastAsia="Times New Roman" w:hAnsi="Times New Roman"/>
          <w:color w:val="000000"/>
          <w:sz w:val="24"/>
          <w:szCs w:val="24"/>
          <w:lang w:eastAsia="ru-RU" w:bidi="ru-RU"/>
        </w:rPr>
        <w:t xml:space="preserve"> </w:t>
      </w:r>
      <w:r w:rsidRPr="00396F8C">
        <w:rPr>
          <w:rFonts w:ascii="Times New Roman" w:eastAsia="Times New Roman" w:hAnsi="Times New Roman"/>
          <w:color w:val="000000"/>
          <w:sz w:val="24"/>
          <w:szCs w:val="24"/>
          <w:lang w:eastAsia="ru-RU" w:bidi="ru-RU"/>
        </w:rPr>
        <w:t>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w:t>
      </w:r>
      <w:proofErr w:type="gramEnd"/>
      <w:r w:rsidRPr="00396F8C">
        <w:rPr>
          <w:rFonts w:ascii="Times New Roman" w:eastAsia="Times New Roman" w:hAnsi="Times New Roman"/>
          <w:color w:val="000000"/>
          <w:sz w:val="24"/>
          <w:szCs w:val="24"/>
          <w:lang w:eastAsia="ru-RU" w:bidi="ru-RU"/>
        </w:rPr>
        <w:t xml:space="preserve"> техники пауэрлифтинга).</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Общеразвивающие упражнения с предметом: упражнения со скакалкой; с гимнастической палкой; с набивными мячами</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на гимнастических снарядах: на гимнастической скамейке; на канате; на гимнастическом козле; на кольцах; на брусьях; на перекладине, на гимнастической стенке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из акробатики: кувырки; стойки; перевороты; прыжки на мини-батуте;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Легкая атлетика: бег на короткие дистанции (30,60,100 м); прыжки в длину с места и разбега; прыжки в высоту с места; метание диска, гранаты, толкание ядра, гири;</w:t>
      </w:r>
    </w:p>
    <w:p w:rsidR="002A5A43" w:rsidRPr="00396F8C" w:rsidRDefault="002A5A43" w:rsidP="002A5A43">
      <w:pPr>
        <w:widowControl w:val="0"/>
        <w:spacing w:after="0" w:line="240" w:lineRule="auto"/>
        <w:ind w:firstLine="7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lastRenderedPageBreak/>
        <w:t>Спортивные игры: баскетбол, волейбол, ручной мяч, бадминтон, настольный теннис, футбол; спортивные игры по упрощенным правилам;</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Подвижные игры: игры с бегом, прыжками, с метаниями, с элементами сопротивления, перетягивание каната, эстафеты;</w:t>
      </w:r>
    </w:p>
    <w:p w:rsidR="002A5A43" w:rsidRDefault="002A5A43" w:rsidP="002A5A43">
      <w:pPr>
        <w:spacing w:after="0" w:line="240" w:lineRule="atLeast"/>
        <w:jc w:val="both"/>
        <w:rPr>
          <w:rFonts w:ascii="Times New Roman" w:hAnsi="Times New Roman"/>
          <w:sz w:val="24"/>
          <w:szCs w:val="24"/>
        </w:rPr>
      </w:pPr>
    </w:p>
    <w:p w:rsidR="002A5A43" w:rsidRDefault="002A5A43" w:rsidP="00401484">
      <w:pPr>
        <w:numPr>
          <w:ilvl w:val="1"/>
          <w:numId w:val="22"/>
        </w:numPr>
        <w:spacing w:after="0" w:line="240" w:lineRule="atLeast"/>
        <w:jc w:val="both"/>
        <w:rPr>
          <w:rFonts w:ascii="Times New Roman" w:hAnsi="Times New Roman"/>
          <w:b/>
          <w:sz w:val="24"/>
          <w:szCs w:val="24"/>
        </w:rPr>
      </w:pPr>
      <w:r>
        <w:rPr>
          <w:rFonts w:ascii="Times New Roman" w:hAnsi="Times New Roman"/>
          <w:b/>
          <w:sz w:val="24"/>
          <w:szCs w:val="24"/>
        </w:rPr>
        <w:t>Специальная физическая подготовка</w:t>
      </w:r>
    </w:p>
    <w:p w:rsidR="002A5A43" w:rsidRPr="00396F8C" w:rsidRDefault="002A5A43" w:rsidP="002A5A43">
      <w:pPr>
        <w:spacing w:after="0" w:line="240" w:lineRule="atLeast"/>
        <w:ind w:left="708"/>
        <w:jc w:val="center"/>
        <w:rPr>
          <w:rFonts w:ascii="Times New Roman" w:hAnsi="Times New Roman"/>
          <w:sz w:val="24"/>
          <w:szCs w:val="24"/>
        </w:rPr>
      </w:pPr>
    </w:p>
    <w:p w:rsidR="002A5A43" w:rsidRPr="00396F8C" w:rsidRDefault="002A5A43" w:rsidP="002A5A43">
      <w:pPr>
        <w:pStyle w:val="14"/>
        <w:shd w:val="clear" w:color="auto" w:fill="auto"/>
        <w:ind w:firstLine="580"/>
        <w:jc w:val="both"/>
        <w:rPr>
          <w:rFonts w:ascii="Times New Roman" w:hAnsi="Times New Roman"/>
          <w:color w:val="000000"/>
          <w:sz w:val="24"/>
          <w:szCs w:val="24"/>
          <w:lang w:bidi="ru-RU"/>
        </w:rPr>
      </w:pPr>
      <w:r w:rsidRPr="00396F8C">
        <w:rPr>
          <w:rFonts w:ascii="Times New Roman" w:hAnsi="Times New Roman"/>
          <w:sz w:val="24"/>
          <w:szCs w:val="24"/>
        </w:rPr>
        <w:t xml:space="preserve">  </w:t>
      </w:r>
      <w:r w:rsidRPr="00396F8C">
        <w:rPr>
          <w:rFonts w:ascii="Times New Roman" w:hAnsi="Times New Roman"/>
          <w:color w:val="000000"/>
          <w:sz w:val="24"/>
          <w:szCs w:val="24"/>
          <w:lang w:bidi="ru-RU"/>
        </w:rPr>
        <w:t>Специальная физическая подготовка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при выполнении конкретного соревновательного упражнения.</w:t>
      </w:r>
    </w:p>
    <w:p w:rsidR="002A5A43"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Основными средствами СФП являются соревновательные и различные специальные и специально-подготовительные упражнения. Ведущим методическим принципом при проведении СФП является принцип динамического соответствия, который </w:t>
      </w:r>
      <w:r>
        <w:rPr>
          <w:rFonts w:ascii="Times New Roman" w:eastAsia="Times New Roman" w:hAnsi="Times New Roman"/>
          <w:color w:val="000000"/>
          <w:sz w:val="24"/>
          <w:szCs w:val="24"/>
          <w:lang w:eastAsia="ru-RU" w:bidi="ru-RU"/>
        </w:rPr>
        <w:t xml:space="preserve">включает следующие требования: </w:t>
      </w:r>
    </w:p>
    <w:p w:rsidR="002A5A43" w:rsidRPr="00396F8C" w:rsidRDefault="002A5A43" w:rsidP="002A5A43">
      <w:pPr>
        <w:widowControl w:val="0"/>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401484">
        <w:rPr>
          <w:rFonts w:ascii="Times New Roman" w:eastAsia="Times New Roman" w:hAnsi="Times New Roman"/>
          <w:color w:val="000000"/>
          <w:sz w:val="24"/>
          <w:szCs w:val="24"/>
          <w:lang w:eastAsia="ru-RU" w:bidi="ru-RU"/>
        </w:rPr>
        <w:tab/>
      </w:r>
      <w:r>
        <w:rPr>
          <w:rFonts w:ascii="Times New Roman" w:eastAsia="Times New Roman" w:hAnsi="Times New Roman"/>
          <w:color w:val="000000"/>
          <w:sz w:val="24"/>
          <w:szCs w:val="24"/>
          <w:lang w:eastAsia="ru-RU" w:bidi="ru-RU"/>
        </w:rPr>
        <w:t>1.</w:t>
      </w:r>
      <w:r w:rsidRPr="00396F8C">
        <w:rPr>
          <w:rFonts w:ascii="Times New Roman" w:eastAsia="Times New Roman" w:hAnsi="Times New Roman"/>
          <w:color w:val="000000"/>
          <w:sz w:val="24"/>
          <w:szCs w:val="24"/>
          <w:lang w:eastAsia="ru-RU" w:bidi="ru-RU"/>
        </w:rPr>
        <w:t>соответствие траектории рабочих и подготовительных движений основному соревновательному движению;</w:t>
      </w:r>
    </w:p>
    <w:p w:rsidR="002A5A43" w:rsidRPr="00396F8C" w:rsidRDefault="002A5A43" w:rsidP="002A5A43">
      <w:pPr>
        <w:widowControl w:val="0"/>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401484">
        <w:rPr>
          <w:rFonts w:ascii="Times New Roman" w:eastAsia="Times New Roman" w:hAnsi="Times New Roman"/>
          <w:color w:val="000000"/>
          <w:sz w:val="24"/>
          <w:szCs w:val="24"/>
          <w:lang w:eastAsia="ru-RU" w:bidi="ru-RU"/>
        </w:rPr>
        <w:tab/>
      </w:r>
      <w:r>
        <w:rPr>
          <w:rFonts w:ascii="Times New Roman" w:eastAsia="Times New Roman" w:hAnsi="Times New Roman"/>
          <w:color w:val="000000"/>
          <w:sz w:val="24"/>
          <w:szCs w:val="24"/>
          <w:lang w:eastAsia="ru-RU" w:bidi="ru-RU"/>
        </w:rPr>
        <w:t>2.</w:t>
      </w:r>
      <w:r w:rsidRPr="00396F8C">
        <w:rPr>
          <w:rFonts w:ascii="Times New Roman" w:eastAsia="Times New Roman" w:hAnsi="Times New Roman"/>
          <w:color w:val="000000"/>
          <w:sz w:val="24"/>
          <w:szCs w:val="24"/>
          <w:lang w:eastAsia="ru-RU" w:bidi="ru-RU"/>
        </w:rPr>
        <w:t xml:space="preserve"> соответствие рабочих усилий, темпа (частоты движений) и ритма;</w:t>
      </w:r>
    </w:p>
    <w:p w:rsidR="002A5A43" w:rsidRPr="00396F8C" w:rsidRDefault="002A5A43" w:rsidP="002A5A43">
      <w:pPr>
        <w:widowControl w:val="0"/>
        <w:spacing w:after="12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401484">
        <w:rPr>
          <w:rFonts w:ascii="Times New Roman" w:eastAsia="Times New Roman" w:hAnsi="Times New Roman"/>
          <w:color w:val="000000"/>
          <w:sz w:val="24"/>
          <w:szCs w:val="24"/>
          <w:lang w:eastAsia="ru-RU" w:bidi="ru-RU"/>
        </w:rPr>
        <w:tab/>
      </w:r>
      <w:r>
        <w:rPr>
          <w:rFonts w:ascii="Times New Roman" w:eastAsia="Times New Roman" w:hAnsi="Times New Roman"/>
          <w:color w:val="000000"/>
          <w:sz w:val="24"/>
          <w:szCs w:val="24"/>
          <w:lang w:eastAsia="ru-RU" w:bidi="ru-RU"/>
        </w:rPr>
        <w:t>3.</w:t>
      </w:r>
      <w:r w:rsidRPr="00396F8C">
        <w:rPr>
          <w:rFonts w:ascii="Times New Roman" w:eastAsia="Times New Roman" w:hAnsi="Times New Roman"/>
          <w:color w:val="000000"/>
          <w:sz w:val="24"/>
          <w:szCs w:val="24"/>
          <w:lang w:eastAsia="ru-RU" w:bidi="ru-RU"/>
        </w:rPr>
        <w:t xml:space="preserve"> соответствие временного интервала работы.</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Основными принципами специальной физической подготовки являются:</w:t>
      </w:r>
    </w:p>
    <w:p w:rsidR="002A5A43" w:rsidRPr="00396F8C" w:rsidRDefault="002A5A43" w:rsidP="002A5A43">
      <w:pPr>
        <w:widowControl w:val="0"/>
        <w:spacing w:after="0" w:line="240" w:lineRule="auto"/>
        <w:ind w:firstLine="2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комплексное развитие физических качеств, двигательной деятельности, при котором одно качество не должно развиваться в ущерб другому;</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высокая степень развития силы, быстроты, гибкости, выносливости, координации, что способствует успешному проявлению комплекса этих качеств в оптимальных условиях;</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последовательность развития качеств: от выносливости к силе и быстроте, от быстроты и силы к специфической деятельности;</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силовые упражнения выполняются с прыжковыми и беговыми упражнениями, упражнениями на гибкость и расслабление;</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трансформация абсолютной и относительной силы в </w:t>
      </w:r>
      <w:proofErr w:type="gramStart"/>
      <w:r w:rsidRPr="00396F8C">
        <w:rPr>
          <w:rFonts w:ascii="Times New Roman" w:eastAsia="Times New Roman" w:hAnsi="Times New Roman"/>
          <w:color w:val="000000"/>
          <w:sz w:val="24"/>
          <w:szCs w:val="24"/>
          <w:lang w:eastAsia="ru-RU" w:bidi="ru-RU"/>
        </w:rPr>
        <w:t>специальную</w:t>
      </w:r>
      <w:proofErr w:type="gramEnd"/>
      <w:r w:rsidRPr="00396F8C">
        <w:rPr>
          <w:rFonts w:ascii="Times New Roman" w:eastAsia="Times New Roman" w:hAnsi="Times New Roman"/>
          <w:color w:val="000000"/>
          <w:sz w:val="24"/>
          <w:szCs w:val="24"/>
          <w:lang w:eastAsia="ru-RU" w:bidi="ru-RU"/>
        </w:rPr>
        <w:t>, при тренировке с «рабочими» и облегченными весами;</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систематическое применение упражнений на расслабление для снятия напряженности и гипертонических явлений;</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постоянный </w:t>
      </w:r>
      <w:proofErr w:type="gramStart"/>
      <w:r w:rsidRPr="00396F8C">
        <w:rPr>
          <w:rFonts w:ascii="Times New Roman" w:eastAsia="Times New Roman" w:hAnsi="Times New Roman"/>
          <w:color w:val="000000"/>
          <w:sz w:val="24"/>
          <w:szCs w:val="24"/>
          <w:lang w:eastAsia="ru-RU" w:bidi="ru-RU"/>
        </w:rPr>
        <w:t>контроль за</w:t>
      </w:r>
      <w:proofErr w:type="gramEnd"/>
      <w:r w:rsidRPr="00396F8C">
        <w:rPr>
          <w:rFonts w:ascii="Times New Roman" w:eastAsia="Times New Roman" w:hAnsi="Times New Roman"/>
          <w:color w:val="000000"/>
          <w:sz w:val="24"/>
          <w:szCs w:val="24"/>
          <w:lang w:eastAsia="ru-RU" w:bidi="ru-RU"/>
        </w:rPr>
        <w:t xml:space="preserve"> своим самочувствием.</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Упражнения на развитие силы</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Основной концепцией специальной силовой подготовки спортсменов является поднимание непредельного отягощения до выраженного утомления. Не существует точных рекомендаций по подбору количества серий и повторений для развития силовых параметров. Выбор нагрузок зависит во многом от индивидуальных особенностей спортсмена, его физической подготовленности, состава мышц, типа высшей нервной деятельности и др.</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Тем не менее, можно выделить фундаментальные методические положения, которые могут быть ориентирами при подготовке атлетов в пауэрлифтинге:</w:t>
      </w:r>
    </w:p>
    <w:p w:rsidR="002A5A43" w:rsidRPr="00396F8C" w:rsidRDefault="002A5A43" w:rsidP="00401484">
      <w:pPr>
        <w:widowControl w:val="0"/>
        <w:numPr>
          <w:ilvl w:val="0"/>
          <w:numId w:val="28"/>
        </w:numPr>
        <w:tabs>
          <w:tab w:val="left" w:pos="86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Отдельное тренировочное занятие, является элементарной структурной единицей тренировочного процесса в целом. Его цель и задачи определяют выбор необходимых упражнений, величины нагрузки, режима работы и отдыха.</w:t>
      </w:r>
    </w:p>
    <w:p w:rsidR="002A5A43" w:rsidRPr="00396F8C" w:rsidRDefault="002A5A43" w:rsidP="00401484">
      <w:pPr>
        <w:widowControl w:val="0"/>
        <w:numPr>
          <w:ilvl w:val="0"/>
          <w:numId w:val="28"/>
        </w:numPr>
        <w:tabs>
          <w:tab w:val="left" w:pos="86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Количество прорабатываемых групп мышц не должно быть более двух-трех. Нецелесообразно применять на каждую мышечную группу более трех упражнений.</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 начале тренировки выполняются соревновательные или близкие к ним по структуре и величине отягощении упражнения. Принцип повторного максимума должен быть определяющим.</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После основных соревновательных упражнений необходимо применять вспомогательные, локальные упражнения, направленные на увеличение мышечной массы и улучшение трофики мышц. Для более эффективного прироста максимальной силы, </w:t>
      </w:r>
      <w:r w:rsidRPr="00396F8C">
        <w:rPr>
          <w:rFonts w:ascii="Times New Roman" w:eastAsia="Times New Roman" w:hAnsi="Times New Roman"/>
          <w:color w:val="000000"/>
          <w:sz w:val="24"/>
          <w:szCs w:val="24"/>
          <w:lang w:eastAsia="ru-RU" w:bidi="ru-RU"/>
        </w:rPr>
        <w:lastRenderedPageBreak/>
        <w:t>упражнения с отягощениями необходимо выполнять в среднем и медленном темпе.</w:t>
      </w:r>
    </w:p>
    <w:p w:rsidR="002A5A43" w:rsidRPr="00396F8C" w:rsidRDefault="002A5A43" w:rsidP="00401484">
      <w:pPr>
        <w:widowControl w:val="0"/>
        <w:numPr>
          <w:ilvl w:val="0"/>
          <w:numId w:val="28"/>
        </w:numPr>
        <w:tabs>
          <w:tab w:val="left" w:pos="86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Для повышения эффективности тренировки необходимо поэтапное увеличение максимальной силы.</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На любом этапе подготовки спортсмен должен осуществить такое количество подходов, которое позволило бы ему сохранить заданную технику упражнения, темп, количество повторений, вес отягощения и интервалы отдыха.</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Количество повторных максимумов в одном подходе соревновательного упражнения изменяется плавно или ступенчато в сторону уменьшения от одного недельного тренировочного микроцикла к другому (или через несколько) с увеличением веса отягощения, соответственно.</w:t>
      </w:r>
    </w:p>
    <w:p w:rsidR="002A5A43" w:rsidRPr="00396F8C" w:rsidRDefault="002A5A43" w:rsidP="00401484">
      <w:pPr>
        <w:widowControl w:val="0"/>
        <w:numPr>
          <w:ilvl w:val="0"/>
          <w:numId w:val="28"/>
        </w:numPr>
        <w:tabs>
          <w:tab w:val="left" w:pos="87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Оперативным показателем эффективности тренировочного процесса может быть динамика увеличения уровня тренированности во всех, особенно соревновательных, упражнениях с периодичностью 1-2 тренировочных </w:t>
      </w:r>
      <w:proofErr w:type="spellStart"/>
      <w:r w:rsidRPr="00396F8C">
        <w:rPr>
          <w:rFonts w:ascii="Times New Roman" w:eastAsia="Times New Roman" w:hAnsi="Times New Roman"/>
          <w:color w:val="000000"/>
          <w:sz w:val="24"/>
          <w:szCs w:val="24"/>
          <w:lang w:eastAsia="ru-RU" w:bidi="ru-RU"/>
        </w:rPr>
        <w:t>мезоциклов</w:t>
      </w:r>
      <w:proofErr w:type="spellEnd"/>
      <w:r w:rsidRPr="00396F8C">
        <w:rPr>
          <w:rFonts w:ascii="Times New Roman" w:eastAsia="Times New Roman" w:hAnsi="Times New Roman"/>
          <w:color w:val="000000"/>
          <w:sz w:val="24"/>
          <w:szCs w:val="24"/>
          <w:lang w:eastAsia="ru-RU" w:bidi="ru-RU"/>
        </w:rPr>
        <w:t>.</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Продолжительность </w:t>
      </w:r>
      <w:proofErr w:type="spellStart"/>
      <w:r w:rsidRPr="00396F8C">
        <w:rPr>
          <w:rFonts w:ascii="Times New Roman" w:eastAsia="Times New Roman" w:hAnsi="Times New Roman"/>
          <w:color w:val="000000"/>
          <w:sz w:val="24"/>
          <w:szCs w:val="24"/>
          <w:lang w:eastAsia="ru-RU" w:bidi="ru-RU"/>
        </w:rPr>
        <w:t>предсоревновательного</w:t>
      </w:r>
      <w:proofErr w:type="spellEnd"/>
      <w:r w:rsidRPr="00396F8C">
        <w:rPr>
          <w:rFonts w:ascii="Times New Roman" w:eastAsia="Times New Roman" w:hAnsi="Times New Roman"/>
          <w:color w:val="000000"/>
          <w:sz w:val="24"/>
          <w:szCs w:val="24"/>
          <w:lang w:eastAsia="ru-RU" w:bidi="ru-RU"/>
        </w:rPr>
        <w:t xml:space="preserve"> тренировочного </w:t>
      </w:r>
      <w:proofErr w:type="spellStart"/>
      <w:r w:rsidRPr="00396F8C">
        <w:rPr>
          <w:rFonts w:ascii="Times New Roman" w:eastAsia="Times New Roman" w:hAnsi="Times New Roman"/>
          <w:color w:val="000000"/>
          <w:sz w:val="24"/>
          <w:szCs w:val="24"/>
          <w:lang w:eastAsia="ru-RU" w:bidi="ru-RU"/>
        </w:rPr>
        <w:t>мезоцикла</w:t>
      </w:r>
      <w:proofErr w:type="spellEnd"/>
      <w:r w:rsidRPr="00396F8C">
        <w:rPr>
          <w:rFonts w:ascii="Times New Roman" w:eastAsia="Times New Roman" w:hAnsi="Times New Roman"/>
          <w:color w:val="000000"/>
          <w:sz w:val="24"/>
          <w:szCs w:val="24"/>
          <w:lang w:eastAsia="ru-RU" w:bidi="ru-RU"/>
        </w:rPr>
        <w:t xml:space="preserve"> определяется индивидуальными сроками вхождения в спортивную форму (за основу принят 12-недельный период тренировки).</w:t>
      </w:r>
    </w:p>
    <w:p w:rsidR="002A5A43" w:rsidRPr="00396F8C" w:rsidRDefault="002A5A43" w:rsidP="00401484">
      <w:pPr>
        <w:widowControl w:val="0"/>
        <w:numPr>
          <w:ilvl w:val="0"/>
          <w:numId w:val="28"/>
        </w:numPr>
        <w:tabs>
          <w:tab w:val="left" w:pos="977"/>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Улучшение спортивных результатов в пауэрлифтинге должно сопровождаться специальным высококалорийным питанием.</w:t>
      </w:r>
    </w:p>
    <w:p w:rsidR="002A5A43" w:rsidRPr="00396F8C" w:rsidRDefault="002A5A43" w:rsidP="00401484">
      <w:pPr>
        <w:widowControl w:val="0"/>
        <w:numPr>
          <w:ilvl w:val="0"/>
          <w:numId w:val="28"/>
        </w:numPr>
        <w:tabs>
          <w:tab w:val="left" w:pos="98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Необходимо отметить, что в начале занятий силовыми упражнениями нельзя «копировать» тренировки опытных спортсменов. Известно, что интенсивная нагрузка вызывает более глубокие сдвиги в организме начинающих спортсменов. Их физическое восстановление происходит в течение более длительного периода времени.</w:t>
      </w:r>
    </w:p>
    <w:p w:rsidR="002A5A43" w:rsidRPr="00396F8C" w:rsidRDefault="002A5A43" w:rsidP="00401484">
      <w:pPr>
        <w:widowControl w:val="0"/>
        <w:numPr>
          <w:ilvl w:val="0"/>
          <w:numId w:val="28"/>
        </w:numPr>
        <w:tabs>
          <w:tab w:val="left" w:pos="98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Так как мышцы готовы к последующей работе не ранее, чем через 48 часов после тренировки, начинающим пауэрлифтерам следует тренироваться не более трех раза в неделю.</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Основные упражнения, используемые на тренировке пауэрлифтера:</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Pr>
          <w:rFonts w:ascii="Times New Roman" w:eastAsia="Times New Roman" w:hAnsi="Times New Roman"/>
          <w:i/>
          <w:iCs/>
          <w:color w:val="000000"/>
          <w:sz w:val="24"/>
          <w:szCs w:val="24"/>
          <w:lang w:bidi="en-US"/>
        </w:rPr>
        <w:t xml:space="preserve">  </w:t>
      </w:r>
      <w:r w:rsidR="00401484">
        <w:rPr>
          <w:rFonts w:ascii="Times New Roman" w:eastAsia="Times New Roman" w:hAnsi="Times New Roman"/>
          <w:i/>
          <w:iCs/>
          <w:color w:val="000000"/>
          <w:sz w:val="24"/>
          <w:szCs w:val="24"/>
          <w:lang w:bidi="en-US"/>
        </w:rPr>
        <w:tab/>
      </w:r>
      <w:r w:rsidRPr="00396F8C">
        <w:rPr>
          <w:rFonts w:ascii="Times New Roman" w:eastAsia="Times New Roman" w:hAnsi="Times New Roman"/>
          <w:color w:val="000000"/>
          <w:sz w:val="24"/>
          <w:szCs w:val="24"/>
          <w:lang w:eastAsia="ru-RU" w:bidi="ru-RU"/>
        </w:rPr>
        <w:t xml:space="preserve">упражнения </w:t>
      </w:r>
      <w:r w:rsidRPr="00396F8C">
        <w:rPr>
          <w:rFonts w:ascii="Times New Roman" w:eastAsia="Times New Roman" w:hAnsi="Times New Roman"/>
          <w:color w:val="000000"/>
          <w:sz w:val="24"/>
          <w:szCs w:val="24"/>
          <w:lang w:val="en-US" w:bidi="en-US"/>
        </w:rPr>
        <w:t>co</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штангой: </w:t>
      </w:r>
      <w:proofErr w:type="gramStart"/>
      <w:r w:rsidRPr="00396F8C">
        <w:rPr>
          <w:rFonts w:ascii="Times New Roman" w:eastAsia="Times New Roman" w:hAnsi="Times New Roman"/>
          <w:color w:val="000000"/>
          <w:sz w:val="24"/>
          <w:szCs w:val="24"/>
          <w:lang w:eastAsia="ru-RU" w:bidi="ru-RU"/>
        </w:rPr>
        <w:t>жим</w:t>
      </w:r>
      <w:proofErr w:type="gramEnd"/>
      <w:r w:rsidRPr="00396F8C">
        <w:rPr>
          <w:rFonts w:ascii="Times New Roman" w:eastAsia="Times New Roman" w:hAnsi="Times New Roman"/>
          <w:color w:val="000000"/>
          <w:sz w:val="24"/>
          <w:szCs w:val="24"/>
          <w:lang w:eastAsia="ru-RU" w:bidi="ru-RU"/>
        </w:rPr>
        <w:t xml:space="preserve"> лежа в уступающем режиме с дополнительным весом, с задержкой на груди, жим со стоек от груди, жим под утлом вверх и вниз головой, </w:t>
      </w:r>
      <w:proofErr w:type="spellStart"/>
      <w:r w:rsidRPr="00396F8C">
        <w:rPr>
          <w:rFonts w:ascii="Times New Roman" w:eastAsia="Times New Roman" w:hAnsi="Times New Roman"/>
          <w:color w:val="000000"/>
          <w:sz w:val="24"/>
          <w:szCs w:val="24"/>
          <w:lang w:eastAsia="ru-RU" w:bidi="ru-RU"/>
        </w:rPr>
        <w:t>полужим</w:t>
      </w:r>
      <w:proofErr w:type="spellEnd"/>
      <w:r w:rsidRPr="00396F8C">
        <w:rPr>
          <w:rFonts w:ascii="Times New Roman" w:eastAsia="Times New Roman" w:hAnsi="Times New Roman"/>
          <w:color w:val="000000"/>
          <w:sz w:val="24"/>
          <w:szCs w:val="24"/>
          <w:lang w:eastAsia="ru-RU" w:bidi="ru-RU"/>
        </w:rPr>
        <w:t>, жим стоя с груди и со спины</w:t>
      </w:r>
    </w:p>
    <w:p w:rsidR="002A5A43" w:rsidRPr="00396F8C" w:rsidRDefault="002A5A43" w:rsidP="00401484">
      <w:pPr>
        <w:widowControl w:val="0"/>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с гантелями: разведение гантелей на горизонтальной и наклонной скамье, подъем лежа из-за головы, разгибание рук лежа и стоя, жим гантелей, подъем гантелей через стороны</w:t>
      </w:r>
    </w:p>
    <w:p w:rsidR="002A5A43" w:rsidRPr="00396F8C" w:rsidRDefault="002A5A43" w:rsidP="00401484">
      <w:pPr>
        <w:widowControl w:val="0"/>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с собственным весом: отжимания от брусьев, отжимания от пола с хлопком и без него</w:t>
      </w:r>
    </w:p>
    <w:p w:rsidR="002A5A43" w:rsidRPr="007E0369" w:rsidRDefault="002A5A43" w:rsidP="00401484">
      <w:pPr>
        <w:widowControl w:val="0"/>
        <w:spacing w:after="260" w:line="240" w:lineRule="auto"/>
        <w:ind w:firstLine="709"/>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изометрические упражнения</w:t>
      </w:r>
    </w:p>
    <w:p w:rsidR="002A5A43" w:rsidRPr="00915AA6" w:rsidRDefault="002A5A43" w:rsidP="002A5A43">
      <w:pPr>
        <w:spacing w:after="0" w:line="240" w:lineRule="atLeast"/>
        <w:jc w:val="both"/>
        <w:rPr>
          <w:rFonts w:ascii="Times New Roman" w:hAnsi="Times New Roman"/>
          <w:sz w:val="24"/>
          <w:szCs w:val="24"/>
        </w:rPr>
      </w:pPr>
    </w:p>
    <w:p w:rsidR="002A5A43" w:rsidRDefault="002A5A43" w:rsidP="00401484">
      <w:pPr>
        <w:spacing w:after="0" w:line="240" w:lineRule="atLeast"/>
        <w:ind w:left="1056" w:hanging="347"/>
        <w:jc w:val="both"/>
        <w:rPr>
          <w:rFonts w:ascii="Times New Roman" w:hAnsi="Times New Roman"/>
          <w:b/>
          <w:sz w:val="24"/>
          <w:szCs w:val="24"/>
        </w:rPr>
      </w:pPr>
      <w:r>
        <w:rPr>
          <w:rFonts w:ascii="Times New Roman" w:hAnsi="Times New Roman"/>
          <w:b/>
          <w:sz w:val="24"/>
          <w:szCs w:val="24"/>
        </w:rPr>
        <w:t>5.4.</w:t>
      </w:r>
      <w:r w:rsidRPr="00B42124">
        <w:rPr>
          <w:rFonts w:ascii="Times New Roman" w:hAnsi="Times New Roman"/>
          <w:b/>
          <w:sz w:val="24"/>
          <w:szCs w:val="24"/>
        </w:rPr>
        <w:t>Техническая подготовка</w:t>
      </w:r>
      <w:r>
        <w:rPr>
          <w:rFonts w:ascii="Times New Roman" w:hAnsi="Times New Roman"/>
          <w:b/>
          <w:sz w:val="24"/>
          <w:szCs w:val="24"/>
        </w:rPr>
        <w:t xml:space="preserve"> и тактическая подготовка</w:t>
      </w:r>
    </w:p>
    <w:p w:rsidR="002A5A43" w:rsidRDefault="002A5A43" w:rsidP="00401484">
      <w:pPr>
        <w:spacing w:after="0" w:line="240" w:lineRule="atLeast"/>
        <w:ind w:left="709"/>
        <w:jc w:val="both"/>
        <w:rPr>
          <w:rFonts w:ascii="Times New Roman" w:hAnsi="Times New Roman"/>
          <w:b/>
          <w:sz w:val="24"/>
          <w:szCs w:val="24"/>
        </w:rPr>
      </w:pPr>
    </w:p>
    <w:p w:rsidR="002A5A43" w:rsidRDefault="002A5A43" w:rsidP="00401484">
      <w:pPr>
        <w:spacing w:after="0" w:line="240" w:lineRule="atLeast"/>
        <w:ind w:left="709"/>
        <w:jc w:val="both"/>
        <w:rPr>
          <w:rFonts w:ascii="Times New Roman" w:hAnsi="Times New Roman"/>
          <w:b/>
          <w:sz w:val="24"/>
          <w:szCs w:val="24"/>
        </w:rPr>
      </w:pPr>
      <w:r>
        <w:rPr>
          <w:rFonts w:ascii="Times New Roman" w:hAnsi="Times New Roman"/>
          <w:b/>
          <w:sz w:val="24"/>
          <w:szCs w:val="24"/>
        </w:rPr>
        <w:t>5.4.1.Техническая подготовка</w:t>
      </w:r>
    </w:p>
    <w:p w:rsidR="00401484" w:rsidRPr="00B42124" w:rsidRDefault="00401484" w:rsidP="00401484">
      <w:pPr>
        <w:spacing w:after="0" w:line="240" w:lineRule="atLeast"/>
        <w:ind w:left="709"/>
        <w:jc w:val="both"/>
        <w:rPr>
          <w:rFonts w:ascii="Times New Roman" w:hAnsi="Times New Roman"/>
          <w:b/>
          <w:sz w:val="24"/>
          <w:szCs w:val="24"/>
        </w:rPr>
      </w:pPr>
    </w:p>
    <w:p w:rsidR="002A5A43" w:rsidRDefault="002A5A43" w:rsidP="002A5A43">
      <w:pPr>
        <w:pStyle w:val="ae"/>
        <w:shd w:val="clear" w:color="auto" w:fill="FFFFFF"/>
        <w:spacing w:before="0" w:beforeAutospacing="0" w:after="285" w:afterAutospacing="0"/>
        <w:ind w:firstLine="708"/>
        <w:jc w:val="both"/>
        <w:rPr>
          <w:color w:val="000000"/>
          <w:sz w:val="23"/>
          <w:szCs w:val="23"/>
        </w:rPr>
      </w:pPr>
      <w:r>
        <w:rPr>
          <w:rFonts w:ascii="Roboto-Regular" w:hAnsi="Roboto-Regular"/>
          <w:color w:val="000000"/>
          <w:sz w:val="23"/>
          <w:szCs w:val="23"/>
        </w:rPr>
        <w:t xml:space="preserve">Выполняя любое физическое упражнение в пауэрлифтинге, человек решает определенную двигательную задачу: </w:t>
      </w:r>
      <w:proofErr w:type="gramStart"/>
      <w:r>
        <w:rPr>
          <w:rFonts w:ascii="Roboto-Regular" w:hAnsi="Roboto-Regular"/>
          <w:color w:val="000000"/>
          <w:sz w:val="23"/>
          <w:szCs w:val="23"/>
        </w:rPr>
        <w:t>жим</w:t>
      </w:r>
      <w:proofErr w:type="gramEnd"/>
      <w:r>
        <w:rPr>
          <w:rFonts w:ascii="Roboto-Regular" w:hAnsi="Roboto-Regular"/>
          <w:color w:val="000000"/>
          <w:sz w:val="23"/>
          <w:szCs w:val="23"/>
        </w:rPr>
        <w:t xml:space="preserve"> лежа, приседа со штангой на плечах и становая тяга. Во многих случаях одна и та же задача может быть решена несколькими способами. Таким образом, речь идет о технике движения</w:t>
      </w:r>
      <w:r>
        <w:rPr>
          <w:color w:val="000000"/>
          <w:sz w:val="23"/>
          <w:szCs w:val="23"/>
        </w:rPr>
        <w:t xml:space="preserve">. </w:t>
      </w:r>
      <w:r>
        <w:rPr>
          <w:rFonts w:ascii="Roboto-Regular" w:hAnsi="Roboto-Regular"/>
          <w:color w:val="000000"/>
          <w:sz w:val="23"/>
          <w:szCs w:val="23"/>
        </w:rPr>
        <w:t>Техника спортивных упражнений - это наиболее рациональный и эффективный способ выполнения упражнения, способствующий достижению высокого спортивного результата.</w:t>
      </w:r>
      <w:r>
        <w:rPr>
          <w:color w:val="000000"/>
          <w:sz w:val="23"/>
          <w:szCs w:val="23"/>
        </w:rPr>
        <w:t xml:space="preserve"> </w:t>
      </w:r>
      <w:r>
        <w:rPr>
          <w:rFonts w:ascii="Roboto-Regular" w:hAnsi="Roboto-Regular"/>
          <w:color w:val="000000"/>
          <w:sz w:val="23"/>
          <w:szCs w:val="23"/>
        </w:rPr>
        <w:t>Под техникой в пауэрлифтинге мы понимаем - совокупность специфических двигательных действий на тренировке или в поединке</w:t>
      </w:r>
      <w:r>
        <w:rPr>
          <w:color w:val="000000"/>
          <w:sz w:val="23"/>
          <w:szCs w:val="23"/>
        </w:rPr>
        <w:t xml:space="preserve">. </w:t>
      </w:r>
      <w:r>
        <w:rPr>
          <w:rFonts w:ascii="Roboto-Regular" w:hAnsi="Roboto-Regular"/>
          <w:color w:val="000000"/>
          <w:sz w:val="23"/>
          <w:szCs w:val="23"/>
        </w:rPr>
        <w:t>Техника бывает рациональной и эффективной.</w:t>
      </w:r>
      <w:r>
        <w:rPr>
          <w:color w:val="000000"/>
          <w:sz w:val="23"/>
          <w:szCs w:val="23"/>
        </w:rPr>
        <w:t xml:space="preserve"> </w:t>
      </w:r>
      <w:r>
        <w:rPr>
          <w:rFonts w:ascii="Roboto-Regular" w:hAnsi="Roboto-Regular"/>
          <w:color w:val="000000"/>
          <w:sz w:val="23"/>
          <w:szCs w:val="23"/>
        </w:rPr>
        <w:t>В дальнейшем техника является основой фундаментальной базовой подготовки спортсмена и может непрерывно совершенствоваться в процессе тренировки. Различные способы решения одной двигательной задачи объединяются смысловой направленностью. Эти движения, объединенные между собой общей смысловой (целевой) направленностью физического упражнения, называют операциями.</w:t>
      </w:r>
      <w:r>
        <w:rPr>
          <w:color w:val="000000"/>
          <w:sz w:val="23"/>
          <w:szCs w:val="23"/>
        </w:rPr>
        <w:t xml:space="preserve"> </w:t>
      </w:r>
      <w:r>
        <w:rPr>
          <w:rFonts w:ascii="Roboto-Regular" w:hAnsi="Roboto-Regular"/>
          <w:color w:val="000000"/>
          <w:sz w:val="23"/>
          <w:szCs w:val="23"/>
        </w:rPr>
        <w:t>Детали техники могут быть различными у разных занимающихся и зависят от их анатомических, физиологических и индивидуальных психических особенностей.</w:t>
      </w:r>
      <w:r>
        <w:rPr>
          <w:color w:val="000000"/>
          <w:sz w:val="23"/>
          <w:szCs w:val="23"/>
        </w:rPr>
        <w:t xml:space="preserve"> </w:t>
      </w:r>
      <w:r>
        <w:rPr>
          <w:rFonts w:ascii="Roboto-Regular" w:hAnsi="Roboto-Regular"/>
          <w:color w:val="000000"/>
          <w:sz w:val="23"/>
          <w:szCs w:val="23"/>
        </w:rPr>
        <w:t xml:space="preserve">Правильное использование индивидуальных особенностей каждого занимающегося характеризует его индивидуальную </w:t>
      </w:r>
      <w:r>
        <w:rPr>
          <w:rFonts w:ascii="Roboto-Regular" w:hAnsi="Roboto-Regular"/>
          <w:color w:val="000000"/>
          <w:sz w:val="23"/>
          <w:szCs w:val="23"/>
        </w:rPr>
        <w:lastRenderedPageBreak/>
        <w:t>технику. Разучивание любого действия начинается с изучения его основы, где большое внимание уделяется основному (ведущему) звену техники, а потом уже ее деталям. Техника физических упражнений постоянно совершенствуется и обновляется, что обусловлено:</w:t>
      </w:r>
      <w:r>
        <w:rPr>
          <w:color w:val="000000"/>
          <w:sz w:val="23"/>
          <w:szCs w:val="23"/>
        </w:rPr>
        <w:t xml:space="preserve">        </w:t>
      </w:r>
      <w:r w:rsidR="00401484">
        <w:rPr>
          <w:color w:val="000000"/>
          <w:sz w:val="23"/>
          <w:szCs w:val="23"/>
        </w:rPr>
        <w:tab/>
      </w:r>
      <w:r>
        <w:rPr>
          <w:color w:val="000000"/>
          <w:sz w:val="23"/>
          <w:szCs w:val="23"/>
        </w:rPr>
        <w:t xml:space="preserve">1) </w:t>
      </w:r>
      <w:r>
        <w:rPr>
          <w:rFonts w:ascii="Roboto-Regular" w:hAnsi="Roboto-Regular"/>
          <w:color w:val="000000"/>
          <w:sz w:val="23"/>
          <w:szCs w:val="23"/>
        </w:rPr>
        <w:t>возрастающими требованиями к уровню физической подготовленности;</w:t>
      </w:r>
      <w:r>
        <w:rPr>
          <w:color w:val="000000"/>
          <w:sz w:val="23"/>
          <w:szCs w:val="23"/>
        </w:rPr>
        <w:t xml:space="preserve"> </w:t>
      </w:r>
    </w:p>
    <w:p w:rsidR="002A5A43" w:rsidRDefault="002A5A43" w:rsidP="00401484">
      <w:pPr>
        <w:pStyle w:val="ae"/>
        <w:shd w:val="clear" w:color="auto" w:fill="FFFFFF"/>
        <w:spacing w:before="0" w:beforeAutospacing="0" w:after="285" w:afterAutospacing="0"/>
        <w:ind w:firstLine="708"/>
        <w:jc w:val="both"/>
        <w:rPr>
          <w:color w:val="000000"/>
          <w:sz w:val="23"/>
          <w:szCs w:val="23"/>
        </w:rPr>
      </w:pPr>
      <w:r>
        <w:rPr>
          <w:color w:val="000000"/>
          <w:sz w:val="23"/>
          <w:szCs w:val="23"/>
        </w:rPr>
        <w:t>2)</w:t>
      </w:r>
      <w:r>
        <w:rPr>
          <w:rFonts w:ascii="Roboto-Regular" w:hAnsi="Roboto-Regular"/>
          <w:color w:val="000000"/>
          <w:sz w:val="23"/>
          <w:szCs w:val="23"/>
        </w:rPr>
        <w:t xml:space="preserve"> поиско</w:t>
      </w:r>
      <w:r>
        <w:rPr>
          <w:rFonts w:ascii="Roboto-Regular" w:hAnsi="Roboto-Regular" w:hint="eastAsia"/>
          <w:color w:val="000000"/>
          <w:sz w:val="23"/>
          <w:szCs w:val="23"/>
        </w:rPr>
        <w:t>м</w:t>
      </w:r>
      <w:r>
        <w:rPr>
          <w:rFonts w:ascii="Roboto-Regular" w:hAnsi="Roboto-Regular"/>
          <w:color w:val="000000"/>
          <w:sz w:val="23"/>
          <w:szCs w:val="23"/>
        </w:rPr>
        <w:t xml:space="preserve"> более совершенных способов выполнения движений;</w:t>
      </w:r>
      <w:r>
        <w:rPr>
          <w:color w:val="000000"/>
          <w:sz w:val="23"/>
          <w:szCs w:val="23"/>
        </w:rPr>
        <w:t xml:space="preserve"> </w:t>
      </w:r>
    </w:p>
    <w:p w:rsidR="002A5A43" w:rsidRDefault="002A5A43" w:rsidP="00401484">
      <w:pPr>
        <w:pStyle w:val="ae"/>
        <w:shd w:val="clear" w:color="auto" w:fill="FFFFFF"/>
        <w:spacing w:before="0" w:beforeAutospacing="0" w:after="285" w:afterAutospacing="0"/>
        <w:ind w:firstLine="708"/>
        <w:jc w:val="both"/>
        <w:rPr>
          <w:rFonts w:ascii="Roboto-Regular" w:hAnsi="Roboto-Regular"/>
          <w:color w:val="000000"/>
          <w:sz w:val="23"/>
          <w:szCs w:val="23"/>
        </w:rPr>
      </w:pPr>
      <w:r>
        <w:rPr>
          <w:color w:val="000000"/>
          <w:sz w:val="23"/>
          <w:szCs w:val="23"/>
        </w:rPr>
        <w:t>3)</w:t>
      </w:r>
      <w:r>
        <w:rPr>
          <w:rFonts w:ascii="Roboto-Regular" w:hAnsi="Roboto-Regular"/>
          <w:color w:val="000000"/>
          <w:sz w:val="23"/>
          <w:szCs w:val="23"/>
        </w:rPr>
        <w:t xml:space="preserve"> повышение</w:t>
      </w:r>
      <w:r>
        <w:rPr>
          <w:rFonts w:ascii="Roboto-Regular" w:hAnsi="Roboto-Regular" w:hint="eastAsia"/>
          <w:color w:val="000000"/>
          <w:sz w:val="23"/>
          <w:szCs w:val="23"/>
        </w:rPr>
        <w:t>м</w:t>
      </w:r>
      <w:r>
        <w:rPr>
          <w:rFonts w:ascii="Roboto-Regular" w:hAnsi="Roboto-Regular"/>
          <w:color w:val="000000"/>
          <w:sz w:val="23"/>
          <w:szCs w:val="23"/>
        </w:rPr>
        <w:t xml:space="preserve"> роли науки в физическом воспитании и спорте;</w:t>
      </w:r>
    </w:p>
    <w:p w:rsidR="002A5A43" w:rsidRDefault="002A5A43" w:rsidP="00401484">
      <w:pPr>
        <w:pStyle w:val="ae"/>
        <w:shd w:val="clear" w:color="auto" w:fill="FFFFFF"/>
        <w:spacing w:before="0" w:beforeAutospacing="0" w:after="285" w:afterAutospacing="0"/>
        <w:ind w:firstLine="708"/>
        <w:jc w:val="both"/>
        <w:rPr>
          <w:rFonts w:ascii="Roboto-Regular" w:hAnsi="Roboto-Regular"/>
          <w:color w:val="000000"/>
          <w:sz w:val="23"/>
          <w:szCs w:val="23"/>
        </w:rPr>
      </w:pPr>
      <w:r>
        <w:rPr>
          <w:color w:val="000000"/>
          <w:sz w:val="23"/>
          <w:szCs w:val="23"/>
        </w:rPr>
        <w:t>4)</w:t>
      </w:r>
      <w:r>
        <w:rPr>
          <w:rFonts w:ascii="Roboto-Regular" w:hAnsi="Roboto-Regular"/>
          <w:color w:val="000000"/>
          <w:sz w:val="23"/>
          <w:szCs w:val="23"/>
        </w:rPr>
        <w:t xml:space="preserve"> совершенствование</w:t>
      </w:r>
      <w:r>
        <w:rPr>
          <w:rFonts w:ascii="Roboto-Regular" w:hAnsi="Roboto-Regular" w:hint="eastAsia"/>
          <w:color w:val="000000"/>
          <w:sz w:val="23"/>
          <w:szCs w:val="23"/>
        </w:rPr>
        <w:t>м</w:t>
      </w:r>
      <w:r>
        <w:rPr>
          <w:rFonts w:ascii="Roboto-Regular" w:hAnsi="Roboto-Regular"/>
          <w:color w:val="000000"/>
          <w:sz w:val="23"/>
          <w:szCs w:val="23"/>
        </w:rPr>
        <w:t xml:space="preserve"> методики обучения </w:t>
      </w:r>
    </w:p>
    <w:p w:rsidR="002A5A43" w:rsidRDefault="002A5A43" w:rsidP="00401484">
      <w:pPr>
        <w:pStyle w:val="ae"/>
        <w:shd w:val="clear" w:color="auto" w:fill="FFFFFF"/>
        <w:spacing w:before="0" w:beforeAutospacing="0" w:after="285" w:afterAutospacing="0"/>
        <w:ind w:firstLine="708"/>
        <w:jc w:val="both"/>
        <w:rPr>
          <w:color w:val="000000"/>
          <w:sz w:val="23"/>
          <w:szCs w:val="23"/>
        </w:rPr>
      </w:pPr>
      <w:r>
        <w:rPr>
          <w:color w:val="000000"/>
          <w:sz w:val="23"/>
          <w:szCs w:val="23"/>
        </w:rPr>
        <w:t>5)</w:t>
      </w:r>
      <w:r>
        <w:rPr>
          <w:rFonts w:ascii="Roboto-Regular" w:hAnsi="Roboto-Regular"/>
          <w:color w:val="000000"/>
          <w:sz w:val="23"/>
          <w:szCs w:val="23"/>
        </w:rPr>
        <w:t xml:space="preserve"> появление</w:t>
      </w:r>
      <w:r>
        <w:rPr>
          <w:rFonts w:ascii="Roboto-Regular" w:hAnsi="Roboto-Regular" w:hint="eastAsia"/>
          <w:color w:val="000000"/>
          <w:sz w:val="23"/>
          <w:szCs w:val="23"/>
        </w:rPr>
        <w:t>м</w:t>
      </w:r>
      <w:r>
        <w:rPr>
          <w:rFonts w:ascii="Roboto-Regular" w:hAnsi="Roboto-Regular"/>
          <w:color w:val="000000"/>
          <w:sz w:val="23"/>
          <w:szCs w:val="23"/>
        </w:rPr>
        <w:t xml:space="preserve"> нового спортивного инвентаря и оборудования (защитное снаряжение, тренажёры, специализированные снаряды)</w:t>
      </w:r>
      <w:r>
        <w:rPr>
          <w:color w:val="000000"/>
          <w:sz w:val="23"/>
          <w:szCs w:val="23"/>
        </w:rPr>
        <w:t xml:space="preserve">. </w:t>
      </w:r>
      <w:r>
        <w:rPr>
          <w:rFonts w:ascii="Roboto-Regular" w:hAnsi="Roboto-Regular"/>
          <w:color w:val="000000"/>
          <w:sz w:val="23"/>
          <w:szCs w:val="23"/>
        </w:rPr>
        <w:t>На технику влияют пространственные характеристики. Пространственные характеристики в пауэрлифтинге включают:</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p>
    <w:p w:rsidR="002A5A43" w:rsidRPr="00E275D8" w:rsidRDefault="002A5A43" w:rsidP="00401484">
      <w:pPr>
        <w:pStyle w:val="ae"/>
        <w:shd w:val="clear" w:color="auto" w:fill="FFFFFF"/>
        <w:spacing w:before="0" w:beforeAutospacing="0" w:after="285" w:afterAutospacing="0"/>
        <w:ind w:firstLine="708"/>
        <w:jc w:val="both"/>
        <w:rPr>
          <w:color w:val="000000"/>
          <w:sz w:val="23"/>
          <w:szCs w:val="23"/>
        </w:rPr>
      </w:pPr>
      <w:proofErr w:type="gramStart"/>
      <w:r>
        <w:rPr>
          <w:color w:val="000000"/>
          <w:sz w:val="23"/>
          <w:szCs w:val="23"/>
        </w:rPr>
        <w:t xml:space="preserve">1) </w:t>
      </w:r>
      <w:r>
        <w:rPr>
          <w:rFonts w:ascii="Roboto-Regular" w:hAnsi="Roboto-Regular"/>
          <w:color w:val="000000"/>
          <w:sz w:val="23"/>
          <w:szCs w:val="23"/>
        </w:rPr>
        <w:t>положение тела;</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2) </w:t>
      </w:r>
      <w:r>
        <w:rPr>
          <w:rFonts w:ascii="Roboto-Regular" w:hAnsi="Roboto-Regular"/>
          <w:color w:val="000000"/>
          <w:sz w:val="23"/>
          <w:szCs w:val="23"/>
        </w:rPr>
        <w:t>траекторию (путь) движения;</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3) </w:t>
      </w:r>
      <w:r>
        <w:rPr>
          <w:rFonts w:ascii="Roboto-Regular" w:hAnsi="Roboto-Regular"/>
          <w:color w:val="000000"/>
          <w:sz w:val="23"/>
          <w:szCs w:val="23"/>
        </w:rPr>
        <w:t>помехи (соперник, зрители, судьи);</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Положение тела.</w:t>
      </w:r>
      <w:proofErr w:type="gramEnd"/>
      <w:r>
        <w:rPr>
          <w:rFonts w:ascii="Roboto-Regular" w:hAnsi="Roboto-Regular"/>
          <w:color w:val="000000"/>
          <w:sz w:val="23"/>
          <w:szCs w:val="23"/>
        </w:rPr>
        <w:t xml:space="preserve"> Какое бы двигательное действие не совершал человек, он должен придать своему телу определенное положение в пространстве. Сохранение неподвижного положения тела и отдельных его частей осуществляется благодаря статическому напряжению мышц.</w:t>
      </w:r>
      <w:r>
        <w:rPr>
          <w:color w:val="000000"/>
          <w:sz w:val="23"/>
          <w:szCs w:val="23"/>
        </w:rPr>
        <w:t xml:space="preserve"> </w:t>
      </w:r>
      <w:r>
        <w:rPr>
          <w:rFonts w:ascii="Roboto-Regular" w:hAnsi="Roboto-Regular"/>
          <w:color w:val="000000"/>
          <w:sz w:val="23"/>
          <w:szCs w:val="23"/>
        </w:rPr>
        <w:t>Необходимость выделения положения тела объясняется его большим значением в технике физических упражнений. Различают исходные, промежуточные, конечные положения тела</w:t>
      </w:r>
      <w:r>
        <w:rPr>
          <w:color w:val="000000"/>
          <w:sz w:val="23"/>
          <w:szCs w:val="23"/>
        </w:rPr>
        <w:t>.</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Траектория движения - это путь, совершаемый той или иной частью (точкой) тела в пространстве. Траектория движения характеризуется формой, направлением и амплитудой</w:t>
      </w:r>
      <w:r>
        <w:rPr>
          <w:color w:val="000000"/>
          <w:sz w:val="23"/>
          <w:szCs w:val="23"/>
        </w:rPr>
        <w:t xml:space="preserve">. </w:t>
      </w:r>
      <w:r>
        <w:rPr>
          <w:rFonts w:ascii="Roboto-Regular" w:hAnsi="Roboto-Regular"/>
          <w:color w:val="000000"/>
          <w:sz w:val="23"/>
          <w:szCs w:val="23"/>
        </w:rPr>
        <w:t>Форма траектории может быть прямолинейной и криволинейной.</w:t>
      </w:r>
    </w:p>
    <w:p w:rsidR="002A5A43" w:rsidRDefault="002A5A43" w:rsidP="002A5A43">
      <w:pPr>
        <w:pStyle w:val="ae"/>
        <w:shd w:val="clear" w:color="auto" w:fill="FFFFFF"/>
        <w:spacing w:before="0" w:beforeAutospacing="0" w:after="285" w:afterAutospacing="0"/>
        <w:ind w:firstLine="708"/>
        <w:jc w:val="both"/>
        <w:rPr>
          <w:rFonts w:ascii="Roboto-Regular" w:hAnsi="Roboto-Regular"/>
          <w:color w:val="000000"/>
          <w:sz w:val="23"/>
          <w:szCs w:val="23"/>
        </w:rPr>
      </w:pPr>
      <w:r>
        <w:rPr>
          <w:rFonts w:ascii="Roboto-Regular" w:hAnsi="Roboto-Regular"/>
          <w:color w:val="000000"/>
          <w:sz w:val="23"/>
          <w:szCs w:val="23"/>
        </w:rPr>
        <w:t>Прямолинейные движения в практике встречаются крайне редко. Объясняется это тем, что движения в отдельных суставах (рук, ног и др.) имеют вращательный характер. Поэтому криволинейные траектории движений наиболее естественны для человека. По форме траектории можно судить об эффективности техники физического упражнения.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 xml:space="preserve">Направление движения </w:t>
      </w:r>
      <w:proofErr w:type="gramStart"/>
      <w:r>
        <w:rPr>
          <w:rFonts w:ascii="Roboto-Regular" w:hAnsi="Roboto-Regular"/>
          <w:color w:val="000000"/>
          <w:sz w:val="23"/>
          <w:szCs w:val="23"/>
        </w:rPr>
        <w:t>-э</w:t>
      </w:r>
      <w:proofErr w:type="gramEnd"/>
      <w:r>
        <w:rPr>
          <w:rFonts w:ascii="Roboto-Regular" w:hAnsi="Roboto-Regular"/>
          <w:color w:val="000000"/>
          <w:sz w:val="23"/>
          <w:szCs w:val="23"/>
        </w:rPr>
        <w:t>то изменение положения тела и его частей в пространстве, относительно какой-либо плоскости (фронтальной, сагиттальной, горизонтальной) или какого-либо внешнего ориентира (собственного тела занимающихся, партнера, спортивного снаряда и др.). Различают направления: основные (вверх--вниз, вперед--назад, направо--налево) и промежуточные (вперед--кверху, вперед--книзу и т.п.).</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Данными направлениями пользуются для характеристики как поступательных, так и вращательных движений. Направление движений играет важную роль для обеспечения высокой точности выполняемых действий, экономии сил, выигрыша времени, включения в работу (или выключение из нее) необходимых групп мышц, создания более благоприятных или неблагоприятных условий в деятельности органов дыхания и кровообращения.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В контроле за направлением движений особое значение имеет зрение. Поэтому для определения оптимального направления движений при изучении и совершенствовании техники физических упражнений пользуются либо внешними ориентирами, либо соотносят выполняемое движение с основными плоскостями собственного тела.</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Амплитуда движения в пауэрлифтинге - это величина пути перемещения отдельных частей тела относительно друг друга. Амплитуда движений измеряется в угловых градусах, либо в линейных мерах. Часто ее определяют относительно положения других частей тела или относительно каких-либо внешних ориентиров.</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Для определения суммарной амплитуды движений нескольких частей тела используют условные обозначения (например, полное приседание, полуприседание).</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 xml:space="preserve">Амплитуда движений отдельных звеньев человеческого тела зависит от строения суставов и эластичности связочного аппарата и мышц. Величина амплитуды оказывает влияние на полноту сокращения или растягивания мыши, скорость перемещения тела, точность движения и т.д.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lastRenderedPageBreak/>
        <w:tab/>
      </w:r>
      <w:r>
        <w:rPr>
          <w:rFonts w:ascii="Roboto-Regular" w:hAnsi="Roboto-Regular"/>
          <w:color w:val="000000"/>
          <w:sz w:val="23"/>
          <w:szCs w:val="23"/>
        </w:rPr>
        <w:t>Временные характеристики включают: длительность и темп движения.</w:t>
      </w:r>
      <w:r>
        <w:rPr>
          <w:color w:val="000000"/>
          <w:sz w:val="23"/>
          <w:szCs w:val="23"/>
        </w:rPr>
        <w:t xml:space="preserve"> </w:t>
      </w:r>
      <w:r>
        <w:rPr>
          <w:rFonts w:ascii="Roboto-Regular" w:hAnsi="Roboto-Regular"/>
          <w:color w:val="000000"/>
          <w:sz w:val="23"/>
          <w:szCs w:val="23"/>
        </w:rPr>
        <w:t>Длительность движения - это время, затраченное на его выполнение. В технике пауэрлифтинга большое значение имеет длительность отдельных частей, циклов (серии из двух и более движений), элементов движений или движений отдельных частей тела. От длительности зависят практические достижения во многих двигательных действиях.</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Продолжительность каждой фазы, периода, цикла в упражнении, можно измерить и определить ее влияние на результат (например, скорость нанесения ударов). Изменение времени выполнения двигательного действия может влиять на деятельность соответствующих органов и систем организма занимающихся.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Темп движения - это частота относительно равномерного повторения каких-либо движений. При однократных движениях темп, естественно, не наблюдается.</w:t>
      </w:r>
      <w:r>
        <w:rPr>
          <w:color w:val="000000"/>
          <w:sz w:val="23"/>
          <w:szCs w:val="23"/>
        </w:rPr>
        <w:t xml:space="preserve"> </w:t>
      </w:r>
      <w:r>
        <w:rPr>
          <w:rFonts w:ascii="Roboto-Regular" w:hAnsi="Roboto-Regular"/>
          <w:color w:val="000000"/>
          <w:sz w:val="23"/>
          <w:szCs w:val="23"/>
        </w:rPr>
        <w:t>Темп движений во многих разделах пауэрлифтинга, с одной стороны, отражает уровень развития силы, а с другой - степень владения техникой.</w:t>
      </w:r>
      <w:r>
        <w:rPr>
          <w:color w:val="000000"/>
          <w:sz w:val="23"/>
          <w:szCs w:val="23"/>
        </w:rPr>
        <w:t xml:space="preserve"> </w:t>
      </w:r>
      <w:r>
        <w:rPr>
          <w:rFonts w:ascii="Roboto-Regular" w:hAnsi="Roboto-Regular"/>
          <w:color w:val="000000"/>
          <w:sz w:val="23"/>
          <w:szCs w:val="23"/>
        </w:rPr>
        <w:t>Нахождение оптимального темпа - одна из главных задач при овладении техникой упражнений в пауэрлифтинге. Оптимальный темп движений для каждого, занимающегося в конкретном упражнении, определяется путем многократного повторения движений с различной частотой движения. При этом фиксируется показанное время. Темп, дающий возможность достигнуть наиболее высокого результата, определяется как индивидуально-оптимальный</w:t>
      </w:r>
      <w:r>
        <w:rPr>
          <w:color w:val="000000"/>
          <w:sz w:val="23"/>
          <w:szCs w:val="23"/>
        </w:rPr>
        <w:t xml:space="preserve">. </w:t>
      </w:r>
      <w:r>
        <w:rPr>
          <w:rFonts w:ascii="Roboto-Regular" w:hAnsi="Roboto-Regular"/>
          <w:color w:val="000000"/>
          <w:sz w:val="23"/>
          <w:szCs w:val="23"/>
        </w:rPr>
        <w:t>Пространственно-временные характеристики. Основной из них является скорость движения.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Скорость движения - это отношение длины пути, пройденного телом (или какой-то частью тела) к затраченному на этот путь времени</w:t>
      </w:r>
      <w:r>
        <w:rPr>
          <w:color w:val="000000"/>
          <w:sz w:val="23"/>
          <w:szCs w:val="23"/>
        </w:rPr>
        <w:t xml:space="preserve">. </w:t>
      </w:r>
      <w:r>
        <w:rPr>
          <w:rFonts w:ascii="Roboto-Regular" w:hAnsi="Roboto-Regular"/>
          <w:color w:val="000000"/>
          <w:sz w:val="23"/>
          <w:szCs w:val="23"/>
        </w:rPr>
        <w:t>Силовые характеристики. В практике для силовой характеристики движений пользуются понятием сила движения. Сила движения - это мера физического воздействия движущейся части тепа (или всего тепа) на какие-либо материальные объекты.</w:t>
      </w:r>
    </w:p>
    <w:p w:rsidR="002A5A43" w:rsidRDefault="002A5A43" w:rsidP="002A5A43">
      <w:pPr>
        <w:pStyle w:val="ae"/>
        <w:shd w:val="clear" w:color="auto" w:fill="FFFFFF"/>
        <w:spacing w:before="0" w:beforeAutospacing="0" w:after="285" w:afterAutospacing="0"/>
        <w:ind w:firstLine="708"/>
        <w:jc w:val="both"/>
        <w:rPr>
          <w:rFonts w:ascii="Roboto-Regular" w:hAnsi="Roboto-Regular"/>
          <w:color w:val="000000"/>
          <w:sz w:val="23"/>
          <w:szCs w:val="23"/>
        </w:rPr>
      </w:pPr>
      <w:r>
        <w:rPr>
          <w:rFonts w:ascii="Roboto-Regular" w:hAnsi="Roboto-Regular"/>
          <w:color w:val="000000"/>
          <w:sz w:val="23"/>
          <w:szCs w:val="23"/>
        </w:rPr>
        <w:t xml:space="preserve">В пауэрлифтинге используются три упражнения: </w:t>
      </w:r>
      <w:proofErr w:type="gramStart"/>
      <w:r>
        <w:rPr>
          <w:rFonts w:ascii="Roboto-Regular" w:hAnsi="Roboto-Regular"/>
          <w:color w:val="000000"/>
          <w:sz w:val="23"/>
          <w:szCs w:val="23"/>
        </w:rPr>
        <w:t>жим</w:t>
      </w:r>
      <w:proofErr w:type="gramEnd"/>
      <w:r>
        <w:rPr>
          <w:rFonts w:ascii="Roboto-Regular" w:hAnsi="Roboto-Regular"/>
          <w:color w:val="000000"/>
          <w:sz w:val="23"/>
          <w:szCs w:val="23"/>
        </w:rPr>
        <w:t xml:space="preserve"> лежа, присед со штангой на плечах, становая тяга.</w:t>
      </w:r>
      <w:r>
        <w:rPr>
          <w:color w:val="000000"/>
          <w:sz w:val="23"/>
          <w:szCs w:val="23"/>
        </w:rPr>
        <w:t xml:space="preserve"> </w:t>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Pr>
          <w:rFonts w:ascii="Roboto-Regular" w:hAnsi="Roboto-Regular"/>
          <w:color w:val="000000"/>
          <w:sz w:val="23"/>
          <w:szCs w:val="23"/>
        </w:rPr>
        <w:t>1) Техника приседа</w:t>
      </w:r>
      <w:r>
        <w:rPr>
          <w:color w:val="000000"/>
          <w:sz w:val="23"/>
          <w:szCs w:val="23"/>
        </w:rPr>
        <w:t xml:space="preserve">. </w:t>
      </w:r>
      <w:r>
        <w:rPr>
          <w:rFonts w:ascii="Roboto-Regular" w:hAnsi="Roboto-Regular"/>
          <w:color w:val="000000"/>
          <w:sz w:val="23"/>
          <w:szCs w:val="23"/>
        </w:rPr>
        <w:t>Техника выполнения приседаний со штангой на плечах.</w:t>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Приседание со штангой на плечах первое соревновательное упражнение. Любая техника выполнения физических упражнений во многом зависит от технических правил. Поэтому перед рассмотрением техники выполнения соревновательных упражнений в пауэрлифтинге, ознакомимся с требованиями технических правил к этим упражнениям. Итак, первое соревновательное упражнение - приседание со штангой на плечах.</w:t>
      </w:r>
      <w:r>
        <w:rPr>
          <w:color w:val="000000"/>
          <w:sz w:val="23"/>
          <w:szCs w:val="23"/>
        </w:rPr>
        <w:t xml:space="preserve"> </w:t>
      </w:r>
      <w:r>
        <w:rPr>
          <w:rFonts w:ascii="Roboto-Regular" w:hAnsi="Roboto-Regular"/>
          <w:color w:val="000000"/>
          <w:sz w:val="23"/>
          <w:szCs w:val="23"/>
        </w:rPr>
        <w:t>Приседание (правила и порядок выполнения).</w:t>
      </w:r>
      <w:r>
        <w:rPr>
          <w:color w:val="000000"/>
          <w:sz w:val="23"/>
          <w:szCs w:val="23"/>
        </w:rPr>
        <w:t xml:space="preserve"> </w:t>
      </w:r>
      <w:r>
        <w:rPr>
          <w:rFonts w:ascii="Roboto-Regular" w:hAnsi="Roboto-Regular"/>
          <w:color w:val="000000"/>
          <w:sz w:val="23"/>
          <w:szCs w:val="23"/>
        </w:rPr>
        <w:t>После снятия штанги со стоек (ассистенты на помосте могут оказать помощь атлету в снятии штанги) атлет, продвигаясь назад, становится в исходное стартовое положение лицом к передней части помоста. При этом гриф должен лежать горизонтально на плечах атлета, пальцы рук должны обхватывать гриф, а верх грифа должен находиться не ниже, чем толщина самого грифа от верха внешних частей плеч. Рис. 1 показывает правильное положение грифа на плечах. Кисти рук могут находиться на грифе в любом месте между втулками, до касания с их внутренней стороной.</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00401484">
        <w:rPr>
          <w:color w:val="000000"/>
          <w:sz w:val="23"/>
          <w:szCs w:val="23"/>
        </w:rPr>
        <w:t>К</w:t>
      </w:r>
      <w:r>
        <w:rPr>
          <w:rFonts w:ascii="Roboto-Regular" w:hAnsi="Roboto-Regular"/>
          <w:color w:val="000000"/>
          <w:sz w:val="23"/>
          <w:szCs w:val="23"/>
        </w:rPr>
        <w:t>ак только атлет принял неподвижное положение с выпрямленными в коленях ногами и вертикально расположенным туловищем, и штанга находится в правильной позиции, старший судья должен подать сигнал для начала приседания. Сигналом служит движение руки вниз вместе с отчетливой командой “присесть” (“</w:t>
      </w:r>
      <w:proofErr w:type="spellStart"/>
      <w:r>
        <w:rPr>
          <w:rFonts w:ascii="Roboto-Regular" w:hAnsi="Roboto-Regular"/>
          <w:color w:val="000000"/>
          <w:sz w:val="23"/>
          <w:szCs w:val="23"/>
        </w:rPr>
        <w:t>сквот</w:t>
      </w:r>
      <w:proofErr w:type="spellEnd"/>
      <w:r>
        <w:rPr>
          <w:rFonts w:ascii="Roboto-Regular" w:hAnsi="Roboto-Regular"/>
          <w:color w:val="000000"/>
          <w:sz w:val="23"/>
          <w:szCs w:val="23"/>
        </w:rPr>
        <w:t>”). До получения сигнала для начала упражнения атлету разрешено делать любые движения, не влекущие за собой нарушения правил, для принятия стартовой позиции. В целях безопасности старший судья может попросить атлета вернуть штангу на стойки, подав отчетливую команду “вернуть” (“</w:t>
      </w:r>
      <w:proofErr w:type="spellStart"/>
      <w:r>
        <w:rPr>
          <w:rFonts w:ascii="Roboto-Regular" w:hAnsi="Roboto-Regular"/>
          <w:color w:val="000000"/>
          <w:sz w:val="23"/>
          <w:szCs w:val="23"/>
        </w:rPr>
        <w:t>риплэйс</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содновременным</w:t>
      </w:r>
      <w:proofErr w:type="spellEnd"/>
      <w:r>
        <w:rPr>
          <w:rFonts w:ascii="Roboto-Regular" w:hAnsi="Roboto-Regular"/>
          <w:color w:val="000000"/>
          <w:sz w:val="23"/>
          <w:szCs w:val="23"/>
        </w:rPr>
        <w:t xml:space="preserve"> движением руки назад, если по истечении пяти секунд после снятия штанги со стоек он не смог принять правильную стартовую позицию для начала упражнения. Получив сигнал старшего судьи для начала упражнения, атлет должен согнуть ноги в коленях и опустить туловище так, чтобы верхняя часть поверхности ног у тазобедренных суставов была ниже, чем верхушка коленей. Разрешена только одна попытка сделать движение вниз. Попытка считается использованной, если колени атлета были согнуты. Во время выполнения упражнения допускается движение грифа из стартового положения вниз вдоль спины атлета, но не более</w:t>
      </w:r>
      <w:proofErr w:type="gramStart"/>
      <w:r>
        <w:rPr>
          <w:rFonts w:ascii="Roboto-Regular" w:hAnsi="Roboto-Regular"/>
          <w:color w:val="000000"/>
          <w:sz w:val="23"/>
          <w:szCs w:val="23"/>
        </w:rPr>
        <w:t>,</w:t>
      </w:r>
      <w:proofErr w:type="gramEnd"/>
      <w:r>
        <w:rPr>
          <w:rFonts w:ascii="Roboto-Regular" w:hAnsi="Roboto-Regular"/>
          <w:color w:val="000000"/>
          <w:sz w:val="23"/>
          <w:szCs w:val="23"/>
        </w:rPr>
        <w:t xml:space="preserve"> чем на толщину (диаметр) самого грифа.</w:t>
      </w:r>
      <w:r>
        <w:rPr>
          <w:color w:val="000000"/>
          <w:sz w:val="23"/>
          <w:szCs w:val="23"/>
        </w:rPr>
        <w:tab/>
      </w:r>
      <w:r>
        <w:rPr>
          <w:color w:val="000000"/>
          <w:sz w:val="23"/>
          <w:szCs w:val="23"/>
        </w:rPr>
        <w:tab/>
      </w:r>
      <w:r>
        <w:rPr>
          <w:rFonts w:ascii="Roboto-Regular" w:hAnsi="Roboto-Regular"/>
          <w:color w:val="000000"/>
          <w:sz w:val="23"/>
          <w:szCs w:val="23"/>
        </w:rPr>
        <w:t xml:space="preserve">Атлет должен самостоятельно вернуться в вертикальное положение с полностью выпрямленными в коленях ногами. Двойное вставание (подскакивание) из нижнего положения приседа или любое движение вниз запрещены. Когда атлет примет неподвижное </w:t>
      </w:r>
      <w:r>
        <w:rPr>
          <w:rFonts w:ascii="Roboto-Regular" w:hAnsi="Roboto-Regular"/>
          <w:color w:val="000000"/>
          <w:sz w:val="23"/>
          <w:szCs w:val="23"/>
        </w:rPr>
        <w:lastRenderedPageBreak/>
        <w:t>положение (несомненно, завершив движение), старший судья должен дать сигнал вернуть штангу на стойки.</w:t>
      </w:r>
      <w:r>
        <w:rPr>
          <w:color w:val="000000"/>
          <w:sz w:val="23"/>
          <w:szCs w:val="23"/>
        </w:rPr>
        <w:t xml:space="preserve"> </w:t>
      </w:r>
      <w:r>
        <w:rPr>
          <w:rFonts w:ascii="Roboto-Regular" w:hAnsi="Roboto-Regular"/>
          <w:color w:val="000000"/>
          <w:sz w:val="23"/>
          <w:szCs w:val="23"/>
        </w:rPr>
        <w:t>Сигнал вернуть штангу на стойки состоит из движения руки назад и отчетливой команды “стойки” (“</w:t>
      </w:r>
      <w:proofErr w:type="spellStart"/>
      <w:r>
        <w:rPr>
          <w:rFonts w:ascii="Roboto-Regular" w:hAnsi="Roboto-Regular"/>
          <w:color w:val="000000"/>
          <w:sz w:val="23"/>
          <w:szCs w:val="23"/>
        </w:rPr>
        <w:t>рэк</w:t>
      </w:r>
      <w:proofErr w:type="spellEnd"/>
      <w:r>
        <w:rPr>
          <w:rFonts w:ascii="Roboto-Regular" w:hAnsi="Roboto-Regular"/>
          <w:color w:val="000000"/>
          <w:sz w:val="23"/>
          <w:szCs w:val="23"/>
        </w:rPr>
        <w:t>”). Тогда атлет должен сделать движение вперед и вернуть штангу на стойки. В целях безопасности атлет может попросить помощь у ассистентов вернуть штангу на стойки. При этом штанга должна оставаться на плечах у атлета.</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Во время выполнения приседания на помосте должно находиться не более пяти и не менее двух страхующих (ассистентов). Судьи могут решать, какое число ассистентов - 2,3,4 или 5 - должно находиться на помосте на всех этих этапах выполнения упражнения</w:t>
      </w:r>
    </w:p>
    <w:p w:rsidR="002A5A43" w:rsidRDefault="002A5A43" w:rsidP="002A5A43">
      <w:pPr>
        <w:pStyle w:val="ae"/>
        <w:shd w:val="clear" w:color="auto" w:fill="FFFFFF"/>
        <w:spacing w:before="0" w:beforeAutospacing="0" w:after="285" w:afterAutospacing="0"/>
        <w:jc w:val="both"/>
        <w:rPr>
          <w:rFonts w:ascii="Roboto-Regular" w:hAnsi="Roboto-Regular"/>
          <w:color w:val="000000"/>
          <w:sz w:val="23"/>
          <w:szCs w:val="23"/>
        </w:rPr>
      </w:pPr>
      <w:r>
        <w:rPr>
          <w:color w:val="000000"/>
          <w:sz w:val="23"/>
          <w:szCs w:val="23"/>
        </w:rPr>
        <w:tab/>
      </w:r>
      <w:r>
        <w:rPr>
          <w:rFonts w:ascii="Roboto-Regular" w:hAnsi="Roboto-Regular"/>
          <w:color w:val="000000"/>
          <w:sz w:val="23"/>
          <w:szCs w:val="23"/>
        </w:rPr>
        <w:t>2) Техника жима лежа</w:t>
      </w:r>
      <w:r>
        <w:rPr>
          <w:color w:val="000000"/>
          <w:sz w:val="23"/>
          <w:szCs w:val="23"/>
        </w:rPr>
        <w:t xml:space="preserve">. </w:t>
      </w:r>
      <w:r>
        <w:rPr>
          <w:rFonts w:ascii="Roboto-Regular" w:hAnsi="Roboto-Regular"/>
          <w:color w:val="000000"/>
          <w:sz w:val="23"/>
          <w:szCs w:val="23"/>
        </w:rPr>
        <w:t>Техника выполнения жима лежа на скамье.</w:t>
      </w:r>
      <w:r>
        <w:rPr>
          <w:color w:val="000000"/>
          <w:sz w:val="23"/>
          <w:szCs w:val="23"/>
        </w:rPr>
        <w:t xml:space="preserve">  </w:t>
      </w:r>
      <w:r>
        <w:rPr>
          <w:rFonts w:ascii="Roboto-Regular" w:hAnsi="Roboto-Regular"/>
          <w:color w:val="000000"/>
          <w:sz w:val="23"/>
          <w:szCs w:val="23"/>
        </w:rPr>
        <w:t>Жим лёжа - одно из самых популярных соревновательных движений. Спортсмены многих видов спорта в своих тренировках в подготовительном периоде используют жим лёжа. Жим лёжа - второе соревновательное упражнение, поэтому очень важно, чтобы спортсмен в этом упражнении смог дальше развить успех, начатый в приседаниях. Если ему удаётся успешно решить эту задачу, то, как правило, это является залогом победы в троеборье. Рассматривать технику выполнения второго соревновательного упражнения жима лежа на скамье начнем (так же как и в приседании) с технических правил.</w:t>
      </w:r>
      <w:r>
        <w:rPr>
          <w:color w:val="000000"/>
          <w:sz w:val="23"/>
          <w:szCs w:val="23"/>
        </w:rPr>
        <w:t xml:space="preserve">  </w:t>
      </w:r>
      <w:proofErr w:type="gramStart"/>
      <w:r>
        <w:rPr>
          <w:rFonts w:ascii="Roboto-Regular" w:hAnsi="Roboto-Regular"/>
          <w:color w:val="000000"/>
          <w:sz w:val="23"/>
          <w:szCs w:val="23"/>
        </w:rPr>
        <w:t>Жим</w:t>
      </w:r>
      <w:proofErr w:type="gramEnd"/>
      <w:r>
        <w:rPr>
          <w:rFonts w:ascii="Roboto-Regular" w:hAnsi="Roboto-Regular"/>
          <w:color w:val="000000"/>
          <w:sz w:val="23"/>
          <w:szCs w:val="23"/>
        </w:rPr>
        <w:t xml:space="preserve"> лежа на скамье (правила и порядок выполнения): Скамья должна быть расположена на помосте передней (головной) частью параллельно или под углом не более 45 градусов относительно передней стороны помоста.</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А</w:t>
      </w:r>
      <w:r>
        <w:rPr>
          <w:color w:val="000000"/>
          <w:sz w:val="23"/>
          <w:szCs w:val="23"/>
        </w:rPr>
        <w:t>т</w:t>
      </w:r>
      <w:r>
        <w:rPr>
          <w:rFonts w:ascii="Roboto-Regular" w:hAnsi="Roboto-Regular"/>
          <w:color w:val="000000"/>
          <w:sz w:val="23"/>
          <w:szCs w:val="23"/>
        </w:rPr>
        <w:t xml:space="preserve">лет должен </w:t>
      </w:r>
      <w:proofErr w:type="gramStart"/>
      <w:r>
        <w:rPr>
          <w:rFonts w:ascii="Roboto-Regular" w:hAnsi="Roboto-Regular"/>
          <w:color w:val="000000"/>
          <w:sz w:val="23"/>
          <w:szCs w:val="23"/>
        </w:rPr>
        <w:t>лежать на спине, плечами и ягодицами соприкасаясь</w:t>
      </w:r>
      <w:proofErr w:type="gramEnd"/>
      <w:r>
        <w:rPr>
          <w:rFonts w:ascii="Roboto-Regular" w:hAnsi="Roboto-Regular"/>
          <w:color w:val="000000"/>
          <w:sz w:val="23"/>
          <w:szCs w:val="23"/>
        </w:rPr>
        <w:t xml:space="preserve"> с поверхностью скамьи. Подошва и каблуки его обуви должны соприкасаться с поверхностью помоста или блоков. Пальцы рук должны обхватывать гриф, лежащий на стойках. При этом большие пальцы рук располагаются "в замке" вокруг грифа. Это положение тела должно сохраняться во время выполнения упражнения.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00401484">
        <w:rPr>
          <w:color w:val="000000"/>
          <w:sz w:val="23"/>
          <w:szCs w:val="23"/>
        </w:rPr>
        <w:t>Д</w:t>
      </w:r>
      <w:r>
        <w:rPr>
          <w:rFonts w:ascii="Roboto-Regular" w:hAnsi="Roboto-Regular"/>
          <w:color w:val="000000"/>
          <w:sz w:val="23"/>
          <w:szCs w:val="23"/>
        </w:rPr>
        <w:t xml:space="preserve">ля обеспечения твердой опоры ног атлет может использовать ровные плиты или блоки не выше </w:t>
      </w:r>
      <w:smartTag w:uri="urn:schemas-microsoft-com:office:smarttags" w:element="metricconverter">
        <w:smartTagPr>
          <w:attr w:name="ProductID" w:val="30 см"/>
        </w:smartTagPr>
        <w:r>
          <w:rPr>
            <w:rFonts w:ascii="Roboto-Regular" w:hAnsi="Roboto-Regular"/>
            <w:color w:val="000000"/>
            <w:sz w:val="23"/>
            <w:szCs w:val="23"/>
          </w:rPr>
          <w:t>30 см</w:t>
        </w:r>
      </w:smartTag>
      <w:r>
        <w:rPr>
          <w:rFonts w:ascii="Roboto-Regular" w:hAnsi="Roboto-Regular"/>
          <w:color w:val="000000"/>
          <w:sz w:val="23"/>
          <w:szCs w:val="23"/>
        </w:rPr>
        <w:t xml:space="preserve"> от поверхности помоста. На всех международных соревнованиях должны быть предоставлены блоки высотой 5, 10, 20, и </w:t>
      </w:r>
      <w:smartTag w:uri="urn:schemas-microsoft-com:office:smarttags" w:element="metricconverter">
        <w:smartTagPr>
          <w:attr w:name="ProductID" w:val="30 см"/>
        </w:smartTagPr>
        <w:r>
          <w:rPr>
            <w:rFonts w:ascii="Roboto-Regular" w:hAnsi="Roboto-Regular"/>
            <w:color w:val="000000"/>
            <w:sz w:val="23"/>
            <w:szCs w:val="23"/>
          </w:rPr>
          <w:t>30 см</w:t>
        </w:r>
      </w:smartTag>
      <w:r>
        <w:rPr>
          <w:rFonts w:ascii="Roboto-Regular" w:hAnsi="Roboto-Regular"/>
          <w:color w:val="000000"/>
          <w:sz w:val="23"/>
          <w:szCs w:val="23"/>
        </w:rPr>
        <w:t xml:space="preserve"> для подкладывания под ступни ног. Разрешены легкие или очень незначительные движения ступней, находящиеся на помосте или на блоках.</w:t>
      </w:r>
      <w:r>
        <w:rPr>
          <w:color w:val="000000"/>
          <w:sz w:val="23"/>
          <w:szCs w:val="23"/>
        </w:rPr>
        <w:t xml:space="preserve"> </w:t>
      </w:r>
      <w:r>
        <w:rPr>
          <w:rFonts w:ascii="Roboto-Regular" w:hAnsi="Roboto-Regular"/>
          <w:color w:val="000000"/>
          <w:sz w:val="23"/>
          <w:szCs w:val="23"/>
        </w:rPr>
        <w:t>Во время выполнения жима на помосте должно находиться не более трех и не менее двух страхующих (ассистентов). После того, как атлет самостоятельно займет правильное положение для старта, он может попросить ассистентов помочь ему снять штангу со стоек. В этом случае штанга подается на прямые руки.</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 xml:space="preserve">Расстояние между руками на грифе, которое измеряется между указательными пальцами, не должно превышать </w:t>
      </w:r>
      <w:smartTag w:uri="urn:schemas-microsoft-com:office:smarttags" w:element="metricconverter">
        <w:smartTagPr>
          <w:attr w:name="ProductID" w:val="81 см"/>
        </w:smartTagPr>
        <w:r>
          <w:rPr>
            <w:rFonts w:ascii="Roboto-Regular" w:hAnsi="Roboto-Regular"/>
            <w:color w:val="000000"/>
            <w:sz w:val="23"/>
            <w:szCs w:val="23"/>
          </w:rPr>
          <w:t>81 см</w:t>
        </w:r>
      </w:smartTag>
      <w:r>
        <w:rPr>
          <w:rFonts w:ascii="Roboto-Regular" w:hAnsi="Roboto-Regular"/>
          <w:color w:val="000000"/>
          <w:sz w:val="23"/>
          <w:szCs w:val="23"/>
        </w:rPr>
        <w:t xml:space="preserve"> (оба указательных пальца должны быть внутри отметок </w:t>
      </w:r>
      <w:smartTag w:uri="urn:schemas-microsoft-com:office:smarttags" w:element="metricconverter">
        <w:smartTagPr>
          <w:attr w:name="ProductID" w:val="81 см"/>
        </w:smartTagPr>
        <w:r>
          <w:rPr>
            <w:rFonts w:ascii="Roboto-Regular" w:hAnsi="Roboto-Regular"/>
            <w:color w:val="000000"/>
            <w:sz w:val="23"/>
            <w:szCs w:val="23"/>
          </w:rPr>
          <w:t>81 см</w:t>
        </w:r>
      </w:smartTag>
      <w:r>
        <w:rPr>
          <w:rFonts w:ascii="Roboto-Regular" w:hAnsi="Roboto-Regular"/>
          <w:color w:val="000000"/>
          <w:sz w:val="23"/>
          <w:szCs w:val="23"/>
        </w:rPr>
        <w:t>). В случае, когда атлет имеет старую травму или анатомически не может захватить гриф на одинаковом расстоянии обеими руками, он должен заранее предупреждать об этом судей перед каждым подходом. При этом, в случае необходимости, гриф штанги будет соответственно помечаться перед каждым подходом атлета. Использование обратного хвата запрещено.</w:t>
      </w:r>
      <w:r>
        <w:rPr>
          <w:color w:val="000000"/>
          <w:sz w:val="23"/>
          <w:szCs w:val="23"/>
        </w:rPr>
        <w:t xml:space="preserve"> </w:t>
      </w:r>
      <w:r>
        <w:rPr>
          <w:rFonts w:ascii="Roboto-Regular" w:hAnsi="Roboto-Regular"/>
          <w:color w:val="000000"/>
          <w:sz w:val="23"/>
          <w:szCs w:val="23"/>
        </w:rPr>
        <w:t>После снятия штанги со стоек с помощью или без помощи ассистентов атлет должен ждать сигнала старшего судьи с полностью выпрямленными ("включенными") в локтях руками. Сигнал к началу жима должен быть дан сразу же, как только атлет примет неподвижное положение и штанга будет находиться в правильной позиции. В целях безопасности старший судья может попросить атлета вернуть штангу на стойки, подав отчетливую команду "вернуть" ("</w:t>
      </w:r>
      <w:proofErr w:type="spellStart"/>
      <w:r>
        <w:rPr>
          <w:rFonts w:ascii="Roboto-Regular" w:hAnsi="Roboto-Regular"/>
          <w:color w:val="000000"/>
          <w:sz w:val="23"/>
          <w:szCs w:val="23"/>
        </w:rPr>
        <w:t>риплэйс</w:t>
      </w:r>
      <w:proofErr w:type="spellEnd"/>
      <w:r>
        <w:rPr>
          <w:rFonts w:ascii="Roboto-Regular" w:hAnsi="Roboto-Regular"/>
          <w:color w:val="000000"/>
          <w:sz w:val="23"/>
          <w:szCs w:val="23"/>
        </w:rPr>
        <w:t>")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w:t>
      </w:r>
      <w:r>
        <w:rPr>
          <w:color w:val="000000"/>
          <w:sz w:val="23"/>
          <w:szCs w:val="23"/>
        </w:rPr>
        <w:t xml:space="preserve"> </w:t>
      </w:r>
      <w:r>
        <w:rPr>
          <w:color w:val="000000"/>
          <w:sz w:val="23"/>
          <w:szCs w:val="23"/>
        </w:rPr>
        <w:tab/>
      </w:r>
      <w:r>
        <w:rPr>
          <w:color w:val="000000"/>
          <w:sz w:val="23"/>
          <w:szCs w:val="23"/>
        </w:rPr>
        <w:tab/>
      </w:r>
      <w:r>
        <w:rPr>
          <w:rFonts w:ascii="Roboto-Regular" w:hAnsi="Roboto-Regular"/>
          <w:color w:val="000000"/>
          <w:sz w:val="23"/>
          <w:szCs w:val="23"/>
        </w:rPr>
        <w:t>Сигналом для начала упражнения служит движение руки вниз вместе с отчетливой командой "старт" ("</w:t>
      </w:r>
      <w:proofErr w:type="spellStart"/>
      <w:r>
        <w:rPr>
          <w:rFonts w:ascii="Roboto-Regular" w:hAnsi="Roboto-Regular"/>
          <w:color w:val="000000"/>
          <w:sz w:val="23"/>
          <w:szCs w:val="23"/>
        </w:rPr>
        <w:t>стат</w:t>
      </w:r>
      <w:proofErr w:type="spellEnd"/>
      <w:r>
        <w:rPr>
          <w:rFonts w:ascii="Roboto-Regular" w:hAnsi="Roboto-Regular"/>
          <w:color w:val="000000"/>
          <w:sz w:val="23"/>
          <w:szCs w:val="23"/>
        </w:rPr>
        <w:t>").</w:t>
      </w:r>
      <w:r>
        <w:rPr>
          <w:color w:val="000000"/>
          <w:sz w:val="23"/>
          <w:szCs w:val="23"/>
        </w:rPr>
        <w:t xml:space="preserve"> </w:t>
      </w:r>
      <w:r>
        <w:rPr>
          <w:rFonts w:ascii="Roboto-Regular" w:hAnsi="Roboto-Regular"/>
          <w:color w:val="000000"/>
          <w:sz w:val="23"/>
          <w:szCs w:val="23"/>
        </w:rPr>
        <w:t>После получения сигнала атлет должен опустить штангу на грудь и выдержать ее в неподвижном положении на груди с определенной и видимой паузой. Неподвижное положение означает остановку. Рекомендуется применять "правило одной секунды", т.е. держать штангу на груди на счет "один". Затем атлет должен выжать штангу вверх на прямые руки без избыточного (чересчур сильного) неравномерного выпрямления рук, причем выпрямление рук в локтях должно происходить одновременно (вместе). После фиксации штанги в этом положении старший судья должен дать отчетливую команду "стойки" ("</w:t>
      </w:r>
      <w:proofErr w:type="spellStart"/>
      <w:r>
        <w:rPr>
          <w:rFonts w:ascii="Roboto-Regular" w:hAnsi="Roboto-Regular"/>
          <w:color w:val="000000"/>
          <w:sz w:val="23"/>
          <w:szCs w:val="23"/>
        </w:rPr>
        <w:t>рэк</w:t>
      </w:r>
      <w:proofErr w:type="spellEnd"/>
      <w:r>
        <w:rPr>
          <w:rFonts w:ascii="Roboto-Regular" w:hAnsi="Roboto-Regular"/>
          <w:color w:val="000000"/>
          <w:sz w:val="23"/>
          <w:szCs w:val="23"/>
        </w:rPr>
        <w:t>") с одновременным движением руки назад.</w:t>
      </w:r>
      <w:r w:rsidR="00401484">
        <w:rPr>
          <w:rFonts w:ascii="Roboto-Regular" w:hAnsi="Roboto-Regular"/>
          <w:color w:val="000000"/>
          <w:sz w:val="23"/>
          <w:szCs w:val="23"/>
        </w:rPr>
        <w:t xml:space="preserve"> </w:t>
      </w:r>
      <w:r>
        <w:rPr>
          <w:color w:val="000000"/>
          <w:sz w:val="23"/>
          <w:szCs w:val="23"/>
        </w:rPr>
        <w:tab/>
      </w:r>
      <w:r>
        <w:rPr>
          <w:rFonts w:ascii="Roboto-Regular" w:hAnsi="Roboto-Regular"/>
          <w:color w:val="000000"/>
          <w:sz w:val="23"/>
          <w:szCs w:val="23"/>
        </w:rPr>
        <w:t>Если анатомически обе руки не могут быть выпрямлены полностью, атлет должен предупреждать об этом судей заранее перед каждым подходом.</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Причины, по которым поднятый в жиме лежа на скамье вес не засчитывается.</w:t>
      </w:r>
      <w:r>
        <w:rPr>
          <w:color w:val="000000"/>
          <w:sz w:val="23"/>
          <w:szCs w:val="23"/>
        </w:rPr>
        <w:t xml:space="preserve"> </w:t>
      </w:r>
      <w:r>
        <w:rPr>
          <w:color w:val="000000"/>
          <w:sz w:val="23"/>
          <w:szCs w:val="23"/>
        </w:rPr>
        <w:tab/>
      </w:r>
      <w:r>
        <w:rPr>
          <w:rFonts w:ascii="Roboto-Regular" w:hAnsi="Roboto-Regular"/>
          <w:color w:val="000000"/>
          <w:sz w:val="23"/>
          <w:szCs w:val="23"/>
        </w:rPr>
        <w:t>Ошибка в соблюдении сигналов старшего судьи при начале или завершении упражнения.</w:t>
      </w:r>
      <w:r>
        <w:rPr>
          <w:color w:val="000000"/>
          <w:sz w:val="23"/>
          <w:szCs w:val="23"/>
        </w:rPr>
        <w:t xml:space="preserve"> </w:t>
      </w:r>
      <w:r>
        <w:rPr>
          <w:color w:val="000000"/>
          <w:sz w:val="23"/>
          <w:szCs w:val="23"/>
        </w:rPr>
        <w:tab/>
      </w:r>
      <w:r>
        <w:rPr>
          <w:color w:val="000000"/>
          <w:sz w:val="23"/>
          <w:szCs w:val="23"/>
        </w:rPr>
        <w:tab/>
      </w:r>
      <w:r>
        <w:rPr>
          <w:color w:val="000000"/>
          <w:sz w:val="23"/>
          <w:szCs w:val="23"/>
        </w:rPr>
        <w:lastRenderedPageBreak/>
        <w:tab/>
      </w:r>
      <w:r>
        <w:rPr>
          <w:rFonts w:ascii="Roboto-Regular" w:hAnsi="Roboto-Regular"/>
          <w:color w:val="000000"/>
          <w:sz w:val="23"/>
          <w:szCs w:val="23"/>
        </w:rPr>
        <w:t>Тяга -- третье, заключительное упражнение в программе соревнований по пауэрлифтингу. Для начала кратко рассмотрим правила его выполнения.</w:t>
      </w:r>
      <w:r>
        <w:rPr>
          <w:color w:val="000000"/>
          <w:sz w:val="23"/>
          <w:szCs w:val="23"/>
        </w:rPr>
        <w:t xml:space="preserve"> </w:t>
      </w:r>
      <w:r>
        <w:rPr>
          <w:rFonts w:ascii="Roboto-Regular" w:hAnsi="Roboto-Regular"/>
          <w:color w:val="000000"/>
          <w:sz w:val="23"/>
          <w:szCs w:val="23"/>
        </w:rPr>
        <w:t>В и.п. штанга установлена на помосте. Атлету необходимо взять штангу двумя руками и оторвать ее от пола до полного выпрямления спины и ног. Естественно, необходимо поднять максимально возможный вес 1 раз!</w:t>
      </w:r>
      <w:r>
        <w:rPr>
          <w:color w:val="000000"/>
          <w:sz w:val="23"/>
          <w:szCs w:val="23"/>
        </w:rPr>
        <w:t xml:space="preserve"> </w:t>
      </w:r>
      <w:r>
        <w:rPr>
          <w:rFonts w:ascii="Roboto-Regular" w:hAnsi="Roboto-Regular"/>
          <w:color w:val="000000"/>
          <w:sz w:val="23"/>
          <w:szCs w:val="23"/>
        </w:rPr>
        <w:t xml:space="preserve">Техника выполнения тяги в бодибилдинге очень проста: атлет становится на расстоянии около </w:t>
      </w:r>
      <w:smartTag w:uri="urn:schemas-microsoft-com:office:smarttags" w:element="metricconverter">
        <w:smartTagPr>
          <w:attr w:name="ProductID" w:val="10 см"/>
        </w:smartTagPr>
        <w:r>
          <w:rPr>
            <w:rFonts w:ascii="Roboto-Regular" w:hAnsi="Roboto-Regular"/>
            <w:color w:val="000000"/>
            <w:sz w:val="23"/>
            <w:szCs w:val="23"/>
          </w:rPr>
          <w:t>10 см</w:t>
        </w:r>
      </w:smartTag>
      <w:r>
        <w:rPr>
          <w:rFonts w:ascii="Roboto-Regular" w:hAnsi="Roboto-Regular"/>
          <w:color w:val="000000"/>
          <w:sz w:val="23"/>
          <w:szCs w:val="23"/>
        </w:rPr>
        <w:t xml:space="preserve"> от штанги, наклоняется вперед, чуть согнув ноги в коленях, берет гриф руками и выпрямляет спину и ноги. Поскольку это упражнение не соревновательное, то никто не заботится об особой технике выполнения тяги. Единственное и главное условие правильности выполнения -- это следующее: спина в течение всего времени должна быть прямой, поскольку «округление» спины в тяге значительно увеличивает нагрузку на позвоночный столб (а точнее, на межпозвоночные диски) спортсмена, что может привести к серьезным травмам (грыжа, ущемление нерва и т.д.). Эта техника исполнения тяги имеет одни недостаток - она нагружает лишь мышцы спины, значительно снимая нагрузку с ног. Хотя это может являться недостатком лишь с точки зрения «лифтеров», а с точки зрения культуриста все верно - выполняется принцип «изоляции» мышцы.</w:t>
      </w:r>
      <w:r w:rsidR="00401484">
        <w:rPr>
          <w:rFonts w:ascii="Roboto-Regular" w:hAnsi="Roboto-Regular"/>
          <w:color w:val="000000"/>
          <w:sz w:val="23"/>
          <w:szCs w:val="23"/>
        </w:rPr>
        <w:t xml:space="preserve"> </w:t>
      </w:r>
      <w:r>
        <w:rPr>
          <w:rFonts w:ascii="Roboto-Regular" w:hAnsi="Roboto-Regular"/>
          <w:color w:val="000000"/>
          <w:sz w:val="23"/>
          <w:szCs w:val="23"/>
        </w:rPr>
        <w:t>Темп выполнения тяги выбирается средним или медленным, для лучшей «прокачки» мышц спины.</w:t>
      </w:r>
    </w:p>
    <w:p w:rsidR="002A5A43" w:rsidRPr="00281C01" w:rsidRDefault="002A5A43" w:rsidP="00401484">
      <w:pPr>
        <w:spacing w:after="0" w:line="240" w:lineRule="atLeast"/>
        <w:ind w:firstLine="709"/>
        <w:jc w:val="both"/>
        <w:rPr>
          <w:rFonts w:ascii="Times New Roman" w:hAnsi="Times New Roman"/>
          <w:b/>
          <w:sz w:val="24"/>
          <w:szCs w:val="24"/>
        </w:rPr>
      </w:pPr>
      <w:r w:rsidRPr="00281C01">
        <w:rPr>
          <w:rFonts w:ascii="Times New Roman" w:hAnsi="Times New Roman"/>
          <w:b/>
          <w:sz w:val="24"/>
          <w:szCs w:val="24"/>
        </w:rPr>
        <w:t>5</w:t>
      </w:r>
      <w:r>
        <w:rPr>
          <w:rFonts w:ascii="Times New Roman" w:hAnsi="Times New Roman"/>
          <w:b/>
          <w:sz w:val="24"/>
          <w:szCs w:val="24"/>
        </w:rPr>
        <w:t>.4</w:t>
      </w:r>
      <w:r w:rsidRPr="00281C01">
        <w:rPr>
          <w:rFonts w:ascii="Times New Roman" w:hAnsi="Times New Roman"/>
          <w:b/>
          <w:sz w:val="24"/>
          <w:szCs w:val="24"/>
        </w:rPr>
        <w:t>.2.Тактическая подготовка</w:t>
      </w:r>
    </w:p>
    <w:p w:rsidR="002A5A43" w:rsidRPr="00281C01" w:rsidRDefault="002A5A43" w:rsidP="002A5A43">
      <w:pPr>
        <w:spacing w:after="0" w:line="240" w:lineRule="atLeast"/>
        <w:jc w:val="center"/>
        <w:rPr>
          <w:rFonts w:ascii="Times New Roman" w:hAnsi="Times New Roman"/>
          <w:b/>
          <w:sz w:val="24"/>
          <w:szCs w:val="24"/>
        </w:rPr>
      </w:pPr>
    </w:p>
    <w:p w:rsidR="002A5A43" w:rsidRPr="00281C01" w:rsidRDefault="002A5A43" w:rsidP="002A5A43">
      <w:pPr>
        <w:spacing w:after="0" w:line="240" w:lineRule="atLeast"/>
        <w:rPr>
          <w:rFonts w:ascii="Times New Roman" w:hAnsi="Times New Roman"/>
          <w:b/>
          <w:sz w:val="24"/>
          <w:szCs w:val="24"/>
        </w:rPr>
      </w:pPr>
      <w:r w:rsidRPr="00281C01">
        <w:rPr>
          <w:rFonts w:ascii="Times New Roman" w:hAnsi="Times New Roman"/>
          <w:b/>
          <w:sz w:val="24"/>
          <w:szCs w:val="24"/>
        </w:rPr>
        <w:t xml:space="preserve">    </w:t>
      </w:r>
      <w:r w:rsidRPr="00281C01">
        <w:rPr>
          <w:rFonts w:ascii="Times New Roman" w:hAnsi="Times New Roman"/>
          <w:b/>
          <w:sz w:val="24"/>
          <w:szCs w:val="24"/>
        </w:rPr>
        <w:tab/>
      </w:r>
      <w:r w:rsidRPr="00281C01">
        <w:rPr>
          <w:rFonts w:ascii="Times New Roman" w:hAnsi="Times New Roman"/>
          <w:sz w:val="24"/>
          <w:szCs w:val="24"/>
        </w:rPr>
        <w:t>Тактика – это рациональное использование средств, способов и форм ведения спортивной борьбы, направленных на достижение победы.</w:t>
      </w:r>
      <w:r w:rsidRPr="00D14DA6">
        <w:rPr>
          <w:rFonts w:ascii="Times New Roman" w:hAnsi="Times New Roman"/>
          <w:b/>
          <w:color w:val="FF6600"/>
          <w:sz w:val="24"/>
          <w:szCs w:val="24"/>
        </w:rPr>
        <w:t xml:space="preserve"> </w:t>
      </w:r>
      <w:r w:rsidRPr="00281C01">
        <w:rPr>
          <w:rFonts w:ascii="Times New Roman" w:hAnsi="Times New Roman"/>
          <w:sz w:val="24"/>
          <w:szCs w:val="24"/>
        </w:rPr>
        <w:t>Важно научить занимающихся   следующим тактическим действиям: оценивать расстановку сил,  умело применять технику выполнения упражнений,</w:t>
      </w:r>
      <w:r>
        <w:rPr>
          <w:rFonts w:ascii="Times New Roman" w:hAnsi="Times New Roman"/>
          <w:sz w:val="24"/>
          <w:szCs w:val="24"/>
        </w:rPr>
        <w:t xml:space="preserve"> </w:t>
      </w:r>
      <w:r w:rsidRPr="00281C01">
        <w:rPr>
          <w:rFonts w:ascii="Times New Roman" w:hAnsi="Times New Roman"/>
          <w:sz w:val="24"/>
          <w:szCs w:val="24"/>
        </w:rPr>
        <w:t>быстро анализировать складывающуюся обстановку.</w:t>
      </w:r>
    </w:p>
    <w:p w:rsidR="002A5A43" w:rsidRPr="00281C01" w:rsidRDefault="002A5A43" w:rsidP="002A5A43">
      <w:pPr>
        <w:spacing w:after="0" w:line="240" w:lineRule="atLeast"/>
        <w:rPr>
          <w:rFonts w:ascii="Times New Roman" w:hAnsi="Times New Roman"/>
          <w:sz w:val="24"/>
          <w:szCs w:val="24"/>
        </w:rPr>
      </w:pPr>
    </w:p>
    <w:p w:rsidR="002A5A43" w:rsidRPr="00281C01" w:rsidRDefault="002A5A43" w:rsidP="00401484">
      <w:pPr>
        <w:spacing w:after="0" w:line="240" w:lineRule="atLeast"/>
        <w:ind w:left="708"/>
        <w:jc w:val="both"/>
        <w:rPr>
          <w:rFonts w:ascii="Times New Roman" w:hAnsi="Times New Roman"/>
          <w:b/>
          <w:sz w:val="24"/>
          <w:szCs w:val="24"/>
        </w:rPr>
      </w:pPr>
      <w:r>
        <w:rPr>
          <w:rFonts w:ascii="Times New Roman" w:hAnsi="Times New Roman"/>
          <w:b/>
          <w:sz w:val="24"/>
          <w:szCs w:val="24"/>
        </w:rPr>
        <w:t>5.4.3.</w:t>
      </w:r>
      <w:r w:rsidRPr="00281C01">
        <w:rPr>
          <w:rFonts w:ascii="Times New Roman" w:hAnsi="Times New Roman"/>
          <w:b/>
          <w:sz w:val="24"/>
          <w:szCs w:val="24"/>
        </w:rPr>
        <w:t>Игровая подготовка</w:t>
      </w:r>
    </w:p>
    <w:p w:rsidR="002A5A43" w:rsidRPr="00281C01" w:rsidRDefault="002A5A43" w:rsidP="002A5A43">
      <w:pPr>
        <w:spacing w:after="0" w:line="240" w:lineRule="atLeast"/>
        <w:ind w:left="708"/>
        <w:jc w:val="center"/>
        <w:rPr>
          <w:rFonts w:ascii="Times New Roman" w:hAnsi="Times New Roman"/>
          <w:sz w:val="24"/>
          <w:szCs w:val="24"/>
        </w:rPr>
      </w:pP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Игровая подготовка включает: учебные игры, спортивные игры, эстафеты, соревнования.  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w:t>
      </w:r>
      <w:r>
        <w:rPr>
          <w:rFonts w:ascii="Times New Roman" w:hAnsi="Times New Roman"/>
          <w:sz w:val="24"/>
          <w:szCs w:val="24"/>
        </w:rPr>
        <w:t>м, представляет возможнос</w:t>
      </w:r>
      <w:r w:rsidRPr="00281C01">
        <w:rPr>
          <w:rFonts w:ascii="Times New Roman" w:hAnsi="Times New Roman"/>
          <w:sz w:val="24"/>
          <w:szCs w:val="24"/>
        </w:rPr>
        <w:t xml:space="preserve">ть, варьируя различными дистанциями, добиваться более высоких уровней быстроты и выносливости. Бег с места, ускорения с ходу по </w:t>
      </w:r>
      <w:proofErr w:type="spellStart"/>
      <w:r w:rsidRPr="00281C01">
        <w:rPr>
          <w:rFonts w:ascii="Times New Roman" w:hAnsi="Times New Roman"/>
          <w:sz w:val="24"/>
          <w:szCs w:val="24"/>
        </w:rPr>
        <w:t>травянистным</w:t>
      </w:r>
      <w:proofErr w:type="spellEnd"/>
      <w:r w:rsidRPr="00281C01">
        <w:rPr>
          <w:rFonts w:ascii="Times New Roman" w:hAnsi="Times New Roman"/>
          <w:sz w:val="24"/>
          <w:szCs w:val="24"/>
        </w:rPr>
        <w:t xml:space="preserve"> склонам вниз, вверх или траверсами и по песчаному грунту. </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Прыжки и подскоки совершенствуют координацию движений, функции вестибулярного аппарата, улучшают ориентировку в пространстве.</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позволяют в короткое время полета прочувствовать положение отдельных частей тела.</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Баскетбол пользуется заслуженной популярностью у всех спортсменов. Он развивает быстроту реакции, вырабатывает выносливость.</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Волейбол- наиболее доступная, интересная и простая игра, которую можно рекомендовать для активного отдыха.</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Футбол дает физическую нагрузку в процессе самых разнообразных действий.</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Езда на велосипеде близка к движениям на горнолыжных трассах. Сгибание и разгибание ног, наклоненное, обтекаемое положение туловища и рук, затрудненное дыхание, идентичность нагрузок на мышц</w:t>
      </w:r>
      <w:r>
        <w:rPr>
          <w:rFonts w:ascii="Times New Roman" w:hAnsi="Times New Roman"/>
          <w:sz w:val="24"/>
          <w:szCs w:val="24"/>
        </w:rPr>
        <w:t>ы шеи, спины, животы, необходим</w:t>
      </w:r>
      <w:r w:rsidRPr="00281C01">
        <w:rPr>
          <w:rFonts w:ascii="Times New Roman" w:hAnsi="Times New Roman"/>
          <w:sz w:val="24"/>
          <w:szCs w:val="24"/>
        </w:rPr>
        <w:t>о</w:t>
      </w:r>
      <w:r>
        <w:rPr>
          <w:rFonts w:ascii="Times New Roman" w:hAnsi="Times New Roman"/>
          <w:sz w:val="24"/>
          <w:szCs w:val="24"/>
        </w:rPr>
        <w:t>с</w:t>
      </w:r>
      <w:r w:rsidRPr="00281C01">
        <w:rPr>
          <w:rFonts w:ascii="Times New Roman" w:hAnsi="Times New Roman"/>
          <w:sz w:val="24"/>
          <w:szCs w:val="24"/>
        </w:rPr>
        <w:t xml:space="preserve">ть сохранять равновесие, внимательность и быстроты реакции на меняющиеся условия. </w:t>
      </w:r>
    </w:p>
    <w:p w:rsidR="002A5A43" w:rsidRPr="00281C01"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lastRenderedPageBreak/>
        <w:t>Заняти</w:t>
      </w:r>
      <w:r w:rsidRPr="00281C01">
        <w:rPr>
          <w:rFonts w:ascii="Times New Roman" w:hAnsi="Times New Roman"/>
          <w:sz w:val="24"/>
          <w:szCs w:val="24"/>
        </w:rPr>
        <w:t xml:space="preserve">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w:t>
      </w:r>
      <w:proofErr w:type="spellStart"/>
      <w:r w:rsidRPr="00281C01">
        <w:rPr>
          <w:rFonts w:ascii="Times New Roman" w:hAnsi="Times New Roman"/>
          <w:sz w:val="24"/>
          <w:szCs w:val="24"/>
        </w:rPr>
        <w:t>умственнорй</w:t>
      </w:r>
      <w:proofErr w:type="spellEnd"/>
      <w:r w:rsidRPr="00281C01">
        <w:rPr>
          <w:rFonts w:ascii="Times New Roman" w:hAnsi="Times New Roman"/>
          <w:sz w:val="24"/>
          <w:szCs w:val="24"/>
        </w:rPr>
        <w:t xml:space="preserve"> и физической работоспособности, снятие эмоционального напряжения учебно-боевой деятельности. </w:t>
      </w:r>
    </w:p>
    <w:p w:rsidR="002A5A43" w:rsidRDefault="002A5A43"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401484" w:rsidRDefault="00401484" w:rsidP="002A5A43">
      <w:pPr>
        <w:spacing w:after="0" w:line="240" w:lineRule="atLeast"/>
        <w:jc w:val="center"/>
        <w:rPr>
          <w:rFonts w:ascii="Times New Roman" w:hAnsi="Times New Roman"/>
          <w:color w:val="FF6600"/>
          <w:sz w:val="24"/>
          <w:szCs w:val="24"/>
          <w:u w:val="single"/>
        </w:rPr>
      </w:pPr>
    </w:p>
    <w:p w:rsidR="002A5A43"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lastRenderedPageBreak/>
        <w:t>6</w:t>
      </w:r>
      <w:r w:rsidRPr="00752CAE">
        <w:rPr>
          <w:rFonts w:ascii="Times New Roman" w:hAnsi="Times New Roman"/>
          <w:b/>
          <w:sz w:val="24"/>
          <w:szCs w:val="24"/>
        </w:rPr>
        <w:t>. Педагогический контроль</w:t>
      </w:r>
    </w:p>
    <w:p w:rsidR="00401484" w:rsidRPr="00752CAE" w:rsidRDefault="00401484" w:rsidP="002A5A43">
      <w:pPr>
        <w:spacing w:after="0" w:line="240" w:lineRule="atLeast"/>
        <w:jc w:val="center"/>
        <w:rPr>
          <w:rFonts w:ascii="Times New Roman" w:hAnsi="Times New Roman"/>
          <w:b/>
          <w:sz w:val="24"/>
          <w:szCs w:val="24"/>
        </w:rPr>
      </w:pPr>
    </w:p>
    <w:p w:rsidR="002A5A43" w:rsidRPr="0033496E" w:rsidRDefault="002A5A43" w:rsidP="002A5A43">
      <w:pPr>
        <w:spacing w:after="0" w:line="240" w:lineRule="atLeast"/>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sidRPr="00915AA6">
        <w:rPr>
          <w:rFonts w:ascii="Times New Roman" w:hAnsi="Times New Roman"/>
          <w:sz w:val="24"/>
          <w:szCs w:val="24"/>
        </w:rPr>
        <w:t xml:space="preserve">Важнейшей функцией управления педагогическим процессом является контроль, определяющий эффективность учебной работы   на всём её протяжении. Применяются следующие виды и формы контроля: </w:t>
      </w:r>
    </w:p>
    <w:p w:rsidR="002A5A43" w:rsidRPr="00915AA6"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 - </w:t>
      </w:r>
      <w:r w:rsidRPr="00915AA6">
        <w:rPr>
          <w:rFonts w:ascii="Times New Roman" w:hAnsi="Times New Roman"/>
          <w:sz w:val="24"/>
          <w:szCs w:val="24"/>
        </w:rPr>
        <w:t>предварительный контроль (оценка уровня развития физических ка</w:t>
      </w:r>
      <w:r>
        <w:rPr>
          <w:rFonts w:ascii="Times New Roman" w:hAnsi="Times New Roman"/>
          <w:sz w:val="24"/>
          <w:szCs w:val="24"/>
        </w:rPr>
        <w:t>честв), осуществляется тренером в форме тестирования;</w:t>
      </w:r>
    </w:p>
    <w:p w:rsidR="002A5A43" w:rsidRPr="00915AA6"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 - </w:t>
      </w:r>
      <w:r w:rsidRPr="00915AA6">
        <w:rPr>
          <w:rFonts w:ascii="Times New Roman" w:hAnsi="Times New Roman"/>
          <w:sz w:val="24"/>
          <w:szCs w:val="24"/>
        </w:rPr>
        <w:t>текущий контроль (оценка усвоения изучаемого материала, физической подготовленности и состояния зд</w:t>
      </w:r>
      <w:r>
        <w:rPr>
          <w:rFonts w:ascii="Times New Roman" w:hAnsi="Times New Roman"/>
          <w:sz w:val="24"/>
          <w:szCs w:val="24"/>
        </w:rPr>
        <w:t>оровья) осуществляется тренером в форме наблюдения;</w:t>
      </w:r>
      <w:r w:rsidRPr="00915AA6">
        <w:rPr>
          <w:rFonts w:ascii="Times New Roman" w:hAnsi="Times New Roman"/>
          <w:sz w:val="24"/>
          <w:szCs w:val="24"/>
        </w:rPr>
        <w:t xml:space="preserve"> </w:t>
      </w:r>
    </w:p>
    <w:p w:rsidR="002A5A43" w:rsidRPr="00915AA6"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годовая</w:t>
      </w:r>
      <w:r w:rsidRPr="00915AA6">
        <w:rPr>
          <w:rFonts w:ascii="Times New Roman" w:hAnsi="Times New Roman"/>
          <w:sz w:val="24"/>
          <w:szCs w:val="24"/>
        </w:rPr>
        <w:t xml:space="preserve"> аттест</w:t>
      </w:r>
      <w:r>
        <w:rPr>
          <w:rFonts w:ascii="Times New Roman" w:hAnsi="Times New Roman"/>
          <w:sz w:val="24"/>
          <w:szCs w:val="24"/>
        </w:rPr>
        <w:t>ация, проводится в конце</w:t>
      </w:r>
      <w:r w:rsidRPr="00915AA6">
        <w:rPr>
          <w:rFonts w:ascii="Times New Roman" w:hAnsi="Times New Roman"/>
          <w:sz w:val="24"/>
          <w:szCs w:val="24"/>
        </w:rPr>
        <w:t xml:space="preserve"> учебного года,</w:t>
      </w:r>
      <w:r>
        <w:rPr>
          <w:rFonts w:ascii="Times New Roman" w:hAnsi="Times New Roman"/>
          <w:sz w:val="24"/>
          <w:szCs w:val="24"/>
        </w:rPr>
        <w:t xml:space="preserve"> в форме выполнения контрольно-переводных нормативов</w:t>
      </w:r>
      <w:r w:rsidRPr="00915AA6">
        <w:rPr>
          <w:rFonts w:ascii="Times New Roman" w:hAnsi="Times New Roman"/>
          <w:sz w:val="24"/>
          <w:szCs w:val="24"/>
        </w:rPr>
        <w:t xml:space="preserve"> по общей физической подготовке, уровню освоения навыков футбола, а также теоретических знаний. Нормативные требования по всем компонентам подготовки и описание тестов см. в приложении к программе.            </w:t>
      </w:r>
    </w:p>
    <w:p w:rsidR="002A5A43" w:rsidRDefault="002A5A43" w:rsidP="002A5A43">
      <w:pPr>
        <w:spacing w:after="0" w:line="240" w:lineRule="atLeast"/>
        <w:ind w:firstLine="708"/>
        <w:rPr>
          <w:rFonts w:ascii="Times New Roman" w:hAnsi="Times New Roman"/>
          <w:sz w:val="24"/>
          <w:szCs w:val="24"/>
          <w:u w:val="single"/>
        </w:rPr>
      </w:pPr>
      <w:r w:rsidRPr="00400B16">
        <w:rPr>
          <w:rFonts w:ascii="Times New Roman" w:hAnsi="Times New Roman"/>
          <w:sz w:val="24"/>
          <w:szCs w:val="24"/>
          <w:u w:val="single"/>
        </w:rPr>
        <w:t>Теоретическая подготовка.</w:t>
      </w:r>
    </w:p>
    <w:p w:rsidR="002A5A43" w:rsidRPr="0033496E" w:rsidRDefault="002A5A43" w:rsidP="002A5A43">
      <w:pPr>
        <w:spacing w:after="0" w:line="240" w:lineRule="atLeast"/>
        <w:rPr>
          <w:rFonts w:ascii="Times New Roman" w:hAnsi="Times New Roman"/>
          <w:sz w:val="24"/>
          <w:szCs w:val="24"/>
          <w:u w:val="single"/>
        </w:rPr>
      </w:pPr>
      <w:r w:rsidRPr="0033496E">
        <w:rPr>
          <w:rFonts w:ascii="Times New Roman" w:hAnsi="Times New Roman"/>
          <w:sz w:val="24"/>
          <w:szCs w:val="24"/>
        </w:rPr>
        <w:t xml:space="preserve">    </w:t>
      </w:r>
      <w:r>
        <w:rPr>
          <w:rFonts w:ascii="Times New Roman" w:hAnsi="Times New Roman"/>
          <w:sz w:val="24"/>
          <w:szCs w:val="24"/>
        </w:rPr>
        <w:tab/>
      </w:r>
      <w:r w:rsidRPr="00915AA6">
        <w:rPr>
          <w:rFonts w:ascii="Times New Roman" w:hAnsi="Times New Roman"/>
          <w:sz w:val="24"/>
          <w:szCs w:val="24"/>
        </w:rPr>
        <w:t>Выявление глубины и прочности полученных знаний раздела теоретическая подготовка осуществляется по средствам использования таких методов как опрос, собеседование</w:t>
      </w:r>
      <w:r>
        <w:rPr>
          <w:rFonts w:ascii="Times New Roman" w:hAnsi="Times New Roman"/>
          <w:sz w:val="24"/>
          <w:szCs w:val="24"/>
        </w:rPr>
        <w:t xml:space="preserve">, творческое задание. </w:t>
      </w:r>
      <w:r w:rsidRPr="00915AA6">
        <w:rPr>
          <w:rFonts w:ascii="Times New Roman" w:hAnsi="Times New Roman"/>
          <w:sz w:val="24"/>
          <w:szCs w:val="24"/>
        </w:rPr>
        <w:t>Формами проведения про</w:t>
      </w:r>
      <w:r>
        <w:rPr>
          <w:rFonts w:ascii="Times New Roman" w:hAnsi="Times New Roman"/>
          <w:sz w:val="24"/>
          <w:szCs w:val="24"/>
        </w:rPr>
        <w:t>верки теоретических знаний является опрос.</w:t>
      </w:r>
      <w:r w:rsidRPr="00915AA6">
        <w:rPr>
          <w:rFonts w:ascii="Times New Roman" w:hAnsi="Times New Roman"/>
          <w:sz w:val="24"/>
          <w:szCs w:val="24"/>
        </w:rPr>
        <w:t xml:space="preserve"> </w:t>
      </w:r>
    </w:p>
    <w:p w:rsidR="002A5A43" w:rsidRPr="00DD28FE" w:rsidRDefault="002A5A43" w:rsidP="002A5A43">
      <w:pPr>
        <w:spacing w:after="0" w:line="240" w:lineRule="atLeast"/>
        <w:ind w:firstLine="708"/>
        <w:rPr>
          <w:rFonts w:ascii="Times New Roman" w:hAnsi="Times New Roman"/>
          <w:sz w:val="24"/>
          <w:szCs w:val="24"/>
          <w:u w:val="single"/>
        </w:rPr>
      </w:pPr>
      <w:r w:rsidRPr="00DD28FE">
        <w:rPr>
          <w:rFonts w:ascii="Times New Roman" w:hAnsi="Times New Roman"/>
          <w:sz w:val="24"/>
          <w:szCs w:val="24"/>
          <w:u w:val="single"/>
        </w:rPr>
        <w:t xml:space="preserve">Общефизическая подготовка. </w:t>
      </w:r>
    </w:p>
    <w:p w:rsidR="002A5A43" w:rsidRPr="00DD28FE" w:rsidRDefault="002A5A43" w:rsidP="002A5A43">
      <w:pPr>
        <w:spacing w:after="0" w:line="240" w:lineRule="atLeast"/>
        <w:rPr>
          <w:rFonts w:ascii="Times New Roman" w:hAnsi="Times New Roman"/>
          <w:sz w:val="24"/>
          <w:szCs w:val="24"/>
        </w:rPr>
      </w:pPr>
      <w:r w:rsidRPr="00DD28FE">
        <w:rPr>
          <w:rFonts w:ascii="Times New Roman" w:hAnsi="Times New Roman"/>
          <w:sz w:val="24"/>
          <w:szCs w:val="24"/>
        </w:rPr>
        <w:t xml:space="preserve">     </w:t>
      </w:r>
      <w:r w:rsidRPr="00DD28FE">
        <w:rPr>
          <w:rFonts w:ascii="Times New Roman" w:hAnsi="Times New Roman"/>
          <w:sz w:val="24"/>
          <w:szCs w:val="24"/>
        </w:rPr>
        <w:tab/>
        <w:t xml:space="preserve"> Контроль эффективности применяемых средств по общефизической подготовке проводится по результатам контрольных упражнений. Обучающиеся выполняют следующие контрольные задания: </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бег на короткие дистанции (</w:t>
      </w:r>
      <w:smartTag w:uri="urn:schemas-microsoft-com:office:smarttags" w:element="metricconverter">
        <w:smartTagPr>
          <w:attr w:name="ProductID" w:val="30 м"/>
        </w:smartTagPr>
        <w:r w:rsidRPr="00DD28FE">
          <w:rPr>
            <w:rFonts w:ascii="Times New Roman" w:hAnsi="Times New Roman"/>
            <w:sz w:val="24"/>
            <w:szCs w:val="24"/>
          </w:rPr>
          <w:t>30 м</w:t>
        </w:r>
      </w:smartTag>
      <w:r w:rsidRPr="00DD28FE">
        <w:rPr>
          <w:rFonts w:ascii="Times New Roman" w:hAnsi="Times New Roman"/>
          <w:sz w:val="24"/>
          <w:szCs w:val="24"/>
        </w:rPr>
        <w:t>.</w:t>
      </w:r>
      <w:r>
        <w:rPr>
          <w:rFonts w:ascii="Times New Roman" w:hAnsi="Times New Roman"/>
          <w:sz w:val="24"/>
          <w:szCs w:val="24"/>
        </w:rPr>
        <w:t>, 60м</w:t>
      </w:r>
      <w:r w:rsidRPr="00DD28FE">
        <w:rPr>
          <w:rFonts w:ascii="Times New Roman" w:hAnsi="Times New Roman"/>
          <w:sz w:val="24"/>
          <w:szCs w:val="24"/>
        </w:rPr>
        <w:t>)</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xml:space="preserve">- подтягивание на высокой перекладине; </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челночный бег 3 х10 м.;</w:t>
      </w:r>
    </w:p>
    <w:p w:rsidR="002A5A43"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xml:space="preserve">- прыжок в длину с места. </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сгибание и разгибание рук в упоре лёжа.</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подъём ног к перекладине по 100 гр.</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вис на перекладине с согнутыми руками</w:t>
      </w:r>
    </w:p>
    <w:p w:rsidR="002A5A43" w:rsidRPr="00DD28FE"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наклон вперёд</w:t>
      </w:r>
      <w:r w:rsidRPr="00DD28FE">
        <w:rPr>
          <w:rFonts w:ascii="Times New Roman" w:hAnsi="Times New Roman"/>
          <w:sz w:val="24"/>
          <w:szCs w:val="24"/>
        </w:rPr>
        <w:t xml:space="preserve">                                                     </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xml:space="preserve">Тестирование проводится в начале и конце учебного года. </w:t>
      </w:r>
    </w:p>
    <w:p w:rsidR="002A5A43" w:rsidRPr="00DD28FE" w:rsidRDefault="002A5A43" w:rsidP="002A5A43">
      <w:pPr>
        <w:spacing w:after="0" w:line="240" w:lineRule="atLeast"/>
        <w:rPr>
          <w:rFonts w:ascii="Times New Roman" w:hAnsi="Times New Roman"/>
          <w:sz w:val="24"/>
          <w:szCs w:val="24"/>
        </w:rPr>
      </w:pPr>
      <w:r w:rsidRPr="00DD28FE">
        <w:rPr>
          <w:rFonts w:ascii="Times New Roman" w:hAnsi="Times New Roman"/>
          <w:sz w:val="24"/>
          <w:szCs w:val="24"/>
        </w:rPr>
        <w:tab/>
      </w:r>
      <w:r w:rsidRPr="00DD28FE">
        <w:rPr>
          <w:rFonts w:ascii="Times New Roman" w:hAnsi="Times New Roman"/>
          <w:sz w:val="24"/>
          <w:szCs w:val="24"/>
          <w:u w:val="single"/>
        </w:rPr>
        <w:t>Ожидаемые результаты.</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xml:space="preserve">К концу учебного года обучающиеся: </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 xml:space="preserve">-  приобретают теоретические знания по всем разделам теоретической подготовки; </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повышают уровень общей и специальной физической, технической, тактической и психологической направленности;</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укрепление здоровья спортсмена;</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 xml:space="preserve">-  повышают уровень функциональной подготовки. </w:t>
      </w:r>
    </w:p>
    <w:p w:rsidR="002A5A43" w:rsidRPr="00D14DA6" w:rsidRDefault="002A5A43" w:rsidP="002A5A43">
      <w:pPr>
        <w:spacing w:after="0" w:line="240" w:lineRule="atLeast"/>
        <w:jc w:val="both"/>
        <w:rPr>
          <w:rFonts w:ascii="Times New Roman" w:hAnsi="Times New Roman"/>
          <w:color w:val="FF6600"/>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2A5A43" w:rsidRDefault="002A5A43" w:rsidP="002A5A43">
      <w:pPr>
        <w:spacing w:after="0" w:line="240" w:lineRule="atLeast"/>
        <w:jc w:val="center"/>
        <w:rPr>
          <w:rFonts w:ascii="Times New Roman" w:hAnsi="Times New Roman"/>
          <w:sz w:val="24"/>
          <w:szCs w:val="24"/>
        </w:rPr>
      </w:pPr>
      <w:r>
        <w:rPr>
          <w:rFonts w:ascii="Times New Roman" w:hAnsi="Times New Roman"/>
          <w:b/>
          <w:sz w:val="24"/>
          <w:szCs w:val="24"/>
        </w:rPr>
        <w:t>7</w:t>
      </w:r>
      <w:r w:rsidRPr="00752CAE">
        <w:rPr>
          <w:rFonts w:ascii="Times New Roman" w:hAnsi="Times New Roman"/>
          <w:b/>
          <w:sz w:val="24"/>
          <w:szCs w:val="24"/>
        </w:rPr>
        <w:t>.</w:t>
      </w:r>
      <w:r>
        <w:rPr>
          <w:rFonts w:ascii="Times New Roman" w:hAnsi="Times New Roman"/>
          <w:b/>
          <w:sz w:val="24"/>
          <w:szCs w:val="24"/>
        </w:rPr>
        <w:t xml:space="preserve"> </w:t>
      </w:r>
      <w:r w:rsidRPr="00752CAE">
        <w:rPr>
          <w:rFonts w:ascii="Times New Roman" w:hAnsi="Times New Roman"/>
          <w:b/>
          <w:sz w:val="24"/>
          <w:szCs w:val="24"/>
        </w:rPr>
        <w:t>Система контроля и зачетные требования</w:t>
      </w:r>
      <w:r w:rsidRPr="00752CAE">
        <w:rPr>
          <w:rFonts w:ascii="Times New Roman" w:hAnsi="Times New Roman"/>
          <w:sz w:val="24"/>
          <w:szCs w:val="24"/>
        </w:rPr>
        <w:t>.</w:t>
      </w:r>
    </w:p>
    <w:p w:rsidR="002A5A43" w:rsidRPr="00752CAE" w:rsidRDefault="002A5A43" w:rsidP="002A5A43">
      <w:pPr>
        <w:spacing w:after="0" w:line="240" w:lineRule="atLeast"/>
        <w:jc w:val="center"/>
        <w:rPr>
          <w:rFonts w:ascii="Times New Roman" w:hAnsi="Times New Roman"/>
          <w:sz w:val="24"/>
          <w:szCs w:val="24"/>
        </w:rPr>
      </w:pPr>
    </w:p>
    <w:p w:rsidR="002A5A43" w:rsidRDefault="002A5A43" w:rsidP="002A5A43">
      <w:pPr>
        <w:spacing w:after="0" w:line="240" w:lineRule="atLeast"/>
        <w:jc w:val="both"/>
        <w:rPr>
          <w:rFonts w:ascii="Times New Roman" w:hAnsi="Times New Roman"/>
          <w:sz w:val="24"/>
          <w:szCs w:val="24"/>
        </w:rPr>
      </w:pPr>
      <w:r w:rsidRPr="00951F92">
        <w:rPr>
          <w:rFonts w:ascii="Times New Roman" w:hAnsi="Times New Roman"/>
          <w:sz w:val="24"/>
          <w:szCs w:val="24"/>
        </w:rPr>
        <w:lastRenderedPageBreak/>
        <w:t xml:space="preserve"> </w:t>
      </w:r>
      <w:r>
        <w:rPr>
          <w:rFonts w:ascii="Times New Roman" w:hAnsi="Times New Roman"/>
          <w:sz w:val="24"/>
          <w:szCs w:val="24"/>
        </w:rPr>
        <w:tab/>
      </w:r>
      <w:r w:rsidRPr="00951F92">
        <w:rPr>
          <w:rFonts w:ascii="Times New Roman" w:hAnsi="Times New Roman"/>
          <w:sz w:val="24"/>
          <w:szCs w:val="24"/>
        </w:rPr>
        <w:t>К</w:t>
      </w:r>
      <w:r>
        <w:rPr>
          <w:rFonts w:ascii="Times New Roman" w:hAnsi="Times New Roman"/>
          <w:sz w:val="24"/>
          <w:szCs w:val="24"/>
        </w:rPr>
        <w:t xml:space="preserve">онтроль подготовки </w:t>
      </w:r>
      <w:r w:rsidRPr="00951F92">
        <w:rPr>
          <w:rFonts w:ascii="Times New Roman" w:hAnsi="Times New Roman"/>
          <w:sz w:val="24"/>
          <w:szCs w:val="24"/>
        </w:rPr>
        <w:t>определяет</w:t>
      </w:r>
      <w:r>
        <w:rPr>
          <w:rFonts w:ascii="Times New Roman" w:hAnsi="Times New Roman"/>
          <w:sz w:val="24"/>
          <w:szCs w:val="24"/>
        </w:rPr>
        <w:t>ся</w:t>
      </w:r>
      <w:r w:rsidRPr="00951F92">
        <w:rPr>
          <w:rFonts w:ascii="Times New Roman" w:hAnsi="Times New Roman"/>
          <w:sz w:val="24"/>
          <w:szCs w:val="24"/>
        </w:rPr>
        <w:t xml:space="preserve"> эффективность</w:t>
      </w:r>
      <w:r>
        <w:rPr>
          <w:rFonts w:ascii="Times New Roman" w:hAnsi="Times New Roman"/>
          <w:sz w:val="24"/>
          <w:szCs w:val="24"/>
        </w:rPr>
        <w:t>ю</w:t>
      </w:r>
      <w:r w:rsidRPr="00951F92">
        <w:rPr>
          <w:rFonts w:ascii="Times New Roman" w:hAnsi="Times New Roman"/>
          <w:sz w:val="24"/>
          <w:szCs w:val="24"/>
        </w:rPr>
        <w:t xml:space="preserve"> тренировочной работы в спортивной школе. Контроль посещаемости занятий и сохранности контингента позволяет определить устойчивость интереса детей к занятиям </w:t>
      </w:r>
      <w:r>
        <w:rPr>
          <w:rFonts w:ascii="Times New Roman" w:hAnsi="Times New Roman"/>
          <w:sz w:val="24"/>
          <w:szCs w:val="24"/>
        </w:rPr>
        <w:t xml:space="preserve">по пауэрлифтингу </w:t>
      </w:r>
      <w:r w:rsidRPr="00951F92">
        <w:rPr>
          <w:rFonts w:ascii="Times New Roman" w:hAnsi="Times New Roman"/>
          <w:sz w:val="24"/>
          <w:szCs w:val="24"/>
        </w:rPr>
        <w:t xml:space="preserve">(на начало и конец учебного года). </w:t>
      </w:r>
    </w:p>
    <w:p w:rsidR="002A5A43" w:rsidRDefault="002A5A43" w:rsidP="002A5A43">
      <w:pPr>
        <w:spacing w:after="0" w:line="240" w:lineRule="atLeast"/>
        <w:ind w:firstLine="708"/>
        <w:jc w:val="both"/>
        <w:rPr>
          <w:rFonts w:ascii="Times New Roman" w:hAnsi="Times New Roman"/>
          <w:sz w:val="24"/>
          <w:szCs w:val="24"/>
        </w:rPr>
      </w:pPr>
      <w:r w:rsidRPr="00951F92">
        <w:rPr>
          <w:rFonts w:ascii="Times New Roman" w:hAnsi="Times New Roman"/>
          <w:sz w:val="24"/>
          <w:szCs w:val="24"/>
        </w:rPr>
        <w:t xml:space="preserve">1. Контрольные испытания для </w:t>
      </w:r>
      <w:r w:rsidR="00207D4C">
        <w:rPr>
          <w:rFonts w:ascii="Times New Roman" w:hAnsi="Times New Roman"/>
          <w:sz w:val="24"/>
          <w:szCs w:val="24"/>
        </w:rPr>
        <w:t>групп физкультурно-спортивного</w:t>
      </w:r>
      <w:r w:rsidRPr="00951F92">
        <w:rPr>
          <w:rFonts w:ascii="Times New Roman" w:hAnsi="Times New Roman"/>
          <w:sz w:val="24"/>
          <w:szCs w:val="24"/>
        </w:rPr>
        <w:t xml:space="preserve"> этапа по физической подготовке и тестирование по теоретической подготовке проводятся один раз в конце года (июнь). Выполнение программных требований (итоговая аттестация), выраженных в количественных показателях физической подготовки является одним из критериев перевода обучающихся на этап начальной подготовки. В комплексном зачете учитываются в целом все результаты (более высокие в одних нормативах в известной мере компенсируют более низкие в других). Промежуточные аттестации организуется для обучающихся, желающих повторно продолжить заниматься в этой же группе на следу</w:t>
      </w:r>
      <w:r>
        <w:rPr>
          <w:rFonts w:ascii="Times New Roman" w:hAnsi="Times New Roman"/>
          <w:sz w:val="24"/>
          <w:szCs w:val="24"/>
        </w:rPr>
        <w:t xml:space="preserve">ющий год в форме тестирования </w:t>
      </w:r>
      <w:r w:rsidRPr="00951F92">
        <w:rPr>
          <w:rFonts w:ascii="Times New Roman" w:hAnsi="Times New Roman"/>
          <w:sz w:val="24"/>
          <w:szCs w:val="24"/>
        </w:rPr>
        <w:t>по ОФП</w:t>
      </w:r>
      <w:r>
        <w:rPr>
          <w:rFonts w:ascii="Times New Roman" w:hAnsi="Times New Roman"/>
          <w:sz w:val="24"/>
          <w:szCs w:val="24"/>
        </w:rPr>
        <w:t>.</w:t>
      </w:r>
      <w:r w:rsidRPr="00951F92">
        <w:rPr>
          <w:rFonts w:ascii="Times New Roman" w:hAnsi="Times New Roman"/>
          <w:sz w:val="24"/>
          <w:szCs w:val="24"/>
        </w:rPr>
        <w:t xml:space="preserve"> Диагностика физической подготовленности обучающихся проводится с учетом их возрастных и гендерных особенностей. Входная, итоговая и промежуточная аттестация в группах спортивно- оздоровительного этапа отслеживает динамику роста индивидуальных показателей физической подготовленности обучающихся и уровень освоения основ техники волейбола. Положительной динамикой считается увеличение индивидуальных показателей на протяжении учебного года.</w:t>
      </w:r>
    </w:p>
    <w:p w:rsidR="002A5A43" w:rsidRDefault="002A5A43" w:rsidP="002A5A43">
      <w:pPr>
        <w:spacing w:after="0" w:line="240" w:lineRule="atLeast"/>
        <w:ind w:firstLine="708"/>
        <w:jc w:val="both"/>
        <w:rPr>
          <w:rFonts w:ascii="Times New Roman" w:hAnsi="Times New Roman"/>
          <w:sz w:val="24"/>
          <w:szCs w:val="24"/>
        </w:rPr>
      </w:pPr>
      <w:r w:rsidRPr="00951F92">
        <w:rPr>
          <w:rFonts w:ascii="Times New Roman" w:hAnsi="Times New Roman"/>
          <w:sz w:val="24"/>
          <w:szCs w:val="24"/>
        </w:rPr>
        <w:t xml:space="preserve"> 2. Контроль выполнения программы (по учебно-тематическому плану и содержанию) в течение учебного года.</w:t>
      </w:r>
    </w:p>
    <w:p w:rsidR="002A5A43" w:rsidRPr="004624EF" w:rsidRDefault="002A5A43" w:rsidP="002A5A43">
      <w:pPr>
        <w:spacing w:after="0" w:line="240" w:lineRule="atLeast"/>
        <w:ind w:firstLine="708"/>
        <w:jc w:val="both"/>
        <w:rPr>
          <w:rFonts w:ascii="Times New Roman" w:hAnsi="Times New Roman"/>
          <w:sz w:val="24"/>
          <w:szCs w:val="24"/>
        </w:rPr>
      </w:pPr>
    </w:p>
    <w:tbl>
      <w:tblPr>
        <w:tblOverlap w:val="never"/>
        <w:tblW w:w="0" w:type="auto"/>
        <w:jc w:val="center"/>
        <w:tblLayout w:type="fixed"/>
        <w:tblCellMar>
          <w:left w:w="10" w:type="dxa"/>
          <w:right w:w="10" w:type="dxa"/>
        </w:tblCellMar>
        <w:tblLook w:val="04A0"/>
      </w:tblPr>
      <w:tblGrid>
        <w:gridCol w:w="5256"/>
        <w:gridCol w:w="5395"/>
      </w:tblGrid>
      <w:tr w:rsidR="002A5A43" w:rsidRPr="004624EF" w:rsidTr="00582B1E">
        <w:trPr>
          <w:trHeight w:hRule="exact" w:val="254"/>
          <w:jc w:val="center"/>
        </w:trPr>
        <w:tc>
          <w:tcPr>
            <w:tcW w:w="10651" w:type="dxa"/>
            <w:gridSpan w:val="2"/>
            <w:tcBorders>
              <w:top w:val="single" w:sz="4" w:space="0" w:color="auto"/>
              <w:left w:val="single" w:sz="4" w:space="0" w:color="auto"/>
              <w:right w:val="single" w:sz="4" w:space="0" w:color="auto"/>
            </w:tcBorders>
            <w:shd w:val="clear" w:color="auto" w:fill="FFFFFF"/>
            <w:vAlign w:val="bottom"/>
          </w:tcPr>
          <w:p w:rsidR="002A5A43" w:rsidRPr="004624EF" w:rsidRDefault="002A5A43" w:rsidP="00401484">
            <w:pPr>
              <w:widowControl w:val="0"/>
              <w:spacing w:after="0" w:line="240" w:lineRule="auto"/>
              <w:ind w:left="2060"/>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Контрольные упражнения (тесты)</w:t>
            </w:r>
          </w:p>
        </w:tc>
      </w:tr>
      <w:tr w:rsidR="002A5A43" w:rsidRPr="004624EF" w:rsidTr="00582B1E">
        <w:trPr>
          <w:trHeight w:hRule="exact" w:val="250"/>
          <w:jc w:val="center"/>
        </w:trPr>
        <w:tc>
          <w:tcPr>
            <w:tcW w:w="5256" w:type="dxa"/>
            <w:tcBorders>
              <w:top w:val="single" w:sz="4" w:space="0" w:color="auto"/>
              <w:lef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Юноши</w:t>
            </w:r>
          </w:p>
        </w:tc>
        <w:tc>
          <w:tcPr>
            <w:tcW w:w="5395" w:type="dxa"/>
            <w:tcBorders>
              <w:top w:val="single" w:sz="4" w:space="0" w:color="auto"/>
              <w:left w:val="single" w:sz="4" w:space="0" w:color="auto"/>
              <w:righ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Д</w:t>
            </w:r>
            <w:r w:rsidRPr="004624EF">
              <w:rPr>
                <w:rFonts w:ascii="Times New Roman" w:eastAsia="Times New Roman" w:hAnsi="Times New Roman"/>
                <w:color w:val="000000"/>
                <w:lang w:eastAsia="ru-RU" w:bidi="ru-RU"/>
              </w:rPr>
              <w:t>евушки</w:t>
            </w:r>
          </w:p>
        </w:tc>
      </w:tr>
      <w:tr w:rsidR="002A5A43" w:rsidRPr="004624EF" w:rsidTr="00582B1E">
        <w:trPr>
          <w:trHeight w:hRule="exact" w:val="477"/>
          <w:jc w:val="center"/>
        </w:trPr>
        <w:tc>
          <w:tcPr>
            <w:tcW w:w="5256" w:type="dxa"/>
            <w:tcBorders>
              <w:top w:val="single" w:sz="4" w:space="0" w:color="auto"/>
              <w:lef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Бег 30 м (не более 6,0 с)</w:t>
            </w:r>
          </w:p>
        </w:tc>
        <w:tc>
          <w:tcPr>
            <w:tcW w:w="5395" w:type="dxa"/>
            <w:tcBorders>
              <w:top w:val="single" w:sz="4" w:space="0" w:color="auto"/>
              <w:left w:val="single" w:sz="4" w:space="0" w:color="auto"/>
              <w:righ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Бег 60 м (не более 6,2 с)</w:t>
            </w:r>
          </w:p>
        </w:tc>
      </w:tr>
      <w:tr w:rsidR="002A5A43" w:rsidRPr="004624EF" w:rsidTr="00582B1E">
        <w:trPr>
          <w:trHeight w:hRule="exact" w:val="427"/>
          <w:jc w:val="center"/>
        </w:trPr>
        <w:tc>
          <w:tcPr>
            <w:tcW w:w="5256" w:type="dxa"/>
            <w:tcBorders>
              <w:top w:val="single" w:sz="4" w:space="0" w:color="auto"/>
              <w:lef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 xml:space="preserve">Челночный бег </w:t>
            </w:r>
            <w:r w:rsidRPr="004624EF">
              <w:rPr>
                <w:rFonts w:ascii="Times New Roman" w:eastAsia="Times New Roman" w:hAnsi="Times New Roman"/>
                <w:color w:val="000000"/>
                <w:lang w:bidi="en-US"/>
              </w:rPr>
              <w:t>3</w:t>
            </w:r>
            <w:r w:rsidRPr="004624EF">
              <w:rPr>
                <w:rFonts w:ascii="Times New Roman" w:eastAsia="Times New Roman" w:hAnsi="Times New Roman"/>
                <w:color w:val="000000"/>
                <w:lang w:val="en-US" w:bidi="en-US"/>
              </w:rPr>
              <w:t>X</w:t>
            </w:r>
            <w:r w:rsidRPr="004624EF">
              <w:rPr>
                <w:rFonts w:ascii="Times New Roman" w:eastAsia="Times New Roman" w:hAnsi="Times New Roman"/>
                <w:color w:val="000000"/>
                <w:lang w:bidi="en-US"/>
              </w:rPr>
              <w:t xml:space="preserve">10 </w:t>
            </w:r>
            <w:r w:rsidRPr="004624EF">
              <w:rPr>
                <w:rFonts w:ascii="Times New Roman" w:eastAsia="Times New Roman" w:hAnsi="Times New Roman"/>
                <w:color w:val="000000"/>
                <w:lang w:eastAsia="ru-RU" w:bidi="ru-RU"/>
              </w:rPr>
              <w:t>м (не более 9 сек.)</w:t>
            </w:r>
          </w:p>
        </w:tc>
        <w:tc>
          <w:tcPr>
            <w:tcW w:w="5395" w:type="dxa"/>
            <w:tcBorders>
              <w:top w:val="single" w:sz="4" w:space="0" w:color="auto"/>
              <w:left w:val="single" w:sz="4" w:space="0" w:color="auto"/>
              <w:righ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 xml:space="preserve">Челночный бег </w:t>
            </w:r>
            <w:r w:rsidRPr="004624EF">
              <w:rPr>
                <w:rFonts w:ascii="Times New Roman" w:eastAsia="Times New Roman" w:hAnsi="Times New Roman"/>
                <w:color w:val="000000"/>
                <w:lang w:bidi="en-US"/>
              </w:rPr>
              <w:t>3</w:t>
            </w:r>
            <w:r w:rsidRPr="004624EF">
              <w:rPr>
                <w:rFonts w:ascii="Times New Roman" w:eastAsia="Times New Roman" w:hAnsi="Times New Roman"/>
                <w:color w:val="000000"/>
                <w:lang w:val="en-US" w:bidi="en-US"/>
              </w:rPr>
              <w:t>X</w:t>
            </w:r>
            <w:r w:rsidRPr="004624EF">
              <w:rPr>
                <w:rFonts w:ascii="Times New Roman" w:eastAsia="Times New Roman" w:hAnsi="Times New Roman"/>
                <w:color w:val="000000"/>
                <w:lang w:bidi="en-US"/>
              </w:rPr>
              <w:t xml:space="preserve">10 </w:t>
            </w:r>
            <w:r w:rsidRPr="004624EF">
              <w:rPr>
                <w:rFonts w:ascii="Times New Roman" w:eastAsia="Times New Roman" w:hAnsi="Times New Roman"/>
                <w:color w:val="000000"/>
                <w:lang w:eastAsia="ru-RU" w:bidi="ru-RU"/>
              </w:rPr>
              <w:t>м (не более 10,5 сек.)</w:t>
            </w:r>
          </w:p>
        </w:tc>
      </w:tr>
      <w:tr w:rsidR="002A5A43" w:rsidRPr="004624EF" w:rsidTr="00582B1E">
        <w:trPr>
          <w:trHeight w:hRule="exact" w:val="432"/>
          <w:jc w:val="center"/>
        </w:trPr>
        <w:tc>
          <w:tcPr>
            <w:tcW w:w="5256" w:type="dxa"/>
            <w:tcBorders>
              <w:top w:val="single" w:sz="4" w:space="0" w:color="auto"/>
              <w:lef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Прыжок в длину с места (не менее 140 см)</w:t>
            </w:r>
          </w:p>
        </w:tc>
        <w:tc>
          <w:tcPr>
            <w:tcW w:w="5395" w:type="dxa"/>
            <w:tcBorders>
              <w:top w:val="single" w:sz="4" w:space="0" w:color="auto"/>
              <w:left w:val="single" w:sz="4" w:space="0" w:color="auto"/>
              <w:righ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Прыжок в длину с места (не менее 120 см)</w:t>
            </w:r>
          </w:p>
        </w:tc>
      </w:tr>
      <w:tr w:rsidR="002A5A43" w:rsidRPr="004624EF" w:rsidTr="00582B1E">
        <w:trPr>
          <w:trHeight w:hRule="exact" w:val="708"/>
          <w:jc w:val="center"/>
        </w:trPr>
        <w:tc>
          <w:tcPr>
            <w:tcW w:w="5256" w:type="dxa"/>
            <w:tcBorders>
              <w:top w:val="single" w:sz="4" w:space="0" w:color="auto"/>
              <w:lef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Сгибание и разгибание рук в упоре лежа за 10 с (не менее 8 раз)</w:t>
            </w:r>
          </w:p>
        </w:tc>
        <w:tc>
          <w:tcPr>
            <w:tcW w:w="5395" w:type="dxa"/>
            <w:tcBorders>
              <w:top w:val="single" w:sz="4" w:space="0" w:color="auto"/>
              <w:left w:val="single" w:sz="4" w:space="0" w:color="auto"/>
              <w:right w:val="single" w:sz="4" w:space="0" w:color="auto"/>
            </w:tcBorders>
            <w:shd w:val="clear" w:color="auto" w:fill="FFFFFF"/>
            <w:vAlign w:val="bottom"/>
          </w:tcPr>
          <w:p w:rsidR="002A5A43" w:rsidRPr="004624EF" w:rsidRDefault="002A5A43" w:rsidP="00401484">
            <w:pPr>
              <w:widowControl w:val="0"/>
              <w:spacing w:after="0" w:line="257"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Сгибание и разгибание рук в упоре лежа за 10 с (не менее 6 раз)</w:t>
            </w:r>
          </w:p>
        </w:tc>
      </w:tr>
      <w:tr w:rsidR="002A5A43" w:rsidRPr="004624EF" w:rsidTr="00582B1E">
        <w:trPr>
          <w:trHeight w:hRule="exact" w:val="562"/>
          <w:jc w:val="center"/>
        </w:trPr>
        <w:tc>
          <w:tcPr>
            <w:tcW w:w="5256" w:type="dxa"/>
            <w:tcBorders>
              <w:top w:val="single" w:sz="4" w:space="0" w:color="auto"/>
              <w:lef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Подъем ног к перекладине в висе на 100° (не менее 8 раз)</w:t>
            </w:r>
          </w:p>
        </w:tc>
        <w:tc>
          <w:tcPr>
            <w:tcW w:w="5395" w:type="dxa"/>
            <w:tcBorders>
              <w:top w:val="single" w:sz="4" w:space="0" w:color="auto"/>
              <w:left w:val="single" w:sz="4" w:space="0" w:color="auto"/>
              <w:righ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Подъем ног к перекладине в висе на 100° (не менее 6 раз)</w:t>
            </w:r>
          </w:p>
        </w:tc>
      </w:tr>
      <w:tr w:rsidR="002A5A43" w:rsidRPr="004624EF" w:rsidTr="00582B1E">
        <w:trPr>
          <w:trHeight w:hRule="exact" w:val="427"/>
          <w:jc w:val="center"/>
        </w:trPr>
        <w:tc>
          <w:tcPr>
            <w:tcW w:w="5256" w:type="dxa"/>
            <w:tcBorders>
              <w:top w:val="single" w:sz="4" w:space="0" w:color="auto"/>
              <w:lef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Вис на перекладине с согнутыми руками (не менее 8 с)</w:t>
            </w:r>
          </w:p>
        </w:tc>
        <w:tc>
          <w:tcPr>
            <w:tcW w:w="5395" w:type="dxa"/>
            <w:tcBorders>
              <w:top w:val="single" w:sz="4" w:space="0" w:color="auto"/>
              <w:left w:val="single" w:sz="4" w:space="0" w:color="auto"/>
              <w:righ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Вис на перекладине с согнутыми руками (не менее 6 с)</w:t>
            </w:r>
          </w:p>
        </w:tc>
      </w:tr>
      <w:tr w:rsidR="002A5A43" w:rsidRPr="004624EF" w:rsidTr="00582B1E">
        <w:trPr>
          <w:trHeight w:hRule="exact" w:val="419"/>
          <w:jc w:val="center"/>
        </w:trPr>
        <w:tc>
          <w:tcPr>
            <w:tcW w:w="5256" w:type="dxa"/>
            <w:tcBorders>
              <w:top w:val="single" w:sz="4" w:space="0" w:color="auto"/>
              <w:left w:val="single" w:sz="4" w:space="0" w:color="auto"/>
              <w:bottom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Наклон вперед н.п. стоя (коснуться пола)</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2A5A43" w:rsidRPr="004624EF" w:rsidRDefault="002A5A43" w:rsidP="00401484">
            <w:pPr>
              <w:widowControl w:val="0"/>
              <w:spacing w:after="0" w:line="240" w:lineRule="auto"/>
              <w:jc w:val="center"/>
              <w:rPr>
                <w:rFonts w:ascii="Times New Roman" w:eastAsia="Times New Roman" w:hAnsi="Times New Roman"/>
                <w:color w:val="000000"/>
                <w:lang w:eastAsia="ru-RU" w:bidi="ru-RU"/>
              </w:rPr>
            </w:pPr>
            <w:r w:rsidRPr="004624EF">
              <w:rPr>
                <w:rFonts w:ascii="Times New Roman" w:eastAsia="Times New Roman" w:hAnsi="Times New Roman"/>
                <w:color w:val="000000"/>
                <w:lang w:eastAsia="ru-RU" w:bidi="ru-RU"/>
              </w:rPr>
              <w:t>Наклон вперед н.п. стоя (коснуться пола)</w:t>
            </w:r>
          </w:p>
        </w:tc>
      </w:tr>
    </w:tbl>
    <w:p w:rsidR="002A5A43" w:rsidRPr="004624EF" w:rsidRDefault="002A5A43" w:rsidP="002A5A43">
      <w:pPr>
        <w:widowControl w:val="0"/>
        <w:spacing w:after="0" w:line="240" w:lineRule="auto"/>
        <w:rPr>
          <w:rFonts w:ascii="Courier New" w:eastAsia="Courier New" w:hAnsi="Courier New" w:cs="Courier New"/>
          <w:color w:val="000000"/>
          <w:sz w:val="24"/>
          <w:szCs w:val="24"/>
          <w:lang w:eastAsia="ru-RU" w:bidi="ru-RU"/>
        </w:rPr>
        <w:sectPr w:rsidR="002A5A43" w:rsidRPr="004624EF" w:rsidSect="00D25EC1">
          <w:footerReference w:type="default" r:id="rId9"/>
          <w:pgSz w:w="11900" w:h="16840"/>
          <w:pgMar w:top="284" w:right="851" w:bottom="1134" w:left="1701" w:header="0" w:footer="3" w:gutter="0"/>
          <w:cols w:space="720"/>
          <w:noEndnote/>
          <w:docGrid w:linePitch="360"/>
        </w:sectPr>
      </w:pPr>
    </w:p>
    <w:p w:rsidR="002A5A43" w:rsidRPr="00DC2F18" w:rsidRDefault="002A5A43" w:rsidP="002A5A43">
      <w:pPr>
        <w:pStyle w:val="1"/>
        <w:spacing w:after="0" w:line="240" w:lineRule="atLeast"/>
        <w:ind w:left="0"/>
        <w:jc w:val="center"/>
        <w:rPr>
          <w:rFonts w:ascii="Times New Roman" w:hAnsi="Times New Roman" w:cs="Times New Roman"/>
          <w:b/>
          <w:sz w:val="24"/>
          <w:szCs w:val="24"/>
        </w:rPr>
      </w:pPr>
      <w:r w:rsidRPr="00DC2F18">
        <w:rPr>
          <w:rFonts w:ascii="Times New Roman" w:hAnsi="Times New Roman" w:cs="Times New Roman"/>
          <w:b/>
          <w:sz w:val="24"/>
          <w:szCs w:val="24"/>
        </w:rPr>
        <w:lastRenderedPageBreak/>
        <w:t>Методические указания к выполнению упражнений</w:t>
      </w:r>
    </w:p>
    <w:p w:rsidR="002A5A43" w:rsidRPr="00DC2F18" w:rsidRDefault="002A5A43" w:rsidP="002A5A43">
      <w:pPr>
        <w:pStyle w:val="1"/>
        <w:spacing w:after="0" w:line="240" w:lineRule="atLeast"/>
        <w:ind w:left="0"/>
        <w:jc w:val="center"/>
        <w:rPr>
          <w:rFonts w:ascii="Times New Roman" w:hAnsi="Times New Roman" w:cs="Times New Roman"/>
          <w:b/>
          <w:sz w:val="24"/>
          <w:szCs w:val="24"/>
        </w:rPr>
      </w:pPr>
      <w:r w:rsidRPr="00DC2F18">
        <w:rPr>
          <w:rFonts w:ascii="Times New Roman" w:hAnsi="Times New Roman" w:cs="Times New Roman"/>
          <w:b/>
          <w:sz w:val="24"/>
          <w:szCs w:val="24"/>
        </w:rPr>
        <w:t>по общей физической подготовке</w:t>
      </w:r>
    </w:p>
    <w:p w:rsidR="002A5A43" w:rsidRPr="00DC2F18" w:rsidRDefault="002A5A43" w:rsidP="002A5A43">
      <w:pPr>
        <w:pStyle w:val="FR1"/>
        <w:ind w:left="0" w:right="-45"/>
        <w:jc w:val="both"/>
        <w:rPr>
          <w:rFonts w:ascii="Times New Roman" w:hAnsi="Times New Roman"/>
          <w:b/>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b/>
          <w:sz w:val="24"/>
          <w:szCs w:val="24"/>
        </w:rPr>
        <w:t xml:space="preserve">Бег </w:t>
      </w:r>
      <w:smartTag w:uri="urn:schemas-microsoft-com:office:smarttags" w:element="metricconverter">
        <w:smartTagPr>
          <w:attr w:name="ProductID" w:val="30 м"/>
        </w:smartTagPr>
        <w:smartTag w:uri="urn:schemas-microsoft-com:office:smarttags" w:element="metricconverter">
          <w:smartTagPr>
            <w:attr w:name="ProductID" w:val="30 м"/>
          </w:smartTagPr>
          <w:r w:rsidRPr="00DC2F18">
            <w:rPr>
              <w:rFonts w:ascii="Times New Roman" w:hAnsi="Times New Roman"/>
              <w:b/>
              <w:sz w:val="24"/>
              <w:szCs w:val="24"/>
            </w:rPr>
            <w:t>30 м</w:t>
          </w:r>
        </w:smartTag>
        <w:r w:rsidRPr="00DC2F18">
          <w:rPr>
            <w:rFonts w:ascii="Times New Roman" w:hAnsi="Times New Roman"/>
            <w:b/>
            <w:sz w:val="24"/>
            <w:szCs w:val="24"/>
          </w:rPr>
          <w:t>.</w:t>
        </w:r>
      </w:smartTag>
      <w:r w:rsidRPr="00DC2F18">
        <w:rPr>
          <w:rFonts w:ascii="Times New Roman" w:hAnsi="Times New Roman"/>
          <w:b/>
          <w:sz w:val="24"/>
          <w:szCs w:val="24"/>
        </w:rPr>
        <w:t xml:space="preserve"> с высокого старта.</w:t>
      </w:r>
    </w:p>
    <w:p w:rsidR="002A5A43" w:rsidRPr="00DC2F18" w:rsidRDefault="002A5A43" w:rsidP="002A5A43">
      <w:pPr>
        <w:pStyle w:val="FR1"/>
        <w:ind w:left="0" w:right="-45"/>
        <w:jc w:val="both"/>
        <w:rPr>
          <w:rFonts w:ascii="Times New Roman" w:hAnsi="Times New Roman"/>
          <w:b/>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sz w:val="24"/>
          <w:szCs w:val="24"/>
        </w:rPr>
        <w:t xml:space="preserve">Проводится на дорожке в спортивной обуви без шипов. Количество стартующих в забеге определяется условиями, при которых </w:t>
      </w:r>
      <w:proofErr w:type="gramStart"/>
      <w:r w:rsidRPr="00DC2F18">
        <w:rPr>
          <w:rFonts w:ascii="Times New Roman" w:hAnsi="Times New Roman"/>
          <w:sz w:val="24"/>
          <w:szCs w:val="24"/>
        </w:rPr>
        <w:t>бегущие</w:t>
      </w:r>
      <w:proofErr w:type="gramEnd"/>
      <w:r w:rsidRPr="00DC2F18">
        <w:rPr>
          <w:rFonts w:ascii="Times New Roman" w:hAnsi="Times New Roman"/>
          <w:sz w:val="24"/>
          <w:szCs w:val="24"/>
        </w:rPr>
        <w:t xml:space="preserve"> не мешают друг другу. Разрешается две попытки.</w:t>
      </w:r>
    </w:p>
    <w:p w:rsidR="002A5A43" w:rsidRPr="00DC2F18" w:rsidRDefault="002A5A43" w:rsidP="002A5A43">
      <w:pPr>
        <w:pStyle w:val="FR1"/>
        <w:ind w:left="0" w:right="-45"/>
        <w:jc w:val="both"/>
        <w:rPr>
          <w:rFonts w:ascii="Times New Roman" w:hAnsi="Times New Roman"/>
          <w:b/>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sz w:val="24"/>
          <w:szCs w:val="24"/>
        </w:rPr>
        <w:t xml:space="preserve">Оборудование: Секундомеры, фиксирующие десятые доли секунды, тщательно промеренная дистанция </w:t>
      </w:r>
      <w:smartTag w:uri="urn:schemas-microsoft-com:office:smarttags" w:element="metricconverter">
        <w:smartTagPr>
          <w:attr w:name="ProductID" w:val="30 метров"/>
        </w:smartTagPr>
        <w:r w:rsidRPr="00DC2F18">
          <w:rPr>
            <w:rFonts w:ascii="Times New Roman" w:hAnsi="Times New Roman"/>
            <w:sz w:val="24"/>
            <w:szCs w:val="24"/>
          </w:rPr>
          <w:t>30 метров</w:t>
        </w:r>
      </w:smartTag>
      <w:r w:rsidRPr="00DC2F18">
        <w:rPr>
          <w:rFonts w:ascii="Times New Roman" w:hAnsi="Times New Roman"/>
          <w:sz w:val="24"/>
          <w:szCs w:val="24"/>
        </w:rPr>
        <w:t>, финишная отметка, флажок.</w:t>
      </w:r>
    </w:p>
    <w:p w:rsidR="002A5A43" w:rsidRPr="00DC2F18" w:rsidRDefault="002A5A43" w:rsidP="002A5A43">
      <w:pPr>
        <w:pStyle w:val="FR1"/>
        <w:ind w:left="0" w:right="-45"/>
        <w:jc w:val="both"/>
        <w:rPr>
          <w:rFonts w:ascii="Times New Roman" w:hAnsi="Times New Roman"/>
          <w:b/>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sz w:val="24"/>
          <w:szCs w:val="24"/>
        </w:rPr>
        <w:t>Описание теста: По команде "На старт" испытуемые становятся у стартовой линии в положении высокого старта. Когда испытуемые приготовились и замерли, даётся сигнал стартёра.</w:t>
      </w:r>
    </w:p>
    <w:p w:rsidR="002A5A43" w:rsidRPr="00DC2F18" w:rsidRDefault="002A5A43" w:rsidP="002A5A43">
      <w:pPr>
        <w:pStyle w:val="FR1"/>
        <w:ind w:left="0" w:right="-45"/>
        <w:jc w:val="both"/>
        <w:rPr>
          <w:rFonts w:ascii="Times New Roman" w:hAnsi="Times New Roman"/>
          <w:b/>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sz w:val="24"/>
          <w:szCs w:val="24"/>
        </w:rPr>
        <w:t xml:space="preserve">Результат: Время с точностью до десятой доли секунды заносится в протокол. </w:t>
      </w:r>
      <w:r w:rsidRPr="00DC2F18">
        <w:rPr>
          <w:rFonts w:ascii="Times New Roman" w:hAnsi="Times New Roman"/>
          <w:b/>
          <w:sz w:val="24"/>
          <w:szCs w:val="24"/>
        </w:rPr>
        <w:t xml:space="preserve"> </w:t>
      </w:r>
    </w:p>
    <w:p w:rsidR="002A5A43" w:rsidRPr="00DC2F18" w:rsidRDefault="002A5A43" w:rsidP="002A5A43">
      <w:pPr>
        <w:pStyle w:val="FR1"/>
        <w:ind w:left="0" w:right="-45"/>
        <w:jc w:val="both"/>
        <w:rPr>
          <w:rFonts w:ascii="Times New Roman" w:hAnsi="Times New Roman"/>
          <w:b/>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b/>
          <w:sz w:val="24"/>
          <w:szCs w:val="24"/>
        </w:rPr>
        <w:t>Челночный бег 3х10 м.</w:t>
      </w:r>
    </w:p>
    <w:p w:rsidR="002A5A43" w:rsidRPr="00DC2F18" w:rsidRDefault="002A5A43" w:rsidP="002A5A43">
      <w:pPr>
        <w:pStyle w:val="FR1"/>
        <w:ind w:left="0" w:right="-45"/>
        <w:jc w:val="both"/>
        <w:rPr>
          <w:rFonts w:ascii="Times New Roman" w:hAnsi="Times New Roman"/>
          <w:b/>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sz w:val="24"/>
          <w:szCs w:val="24"/>
        </w:rPr>
        <w:t xml:space="preserve">Проводится в спортивном зале в спортивной обуви. </w:t>
      </w:r>
      <w:r w:rsidRPr="00DC2F18">
        <w:rPr>
          <w:rFonts w:ascii="Times New Roman" w:hAnsi="Times New Roman"/>
          <w:b/>
          <w:sz w:val="24"/>
          <w:szCs w:val="24"/>
        </w:rPr>
        <w:t xml:space="preserve"> </w:t>
      </w:r>
    </w:p>
    <w:p w:rsidR="002A5A43" w:rsidRPr="00DC2F18" w:rsidRDefault="002A5A43" w:rsidP="002A5A43">
      <w:pPr>
        <w:pStyle w:val="FR1"/>
        <w:ind w:left="0" w:right="-45"/>
        <w:jc w:val="both"/>
        <w:rPr>
          <w:rFonts w:ascii="Times New Roman" w:hAnsi="Times New Roman"/>
          <w:b/>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sz w:val="24"/>
          <w:szCs w:val="24"/>
        </w:rPr>
        <w:t>Оборудование: Секундомеры, фиксирующие десятые доли секунды.</w:t>
      </w:r>
    </w:p>
    <w:p w:rsidR="002A5A43" w:rsidRPr="00DC2F18" w:rsidRDefault="002A5A43" w:rsidP="002A5A43">
      <w:pPr>
        <w:pStyle w:val="FR1"/>
        <w:ind w:left="0" w:right="-45"/>
        <w:jc w:val="both"/>
        <w:rPr>
          <w:rFonts w:ascii="Times New Roman" w:hAnsi="Times New Roman"/>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sz w:val="24"/>
          <w:szCs w:val="24"/>
        </w:rPr>
        <w:t xml:space="preserve">Тщательно отмеряют участок в </w:t>
      </w:r>
      <w:smartTag w:uri="urn:schemas-microsoft-com:office:smarttags" w:element="metricconverter">
        <w:smartTagPr>
          <w:attr w:name="ProductID" w:val="1986 г"/>
        </w:smartTagPr>
        <w:r w:rsidRPr="00DC2F18">
          <w:rPr>
            <w:rFonts w:ascii="Times New Roman" w:hAnsi="Times New Roman"/>
            <w:sz w:val="24"/>
            <w:szCs w:val="24"/>
          </w:rPr>
          <w:t>10 метров</w:t>
        </w:r>
      </w:smartTag>
      <w:r w:rsidRPr="00DC2F18">
        <w:rPr>
          <w:rFonts w:ascii="Times New Roman" w:hAnsi="Times New Roman"/>
          <w:sz w:val="24"/>
          <w:szCs w:val="24"/>
        </w:rPr>
        <w:t xml:space="preserve"> на дорожке в </w:t>
      </w:r>
      <w:smartTag w:uri="urn:schemas-microsoft-com:office:smarttags" w:element="metricconverter">
        <w:smartTagPr>
          <w:attr w:name="ProductID" w:val="1986 г"/>
        </w:smartTagPr>
        <w:r w:rsidRPr="00DC2F18">
          <w:rPr>
            <w:rFonts w:ascii="Times New Roman" w:hAnsi="Times New Roman"/>
            <w:sz w:val="24"/>
            <w:szCs w:val="24"/>
          </w:rPr>
          <w:t>15 метров</w:t>
        </w:r>
      </w:smartTag>
      <w:r w:rsidRPr="00DC2F18">
        <w:rPr>
          <w:rFonts w:ascii="Times New Roman" w:hAnsi="Times New Roman"/>
          <w:sz w:val="24"/>
          <w:szCs w:val="24"/>
        </w:rPr>
        <w:t xml:space="preserve">, отмечая начало его и конец линией. За каждой чертой два полукруга радиусом </w:t>
      </w:r>
      <w:smartTag w:uri="urn:schemas-microsoft-com:office:smarttags" w:element="metricconverter">
        <w:smartTagPr>
          <w:attr w:name="ProductID" w:val="1986 г"/>
        </w:smartTagPr>
        <w:smartTag w:uri="urn:schemas-microsoft-com:office:smarttags" w:element="metricconverter">
          <w:smartTagPr>
            <w:attr w:name="ProductID" w:val="50 см"/>
          </w:smartTagPr>
          <w:r w:rsidRPr="00DC2F18">
            <w:rPr>
              <w:rFonts w:ascii="Times New Roman" w:hAnsi="Times New Roman"/>
              <w:sz w:val="24"/>
              <w:szCs w:val="24"/>
            </w:rPr>
            <w:t>50 см</w:t>
          </w:r>
        </w:smartTag>
        <w:r w:rsidRPr="00DC2F18">
          <w:rPr>
            <w:rFonts w:ascii="Times New Roman" w:hAnsi="Times New Roman"/>
            <w:sz w:val="24"/>
            <w:szCs w:val="24"/>
          </w:rPr>
          <w:t>,</w:t>
        </w:r>
      </w:smartTag>
      <w:r w:rsidRPr="00DC2F18">
        <w:rPr>
          <w:rFonts w:ascii="Times New Roman" w:hAnsi="Times New Roman"/>
          <w:sz w:val="24"/>
          <w:szCs w:val="24"/>
        </w:rPr>
        <w:t xml:space="preserve"> на дальний конец (полукруг) от финишной линии кладут кубик </w:t>
      </w:r>
      <w:smartTag w:uri="urn:schemas-microsoft-com:office:smarttags" w:element="metricconverter">
        <w:smartTagPr>
          <w:attr w:name="ProductID" w:val="1986 г"/>
        </w:smartTagPr>
        <w:r w:rsidRPr="00DC2F18">
          <w:rPr>
            <w:rFonts w:ascii="Times New Roman" w:hAnsi="Times New Roman"/>
            <w:sz w:val="24"/>
            <w:szCs w:val="24"/>
          </w:rPr>
          <w:t>5 см</w:t>
        </w:r>
      </w:smartTag>
      <w:r w:rsidRPr="00DC2F18">
        <w:rPr>
          <w:rFonts w:ascii="Times New Roman" w:hAnsi="Times New Roman"/>
          <w:sz w:val="24"/>
          <w:szCs w:val="24"/>
        </w:rPr>
        <w:t>.</w:t>
      </w:r>
    </w:p>
    <w:p w:rsidR="002A5A43" w:rsidRPr="00DC2F18" w:rsidRDefault="002A5A43" w:rsidP="002A5A43">
      <w:pPr>
        <w:pStyle w:val="FR1"/>
        <w:ind w:left="0" w:right="-45"/>
        <w:jc w:val="both"/>
        <w:rPr>
          <w:rFonts w:ascii="Times New Roman" w:hAnsi="Times New Roman"/>
          <w:sz w:val="24"/>
          <w:szCs w:val="24"/>
        </w:rPr>
      </w:pPr>
      <w:r w:rsidRPr="00DC2F18">
        <w:rPr>
          <w:rFonts w:ascii="Times New Roman" w:hAnsi="Times New Roman"/>
          <w:sz w:val="24"/>
          <w:szCs w:val="24"/>
        </w:rPr>
        <w:t xml:space="preserve">   </w:t>
      </w:r>
      <w:r>
        <w:rPr>
          <w:rFonts w:ascii="Times New Roman" w:hAnsi="Times New Roman"/>
          <w:sz w:val="24"/>
          <w:szCs w:val="24"/>
        </w:rPr>
        <w:tab/>
      </w:r>
      <w:r w:rsidRPr="00DC2F18">
        <w:rPr>
          <w:rFonts w:ascii="Times New Roman" w:hAnsi="Times New Roman"/>
          <w:sz w:val="24"/>
          <w:szCs w:val="24"/>
        </w:rPr>
        <w:t>Описание теста: Спортсмен становится за ближней чертой на линии старта и по команде "Марш" начинает бег в сторону финишной черты; обегая полукруг, берет кубик и возвращается к линии старта. Затем кладет кубик (бросать не разрешается) в полукруг на стартовой линии и снова бежит к финишной черте, пробегая её. Учитывают время.</w:t>
      </w:r>
    </w:p>
    <w:p w:rsidR="002A5A43" w:rsidRPr="00DC2F18" w:rsidRDefault="002A5A43" w:rsidP="002A5A43">
      <w:pPr>
        <w:pStyle w:val="FR1"/>
        <w:ind w:left="0" w:right="-45"/>
        <w:jc w:val="both"/>
        <w:rPr>
          <w:rFonts w:ascii="Times New Roman" w:hAnsi="Times New Roman"/>
          <w:b/>
          <w:sz w:val="24"/>
          <w:szCs w:val="24"/>
        </w:rPr>
      </w:pPr>
      <w:r w:rsidRPr="00DC2F18">
        <w:rPr>
          <w:rFonts w:ascii="Times New Roman" w:hAnsi="Times New Roman"/>
          <w:sz w:val="24"/>
          <w:szCs w:val="24"/>
        </w:rPr>
        <w:t xml:space="preserve">    </w:t>
      </w:r>
      <w:r>
        <w:rPr>
          <w:rFonts w:ascii="Times New Roman" w:hAnsi="Times New Roman"/>
          <w:sz w:val="24"/>
          <w:szCs w:val="24"/>
        </w:rPr>
        <w:tab/>
      </w:r>
      <w:r w:rsidRPr="00DC2F18">
        <w:rPr>
          <w:rFonts w:ascii="Times New Roman" w:hAnsi="Times New Roman"/>
          <w:sz w:val="24"/>
          <w:szCs w:val="24"/>
        </w:rPr>
        <w:t>Результат: выполнения задания от команды "Марш" до пересечения линии финиша, разрешается одна попытка.</w:t>
      </w:r>
    </w:p>
    <w:p w:rsidR="002A5A43" w:rsidRPr="00DC2F18" w:rsidRDefault="002A5A43" w:rsidP="002A5A43">
      <w:pPr>
        <w:pStyle w:val="FR1"/>
        <w:spacing w:line="240" w:lineRule="atLeast"/>
        <w:ind w:left="0" w:right="-46"/>
        <w:jc w:val="both"/>
        <w:rPr>
          <w:rFonts w:ascii="Times New Roman" w:hAnsi="Times New Roman"/>
          <w:sz w:val="24"/>
          <w:szCs w:val="24"/>
        </w:rPr>
      </w:pPr>
      <w:r w:rsidRPr="00DC2F18">
        <w:rPr>
          <w:rFonts w:ascii="Times New Roman" w:hAnsi="Times New Roman"/>
          <w:sz w:val="24"/>
          <w:szCs w:val="24"/>
        </w:rPr>
        <w:t xml:space="preserve"> </w:t>
      </w:r>
      <w:r>
        <w:rPr>
          <w:rFonts w:ascii="Times New Roman" w:hAnsi="Times New Roman"/>
          <w:sz w:val="24"/>
          <w:szCs w:val="24"/>
        </w:rPr>
        <w:tab/>
      </w:r>
      <w:r w:rsidRPr="00DC2F18">
        <w:rPr>
          <w:rFonts w:ascii="Times New Roman" w:hAnsi="Times New Roman"/>
          <w:sz w:val="24"/>
          <w:szCs w:val="24"/>
        </w:rPr>
        <w:t xml:space="preserve"> </w:t>
      </w:r>
      <w:r w:rsidRPr="00DC2F18">
        <w:rPr>
          <w:rFonts w:ascii="Times New Roman" w:hAnsi="Times New Roman"/>
          <w:b/>
          <w:sz w:val="24"/>
          <w:szCs w:val="24"/>
        </w:rPr>
        <w:t>Прыжок в длину с места</w:t>
      </w:r>
      <w:r w:rsidRPr="00DC2F18">
        <w:rPr>
          <w:rFonts w:ascii="Times New Roman" w:hAnsi="Times New Roman"/>
          <w:sz w:val="24"/>
          <w:szCs w:val="24"/>
        </w:rPr>
        <w:t>.</w:t>
      </w:r>
    </w:p>
    <w:p w:rsidR="002A5A43" w:rsidRPr="00DC2F18" w:rsidRDefault="002A5A43" w:rsidP="002A5A43">
      <w:pPr>
        <w:pStyle w:val="FR1"/>
        <w:spacing w:line="240" w:lineRule="atLeast"/>
        <w:ind w:left="0" w:right="-46"/>
        <w:jc w:val="both"/>
        <w:rPr>
          <w:rFonts w:ascii="Times New Roman" w:hAnsi="Times New Roman"/>
          <w:sz w:val="24"/>
          <w:szCs w:val="24"/>
          <w:u w:val="single"/>
        </w:rPr>
      </w:pPr>
      <w:r w:rsidRPr="00DC2F18">
        <w:rPr>
          <w:rFonts w:ascii="Times New Roman" w:hAnsi="Times New Roman"/>
          <w:sz w:val="24"/>
          <w:szCs w:val="24"/>
        </w:rPr>
        <w:t xml:space="preserve">    </w:t>
      </w:r>
      <w:r>
        <w:rPr>
          <w:rFonts w:ascii="Times New Roman" w:hAnsi="Times New Roman"/>
          <w:sz w:val="24"/>
          <w:szCs w:val="24"/>
        </w:rPr>
        <w:tab/>
      </w:r>
      <w:r w:rsidRPr="00DC2F18">
        <w:rPr>
          <w:rFonts w:ascii="Times New Roman" w:hAnsi="Times New Roman"/>
          <w:sz w:val="24"/>
          <w:szCs w:val="24"/>
        </w:rPr>
        <w:t xml:space="preserve">Проводится в спортивном зале на резиновом покрытии, исключающем жесткое приземление. </w:t>
      </w:r>
    </w:p>
    <w:p w:rsidR="002A5A43" w:rsidRPr="00DC2F18" w:rsidRDefault="002A5A43" w:rsidP="002A5A43">
      <w:pPr>
        <w:pStyle w:val="FR1"/>
        <w:spacing w:line="240" w:lineRule="atLeast"/>
        <w:ind w:left="0" w:right="-46"/>
        <w:jc w:val="both"/>
        <w:rPr>
          <w:rFonts w:ascii="Times New Roman" w:hAnsi="Times New Roman"/>
          <w:sz w:val="24"/>
          <w:szCs w:val="24"/>
          <w:u w:val="single"/>
        </w:rPr>
      </w:pPr>
      <w:r w:rsidRPr="00DC2F18">
        <w:rPr>
          <w:rFonts w:ascii="Times New Roman" w:hAnsi="Times New Roman"/>
          <w:sz w:val="24"/>
          <w:szCs w:val="24"/>
        </w:rPr>
        <w:t xml:space="preserve">   </w:t>
      </w:r>
      <w:r>
        <w:rPr>
          <w:rFonts w:ascii="Times New Roman" w:hAnsi="Times New Roman"/>
          <w:sz w:val="24"/>
          <w:szCs w:val="24"/>
        </w:rPr>
        <w:tab/>
      </w:r>
      <w:r w:rsidRPr="00DC2F18">
        <w:rPr>
          <w:rFonts w:ascii="Times New Roman" w:hAnsi="Times New Roman"/>
          <w:sz w:val="24"/>
          <w:szCs w:val="24"/>
        </w:rPr>
        <w:t>Оборудование: резиновая дорожка, рулетка или линейка для измерения прыжка.</w:t>
      </w:r>
    </w:p>
    <w:p w:rsidR="002A5A43" w:rsidRPr="00DC2F18" w:rsidRDefault="002A5A43" w:rsidP="002A5A43">
      <w:pPr>
        <w:pStyle w:val="FR1"/>
        <w:spacing w:line="240" w:lineRule="atLeast"/>
        <w:ind w:left="0" w:right="-46"/>
        <w:jc w:val="both"/>
        <w:rPr>
          <w:rFonts w:ascii="Times New Roman" w:hAnsi="Times New Roman"/>
          <w:sz w:val="24"/>
          <w:szCs w:val="24"/>
          <w:u w:val="single"/>
        </w:rPr>
      </w:pPr>
      <w:r w:rsidRPr="00DC2F18">
        <w:rPr>
          <w:rFonts w:ascii="Times New Roman" w:hAnsi="Times New Roman"/>
          <w:sz w:val="24"/>
          <w:szCs w:val="24"/>
        </w:rPr>
        <w:t xml:space="preserve">   </w:t>
      </w:r>
      <w:r>
        <w:rPr>
          <w:rFonts w:ascii="Times New Roman" w:hAnsi="Times New Roman"/>
          <w:sz w:val="24"/>
          <w:szCs w:val="24"/>
        </w:rPr>
        <w:tab/>
      </w:r>
      <w:r w:rsidRPr="00DC2F18">
        <w:rPr>
          <w:rFonts w:ascii="Times New Roman" w:hAnsi="Times New Roman"/>
          <w:sz w:val="24"/>
          <w:szCs w:val="24"/>
        </w:rPr>
        <w:t xml:space="preserve">Описание теста: выполняется толчком двух ног от линии или края доски на покрытие. </w:t>
      </w:r>
    </w:p>
    <w:p w:rsidR="002A5A43" w:rsidRPr="00DC2F18" w:rsidRDefault="002A5A43" w:rsidP="002A5A43">
      <w:pPr>
        <w:pStyle w:val="1"/>
        <w:shd w:val="clear" w:color="auto" w:fill="FFFFFF"/>
        <w:spacing w:after="0" w:line="240" w:lineRule="atLeast"/>
        <w:ind w:left="708"/>
        <w:jc w:val="both"/>
        <w:rPr>
          <w:rFonts w:ascii="Times New Roman" w:hAnsi="Times New Roman" w:cs="Times New Roman"/>
          <w:sz w:val="24"/>
          <w:szCs w:val="24"/>
        </w:rPr>
      </w:pPr>
      <w:r w:rsidRPr="00DC2F18">
        <w:rPr>
          <w:rFonts w:ascii="Times New Roman" w:hAnsi="Times New Roman" w:cs="Times New Roman"/>
          <w:sz w:val="24"/>
          <w:szCs w:val="24"/>
        </w:rPr>
        <w:t xml:space="preserve">Результат: Дальность прыжка измеряется в </w:t>
      </w:r>
      <w:proofErr w:type="gramStart"/>
      <w:r w:rsidRPr="00DC2F18">
        <w:rPr>
          <w:rFonts w:ascii="Times New Roman" w:hAnsi="Times New Roman" w:cs="Times New Roman"/>
          <w:sz w:val="24"/>
          <w:szCs w:val="24"/>
        </w:rPr>
        <w:t>см</w:t>
      </w:r>
      <w:proofErr w:type="gramEnd"/>
      <w:r w:rsidRPr="00DC2F18">
        <w:rPr>
          <w:rFonts w:ascii="Times New Roman" w:hAnsi="Times New Roman" w:cs="Times New Roman"/>
          <w:sz w:val="24"/>
          <w:szCs w:val="24"/>
        </w:rPr>
        <w:t>.</w:t>
      </w:r>
      <w:r w:rsidRPr="00DC2F18">
        <w:rPr>
          <w:rFonts w:ascii="Times New Roman" w:hAnsi="Times New Roman"/>
          <w:sz w:val="24"/>
          <w:szCs w:val="24"/>
        </w:rPr>
        <w:t xml:space="preserve"> Разрешается выполнить три попытки. </w:t>
      </w:r>
      <w:r w:rsidRPr="00DC2F18">
        <w:rPr>
          <w:rFonts w:ascii="Times New Roman" w:hAnsi="Times New Roman" w:cs="Times New Roman"/>
          <w:sz w:val="24"/>
          <w:szCs w:val="24"/>
        </w:rPr>
        <w:t xml:space="preserve"> </w:t>
      </w:r>
      <w:proofErr w:type="gramStart"/>
      <w:r w:rsidRPr="00DC2F18">
        <w:rPr>
          <w:rFonts w:ascii="Times New Roman" w:hAnsi="Times New Roman" w:cs="Times New Roman"/>
          <w:sz w:val="24"/>
          <w:szCs w:val="24"/>
        </w:rPr>
        <w:t>Итоговым</w:t>
      </w:r>
      <w:proofErr w:type="gramEnd"/>
      <w:r w:rsidRPr="00DC2F18">
        <w:rPr>
          <w:rFonts w:ascii="Times New Roman" w:hAnsi="Times New Roman" w:cs="Times New Roman"/>
          <w:sz w:val="24"/>
          <w:szCs w:val="24"/>
        </w:rPr>
        <w:t xml:space="preserve"> берётся лучший результат. </w:t>
      </w:r>
    </w:p>
    <w:p w:rsidR="002A5A43" w:rsidRPr="00DC2F18" w:rsidRDefault="002A5A43" w:rsidP="002A5A43">
      <w:pPr>
        <w:pStyle w:val="1"/>
        <w:shd w:val="clear" w:color="auto" w:fill="FFFFFF"/>
        <w:spacing w:after="0" w:line="240" w:lineRule="atLeast"/>
        <w:ind w:left="0"/>
        <w:jc w:val="both"/>
        <w:rPr>
          <w:rFonts w:ascii="Times New Roman" w:hAnsi="Times New Roman" w:cs="Times New Roman"/>
          <w:sz w:val="24"/>
          <w:szCs w:val="24"/>
        </w:rPr>
      </w:pPr>
      <w:r w:rsidRPr="00DC2F18">
        <w:rPr>
          <w:rFonts w:ascii="Times New Roman" w:hAnsi="Times New Roman"/>
          <w:b/>
          <w:sz w:val="24"/>
          <w:szCs w:val="24"/>
        </w:rPr>
        <w:t xml:space="preserve">  </w:t>
      </w:r>
      <w:r>
        <w:rPr>
          <w:rFonts w:ascii="Times New Roman" w:hAnsi="Times New Roman"/>
          <w:b/>
          <w:sz w:val="24"/>
          <w:szCs w:val="24"/>
        </w:rPr>
        <w:tab/>
      </w:r>
      <w:r w:rsidRPr="00DC2F18">
        <w:rPr>
          <w:rFonts w:ascii="Times New Roman" w:hAnsi="Times New Roman"/>
          <w:b/>
          <w:sz w:val="24"/>
          <w:szCs w:val="24"/>
        </w:rPr>
        <w:t>Подтягивание на высокой перекладине.</w:t>
      </w:r>
    </w:p>
    <w:p w:rsidR="002A5A43" w:rsidRPr="00DC2F18" w:rsidRDefault="002A5A43" w:rsidP="002A5A43">
      <w:pPr>
        <w:spacing w:after="0" w:line="240" w:lineRule="atLeast"/>
        <w:ind w:right="-82"/>
        <w:jc w:val="both"/>
        <w:rPr>
          <w:rFonts w:ascii="Times New Roman" w:hAnsi="Times New Roman"/>
          <w:sz w:val="24"/>
          <w:szCs w:val="24"/>
        </w:rPr>
      </w:pPr>
      <w:r w:rsidRPr="00DC2F18">
        <w:rPr>
          <w:rFonts w:ascii="Times New Roman" w:hAnsi="Times New Roman"/>
          <w:sz w:val="24"/>
          <w:szCs w:val="24"/>
        </w:rPr>
        <w:t xml:space="preserve">   </w:t>
      </w:r>
      <w:r>
        <w:rPr>
          <w:rFonts w:ascii="Times New Roman" w:hAnsi="Times New Roman"/>
          <w:sz w:val="24"/>
          <w:szCs w:val="24"/>
        </w:rPr>
        <w:tab/>
      </w:r>
      <w:r w:rsidRPr="00DC2F18">
        <w:rPr>
          <w:rFonts w:ascii="Times New Roman" w:hAnsi="Times New Roman"/>
          <w:sz w:val="24"/>
          <w:szCs w:val="24"/>
        </w:rPr>
        <w:t>Упражнение выполняется из исходного положения  – вис хватом сверху, с выпрямленными в вертикальной плоскости руками и туловищем, руки на ширине плеч, стопы вместе.</w:t>
      </w:r>
    </w:p>
    <w:p w:rsidR="002A5A43" w:rsidRPr="00DC2F18" w:rsidRDefault="002A5A43" w:rsidP="002A5A43">
      <w:pPr>
        <w:spacing w:after="0" w:line="240" w:lineRule="atLeast"/>
        <w:ind w:right="-82"/>
        <w:jc w:val="both"/>
        <w:rPr>
          <w:rFonts w:ascii="Times New Roman" w:hAnsi="Times New Roman"/>
          <w:sz w:val="24"/>
          <w:szCs w:val="24"/>
        </w:rPr>
      </w:pPr>
      <w:r w:rsidRPr="00DC2F18">
        <w:rPr>
          <w:rFonts w:ascii="Times New Roman" w:hAnsi="Times New Roman"/>
          <w:sz w:val="24"/>
          <w:szCs w:val="24"/>
        </w:rPr>
        <w:t xml:space="preserve">Подтянутся непрерывным движением так, чтобы  подбородок оказался над перекладиной. Опустится в вис. Зафиксировать на 0,5 секунды положение виса. Не допускается сгибать </w:t>
      </w:r>
    </w:p>
    <w:p w:rsidR="002A5A43" w:rsidRPr="00DC2F18" w:rsidRDefault="002A5A43" w:rsidP="002A5A43">
      <w:pPr>
        <w:spacing w:after="0" w:line="240" w:lineRule="atLeast"/>
        <w:ind w:right="-82"/>
        <w:jc w:val="both"/>
        <w:rPr>
          <w:rFonts w:ascii="Times New Roman" w:hAnsi="Times New Roman"/>
          <w:sz w:val="24"/>
          <w:szCs w:val="24"/>
        </w:rPr>
      </w:pPr>
      <w:r w:rsidRPr="00DC2F18">
        <w:rPr>
          <w:rFonts w:ascii="Times New Roman" w:hAnsi="Times New Roman"/>
          <w:sz w:val="24"/>
          <w:szCs w:val="24"/>
        </w:rPr>
        <w:t xml:space="preserve">руки поочередно, делать рывки ногами или туловищем, опускать </w:t>
      </w:r>
      <w:proofErr w:type="gramStart"/>
      <w:r w:rsidRPr="00DC2F18">
        <w:rPr>
          <w:rFonts w:ascii="Times New Roman" w:hAnsi="Times New Roman"/>
          <w:sz w:val="24"/>
          <w:szCs w:val="24"/>
        </w:rPr>
        <w:t>хват</w:t>
      </w:r>
      <w:proofErr w:type="gramEnd"/>
      <w:r w:rsidRPr="00DC2F18">
        <w:rPr>
          <w:rFonts w:ascii="Times New Roman" w:hAnsi="Times New Roman"/>
          <w:sz w:val="24"/>
          <w:szCs w:val="24"/>
        </w:rPr>
        <w:t xml:space="preserve"> раскрыв ладонь, останавливаться при выполнении очередного подтягивания. Пауза между повторениями </w:t>
      </w:r>
    </w:p>
    <w:p w:rsidR="002A5A43" w:rsidRPr="00DC2F18" w:rsidRDefault="002A5A43" w:rsidP="002A5A43">
      <w:pPr>
        <w:spacing w:after="0" w:line="240" w:lineRule="atLeast"/>
        <w:ind w:right="-82"/>
        <w:jc w:val="both"/>
        <w:rPr>
          <w:rFonts w:ascii="Times New Roman" w:hAnsi="Times New Roman"/>
          <w:sz w:val="24"/>
          <w:szCs w:val="24"/>
        </w:rPr>
      </w:pPr>
      <w:r w:rsidRPr="00DC2F18">
        <w:rPr>
          <w:rFonts w:ascii="Times New Roman" w:hAnsi="Times New Roman"/>
          <w:sz w:val="24"/>
          <w:szCs w:val="24"/>
        </w:rPr>
        <w:t>не должна превышать 3 секунды.</w:t>
      </w:r>
    </w:p>
    <w:p w:rsidR="002A5A43" w:rsidRDefault="002A5A43" w:rsidP="002A5A43">
      <w:pPr>
        <w:spacing w:after="0" w:line="240" w:lineRule="atLeast"/>
        <w:jc w:val="both"/>
        <w:rPr>
          <w:rFonts w:ascii="Times New Roman" w:hAnsi="Times New Roman"/>
          <w:sz w:val="24"/>
          <w:szCs w:val="24"/>
        </w:rPr>
      </w:pPr>
    </w:p>
    <w:p w:rsidR="002A5A43" w:rsidRDefault="002A5A43" w:rsidP="002A5A43">
      <w:pPr>
        <w:spacing w:after="0" w:line="240" w:lineRule="atLeast"/>
        <w:jc w:val="center"/>
        <w:rPr>
          <w:rFonts w:ascii="Times New Roman" w:hAnsi="Times New Roman"/>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2A5A43"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lastRenderedPageBreak/>
        <w:t>8</w:t>
      </w:r>
      <w:r w:rsidRPr="00752CAE">
        <w:rPr>
          <w:rFonts w:ascii="Times New Roman" w:hAnsi="Times New Roman"/>
          <w:b/>
          <w:sz w:val="24"/>
          <w:szCs w:val="24"/>
        </w:rPr>
        <w:t>.</w:t>
      </w:r>
      <w:r>
        <w:rPr>
          <w:rFonts w:ascii="Times New Roman" w:hAnsi="Times New Roman"/>
          <w:b/>
          <w:sz w:val="24"/>
          <w:szCs w:val="24"/>
        </w:rPr>
        <w:t xml:space="preserve"> </w:t>
      </w:r>
      <w:r w:rsidRPr="00752CAE">
        <w:rPr>
          <w:rFonts w:ascii="Times New Roman" w:hAnsi="Times New Roman"/>
          <w:b/>
          <w:sz w:val="24"/>
          <w:szCs w:val="24"/>
        </w:rPr>
        <w:t>Восстановительные мероприятия</w:t>
      </w:r>
    </w:p>
    <w:p w:rsidR="002A5A43" w:rsidRPr="00752CAE" w:rsidRDefault="002A5A43" w:rsidP="002A5A43">
      <w:pPr>
        <w:spacing w:after="0" w:line="240" w:lineRule="atLeast"/>
        <w:jc w:val="center"/>
        <w:rPr>
          <w:rFonts w:ascii="Times New Roman" w:hAnsi="Times New Roman"/>
          <w:b/>
          <w:sz w:val="24"/>
          <w:szCs w:val="24"/>
        </w:rPr>
      </w:pP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Восстановительные мероприятия носят комплексный характер и включают в себя четыре группы средств: педагогические, медико-биологические, психологические и гигиенические. Они могут проводиться в повседневном тренировочном процессе и в условиях соревнований.</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02000E">
        <w:rPr>
          <w:rFonts w:ascii="Times New Roman" w:hAnsi="Times New Roman"/>
          <w:sz w:val="24"/>
          <w:szCs w:val="24"/>
          <w:u w:val="single"/>
        </w:rPr>
        <w:t>Педагогические средства</w:t>
      </w:r>
      <w:r>
        <w:rPr>
          <w:rFonts w:ascii="Times New Roman" w:hAnsi="Times New Roman"/>
          <w:sz w:val="24"/>
          <w:szCs w:val="24"/>
          <w:u w:val="single"/>
        </w:rPr>
        <w:t xml:space="preserve"> </w:t>
      </w:r>
      <w:r w:rsidRPr="0038452D">
        <w:rPr>
          <w:rFonts w:ascii="Times New Roman" w:hAnsi="Times New Roman"/>
          <w:sz w:val="24"/>
          <w:szCs w:val="24"/>
        </w:rPr>
        <w:t>предусматривают оптим</w:t>
      </w:r>
      <w:r>
        <w:rPr>
          <w:rFonts w:ascii="Times New Roman" w:hAnsi="Times New Roman"/>
          <w:sz w:val="24"/>
          <w:szCs w:val="24"/>
        </w:rPr>
        <w:t xml:space="preserve">альное построение одного </w:t>
      </w:r>
      <w:r w:rsidRPr="0038452D">
        <w:rPr>
          <w:rFonts w:ascii="Times New Roman" w:hAnsi="Times New Roman"/>
          <w:sz w:val="24"/>
          <w:szCs w:val="24"/>
        </w:rPr>
        <w:t>тренировочного занятия, их системы в микроциклах и на отдельных этапах тренировочного цикла.</w:t>
      </w:r>
      <w:r>
        <w:rPr>
          <w:rFonts w:ascii="Times New Roman" w:hAnsi="Times New Roman"/>
          <w:sz w:val="24"/>
          <w:szCs w:val="24"/>
        </w:rPr>
        <w:t xml:space="preserve"> В процессе работы необходимо варьировать нагрузку и условия проведения занятий, вводить в ходе тренировки упражнения для активного отдыха.</w:t>
      </w:r>
    </w:p>
    <w:p w:rsidR="002A5A43" w:rsidRPr="0038452D" w:rsidRDefault="002A5A43" w:rsidP="002A5A43">
      <w:pPr>
        <w:spacing w:after="0" w:line="240" w:lineRule="atLeast"/>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rPr>
        <w:tab/>
      </w:r>
      <w:r w:rsidRPr="0038452D">
        <w:rPr>
          <w:rFonts w:ascii="Times New Roman" w:hAnsi="Times New Roman"/>
          <w:sz w:val="24"/>
          <w:szCs w:val="24"/>
          <w:u w:val="single"/>
        </w:rPr>
        <w:t>Психологические средства</w:t>
      </w:r>
      <w:r>
        <w:rPr>
          <w:rFonts w:ascii="Times New Roman" w:hAnsi="Times New Roman"/>
          <w:sz w:val="24"/>
          <w:szCs w:val="24"/>
        </w:rPr>
        <w:t xml:space="preserve"> способствуют снижению психологического утомления, </w:t>
      </w:r>
      <w:r w:rsidRPr="0066222D">
        <w:rPr>
          <w:rFonts w:ascii="Times New Roman" w:hAnsi="Times New Roman"/>
          <w:sz w:val="24"/>
          <w:szCs w:val="24"/>
        </w:rPr>
        <w:t xml:space="preserve">обеспечивают устойчивость и стабильность психического состояния </w:t>
      </w:r>
      <w:proofErr w:type="gramStart"/>
      <w:r w:rsidRPr="0066222D">
        <w:rPr>
          <w:rFonts w:ascii="Times New Roman" w:hAnsi="Times New Roman"/>
          <w:sz w:val="24"/>
          <w:szCs w:val="24"/>
        </w:rPr>
        <w:t>занимающихся</w:t>
      </w:r>
      <w:proofErr w:type="gramEnd"/>
      <w:r w:rsidRPr="0066222D">
        <w:rPr>
          <w:rFonts w:ascii="Times New Roman" w:hAnsi="Times New Roman"/>
          <w:sz w:val="24"/>
          <w:szCs w:val="24"/>
        </w:rPr>
        <w:t>...</w:t>
      </w:r>
    </w:p>
    <w:p w:rsidR="002A5A43" w:rsidRDefault="002A5A43" w:rsidP="002A5A43">
      <w:pPr>
        <w:spacing w:after="0" w:line="240" w:lineRule="atLeast"/>
        <w:ind w:firstLine="708"/>
        <w:jc w:val="both"/>
        <w:rPr>
          <w:rFonts w:ascii="Times New Roman" w:hAnsi="Times New Roman"/>
          <w:sz w:val="24"/>
          <w:szCs w:val="24"/>
        </w:rPr>
      </w:pPr>
      <w:r w:rsidRPr="0038452D">
        <w:rPr>
          <w:rFonts w:ascii="Times New Roman" w:hAnsi="Times New Roman"/>
          <w:sz w:val="24"/>
          <w:szCs w:val="24"/>
          <w:u w:val="single"/>
        </w:rPr>
        <w:t xml:space="preserve">Медико-биологическая </w:t>
      </w:r>
      <w:r>
        <w:rPr>
          <w:rFonts w:ascii="Times New Roman" w:hAnsi="Times New Roman"/>
          <w:sz w:val="24"/>
          <w:szCs w:val="24"/>
          <w:u w:val="single"/>
        </w:rPr>
        <w:t>группа</w:t>
      </w:r>
      <w:r>
        <w:rPr>
          <w:rFonts w:ascii="Times New Roman" w:hAnsi="Times New Roman"/>
          <w:sz w:val="24"/>
          <w:szCs w:val="24"/>
        </w:rPr>
        <w:t xml:space="preserve"> включает в себя рациональное питание, витаминизацию, физические средства восстановления, они осуществляются под наблюдением врача.</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38452D">
        <w:rPr>
          <w:rFonts w:ascii="Times New Roman" w:hAnsi="Times New Roman"/>
          <w:sz w:val="24"/>
          <w:szCs w:val="24"/>
          <w:u w:val="single"/>
        </w:rPr>
        <w:t>Гигиенические средства</w:t>
      </w:r>
      <w:r>
        <w:rPr>
          <w:rFonts w:ascii="Times New Roman" w:hAnsi="Times New Roman"/>
          <w:sz w:val="24"/>
          <w:szCs w:val="24"/>
        </w:rPr>
        <w:t xml:space="preserve"> включают в себя рациональный распорядок дня, личную гигиену, закаливание, гигиенические условия тренировочного процесса.</w:t>
      </w:r>
    </w:p>
    <w:p w:rsidR="002A5A43" w:rsidRDefault="002A5A43"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401484" w:rsidRDefault="00401484" w:rsidP="002A5A43">
      <w:pPr>
        <w:spacing w:after="0" w:line="240" w:lineRule="atLeast"/>
        <w:rPr>
          <w:rFonts w:ascii="Times New Roman" w:hAnsi="Times New Roman"/>
          <w:sz w:val="24"/>
          <w:szCs w:val="24"/>
        </w:rPr>
      </w:pPr>
    </w:p>
    <w:p w:rsidR="002A5A43" w:rsidRDefault="002A5A43" w:rsidP="002A5A43">
      <w:pPr>
        <w:spacing w:after="0" w:line="240" w:lineRule="auto"/>
        <w:jc w:val="center"/>
        <w:rPr>
          <w:rFonts w:ascii="Times New Roman" w:hAnsi="Times New Roman"/>
          <w:b/>
          <w:sz w:val="24"/>
          <w:szCs w:val="24"/>
        </w:rPr>
      </w:pPr>
      <w:r w:rsidRPr="00B42124">
        <w:rPr>
          <w:rFonts w:ascii="Times New Roman" w:hAnsi="Times New Roman"/>
          <w:b/>
          <w:sz w:val="24"/>
          <w:szCs w:val="24"/>
        </w:rPr>
        <w:lastRenderedPageBreak/>
        <w:t>9. Психологическая подготовка</w:t>
      </w:r>
    </w:p>
    <w:p w:rsidR="002A5A43" w:rsidRPr="00B42124" w:rsidRDefault="002A5A43" w:rsidP="002A5A43">
      <w:pPr>
        <w:spacing w:after="0" w:line="240" w:lineRule="auto"/>
        <w:jc w:val="center"/>
        <w:rPr>
          <w:rFonts w:ascii="Times New Roman" w:hAnsi="Times New Roman"/>
          <w:b/>
          <w:sz w:val="24"/>
          <w:szCs w:val="24"/>
        </w:rPr>
      </w:pPr>
    </w:p>
    <w:p w:rsidR="002A5A43" w:rsidRPr="00B42124" w:rsidRDefault="002A5A43" w:rsidP="00401484">
      <w:pPr>
        <w:spacing w:line="240" w:lineRule="auto"/>
        <w:ind w:firstLine="708"/>
        <w:jc w:val="both"/>
        <w:rPr>
          <w:rFonts w:ascii="Times New Roman" w:hAnsi="Times New Roman"/>
          <w:sz w:val="24"/>
          <w:szCs w:val="24"/>
        </w:rPr>
      </w:pPr>
      <w:r w:rsidRPr="00B42124">
        <w:rPr>
          <w:rFonts w:ascii="Times New Roman" w:hAnsi="Times New Roman"/>
          <w:sz w:val="24"/>
          <w:szCs w:val="24"/>
        </w:rPr>
        <w:t>Основное содержание психологической подготовки троеборцев состоит в следующем:</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Pr="00B42124">
        <w:rPr>
          <w:rFonts w:ascii="Times New Roman" w:hAnsi="Times New Roman"/>
          <w:sz w:val="24"/>
          <w:szCs w:val="24"/>
        </w:rPr>
        <w:t>- формирование мотивации к занятиям  пауэрлифтингом;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2124">
        <w:rPr>
          <w:rFonts w:ascii="Times New Roman" w:hAnsi="Times New Roman"/>
          <w:sz w:val="24"/>
          <w:szCs w:val="24"/>
        </w:rPr>
        <w:t>- развитие личностных качеств, способствующих совершенствованию и контролю;</w:t>
      </w:r>
      <w:r>
        <w:rPr>
          <w:rFonts w:ascii="Times New Roman" w:hAnsi="Times New Roman"/>
          <w:sz w:val="24"/>
          <w:szCs w:val="24"/>
        </w:rPr>
        <w:t xml:space="preserve"> </w:t>
      </w:r>
      <w:r>
        <w:rPr>
          <w:rFonts w:ascii="Times New Roman" w:hAnsi="Times New Roman"/>
          <w:sz w:val="24"/>
          <w:szCs w:val="24"/>
        </w:rPr>
        <w:tab/>
      </w:r>
      <w:r w:rsidRPr="00B42124">
        <w:rPr>
          <w:rFonts w:ascii="Times New Roman" w:hAnsi="Times New Roman"/>
          <w:sz w:val="24"/>
          <w:szCs w:val="24"/>
        </w:rPr>
        <w:t>- совершенствование внимания (интенсивности, устойчивости, переключения), воображения, памяти, что будет способствовать быстрому восприятию информации и принятию решений;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2124">
        <w:rPr>
          <w:rFonts w:ascii="Times New Roman" w:hAnsi="Times New Roman"/>
          <w:sz w:val="24"/>
          <w:szCs w:val="24"/>
        </w:rPr>
        <w:t>- развитие специфического «чувства штанги»;</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2124">
        <w:rPr>
          <w:rFonts w:ascii="Times New Roman" w:hAnsi="Times New Roman"/>
          <w:sz w:val="24"/>
          <w:szCs w:val="24"/>
        </w:rPr>
        <w:t>- формирование межличностных отношений в спортивном коллективе.</w:t>
      </w:r>
      <w:r w:rsidRPr="00B42124">
        <w:rPr>
          <w:rFonts w:ascii="Times New Roman" w:hAnsi="Times New Roman"/>
          <w:sz w:val="24"/>
          <w:szCs w:val="24"/>
        </w:rPr>
        <w:tab/>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 следует использовать все имеющиеся средства и методы психологического воздействия на троеборцев, необходимых для формирования психически уравновешенной, полноценной, всесторонне развитой личности.</w:t>
      </w:r>
      <w:r>
        <w:rPr>
          <w:rFonts w:ascii="Times New Roman" w:hAnsi="Times New Roman"/>
          <w:sz w:val="24"/>
          <w:szCs w:val="24"/>
        </w:rPr>
        <w:t xml:space="preserve"> </w:t>
      </w:r>
      <w:r w:rsidRPr="00B42124">
        <w:rPr>
          <w:rFonts w:ascii="Times New Roman" w:hAnsi="Times New Roman"/>
          <w:sz w:val="24"/>
          <w:szCs w:val="24"/>
        </w:rPr>
        <w:t xml:space="preserve">В работе со спортсменами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 Так, в 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B42124">
        <w:rPr>
          <w:rFonts w:ascii="Times New Roman" w:hAnsi="Times New Roman"/>
          <w:sz w:val="24"/>
          <w:szCs w:val="24"/>
        </w:rPr>
        <w:t>сенсомоторики</w:t>
      </w:r>
      <w:proofErr w:type="spellEnd"/>
      <w:r w:rsidRPr="00B42124">
        <w:rPr>
          <w:rFonts w:ascii="Times New Roman" w:hAnsi="Times New Roman"/>
          <w:sz w:val="24"/>
          <w:szCs w:val="24"/>
        </w:rPr>
        <w:t xml:space="preserve"> и волевых качеств; в основной части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w:t>
      </w:r>
      <w:proofErr w:type="spellStart"/>
      <w:r w:rsidRPr="00B42124">
        <w:rPr>
          <w:rFonts w:ascii="Times New Roman" w:hAnsi="Times New Roman"/>
          <w:sz w:val="24"/>
          <w:szCs w:val="24"/>
        </w:rPr>
        <w:t>саморегуляции</w:t>
      </w:r>
      <w:proofErr w:type="spellEnd"/>
      <w:r w:rsidRPr="00B42124">
        <w:rPr>
          <w:rFonts w:ascii="Times New Roman" w:hAnsi="Times New Roman"/>
          <w:sz w:val="24"/>
          <w:szCs w:val="24"/>
        </w:rPr>
        <w:t xml:space="preserve"> и нервно-психическому восстановлению. Акцент в распределении средств и методов психологической подготовки в решающей степени зависит от психических способностей спортсменов, задач и направленности тренировочного занятия.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2124">
        <w:rPr>
          <w:rFonts w:ascii="Times New Roman" w:hAnsi="Times New Roman"/>
          <w:sz w:val="24"/>
          <w:szCs w:val="24"/>
        </w:rPr>
        <w:t>Оценка эффективности воспитательной работы и психолого-педагогических воздействий в учебно-тренировочном процессе осуществляется путем педагогических наблюдений, измерений, анализа различных материалов, характеризующих троеборца. Полученные данные сравниваются с исходными показателями и используются для внесения коррективов в учебно-тренировочный процесс и планирования психологической подготовки спортсменов.</w:t>
      </w:r>
    </w:p>
    <w:p w:rsidR="002A5A43" w:rsidRDefault="002A5A43" w:rsidP="002A5A43">
      <w:pPr>
        <w:spacing w:after="0" w:line="240" w:lineRule="atLeast"/>
        <w:jc w:val="both"/>
        <w:rPr>
          <w:rFonts w:ascii="Times New Roman" w:hAnsi="Times New Roman"/>
          <w:sz w:val="24"/>
          <w:szCs w:val="24"/>
        </w:rPr>
      </w:pPr>
      <w:r>
        <w:rPr>
          <w:rFonts w:ascii="Times New Roman" w:hAnsi="Times New Roman"/>
          <w:b/>
          <w:sz w:val="28"/>
          <w:szCs w:val="28"/>
        </w:rPr>
        <w:t xml:space="preserve">   </w:t>
      </w:r>
      <w:r>
        <w:rPr>
          <w:rFonts w:ascii="Times New Roman" w:hAnsi="Times New Roman"/>
          <w:b/>
          <w:sz w:val="28"/>
          <w:szCs w:val="28"/>
        </w:rPr>
        <w:tab/>
      </w: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2A5A43" w:rsidRPr="00752CAE"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t>10</w:t>
      </w:r>
      <w:r w:rsidRPr="00752CAE">
        <w:rPr>
          <w:rFonts w:ascii="Times New Roman" w:hAnsi="Times New Roman"/>
          <w:b/>
          <w:sz w:val="24"/>
          <w:szCs w:val="24"/>
        </w:rPr>
        <w:t>. Воспитательная работа</w:t>
      </w:r>
    </w:p>
    <w:p w:rsidR="002A5A43" w:rsidRDefault="002A5A43" w:rsidP="002A5A43">
      <w:pPr>
        <w:spacing w:after="0" w:line="240" w:lineRule="atLeast"/>
        <w:jc w:val="center"/>
        <w:rPr>
          <w:rFonts w:ascii="Times New Roman" w:hAnsi="Times New Roman"/>
          <w:b/>
          <w:sz w:val="28"/>
          <w:szCs w:val="28"/>
        </w:rPr>
      </w:pP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Целенаправленная и систематически организованная воспитательная работа ведет к повышению спортивных результатов, успеваемости обучения в школе и определяет дальнейший</w:t>
      </w:r>
      <w:r w:rsidR="00207D4C">
        <w:rPr>
          <w:rFonts w:ascii="Times New Roman" w:hAnsi="Times New Roman"/>
          <w:sz w:val="24"/>
          <w:szCs w:val="24"/>
        </w:rPr>
        <w:t xml:space="preserve"> жизненный путь юных спортсменов</w:t>
      </w:r>
      <w:r>
        <w:rPr>
          <w:rFonts w:ascii="Times New Roman" w:hAnsi="Times New Roman"/>
          <w:sz w:val="24"/>
          <w:szCs w:val="24"/>
        </w:rPr>
        <w:t xml:space="preserve">. Тренер формирует у </w:t>
      </w:r>
      <w:proofErr w:type="gramStart"/>
      <w:r>
        <w:rPr>
          <w:rFonts w:ascii="Times New Roman" w:hAnsi="Times New Roman"/>
          <w:sz w:val="24"/>
          <w:szCs w:val="24"/>
        </w:rPr>
        <w:t>занимающихся</w:t>
      </w:r>
      <w:proofErr w:type="gramEnd"/>
      <w:r>
        <w:rPr>
          <w:rFonts w:ascii="Times New Roman" w:hAnsi="Times New Roman"/>
          <w:sz w:val="24"/>
          <w:szCs w:val="24"/>
        </w:rPr>
        <w:t xml:space="preserve"> прежде всего патриотизм, нравственные качества (честность, доброжелательность, самообладание, дисциплинированность, коллективизм) в сочетании с волевыми качествами (настойчивость, трудолюбие, целеустремленность).</w:t>
      </w:r>
      <w:r w:rsidRPr="000403DB">
        <w:rPr>
          <w:rFonts w:ascii="Times New Roman" w:eastAsia="Times New Roman" w:hAnsi="Times New Roman"/>
          <w:sz w:val="24"/>
          <w:szCs w:val="24"/>
        </w:rPr>
        <w:t xml:space="preserve"> </w:t>
      </w:r>
      <w:r w:rsidRPr="000403DB">
        <w:rPr>
          <w:rFonts w:ascii="Times New Roman" w:hAnsi="Times New Roman"/>
          <w:sz w:val="24"/>
          <w:szCs w:val="24"/>
        </w:rPr>
        <w:t>Кроме воспитания</w:t>
      </w:r>
      <w:r>
        <w:rPr>
          <w:rFonts w:ascii="Times New Roman" w:hAnsi="Times New Roman"/>
          <w:sz w:val="24"/>
          <w:szCs w:val="24"/>
        </w:rPr>
        <w:t xml:space="preserve"> </w:t>
      </w:r>
      <w:r w:rsidRPr="000403DB">
        <w:rPr>
          <w:rFonts w:ascii="Times New Roman" w:hAnsi="Times New Roman"/>
          <w:sz w:val="24"/>
          <w:szCs w:val="24"/>
        </w:rPr>
        <w:t>у обучающихся понятия об общечеловеческих ценностях, необходимо уделять серьезное внимание на этику спортивно</w:t>
      </w:r>
      <w:r>
        <w:rPr>
          <w:rFonts w:ascii="Times New Roman" w:hAnsi="Times New Roman"/>
          <w:sz w:val="24"/>
          <w:szCs w:val="24"/>
        </w:rPr>
        <w:t xml:space="preserve">й борьбы на площадке и </w:t>
      </w:r>
      <w:proofErr w:type="gramStart"/>
      <w:r>
        <w:rPr>
          <w:rFonts w:ascii="Times New Roman" w:hAnsi="Times New Roman"/>
          <w:sz w:val="24"/>
          <w:szCs w:val="24"/>
        </w:rPr>
        <w:t>вне</w:t>
      </w:r>
      <w:proofErr w:type="gramEnd"/>
      <w:r>
        <w:rPr>
          <w:rFonts w:ascii="Times New Roman" w:hAnsi="Times New Roman"/>
          <w:sz w:val="24"/>
          <w:szCs w:val="24"/>
        </w:rPr>
        <w:t xml:space="preserve"> </w:t>
      </w:r>
      <w:proofErr w:type="gramStart"/>
      <w:r>
        <w:rPr>
          <w:rFonts w:ascii="Times New Roman" w:hAnsi="Times New Roman"/>
          <w:sz w:val="24"/>
          <w:szCs w:val="24"/>
        </w:rPr>
        <w:t>ее</w:t>
      </w:r>
      <w:proofErr w:type="gramEnd"/>
      <w:r>
        <w:rPr>
          <w:rFonts w:ascii="Times New Roman" w:hAnsi="Times New Roman"/>
          <w:sz w:val="24"/>
          <w:szCs w:val="24"/>
        </w:rPr>
        <w:t xml:space="preserve">. </w:t>
      </w:r>
    </w:p>
    <w:p w:rsidR="002A5A43" w:rsidRPr="00752CAE" w:rsidRDefault="002A5A43" w:rsidP="002A5A43">
      <w:pPr>
        <w:spacing w:after="0" w:line="240" w:lineRule="atLeast"/>
        <w:ind w:firstLine="708"/>
        <w:jc w:val="both"/>
        <w:rPr>
          <w:rFonts w:ascii="Times New Roman" w:hAnsi="Times New Roman"/>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401484" w:rsidRDefault="00401484" w:rsidP="002A5A43">
      <w:pPr>
        <w:spacing w:after="0" w:line="240" w:lineRule="atLeast"/>
        <w:jc w:val="center"/>
        <w:rPr>
          <w:rFonts w:ascii="Times New Roman" w:hAnsi="Times New Roman"/>
          <w:b/>
          <w:sz w:val="24"/>
          <w:szCs w:val="24"/>
        </w:rPr>
      </w:pPr>
    </w:p>
    <w:p w:rsidR="002A5A43" w:rsidRPr="00752CAE"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lastRenderedPageBreak/>
        <w:t>11</w:t>
      </w:r>
      <w:r w:rsidRPr="00752CAE">
        <w:rPr>
          <w:rFonts w:ascii="Times New Roman" w:hAnsi="Times New Roman"/>
          <w:b/>
          <w:sz w:val="24"/>
          <w:szCs w:val="24"/>
        </w:rPr>
        <w:t>. Условия реализации программы</w:t>
      </w:r>
    </w:p>
    <w:p w:rsidR="002A5A43" w:rsidRPr="00752CAE" w:rsidRDefault="002A5A43" w:rsidP="002A5A43">
      <w:pPr>
        <w:spacing w:after="0" w:line="240" w:lineRule="atLeast"/>
        <w:jc w:val="center"/>
        <w:rPr>
          <w:rFonts w:ascii="Times New Roman" w:hAnsi="Times New Roman"/>
          <w:b/>
          <w:sz w:val="24"/>
          <w:szCs w:val="24"/>
        </w:rPr>
      </w:pPr>
    </w:p>
    <w:p w:rsidR="002A5A43" w:rsidRPr="00A15EB2"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BC58EF">
        <w:rPr>
          <w:rFonts w:ascii="Times New Roman" w:hAnsi="Times New Roman"/>
          <w:sz w:val="24"/>
          <w:szCs w:val="24"/>
        </w:rPr>
        <w:t>Кадровое обеспечение:</w:t>
      </w:r>
      <w:r w:rsidR="00207D4C">
        <w:rPr>
          <w:rFonts w:ascii="Times New Roman" w:hAnsi="Times New Roman"/>
          <w:sz w:val="24"/>
          <w:szCs w:val="24"/>
        </w:rPr>
        <w:t xml:space="preserve"> тренеры</w:t>
      </w:r>
      <w:r w:rsidRPr="00915AA6">
        <w:rPr>
          <w:rFonts w:ascii="Times New Roman" w:hAnsi="Times New Roman"/>
          <w:sz w:val="24"/>
          <w:szCs w:val="24"/>
        </w:rPr>
        <w:t>, имеющие среднее и высшее специальное образование</w:t>
      </w:r>
      <w:r w:rsidRPr="00A63366">
        <w:rPr>
          <w:rFonts w:ascii="Times New Roman" w:hAnsi="Times New Roman"/>
          <w:sz w:val="24"/>
          <w:szCs w:val="24"/>
        </w:rPr>
        <w:t>, без предъявления к стажу работы по специальности,</w:t>
      </w:r>
      <w:r w:rsidRPr="00915AA6">
        <w:rPr>
          <w:rFonts w:ascii="Times New Roman" w:hAnsi="Times New Roman"/>
          <w:sz w:val="24"/>
          <w:szCs w:val="24"/>
        </w:rPr>
        <w:t xml:space="preserve"> обладающие знаниями и пр</w:t>
      </w:r>
      <w:r>
        <w:rPr>
          <w:rFonts w:ascii="Times New Roman" w:hAnsi="Times New Roman"/>
          <w:sz w:val="24"/>
          <w:szCs w:val="24"/>
        </w:rPr>
        <w:t>актическими умениями</w:t>
      </w:r>
      <w:r w:rsidRPr="00915AA6">
        <w:rPr>
          <w:rFonts w:ascii="Times New Roman" w:hAnsi="Times New Roman"/>
          <w:sz w:val="24"/>
          <w:szCs w:val="24"/>
        </w:rPr>
        <w:t xml:space="preserve">, стремящиеся к профессиональному росту. </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BC58EF">
        <w:rPr>
          <w:rFonts w:ascii="Times New Roman" w:hAnsi="Times New Roman"/>
          <w:sz w:val="24"/>
          <w:szCs w:val="24"/>
        </w:rPr>
        <w:t>Информационное обеспечение:</w:t>
      </w:r>
      <w:r w:rsidRPr="00915AA6">
        <w:rPr>
          <w:rFonts w:ascii="Times New Roman" w:hAnsi="Times New Roman"/>
          <w:sz w:val="24"/>
          <w:szCs w:val="24"/>
        </w:rPr>
        <w:t xml:space="preserve"> дидактические и учебные материалы, DVD- записи</w:t>
      </w:r>
      <w:r>
        <w:rPr>
          <w:rFonts w:ascii="Times New Roman" w:hAnsi="Times New Roman"/>
          <w:sz w:val="24"/>
          <w:szCs w:val="24"/>
        </w:rPr>
        <w:t xml:space="preserve">.   </w:t>
      </w:r>
      <w:r>
        <w:rPr>
          <w:rFonts w:ascii="Times New Roman" w:hAnsi="Times New Roman"/>
          <w:sz w:val="24"/>
          <w:szCs w:val="24"/>
        </w:rPr>
        <w:tab/>
      </w:r>
      <w:r w:rsidRPr="00915AA6">
        <w:rPr>
          <w:rFonts w:ascii="Times New Roman" w:hAnsi="Times New Roman"/>
          <w:sz w:val="24"/>
          <w:szCs w:val="24"/>
        </w:rPr>
        <w:t>Материально</w:t>
      </w:r>
      <w:r>
        <w:rPr>
          <w:rFonts w:ascii="Times New Roman" w:hAnsi="Times New Roman"/>
          <w:sz w:val="24"/>
          <w:szCs w:val="24"/>
        </w:rPr>
        <w:t>- техническая база:</w:t>
      </w:r>
      <w:r w:rsidRPr="00915AA6">
        <w:rPr>
          <w:rFonts w:ascii="Times New Roman" w:hAnsi="Times New Roman"/>
          <w:sz w:val="24"/>
          <w:szCs w:val="24"/>
        </w:rPr>
        <w:t xml:space="preserve"> </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 xml:space="preserve">Оборудование: </w:t>
      </w:r>
      <w:r w:rsidRPr="00125BF8">
        <w:rPr>
          <w:rFonts w:ascii="Times New Roman" w:hAnsi="Times New Roman"/>
          <w:sz w:val="24"/>
          <w:szCs w:val="24"/>
        </w:rPr>
        <w:t xml:space="preserve">- </w:t>
      </w:r>
      <w:r>
        <w:rPr>
          <w:rFonts w:ascii="Times New Roman" w:hAnsi="Times New Roman"/>
          <w:sz w:val="24"/>
          <w:szCs w:val="24"/>
        </w:rPr>
        <w:t>г</w:t>
      </w:r>
      <w:r w:rsidRPr="00125BF8">
        <w:rPr>
          <w:rFonts w:ascii="Times New Roman" w:hAnsi="Times New Roman"/>
          <w:sz w:val="24"/>
          <w:szCs w:val="24"/>
          <w:shd w:val="clear" w:color="auto" w:fill="FFFFFF"/>
        </w:rPr>
        <w:t xml:space="preserve">антели разборные (переменной массы) от 3 до </w:t>
      </w:r>
      <w:smartTag w:uri="urn:schemas-microsoft-com:office:smarttags" w:element="metricconverter">
        <w:smartTagPr>
          <w:attr w:name="ProductID" w:val="35 кг"/>
        </w:smartTagPr>
        <w:r w:rsidRPr="00125BF8">
          <w:rPr>
            <w:rFonts w:ascii="Times New Roman" w:hAnsi="Times New Roman"/>
            <w:sz w:val="24"/>
            <w:szCs w:val="24"/>
            <w:shd w:val="clear" w:color="auto" w:fill="FFFFFF"/>
          </w:rPr>
          <w:t>35 кг</w:t>
        </w:r>
      </w:smartTag>
      <w:r w:rsidRPr="00125BF8">
        <w:rPr>
          <w:rFonts w:ascii="Times New Roman" w:hAnsi="Times New Roman"/>
          <w:sz w:val="24"/>
          <w:szCs w:val="24"/>
        </w:rPr>
        <w:t xml:space="preserve"> </w:t>
      </w: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10 -  шт.</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 xml:space="preserve">- </w:t>
      </w:r>
      <w:r w:rsidRPr="00125BF8">
        <w:rPr>
          <w:rFonts w:ascii="Times New Roman" w:hAnsi="Times New Roman"/>
          <w:sz w:val="24"/>
          <w:szCs w:val="24"/>
          <w:shd w:val="clear" w:color="auto" w:fill="FFFFFF"/>
        </w:rPr>
        <w:t xml:space="preserve">Гири спортивные (16, 24, </w:t>
      </w:r>
      <w:smartTag w:uri="urn:schemas-microsoft-com:office:smarttags" w:element="metricconverter">
        <w:smartTagPr>
          <w:attr w:name="ProductID" w:val="32 кг"/>
        </w:smartTagPr>
        <w:r w:rsidRPr="00125BF8">
          <w:rPr>
            <w:rFonts w:ascii="Times New Roman" w:hAnsi="Times New Roman"/>
            <w:sz w:val="24"/>
            <w:szCs w:val="24"/>
            <w:shd w:val="clear" w:color="auto" w:fill="FFFFFF"/>
          </w:rPr>
          <w:t>32 кг</w:t>
        </w:r>
      </w:smartTag>
      <w:proofErr w:type="gramStart"/>
      <w:r>
        <w:rPr>
          <w:rFonts w:ascii="Times New Roman" w:hAnsi="Times New Roman"/>
          <w:sz w:val="24"/>
          <w:szCs w:val="24"/>
          <w:shd w:val="clear" w:color="auto" w:fill="FFFFFF"/>
        </w:rPr>
        <w:t xml:space="preserve">   </w:t>
      </w:r>
      <w:r w:rsidRPr="00125BF8">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r w:rsidR="00401484">
        <w:rPr>
          <w:rFonts w:ascii="Times New Roman" w:hAnsi="Times New Roman"/>
          <w:sz w:val="24"/>
          <w:szCs w:val="24"/>
          <w:shd w:val="clear" w:color="auto" w:fill="FFFFFF"/>
        </w:rPr>
        <w:tab/>
      </w:r>
      <w:r>
        <w:rPr>
          <w:rFonts w:ascii="Times New Roman" w:hAnsi="Times New Roman"/>
          <w:sz w:val="24"/>
          <w:szCs w:val="24"/>
          <w:shd w:val="clear" w:color="auto" w:fill="FFFFFF"/>
        </w:rPr>
        <w:t>10 -</w:t>
      </w:r>
      <w:r>
        <w:rPr>
          <w:rFonts w:ascii="Times New Roman" w:hAnsi="Times New Roman"/>
          <w:sz w:val="24"/>
          <w:szCs w:val="24"/>
        </w:rPr>
        <w:t xml:space="preserve"> шт.</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 xml:space="preserve">Инвентарь:    - </w:t>
      </w:r>
      <w:proofErr w:type="spellStart"/>
      <w:r w:rsidRPr="00125BF8">
        <w:rPr>
          <w:rFonts w:ascii="Times New Roman" w:hAnsi="Times New Roman"/>
          <w:sz w:val="24"/>
          <w:szCs w:val="24"/>
          <w:shd w:val="clear" w:color="auto" w:fill="FFFFFF"/>
        </w:rPr>
        <w:t>Магнезниц</w:t>
      </w:r>
      <w:r>
        <w:rPr>
          <w:rFonts w:ascii="Times New Roman" w:hAnsi="Times New Roman"/>
          <w:sz w:val="24"/>
          <w:szCs w:val="24"/>
          <w:shd w:val="clear" w:color="auto" w:fill="FFFFFF"/>
        </w:rPr>
        <w:t>а</w:t>
      </w:r>
      <w:proofErr w:type="spellEnd"/>
      <w:r>
        <w:rPr>
          <w:rFonts w:ascii="Times New Roman" w:hAnsi="Times New Roman"/>
          <w:sz w:val="24"/>
          <w:szCs w:val="24"/>
          <w:shd w:val="clear" w:color="auto" w:fill="FFFFFF"/>
        </w:rPr>
        <w:t xml:space="preserve">                                                                         </w:t>
      </w:r>
      <w:r w:rsidR="00401484">
        <w:rPr>
          <w:rFonts w:ascii="Times New Roman" w:hAnsi="Times New Roman"/>
          <w:sz w:val="24"/>
          <w:szCs w:val="24"/>
          <w:shd w:val="clear" w:color="auto" w:fill="FFFFFF"/>
        </w:rPr>
        <w:tab/>
      </w:r>
      <w:r>
        <w:rPr>
          <w:rFonts w:ascii="Times New Roman" w:hAnsi="Times New Roman"/>
          <w:sz w:val="24"/>
          <w:szCs w:val="24"/>
          <w:shd w:val="clear" w:color="auto" w:fill="FFFFFF"/>
        </w:rPr>
        <w:t xml:space="preserve">1 </w:t>
      </w:r>
      <w:r w:rsidRPr="00915AA6">
        <w:rPr>
          <w:rFonts w:ascii="Times New Roman" w:hAnsi="Times New Roman"/>
          <w:sz w:val="24"/>
          <w:szCs w:val="24"/>
        </w:rPr>
        <w:t xml:space="preserve">-  шт.; </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sidR="00401484">
        <w:rPr>
          <w:rFonts w:ascii="Times New Roman" w:hAnsi="Times New Roman"/>
          <w:sz w:val="24"/>
          <w:szCs w:val="24"/>
        </w:rPr>
        <w:tab/>
      </w:r>
      <w:r w:rsidRPr="00915AA6">
        <w:rPr>
          <w:rFonts w:ascii="Times New Roman" w:hAnsi="Times New Roman"/>
          <w:sz w:val="24"/>
          <w:szCs w:val="24"/>
        </w:rPr>
        <w:t xml:space="preserve">- </w:t>
      </w:r>
      <w:r w:rsidRPr="00125BF8">
        <w:rPr>
          <w:rFonts w:ascii="Times New Roman" w:hAnsi="Times New Roman"/>
          <w:sz w:val="24"/>
          <w:szCs w:val="24"/>
          <w:shd w:val="clear" w:color="auto" w:fill="FFFFFF"/>
        </w:rPr>
        <w:t xml:space="preserve">Плинты (подставки </w:t>
      </w:r>
      <w:smartTag w:uri="urn:schemas-microsoft-com:office:smarttags" w:element="metricconverter">
        <w:smartTagPr>
          <w:attr w:name="ProductID" w:val="5 см"/>
        </w:smartTagPr>
        <w:r w:rsidRPr="00125BF8">
          <w:rPr>
            <w:rFonts w:ascii="Times New Roman" w:hAnsi="Times New Roman"/>
            <w:sz w:val="24"/>
            <w:szCs w:val="24"/>
            <w:shd w:val="clear" w:color="auto" w:fill="FFFFFF"/>
          </w:rPr>
          <w:t>5 см</w:t>
        </w:r>
      </w:smartTag>
      <w:r w:rsidRPr="00125BF8">
        <w:rPr>
          <w:rFonts w:ascii="Times New Roman" w:hAnsi="Times New Roman"/>
          <w:sz w:val="24"/>
          <w:szCs w:val="24"/>
          <w:shd w:val="clear" w:color="auto" w:fill="FFFFFF"/>
        </w:rPr>
        <w:t xml:space="preserve">, </w:t>
      </w:r>
      <w:smartTag w:uri="urn:schemas-microsoft-com:office:smarttags" w:element="metricconverter">
        <w:smartTagPr>
          <w:attr w:name="ProductID" w:val="10 см"/>
        </w:smartTagPr>
        <w:r w:rsidRPr="00125BF8">
          <w:rPr>
            <w:rFonts w:ascii="Times New Roman" w:hAnsi="Times New Roman"/>
            <w:sz w:val="24"/>
            <w:szCs w:val="24"/>
            <w:shd w:val="clear" w:color="auto" w:fill="FFFFFF"/>
          </w:rPr>
          <w:t>10 см</w:t>
        </w:r>
      </w:smartTag>
      <w:r w:rsidRPr="00125BF8">
        <w:rPr>
          <w:rFonts w:ascii="Times New Roman" w:hAnsi="Times New Roman"/>
          <w:sz w:val="24"/>
          <w:szCs w:val="24"/>
          <w:shd w:val="clear" w:color="auto" w:fill="FFFFFF"/>
        </w:rPr>
        <w:t xml:space="preserve">, </w:t>
      </w:r>
      <w:smartTag w:uri="urn:schemas-microsoft-com:office:smarttags" w:element="metricconverter">
        <w:smartTagPr>
          <w:attr w:name="ProductID" w:val="15 см"/>
        </w:smartTagPr>
        <w:r w:rsidRPr="00125BF8">
          <w:rPr>
            <w:rFonts w:ascii="Times New Roman" w:hAnsi="Times New Roman"/>
            <w:sz w:val="24"/>
            <w:szCs w:val="24"/>
            <w:shd w:val="clear" w:color="auto" w:fill="FFFFFF"/>
          </w:rPr>
          <w:t>15 см</w:t>
        </w:r>
      </w:smartTag>
      <w:r w:rsidRPr="00125BF8">
        <w:rPr>
          <w:rFonts w:ascii="Times New Roman" w:hAnsi="Times New Roman"/>
          <w:sz w:val="24"/>
          <w:szCs w:val="24"/>
          <w:shd w:val="clear" w:color="auto" w:fill="FFFFFF"/>
        </w:rPr>
        <w:t>)</w:t>
      </w: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 xml:space="preserve">5-   </w:t>
      </w:r>
      <w:proofErr w:type="spellStart"/>
      <w:r>
        <w:rPr>
          <w:rFonts w:ascii="Times New Roman" w:hAnsi="Times New Roman"/>
          <w:sz w:val="24"/>
          <w:szCs w:val="24"/>
        </w:rPr>
        <w:t>шт</w:t>
      </w:r>
      <w:proofErr w:type="spellEnd"/>
      <w:proofErr w:type="gramStart"/>
      <w:r>
        <w:rPr>
          <w:rFonts w:ascii="Times New Roman" w:hAnsi="Times New Roman"/>
          <w:sz w:val="24"/>
          <w:szCs w:val="24"/>
        </w:rPr>
        <w:t xml:space="preserve"> </w:t>
      </w:r>
      <w:r w:rsidRPr="00915AA6">
        <w:rPr>
          <w:rFonts w:ascii="Times New Roman" w:hAnsi="Times New Roman"/>
          <w:sz w:val="24"/>
          <w:szCs w:val="24"/>
        </w:rPr>
        <w:t>.</w:t>
      </w:r>
      <w:proofErr w:type="gramEnd"/>
      <w:r>
        <w:rPr>
          <w:rFonts w:ascii="Times New Roman" w:hAnsi="Times New Roman"/>
          <w:sz w:val="24"/>
          <w:szCs w:val="24"/>
        </w:rPr>
        <w:t>;</w:t>
      </w:r>
      <w:r w:rsidRPr="00915AA6">
        <w:rPr>
          <w:rFonts w:ascii="Times New Roman" w:hAnsi="Times New Roman"/>
          <w:sz w:val="24"/>
          <w:szCs w:val="24"/>
        </w:rPr>
        <w:t xml:space="preserve"> </w:t>
      </w:r>
    </w:p>
    <w:p w:rsidR="002A5A43" w:rsidRPr="00915AA6" w:rsidRDefault="002A5A43" w:rsidP="002A5A43">
      <w:pPr>
        <w:pStyle w:val="ae"/>
        <w:shd w:val="clear" w:color="auto" w:fill="FFFFFF"/>
        <w:spacing w:before="0" w:beforeAutospacing="0" w:after="0" w:afterAutospacing="0"/>
      </w:pPr>
      <w:r>
        <w:t xml:space="preserve">                                </w:t>
      </w:r>
      <w:r w:rsidR="00401484">
        <w:tab/>
      </w:r>
      <w:r>
        <w:t>-</w:t>
      </w:r>
      <w:r w:rsidRPr="00125BF8">
        <w:rPr>
          <w:color w:val="000000"/>
        </w:rPr>
        <w:t>Помост для пауэрлифтинга</w:t>
      </w:r>
      <w:r>
        <w:rPr>
          <w:color w:val="000000"/>
        </w:rPr>
        <w:t xml:space="preserve">                                               </w:t>
      </w:r>
      <w:r>
        <w:t xml:space="preserve"> </w:t>
      </w:r>
      <w:r w:rsidR="00401484">
        <w:tab/>
      </w:r>
      <w:r>
        <w:t>2-  шт.;</w:t>
      </w:r>
    </w:p>
    <w:p w:rsidR="002A5A43" w:rsidRPr="00370DDC"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w:t>
      </w:r>
      <w:r w:rsidRPr="00125BF8">
        <w:rPr>
          <w:rFonts w:ascii="Times New Roman" w:hAnsi="Times New Roman"/>
          <w:color w:val="000000"/>
          <w:sz w:val="24"/>
          <w:szCs w:val="24"/>
          <w:shd w:val="clear" w:color="auto" w:fill="FFFFFF"/>
        </w:rPr>
        <w:t>Секундомер</w:t>
      </w:r>
      <w:r w:rsidRPr="00915AA6">
        <w:rPr>
          <w:rFonts w:ascii="Times New Roman" w:hAnsi="Times New Roman"/>
          <w:sz w:val="24"/>
          <w:szCs w:val="24"/>
        </w:rPr>
        <w:t xml:space="preserve">      </w:t>
      </w: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 xml:space="preserve">2 </w:t>
      </w:r>
      <w:r w:rsidRPr="00915AA6">
        <w:rPr>
          <w:rFonts w:ascii="Times New Roman" w:hAnsi="Times New Roman"/>
          <w:sz w:val="24"/>
          <w:szCs w:val="24"/>
        </w:rPr>
        <w:t>-</w:t>
      </w:r>
      <w:proofErr w:type="spellStart"/>
      <w:r>
        <w:rPr>
          <w:rFonts w:ascii="Times New Roman" w:hAnsi="Times New Roman"/>
          <w:sz w:val="24"/>
          <w:szCs w:val="24"/>
        </w:rPr>
        <w:t>шт</w:t>
      </w:r>
      <w:proofErr w:type="spellEnd"/>
      <w:proofErr w:type="gramStart"/>
      <w:r>
        <w:rPr>
          <w:rFonts w:ascii="Times New Roman" w:hAnsi="Times New Roman"/>
          <w:sz w:val="24"/>
          <w:szCs w:val="24"/>
        </w:rPr>
        <w:t xml:space="preserve"> </w:t>
      </w:r>
      <w:r w:rsidRPr="00915AA6">
        <w:rPr>
          <w:rFonts w:ascii="Times New Roman" w:hAnsi="Times New Roman"/>
          <w:sz w:val="24"/>
          <w:szCs w:val="24"/>
        </w:rPr>
        <w:t>.</w:t>
      </w:r>
      <w:proofErr w:type="gramEnd"/>
      <w:r w:rsidRPr="00915AA6">
        <w:rPr>
          <w:rFonts w:ascii="Times New Roman" w:hAnsi="Times New Roman"/>
          <w:sz w:val="24"/>
          <w:szCs w:val="24"/>
        </w:rPr>
        <w:t xml:space="preserve">; </w:t>
      </w:r>
    </w:p>
    <w:p w:rsidR="002A5A43" w:rsidRPr="00915AA6"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sidR="00401484">
        <w:rPr>
          <w:rFonts w:ascii="Times New Roman" w:hAnsi="Times New Roman"/>
          <w:sz w:val="24"/>
          <w:szCs w:val="24"/>
        </w:rPr>
        <w:tab/>
      </w:r>
      <w:r w:rsidRPr="00915AA6">
        <w:rPr>
          <w:rFonts w:ascii="Times New Roman" w:hAnsi="Times New Roman"/>
          <w:sz w:val="24"/>
          <w:szCs w:val="24"/>
        </w:rPr>
        <w:t xml:space="preserve">- </w:t>
      </w:r>
      <w:r w:rsidRPr="00125BF8">
        <w:rPr>
          <w:rFonts w:ascii="Times New Roman" w:hAnsi="Times New Roman"/>
          <w:color w:val="000000"/>
          <w:sz w:val="24"/>
          <w:szCs w:val="24"/>
          <w:shd w:val="clear" w:color="auto" w:fill="FFFFFF"/>
        </w:rPr>
        <w:t>Скамейка гимнастическая</w:t>
      </w:r>
      <w:r w:rsidRPr="00915AA6">
        <w:rPr>
          <w:rFonts w:ascii="Times New Roman" w:hAnsi="Times New Roman"/>
          <w:sz w:val="24"/>
          <w:szCs w:val="24"/>
        </w:rPr>
        <w:t>-</w:t>
      </w: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5-</w:t>
      </w:r>
      <w:r w:rsidRPr="00915AA6">
        <w:rPr>
          <w:rFonts w:ascii="Times New Roman" w:hAnsi="Times New Roman"/>
          <w:sz w:val="24"/>
          <w:szCs w:val="24"/>
        </w:rPr>
        <w:t xml:space="preserve"> шт.; </w:t>
      </w:r>
    </w:p>
    <w:p w:rsidR="002A5A43" w:rsidRPr="00125BF8"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sidR="00401484">
        <w:rPr>
          <w:rFonts w:ascii="Times New Roman" w:hAnsi="Times New Roman"/>
          <w:sz w:val="24"/>
          <w:szCs w:val="24"/>
        </w:rPr>
        <w:tab/>
      </w:r>
      <w:r w:rsidRPr="00125BF8">
        <w:rPr>
          <w:rFonts w:ascii="Times New Roman" w:hAnsi="Times New Roman"/>
          <w:sz w:val="24"/>
          <w:szCs w:val="24"/>
        </w:rPr>
        <w:t xml:space="preserve">- </w:t>
      </w:r>
      <w:r w:rsidRPr="00125BF8">
        <w:rPr>
          <w:rFonts w:ascii="Times New Roman" w:hAnsi="Times New Roman"/>
          <w:color w:val="000000"/>
          <w:sz w:val="24"/>
          <w:szCs w:val="24"/>
          <w:shd w:val="clear" w:color="auto" w:fill="FFFFFF"/>
        </w:rPr>
        <w:t>Стойки под диски и грифы</w:t>
      </w:r>
      <w:r>
        <w:rPr>
          <w:rFonts w:ascii="Times New Roman" w:hAnsi="Times New Roman"/>
          <w:color w:val="000000"/>
          <w:sz w:val="24"/>
          <w:szCs w:val="24"/>
          <w:shd w:val="clear" w:color="auto" w:fill="FFFFFF"/>
        </w:rPr>
        <w:t>-</w:t>
      </w:r>
      <w:r>
        <w:rPr>
          <w:rFonts w:ascii="Times New Roman" w:hAnsi="Times New Roman"/>
          <w:sz w:val="24"/>
          <w:szCs w:val="24"/>
        </w:rPr>
        <w:t>-</w:t>
      </w:r>
      <w:r w:rsidRPr="00125BF8">
        <w:rPr>
          <w:rFonts w:ascii="Times New Roman" w:hAnsi="Times New Roman"/>
          <w:sz w:val="24"/>
          <w:szCs w:val="24"/>
        </w:rPr>
        <w:t xml:space="preserve"> </w:t>
      </w: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3</w:t>
      </w:r>
      <w:r w:rsidRPr="00125BF8">
        <w:rPr>
          <w:rFonts w:ascii="Times New Roman" w:hAnsi="Times New Roman"/>
          <w:sz w:val="24"/>
          <w:szCs w:val="24"/>
        </w:rPr>
        <w:t xml:space="preserve"> </w:t>
      </w:r>
      <w:r>
        <w:rPr>
          <w:rFonts w:ascii="Times New Roman" w:hAnsi="Times New Roman"/>
          <w:sz w:val="24"/>
          <w:szCs w:val="24"/>
        </w:rPr>
        <w:t>-</w:t>
      </w:r>
      <w:r w:rsidRPr="00125BF8">
        <w:rPr>
          <w:rFonts w:ascii="Times New Roman" w:hAnsi="Times New Roman"/>
          <w:sz w:val="24"/>
          <w:szCs w:val="24"/>
        </w:rPr>
        <w:t>шт.;</w:t>
      </w:r>
    </w:p>
    <w:p w:rsidR="002A5A43" w:rsidRPr="00125BF8" w:rsidRDefault="002A5A43" w:rsidP="002A5A43">
      <w:pPr>
        <w:spacing w:after="0" w:line="240" w:lineRule="atLeast"/>
        <w:jc w:val="both"/>
        <w:rPr>
          <w:rFonts w:ascii="Times New Roman" w:hAnsi="Times New Roman"/>
          <w:sz w:val="24"/>
          <w:szCs w:val="24"/>
        </w:rPr>
      </w:pPr>
      <w:r w:rsidRPr="00125BF8">
        <w:rPr>
          <w:rFonts w:ascii="Times New Roman" w:hAnsi="Times New Roman"/>
          <w:sz w:val="24"/>
          <w:szCs w:val="24"/>
        </w:rPr>
        <w:t xml:space="preserve">                                </w:t>
      </w:r>
      <w:r w:rsidR="00401484">
        <w:rPr>
          <w:rFonts w:ascii="Times New Roman" w:hAnsi="Times New Roman"/>
          <w:sz w:val="24"/>
          <w:szCs w:val="24"/>
        </w:rPr>
        <w:tab/>
      </w:r>
      <w:r w:rsidRPr="00125BF8">
        <w:rPr>
          <w:rFonts w:ascii="Times New Roman" w:hAnsi="Times New Roman"/>
          <w:sz w:val="24"/>
          <w:szCs w:val="24"/>
        </w:rPr>
        <w:t>-</w:t>
      </w:r>
      <w:r w:rsidRPr="00125BF8">
        <w:rPr>
          <w:rFonts w:ascii="Times New Roman" w:hAnsi="Times New Roman"/>
          <w:color w:val="000000"/>
          <w:sz w:val="24"/>
          <w:szCs w:val="24"/>
          <w:shd w:val="clear" w:color="auto" w:fill="FFFFFF"/>
        </w:rPr>
        <w:t>Стойки для приседания со штангой</w:t>
      </w:r>
      <w:r w:rsidRPr="00125BF8">
        <w:rPr>
          <w:rFonts w:ascii="Times New Roman" w:hAnsi="Times New Roman"/>
          <w:sz w:val="24"/>
          <w:szCs w:val="24"/>
        </w:rPr>
        <w:t xml:space="preserve"> </w:t>
      </w: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2</w:t>
      </w:r>
      <w:r w:rsidRPr="00125BF8">
        <w:rPr>
          <w:rFonts w:ascii="Times New Roman" w:hAnsi="Times New Roman"/>
          <w:sz w:val="24"/>
          <w:szCs w:val="24"/>
        </w:rPr>
        <w:t xml:space="preserve">-  шт.; </w:t>
      </w:r>
    </w:p>
    <w:p w:rsidR="002A5A43" w:rsidRPr="00125BF8" w:rsidRDefault="002A5A43" w:rsidP="002A5A43">
      <w:pPr>
        <w:spacing w:after="0" w:line="240" w:lineRule="atLeast"/>
        <w:jc w:val="both"/>
        <w:rPr>
          <w:rFonts w:ascii="Times New Roman" w:hAnsi="Times New Roman"/>
          <w:sz w:val="24"/>
          <w:szCs w:val="24"/>
        </w:rPr>
      </w:pPr>
      <w:r w:rsidRPr="00125BF8">
        <w:rPr>
          <w:rFonts w:ascii="Times New Roman" w:hAnsi="Times New Roman"/>
          <w:sz w:val="24"/>
          <w:szCs w:val="24"/>
        </w:rPr>
        <w:t xml:space="preserve">                                </w:t>
      </w:r>
      <w:r w:rsidR="00401484">
        <w:rPr>
          <w:rFonts w:ascii="Times New Roman" w:hAnsi="Times New Roman"/>
          <w:sz w:val="24"/>
          <w:szCs w:val="24"/>
        </w:rPr>
        <w:tab/>
      </w:r>
      <w:r w:rsidRPr="00125BF8">
        <w:rPr>
          <w:rFonts w:ascii="Times New Roman" w:hAnsi="Times New Roman"/>
          <w:sz w:val="24"/>
          <w:szCs w:val="24"/>
        </w:rPr>
        <w:t xml:space="preserve">- </w:t>
      </w:r>
      <w:r w:rsidRPr="00125BF8">
        <w:rPr>
          <w:rFonts w:ascii="Times New Roman" w:hAnsi="Times New Roman"/>
          <w:color w:val="000000"/>
          <w:sz w:val="24"/>
          <w:szCs w:val="24"/>
          <w:shd w:val="clear" w:color="auto" w:fill="FFFFFF"/>
        </w:rPr>
        <w:t>Скамейка для жима лежа</w:t>
      </w:r>
      <w:r w:rsidRPr="00125BF8">
        <w:rPr>
          <w:rFonts w:ascii="Times New Roman" w:hAnsi="Times New Roman"/>
          <w:sz w:val="24"/>
          <w:szCs w:val="24"/>
        </w:rPr>
        <w:t xml:space="preserve"> </w:t>
      </w:r>
      <w:r>
        <w:rPr>
          <w:rFonts w:ascii="Times New Roman" w:hAnsi="Times New Roman"/>
          <w:sz w:val="24"/>
          <w:szCs w:val="24"/>
        </w:rPr>
        <w:t xml:space="preserve">                                                  </w:t>
      </w:r>
      <w:r w:rsidR="00401484">
        <w:rPr>
          <w:rFonts w:ascii="Times New Roman" w:hAnsi="Times New Roman"/>
          <w:sz w:val="24"/>
          <w:szCs w:val="24"/>
        </w:rPr>
        <w:tab/>
      </w:r>
      <w:r>
        <w:rPr>
          <w:rFonts w:ascii="Times New Roman" w:hAnsi="Times New Roman"/>
          <w:sz w:val="24"/>
          <w:szCs w:val="24"/>
        </w:rPr>
        <w:t>2-</w:t>
      </w:r>
      <w:r w:rsidRPr="00125BF8">
        <w:rPr>
          <w:rFonts w:ascii="Times New Roman" w:hAnsi="Times New Roman"/>
          <w:sz w:val="24"/>
          <w:szCs w:val="24"/>
        </w:rPr>
        <w:t xml:space="preserve"> шт.;</w:t>
      </w:r>
    </w:p>
    <w:p w:rsidR="002A5A43" w:rsidRPr="00125BF8" w:rsidRDefault="002A5A43" w:rsidP="002A5A43">
      <w:pPr>
        <w:spacing w:after="0" w:line="240" w:lineRule="atLeast"/>
        <w:jc w:val="both"/>
        <w:rPr>
          <w:rFonts w:ascii="Times New Roman" w:hAnsi="Times New Roman"/>
          <w:sz w:val="24"/>
          <w:szCs w:val="24"/>
        </w:rPr>
      </w:pPr>
      <w:r w:rsidRPr="00125BF8">
        <w:rPr>
          <w:rFonts w:ascii="Times New Roman" w:hAnsi="Times New Roman"/>
          <w:sz w:val="24"/>
          <w:szCs w:val="24"/>
        </w:rPr>
        <w:t xml:space="preserve">                                </w:t>
      </w:r>
      <w:r w:rsidR="00401484">
        <w:rPr>
          <w:rFonts w:ascii="Times New Roman" w:hAnsi="Times New Roman"/>
          <w:sz w:val="24"/>
          <w:szCs w:val="24"/>
        </w:rPr>
        <w:tab/>
      </w:r>
      <w:r w:rsidRPr="00125BF8">
        <w:rPr>
          <w:rFonts w:ascii="Times New Roman" w:hAnsi="Times New Roman"/>
          <w:sz w:val="24"/>
          <w:szCs w:val="24"/>
        </w:rPr>
        <w:t xml:space="preserve">- </w:t>
      </w:r>
      <w:r w:rsidRPr="00125BF8">
        <w:rPr>
          <w:rFonts w:ascii="Times New Roman" w:hAnsi="Times New Roman"/>
          <w:color w:val="000000"/>
          <w:sz w:val="24"/>
          <w:szCs w:val="24"/>
          <w:shd w:val="clear" w:color="auto" w:fill="FFFFFF"/>
        </w:rPr>
        <w:t>Стенка гимнастическая</w:t>
      </w:r>
      <w:r>
        <w:rPr>
          <w:rFonts w:ascii="Times New Roman" w:hAnsi="Times New Roman"/>
          <w:color w:val="000000"/>
          <w:sz w:val="24"/>
          <w:szCs w:val="24"/>
          <w:shd w:val="clear" w:color="auto" w:fill="FFFFFF"/>
        </w:rPr>
        <w:t xml:space="preserve">                                                      </w:t>
      </w:r>
      <w:r w:rsidR="00401484">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2</w:t>
      </w:r>
      <w:r w:rsidRPr="00125BF8">
        <w:rPr>
          <w:rFonts w:ascii="Times New Roman" w:hAnsi="Times New Roman"/>
          <w:sz w:val="24"/>
          <w:szCs w:val="24"/>
        </w:rPr>
        <w:t xml:space="preserve"> </w:t>
      </w:r>
      <w:r>
        <w:rPr>
          <w:rFonts w:ascii="Times New Roman" w:hAnsi="Times New Roman"/>
          <w:sz w:val="24"/>
          <w:szCs w:val="24"/>
        </w:rPr>
        <w:t>-</w:t>
      </w:r>
      <w:r w:rsidRPr="00125BF8">
        <w:rPr>
          <w:rFonts w:ascii="Times New Roman" w:hAnsi="Times New Roman"/>
          <w:sz w:val="24"/>
          <w:szCs w:val="24"/>
        </w:rPr>
        <w:t xml:space="preserve"> шт.;</w:t>
      </w:r>
    </w:p>
    <w:p w:rsidR="002A5A43" w:rsidRPr="00125BF8" w:rsidRDefault="002A5A43" w:rsidP="002A5A43">
      <w:pPr>
        <w:spacing w:after="0" w:line="240" w:lineRule="atLeast"/>
        <w:jc w:val="both"/>
        <w:rPr>
          <w:rFonts w:ascii="Times New Roman" w:hAnsi="Times New Roman"/>
          <w:color w:val="000000"/>
          <w:sz w:val="24"/>
          <w:szCs w:val="24"/>
          <w:shd w:val="clear" w:color="auto" w:fill="FFFFFF"/>
        </w:rPr>
      </w:pPr>
      <w:r w:rsidRPr="00125BF8">
        <w:rPr>
          <w:rFonts w:ascii="Times New Roman" w:hAnsi="Times New Roman"/>
          <w:sz w:val="24"/>
          <w:szCs w:val="24"/>
        </w:rPr>
        <w:t xml:space="preserve">                                </w:t>
      </w:r>
      <w:r w:rsidR="00401484">
        <w:rPr>
          <w:rFonts w:ascii="Times New Roman" w:hAnsi="Times New Roman"/>
          <w:sz w:val="24"/>
          <w:szCs w:val="24"/>
        </w:rPr>
        <w:tab/>
      </w:r>
      <w:r w:rsidRPr="00125BF8">
        <w:rPr>
          <w:rFonts w:ascii="Times New Roman" w:hAnsi="Times New Roman"/>
          <w:sz w:val="24"/>
          <w:szCs w:val="24"/>
        </w:rPr>
        <w:t xml:space="preserve">- </w:t>
      </w:r>
      <w:r w:rsidRPr="00125BF8">
        <w:rPr>
          <w:rFonts w:ascii="Times New Roman" w:hAnsi="Times New Roman"/>
          <w:color w:val="000000"/>
          <w:sz w:val="24"/>
          <w:szCs w:val="24"/>
          <w:shd w:val="clear" w:color="auto" w:fill="FFFFFF"/>
        </w:rPr>
        <w:t>Стойки под гантели</w:t>
      </w:r>
      <w:r>
        <w:rPr>
          <w:rFonts w:ascii="Times New Roman" w:hAnsi="Times New Roman"/>
          <w:color w:val="000000"/>
          <w:sz w:val="24"/>
          <w:szCs w:val="24"/>
          <w:shd w:val="clear" w:color="auto" w:fill="FFFFFF"/>
        </w:rPr>
        <w:t xml:space="preserve">                                                            </w:t>
      </w:r>
      <w:r w:rsidR="00401484">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2-шт.;</w:t>
      </w:r>
    </w:p>
    <w:p w:rsidR="002A5A43" w:rsidRPr="00125BF8" w:rsidRDefault="002A5A43" w:rsidP="002A5A43">
      <w:pPr>
        <w:spacing w:after="0" w:line="240" w:lineRule="atLeast"/>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00401484">
        <w:rPr>
          <w:rFonts w:ascii="Times New Roman" w:hAnsi="Times New Roman"/>
          <w:sz w:val="24"/>
          <w:szCs w:val="24"/>
        </w:rPr>
        <w:tab/>
      </w:r>
      <w:r w:rsidRPr="00125BF8">
        <w:rPr>
          <w:rFonts w:ascii="Times New Roman" w:hAnsi="Times New Roman"/>
          <w:sz w:val="24"/>
          <w:szCs w:val="24"/>
        </w:rPr>
        <w:t>-</w:t>
      </w:r>
      <w:r>
        <w:rPr>
          <w:rFonts w:ascii="Times New Roman" w:hAnsi="Times New Roman"/>
          <w:sz w:val="24"/>
          <w:szCs w:val="24"/>
        </w:rPr>
        <w:t xml:space="preserve"> </w:t>
      </w:r>
      <w:r w:rsidRPr="00125BF8">
        <w:rPr>
          <w:rFonts w:ascii="Times New Roman" w:hAnsi="Times New Roman"/>
          <w:color w:val="000000"/>
          <w:sz w:val="24"/>
          <w:szCs w:val="24"/>
          <w:shd w:val="clear" w:color="auto" w:fill="FFFFFF"/>
        </w:rPr>
        <w:t>Турник навесной на гимнастическую стенку</w:t>
      </w:r>
      <w:r>
        <w:rPr>
          <w:rFonts w:ascii="Times New Roman" w:hAnsi="Times New Roman"/>
          <w:color w:val="000000"/>
          <w:sz w:val="24"/>
          <w:szCs w:val="24"/>
          <w:shd w:val="clear" w:color="auto" w:fill="FFFFFF"/>
        </w:rPr>
        <w:t xml:space="preserve">                   </w:t>
      </w:r>
      <w:r w:rsidR="00401484">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2-шт.;</w:t>
      </w:r>
    </w:p>
    <w:p w:rsidR="002A5A43" w:rsidRDefault="002A5A43" w:rsidP="002A5A43">
      <w:pPr>
        <w:spacing w:after="0" w:line="240" w:lineRule="atLeas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401484">
        <w:rPr>
          <w:rFonts w:ascii="Times New Roman" w:hAnsi="Times New Roman"/>
          <w:color w:val="000000"/>
          <w:sz w:val="24"/>
          <w:szCs w:val="24"/>
          <w:shd w:val="clear" w:color="auto" w:fill="FFFFFF"/>
        </w:rPr>
        <w:tab/>
      </w:r>
      <w:r w:rsidRPr="00125BF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Штанга для пауэрлифтинга                                                </w:t>
      </w:r>
      <w:r w:rsidR="00401484">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2 – шт.</w:t>
      </w:r>
    </w:p>
    <w:p w:rsidR="002A5A43" w:rsidRPr="0086063B" w:rsidRDefault="002A5A43" w:rsidP="002A5A43">
      <w:pPr>
        <w:pStyle w:val="ae"/>
        <w:shd w:val="clear" w:color="auto" w:fill="FFFFFF"/>
        <w:spacing w:before="0" w:beforeAutospacing="0" w:after="0" w:afterAutospacing="0" w:line="294" w:lineRule="atLeast"/>
        <w:ind w:firstLine="708"/>
        <w:rPr>
          <w:rFonts w:ascii="Arial" w:hAnsi="Arial" w:cs="Arial"/>
          <w:color w:val="000000"/>
        </w:rPr>
      </w:pPr>
      <w:r w:rsidRPr="0086063B">
        <w:rPr>
          <w:color w:val="000000"/>
        </w:rPr>
        <w:t>Экипировка была разработана для того, чтобы свести к минимуму травматизм при выполнении упражнений.</w:t>
      </w:r>
      <w:r>
        <w:rPr>
          <w:color w:val="000000"/>
        </w:rPr>
        <w:t xml:space="preserve"> </w:t>
      </w:r>
      <w:proofErr w:type="gramStart"/>
      <w:r w:rsidRPr="0086063B">
        <w:rPr>
          <w:color w:val="333333"/>
        </w:rPr>
        <w:t>Экипи</w:t>
      </w:r>
      <w:r>
        <w:rPr>
          <w:color w:val="333333"/>
        </w:rPr>
        <w:t>ровка для приседа</w:t>
      </w:r>
      <w:r w:rsidRPr="0086063B">
        <w:rPr>
          <w:color w:val="333333"/>
        </w:rPr>
        <w:t xml:space="preserve"> (Комбинезон, бинты, наколенники, </w:t>
      </w:r>
      <w:proofErr w:type="spellStart"/>
      <w:r w:rsidRPr="0086063B">
        <w:rPr>
          <w:color w:val="333333"/>
        </w:rPr>
        <w:t>брифсы</w:t>
      </w:r>
      <w:proofErr w:type="spellEnd"/>
      <w:r w:rsidRPr="0086063B">
        <w:rPr>
          <w:color w:val="333333"/>
        </w:rPr>
        <w:t xml:space="preserve">, пояс, </w:t>
      </w:r>
      <w:proofErr w:type="spellStart"/>
      <w:r w:rsidRPr="0086063B">
        <w:rPr>
          <w:color w:val="333333"/>
        </w:rPr>
        <w:t>штангетки</w:t>
      </w:r>
      <w:proofErr w:type="spellEnd"/>
      <w:r w:rsidRPr="0086063B">
        <w:rPr>
          <w:color w:val="333333"/>
        </w:rPr>
        <w:t xml:space="preserve">), для жима (Майки, напульсники, </w:t>
      </w:r>
      <w:proofErr w:type="spellStart"/>
      <w:r w:rsidRPr="0086063B">
        <w:rPr>
          <w:color w:val="333333"/>
        </w:rPr>
        <w:t>жимовой</w:t>
      </w:r>
      <w:proofErr w:type="spellEnd"/>
      <w:r w:rsidRPr="0086063B">
        <w:rPr>
          <w:color w:val="333333"/>
        </w:rPr>
        <w:t xml:space="preserve"> пояс), для тяги (тяговые </w:t>
      </w:r>
      <w:proofErr w:type="spellStart"/>
      <w:r w:rsidRPr="0086063B">
        <w:rPr>
          <w:color w:val="333333"/>
        </w:rPr>
        <w:t>комбенизоны</w:t>
      </w:r>
      <w:proofErr w:type="spellEnd"/>
      <w:r w:rsidRPr="0086063B">
        <w:rPr>
          <w:color w:val="333333"/>
        </w:rPr>
        <w:t xml:space="preserve">, пояс, </w:t>
      </w:r>
      <w:proofErr w:type="spellStart"/>
      <w:r w:rsidRPr="0086063B">
        <w:rPr>
          <w:color w:val="333333"/>
        </w:rPr>
        <w:t>штангетки</w:t>
      </w:r>
      <w:proofErr w:type="spellEnd"/>
      <w:r w:rsidRPr="0086063B">
        <w:rPr>
          <w:color w:val="333333"/>
        </w:rPr>
        <w:t xml:space="preserve">). </w:t>
      </w:r>
      <w:proofErr w:type="gramEnd"/>
    </w:p>
    <w:p w:rsidR="002A5A43" w:rsidRPr="00125BF8" w:rsidRDefault="002A5A43" w:rsidP="002A5A43">
      <w:pPr>
        <w:spacing w:after="0" w:line="240" w:lineRule="atLeast"/>
        <w:jc w:val="both"/>
        <w:rPr>
          <w:rFonts w:ascii="Times New Roman" w:hAnsi="Times New Roman"/>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401484" w:rsidRDefault="00401484"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2A5A43" w:rsidRPr="00DC2F18" w:rsidRDefault="002A5A43"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r>
        <w:rPr>
          <w:rFonts w:ascii="Times New Roman" w:hAnsi="Times New Roman"/>
          <w:b/>
          <w:sz w:val="24"/>
          <w:szCs w:val="24"/>
        </w:rPr>
        <w:lastRenderedPageBreak/>
        <w:t>12</w:t>
      </w:r>
      <w:r w:rsidRPr="00DC2F18">
        <w:rPr>
          <w:rFonts w:ascii="Times New Roman" w:hAnsi="Times New Roman"/>
          <w:b/>
          <w:sz w:val="24"/>
          <w:szCs w:val="24"/>
        </w:rPr>
        <w:t>. Кадровое обеспечение</w:t>
      </w:r>
    </w:p>
    <w:p w:rsidR="002A5A43" w:rsidRPr="00257AE6" w:rsidRDefault="002A5A43" w:rsidP="002A5A43">
      <w:pPr>
        <w:widowControl w:val="0"/>
        <w:autoSpaceDE w:val="0"/>
        <w:autoSpaceDN w:val="0"/>
        <w:adjustRightInd w:val="0"/>
        <w:spacing w:after="0"/>
        <w:ind w:firstLine="720"/>
        <w:contextualSpacing/>
        <w:jc w:val="both"/>
        <w:rPr>
          <w:rFonts w:ascii="Times New Roman" w:hAnsi="Times New Roman"/>
          <w:sz w:val="24"/>
          <w:szCs w:val="24"/>
        </w:rPr>
      </w:pPr>
      <w:r w:rsidRPr="00257AE6">
        <w:rPr>
          <w:rFonts w:ascii="Times New Roman" w:hAnsi="Times New Roman"/>
          <w:sz w:val="24"/>
          <w:szCs w:val="24"/>
        </w:rPr>
        <w:t>Реализация программы обеспечивается педагогическими кадрами, имеющими среднее профессиональное образование или высшее образование, с</w:t>
      </w:r>
      <w:r w:rsidR="00CE6D63">
        <w:rPr>
          <w:rFonts w:ascii="Times New Roman" w:hAnsi="Times New Roman"/>
          <w:sz w:val="24"/>
          <w:szCs w:val="24"/>
        </w:rPr>
        <w:t>оответствующее направленности</w:t>
      </w:r>
      <w:r w:rsidRPr="00257AE6">
        <w:rPr>
          <w:rFonts w:ascii="Times New Roman" w:hAnsi="Times New Roman"/>
          <w:sz w:val="24"/>
          <w:szCs w:val="24"/>
        </w:rPr>
        <w:t xml:space="preserve"> программы. Тре</w:t>
      </w:r>
      <w:r w:rsidR="00CE6D63">
        <w:rPr>
          <w:rFonts w:ascii="Times New Roman" w:hAnsi="Times New Roman"/>
          <w:sz w:val="24"/>
          <w:szCs w:val="24"/>
        </w:rPr>
        <w:t>бования к тренеру спортивной школы</w:t>
      </w:r>
      <w:r w:rsidRPr="00257AE6">
        <w:rPr>
          <w:rFonts w:ascii="Times New Roman" w:hAnsi="Times New Roman"/>
          <w:sz w:val="24"/>
          <w:szCs w:val="24"/>
        </w:rPr>
        <w:t>:</w:t>
      </w:r>
    </w:p>
    <w:p w:rsidR="002A5A43" w:rsidRPr="00257AE6" w:rsidRDefault="002A5A43" w:rsidP="002A5A43">
      <w:pPr>
        <w:widowControl w:val="0"/>
        <w:autoSpaceDE w:val="0"/>
        <w:autoSpaceDN w:val="0"/>
        <w:adjustRightInd w:val="0"/>
        <w:spacing w:after="0"/>
        <w:ind w:firstLine="709"/>
        <w:contextualSpacing/>
        <w:jc w:val="both"/>
        <w:rPr>
          <w:rFonts w:ascii="Times New Roman" w:hAnsi="Times New Roman"/>
          <w:sz w:val="24"/>
          <w:szCs w:val="24"/>
        </w:rPr>
      </w:pPr>
      <w:r w:rsidRPr="00257AE6">
        <w:rPr>
          <w:rFonts w:ascii="Times New Roman" w:hAnsi="Times New Roman"/>
          <w:sz w:val="24"/>
          <w:szCs w:val="24"/>
        </w:rPr>
        <w:t xml:space="preserve">- среднее профессиональное образование – программы подготовки специалистов среднего звена или высшее образование – </w:t>
      </w:r>
      <w:proofErr w:type="spellStart"/>
      <w:r w:rsidRPr="00257AE6">
        <w:rPr>
          <w:rFonts w:ascii="Times New Roman" w:hAnsi="Times New Roman"/>
          <w:sz w:val="24"/>
          <w:szCs w:val="24"/>
        </w:rPr>
        <w:t>бакалавриат</w:t>
      </w:r>
      <w:proofErr w:type="spellEnd"/>
      <w:r w:rsidRPr="00257AE6">
        <w:rPr>
          <w:rFonts w:ascii="Times New Roman" w:hAnsi="Times New Roman"/>
          <w:sz w:val="24"/>
          <w:szCs w:val="24"/>
        </w:rPr>
        <w:t>, направленность (профиль) которого, соответствует направленности дополнительной общеобразовательной программы;</w:t>
      </w:r>
    </w:p>
    <w:p w:rsidR="002A5A43" w:rsidRPr="00257AE6" w:rsidRDefault="002A5A43" w:rsidP="002A5A43">
      <w:pPr>
        <w:widowControl w:val="0"/>
        <w:autoSpaceDE w:val="0"/>
        <w:autoSpaceDN w:val="0"/>
        <w:adjustRightInd w:val="0"/>
        <w:spacing w:after="0"/>
        <w:ind w:firstLine="709"/>
        <w:contextualSpacing/>
        <w:jc w:val="both"/>
        <w:rPr>
          <w:rFonts w:ascii="Times New Roman" w:hAnsi="Times New Roman"/>
          <w:sz w:val="24"/>
          <w:szCs w:val="24"/>
        </w:rPr>
      </w:pPr>
      <w:r w:rsidRPr="00257AE6">
        <w:rPr>
          <w:rFonts w:ascii="Times New Roman" w:hAnsi="Times New Roman"/>
          <w:sz w:val="24"/>
          <w:szCs w:val="24"/>
        </w:rPr>
        <w:t xml:space="preserve"> - дополнительное профессиональное образование – профессиональная переподготовка, направленность (профиль) которого, соответствует направленности дополнительной общеобразовательной программы;</w:t>
      </w:r>
    </w:p>
    <w:p w:rsidR="002A5A43" w:rsidRPr="00257AE6" w:rsidRDefault="002A5A43" w:rsidP="002A5A43">
      <w:pPr>
        <w:widowControl w:val="0"/>
        <w:autoSpaceDE w:val="0"/>
        <w:autoSpaceDN w:val="0"/>
        <w:adjustRightInd w:val="0"/>
        <w:spacing w:after="0"/>
        <w:ind w:firstLine="709"/>
        <w:contextualSpacing/>
        <w:jc w:val="both"/>
        <w:rPr>
          <w:rFonts w:ascii="Times New Roman" w:hAnsi="Times New Roman"/>
          <w:sz w:val="24"/>
          <w:szCs w:val="24"/>
        </w:rPr>
      </w:pPr>
      <w:r w:rsidRPr="00257AE6">
        <w:rPr>
          <w:rFonts w:ascii="Times New Roman" w:hAnsi="Times New Roman"/>
          <w:sz w:val="24"/>
          <w:szCs w:val="24"/>
        </w:rPr>
        <w:t xml:space="preserve">При отсутствии педагогического образования – дополнительное профессиональное педагогическое образование; дополнительная профессиональная программа может быть усвоена после трудоустройства. Рекомендуется </w:t>
      </w:r>
      <w:proofErr w:type="gramStart"/>
      <w:r w:rsidRPr="00257AE6">
        <w:rPr>
          <w:rFonts w:ascii="Times New Roman" w:hAnsi="Times New Roman"/>
          <w:sz w:val="24"/>
          <w:szCs w:val="24"/>
        </w:rPr>
        <w:t>обучение</w:t>
      </w:r>
      <w:proofErr w:type="gramEnd"/>
      <w:r w:rsidRPr="00257AE6">
        <w:rPr>
          <w:rFonts w:ascii="Times New Roman" w:hAnsi="Times New Roman"/>
          <w:sz w:val="24"/>
          <w:szCs w:val="24"/>
        </w:rPr>
        <w:t xml:space="preserve"> по дополнительным профессиональным программам по профилю педагогической деятельности не реже чем один раз в три года. </w:t>
      </w:r>
    </w:p>
    <w:p w:rsidR="002A5A43" w:rsidRDefault="002A5A43" w:rsidP="002A5A43">
      <w:pPr>
        <w:spacing w:after="0" w:line="240" w:lineRule="atLeast"/>
        <w:jc w:val="both"/>
        <w:rPr>
          <w:rFonts w:ascii="Times New Roman" w:hAnsi="Times New Roman"/>
          <w:sz w:val="24"/>
          <w:szCs w:val="24"/>
        </w:rPr>
      </w:pPr>
    </w:p>
    <w:p w:rsidR="002A5A43" w:rsidRDefault="002A5A43"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rPr>
          <w:rFonts w:ascii="Times New Roman" w:hAnsi="Times New Roman"/>
          <w:b/>
          <w:sz w:val="28"/>
          <w:szCs w:val="28"/>
        </w:rPr>
      </w:pPr>
    </w:p>
    <w:p w:rsidR="00401484" w:rsidRDefault="00401484" w:rsidP="002A5A43">
      <w:pPr>
        <w:spacing w:after="0" w:line="240" w:lineRule="atLeast"/>
        <w:jc w:val="center"/>
        <w:rPr>
          <w:rFonts w:ascii="Times New Roman" w:hAnsi="Times New Roman"/>
          <w:b/>
          <w:sz w:val="24"/>
          <w:szCs w:val="24"/>
        </w:rPr>
      </w:pPr>
    </w:p>
    <w:p w:rsidR="002A5A43"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lastRenderedPageBreak/>
        <w:t>13</w:t>
      </w:r>
      <w:r w:rsidRPr="00DC2F18">
        <w:rPr>
          <w:rFonts w:ascii="Times New Roman" w:hAnsi="Times New Roman"/>
          <w:b/>
          <w:sz w:val="24"/>
          <w:szCs w:val="24"/>
        </w:rPr>
        <w:t>. Перечень информа</w:t>
      </w:r>
      <w:r>
        <w:rPr>
          <w:rFonts w:ascii="Times New Roman" w:hAnsi="Times New Roman"/>
          <w:b/>
          <w:sz w:val="24"/>
          <w:szCs w:val="24"/>
        </w:rPr>
        <w:t>ционного обеспечения программы</w:t>
      </w:r>
    </w:p>
    <w:p w:rsidR="002A5A43" w:rsidRPr="00DC2F18" w:rsidRDefault="002A5A43" w:rsidP="002A5A43">
      <w:pPr>
        <w:spacing w:after="0" w:line="240" w:lineRule="atLeast"/>
        <w:jc w:val="center"/>
        <w:rPr>
          <w:rFonts w:ascii="Times New Roman" w:hAnsi="Times New Roman"/>
          <w:b/>
          <w:sz w:val="24"/>
          <w:szCs w:val="24"/>
        </w:rPr>
      </w:pPr>
    </w:p>
    <w:p w:rsidR="002A5A43" w:rsidRPr="009F1437" w:rsidRDefault="002A5A43" w:rsidP="002A5A43">
      <w:pPr>
        <w:spacing w:after="0" w:line="240" w:lineRule="auto"/>
        <w:jc w:val="both"/>
        <w:rPr>
          <w:rFonts w:ascii="Arial" w:hAnsi="Arial" w:cs="Arial"/>
          <w:color w:val="000000"/>
          <w:sz w:val="24"/>
          <w:szCs w:val="24"/>
        </w:rPr>
      </w:pPr>
      <w:r>
        <w:rPr>
          <w:rFonts w:ascii="Times New Roman" w:hAnsi="Times New Roman"/>
          <w:sz w:val="24"/>
          <w:szCs w:val="24"/>
        </w:rPr>
        <w:t xml:space="preserve">            </w:t>
      </w:r>
      <w:r w:rsidRPr="009F1437">
        <w:rPr>
          <w:rFonts w:ascii="Times New Roman" w:hAnsi="Times New Roman"/>
          <w:color w:val="000000"/>
          <w:sz w:val="24"/>
          <w:szCs w:val="24"/>
        </w:rPr>
        <w:t>1. Журавлев И. «Пауэрлифтинг». Спо</w:t>
      </w:r>
      <w:proofErr w:type="gramStart"/>
      <w:r w:rsidRPr="009F1437">
        <w:rPr>
          <w:rFonts w:ascii="Times New Roman" w:hAnsi="Times New Roman"/>
          <w:color w:val="000000"/>
          <w:sz w:val="24"/>
          <w:szCs w:val="24"/>
        </w:rPr>
        <w:t>рт в шк</w:t>
      </w:r>
      <w:proofErr w:type="gramEnd"/>
      <w:r w:rsidRPr="009F1437">
        <w:rPr>
          <w:rFonts w:ascii="Times New Roman" w:hAnsi="Times New Roman"/>
          <w:color w:val="000000"/>
          <w:sz w:val="24"/>
          <w:szCs w:val="24"/>
        </w:rPr>
        <w:t>оле, 1996</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2. </w:t>
      </w:r>
      <w:proofErr w:type="spellStart"/>
      <w:r w:rsidRPr="009F1437">
        <w:rPr>
          <w:rFonts w:ascii="Times New Roman" w:hAnsi="Times New Roman"/>
          <w:color w:val="000000"/>
          <w:sz w:val="24"/>
          <w:szCs w:val="24"/>
        </w:rPr>
        <w:t>Завьялов</w:t>
      </w:r>
      <w:proofErr w:type="spellEnd"/>
      <w:r w:rsidRPr="009F1437">
        <w:rPr>
          <w:rFonts w:ascii="Times New Roman" w:hAnsi="Times New Roman"/>
          <w:color w:val="000000"/>
          <w:sz w:val="24"/>
          <w:szCs w:val="24"/>
        </w:rPr>
        <w:t xml:space="preserve"> И. Жим лежа. </w:t>
      </w:r>
      <w:proofErr w:type="spellStart"/>
      <w:proofErr w:type="gramStart"/>
      <w:r w:rsidRPr="009F1437">
        <w:rPr>
          <w:rFonts w:ascii="Times New Roman" w:hAnsi="Times New Roman"/>
          <w:color w:val="000000"/>
          <w:sz w:val="24"/>
          <w:szCs w:val="24"/>
        </w:rPr>
        <w:t>Ж-л</w:t>
      </w:r>
      <w:proofErr w:type="spellEnd"/>
      <w:proofErr w:type="gramEnd"/>
      <w:r w:rsidRPr="009F1437">
        <w:rPr>
          <w:rFonts w:ascii="Times New Roman" w:hAnsi="Times New Roman"/>
          <w:color w:val="000000"/>
          <w:sz w:val="24"/>
          <w:szCs w:val="24"/>
        </w:rPr>
        <w:t xml:space="preserve"> «Мир силы № 1 2000</w:t>
      </w:r>
    </w:p>
    <w:p w:rsidR="002A5A43" w:rsidRPr="009F1437" w:rsidRDefault="002A5A43" w:rsidP="002A5A43">
      <w:pPr>
        <w:spacing w:after="0" w:line="240" w:lineRule="auto"/>
        <w:jc w:val="both"/>
        <w:rPr>
          <w:rFonts w:ascii="Arial" w:hAnsi="Arial" w:cs="Arial"/>
          <w:color w:val="000000"/>
          <w:sz w:val="24"/>
          <w:szCs w:val="24"/>
        </w:rPr>
      </w:pPr>
      <w:r w:rsidRPr="009F1437">
        <w:rPr>
          <w:rFonts w:ascii="Times New Roman" w:hAnsi="Times New Roman"/>
          <w:color w:val="000000"/>
          <w:sz w:val="24"/>
          <w:szCs w:val="24"/>
        </w:rPr>
        <w:t xml:space="preserve">Лукьянов М.Е.; А.И. </w:t>
      </w:r>
      <w:proofErr w:type="spellStart"/>
      <w:r w:rsidRPr="009F1437">
        <w:rPr>
          <w:rFonts w:ascii="Times New Roman" w:hAnsi="Times New Roman"/>
          <w:color w:val="000000"/>
          <w:sz w:val="24"/>
          <w:szCs w:val="24"/>
        </w:rPr>
        <w:t>Филамеев</w:t>
      </w:r>
      <w:proofErr w:type="spellEnd"/>
      <w:r w:rsidRPr="009F1437">
        <w:rPr>
          <w:rFonts w:ascii="Times New Roman" w:hAnsi="Times New Roman"/>
          <w:color w:val="000000"/>
          <w:sz w:val="24"/>
          <w:szCs w:val="24"/>
        </w:rPr>
        <w:t xml:space="preserve"> «Тяжелая атлетика для юношей» Физкультура и спорт, 1969</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3. Муравьев В.Л. «Пауэрлифтинг-путь к силе»</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4. </w:t>
      </w:r>
      <w:proofErr w:type="spellStart"/>
      <w:r w:rsidRPr="009F1437">
        <w:rPr>
          <w:rFonts w:ascii="Times New Roman" w:hAnsi="Times New Roman"/>
          <w:color w:val="000000"/>
          <w:sz w:val="24"/>
          <w:szCs w:val="24"/>
        </w:rPr>
        <w:t>Остапенко</w:t>
      </w:r>
      <w:proofErr w:type="spellEnd"/>
      <w:r w:rsidRPr="009F1437">
        <w:rPr>
          <w:rFonts w:ascii="Times New Roman" w:hAnsi="Times New Roman"/>
          <w:color w:val="000000"/>
          <w:sz w:val="24"/>
          <w:szCs w:val="24"/>
        </w:rPr>
        <w:t xml:space="preserve"> В.Л. «Пауэрлифтинг» «Теория и практика тело строительства»,1994г,№1</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5. </w:t>
      </w:r>
      <w:proofErr w:type="spellStart"/>
      <w:r w:rsidRPr="009F1437">
        <w:rPr>
          <w:rFonts w:ascii="Times New Roman" w:hAnsi="Times New Roman"/>
          <w:color w:val="000000"/>
          <w:sz w:val="24"/>
          <w:szCs w:val="24"/>
        </w:rPr>
        <w:t>Остапенко</w:t>
      </w:r>
      <w:proofErr w:type="spellEnd"/>
      <w:r w:rsidRPr="009F1437">
        <w:rPr>
          <w:rFonts w:ascii="Times New Roman" w:hAnsi="Times New Roman"/>
          <w:color w:val="000000"/>
          <w:sz w:val="24"/>
          <w:szCs w:val="24"/>
        </w:rPr>
        <w:t xml:space="preserve"> Л.А. Как увеличить результативность в жиме лежа. «Спортивная жизнь России» № 12 1995</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6. </w:t>
      </w:r>
      <w:proofErr w:type="spellStart"/>
      <w:r w:rsidRPr="009F1437">
        <w:rPr>
          <w:rFonts w:ascii="Times New Roman" w:hAnsi="Times New Roman"/>
          <w:color w:val="000000"/>
          <w:sz w:val="24"/>
          <w:szCs w:val="24"/>
        </w:rPr>
        <w:t>Остапенко</w:t>
      </w:r>
      <w:proofErr w:type="spellEnd"/>
      <w:r w:rsidRPr="009F1437">
        <w:rPr>
          <w:rFonts w:ascii="Times New Roman" w:hAnsi="Times New Roman"/>
          <w:color w:val="000000"/>
          <w:sz w:val="24"/>
          <w:szCs w:val="24"/>
        </w:rPr>
        <w:t xml:space="preserve"> Л.А.Особенности тренировочного процесса в силовом троеборье на этапе отбора и начальной подготовки. Диссертация 2002</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7. </w:t>
      </w:r>
      <w:proofErr w:type="spellStart"/>
      <w:r w:rsidRPr="009F1437">
        <w:rPr>
          <w:rFonts w:ascii="Times New Roman" w:hAnsi="Times New Roman"/>
          <w:color w:val="000000"/>
          <w:sz w:val="24"/>
          <w:szCs w:val="24"/>
        </w:rPr>
        <w:t>Ричи</w:t>
      </w:r>
      <w:proofErr w:type="spellEnd"/>
      <w:r w:rsidRPr="009F1437">
        <w:rPr>
          <w:rFonts w:ascii="Times New Roman" w:hAnsi="Times New Roman"/>
          <w:color w:val="000000"/>
          <w:sz w:val="24"/>
          <w:szCs w:val="24"/>
        </w:rPr>
        <w:t xml:space="preserve"> С. «Прорыв» в жиме лежа» IRONMAN “ №5 2001 Том </w:t>
      </w:r>
      <w:proofErr w:type="spellStart"/>
      <w:r w:rsidRPr="009F1437">
        <w:rPr>
          <w:rFonts w:ascii="Times New Roman" w:hAnsi="Times New Roman"/>
          <w:color w:val="000000"/>
          <w:sz w:val="24"/>
          <w:szCs w:val="24"/>
        </w:rPr>
        <w:t>Венуто</w:t>
      </w:r>
      <w:proofErr w:type="spellEnd"/>
      <w:r w:rsidRPr="009F1437">
        <w:rPr>
          <w:rFonts w:ascii="Times New Roman" w:hAnsi="Times New Roman"/>
          <w:color w:val="000000"/>
          <w:sz w:val="24"/>
          <w:szCs w:val="24"/>
        </w:rPr>
        <w:t>.</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8. </w:t>
      </w:r>
      <w:proofErr w:type="spellStart"/>
      <w:r w:rsidRPr="009F1437">
        <w:rPr>
          <w:rFonts w:ascii="Times New Roman" w:hAnsi="Times New Roman"/>
          <w:color w:val="000000"/>
          <w:sz w:val="24"/>
          <w:szCs w:val="24"/>
        </w:rPr>
        <w:t>Слоан</w:t>
      </w:r>
      <w:proofErr w:type="spellEnd"/>
      <w:r w:rsidRPr="009F1437">
        <w:rPr>
          <w:rFonts w:ascii="Times New Roman" w:hAnsi="Times New Roman"/>
          <w:color w:val="000000"/>
          <w:sz w:val="24"/>
          <w:szCs w:val="24"/>
        </w:rPr>
        <w:t xml:space="preserve"> С.С. Жим лежа. </w:t>
      </w:r>
      <w:proofErr w:type="spellStart"/>
      <w:proofErr w:type="gramStart"/>
      <w:r w:rsidRPr="009F1437">
        <w:rPr>
          <w:rFonts w:ascii="Times New Roman" w:hAnsi="Times New Roman"/>
          <w:color w:val="000000"/>
          <w:sz w:val="24"/>
          <w:szCs w:val="24"/>
        </w:rPr>
        <w:t>Ж-л</w:t>
      </w:r>
      <w:proofErr w:type="gramEnd"/>
      <w:r w:rsidRPr="009F1437">
        <w:rPr>
          <w:rFonts w:ascii="Times New Roman" w:hAnsi="Times New Roman"/>
          <w:color w:val="000000"/>
          <w:sz w:val="24"/>
          <w:szCs w:val="24"/>
        </w:rPr>
        <w:t>:Ironman</w:t>
      </w:r>
      <w:proofErr w:type="spellEnd"/>
      <w:r w:rsidRPr="009F1437">
        <w:rPr>
          <w:rFonts w:ascii="Times New Roman" w:hAnsi="Times New Roman"/>
          <w:color w:val="000000"/>
          <w:sz w:val="24"/>
          <w:szCs w:val="24"/>
        </w:rPr>
        <w:t>” № 10  2000</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9. Смолов  С.Ю. «Тяги как одно из основных упражнений силового троеборья»  Атлетизм 1990г № 12</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10. </w:t>
      </w:r>
      <w:proofErr w:type="spellStart"/>
      <w:r w:rsidRPr="009F1437">
        <w:rPr>
          <w:rFonts w:ascii="Times New Roman" w:hAnsi="Times New Roman"/>
          <w:color w:val="000000"/>
          <w:sz w:val="24"/>
          <w:szCs w:val="24"/>
        </w:rPr>
        <w:t>Старов</w:t>
      </w:r>
      <w:proofErr w:type="spellEnd"/>
      <w:r w:rsidRPr="009F1437">
        <w:rPr>
          <w:rFonts w:ascii="Times New Roman" w:hAnsi="Times New Roman"/>
          <w:color w:val="000000"/>
          <w:sz w:val="24"/>
          <w:szCs w:val="24"/>
        </w:rPr>
        <w:t xml:space="preserve"> М.Д. Техника жима лежа в пауэрлифтинге.</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11. </w:t>
      </w:r>
      <w:proofErr w:type="spellStart"/>
      <w:r w:rsidRPr="009F1437">
        <w:rPr>
          <w:rFonts w:ascii="Times New Roman" w:hAnsi="Times New Roman"/>
          <w:color w:val="000000"/>
          <w:sz w:val="24"/>
          <w:szCs w:val="24"/>
        </w:rPr>
        <w:t>Чернышов</w:t>
      </w:r>
      <w:proofErr w:type="spellEnd"/>
      <w:r w:rsidRPr="009F1437">
        <w:rPr>
          <w:rFonts w:ascii="Times New Roman" w:hAnsi="Times New Roman"/>
          <w:color w:val="000000"/>
          <w:sz w:val="24"/>
          <w:szCs w:val="24"/>
        </w:rPr>
        <w:t xml:space="preserve"> П. Жим, ничего кроме жима. </w:t>
      </w:r>
      <w:proofErr w:type="spellStart"/>
      <w:proofErr w:type="gramStart"/>
      <w:r w:rsidRPr="009F1437">
        <w:rPr>
          <w:rFonts w:ascii="Times New Roman" w:hAnsi="Times New Roman"/>
          <w:color w:val="000000"/>
          <w:sz w:val="24"/>
          <w:szCs w:val="24"/>
        </w:rPr>
        <w:t>Ж-л</w:t>
      </w:r>
      <w:proofErr w:type="spellEnd"/>
      <w:proofErr w:type="gramEnd"/>
      <w:r w:rsidRPr="009F1437">
        <w:rPr>
          <w:rFonts w:ascii="Times New Roman" w:hAnsi="Times New Roman"/>
          <w:color w:val="000000"/>
          <w:sz w:val="24"/>
          <w:szCs w:val="24"/>
        </w:rPr>
        <w:t xml:space="preserve"> «Мир силы» Июнь 1999</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12. </w:t>
      </w:r>
      <w:proofErr w:type="spellStart"/>
      <w:r w:rsidRPr="009F1437">
        <w:rPr>
          <w:rFonts w:ascii="Times New Roman" w:hAnsi="Times New Roman"/>
          <w:color w:val="000000"/>
          <w:sz w:val="24"/>
          <w:szCs w:val="24"/>
        </w:rPr>
        <w:t>Шанторенко</w:t>
      </w:r>
      <w:proofErr w:type="spellEnd"/>
      <w:r w:rsidRPr="009F1437">
        <w:rPr>
          <w:rFonts w:ascii="Times New Roman" w:hAnsi="Times New Roman"/>
          <w:color w:val="000000"/>
          <w:sz w:val="24"/>
          <w:szCs w:val="24"/>
        </w:rPr>
        <w:t xml:space="preserve"> С.Г. Технические правила. ОМСК 2001</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 xml:space="preserve">13. </w:t>
      </w:r>
      <w:proofErr w:type="spellStart"/>
      <w:r w:rsidRPr="009F1437">
        <w:rPr>
          <w:rFonts w:ascii="Times New Roman" w:hAnsi="Times New Roman"/>
          <w:color w:val="000000"/>
          <w:sz w:val="24"/>
          <w:szCs w:val="24"/>
        </w:rPr>
        <w:t>Шейко</w:t>
      </w:r>
      <w:proofErr w:type="spellEnd"/>
      <w:r w:rsidRPr="009F1437">
        <w:rPr>
          <w:rFonts w:ascii="Times New Roman" w:hAnsi="Times New Roman"/>
          <w:color w:val="000000"/>
          <w:sz w:val="24"/>
          <w:szCs w:val="24"/>
        </w:rPr>
        <w:t xml:space="preserve"> Б.И. Как я тренирую жим лежа. </w:t>
      </w:r>
      <w:proofErr w:type="spellStart"/>
      <w:proofErr w:type="gramStart"/>
      <w:r w:rsidRPr="009F1437">
        <w:rPr>
          <w:rFonts w:ascii="Times New Roman" w:hAnsi="Times New Roman"/>
          <w:color w:val="000000"/>
          <w:sz w:val="24"/>
          <w:szCs w:val="24"/>
        </w:rPr>
        <w:t>Ж-л</w:t>
      </w:r>
      <w:proofErr w:type="spellEnd"/>
      <w:proofErr w:type="gramEnd"/>
      <w:r w:rsidRPr="009F1437">
        <w:rPr>
          <w:rFonts w:ascii="Times New Roman" w:hAnsi="Times New Roman"/>
          <w:color w:val="000000"/>
          <w:sz w:val="24"/>
          <w:szCs w:val="24"/>
        </w:rPr>
        <w:t xml:space="preserve"> « Олимп» № 2-3 1999</w:t>
      </w:r>
    </w:p>
    <w:p w:rsidR="002A5A43" w:rsidRDefault="002A5A43" w:rsidP="002A5A43">
      <w:pPr>
        <w:spacing w:after="0" w:line="240" w:lineRule="auto"/>
        <w:ind w:firstLine="708"/>
        <w:jc w:val="both"/>
        <w:rPr>
          <w:rFonts w:ascii="Times New Roman" w:hAnsi="Times New Roman"/>
          <w:color w:val="000000"/>
          <w:sz w:val="24"/>
          <w:szCs w:val="24"/>
        </w:rPr>
      </w:pPr>
      <w:r w:rsidRPr="009F1437">
        <w:rPr>
          <w:rFonts w:ascii="Times New Roman" w:hAnsi="Times New Roman"/>
          <w:color w:val="000000"/>
          <w:sz w:val="24"/>
          <w:szCs w:val="24"/>
        </w:rPr>
        <w:t xml:space="preserve">14. </w:t>
      </w:r>
      <w:proofErr w:type="spellStart"/>
      <w:r w:rsidRPr="009F1437">
        <w:rPr>
          <w:rFonts w:ascii="Times New Roman" w:hAnsi="Times New Roman"/>
          <w:color w:val="000000"/>
          <w:sz w:val="24"/>
          <w:szCs w:val="24"/>
        </w:rPr>
        <w:t>Швуб</w:t>
      </w:r>
      <w:proofErr w:type="spellEnd"/>
      <w:r w:rsidRPr="009F1437">
        <w:rPr>
          <w:rFonts w:ascii="Times New Roman" w:hAnsi="Times New Roman"/>
          <w:color w:val="000000"/>
          <w:sz w:val="24"/>
          <w:szCs w:val="24"/>
        </w:rPr>
        <w:t xml:space="preserve"> Й. Техника жима лежа «Тренер» Ноябрь 1980</w:t>
      </w:r>
    </w:p>
    <w:p w:rsidR="002A5A43" w:rsidRDefault="002A5A43" w:rsidP="002A5A43">
      <w:pPr>
        <w:spacing w:after="0" w:line="240" w:lineRule="auto"/>
        <w:jc w:val="both"/>
        <w:rPr>
          <w:rFonts w:ascii="Times New Roman" w:hAnsi="Times New Roman"/>
          <w:color w:val="000000"/>
          <w:sz w:val="24"/>
          <w:szCs w:val="24"/>
        </w:rPr>
      </w:pP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b/>
          <w:bCs/>
          <w:color w:val="auto"/>
        </w:rPr>
        <w:t xml:space="preserve">Интернет-ресурсы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1. http://www. </w:t>
      </w:r>
      <w:proofErr w:type="spellStart"/>
      <w:r w:rsidRPr="00BD493B">
        <w:rPr>
          <w:rFonts w:ascii="Times New Roman" w:hAnsi="Times New Roman" w:cs="Times New Roman"/>
          <w:color w:val="auto"/>
        </w:rPr>
        <w:t>lib.sportedu.ru</w:t>
      </w:r>
      <w:proofErr w:type="spellEnd"/>
      <w:r w:rsidRPr="00BD493B">
        <w:rPr>
          <w:rFonts w:ascii="Times New Roman" w:hAnsi="Times New Roman" w:cs="Times New Roman"/>
          <w:color w:val="auto"/>
        </w:rPr>
        <w:t xml:space="preserve"> – научно-методический журнал «Физическая культура».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2. http://www.budi.ru/article/hupp/vy/lygnyi_cport.htm – журнал «Движение жизнь».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3. http://www. </w:t>
      </w:r>
      <w:proofErr w:type="spellStart"/>
      <w:r w:rsidRPr="00BD493B">
        <w:rPr>
          <w:rFonts w:ascii="Times New Roman" w:hAnsi="Times New Roman" w:cs="Times New Roman"/>
          <w:color w:val="auto"/>
        </w:rPr>
        <w:t>olimpiada.dljatebja.ru</w:t>
      </w:r>
      <w:proofErr w:type="spellEnd"/>
      <w:r w:rsidRPr="00BD493B">
        <w:rPr>
          <w:rFonts w:ascii="Times New Roman" w:hAnsi="Times New Roman" w:cs="Times New Roman"/>
          <w:color w:val="auto"/>
        </w:rPr>
        <w:t xml:space="preserve"> – Летние и зимние олимпийские игры.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4. INFOLIO – Университетская электронная библиотека (АСФ </w:t>
      </w:r>
      <w:proofErr w:type="spellStart"/>
      <w:r w:rsidRPr="00BD493B">
        <w:rPr>
          <w:rFonts w:ascii="Times New Roman" w:hAnsi="Times New Roman" w:cs="Times New Roman"/>
          <w:color w:val="auto"/>
        </w:rPr>
        <w:t>КемГУ</w:t>
      </w:r>
      <w:proofErr w:type="spellEnd"/>
      <w:r w:rsidRPr="00BD493B">
        <w:rPr>
          <w:rFonts w:ascii="Times New Roman" w:hAnsi="Times New Roman" w:cs="Times New Roman"/>
          <w:color w:val="auto"/>
        </w:rPr>
        <w:t xml:space="preserve">).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5. </w:t>
      </w:r>
      <w:proofErr w:type="spellStart"/>
      <w:r w:rsidRPr="00BD493B">
        <w:rPr>
          <w:rFonts w:ascii="Times New Roman" w:hAnsi="Times New Roman" w:cs="Times New Roman"/>
          <w:color w:val="auto"/>
        </w:rPr>
        <w:t>www.eLIBRARY.ru</w:t>
      </w:r>
      <w:proofErr w:type="spellEnd"/>
      <w:r w:rsidRPr="00BD493B">
        <w:rPr>
          <w:rFonts w:ascii="Times New Roman" w:hAnsi="Times New Roman" w:cs="Times New Roman"/>
          <w:color w:val="auto"/>
        </w:rPr>
        <w:t xml:space="preserve"> – Научная электронная библиотека.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6. </w:t>
      </w:r>
      <w:proofErr w:type="spellStart"/>
      <w:r w:rsidRPr="00BD493B">
        <w:rPr>
          <w:rFonts w:ascii="Times New Roman" w:hAnsi="Times New Roman" w:cs="Times New Roman"/>
          <w:color w:val="auto"/>
        </w:rPr>
        <w:t>www.pedlib.ru</w:t>
      </w:r>
      <w:proofErr w:type="spellEnd"/>
      <w:r w:rsidRPr="00BD493B">
        <w:rPr>
          <w:rFonts w:ascii="Times New Roman" w:hAnsi="Times New Roman" w:cs="Times New Roman"/>
          <w:color w:val="auto"/>
        </w:rPr>
        <w:t xml:space="preserve"> – Педагогическая библиотека.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7. </w:t>
      </w:r>
      <w:proofErr w:type="spellStart"/>
      <w:r w:rsidRPr="00BD493B">
        <w:rPr>
          <w:rFonts w:ascii="Times New Roman" w:hAnsi="Times New Roman" w:cs="Times New Roman"/>
          <w:color w:val="auto"/>
        </w:rPr>
        <w:t>www.nlr.ru</w:t>
      </w:r>
      <w:proofErr w:type="spellEnd"/>
      <w:r w:rsidRPr="00BD493B">
        <w:rPr>
          <w:rFonts w:ascii="Times New Roman" w:hAnsi="Times New Roman" w:cs="Times New Roman"/>
          <w:color w:val="auto"/>
        </w:rPr>
        <w:t xml:space="preserve"> – Российская национальная библиотека.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8. </w:t>
      </w:r>
      <w:proofErr w:type="spellStart"/>
      <w:r w:rsidRPr="00BD493B">
        <w:rPr>
          <w:rFonts w:ascii="Times New Roman" w:hAnsi="Times New Roman" w:cs="Times New Roman"/>
          <w:color w:val="auto"/>
        </w:rPr>
        <w:t>www.rsl.ru</w:t>
      </w:r>
      <w:proofErr w:type="spellEnd"/>
      <w:r w:rsidRPr="00BD493B">
        <w:rPr>
          <w:rFonts w:ascii="Times New Roman" w:hAnsi="Times New Roman" w:cs="Times New Roman"/>
          <w:color w:val="auto"/>
        </w:rPr>
        <w:t xml:space="preserve"> – Российская государственная библиотека. </w:t>
      </w:r>
    </w:p>
    <w:p w:rsidR="002A5A43" w:rsidRPr="00BD493B" w:rsidRDefault="002A5A43" w:rsidP="002A5A43">
      <w:pPr>
        <w:shd w:val="clear" w:color="auto" w:fill="FFFFFF"/>
        <w:spacing w:line="240" w:lineRule="auto"/>
        <w:ind w:firstLine="708"/>
        <w:contextualSpacing/>
        <w:rPr>
          <w:rFonts w:ascii="Times New Roman" w:hAnsi="Times New Roman"/>
          <w:b/>
          <w:sz w:val="24"/>
          <w:szCs w:val="24"/>
        </w:rPr>
      </w:pPr>
      <w:r w:rsidRPr="00BD493B">
        <w:rPr>
          <w:rFonts w:ascii="Times New Roman" w:hAnsi="Times New Roman"/>
          <w:sz w:val="24"/>
          <w:szCs w:val="24"/>
        </w:rPr>
        <w:t xml:space="preserve">9. </w:t>
      </w:r>
      <w:proofErr w:type="spellStart"/>
      <w:r w:rsidRPr="00BD493B">
        <w:rPr>
          <w:rFonts w:ascii="Times New Roman" w:hAnsi="Times New Roman"/>
          <w:sz w:val="24"/>
          <w:szCs w:val="24"/>
        </w:rPr>
        <w:t>www.fpo.asf.ru</w:t>
      </w:r>
      <w:proofErr w:type="spellEnd"/>
      <w:r w:rsidRPr="00BD493B">
        <w:rPr>
          <w:rFonts w:ascii="Times New Roman" w:hAnsi="Times New Roman"/>
          <w:sz w:val="24"/>
          <w:szCs w:val="24"/>
        </w:rPr>
        <w:t xml:space="preserve"> – Сайт факультета педагогического образования</w:t>
      </w:r>
    </w:p>
    <w:p w:rsidR="002A5A43" w:rsidRDefault="002A5A43" w:rsidP="002A5A43">
      <w:pPr>
        <w:rPr>
          <w:rFonts w:ascii="Times New Roman" w:hAnsi="Times New Roman"/>
          <w:sz w:val="28"/>
          <w:szCs w:val="28"/>
        </w:rPr>
      </w:pPr>
      <w:r>
        <w:rPr>
          <w:rFonts w:ascii="Times New Roman" w:hAnsi="Times New Roman"/>
          <w:sz w:val="24"/>
          <w:szCs w:val="24"/>
        </w:rPr>
        <w:t xml:space="preserve">                                                                         </w:t>
      </w:r>
      <w:r w:rsidRPr="009B6DE5">
        <w:rPr>
          <w:rFonts w:ascii="Times New Roman" w:hAnsi="Times New Roman"/>
          <w:sz w:val="28"/>
          <w:szCs w:val="28"/>
        </w:rPr>
        <w:t xml:space="preserve"> </w:t>
      </w:r>
      <w:r>
        <w:rPr>
          <w:rFonts w:ascii="Times New Roman" w:hAnsi="Times New Roman"/>
          <w:sz w:val="28"/>
          <w:szCs w:val="28"/>
        </w:rPr>
        <w:t xml:space="preserve">                      </w:t>
      </w:r>
    </w:p>
    <w:p w:rsidR="002A5A43" w:rsidRDefault="002A5A43" w:rsidP="002A5A43">
      <w:pPr>
        <w:rPr>
          <w:rFonts w:ascii="Times New Roman" w:hAnsi="Times New Roman"/>
          <w:sz w:val="28"/>
          <w:szCs w:val="28"/>
        </w:rPr>
      </w:pPr>
    </w:p>
    <w:p w:rsidR="002A5A43" w:rsidRDefault="002A5A43" w:rsidP="002A5A43">
      <w:pPr>
        <w:rPr>
          <w:rFonts w:ascii="Times New Roman" w:hAnsi="Times New Roman"/>
          <w:sz w:val="28"/>
          <w:szCs w:val="28"/>
        </w:rPr>
      </w:pPr>
    </w:p>
    <w:p w:rsidR="002A5A43" w:rsidRDefault="002A5A43" w:rsidP="002A5A43">
      <w:pPr>
        <w:rPr>
          <w:rFonts w:ascii="Times New Roman" w:hAnsi="Times New Roman"/>
          <w:sz w:val="28"/>
          <w:szCs w:val="28"/>
        </w:rPr>
      </w:pPr>
      <w:bookmarkStart w:id="9" w:name="_GoBack"/>
      <w:bookmarkEnd w:id="9"/>
    </w:p>
    <w:p w:rsidR="00336B5C" w:rsidRDefault="00336B5C"/>
    <w:sectPr w:rsidR="00336B5C" w:rsidSect="00401484">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6C4" w:rsidRDefault="00C966C4" w:rsidP="00401484">
      <w:pPr>
        <w:spacing w:after="0" w:line="240" w:lineRule="auto"/>
      </w:pPr>
      <w:r>
        <w:separator/>
      </w:r>
    </w:p>
  </w:endnote>
  <w:endnote w:type="continuationSeparator" w:id="0">
    <w:p w:rsidR="00C966C4" w:rsidRDefault="00C966C4" w:rsidP="00401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207" w:rsidRDefault="00AA4207" w:rsidP="00401484">
    <w:pPr>
      <w:pStyle w:val="a7"/>
    </w:pPr>
  </w:p>
  <w:p w:rsidR="00AA4207" w:rsidRDefault="00AA42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6C4" w:rsidRDefault="00C966C4" w:rsidP="00401484">
      <w:pPr>
        <w:spacing w:after="0" w:line="240" w:lineRule="auto"/>
      </w:pPr>
      <w:r>
        <w:separator/>
      </w:r>
    </w:p>
  </w:footnote>
  <w:footnote w:type="continuationSeparator" w:id="0">
    <w:p w:rsidR="00C966C4" w:rsidRDefault="00C966C4" w:rsidP="00401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013"/>
    <w:multiLevelType w:val="multilevel"/>
    <w:tmpl w:val="EC4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A3F81"/>
    <w:multiLevelType w:val="hybridMultilevel"/>
    <w:tmpl w:val="DC228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843DB"/>
    <w:multiLevelType w:val="hybridMultilevel"/>
    <w:tmpl w:val="D0B64F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6D727A"/>
    <w:multiLevelType w:val="multilevel"/>
    <w:tmpl w:val="001EE976"/>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180F386D"/>
    <w:multiLevelType w:val="multilevel"/>
    <w:tmpl w:val="B2223280"/>
    <w:lvl w:ilvl="0">
      <w:start w:val="1"/>
      <w:numFmt w:val="decimal"/>
      <w:lvlText w:val="%1."/>
      <w:lvlJc w:val="left"/>
      <w:pPr>
        <w:ind w:left="720" w:hanging="360"/>
      </w:pPr>
    </w:lvl>
    <w:lvl w:ilvl="1">
      <w:start w:val="3"/>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5">
    <w:nsid w:val="1AE03C2F"/>
    <w:multiLevelType w:val="hybridMultilevel"/>
    <w:tmpl w:val="43548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1068AB"/>
    <w:multiLevelType w:val="hybridMultilevel"/>
    <w:tmpl w:val="53CE5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D177B"/>
    <w:multiLevelType w:val="hybridMultilevel"/>
    <w:tmpl w:val="F2F4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A21FDD"/>
    <w:multiLevelType w:val="hybridMultilevel"/>
    <w:tmpl w:val="53348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E87DE5"/>
    <w:multiLevelType w:val="hybridMultilevel"/>
    <w:tmpl w:val="0CCE7B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5B1D85"/>
    <w:multiLevelType w:val="hybridMultilevel"/>
    <w:tmpl w:val="3D820C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645237"/>
    <w:multiLevelType w:val="singleLevel"/>
    <w:tmpl w:val="799824A8"/>
    <w:lvl w:ilvl="0">
      <w:start w:val="7"/>
      <w:numFmt w:val="decimal"/>
      <w:lvlText w:val="%1."/>
      <w:legacy w:legacy="1" w:legacySpace="0" w:legacyIndent="307"/>
      <w:lvlJc w:val="left"/>
      <w:rPr>
        <w:rFonts w:ascii="Cambria" w:hAnsi="Cambria" w:hint="default"/>
      </w:rPr>
    </w:lvl>
  </w:abstractNum>
  <w:abstractNum w:abstractNumId="12">
    <w:nsid w:val="39E3785C"/>
    <w:multiLevelType w:val="hybridMultilevel"/>
    <w:tmpl w:val="C64A8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273EF4"/>
    <w:multiLevelType w:val="singleLevel"/>
    <w:tmpl w:val="C360D426"/>
    <w:lvl w:ilvl="0">
      <w:start w:val="6"/>
      <w:numFmt w:val="decimal"/>
      <w:lvlText w:val="%1."/>
      <w:legacy w:legacy="1" w:legacySpace="0" w:legacyIndent="308"/>
      <w:lvlJc w:val="left"/>
      <w:rPr>
        <w:rFonts w:ascii="Cambria" w:hAnsi="Cambria" w:hint="default"/>
      </w:rPr>
    </w:lvl>
  </w:abstractNum>
  <w:abstractNum w:abstractNumId="14">
    <w:nsid w:val="49214262"/>
    <w:multiLevelType w:val="hybridMultilevel"/>
    <w:tmpl w:val="B2063B22"/>
    <w:lvl w:ilvl="0" w:tplc="101EBF54">
      <w:start w:val="1"/>
      <w:numFmt w:val="upperRoman"/>
      <w:lvlText w:val="%1."/>
      <w:lvlJc w:val="left"/>
      <w:pPr>
        <w:ind w:left="1238" w:hanging="72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5">
    <w:nsid w:val="4F775AEB"/>
    <w:multiLevelType w:val="singleLevel"/>
    <w:tmpl w:val="4E8A95CE"/>
    <w:lvl w:ilvl="0">
      <w:start w:val="4"/>
      <w:numFmt w:val="decimal"/>
      <w:lvlText w:val="%1."/>
      <w:legacy w:legacy="1" w:legacySpace="0" w:legacyIndent="308"/>
      <w:lvlJc w:val="left"/>
      <w:rPr>
        <w:rFonts w:ascii="Cambria" w:hAnsi="Cambria" w:hint="default"/>
      </w:rPr>
    </w:lvl>
  </w:abstractNum>
  <w:abstractNum w:abstractNumId="16">
    <w:nsid w:val="4F7A4DE1"/>
    <w:multiLevelType w:val="hybridMultilevel"/>
    <w:tmpl w:val="D82C9D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A76E06"/>
    <w:multiLevelType w:val="multilevel"/>
    <w:tmpl w:val="5C42C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C34E6D"/>
    <w:multiLevelType w:val="hybridMultilevel"/>
    <w:tmpl w:val="BFE422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2B4593"/>
    <w:multiLevelType w:val="multilevel"/>
    <w:tmpl w:val="CEAC4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4979CC"/>
    <w:multiLevelType w:val="hybridMultilevel"/>
    <w:tmpl w:val="AF8AC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01421D"/>
    <w:multiLevelType w:val="hybridMultilevel"/>
    <w:tmpl w:val="2382760A"/>
    <w:lvl w:ilvl="0" w:tplc="0419000B">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380" w:hanging="360"/>
      </w:pPr>
      <w:rPr>
        <w:rFonts w:ascii="Courier New" w:hAnsi="Courier New" w:cs="Courier New" w:hint="default"/>
      </w:rPr>
    </w:lvl>
    <w:lvl w:ilvl="2" w:tplc="04190005" w:tentative="1">
      <w:start w:val="1"/>
      <w:numFmt w:val="bullet"/>
      <w:lvlText w:val=""/>
      <w:lvlJc w:val="left"/>
      <w:pPr>
        <w:ind w:left="1100" w:hanging="360"/>
      </w:pPr>
      <w:rPr>
        <w:rFonts w:ascii="Wingdings" w:hAnsi="Wingdings" w:hint="default"/>
      </w:rPr>
    </w:lvl>
    <w:lvl w:ilvl="3" w:tplc="04190001" w:tentative="1">
      <w:start w:val="1"/>
      <w:numFmt w:val="bullet"/>
      <w:lvlText w:val=""/>
      <w:lvlJc w:val="left"/>
      <w:pPr>
        <w:ind w:left="1820" w:hanging="360"/>
      </w:pPr>
      <w:rPr>
        <w:rFonts w:ascii="Symbol" w:hAnsi="Symbol" w:hint="default"/>
      </w:rPr>
    </w:lvl>
    <w:lvl w:ilvl="4" w:tplc="04190003" w:tentative="1">
      <w:start w:val="1"/>
      <w:numFmt w:val="bullet"/>
      <w:lvlText w:val="o"/>
      <w:lvlJc w:val="left"/>
      <w:pPr>
        <w:ind w:left="2540" w:hanging="360"/>
      </w:pPr>
      <w:rPr>
        <w:rFonts w:ascii="Courier New" w:hAnsi="Courier New" w:cs="Courier New" w:hint="default"/>
      </w:rPr>
    </w:lvl>
    <w:lvl w:ilvl="5" w:tplc="04190005" w:tentative="1">
      <w:start w:val="1"/>
      <w:numFmt w:val="bullet"/>
      <w:lvlText w:val=""/>
      <w:lvlJc w:val="left"/>
      <w:pPr>
        <w:ind w:left="3260" w:hanging="360"/>
      </w:pPr>
      <w:rPr>
        <w:rFonts w:ascii="Wingdings" w:hAnsi="Wingdings" w:hint="default"/>
      </w:rPr>
    </w:lvl>
    <w:lvl w:ilvl="6" w:tplc="04190001" w:tentative="1">
      <w:start w:val="1"/>
      <w:numFmt w:val="bullet"/>
      <w:lvlText w:val=""/>
      <w:lvlJc w:val="left"/>
      <w:pPr>
        <w:ind w:left="3980" w:hanging="360"/>
      </w:pPr>
      <w:rPr>
        <w:rFonts w:ascii="Symbol" w:hAnsi="Symbol" w:hint="default"/>
      </w:rPr>
    </w:lvl>
    <w:lvl w:ilvl="7" w:tplc="04190003" w:tentative="1">
      <w:start w:val="1"/>
      <w:numFmt w:val="bullet"/>
      <w:lvlText w:val="o"/>
      <w:lvlJc w:val="left"/>
      <w:pPr>
        <w:ind w:left="4700" w:hanging="360"/>
      </w:pPr>
      <w:rPr>
        <w:rFonts w:ascii="Courier New" w:hAnsi="Courier New" w:cs="Courier New" w:hint="default"/>
      </w:rPr>
    </w:lvl>
    <w:lvl w:ilvl="8" w:tplc="04190005" w:tentative="1">
      <w:start w:val="1"/>
      <w:numFmt w:val="bullet"/>
      <w:lvlText w:val=""/>
      <w:lvlJc w:val="left"/>
      <w:pPr>
        <w:ind w:left="5420" w:hanging="360"/>
      </w:pPr>
      <w:rPr>
        <w:rFonts w:ascii="Wingdings" w:hAnsi="Wingdings" w:hint="default"/>
      </w:rPr>
    </w:lvl>
  </w:abstractNum>
  <w:abstractNum w:abstractNumId="22">
    <w:nsid w:val="62D97105"/>
    <w:multiLevelType w:val="hybridMultilevel"/>
    <w:tmpl w:val="37B81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643B8F"/>
    <w:multiLevelType w:val="singleLevel"/>
    <w:tmpl w:val="56427332"/>
    <w:lvl w:ilvl="0">
      <w:start w:val="3"/>
      <w:numFmt w:val="decimal"/>
      <w:lvlText w:val="%1."/>
      <w:legacy w:legacy="1" w:legacySpace="0" w:legacyIndent="293"/>
      <w:lvlJc w:val="left"/>
      <w:rPr>
        <w:rFonts w:ascii="Cambria" w:hAnsi="Cambria" w:hint="default"/>
      </w:rPr>
    </w:lvl>
  </w:abstractNum>
  <w:abstractNum w:abstractNumId="24">
    <w:nsid w:val="6F960FB4"/>
    <w:multiLevelType w:val="hybridMultilevel"/>
    <w:tmpl w:val="A5A66592"/>
    <w:lvl w:ilvl="0" w:tplc="0000000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143597"/>
    <w:multiLevelType w:val="hybridMultilevel"/>
    <w:tmpl w:val="5DC0E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947D22"/>
    <w:multiLevelType w:val="hybridMultilevel"/>
    <w:tmpl w:val="B518CCF8"/>
    <w:lvl w:ilvl="0" w:tplc="0000000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5"/>
  </w:num>
  <w:num w:numId="4">
    <w:abstractNumId w:val="22"/>
  </w:num>
  <w:num w:numId="5">
    <w:abstractNumId w:val="8"/>
  </w:num>
  <w:num w:numId="6">
    <w:abstractNumId w:val="12"/>
  </w:num>
  <w:num w:numId="7">
    <w:abstractNumId w:val="7"/>
  </w:num>
  <w:num w:numId="8">
    <w:abstractNumId w:val="6"/>
  </w:num>
  <w:num w:numId="9">
    <w:abstractNumId w:val="15"/>
  </w:num>
  <w:num w:numId="10">
    <w:abstractNumId w:val="13"/>
  </w:num>
  <w:num w:numId="11">
    <w:abstractNumId w:val="11"/>
  </w:num>
  <w:num w:numId="12">
    <w:abstractNumId w:val="23"/>
  </w:num>
  <w:num w:numId="13">
    <w:abstractNumId w:val="14"/>
  </w:num>
  <w:num w:numId="14">
    <w:abstractNumId w:val="9"/>
  </w:num>
  <w:num w:numId="15">
    <w:abstractNumId w:val="2"/>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21"/>
  </w:num>
  <w:num w:numId="20">
    <w:abstractNumId w:val="18"/>
  </w:num>
  <w:num w:numId="21">
    <w:abstractNumId w:val="1"/>
  </w:num>
  <w:num w:numId="22">
    <w:abstractNumId w:val="4"/>
  </w:num>
  <w:num w:numId="23">
    <w:abstractNumId w:val="26"/>
  </w:num>
  <w:num w:numId="24">
    <w:abstractNumId w:val="24"/>
  </w:num>
  <w:num w:numId="25">
    <w:abstractNumId w:val="3"/>
  </w:num>
  <w:num w:numId="26">
    <w:abstractNumId w:val="0"/>
  </w:num>
  <w:num w:numId="27">
    <w:abstractNumId w:val="1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752159"/>
    <w:rsid w:val="00207D4C"/>
    <w:rsid w:val="002A5A43"/>
    <w:rsid w:val="00336B5C"/>
    <w:rsid w:val="00401484"/>
    <w:rsid w:val="004A4E14"/>
    <w:rsid w:val="00582B1E"/>
    <w:rsid w:val="005E009C"/>
    <w:rsid w:val="00752159"/>
    <w:rsid w:val="00A03F21"/>
    <w:rsid w:val="00AA4207"/>
    <w:rsid w:val="00C966C4"/>
    <w:rsid w:val="00CE6D63"/>
    <w:rsid w:val="00D25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A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A43"/>
    <w:pPr>
      <w:ind w:left="720"/>
      <w:contextualSpacing/>
    </w:pPr>
  </w:style>
  <w:style w:type="table" w:styleId="a4">
    <w:name w:val="Table Grid"/>
    <w:basedOn w:val="a1"/>
    <w:uiPriority w:val="59"/>
    <w:rsid w:val="002A5A4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2A5A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5A43"/>
    <w:rPr>
      <w:rFonts w:ascii="Calibri" w:eastAsia="Calibri" w:hAnsi="Calibri" w:cs="Times New Roman"/>
    </w:rPr>
  </w:style>
  <w:style w:type="paragraph" w:styleId="a7">
    <w:name w:val="footer"/>
    <w:basedOn w:val="a"/>
    <w:link w:val="a8"/>
    <w:uiPriority w:val="99"/>
    <w:unhideWhenUsed/>
    <w:rsid w:val="002A5A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5A43"/>
    <w:rPr>
      <w:rFonts w:ascii="Calibri" w:eastAsia="Calibri" w:hAnsi="Calibri" w:cs="Times New Roman"/>
    </w:rPr>
  </w:style>
  <w:style w:type="paragraph" w:customStyle="1" w:styleId="Style3">
    <w:name w:val="Style3"/>
    <w:basedOn w:val="a"/>
    <w:rsid w:val="002A5A43"/>
    <w:pPr>
      <w:widowControl w:val="0"/>
      <w:autoSpaceDE w:val="0"/>
      <w:autoSpaceDN w:val="0"/>
      <w:adjustRightInd w:val="0"/>
      <w:spacing w:after="0" w:line="258" w:lineRule="exact"/>
      <w:ind w:firstLine="494"/>
    </w:pPr>
    <w:rPr>
      <w:rFonts w:ascii="Cambria" w:eastAsia="Times New Roman" w:hAnsi="Cambria"/>
      <w:sz w:val="24"/>
      <w:szCs w:val="24"/>
      <w:lang w:eastAsia="ru-RU"/>
    </w:rPr>
  </w:style>
  <w:style w:type="paragraph" w:customStyle="1" w:styleId="Style4">
    <w:name w:val="Style4"/>
    <w:basedOn w:val="a"/>
    <w:rsid w:val="002A5A43"/>
    <w:pPr>
      <w:widowControl w:val="0"/>
      <w:autoSpaceDE w:val="0"/>
      <w:autoSpaceDN w:val="0"/>
      <w:adjustRightInd w:val="0"/>
      <w:spacing w:after="0" w:line="266" w:lineRule="exact"/>
      <w:ind w:firstLine="514"/>
    </w:pPr>
    <w:rPr>
      <w:rFonts w:ascii="Cambria" w:eastAsia="Times New Roman" w:hAnsi="Cambria"/>
      <w:sz w:val="24"/>
      <w:szCs w:val="24"/>
      <w:lang w:eastAsia="ru-RU"/>
    </w:rPr>
  </w:style>
  <w:style w:type="paragraph" w:customStyle="1" w:styleId="Style7">
    <w:name w:val="Style7"/>
    <w:basedOn w:val="a"/>
    <w:rsid w:val="002A5A43"/>
    <w:pPr>
      <w:widowControl w:val="0"/>
      <w:autoSpaceDE w:val="0"/>
      <w:autoSpaceDN w:val="0"/>
      <w:adjustRightInd w:val="0"/>
      <w:spacing w:after="0" w:line="168" w:lineRule="exact"/>
    </w:pPr>
    <w:rPr>
      <w:rFonts w:ascii="Cambria" w:eastAsia="Times New Roman" w:hAnsi="Cambria"/>
      <w:sz w:val="24"/>
      <w:szCs w:val="24"/>
      <w:lang w:eastAsia="ru-RU"/>
    </w:rPr>
  </w:style>
  <w:style w:type="character" w:customStyle="1" w:styleId="FontStyle11">
    <w:name w:val="Font Style11"/>
    <w:rsid w:val="002A5A43"/>
    <w:rPr>
      <w:rFonts w:ascii="Cambria" w:hAnsi="Cambria" w:cs="Cambria"/>
      <w:sz w:val="18"/>
      <w:szCs w:val="18"/>
    </w:rPr>
  </w:style>
  <w:style w:type="character" w:customStyle="1" w:styleId="FontStyle12">
    <w:name w:val="Font Style12"/>
    <w:rsid w:val="002A5A43"/>
    <w:rPr>
      <w:rFonts w:ascii="Cambria" w:hAnsi="Cambria" w:cs="Cambria"/>
      <w:sz w:val="20"/>
      <w:szCs w:val="20"/>
    </w:rPr>
  </w:style>
  <w:style w:type="paragraph" w:customStyle="1" w:styleId="Style6">
    <w:name w:val="Style6"/>
    <w:basedOn w:val="a"/>
    <w:rsid w:val="002A5A43"/>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1">
    <w:name w:val="Style1"/>
    <w:basedOn w:val="a"/>
    <w:rsid w:val="002A5A43"/>
    <w:pPr>
      <w:widowControl w:val="0"/>
      <w:autoSpaceDE w:val="0"/>
      <w:autoSpaceDN w:val="0"/>
      <w:adjustRightInd w:val="0"/>
      <w:spacing w:after="0" w:line="245" w:lineRule="exact"/>
      <w:ind w:hanging="610"/>
    </w:pPr>
    <w:rPr>
      <w:rFonts w:ascii="Cambria" w:eastAsia="Times New Roman" w:hAnsi="Cambria"/>
      <w:sz w:val="24"/>
      <w:szCs w:val="24"/>
      <w:lang w:eastAsia="ru-RU"/>
    </w:rPr>
  </w:style>
  <w:style w:type="paragraph" w:customStyle="1" w:styleId="Style2">
    <w:name w:val="Style2"/>
    <w:basedOn w:val="a"/>
    <w:rsid w:val="002A5A43"/>
    <w:pPr>
      <w:widowControl w:val="0"/>
      <w:autoSpaceDE w:val="0"/>
      <w:autoSpaceDN w:val="0"/>
      <w:adjustRightInd w:val="0"/>
      <w:spacing w:after="0" w:line="259" w:lineRule="exact"/>
    </w:pPr>
    <w:rPr>
      <w:rFonts w:ascii="Cambria" w:eastAsia="Times New Roman" w:hAnsi="Cambria"/>
      <w:sz w:val="24"/>
      <w:szCs w:val="24"/>
      <w:lang w:eastAsia="ru-RU"/>
    </w:rPr>
  </w:style>
  <w:style w:type="paragraph" w:customStyle="1" w:styleId="Style5">
    <w:name w:val="Style5"/>
    <w:basedOn w:val="a"/>
    <w:rsid w:val="002A5A43"/>
    <w:pPr>
      <w:widowControl w:val="0"/>
      <w:autoSpaceDE w:val="0"/>
      <w:autoSpaceDN w:val="0"/>
      <w:adjustRightInd w:val="0"/>
      <w:spacing w:after="0" w:line="269" w:lineRule="exact"/>
      <w:ind w:firstLine="514"/>
      <w:jc w:val="both"/>
    </w:pPr>
    <w:rPr>
      <w:rFonts w:ascii="Cambria" w:eastAsia="Times New Roman" w:hAnsi="Cambria"/>
      <w:sz w:val="24"/>
      <w:szCs w:val="24"/>
      <w:lang w:eastAsia="ru-RU"/>
    </w:rPr>
  </w:style>
  <w:style w:type="character" w:customStyle="1" w:styleId="FontStyle13">
    <w:name w:val="Font Style13"/>
    <w:rsid w:val="002A5A43"/>
    <w:rPr>
      <w:rFonts w:ascii="Cambria" w:hAnsi="Cambria" w:cs="Cambria"/>
      <w:sz w:val="18"/>
      <w:szCs w:val="18"/>
    </w:rPr>
  </w:style>
  <w:style w:type="character" w:customStyle="1" w:styleId="FontStyle16">
    <w:name w:val="Font Style16"/>
    <w:rsid w:val="002A5A43"/>
    <w:rPr>
      <w:rFonts w:ascii="Cambria" w:hAnsi="Cambria" w:cs="Cambria"/>
      <w:sz w:val="18"/>
      <w:szCs w:val="18"/>
    </w:rPr>
  </w:style>
  <w:style w:type="character" w:customStyle="1" w:styleId="FontStyle15">
    <w:name w:val="Font Style15"/>
    <w:rsid w:val="002A5A43"/>
    <w:rPr>
      <w:rFonts w:ascii="Franklin Gothic Demi" w:hAnsi="Franklin Gothic Demi" w:cs="Franklin Gothic Demi"/>
      <w:b/>
      <w:bCs/>
      <w:sz w:val="18"/>
      <w:szCs w:val="18"/>
    </w:rPr>
  </w:style>
  <w:style w:type="character" w:customStyle="1" w:styleId="FontStyle14">
    <w:name w:val="Font Style14"/>
    <w:rsid w:val="002A5A43"/>
    <w:rPr>
      <w:rFonts w:ascii="Cambria" w:hAnsi="Cambria" w:cs="Cambria" w:hint="default"/>
      <w:sz w:val="18"/>
      <w:szCs w:val="18"/>
    </w:rPr>
  </w:style>
  <w:style w:type="paragraph" w:customStyle="1" w:styleId="1">
    <w:name w:val="Абзац списка1"/>
    <w:basedOn w:val="a"/>
    <w:rsid w:val="002A5A43"/>
    <w:pPr>
      <w:ind w:left="720"/>
    </w:pPr>
    <w:rPr>
      <w:rFonts w:eastAsia="Times New Roman" w:cs="Calibri"/>
    </w:rPr>
  </w:style>
  <w:style w:type="character" w:styleId="a9">
    <w:name w:val="page number"/>
    <w:basedOn w:val="a0"/>
    <w:rsid w:val="002A5A43"/>
  </w:style>
  <w:style w:type="character" w:styleId="aa">
    <w:name w:val="Hyperlink"/>
    <w:unhideWhenUsed/>
    <w:rsid w:val="002A5A43"/>
    <w:rPr>
      <w:rFonts w:ascii="Times New Roman" w:hAnsi="Times New Roman" w:cs="Times New Roman" w:hint="default"/>
      <w:strike w:val="0"/>
      <w:dstrike w:val="0"/>
      <w:color w:val="27638C"/>
      <w:u w:val="none"/>
      <w:effect w:val="none"/>
    </w:rPr>
  </w:style>
  <w:style w:type="paragraph" w:customStyle="1" w:styleId="c4">
    <w:name w:val="c4"/>
    <w:basedOn w:val="a"/>
    <w:rsid w:val="002A5A43"/>
    <w:pPr>
      <w:spacing w:before="90" w:after="90" w:line="240" w:lineRule="auto"/>
    </w:pPr>
    <w:rPr>
      <w:rFonts w:ascii="Times New Roman" w:eastAsia="Times New Roman" w:hAnsi="Times New Roman"/>
      <w:sz w:val="24"/>
      <w:szCs w:val="24"/>
      <w:lang w:eastAsia="ru-RU"/>
    </w:rPr>
  </w:style>
  <w:style w:type="paragraph" w:customStyle="1" w:styleId="FR1">
    <w:name w:val="FR1"/>
    <w:rsid w:val="002A5A43"/>
    <w:pPr>
      <w:widowControl w:val="0"/>
      <w:spacing w:after="0" w:line="240" w:lineRule="auto"/>
      <w:ind w:left="4120"/>
    </w:pPr>
    <w:rPr>
      <w:rFonts w:ascii="Arial" w:eastAsia="Times New Roman" w:hAnsi="Arial" w:cs="Times New Roman"/>
      <w:sz w:val="48"/>
      <w:szCs w:val="20"/>
      <w:lang w:eastAsia="ru-RU"/>
    </w:rPr>
  </w:style>
  <w:style w:type="paragraph" w:customStyle="1" w:styleId="FR2">
    <w:name w:val="FR2"/>
    <w:rsid w:val="002A5A43"/>
    <w:pPr>
      <w:widowControl w:val="0"/>
      <w:spacing w:after="0" w:line="240" w:lineRule="auto"/>
      <w:ind w:left="1080"/>
    </w:pPr>
    <w:rPr>
      <w:rFonts w:ascii="Arial" w:eastAsia="Times New Roman" w:hAnsi="Arial" w:cs="Times New Roman"/>
      <w:sz w:val="44"/>
      <w:szCs w:val="20"/>
      <w:lang w:eastAsia="ru-RU"/>
    </w:rPr>
  </w:style>
  <w:style w:type="paragraph" w:customStyle="1" w:styleId="ConsPlusCell">
    <w:name w:val="ConsPlusCell"/>
    <w:rsid w:val="002A5A43"/>
    <w:pPr>
      <w:autoSpaceDE w:val="0"/>
      <w:autoSpaceDN w:val="0"/>
      <w:adjustRightInd w:val="0"/>
      <w:spacing w:after="0" w:line="240" w:lineRule="auto"/>
    </w:pPr>
    <w:rPr>
      <w:rFonts w:ascii="Arial" w:eastAsia="Calibri" w:hAnsi="Arial" w:cs="Arial"/>
      <w:sz w:val="20"/>
      <w:szCs w:val="20"/>
    </w:rPr>
  </w:style>
  <w:style w:type="character" w:customStyle="1" w:styleId="10">
    <w:name w:val="Основной шрифт абзаца1"/>
    <w:rsid w:val="002A5A43"/>
  </w:style>
  <w:style w:type="paragraph" w:styleId="ab">
    <w:name w:val="Balloon Text"/>
    <w:basedOn w:val="a"/>
    <w:link w:val="ac"/>
    <w:uiPriority w:val="99"/>
    <w:semiHidden/>
    <w:unhideWhenUsed/>
    <w:rsid w:val="002A5A43"/>
    <w:pPr>
      <w:spacing w:after="0" w:line="240" w:lineRule="auto"/>
    </w:pPr>
    <w:rPr>
      <w:rFonts w:ascii="Tahoma" w:hAnsi="Tahoma"/>
      <w:sz w:val="16"/>
      <w:szCs w:val="16"/>
    </w:rPr>
  </w:style>
  <w:style w:type="character" w:customStyle="1" w:styleId="ac">
    <w:name w:val="Текст выноски Знак"/>
    <w:basedOn w:val="a0"/>
    <w:link w:val="ab"/>
    <w:uiPriority w:val="99"/>
    <w:semiHidden/>
    <w:rsid w:val="002A5A43"/>
    <w:rPr>
      <w:rFonts w:ascii="Tahoma" w:eastAsia="Calibri" w:hAnsi="Tahoma" w:cs="Times New Roman"/>
      <w:sz w:val="16"/>
      <w:szCs w:val="16"/>
    </w:rPr>
  </w:style>
  <w:style w:type="character" w:customStyle="1" w:styleId="2">
    <w:name w:val="Основной текст (2)_"/>
    <w:link w:val="20"/>
    <w:rsid w:val="002A5A43"/>
    <w:rPr>
      <w:rFonts w:ascii="Times New Roman" w:eastAsia="Times New Roman" w:hAnsi="Times New Roman"/>
      <w:sz w:val="28"/>
      <w:szCs w:val="28"/>
      <w:shd w:val="clear" w:color="auto" w:fill="FFFFFF"/>
    </w:rPr>
  </w:style>
  <w:style w:type="character" w:customStyle="1" w:styleId="11">
    <w:name w:val="Заголовок №1_"/>
    <w:link w:val="12"/>
    <w:rsid w:val="002A5A43"/>
    <w:rPr>
      <w:rFonts w:ascii="Times New Roman" w:eastAsia="Times New Roman" w:hAnsi="Times New Roman"/>
      <w:b/>
      <w:bCs/>
      <w:sz w:val="28"/>
      <w:szCs w:val="28"/>
      <w:shd w:val="clear" w:color="auto" w:fill="FFFFFF"/>
    </w:rPr>
  </w:style>
  <w:style w:type="character" w:customStyle="1" w:styleId="13">
    <w:name w:val="Заголовок №1 + Не полужирный"/>
    <w:rsid w:val="002A5A4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2A5A43"/>
    <w:pPr>
      <w:widowControl w:val="0"/>
      <w:shd w:val="clear" w:color="auto" w:fill="FFFFFF"/>
      <w:spacing w:after="0" w:line="310" w:lineRule="exact"/>
      <w:jc w:val="center"/>
    </w:pPr>
    <w:rPr>
      <w:rFonts w:ascii="Times New Roman" w:eastAsia="Times New Roman" w:hAnsi="Times New Roman" w:cstheme="minorBidi"/>
      <w:sz w:val="28"/>
      <w:szCs w:val="28"/>
    </w:rPr>
  </w:style>
  <w:style w:type="paragraph" w:customStyle="1" w:styleId="12">
    <w:name w:val="Заголовок №1"/>
    <w:basedOn w:val="a"/>
    <w:link w:val="11"/>
    <w:rsid w:val="002A5A43"/>
    <w:pPr>
      <w:widowControl w:val="0"/>
      <w:shd w:val="clear" w:color="auto" w:fill="FFFFFF"/>
      <w:spacing w:after="0" w:line="322" w:lineRule="exact"/>
      <w:outlineLvl w:val="0"/>
    </w:pPr>
    <w:rPr>
      <w:rFonts w:ascii="Times New Roman" w:eastAsia="Times New Roman" w:hAnsi="Times New Roman" w:cstheme="minorBidi"/>
      <w:b/>
      <w:bCs/>
      <w:sz w:val="28"/>
      <w:szCs w:val="28"/>
    </w:rPr>
  </w:style>
  <w:style w:type="character" w:customStyle="1" w:styleId="21">
    <w:name w:val="Основной текст (2) + Полужирный"/>
    <w:rsid w:val="002A5A4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d">
    <w:name w:val="Основной текст_"/>
    <w:link w:val="14"/>
    <w:locked/>
    <w:rsid w:val="002A5A43"/>
    <w:rPr>
      <w:shd w:val="clear" w:color="auto" w:fill="FFFFFF"/>
    </w:rPr>
  </w:style>
  <w:style w:type="paragraph" w:customStyle="1" w:styleId="14">
    <w:name w:val="Основной текст1"/>
    <w:basedOn w:val="a"/>
    <w:link w:val="ad"/>
    <w:rsid w:val="002A5A43"/>
    <w:pPr>
      <w:widowControl w:val="0"/>
      <w:shd w:val="clear" w:color="auto" w:fill="FFFFFF"/>
      <w:spacing w:after="0" w:line="240" w:lineRule="auto"/>
    </w:pPr>
    <w:rPr>
      <w:rFonts w:asciiTheme="minorHAnsi" w:eastAsiaTheme="minorHAnsi" w:hAnsiTheme="minorHAnsi" w:cstheme="minorBidi"/>
    </w:rPr>
  </w:style>
  <w:style w:type="character" w:customStyle="1" w:styleId="5">
    <w:name w:val="Основной текст (5)_"/>
    <w:link w:val="50"/>
    <w:locked/>
    <w:rsid w:val="002A5A43"/>
    <w:rPr>
      <w:rFonts w:ascii="Arial" w:eastAsia="Arial" w:hAnsi="Arial" w:cs="Arial"/>
      <w:color w:val="4E4E4E"/>
      <w:sz w:val="13"/>
      <w:szCs w:val="13"/>
      <w:shd w:val="clear" w:color="auto" w:fill="FFFFFF"/>
    </w:rPr>
  </w:style>
  <w:style w:type="paragraph" w:customStyle="1" w:styleId="50">
    <w:name w:val="Основной текст (5)"/>
    <w:basedOn w:val="a"/>
    <w:link w:val="5"/>
    <w:rsid w:val="002A5A43"/>
    <w:pPr>
      <w:widowControl w:val="0"/>
      <w:shd w:val="clear" w:color="auto" w:fill="FFFFFF"/>
      <w:spacing w:after="460" w:line="240" w:lineRule="auto"/>
      <w:ind w:firstLine="120"/>
    </w:pPr>
    <w:rPr>
      <w:rFonts w:ascii="Arial" w:eastAsia="Arial" w:hAnsi="Arial" w:cs="Arial"/>
      <w:color w:val="4E4E4E"/>
      <w:sz w:val="13"/>
      <w:szCs w:val="13"/>
    </w:rPr>
  </w:style>
  <w:style w:type="paragraph" w:styleId="ae">
    <w:name w:val="Normal (Web)"/>
    <w:basedOn w:val="a"/>
    <w:rsid w:val="002A5A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A5A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A5A43"/>
    <w:pPr>
      <w:autoSpaceDE w:val="0"/>
      <w:autoSpaceDN w:val="0"/>
      <w:adjustRightInd w:val="0"/>
      <w:spacing w:after="0" w:line="240" w:lineRule="auto"/>
    </w:pPr>
    <w:rPr>
      <w:rFonts w:ascii="Candara" w:eastAsia="Calibri" w:hAnsi="Candara" w:cs="Candara"/>
      <w:color w:val="000000"/>
      <w:sz w:val="24"/>
      <w:szCs w:val="24"/>
      <w:lang w:eastAsia="ru-RU"/>
    </w:rPr>
  </w:style>
  <w:style w:type="character" w:styleId="af">
    <w:name w:val="Emphasis"/>
    <w:qFormat/>
    <w:rsid w:val="002A5A4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43503-8493-45A9-BD9F-5D2F76BB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9909</Words>
  <Characters>56483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2021-08-11T04:59:00Z</cp:lastPrinted>
  <dcterms:created xsi:type="dcterms:W3CDTF">2021-07-12T12:12:00Z</dcterms:created>
  <dcterms:modified xsi:type="dcterms:W3CDTF">2021-08-11T06:24:00Z</dcterms:modified>
</cp:coreProperties>
</file>