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9A6" w:rsidRDefault="00D15EEF" w:rsidP="00D15EEF">
      <w:pPr>
        <w:ind w:left="-426"/>
        <w:jc w:val="center"/>
        <w:rPr>
          <w:rFonts w:ascii="Times New Roman" w:hAnsi="Times New Roman" w:cs="Times New Roman"/>
          <w:b/>
          <w:sz w:val="28"/>
          <w:szCs w:val="28"/>
        </w:rPr>
        <w:sectPr w:rsidR="00AF39A6" w:rsidSect="00AF39A6">
          <w:footerReference w:type="default" r:id="rId8"/>
          <w:footerReference w:type="first" r:id="rId9"/>
          <w:pgSz w:w="11906" w:h="16838"/>
          <w:pgMar w:top="1134" w:right="567" w:bottom="1134" w:left="1701" w:header="709" w:footer="709" w:gutter="0"/>
          <w:pgNumType w:start="1"/>
          <w:cols w:space="708"/>
          <w:titlePg/>
          <w:docGrid w:linePitch="360"/>
        </w:sectPr>
      </w:pPr>
      <w:r>
        <w:rPr>
          <w:rFonts w:ascii="Times New Roman" w:hAnsi="Times New Roman" w:cs="Times New Roman"/>
          <w:b/>
          <w:noProof/>
          <w:sz w:val="28"/>
          <w:szCs w:val="28"/>
        </w:rPr>
        <w:drawing>
          <wp:inline distT="0" distB="0" distL="0" distR="0">
            <wp:extent cx="6115050" cy="8658225"/>
            <wp:effectExtent l="19050" t="0" r="0" b="0"/>
            <wp:docPr id="1" name="Рисунок 1" descr="C:\Users\User\Pictures\Мои сканированные изображения\2021-03 (ма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Мои сканированные изображения\2021-03 (мар)\сканирование0001.jpg"/>
                    <pic:cNvPicPr>
                      <a:picLocks noChangeAspect="1" noChangeArrowheads="1"/>
                    </pic:cNvPicPr>
                  </pic:nvPicPr>
                  <pic:blipFill>
                    <a:blip r:embed="rId10" cstate="print"/>
                    <a:srcRect/>
                    <a:stretch>
                      <a:fillRect/>
                    </a:stretch>
                  </pic:blipFill>
                  <pic:spPr bwMode="auto">
                    <a:xfrm>
                      <a:off x="0" y="0"/>
                      <a:ext cx="6115050" cy="8658225"/>
                    </a:xfrm>
                    <a:prstGeom prst="rect">
                      <a:avLst/>
                    </a:prstGeom>
                    <a:noFill/>
                    <a:ln w="9525">
                      <a:noFill/>
                      <a:miter lim="800000"/>
                      <a:headEnd/>
                      <a:tailEnd/>
                    </a:ln>
                  </pic:spPr>
                </pic:pic>
              </a:graphicData>
            </a:graphic>
          </wp:inline>
        </w:drawing>
      </w:r>
    </w:p>
    <w:p w:rsidR="00FC53DA" w:rsidRDefault="00FC53DA" w:rsidP="00FC53DA">
      <w:pPr>
        <w:jc w:val="center"/>
        <w:rPr>
          <w:rFonts w:ascii="Times New Roman" w:hAnsi="Times New Roman" w:cs="Times New Roman"/>
          <w:b/>
          <w:sz w:val="28"/>
          <w:szCs w:val="28"/>
        </w:rPr>
      </w:pPr>
      <w:r w:rsidRPr="00AF39A6">
        <w:rPr>
          <w:rFonts w:ascii="Times New Roman" w:hAnsi="Times New Roman" w:cs="Times New Roman"/>
          <w:b/>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gridCol w:w="498"/>
      </w:tblGrid>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sidRPr="00AF39A6">
              <w:rPr>
                <w:rFonts w:ascii="Times New Roman" w:hAnsi="Times New Roman" w:cs="Times New Roman"/>
                <w:sz w:val="24"/>
                <w:szCs w:val="24"/>
              </w:rPr>
              <w:t>Пояснительная записка………………………………………………..…</w:t>
            </w:r>
            <w:r>
              <w:rPr>
                <w:rFonts w:ascii="Times New Roman" w:hAnsi="Times New Roman" w:cs="Times New Roman"/>
                <w:sz w:val="24"/>
                <w:szCs w:val="24"/>
              </w:rPr>
              <w:t>……………………</w:t>
            </w:r>
            <w:r w:rsidRPr="00AF39A6">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3</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sidRPr="00AF39A6">
              <w:rPr>
                <w:rFonts w:ascii="Times New Roman" w:hAnsi="Times New Roman" w:cs="Times New Roman"/>
                <w:sz w:val="24"/>
                <w:szCs w:val="24"/>
              </w:rPr>
              <w:t>1. Нормативная часть…………………………………………………</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14</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w:t>
            </w:r>
            <w:r w:rsidRPr="00AF39A6">
              <w:rPr>
                <w:rFonts w:ascii="Times New Roman" w:hAnsi="Times New Roman" w:cs="Times New Roman"/>
                <w:sz w:val="24"/>
                <w:szCs w:val="24"/>
              </w:rPr>
              <w:t>1.1 Продолжительность этапов подготовки, минимальный возраст для зачисления на этапы подготовки и минимальное количество лиц в группах на этапах профессиональной подготовки по вольной борьбе…………………………</w:t>
            </w:r>
            <w:r>
              <w:rPr>
                <w:rFonts w:ascii="Times New Roman" w:hAnsi="Times New Roman" w:cs="Times New Roman"/>
                <w:sz w:val="24"/>
                <w:szCs w:val="24"/>
              </w:rPr>
              <w:t>………………..</w:t>
            </w:r>
          </w:p>
        </w:tc>
        <w:tc>
          <w:tcPr>
            <w:tcW w:w="532" w:type="dxa"/>
          </w:tcPr>
          <w:p w:rsidR="00AF39A6" w:rsidRDefault="00AF39A6" w:rsidP="00AF39A6">
            <w:pPr>
              <w:rPr>
                <w:rFonts w:ascii="Times New Roman" w:hAnsi="Times New Roman" w:cs="Times New Roman"/>
                <w:sz w:val="24"/>
                <w:szCs w:val="24"/>
              </w:rPr>
            </w:pPr>
          </w:p>
          <w:p w:rsidR="005926C6" w:rsidRPr="00AF39A6" w:rsidRDefault="005926C6" w:rsidP="00AF39A6">
            <w:pPr>
              <w:rPr>
                <w:rFonts w:ascii="Times New Roman" w:hAnsi="Times New Roman" w:cs="Times New Roman"/>
                <w:sz w:val="24"/>
                <w:szCs w:val="24"/>
              </w:rPr>
            </w:pPr>
          </w:p>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14</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w:t>
            </w:r>
            <w:r w:rsidRPr="00AF39A6">
              <w:rPr>
                <w:rFonts w:ascii="Times New Roman" w:hAnsi="Times New Roman" w:cs="Times New Roman"/>
                <w:sz w:val="24"/>
                <w:szCs w:val="24"/>
              </w:rPr>
              <w:t>1.2 Соотношение объемов тренировочного процесса по видам спортивной подготовки на этапах спортивной подготовки по виду спорта спортивная борьба. Минимальный и предельный объем соревновательной деятельности……………………</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p>
          <w:p w:rsidR="00AF39A6" w:rsidRPr="00AF39A6" w:rsidRDefault="00AF39A6" w:rsidP="00AF39A6">
            <w:pPr>
              <w:rPr>
                <w:rFonts w:ascii="Times New Roman" w:hAnsi="Times New Roman" w:cs="Times New Roman"/>
                <w:sz w:val="24"/>
                <w:szCs w:val="24"/>
              </w:rPr>
            </w:pPr>
          </w:p>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14</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1.3 </w:t>
            </w:r>
            <w:r w:rsidRPr="00AF39A6">
              <w:rPr>
                <w:rFonts w:ascii="Times New Roman" w:hAnsi="Times New Roman" w:cs="Times New Roman"/>
                <w:sz w:val="24"/>
                <w:szCs w:val="24"/>
              </w:rPr>
              <w:t>Планируемые показатели соревновательной деятельности……………………</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19</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1.4 </w:t>
            </w:r>
            <w:r w:rsidRPr="00AF39A6">
              <w:rPr>
                <w:rFonts w:ascii="Times New Roman" w:hAnsi="Times New Roman" w:cs="Times New Roman"/>
                <w:sz w:val="24"/>
                <w:szCs w:val="24"/>
              </w:rPr>
              <w:t>Режимы тренировочной работы……………………………...……</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19</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1.5 </w:t>
            </w:r>
            <w:r w:rsidRPr="00AF39A6">
              <w:rPr>
                <w:rFonts w:ascii="Times New Roman" w:hAnsi="Times New Roman" w:cs="Times New Roman"/>
                <w:sz w:val="24"/>
                <w:szCs w:val="24"/>
              </w:rPr>
              <w:t>Медицинские, возрастные и психофизические требования к лицам, проходящим спортивную подготовку…………………………………</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p>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20</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1.6 </w:t>
            </w:r>
            <w:r w:rsidRPr="00AF39A6">
              <w:rPr>
                <w:rFonts w:ascii="Times New Roman" w:hAnsi="Times New Roman" w:cs="Times New Roman"/>
                <w:sz w:val="24"/>
                <w:szCs w:val="24"/>
              </w:rPr>
              <w:t>Предельные тренировочные нагрузки……………………..........</w:t>
            </w:r>
            <w:r>
              <w:rPr>
                <w:rFonts w:ascii="Times New Roman" w:hAnsi="Times New Roman" w:cs="Times New Roman"/>
                <w:sz w:val="24"/>
                <w:szCs w:val="24"/>
              </w:rPr>
              <w:t>.................................</w:t>
            </w:r>
            <w:r w:rsidRPr="00AF39A6">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23</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1.7 </w:t>
            </w:r>
            <w:r w:rsidRPr="00AF39A6">
              <w:rPr>
                <w:rFonts w:ascii="Times New Roman" w:hAnsi="Times New Roman" w:cs="Times New Roman"/>
                <w:sz w:val="24"/>
                <w:szCs w:val="24"/>
              </w:rPr>
              <w:t>Минимальный и предельный объем соревновательной деятельности………………</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24</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1.8 </w:t>
            </w:r>
            <w:r w:rsidRPr="00AF39A6">
              <w:rPr>
                <w:rFonts w:ascii="Times New Roman" w:hAnsi="Times New Roman" w:cs="Times New Roman"/>
                <w:sz w:val="24"/>
                <w:szCs w:val="24"/>
              </w:rPr>
              <w:t>Требования к экипировке, спортивному инвентарю и оборудованию………………</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26</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1.9 </w:t>
            </w:r>
            <w:r w:rsidRPr="00AF39A6">
              <w:rPr>
                <w:rFonts w:ascii="Times New Roman" w:hAnsi="Times New Roman" w:cs="Times New Roman"/>
                <w:sz w:val="24"/>
                <w:szCs w:val="24"/>
              </w:rPr>
              <w:t>Требования к количественному и качественному составу групп подготовки…</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28</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1.10 </w:t>
            </w:r>
            <w:r w:rsidRPr="00AF39A6">
              <w:rPr>
                <w:rFonts w:ascii="Times New Roman" w:hAnsi="Times New Roman" w:cs="Times New Roman"/>
                <w:sz w:val="24"/>
                <w:szCs w:val="24"/>
              </w:rPr>
              <w:t>Объем индивидуальной спортивной подготовки………………</w:t>
            </w:r>
            <w:r>
              <w:rPr>
                <w:rFonts w:ascii="Times New Roman" w:hAnsi="Times New Roman" w:cs="Times New Roman"/>
                <w:sz w:val="24"/>
                <w:szCs w:val="24"/>
              </w:rPr>
              <w:t>……………………</w:t>
            </w:r>
            <w:r w:rsidRPr="00AF39A6">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30</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1.11 </w:t>
            </w:r>
            <w:r w:rsidRPr="00AF39A6">
              <w:rPr>
                <w:rFonts w:ascii="Times New Roman" w:hAnsi="Times New Roman" w:cs="Times New Roman"/>
                <w:sz w:val="24"/>
                <w:szCs w:val="24"/>
              </w:rPr>
              <w:t xml:space="preserve">Структура годичного цикла (название и продолжительность периодов, этапов, </w:t>
            </w:r>
            <w:proofErr w:type="spellStart"/>
            <w:r w:rsidRPr="00AF39A6">
              <w:rPr>
                <w:rFonts w:ascii="Times New Roman" w:hAnsi="Times New Roman" w:cs="Times New Roman"/>
                <w:sz w:val="24"/>
                <w:szCs w:val="24"/>
              </w:rPr>
              <w:t>мезоциклов</w:t>
            </w:r>
            <w:proofErr w:type="spellEnd"/>
            <w:r w:rsidRPr="00AF39A6">
              <w:rPr>
                <w:rFonts w:ascii="Times New Roman" w:hAnsi="Times New Roman" w:cs="Times New Roman"/>
                <w:sz w:val="24"/>
                <w:szCs w:val="24"/>
              </w:rPr>
              <w:t>)……………………………………………….…</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p>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30</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2. </w:t>
            </w:r>
            <w:r w:rsidRPr="00AF39A6">
              <w:rPr>
                <w:rFonts w:ascii="Times New Roman" w:hAnsi="Times New Roman" w:cs="Times New Roman"/>
                <w:sz w:val="24"/>
                <w:szCs w:val="24"/>
              </w:rPr>
              <w:t>Методическая часть………………………………………………</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35</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2.1 </w:t>
            </w:r>
            <w:r w:rsidRPr="00AF39A6">
              <w:rPr>
                <w:rFonts w:ascii="Times New Roman" w:hAnsi="Times New Roman" w:cs="Times New Roman"/>
                <w:sz w:val="24"/>
                <w:szCs w:val="24"/>
              </w:rPr>
              <w:t>Организационно-методические указания…………………………</w:t>
            </w:r>
            <w:r>
              <w:rPr>
                <w:rFonts w:ascii="Times New Roman" w:hAnsi="Times New Roman" w:cs="Times New Roman"/>
                <w:sz w:val="24"/>
                <w:szCs w:val="24"/>
              </w:rPr>
              <w:t>…………………...</w:t>
            </w:r>
            <w:r w:rsidRPr="00AF39A6">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35</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2.2 </w:t>
            </w:r>
            <w:r w:rsidRPr="00AF39A6">
              <w:rPr>
                <w:rFonts w:ascii="Times New Roman" w:hAnsi="Times New Roman" w:cs="Times New Roman"/>
                <w:sz w:val="24"/>
                <w:szCs w:val="24"/>
              </w:rPr>
              <w:t>Рекомендуемые объемы тренировочных и соревновательных нагрузок……</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36</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w:t>
            </w:r>
            <w:r w:rsidRPr="00AF39A6">
              <w:rPr>
                <w:rFonts w:ascii="Times New Roman" w:hAnsi="Times New Roman" w:cs="Times New Roman"/>
                <w:sz w:val="24"/>
                <w:szCs w:val="24"/>
              </w:rPr>
              <w:t>2.3 Планирование спортивных результатов………………</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37</w:t>
            </w:r>
          </w:p>
        </w:tc>
      </w:tr>
      <w:tr w:rsidR="00AF39A6" w:rsidTr="00AF39A6">
        <w:tc>
          <w:tcPr>
            <w:tcW w:w="9322" w:type="dxa"/>
          </w:tcPr>
          <w:p w:rsidR="00AF39A6" w:rsidRPr="00AF39A6" w:rsidRDefault="00AF39A6" w:rsidP="00AF39A6">
            <w:pPr>
              <w:pStyle w:val="a4"/>
              <w:ind w:left="0" w:firstLine="142"/>
              <w:jc w:val="both"/>
              <w:rPr>
                <w:rFonts w:ascii="Times New Roman" w:hAnsi="Times New Roman" w:cs="Times New Roman"/>
                <w:b/>
                <w:sz w:val="24"/>
                <w:szCs w:val="24"/>
              </w:rPr>
            </w:pPr>
            <w:r>
              <w:rPr>
                <w:rFonts w:ascii="Times New Roman" w:hAnsi="Times New Roman" w:cs="Times New Roman"/>
                <w:sz w:val="24"/>
                <w:szCs w:val="24"/>
              </w:rPr>
              <w:t xml:space="preserve">  </w:t>
            </w:r>
            <w:r w:rsidRPr="00AF39A6">
              <w:rPr>
                <w:rFonts w:ascii="Times New Roman" w:hAnsi="Times New Roman" w:cs="Times New Roman"/>
                <w:sz w:val="24"/>
                <w:szCs w:val="24"/>
              </w:rPr>
              <w:t>2.4 Требования к организации и проведению врачебно-педагогического, психологического и биохимического контроля…………...</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p>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37</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2.5 </w:t>
            </w:r>
            <w:r w:rsidRPr="00AF39A6">
              <w:rPr>
                <w:rFonts w:ascii="Times New Roman" w:hAnsi="Times New Roman" w:cs="Times New Roman"/>
                <w:sz w:val="24"/>
                <w:szCs w:val="24"/>
              </w:rPr>
              <w:t>Программный материал для практических занятий по этапам подготовки………</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40</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2.6 </w:t>
            </w:r>
            <w:r w:rsidRPr="00AF39A6">
              <w:rPr>
                <w:rFonts w:ascii="Times New Roman" w:hAnsi="Times New Roman" w:cs="Times New Roman"/>
                <w:sz w:val="24"/>
                <w:szCs w:val="24"/>
              </w:rPr>
              <w:t>Рекомендации по организации психологической  подготовки…………</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77</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2.7 </w:t>
            </w:r>
            <w:r w:rsidRPr="00AF39A6">
              <w:rPr>
                <w:rFonts w:ascii="Times New Roman" w:hAnsi="Times New Roman" w:cs="Times New Roman"/>
                <w:sz w:val="24"/>
                <w:szCs w:val="24"/>
              </w:rPr>
              <w:t>Планы применения восстановительных средств……………..…</w:t>
            </w:r>
            <w:r>
              <w:rPr>
                <w:rFonts w:ascii="Times New Roman" w:hAnsi="Times New Roman" w:cs="Times New Roman"/>
                <w:sz w:val="24"/>
                <w:szCs w:val="24"/>
              </w:rPr>
              <w:t>…………………..</w:t>
            </w:r>
            <w:r w:rsidRPr="00AF39A6">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83</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2.8 </w:t>
            </w:r>
            <w:r w:rsidRPr="00AF39A6">
              <w:rPr>
                <w:rFonts w:ascii="Times New Roman" w:hAnsi="Times New Roman" w:cs="Times New Roman"/>
                <w:sz w:val="24"/>
                <w:szCs w:val="24"/>
              </w:rPr>
              <w:t>Планы антидопинговых мероприятий……………………………...</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84</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2.9 </w:t>
            </w:r>
            <w:r w:rsidRPr="00AF39A6">
              <w:rPr>
                <w:rFonts w:ascii="Times New Roman" w:hAnsi="Times New Roman" w:cs="Times New Roman"/>
                <w:sz w:val="24"/>
                <w:szCs w:val="24"/>
              </w:rPr>
              <w:t>Планы инструкторской и судейской практики……………………</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86</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3. </w:t>
            </w:r>
            <w:r w:rsidRPr="00AF39A6">
              <w:rPr>
                <w:rFonts w:ascii="Times New Roman" w:hAnsi="Times New Roman" w:cs="Times New Roman"/>
                <w:sz w:val="24"/>
                <w:szCs w:val="24"/>
              </w:rPr>
              <w:t>Система контроля и зачетные требования…………………………</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88</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3.1 </w:t>
            </w:r>
            <w:r w:rsidRPr="00AF39A6">
              <w:rPr>
                <w:rFonts w:ascii="Times New Roman" w:hAnsi="Times New Roman" w:cs="Times New Roman"/>
                <w:sz w:val="24"/>
                <w:szCs w:val="24"/>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p>
          <w:p w:rsidR="00AF39A6" w:rsidRPr="00AF39A6" w:rsidRDefault="00AF39A6" w:rsidP="00AF39A6">
            <w:pPr>
              <w:rPr>
                <w:rFonts w:ascii="Times New Roman" w:hAnsi="Times New Roman" w:cs="Times New Roman"/>
                <w:sz w:val="24"/>
                <w:szCs w:val="24"/>
              </w:rPr>
            </w:pPr>
          </w:p>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88</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3.2 </w:t>
            </w:r>
            <w:r w:rsidRPr="00AF39A6">
              <w:rPr>
                <w:rFonts w:ascii="Times New Roman" w:hAnsi="Times New Roman" w:cs="Times New Roman"/>
                <w:sz w:val="24"/>
                <w:szCs w:val="24"/>
              </w:rPr>
              <w:t>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 …………………</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p>
          <w:p w:rsidR="00AF39A6" w:rsidRPr="00AF39A6" w:rsidRDefault="00AF39A6" w:rsidP="00AF39A6">
            <w:pPr>
              <w:rPr>
                <w:rFonts w:ascii="Times New Roman" w:hAnsi="Times New Roman" w:cs="Times New Roman"/>
                <w:sz w:val="24"/>
                <w:szCs w:val="24"/>
              </w:rPr>
            </w:pPr>
          </w:p>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89</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    3.3 </w:t>
            </w:r>
            <w:r w:rsidRPr="00AF39A6">
              <w:rPr>
                <w:rFonts w:ascii="Times New Roman" w:hAnsi="Times New Roman" w:cs="Times New Roman"/>
                <w:sz w:val="24"/>
                <w:szCs w:val="24"/>
              </w:rPr>
              <w:t>Комплексы контрольных упражнений для оценки общей, специально-физической, технико-тактической подготовки лиц, проходящих спортивную подготовку. Методические указания по организации тестирования. Организация медико-биологического обследования</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p>
          <w:p w:rsidR="00AF39A6" w:rsidRPr="00AF39A6" w:rsidRDefault="00AF39A6" w:rsidP="00AF39A6">
            <w:pPr>
              <w:rPr>
                <w:rFonts w:ascii="Times New Roman" w:hAnsi="Times New Roman" w:cs="Times New Roman"/>
                <w:sz w:val="24"/>
                <w:szCs w:val="24"/>
              </w:rPr>
            </w:pPr>
          </w:p>
          <w:p w:rsidR="00AF39A6" w:rsidRPr="00AF39A6" w:rsidRDefault="00AF39A6" w:rsidP="00AF39A6">
            <w:pPr>
              <w:rPr>
                <w:rFonts w:ascii="Times New Roman" w:hAnsi="Times New Roman" w:cs="Times New Roman"/>
                <w:sz w:val="24"/>
                <w:szCs w:val="24"/>
              </w:rPr>
            </w:pPr>
          </w:p>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90</w:t>
            </w:r>
          </w:p>
        </w:tc>
      </w:tr>
      <w:tr w:rsidR="00AF39A6" w:rsidTr="00AF39A6">
        <w:tc>
          <w:tcPr>
            <w:tcW w:w="9322" w:type="dxa"/>
          </w:tcPr>
          <w:p w:rsidR="00AF39A6" w:rsidRPr="00AF39A6" w:rsidRDefault="00AF39A6" w:rsidP="00AF39A6">
            <w:pPr>
              <w:jc w:val="both"/>
              <w:rPr>
                <w:rFonts w:ascii="Times New Roman" w:hAnsi="Times New Roman" w:cs="Times New Roman"/>
                <w:b/>
                <w:sz w:val="24"/>
                <w:szCs w:val="24"/>
              </w:rPr>
            </w:pPr>
            <w:r>
              <w:rPr>
                <w:rFonts w:ascii="Times New Roman" w:hAnsi="Times New Roman" w:cs="Times New Roman"/>
                <w:sz w:val="24"/>
                <w:szCs w:val="24"/>
              </w:rPr>
              <w:t xml:space="preserve">4. </w:t>
            </w:r>
            <w:r w:rsidRPr="00AF39A6">
              <w:rPr>
                <w:rFonts w:ascii="Times New Roman" w:hAnsi="Times New Roman" w:cs="Times New Roman"/>
                <w:sz w:val="24"/>
                <w:szCs w:val="24"/>
              </w:rPr>
              <w:t>Перечень информационного обеспечения……………………..…</w:t>
            </w:r>
            <w:r>
              <w:rPr>
                <w:rFonts w:ascii="Times New Roman" w:hAnsi="Times New Roman" w:cs="Times New Roman"/>
                <w:sz w:val="24"/>
                <w:szCs w:val="24"/>
              </w:rPr>
              <w:t>……………………...</w:t>
            </w:r>
            <w:r w:rsidRPr="00AF39A6">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94</w:t>
            </w:r>
          </w:p>
        </w:tc>
      </w:tr>
      <w:tr w:rsidR="00AF39A6" w:rsidTr="00AF39A6">
        <w:tc>
          <w:tcPr>
            <w:tcW w:w="9322" w:type="dxa"/>
          </w:tcPr>
          <w:p w:rsidR="00AF39A6" w:rsidRPr="00AF39A6" w:rsidRDefault="00AF39A6" w:rsidP="00AF39A6">
            <w:pPr>
              <w:tabs>
                <w:tab w:val="left" w:pos="6450"/>
              </w:tabs>
              <w:jc w:val="both"/>
              <w:rPr>
                <w:rFonts w:ascii="Times New Roman" w:hAnsi="Times New Roman" w:cs="Times New Roman"/>
                <w:sz w:val="24"/>
                <w:szCs w:val="24"/>
              </w:rPr>
            </w:pPr>
            <w:r>
              <w:rPr>
                <w:rFonts w:ascii="Times New Roman" w:hAnsi="Times New Roman" w:cs="Times New Roman"/>
                <w:sz w:val="24"/>
                <w:szCs w:val="24"/>
              </w:rPr>
              <w:t xml:space="preserve">5. </w:t>
            </w:r>
            <w:r w:rsidRPr="00AF39A6">
              <w:rPr>
                <w:rFonts w:ascii="Times New Roman" w:hAnsi="Times New Roman" w:cs="Times New Roman"/>
                <w:sz w:val="24"/>
                <w:szCs w:val="24"/>
              </w:rPr>
              <w:t>План физкультурных и спортивных мероприятий...</w:t>
            </w:r>
            <w:r>
              <w:rPr>
                <w:rFonts w:ascii="Times New Roman" w:hAnsi="Times New Roman" w:cs="Times New Roman"/>
                <w:sz w:val="24"/>
                <w:szCs w:val="24"/>
              </w:rPr>
              <w:t>............................................................</w:t>
            </w:r>
          </w:p>
        </w:tc>
        <w:tc>
          <w:tcPr>
            <w:tcW w:w="532" w:type="dxa"/>
          </w:tcPr>
          <w:p w:rsidR="00AF39A6" w:rsidRPr="00AF39A6" w:rsidRDefault="00AF39A6" w:rsidP="00AF39A6">
            <w:pPr>
              <w:rPr>
                <w:rFonts w:ascii="Times New Roman" w:hAnsi="Times New Roman" w:cs="Times New Roman"/>
                <w:sz w:val="24"/>
                <w:szCs w:val="24"/>
              </w:rPr>
            </w:pPr>
            <w:r w:rsidRPr="00AF39A6">
              <w:rPr>
                <w:rFonts w:ascii="Times New Roman" w:hAnsi="Times New Roman" w:cs="Times New Roman"/>
                <w:sz w:val="24"/>
                <w:szCs w:val="24"/>
              </w:rPr>
              <w:t>96</w:t>
            </w:r>
          </w:p>
        </w:tc>
      </w:tr>
    </w:tbl>
    <w:p w:rsidR="00AF39A6" w:rsidRDefault="00AF39A6" w:rsidP="000340CC">
      <w:pPr>
        <w:tabs>
          <w:tab w:val="left" w:pos="4826"/>
        </w:tabs>
        <w:spacing w:after="0" w:line="240" w:lineRule="auto"/>
        <w:jc w:val="center"/>
        <w:rPr>
          <w:rFonts w:ascii="Times New Roman" w:hAnsi="Times New Roman" w:cs="Times New Roman"/>
          <w:b/>
          <w:sz w:val="28"/>
          <w:szCs w:val="24"/>
        </w:rPr>
      </w:pPr>
    </w:p>
    <w:p w:rsidR="00AF39A6" w:rsidRDefault="00AF39A6" w:rsidP="000340CC">
      <w:pPr>
        <w:tabs>
          <w:tab w:val="left" w:pos="4826"/>
        </w:tabs>
        <w:spacing w:after="0" w:line="240" w:lineRule="auto"/>
        <w:jc w:val="center"/>
        <w:rPr>
          <w:rFonts w:ascii="Times New Roman" w:hAnsi="Times New Roman" w:cs="Times New Roman"/>
          <w:b/>
          <w:sz w:val="28"/>
          <w:szCs w:val="24"/>
        </w:rPr>
      </w:pPr>
    </w:p>
    <w:p w:rsidR="00AF39A6" w:rsidRDefault="00AF39A6" w:rsidP="000340CC">
      <w:pPr>
        <w:tabs>
          <w:tab w:val="left" w:pos="4826"/>
        </w:tabs>
        <w:spacing w:after="0" w:line="240" w:lineRule="auto"/>
        <w:jc w:val="center"/>
        <w:rPr>
          <w:rFonts w:ascii="Times New Roman" w:hAnsi="Times New Roman" w:cs="Times New Roman"/>
          <w:b/>
          <w:sz w:val="28"/>
          <w:szCs w:val="24"/>
        </w:rPr>
      </w:pPr>
    </w:p>
    <w:p w:rsidR="00AF39A6" w:rsidRDefault="00AF39A6" w:rsidP="000340CC">
      <w:pPr>
        <w:tabs>
          <w:tab w:val="left" w:pos="4826"/>
        </w:tabs>
        <w:spacing w:after="0" w:line="240" w:lineRule="auto"/>
        <w:jc w:val="center"/>
        <w:rPr>
          <w:rFonts w:ascii="Times New Roman" w:hAnsi="Times New Roman" w:cs="Times New Roman"/>
          <w:b/>
          <w:sz w:val="28"/>
          <w:szCs w:val="24"/>
        </w:rPr>
      </w:pPr>
    </w:p>
    <w:p w:rsidR="00AF39A6" w:rsidRDefault="00AF39A6" w:rsidP="000340CC">
      <w:pPr>
        <w:tabs>
          <w:tab w:val="left" w:pos="4826"/>
        </w:tabs>
        <w:spacing w:after="0" w:line="240" w:lineRule="auto"/>
        <w:jc w:val="center"/>
        <w:rPr>
          <w:rFonts w:ascii="Times New Roman" w:hAnsi="Times New Roman" w:cs="Times New Roman"/>
          <w:b/>
          <w:sz w:val="28"/>
          <w:szCs w:val="24"/>
        </w:rPr>
      </w:pPr>
    </w:p>
    <w:p w:rsidR="00AF39A6" w:rsidRDefault="00AF39A6" w:rsidP="000340CC">
      <w:pPr>
        <w:tabs>
          <w:tab w:val="left" w:pos="4826"/>
        </w:tabs>
        <w:spacing w:after="0" w:line="240" w:lineRule="auto"/>
        <w:jc w:val="center"/>
        <w:rPr>
          <w:rFonts w:ascii="Times New Roman" w:hAnsi="Times New Roman" w:cs="Times New Roman"/>
          <w:b/>
          <w:sz w:val="28"/>
          <w:szCs w:val="24"/>
        </w:rPr>
      </w:pPr>
    </w:p>
    <w:p w:rsidR="000340CC" w:rsidRPr="00EC612A" w:rsidRDefault="000340CC" w:rsidP="000340CC">
      <w:pPr>
        <w:tabs>
          <w:tab w:val="left" w:pos="4826"/>
        </w:tabs>
        <w:spacing w:after="0" w:line="240" w:lineRule="auto"/>
        <w:jc w:val="center"/>
        <w:rPr>
          <w:rFonts w:ascii="Times New Roman" w:hAnsi="Times New Roman" w:cs="Times New Roman"/>
          <w:b/>
          <w:sz w:val="28"/>
          <w:szCs w:val="24"/>
        </w:rPr>
      </w:pPr>
      <w:r w:rsidRPr="00EC612A">
        <w:rPr>
          <w:rFonts w:ascii="Times New Roman" w:hAnsi="Times New Roman" w:cs="Times New Roman"/>
          <w:b/>
          <w:sz w:val="28"/>
          <w:szCs w:val="24"/>
        </w:rPr>
        <w:lastRenderedPageBreak/>
        <w:t>Пояснительная записка</w:t>
      </w:r>
    </w:p>
    <w:p w:rsidR="000340CC" w:rsidRPr="00E6718A" w:rsidRDefault="000340CC" w:rsidP="000340CC">
      <w:pPr>
        <w:tabs>
          <w:tab w:val="left" w:pos="4826"/>
        </w:tabs>
        <w:spacing w:after="0" w:line="240" w:lineRule="auto"/>
        <w:rPr>
          <w:rFonts w:ascii="Times New Roman" w:hAnsi="Times New Roman" w:cs="Times New Roman"/>
          <w:b/>
          <w:sz w:val="24"/>
          <w:szCs w:val="24"/>
        </w:rPr>
      </w:pP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Программа спортивной подготовки по виду спорта «Спортивная борьба» (вольная борьба) (далее – Программа) яв</w:t>
      </w:r>
      <w:r w:rsidR="00A542C0">
        <w:rPr>
          <w:rFonts w:ascii="Times New Roman" w:hAnsi="Times New Roman" w:cs="Times New Roman"/>
          <w:sz w:val="24"/>
          <w:szCs w:val="24"/>
        </w:rPr>
        <w:t>ляется нормативным документом МА</w:t>
      </w:r>
      <w:r w:rsidRPr="00E6718A">
        <w:rPr>
          <w:rFonts w:ascii="Times New Roman" w:hAnsi="Times New Roman" w:cs="Times New Roman"/>
          <w:sz w:val="24"/>
          <w:szCs w:val="24"/>
        </w:rPr>
        <w:t>У «</w:t>
      </w:r>
      <w:r w:rsidR="00A542C0">
        <w:rPr>
          <w:rFonts w:ascii="Times New Roman" w:hAnsi="Times New Roman" w:cs="Times New Roman"/>
          <w:sz w:val="24"/>
          <w:szCs w:val="24"/>
        </w:rPr>
        <w:t>Спортивная школа Александровского района Оренбургской области» (далее – МАУ «СШ Александровского</w:t>
      </w:r>
      <w:r w:rsidRPr="00E6718A">
        <w:rPr>
          <w:rFonts w:ascii="Times New Roman" w:hAnsi="Times New Roman" w:cs="Times New Roman"/>
          <w:sz w:val="24"/>
          <w:szCs w:val="24"/>
        </w:rPr>
        <w:t xml:space="preserve"> района»). </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Программа спортивной подготовки по виду спорта «Спортивная борьба» (вольная борьба) составлена на основе следующих нормативных документов: </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Федеральный закон от 14.12.2007г. №329-ФЗ «О физической культуре и спорте в Российской Федерации» (с изменениями от 03.07.2019г. №172-ФЗ);</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Приказа Министерства спорта РФ от 30.10.2015г. №999 «Об утверждении требований к обеспечению подготовки спортивного резерва для спортивных сборных команд Российской Федерации»;</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Приказ Министерства спорта РФ от 16.08.2013г. №645 «Об утверждении Порядка приема лиц в  физкультурно-спортивные организации, созданные Российской Федерацией и осуществляющие спортивную подготовку»;</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Приказ Министерства спорта РФ от 27.03.2013г. №145 «Об утверждении Федеральных стандартов спортивной подготовки по виду спорта спортивная борьба»;</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proofErr w:type="gramStart"/>
      <w:r w:rsidRPr="00E6718A">
        <w:rPr>
          <w:rFonts w:ascii="Times New Roman" w:hAnsi="Times New Roman" w:cs="Times New Roman"/>
          <w:sz w:val="24"/>
          <w:szCs w:val="24"/>
        </w:rPr>
        <w:t>- Приказ Министерства здравоохранения РФ от 01.03.2016г. №1344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w:t>
      </w:r>
      <w:proofErr w:type="gramEnd"/>
      <w:r w:rsidRPr="00E6718A">
        <w:rPr>
          <w:rFonts w:ascii="Times New Roman" w:hAnsi="Times New Roman" w:cs="Times New Roman"/>
          <w:sz w:val="24"/>
          <w:szCs w:val="24"/>
        </w:rPr>
        <w:t xml:space="preserve"> и обороне»;  </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Постановления Главного государственного санитарного врача РФ от 04.07.2014г. №41 «Об утверждении </w:t>
      </w:r>
      <w:proofErr w:type="spellStart"/>
      <w:r w:rsidRPr="00E6718A">
        <w:rPr>
          <w:rFonts w:ascii="Times New Roman" w:hAnsi="Times New Roman" w:cs="Times New Roman"/>
          <w:sz w:val="24"/>
          <w:szCs w:val="24"/>
        </w:rPr>
        <w:t>СанПин</w:t>
      </w:r>
      <w:proofErr w:type="spellEnd"/>
      <w:r w:rsidRPr="00E6718A">
        <w:rPr>
          <w:rFonts w:ascii="Times New Roman" w:hAnsi="Times New Roman" w:cs="Times New Roman"/>
          <w:sz w:val="24"/>
          <w:szCs w:val="24"/>
        </w:rPr>
        <w:t xml:space="preserve"> 24.4.3172-14 «Санитарные эпидемиологические требования к устройству, содержанию и организации работы образовательной организации дополнительного образования детей»;</w:t>
      </w:r>
    </w:p>
    <w:p w:rsidR="000340CC" w:rsidRPr="00E6718A" w:rsidRDefault="00A542C0" w:rsidP="00EC612A">
      <w:pPr>
        <w:tabs>
          <w:tab w:val="left" w:pos="490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Устав МА</w:t>
      </w:r>
      <w:r w:rsidR="000340CC" w:rsidRPr="00E6718A">
        <w:rPr>
          <w:rFonts w:ascii="Times New Roman" w:hAnsi="Times New Roman" w:cs="Times New Roman"/>
          <w:sz w:val="24"/>
          <w:szCs w:val="24"/>
        </w:rPr>
        <w:t>У «</w:t>
      </w:r>
      <w:r>
        <w:rPr>
          <w:rFonts w:ascii="Times New Roman" w:hAnsi="Times New Roman" w:cs="Times New Roman"/>
          <w:sz w:val="24"/>
          <w:szCs w:val="24"/>
        </w:rPr>
        <w:t>СШ Александровского</w:t>
      </w:r>
      <w:r w:rsidR="000340CC" w:rsidRPr="00E6718A">
        <w:rPr>
          <w:rFonts w:ascii="Times New Roman" w:hAnsi="Times New Roman" w:cs="Times New Roman"/>
          <w:sz w:val="24"/>
          <w:szCs w:val="24"/>
        </w:rPr>
        <w:t xml:space="preserve"> района». </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Программный материал объединен в целостную систему многолетней спортивной подготовки спортсменов, </w:t>
      </w:r>
      <w:proofErr w:type="gramStart"/>
      <w:r w:rsidRPr="00E6718A">
        <w:rPr>
          <w:rFonts w:ascii="Times New Roman" w:hAnsi="Times New Roman" w:cs="Times New Roman"/>
          <w:sz w:val="24"/>
          <w:szCs w:val="24"/>
        </w:rPr>
        <w:t>начиная с этапа начальной подготовки до этапа высшего спортивного мастерства и предполагает</w:t>
      </w:r>
      <w:proofErr w:type="gramEnd"/>
      <w:r w:rsidRPr="00E6718A">
        <w:rPr>
          <w:rFonts w:ascii="Times New Roman" w:hAnsi="Times New Roman" w:cs="Times New Roman"/>
          <w:sz w:val="24"/>
          <w:szCs w:val="24"/>
        </w:rPr>
        <w:t xml:space="preserve"> решение следующих задач:</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формирование мотивации к регулярным занятиям физической культурой и спортом, привитие навыков самостоятельного многолетнего физического совершенствования;</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отбор одаренных спортсменов для дальнейшей специализации и прохождения спортивной подготовки по виду спорта;</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ознакомление спортсменов с принципами здорового образа жизни, основами гигиены;</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овладение методами определения уровня физического развития борца и корректировки уровня физической готовности;</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получение спортсменами знаний в области вольной борьбы, освоение правил вида спорта, изучение истории вольной борьбы, опыта мастеров прошлых лет;</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систематические повышение мастерства за счет овладения техническим и тактическим арсеналом во время регулярных тренировочных занятий и спортивных соревнований;</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воспитание морально-волевых качеств, привитие патриотизма и общекультурных ценностей;</w:t>
      </w:r>
    </w:p>
    <w:p w:rsidR="000340CC" w:rsidRPr="00E6718A" w:rsidRDefault="000340CC" w:rsidP="000340CC">
      <w:pPr>
        <w:tabs>
          <w:tab w:val="left" w:pos="4904"/>
        </w:tabs>
        <w:spacing w:after="0" w:line="240" w:lineRule="auto"/>
        <w:ind w:firstLine="851"/>
        <w:jc w:val="both"/>
        <w:rPr>
          <w:rFonts w:ascii="Times New Roman" w:hAnsi="Times New Roman" w:cs="Times New Roman"/>
          <w:sz w:val="24"/>
          <w:szCs w:val="24"/>
        </w:rPr>
      </w:pPr>
      <w:r w:rsidRPr="00E6718A">
        <w:rPr>
          <w:rFonts w:ascii="Times New Roman" w:hAnsi="Times New Roman" w:cs="Times New Roman"/>
          <w:sz w:val="24"/>
          <w:szCs w:val="24"/>
        </w:rPr>
        <w:lastRenderedPageBreak/>
        <w:t>- повышение работоспособности юных спортсменов, расширение их физических возможностей, поддержание высокой физической готовности спортсменов высшего мастерства;</w:t>
      </w:r>
    </w:p>
    <w:p w:rsidR="000340CC" w:rsidRPr="00E6718A" w:rsidRDefault="000340CC" w:rsidP="000340CC">
      <w:pPr>
        <w:tabs>
          <w:tab w:val="left" w:pos="4904"/>
        </w:tabs>
        <w:spacing w:after="0" w:line="240" w:lineRule="auto"/>
        <w:ind w:firstLine="851"/>
        <w:jc w:val="both"/>
        <w:rPr>
          <w:rFonts w:ascii="Times New Roman" w:hAnsi="Times New Roman" w:cs="Times New Roman"/>
          <w:sz w:val="24"/>
          <w:szCs w:val="24"/>
        </w:rPr>
      </w:pPr>
      <w:r w:rsidRPr="00E6718A">
        <w:rPr>
          <w:rFonts w:ascii="Times New Roman" w:hAnsi="Times New Roman" w:cs="Times New Roman"/>
          <w:sz w:val="24"/>
          <w:szCs w:val="24"/>
        </w:rPr>
        <w:t>- осуществление подготовки всесторонне развитых юных спортсменов высокой квалификации для пополнения сборных команд федерального округа, региона, города (края, области, города);</w:t>
      </w:r>
    </w:p>
    <w:p w:rsidR="000340CC" w:rsidRPr="00E6718A" w:rsidRDefault="000340CC" w:rsidP="000340CC">
      <w:pPr>
        <w:tabs>
          <w:tab w:val="left" w:pos="4904"/>
        </w:tabs>
        <w:spacing w:after="0" w:line="240" w:lineRule="auto"/>
        <w:ind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 подготовка из числа занимающихся судей по вольной борьбе. </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Нормативная часть программы определяет задачи деятельности организации, режим тренировочной работы, предельные тренировочные нагрузки, минимальный и предельный объем соревновательной деятельности, требования к экипировке, спортивному инвентарю и оборудованию, требования к количественному и качественному составу групп подготовки, объем индивидуальной спортивной подготовки, структуру годичного цикла. </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Для каждого этапа спортивной подготовки рекомендуются основные тренировочные средства. Описаны средства и методы педагогического и врачебного контроля, основной материал по теоретической подготовке, воспитательной работе и психологической подготовке, инструкторской и судейской практике. </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Дана классификация основных восстановительных средств и мероприятий. </w:t>
      </w:r>
    </w:p>
    <w:p w:rsidR="000340CC" w:rsidRPr="00E6718A" w:rsidRDefault="000340CC" w:rsidP="00AF39A6">
      <w:pPr>
        <w:tabs>
          <w:tab w:val="left" w:pos="4904"/>
        </w:tabs>
        <w:spacing w:after="0" w:line="240" w:lineRule="auto"/>
        <w:ind w:firstLine="709"/>
        <w:rPr>
          <w:rFonts w:ascii="Times New Roman" w:hAnsi="Times New Roman" w:cs="Times New Roman"/>
          <w:b/>
          <w:sz w:val="24"/>
          <w:szCs w:val="24"/>
        </w:rPr>
      </w:pPr>
      <w:r w:rsidRPr="00E6718A">
        <w:rPr>
          <w:rFonts w:ascii="Times New Roman" w:hAnsi="Times New Roman" w:cs="Times New Roman"/>
          <w:b/>
          <w:sz w:val="24"/>
          <w:szCs w:val="24"/>
        </w:rPr>
        <w:t>Характеристика вида спорта и его отличительные особенности</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proofErr w:type="gramStart"/>
      <w:r w:rsidRPr="00E6718A">
        <w:rPr>
          <w:rFonts w:ascii="Times New Roman" w:hAnsi="Times New Roman" w:cs="Times New Roman"/>
          <w:sz w:val="24"/>
          <w:szCs w:val="24"/>
        </w:rPr>
        <w:t>Дисциплина «Вольная борьба» является одним из видов единоборств, в котором разрешены захваты ниже пояса и технические приемы, выполняемые с помощью ног – подсечки, подножки и др.</w:t>
      </w:r>
      <w:proofErr w:type="gramEnd"/>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Широкий перечень взаимных положений позволяет уже с 8 лет начинать занятия борьбой лежа и в партере, где к действиям не предъявляются высокие требования по показателю скорости. </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Согласно Всероссийскому реестру видов спорта: </w:t>
      </w:r>
    </w:p>
    <w:tbl>
      <w:tblPr>
        <w:tblStyle w:val="a3"/>
        <w:tblW w:w="0" w:type="auto"/>
        <w:tblInd w:w="108" w:type="dxa"/>
        <w:tblLook w:val="04A0"/>
      </w:tblPr>
      <w:tblGrid>
        <w:gridCol w:w="2213"/>
        <w:gridCol w:w="2322"/>
        <w:gridCol w:w="2695"/>
        <w:gridCol w:w="2409"/>
      </w:tblGrid>
      <w:tr w:rsidR="000340CC" w:rsidRPr="00E6718A" w:rsidTr="00AF39A6">
        <w:tc>
          <w:tcPr>
            <w:tcW w:w="2213" w:type="dxa"/>
          </w:tcPr>
          <w:p w:rsidR="000340CC" w:rsidRPr="00E6718A" w:rsidRDefault="000340CC" w:rsidP="00241356">
            <w:pPr>
              <w:tabs>
                <w:tab w:val="left" w:pos="4904"/>
              </w:tabs>
              <w:jc w:val="center"/>
              <w:rPr>
                <w:rFonts w:ascii="Times New Roman" w:hAnsi="Times New Roman" w:cs="Times New Roman"/>
                <w:b/>
                <w:sz w:val="24"/>
                <w:szCs w:val="24"/>
              </w:rPr>
            </w:pPr>
            <w:r w:rsidRPr="00E6718A">
              <w:rPr>
                <w:rFonts w:ascii="Times New Roman" w:hAnsi="Times New Roman" w:cs="Times New Roman"/>
                <w:b/>
                <w:sz w:val="24"/>
                <w:szCs w:val="24"/>
              </w:rPr>
              <w:t>Наименование вида спорта</w:t>
            </w:r>
          </w:p>
        </w:tc>
        <w:tc>
          <w:tcPr>
            <w:tcW w:w="2322" w:type="dxa"/>
          </w:tcPr>
          <w:p w:rsidR="000340CC" w:rsidRPr="00E6718A" w:rsidRDefault="000340CC" w:rsidP="00241356">
            <w:pPr>
              <w:tabs>
                <w:tab w:val="left" w:pos="4904"/>
              </w:tabs>
              <w:jc w:val="center"/>
              <w:rPr>
                <w:rFonts w:ascii="Times New Roman" w:hAnsi="Times New Roman" w:cs="Times New Roman"/>
                <w:b/>
                <w:sz w:val="24"/>
                <w:szCs w:val="24"/>
              </w:rPr>
            </w:pPr>
            <w:r w:rsidRPr="00E6718A">
              <w:rPr>
                <w:rFonts w:ascii="Times New Roman" w:hAnsi="Times New Roman" w:cs="Times New Roman"/>
                <w:b/>
                <w:sz w:val="24"/>
                <w:szCs w:val="24"/>
              </w:rPr>
              <w:t>Номер – код вида спорта</w:t>
            </w:r>
          </w:p>
        </w:tc>
        <w:tc>
          <w:tcPr>
            <w:tcW w:w="2695" w:type="dxa"/>
          </w:tcPr>
          <w:p w:rsidR="000340CC" w:rsidRPr="00E6718A" w:rsidRDefault="000340CC" w:rsidP="00241356">
            <w:pPr>
              <w:tabs>
                <w:tab w:val="left" w:pos="4904"/>
              </w:tabs>
              <w:jc w:val="center"/>
              <w:rPr>
                <w:rFonts w:ascii="Times New Roman" w:hAnsi="Times New Roman" w:cs="Times New Roman"/>
                <w:b/>
                <w:sz w:val="24"/>
                <w:szCs w:val="24"/>
              </w:rPr>
            </w:pPr>
            <w:r w:rsidRPr="00E6718A">
              <w:rPr>
                <w:rFonts w:ascii="Times New Roman" w:hAnsi="Times New Roman" w:cs="Times New Roman"/>
                <w:b/>
                <w:sz w:val="24"/>
                <w:szCs w:val="24"/>
              </w:rPr>
              <w:t>Наименование дисциплины</w:t>
            </w:r>
          </w:p>
        </w:tc>
        <w:tc>
          <w:tcPr>
            <w:tcW w:w="2409" w:type="dxa"/>
          </w:tcPr>
          <w:p w:rsidR="000340CC" w:rsidRPr="00E6718A" w:rsidRDefault="000340CC" w:rsidP="00241356">
            <w:pPr>
              <w:tabs>
                <w:tab w:val="left" w:pos="4904"/>
              </w:tabs>
              <w:jc w:val="center"/>
              <w:rPr>
                <w:rFonts w:ascii="Times New Roman" w:hAnsi="Times New Roman" w:cs="Times New Roman"/>
                <w:b/>
                <w:sz w:val="24"/>
                <w:szCs w:val="24"/>
              </w:rPr>
            </w:pPr>
            <w:r w:rsidRPr="00E6718A">
              <w:rPr>
                <w:rFonts w:ascii="Times New Roman" w:hAnsi="Times New Roman" w:cs="Times New Roman"/>
                <w:b/>
                <w:sz w:val="24"/>
                <w:szCs w:val="24"/>
              </w:rPr>
              <w:t>Номер – код дисциплины</w:t>
            </w:r>
          </w:p>
        </w:tc>
      </w:tr>
      <w:tr w:rsidR="000340CC" w:rsidRPr="00E6718A" w:rsidTr="00AF39A6">
        <w:tc>
          <w:tcPr>
            <w:tcW w:w="2213" w:type="dxa"/>
          </w:tcPr>
          <w:p w:rsidR="000340CC" w:rsidRPr="00E6718A" w:rsidRDefault="000340CC" w:rsidP="00241356">
            <w:pPr>
              <w:tabs>
                <w:tab w:val="left" w:pos="4904"/>
              </w:tabs>
              <w:jc w:val="center"/>
              <w:rPr>
                <w:rFonts w:ascii="Times New Roman" w:hAnsi="Times New Roman" w:cs="Times New Roman"/>
                <w:sz w:val="24"/>
                <w:szCs w:val="24"/>
              </w:rPr>
            </w:pPr>
            <w:r w:rsidRPr="00E6718A">
              <w:rPr>
                <w:rFonts w:ascii="Times New Roman" w:hAnsi="Times New Roman" w:cs="Times New Roman"/>
                <w:sz w:val="24"/>
                <w:szCs w:val="24"/>
              </w:rPr>
              <w:t>Спортивная борьба</w:t>
            </w:r>
          </w:p>
        </w:tc>
        <w:tc>
          <w:tcPr>
            <w:tcW w:w="2322" w:type="dxa"/>
          </w:tcPr>
          <w:p w:rsidR="000340CC" w:rsidRPr="00E6718A" w:rsidRDefault="000340CC" w:rsidP="00241356">
            <w:pPr>
              <w:tabs>
                <w:tab w:val="left" w:pos="4904"/>
              </w:tabs>
              <w:jc w:val="center"/>
              <w:rPr>
                <w:rFonts w:ascii="Times New Roman" w:hAnsi="Times New Roman" w:cs="Times New Roman"/>
                <w:sz w:val="24"/>
                <w:szCs w:val="24"/>
              </w:rPr>
            </w:pPr>
            <w:r w:rsidRPr="00E6718A">
              <w:rPr>
                <w:rFonts w:ascii="Times New Roman" w:hAnsi="Times New Roman" w:cs="Times New Roman"/>
                <w:sz w:val="24"/>
                <w:szCs w:val="24"/>
              </w:rPr>
              <w:t>026 000 1611Я</w:t>
            </w:r>
          </w:p>
        </w:tc>
        <w:tc>
          <w:tcPr>
            <w:tcW w:w="2695" w:type="dxa"/>
          </w:tcPr>
          <w:p w:rsidR="000340CC" w:rsidRPr="00E6718A" w:rsidRDefault="000340CC" w:rsidP="00241356">
            <w:pPr>
              <w:tabs>
                <w:tab w:val="left" w:pos="4904"/>
              </w:tabs>
              <w:jc w:val="center"/>
              <w:rPr>
                <w:rFonts w:ascii="Times New Roman" w:hAnsi="Times New Roman" w:cs="Times New Roman"/>
                <w:sz w:val="24"/>
                <w:szCs w:val="24"/>
              </w:rPr>
            </w:pPr>
            <w:r w:rsidRPr="00E6718A">
              <w:rPr>
                <w:rFonts w:ascii="Times New Roman" w:hAnsi="Times New Roman" w:cs="Times New Roman"/>
                <w:sz w:val="24"/>
                <w:szCs w:val="24"/>
              </w:rPr>
              <w:t>Вольная борьба</w:t>
            </w:r>
          </w:p>
        </w:tc>
        <w:tc>
          <w:tcPr>
            <w:tcW w:w="2409" w:type="dxa"/>
          </w:tcPr>
          <w:p w:rsidR="000340CC" w:rsidRPr="00E6718A" w:rsidRDefault="000340CC" w:rsidP="00241356">
            <w:pPr>
              <w:tabs>
                <w:tab w:val="left" w:pos="4904"/>
              </w:tabs>
              <w:jc w:val="center"/>
              <w:rPr>
                <w:rFonts w:ascii="Times New Roman" w:hAnsi="Times New Roman" w:cs="Times New Roman"/>
                <w:sz w:val="24"/>
                <w:szCs w:val="24"/>
              </w:rPr>
            </w:pPr>
          </w:p>
        </w:tc>
      </w:tr>
    </w:tbl>
    <w:p w:rsidR="000340CC" w:rsidRPr="00E6718A" w:rsidRDefault="000340CC" w:rsidP="000340CC">
      <w:pPr>
        <w:tabs>
          <w:tab w:val="left" w:pos="4904"/>
        </w:tabs>
        <w:spacing w:after="0" w:line="240" w:lineRule="auto"/>
        <w:ind w:firstLine="851"/>
        <w:jc w:val="both"/>
        <w:rPr>
          <w:rFonts w:ascii="Times New Roman" w:hAnsi="Times New Roman" w:cs="Times New Roman"/>
          <w:sz w:val="24"/>
          <w:szCs w:val="24"/>
        </w:rPr>
      </w:pP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Спортивная борьба представляет собой регламентированное правилами соревнований противоборство двух соперников с целью достижения победы. Как уже отмечалось, этот древнейший и весьма популярный вид спорта имеет не только демократическую, гуманистическую направленность, но и большое военно-прикладное значение. </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По П.Ф. Лесгафту, «борьба - это упражнение с возрастающим напряжением, состоящее в проявлении сил в соответствии с проявлением их другим лицом, при умении стойко укреплять свое тело на определенной опоре и зорко наблюдать за действиями противника, по возможности предупреждая их». </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настоящее время выделяют международные (спортивные) виды борьбы, распространенные во всем мире - греко-римская борьба, вольная борьба, дзюдо и самбо, а также национальные виды борьбы, которые культивируются отдельными  национальностями, народностями по своим, отличным от международных видов борьбы, правилам. </w:t>
      </w:r>
    </w:p>
    <w:p w:rsidR="000340CC" w:rsidRPr="00E6718A" w:rsidRDefault="000340CC" w:rsidP="00EC612A">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Необходимо отметить, что само понятие международной спортивной борьбы, как вида единоборства, включает в себя десятки различных видов борьбы. Исключением из этого правила является дзюдо — национальный вид борьбы Японии, получивший распространение во всем мире. Принято классифицировать существовавшие и существующие виды борьбы на семь групп, в основу этой классификации положен основной признак каждого вида борьбы - разрешенные правилами действия и приемы, направленные на достижение победы над противником. </w:t>
      </w:r>
    </w:p>
    <w:p w:rsidR="000340CC" w:rsidRPr="00E6718A" w:rsidRDefault="000340CC" w:rsidP="000340CC">
      <w:pPr>
        <w:tabs>
          <w:tab w:val="left" w:pos="4904"/>
        </w:tabs>
        <w:spacing w:after="0" w:line="240" w:lineRule="auto"/>
        <w:ind w:firstLine="851"/>
        <w:jc w:val="both"/>
        <w:rPr>
          <w:rFonts w:ascii="Times New Roman" w:hAnsi="Times New Roman" w:cs="Times New Roman"/>
          <w:sz w:val="24"/>
          <w:szCs w:val="24"/>
        </w:rPr>
      </w:pPr>
      <w:proofErr w:type="gramStart"/>
      <w:r w:rsidRPr="00E6718A">
        <w:rPr>
          <w:rFonts w:ascii="Times New Roman" w:hAnsi="Times New Roman" w:cs="Times New Roman"/>
          <w:sz w:val="24"/>
          <w:szCs w:val="24"/>
        </w:rPr>
        <w:t xml:space="preserve">Вольная борьба - вид спорта, заключающийся в единоборстве двух спортсменов по определённым правилам; с применением различных приёмов (захватов, бросков, </w:t>
      </w:r>
      <w:r w:rsidRPr="00E6718A">
        <w:rPr>
          <w:rFonts w:ascii="Times New Roman" w:hAnsi="Times New Roman" w:cs="Times New Roman"/>
          <w:sz w:val="24"/>
          <w:szCs w:val="24"/>
        </w:rPr>
        <w:lastRenderedPageBreak/>
        <w:t>переворотов, подсечек и т. п.), в котором каждый из соперников пытается положить другого на лопатки и победить.</w:t>
      </w:r>
      <w:proofErr w:type="gramEnd"/>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вольной борьбе разрешены захваты ног противника, подсечки и активное использование ног при выполнении какого-либо приема. Вольная борьба является тандемом гибкости и силы. В силу специфики борьбы особое место в тренировках уделяется проработке «моста», положения атлета при котором ковра касаются только руки, лоб, иногда подбородок, и пятки, а спина изогнута дугой. Для развития гибкости используется разучивание определённого набора акробатических упражнений: кувырки, колесо, </w:t>
      </w:r>
      <w:proofErr w:type="spellStart"/>
      <w:r w:rsidRPr="00E6718A">
        <w:rPr>
          <w:rFonts w:ascii="Times New Roman" w:hAnsi="Times New Roman" w:cs="Times New Roman"/>
          <w:sz w:val="24"/>
          <w:szCs w:val="24"/>
        </w:rPr>
        <w:t>фляк</w:t>
      </w:r>
      <w:proofErr w:type="spellEnd"/>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рондат</w:t>
      </w:r>
      <w:proofErr w:type="spellEnd"/>
      <w:r w:rsidRPr="00E6718A">
        <w:rPr>
          <w:rFonts w:ascii="Times New Roman" w:hAnsi="Times New Roman" w:cs="Times New Roman"/>
          <w:sz w:val="24"/>
          <w:szCs w:val="24"/>
        </w:rPr>
        <w:t xml:space="preserve">, стойка и хождение на руках, подъём со спины прогибом. Без крепких и эластичных суставов, кровеносных сосудов и </w:t>
      </w:r>
      <w:proofErr w:type="spellStart"/>
      <w:r w:rsidRPr="00E6718A">
        <w:rPr>
          <w:rFonts w:ascii="Times New Roman" w:hAnsi="Times New Roman" w:cs="Times New Roman"/>
          <w:sz w:val="24"/>
          <w:szCs w:val="24"/>
        </w:rPr>
        <w:t>лимфосистемы</w:t>
      </w:r>
      <w:proofErr w:type="spellEnd"/>
      <w:r w:rsidRPr="00E6718A">
        <w:rPr>
          <w:rFonts w:ascii="Times New Roman" w:hAnsi="Times New Roman" w:cs="Times New Roman"/>
          <w:sz w:val="24"/>
          <w:szCs w:val="24"/>
        </w:rPr>
        <w:t xml:space="preserve"> борец не имеет шансов на победу, поэтому тщательным образом отрабатывается техника падения и </w:t>
      </w:r>
      <w:proofErr w:type="spellStart"/>
      <w:r w:rsidRPr="00E6718A">
        <w:rPr>
          <w:rFonts w:ascii="Times New Roman" w:hAnsi="Times New Roman" w:cs="Times New Roman"/>
          <w:sz w:val="24"/>
          <w:szCs w:val="24"/>
        </w:rPr>
        <w:t>самостраховки</w:t>
      </w:r>
      <w:proofErr w:type="spellEnd"/>
      <w:r w:rsidRPr="00E6718A">
        <w:rPr>
          <w:rFonts w:ascii="Times New Roman" w:hAnsi="Times New Roman" w:cs="Times New Roman"/>
          <w:sz w:val="24"/>
          <w:szCs w:val="24"/>
        </w:rPr>
        <w:t>. Дыхательная система и общая выносливость развивается с помощью бега на длинные дистанции и подвижными играми, особенно популярен баскетбол по правилам регби. Технические действия отрабатывают на манекене (кукле, чучеле), а затем и в работе с партнёром. В учебных схватках оттачивается техника и развивается специальная выносливость.</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Выносливость играет большую роль. Силу развивают на снарядах (перекладина, брусья), а также работой с отягощениями (рекомендуются — приседания, становая тяга, жимы </w:t>
      </w:r>
      <w:proofErr w:type="gramStart"/>
      <w:r w:rsidRPr="00E6718A">
        <w:rPr>
          <w:rFonts w:ascii="Times New Roman" w:hAnsi="Times New Roman" w:cs="Times New Roman"/>
          <w:sz w:val="24"/>
          <w:szCs w:val="24"/>
        </w:rPr>
        <w:t>штанги</w:t>
      </w:r>
      <w:proofErr w:type="gramEnd"/>
      <w:r w:rsidRPr="00E6718A">
        <w:rPr>
          <w:rFonts w:ascii="Times New Roman" w:hAnsi="Times New Roman" w:cs="Times New Roman"/>
          <w:sz w:val="24"/>
          <w:szCs w:val="24"/>
        </w:rPr>
        <w:t xml:space="preserve"> лёжа/стоя, упражнения из пауэрлифтинга/бодибилдинга/тяжёлой атлетики), без отягощения (отжимание от пола), работа со жгутом. Рекомендуется заниматься на жгуте возле гимнастической стенки, отрабатывать </w:t>
      </w:r>
      <w:proofErr w:type="spellStart"/>
      <w:r w:rsidRPr="00E6718A">
        <w:rPr>
          <w:rFonts w:ascii="Times New Roman" w:hAnsi="Times New Roman" w:cs="Times New Roman"/>
          <w:sz w:val="24"/>
          <w:szCs w:val="24"/>
        </w:rPr>
        <w:t>подвороты</w:t>
      </w:r>
      <w:proofErr w:type="spellEnd"/>
      <w:r w:rsidRPr="00E6718A">
        <w:rPr>
          <w:rFonts w:ascii="Times New Roman" w:hAnsi="Times New Roman" w:cs="Times New Roman"/>
          <w:sz w:val="24"/>
          <w:szCs w:val="24"/>
        </w:rPr>
        <w:t xml:space="preserve">: бедро. </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Вольная борьба хорошо развивает выносливость. Разгадать замысел противника, быстро оценить обстановку, принять решение — все это в доли секунды, ведь схватка протекает бурно, и обстановка меняется быстро, для этого нужна мгновенная</w:t>
      </w:r>
      <w:r w:rsidRPr="00E6718A">
        <w:rPr>
          <w:sz w:val="24"/>
          <w:szCs w:val="24"/>
        </w:rPr>
        <w:t xml:space="preserve"> </w:t>
      </w:r>
      <w:r w:rsidRPr="00E6718A">
        <w:rPr>
          <w:rFonts w:ascii="Times New Roman" w:hAnsi="Times New Roman" w:cs="Times New Roman"/>
          <w:sz w:val="24"/>
          <w:szCs w:val="24"/>
        </w:rPr>
        <w:t>реакция и сообразительность. Вольная борьба развивает способность быстро и точно мыслить, необыкновенно интенсивно развивает человеческие качества.</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В связи с ранней специализацией, коснувшейся и вольной борьбы, целесообразно рассмотреть вопрос о видах подготовки в ней с позицией правомерности их использования в плане последовательности и объемов.</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Итак, сам порядок предоставления видов подготовки в вольной борьбе формирует представления о первичности и доминирования.</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В учебниках по вольной борьбе виды подготовки представлены следующим образом:</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физическая подготовка борца;</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специальная физическая подготовка борца;</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техническая подготовка борца;</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тактическая подготовка борца;</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психологическая подготовка борца;</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теоретическая подготовка борца.</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Если учесть тот факт, что основная масса детей идет на вольную борьбу ради освоения техники выполнения приемов, то начинать изучение технических элементов с общей физической подготовки нецелесообразно, поскольку многие дети теряют интерес к такой борьбе и покидают секции.</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Специальную физическую подготовку (СФП) нельзя начинать до освоения срединных структур приемов борьбы, поскольку упражнения по СФП предназначены для повышения скорости, силы и выносливости в процессе выполнения техники приемов борьбы. </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Тренировочный процесс на этапе начальной подготовки должен начинаться, в первую очередь, с изучения техники приемов борьбы. В процессе этого можно заниматься </w:t>
      </w:r>
      <w:proofErr w:type="spellStart"/>
      <w:r w:rsidRPr="00E6718A">
        <w:rPr>
          <w:rFonts w:ascii="Times New Roman" w:hAnsi="Times New Roman" w:cs="Times New Roman"/>
          <w:sz w:val="24"/>
          <w:szCs w:val="24"/>
        </w:rPr>
        <w:t>общеразвивающей</w:t>
      </w:r>
      <w:proofErr w:type="spellEnd"/>
      <w:r w:rsidRPr="00E6718A">
        <w:rPr>
          <w:rFonts w:ascii="Times New Roman" w:hAnsi="Times New Roman" w:cs="Times New Roman"/>
          <w:sz w:val="24"/>
          <w:szCs w:val="24"/>
        </w:rPr>
        <w:t xml:space="preserve"> подготовкой и целенаправленно развивать физические качества борца вольного стиля. В связи с анатомическим ростом детей в процессе изучения борьбы приходится изменять структуру приемов, т.е. все время корректировать технику выполнения приемов вплоть до 17-18 лет (если не дольше). </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lastRenderedPageBreak/>
        <w:t>Дело в том, что с возрастом скорость движений падает, и поэтому борцу все время приходится незаметно для себя менять силовые и скоростные характеристики техники выполнения приемов.</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Тактическая подготовка начинается после освоения техники приемов в стабильных условиях, с постепенным введением типовых ситуаций поединка. </w:t>
      </w:r>
    </w:p>
    <w:p w:rsidR="000340CC" w:rsidRPr="00E6718A"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Психологическая подготовка ведется для повышения способности к реализации приобретенных умений в </w:t>
      </w:r>
      <w:proofErr w:type="spellStart"/>
      <w:r w:rsidRPr="00E6718A">
        <w:rPr>
          <w:rFonts w:ascii="Times New Roman" w:hAnsi="Times New Roman" w:cs="Times New Roman"/>
          <w:sz w:val="24"/>
          <w:szCs w:val="24"/>
        </w:rPr>
        <w:t>психострессорной</w:t>
      </w:r>
      <w:proofErr w:type="spellEnd"/>
      <w:r w:rsidRPr="00E6718A">
        <w:rPr>
          <w:rFonts w:ascii="Times New Roman" w:hAnsi="Times New Roman" w:cs="Times New Roman"/>
          <w:sz w:val="24"/>
          <w:szCs w:val="24"/>
        </w:rPr>
        <w:t xml:space="preserve"> ситуации.</w:t>
      </w:r>
    </w:p>
    <w:p w:rsidR="000340CC" w:rsidRDefault="000340CC" w:rsidP="00AF39A6">
      <w:pPr>
        <w:tabs>
          <w:tab w:val="left" w:pos="4904"/>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Исходя из </w:t>
      </w:r>
      <w:proofErr w:type="gramStart"/>
      <w:r w:rsidRPr="00E6718A">
        <w:rPr>
          <w:rFonts w:ascii="Times New Roman" w:hAnsi="Times New Roman" w:cs="Times New Roman"/>
          <w:sz w:val="24"/>
          <w:szCs w:val="24"/>
        </w:rPr>
        <w:t>вышеизложенного</w:t>
      </w:r>
      <w:proofErr w:type="gramEnd"/>
      <w:r w:rsidRPr="00E6718A">
        <w:rPr>
          <w:rFonts w:ascii="Times New Roman" w:hAnsi="Times New Roman" w:cs="Times New Roman"/>
          <w:sz w:val="24"/>
          <w:szCs w:val="24"/>
        </w:rPr>
        <w:t xml:space="preserve"> можно заключить, что спортивная борьба (вольная в частности) является достаточно сложным видом спортивной деятельности во всех отношениях, а наиболее важными и первоочередными видами подготовки являются техническая и тактическая. </w:t>
      </w:r>
    </w:p>
    <w:p w:rsidR="000340CC" w:rsidRPr="007E10E5" w:rsidRDefault="000340CC" w:rsidP="00AF39A6">
      <w:pPr>
        <w:spacing w:after="0" w:line="240" w:lineRule="auto"/>
        <w:ind w:firstLine="709"/>
        <w:rPr>
          <w:rFonts w:ascii="Times New Roman" w:hAnsi="Times New Roman" w:cs="Times New Roman"/>
          <w:b/>
          <w:sz w:val="24"/>
          <w:szCs w:val="24"/>
        </w:rPr>
      </w:pPr>
      <w:r w:rsidRPr="007E10E5">
        <w:rPr>
          <w:rFonts w:ascii="Times New Roman" w:hAnsi="Times New Roman" w:cs="Times New Roman"/>
          <w:b/>
          <w:sz w:val="24"/>
          <w:szCs w:val="24"/>
        </w:rPr>
        <w:t>Специфика организации тренировочного процесса.</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В спортивной школе организуется работа со спортсменами в течение календарного года.</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Тренировочный процесс по вольной борьбе ведется в соответствии с годовым тренировочным планом, рассчитанным на 52 недели. </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Основными формами осуществления спортивной подготовки являются:</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групповые и индивидуальные тренировочные и теоретические занятия;</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работа по индивидуальным планам;</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тренировочные сборы;</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участие в спортивных соревнованиях и мероприятиях;</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инструкторская и судейская практика;</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медико-восстановительные мероприятия;</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тестирование и контроль.</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Для проведения тренировочных занятий в соответствии с Федеральным стандартом спортивной подготовки по виду спорта «Спортивная борьба», кроме основного тренера, привлекается дополнительно второй тренер по общефизической и специальной физической подготовке при условии его одновременной (с основным тренером) работы с лицами, проходящими спортивную подготовку на этапе ССМ и ВСМ. </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Работа по индивидуальным планам спортивной подготовки в обязательном порядке осуществляется на этапах совершенствования спортивного мастерства и высшего спортивного мастерства.</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Расписание тренировочных занятий по дисциплине «Вольная борьба» утверждается после согласования с тренерским составом в целях установления более благоприятного режима тренировок, отдыха спортсменов, с учетом их занятий в образовательных организациях и других учреждениях. </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При составлении расписания тренировок продолжительность одного тренировочного занятия рассчитывается в астрономических часах.</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Допускается одновременное проведение тренировочных занятий занимающихся из разных групп, но при этом должны соблюдаться все перечисленные условия:</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разница в уровне подготовки спортсменов не превышает двух спортивных разрядов и (или) спортивных званий;</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не превышена единовременная пропускная способность спортивного сооружения;</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не превышен максимальный количественный состав объединенной группы.</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Ежегодное планирование тренировочного процесса по вольной борьбе осуществляется в соответствии со следующими видами:</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 - перспективное планирование;</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ежегодное планирование;</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ежеквартальное планирование;</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ежемесячное планирование.</w:t>
      </w:r>
    </w:p>
    <w:p w:rsidR="000340CC" w:rsidRPr="007E10E5" w:rsidRDefault="000340CC" w:rsidP="00AF39A6">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После каждого года для проверки результатов освоения программы, выполнения нормативных требований спортсмены сдают нормативы итоговой аттестации. </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lastRenderedPageBreak/>
        <w:t xml:space="preserve">По результатам сдачи нормативов итоговой аттестации осуществляется перевод спортсменов на следующий этап подготовки. </w:t>
      </w:r>
    </w:p>
    <w:p w:rsidR="000340CC" w:rsidRPr="007E10E5" w:rsidRDefault="000340CC" w:rsidP="00EC612A">
      <w:pPr>
        <w:spacing w:after="0" w:line="240" w:lineRule="auto"/>
        <w:ind w:firstLine="709"/>
        <w:jc w:val="both"/>
        <w:rPr>
          <w:rFonts w:ascii="Times New Roman" w:hAnsi="Times New Roman" w:cs="Times New Roman"/>
          <w:sz w:val="24"/>
          <w:szCs w:val="24"/>
        </w:rPr>
      </w:pPr>
      <w:proofErr w:type="gramStart"/>
      <w:r w:rsidRPr="007E10E5">
        <w:rPr>
          <w:rFonts w:ascii="Times New Roman" w:hAnsi="Times New Roman" w:cs="Times New Roman"/>
          <w:sz w:val="24"/>
          <w:szCs w:val="24"/>
        </w:rPr>
        <w:t>В течение года на этапах подготовки для проверки результатов освоения нормативных требований в соответствии с программой</w:t>
      </w:r>
      <w:proofErr w:type="gramEnd"/>
      <w:r w:rsidRPr="007E10E5">
        <w:rPr>
          <w:rFonts w:ascii="Times New Roman" w:hAnsi="Times New Roman" w:cs="Times New Roman"/>
          <w:sz w:val="24"/>
          <w:szCs w:val="24"/>
        </w:rPr>
        <w:t xml:space="preserve"> спортсмены сдают нормативы промежуточной аттестации. </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Результатом сдачи нормативов промежуточной аттестации является повышение или совершенствование у спортсменов уровня обшей и специальной физической подготовки. </w:t>
      </w:r>
    </w:p>
    <w:p w:rsidR="000340CC"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Лицам, проходящим спортивную подготовку, но не выполнившим предъявляемые программой требования, предоставляется возможность продолжить спортивную подготовку на </w:t>
      </w:r>
      <w:proofErr w:type="gramStart"/>
      <w:r w:rsidRPr="007E10E5">
        <w:rPr>
          <w:rFonts w:ascii="Times New Roman" w:hAnsi="Times New Roman" w:cs="Times New Roman"/>
          <w:sz w:val="24"/>
          <w:szCs w:val="24"/>
        </w:rPr>
        <w:t>том</w:t>
      </w:r>
      <w:proofErr w:type="gramEnd"/>
      <w:r w:rsidRPr="007E10E5">
        <w:rPr>
          <w:rFonts w:ascii="Times New Roman" w:hAnsi="Times New Roman" w:cs="Times New Roman"/>
          <w:sz w:val="24"/>
          <w:szCs w:val="24"/>
        </w:rPr>
        <w:t xml:space="preserve"> же этапе спортивной подготовки, но не более одного раза. </w:t>
      </w:r>
    </w:p>
    <w:p w:rsidR="000340CC" w:rsidRPr="007E10E5" w:rsidRDefault="00AF39A6" w:rsidP="00AF39A6">
      <w:pPr>
        <w:ind w:firstLine="709"/>
        <w:rPr>
          <w:rFonts w:ascii="Times New Roman" w:hAnsi="Times New Roman" w:cs="Times New Roman"/>
          <w:b/>
          <w:sz w:val="24"/>
          <w:szCs w:val="24"/>
        </w:rPr>
      </w:pPr>
      <w:r>
        <w:rPr>
          <w:rFonts w:ascii="Times New Roman" w:hAnsi="Times New Roman" w:cs="Times New Roman"/>
          <w:b/>
          <w:sz w:val="24"/>
          <w:szCs w:val="24"/>
        </w:rPr>
        <w:t>С</w:t>
      </w:r>
      <w:r w:rsidR="000340CC" w:rsidRPr="007E10E5">
        <w:rPr>
          <w:rFonts w:ascii="Times New Roman" w:hAnsi="Times New Roman" w:cs="Times New Roman"/>
          <w:b/>
          <w:sz w:val="24"/>
          <w:szCs w:val="24"/>
        </w:rPr>
        <w:t>труктура системы многолетней спортивной подготовки</w:t>
      </w:r>
      <w:r w:rsidR="00EA75ED">
        <w:rPr>
          <w:rFonts w:ascii="Times New Roman" w:hAnsi="Times New Roman" w:cs="Times New Roman"/>
          <w:b/>
          <w:sz w:val="24"/>
          <w:szCs w:val="24"/>
        </w:rPr>
        <w:t>.</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Структура организации системы многолетней спортивной подготовки по дисциплине «Вольная борьба» формируется с учетом следующих компонентов:</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организационно-управленческий процесс построения спортивной подготовки по этапам и периодам;</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система отбора и спортивной ориентации, представляющая собой процесс, направленный на выявления задатков у юных спортсменов, выраженных в спортивной предрасположенности к занятиям и выявлению индивидуальных возможностей в этом виде деятельности;</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тренировочный процесс является основой спортивной подготовки, 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 В процессе тренировочной деятельности спортсмен совершенствует свою физическую, техническую, тактическую и психическую подготовленность, а успешными предпосылками для достижения их высокого уровня является воспитание человека и уровень выявления его интеллектуальных способностей;</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соревновательный процесс учитывает организацию и проведение спортивных соревнований, участие в них спортсменов в соответствии с календарным планом физкультурных и спортивных мероприятий, который формируется на основе Единого календарного плана межрегиональных, всероссийских и международных спортивных мероприятий. Является специфической формой деятельности, определяет цели и направленность подготовки, а также используется как одно из важнейших средств в специализированной тренировке, позволяющей сравнивать и повышать уровень подготовленности спортсменов;</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 процесс </w:t>
      </w:r>
      <w:proofErr w:type="spellStart"/>
      <w:proofErr w:type="gramStart"/>
      <w:r w:rsidRPr="007E10E5">
        <w:rPr>
          <w:rFonts w:ascii="Times New Roman" w:hAnsi="Times New Roman" w:cs="Times New Roman"/>
          <w:sz w:val="24"/>
          <w:szCs w:val="24"/>
        </w:rPr>
        <w:t>медико</w:t>
      </w:r>
      <w:proofErr w:type="spellEnd"/>
      <w:r w:rsidRPr="007E10E5">
        <w:rPr>
          <w:rFonts w:ascii="Times New Roman" w:hAnsi="Times New Roman" w:cs="Times New Roman"/>
          <w:sz w:val="24"/>
          <w:szCs w:val="24"/>
        </w:rPr>
        <w:t xml:space="preserve"> - биологического</w:t>
      </w:r>
      <w:proofErr w:type="gramEnd"/>
      <w:r w:rsidRPr="007E10E5">
        <w:rPr>
          <w:rFonts w:ascii="Times New Roman" w:hAnsi="Times New Roman" w:cs="Times New Roman"/>
          <w:sz w:val="24"/>
          <w:szCs w:val="24"/>
        </w:rPr>
        <w:t xml:space="preserve"> сопровождения, по которым понимается медицинское обеспечение, восстановительные и реабилитационные мероприятия;</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 процесс ресурсного обеспечения, под которым понимается организация и планирование материально-технического обеспечения спортивной </w:t>
      </w:r>
      <w:proofErr w:type="gramStart"/>
      <w:r w:rsidRPr="007E10E5">
        <w:rPr>
          <w:rFonts w:ascii="Times New Roman" w:hAnsi="Times New Roman" w:cs="Times New Roman"/>
          <w:sz w:val="24"/>
          <w:szCs w:val="24"/>
        </w:rPr>
        <w:t>подготовки</w:t>
      </w:r>
      <w:proofErr w:type="gramEnd"/>
      <w:r w:rsidRPr="007E10E5">
        <w:rPr>
          <w:rFonts w:ascii="Times New Roman" w:hAnsi="Times New Roman" w:cs="Times New Roman"/>
          <w:sz w:val="24"/>
          <w:szCs w:val="24"/>
        </w:rPr>
        <w:t xml:space="preserve"> и обеспечение кадрами, имеющими соответствующую квалификацию. </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Многолетняя подготовка в виде спорта «Спортивная борьба» (дисциплина «Вольная борьба») состоит из следующих компонентов:</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этапы подготовки спортсмена на многие годы;</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главные задачи подготовки;</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основные средства и методики тренировок;</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предельные тренировочные и соревновательные нагрузки.</w:t>
      </w:r>
    </w:p>
    <w:p w:rsidR="000340CC"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С учетом этого структура системы многолетней подготовки предусматривает планирование и изучение материала на четырех этапах (таблица 1).</w:t>
      </w:r>
    </w:p>
    <w:p w:rsidR="00AF39A6" w:rsidRDefault="00AF39A6" w:rsidP="00EC612A">
      <w:pPr>
        <w:spacing w:after="0" w:line="240" w:lineRule="auto"/>
        <w:ind w:firstLine="709"/>
        <w:jc w:val="both"/>
        <w:rPr>
          <w:rFonts w:ascii="Times New Roman" w:hAnsi="Times New Roman" w:cs="Times New Roman"/>
          <w:sz w:val="24"/>
          <w:szCs w:val="24"/>
        </w:rPr>
      </w:pPr>
    </w:p>
    <w:p w:rsidR="00AF39A6" w:rsidRDefault="00AF39A6" w:rsidP="00EC612A">
      <w:pPr>
        <w:spacing w:after="0" w:line="240" w:lineRule="auto"/>
        <w:ind w:firstLine="709"/>
        <w:jc w:val="both"/>
        <w:rPr>
          <w:rFonts w:ascii="Times New Roman" w:hAnsi="Times New Roman" w:cs="Times New Roman"/>
          <w:sz w:val="24"/>
          <w:szCs w:val="24"/>
        </w:rPr>
      </w:pPr>
    </w:p>
    <w:p w:rsidR="00AF39A6" w:rsidRDefault="00AF39A6" w:rsidP="00EC612A">
      <w:pPr>
        <w:spacing w:after="0" w:line="240" w:lineRule="auto"/>
        <w:ind w:firstLine="709"/>
        <w:jc w:val="both"/>
        <w:rPr>
          <w:rFonts w:ascii="Times New Roman" w:hAnsi="Times New Roman" w:cs="Times New Roman"/>
          <w:sz w:val="24"/>
          <w:szCs w:val="24"/>
        </w:rPr>
      </w:pPr>
    </w:p>
    <w:p w:rsidR="00AF39A6" w:rsidRPr="007E10E5" w:rsidRDefault="00AF39A6" w:rsidP="00EC612A">
      <w:pPr>
        <w:spacing w:after="0" w:line="240" w:lineRule="auto"/>
        <w:ind w:firstLine="709"/>
        <w:jc w:val="both"/>
        <w:rPr>
          <w:rFonts w:ascii="Times New Roman" w:hAnsi="Times New Roman" w:cs="Times New Roman"/>
          <w:sz w:val="24"/>
          <w:szCs w:val="24"/>
        </w:rPr>
      </w:pPr>
    </w:p>
    <w:p w:rsidR="000340CC" w:rsidRPr="007E10E5" w:rsidRDefault="000340CC" w:rsidP="000340CC">
      <w:pPr>
        <w:spacing w:after="0" w:line="240" w:lineRule="auto"/>
        <w:ind w:firstLine="851"/>
        <w:jc w:val="right"/>
        <w:rPr>
          <w:rFonts w:ascii="Times New Roman" w:hAnsi="Times New Roman" w:cs="Times New Roman"/>
          <w:sz w:val="24"/>
          <w:szCs w:val="24"/>
        </w:rPr>
      </w:pPr>
      <w:r w:rsidRPr="007E10E5">
        <w:rPr>
          <w:rFonts w:ascii="Times New Roman" w:hAnsi="Times New Roman" w:cs="Times New Roman"/>
          <w:sz w:val="24"/>
          <w:szCs w:val="24"/>
        </w:rPr>
        <w:lastRenderedPageBreak/>
        <w:t>Таблица 1</w:t>
      </w:r>
    </w:p>
    <w:p w:rsidR="000340CC" w:rsidRPr="00AF39A6" w:rsidRDefault="000340CC" w:rsidP="000340CC">
      <w:pPr>
        <w:spacing w:after="0" w:line="240" w:lineRule="auto"/>
        <w:ind w:firstLine="851"/>
        <w:jc w:val="center"/>
        <w:rPr>
          <w:rFonts w:ascii="Times New Roman" w:hAnsi="Times New Roman" w:cs="Times New Roman"/>
          <w:b/>
          <w:sz w:val="24"/>
          <w:szCs w:val="24"/>
        </w:rPr>
      </w:pPr>
      <w:r w:rsidRPr="00AF39A6">
        <w:rPr>
          <w:rFonts w:ascii="Times New Roman" w:hAnsi="Times New Roman" w:cs="Times New Roman"/>
          <w:b/>
          <w:sz w:val="24"/>
          <w:szCs w:val="24"/>
        </w:rPr>
        <w:t xml:space="preserve">Структура многолетней спортивной подготовки </w:t>
      </w:r>
    </w:p>
    <w:p w:rsidR="000340CC" w:rsidRPr="007E10E5" w:rsidRDefault="000340CC" w:rsidP="000340CC">
      <w:pPr>
        <w:spacing w:after="0" w:line="240" w:lineRule="auto"/>
        <w:ind w:firstLine="851"/>
        <w:jc w:val="center"/>
        <w:rPr>
          <w:rFonts w:ascii="Times New Roman" w:hAnsi="Times New Roman" w:cs="Times New Roman"/>
          <w:sz w:val="24"/>
          <w:szCs w:val="24"/>
        </w:rPr>
      </w:pPr>
    </w:p>
    <w:tbl>
      <w:tblPr>
        <w:tblStyle w:val="a3"/>
        <w:tblW w:w="0" w:type="auto"/>
        <w:tblLook w:val="04A0"/>
      </w:tblPr>
      <w:tblGrid>
        <w:gridCol w:w="2299"/>
        <w:gridCol w:w="2633"/>
        <w:gridCol w:w="2006"/>
        <w:gridCol w:w="2809"/>
      </w:tblGrid>
      <w:tr w:rsidR="000340CC" w:rsidRPr="007E10E5" w:rsidTr="00EA75ED">
        <w:tc>
          <w:tcPr>
            <w:tcW w:w="2299" w:type="dxa"/>
            <w:vMerge w:val="restart"/>
          </w:tcPr>
          <w:p w:rsidR="000340CC" w:rsidRPr="00EC612A" w:rsidRDefault="000340CC" w:rsidP="00241356">
            <w:pPr>
              <w:jc w:val="center"/>
              <w:rPr>
                <w:rFonts w:ascii="Times New Roman" w:hAnsi="Times New Roman" w:cs="Times New Roman"/>
                <w:b/>
                <w:sz w:val="24"/>
                <w:szCs w:val="24"/>
              </w:rPr>
            </w:pPr>
            <w:r w:rsidRPr="00EC612A">
              <w:rPr>
                <w:rFonts w:ascii="Times New Roman" w:hAnsi="Times New Roman" w:cs="Times New Roman"/>
                <w:b/>
                <w:sz w:val="24"/>
                <w:szCs w:val="24"/>
              </w:rPr>
              <w:t>Стадия</w:t>
            </w:r>
          </w:p>
        </w:tc>
        <w:tc>
          <w:tcPr>
            <w:tcW w:w="7448" w:type="dxa"/>
            <w:gridSpan w:val="3"/>
          </w:tcPr>
          <w:p w:rsidR="000340CC" w:rsidRPr="00EC612A" w:rsidRDefault="000340CC" w:rsidP="00241356">
            <w:pPr>
              <w:jc w:val="center"/>
              <w:rPr>
                <w:rFonts w:ascii="Times New Roman" w:hAnsi="Times New Roman" w:cs="Times New Roman"/>
                <w:b/>
                <w:sz w:val="24"/>
                <w:szCs w:val="24"/>
              </w:rPr>
            </w:pPr>
            <w:r w:rsidRPr="00EC612A">
              <w:rPr>
                <w:rFonts w:ascii="Times New Roman" w:hAnsi="Times New Roman" w:cs="Times New Roman"/>
                <w:b/>
                <w:sz w:val="24"/>
                <w:szCs w:val="24"/>
              </w:rPr>
              <w:t>Этапы спортивной подготовки</w:t>
            </w:r>
          </w:p>
        </w:tc>
      </w:tr>
      <w:tr w:rsidR="000340CC" w:rsidRPr="007E10E5" w:rsidTr="00EA75ED">
        <w:tc>
          <w:tcPr>
            <w:tcW w:w="2299" w:type="dxa"/>
            <w:vMerge/>
          </w:tcPr>
          <w:p w:rsidR="000340CC" w:rsidRPr="00EC612A" w:rsidRDefault="000340CC" w:rsidP="00241356">
            <w:pPr>
              <w:jc w:val="center"/>
              <w:rPr>
                <w:rFonts w:ascii="Times New Roman" w:hAnsi="Times New Roman" w:cs="Times New Roman"/>
                <w:b/>
                <w:sz w:val="24"/>
                <w:szCs w:val="24"/>
              </w:rPr>
            </w:pPr>
          </w:p>
        </w:tc>
        <w:tc>
          <w:tcPr>
            <w:tcW w:w="2633" w:type="dxa"/>
          </w:tcPr>
          <w:p w:rsidR="000340CC" w:rsidRPr="00EC612A" w:rsidRDefault="000340CC" w:rsidP="00241356">
            <w:pPr>
              <w:jc w:val="center"/>
              <w:rPr>
                <w:rFonts w:ascii="Times New Roman" w:hAnsi="Times New Roman" w:cs="Times New Roman"/>
                <w:b/>
                <w:sz w:val="24"/>
                <w:szCs w:val="24"/>
              </w:rPr>
            </w:pPr>
            <w:r w:rsidRPr="00EC612A">
              <w:rPr>
                <w:rFonts w:ascii="Times New Roman" w:hAnsi="Times New Roman" w:cs="Times New Roman"/>
                <w:b/>
                <w:sz w:val="24"/>
                <w:szCs w:val="24"/>
              </w:rPr>
              <w:t>Название</w:t>
            </w:r>
          </w:p>
        </w:tc>
        <w:tc>
          <w:tcPr>
            <w:tcW w:w="2006" w:type="dxa"/>
          </w:tcPr>
          <w:p w:rsidR="000340CC" w:rsidRPr="00EC612A" w:rsidRDefault="000340CC" w:rsidP="00241356">
            <w:pPr>
              <w:jc w:val="center"/>
              <w:rPr>
                <w:rFonts w:ascii="Times New Roman" w:hAnsi="Times New Roman" w:cs="Times New Roman"/>
                <w:b/>
                <w:sz w:val="24"/>
                <w:szCs w:val="24"/>
              </w:rPr>
            </w:pPr>
            <w:r w:rsidRPr="00EC612A">
              <w:rPr>
                <w:rFonts w:ascii="Times New Roman" w:hAnsi="Times New Roman" w:cs="Times New Roman"/>
                <w:b/>
                <w:sz w:val="24"/>
                <w:szCs w:val="24"/>
              </w:rPr>
              <w:t>Обозначение</w:t>
            </w:r>
          </w:p>
        </w:tc>
        <w:tc>
          <w:tcPr>
            <w:tcW w:w="2809" w:type="dxa"/>
          </w:tcPr>
          <w:p w:rsidR="000340CC" w:rsidRPr="00EC612A" w:rsidRDefault="000340CC" w:rsidP="00241356">
            <w:pPr>
              <w:jc w:val="center"/>
              <w:rPr>
                <w:rFonts w:ascii="Times New Roman" w:hAnsi="Times New Roman" w:cs="Times New Roman"/>
                <w:b/>
                <w:sz w:val="24"/>
                <w:szCs w:val="24"/>
              </w:rPr>
            </w:pPr>
            <w:r w:rsidRPr="00EC612A">
              <w:rPr>
                <w:rFonts w:ascii="Times New Roman" w:hAnsi="Times New Roman" w:cs="Times New Roman"/>
                <w:b/>
                <w:sz w:val="24"/>
                <w:szCs w:val="24"/>
              </w:rPr>
              <w:t>Период</w:t>
            </w:r>
          </w:p>
        </w:tc>
      </w:tr>
      <w:tr w:rsidR="000340CC" w:rsidRPr="007E10E5" w:rsidTr="00EA75ED">
        <w:trPr>
          <w:trHeight w:val="323"/>
        </w:trPr>
        <w:tc>
          <w:tcPr>
            <w:tcW w:w="2299" w:type="dxa"/>
            <w:vMerge w:val="restart"/>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Базовой подготовки</w:t>
            </w:r>
          </w:p>
        </w:tc>
        <w:tc>
          <w:tcPr>
            <w:tcW w:w="2633" w:type="dxa"/>
            <w:vMerge w:val="restart"/>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Начальной подготовки</w:t>
            </w:r>
          </w:p>
        </w:tc>
        <w:tc>
          <w:tcPr>
            <w:tcW w:w="2006" w:type="dxa"/>
            <w:vMerge w:val="restart"/>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НП</w:t>
            </w:r>
          </w:p>
        </w:tc>
        <w:tc>
          <w:tcPr>
            <w:tcW w:w="2809"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До года</w:t>
            </w:r>
          </w:p>
        </w:tc>
      </w:tr>
      <w:tr w:rsidR="000340CC" w:rsidRPr="007E10E5" w:rsidTr="00EA75ED">
        <w:trPr>
          <w:trHeight w:val="322"/>
        </w:trPr>
        <w:tc>
          <w:tcPr>
            <w:tcW w:w="2299" w:type="dxa"/>
            <w:vMerge/>
          </w:tcPr>
          <w:p w:rsidR="000340CC" w:rsidRPr="007E10E5" w:rsidRDefault="000340CC" w:rsidP="00241356">
            <w:pPr>
              <w:jc w:val="center"/>
              <w:rPr>
                <w:rFonts w:ascii="Times New Roman" w:hAnsi="Times New Roman" w:cs="Times New Roman"/>
                <w:sz w:val="24"/>
                <w:szCs w:val="24"/>
              </w:rPr>
            </w:pPr>
          </w:p>
        </w:tc>
        <w:tc>
          <w:tcPr>
            <w:tcW w:w="2633" w:type="dxa"/>
            <w:vMerge/>
          </w:tcPr>
          <w:p w:rsidR="000340CC" w:rsidRPr="007E10E5" w:rsidRDefault="000340CC" w:rsidP="00241356">
            <w:pPr>
              <w:jc w:val="center"/>
              <w:rPr>
                <w:rFonts w:ascii="Times New Roman" w:hAnsi="Times New Roman" w:cs="Times New Roman"/>
                <w:sz w:val="24"/>
                <w:szCs w:val="24"/>
              </w:rPr>
            </w:pPr>
          </w:p>
        </w:tc>
        <w:tc>
          <w:tcPr>
            <w:tcW w:w="2006" w:type="dxa"/>
            <w:vMerge/>
          </w:tcPr>
          <w:p w:rsidR="000340CC" w:rsidRPr="007E10E5" w:rsidRDefault="000340CC" w:rsidP="00241356">
            <w:pPr>
              <w:jc w:val="center"/>
              <w:rPr>
                <w:rFonts w:ascii="Times New Roman" w:hAnsi="Times New Roman" w:cs="Times New Roman"/>
                <w:sz w:val="24"/>
                <w:szCs w:val="24"/>
              </w:rPr>
            </w:pPr>
          </w:p>
        </w:tc>
        <w:tc>
          <w:tcPr>
            <w:tcW w:w="2809"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Свыше года</w:t>
            </w:r>
          </w:p>
        </w:tc>
      </w:tr>
      <w:tr w:rsidR="000340CC" w:rsidRPr="007E10E5" w:rsidTr="00EA75ED">
        <w:tc>
          <w:tcPr>
            <w:tcW w:w="2299" w:type="dxa"/>
            <w:vMerge w:val="restart"/>
          </w:tcPr>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Максимальной реализации индивидуальных возможностей</w:t>
            </w:r>
          </w:p>
        </w:tc>
        <w:tc>
          <w:tcPr>
            <w:tcW w:w="2633" w:type="dxa"/>
            <w:vMerge w:val="restart"/>
          </w:tcPr>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roofErr w:type="gramStart"/>
            <w:r w:rsidRPr="007E10E5">
              <w:rPr>
                <w:rFonts w:ascii="Times New Roman" w:hAnsi="Times New Roman" w:cs="Times New Roman"/>
                <w:sz w:val="24"/>
                <w:szCs w:val="24"/>
              </w:rPr>
              <w:t>Тренировочный</w:t>
            </w:r>
            <w:proofErr w:type="gramEnd"/>
            <w:r w:rsidRPr="007E10E5">
              <w:rPr>
                <w:rFonts w:ascii="Times New Roman" w:hAnsi="Times New Roman" w:cs="Times New Roman"/>
                <w:sz w:val="24"/>
                <w:szCs w:val="24"/>
              </w:rPr>
              <w:t xml:space="preserve"> (спортивной специализации)</w:t>
            </w:r>
          </w:p>
        </w:tc>
        <w:tc>
          <w:tcPr>
            <w:tcW w:w="2006" w:type="dxa"/>
            <w:vMerge w:val="restart"/>
          </w:tcPr>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Т (СС)</w:t>
            </w:r>
          </w:p>
        </w:tc>
        <w:tc>
          <w:tcPr>
            <w:tcW w:w="2809"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Начальной спортивной специализации (до двух лет)</w:t>
            </w:r>
          </w:p>
        </w:tc>
      </w:tr>
      <w:tr w:rsidR="000340CC" w:rsidRPr="007E10E5" w:rsidTr="00EA75ED">
        <w:tc>
          <w:tcPr>
            <w:tcW w:w="2299" w:type="dxa"/>
            <w:vMerge/>
          </w:tcPr>
          <w:p w:rsidR="000340CC" w:rsidRPr="007E10E5" w:rsidRDefault="000340CC" w:rsidP="00241356">
            <w:pPr>
              <w:jc w:val="both"/>
              <w:rPr>
                <w:rFonts w:ascii="Times New Roman" w:hAnsi="Times New Roman" w:cs="Times New Roman"/>
                <w:sz w:val="24"/>
                <w:szCs w:val="24"/>
              </w:rPr>
            </w:pPr>
          </w:p>
        </w:tc>
        <w:tc>
          <w:tcPr>
            <w:tcW w:w="2633" w:type="dxa"/>
            <w:vMerge/>
          </w:tcPr>
          <w:p w:rsidR="000340CC" w:rsidRPr="007E10E5" w:rsidRDefault="000340CC" w:rsidP="00241356">
            <w:pPr>
              <w:jc w:val="both"/>
              <w:rPr>
                <w:rFonts w:ascii="Times New Roman" w:hAnsi="Times New Roman" w:cs="Times New Roman"/>
                <w:sz w:val="24"/>
                <w:szCs w:val="24"/>
              </w:rPr>
            </w:pPr>
          </w:p>
        </w:tc>
        <w:tc>
          <w:tcPr>
            <w:tcW w:w="2006" w:type="dxa"/>
            <w:vMerge/>
          </w:tcPr>
          <w:p w:rsidR="000340CC" w:rsidRPr="007E10E5" w:rsidRDefault="000340CC" w:rsidP="00241356">
            <w:pPr>
              <w:jc w:val="both"/>
              <w:rPr>
                <w:rFonts w:ascii="Times New Roman" w:hAnsi="Times New Roman" w:cs="Times New Roman"/>
                <w:sz w:val="24"/>
                <w:szCs w:val="24"/>
              </w:rPr>
            </w:pPr>
          </w:p>
        </w:tc>
        <w:tc>
          <w:tcPr>
            <w:tcW w:w="2809"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Углубленной спортивной специализации (свыше двух лет)</w:t>
            </w:r>
          </w:p>
        </w:tc>
      </w:tr>
      <w:tr w:rsidR="000340CC" w:rsidRPr="007E10E5" w:rsidTr="00EA75ED">
        <w:tc>
          <w:tcPr>
            <w:tcW w:w="2299" w:type="dxa"/>
            <w:vMerge/>
          </w:tcPr>
          <w:p w:rsidR="000340CC" w:rsidRPr="007E10E5" w:rsidRDefault="000340CC" w:rsidP="00241356">
            <w:pPr>
              <w:jc w:val="both"/>
              <w:rPr>
                <w:rFonts w:ascii="Times New Roman" w:hAnsi="Times New Roman" w:cs="Times New Roman"/>
                <w:sz w:val="24"/>
                <w:szCs w:val="24"/>
              </w:rPr>
            </w:pPr>
          </w:p>
        </w:tc>
        <w:tc>
          <w:tcPr>
            <w:tcW w:w="263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Совершенствования спортивного мастерства</w:t>
            </w:r>
          </w:p>
        </w:tc>
        <w:tc>
          <w:tcPr>
            <w:tcW w:w="2006"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ССМ</w:t>
            </w:r>
          </w:p>
        </w:tc>
        <w:tc>
          <w:tcPr>
            <w:tcW w:w="2809"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Совершенствования спортивного мастерства (до трех лет)</w:t>
            </w:r>
          </w:p>
        </w:tc>
      </w:tr>
      <w:tr w:rsidR="000340CC" w:rsidRPr="007E10E5" w:rsidTr="00EA75ED">
        <w:tc>
          <w:tcPr>
            <w:tcW w:w="2299" w:type="dxa"/>
            <w:vMerge/>
          </w:tcPr>
          <w:p w:rsidR="000340CC" w:rsidRPr="007E10E5" w:rsidRDefault="000340CC" w:rsidP="00241356">
            <w:pPr>
              <w:jc w:val="both"/>
              <w:rPr>
                <w:rFonts w:ascii="Times New Roman" w:hAnsi="Times New Roman" w:cs="Times New Roman"/>
                <w:sz w:val="24"/>
                <w:szCs w:val="24"/>
              </w:rPr>
            </w:pPr>
          </w:p>
        </w:tc>
        <w:tc>
          <w:tcPr>
            <w:tcW w:w="263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Высшего спортивного мастерства</w:t>
            </w:r>
          </w:p>
        </w:tc>
        <w:tc>
          <w:tcPr>
            <w:tcW w:w="2006"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ВСМ</w:t>
            </w:r>
          </w:p>
        </w:tc>
        <w:tc>
          <w:tcPr>
            <w:tcW w:w="2809"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Высшего спортивного мастерства (без ограничений)</w:t>
            </w:r>
          </w:p>
        </w:tc>
      </w:tr>
    </w:tbl>
    <w:p w:rsidR="000340CC" w:rsidRPr="007E10E5" w:rsidRDefault="000340CC" w:rsidP="000340CC">
      <w:pPr>
        <w:spacing w:after="0" w:line="240" w:lineRule="auto"/>
        <w:ind w:firstLine="851"/>
        <w:jc w:val="both"/>
        <w:rPr>
          <w:rFonts w:ascii="Times New Roman" w:hAnsi="Times New Roman" w:cs="Times New Roman"/>
          <w:sz w:val="24"/>
          <w:szCs w:val="24"/>
        </w:rPr>
      </w:pPr>
    </w:p>
    <w:p w:rsidR="000340CC" w:rsidRPr="007E10E5" w:rsidRDefault="000340CC" w:rsidP="00AF39A6">
      <w:pPr>
        <w:spacing w:after="0" w:line="240" w:lineRule="auto"/>
        <w:jc w:val="both"/>
        <w:rPr>
          <w:rFonts w:ascii="Times New Roman" w:hAnsi="Times New Roman" w:cs="Times New Roman"/>
          <w:sz w:val="24"/>
          <w:szCs w:val="24"/>
        </w:rPr>
      </w:pPr>
    </w:p>
    <w:p w:rsidR="000340CC" w:rsidRPr="007E10E5" w:rsidRDefault="000340CC" w:rsidP="00AF39A6">
      <w:pPr>
        <w:spacing w:after="0" w:line="240" w:lineRule="auto"/>
        <w:jc w:val="center"/>
        <w:rPr>
          <w:rFonts w:ascii="Times New Roman" w:hAnsi="Times New Roman" w:cs="Times New Roman"/>
          <w:sz w:val="24"/>
          <w:szCs w:val="24"/>
        </w:rPr>
      </w:pPr>
      <w:r w:rsidRPr="00EC612A">
        <w:rPr>
          <w:rFonts w:ascii="Times New Roman" w:hAnsi="Times New Roman" w:cs="Times New Roman"/>
          <w:b/>
          <w:sz w:val="24"/>
          <w:szCs w:val="24"/>
        </w:rPr>
        <w:t>Программное обеспечение многолетней технико-тактической подготовки в виде спорта «Спортивная борьба» (дисциплина «Вольная борьба»)</w:t>
      </w:r>
      <w:r w:rsidRPr="007E10E5">
        <w:rPr>
          <w:rFonts w:ascii="Times New Roman" w:hAnsi="Times New Roman" w:cs="Times New Roman"/>
          <w:sz w:val="24"/>
          <w:szCs w:val="24"/>
        </w:rPr>
        <w:t xml:space="preserve"> </w:t>
      </w:r>
    </w:p>
    <w:p w:rsidR="000340CC" w:rsidRPr="007E10E5" w:rsidRDefault="000340CC" w:rsidP="00EC612A">
      <w:pPr>
        <w:spacing w:after="0" w:line="240" w:lineRule="auto"/>
        <w:ind w:firstLine="709"/>
        <w:jc w:val="both"/>
        <w:rPr>
          <w:rFonts w:ascii="Times New Roman" w:hAnsi="Times New Roman" w:cs="Times New Roman"/>
          <w:sz w:val="24"/>
          <w:szCs w:val="24"/>
        </w:rPr>
      </w:pP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Для достижения основной цели подготовки спортсменов на каждом этапе необходимо обеспечить решение конкретных задач, соответствующих этапу подготовки. </w:t>
      </w:r>
    </w:p>
    <w:p w:rsidR="000340CC" w:rsidRPr="002A1D9C" w:rsidRDefault="000340CC" w:rsidP="00AF39A6">
      <w:pPr>
        <w:spacing w:after="0" w:line="240" w:lineRule="auto"/>
        <w:ind w:firstLine="709"/>
        <w:rPr>
          <w:rFonts w:ascii="Times New Roman" w:hAnsi="Times New Roman" w:cs="Times New Roman"/>
          <w:b/>
          <w:sz w:val="24"/>
          <w:szCs w:val="24"/>
        </w:rPr>
      </w:pPr>
      <w:r w:rsidRPr="002A1D9C">
        <w:rPr>
          <w:rFonts w:ascii="Times New Roman" w:hAnsi="Times New Roman" w:cs="Times New Roman"/>
          <w:b/>
          <w:sz w:val="24"/>
          <w:szCs w:val="24"/>
        </w:rPr>
        <w:t>Этап начальной подготовки (10-13 лет)</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Основной принцип тренировочной работы – универсальность подготовки </w:t>
      </w:r>
      <w:proofErr w:type="gramStart"/>
      <w:r w:rsidRPr="007E10E5">
        <w:rPr>
          <w:rFonts w:ascii="Times New Roman" w:hAnsi="Times New Roman" w:cs="Times New Roman"/>
          <w:sz w:val="24"/>
          <w:szCs w:val="24"/>
        </w:rPr>
        <w:t>занимающихся</w:t>
      </w:r>
      <w:proofErr w:type="gramEnd"/>
      <w:r w:rsidRPr="007E10E5">
        <w:rPr>
          <w:rFonts w:ascii="Times New Roman" w:hAnsi="Times New Roman" w:cs="Times New Roman"/>
          <w:sz w:val="24"/>
          <w:szCs w:val="24"/>
        </w:rPr>
        <w:t xml:space="preserve">. </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Результатом реализации программы является:</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укрепление здоровья;</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формирование устойчивого интереса к занятиям спортом;</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формирование широкого круга двигательных умений и навыков;</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освоение основ техники;</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всестороннее гармоничное развитие физических качеств;</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 укрепление опорно-двигательного аппарата; </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отбор перспективных юных спортсменов для дальнейших занятий;</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подготовка и выполнение нормативных требований по видам подготовки.</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Этап предусматривает:</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воспитание интереса к спорту и приобщение к занятиям;</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начальное изучение основных типов и классов приемов борьбы с целью изучения их до уровня умений;</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развитие общей физической подготовки;</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с учетом специфики борьбы, воспитание умений соревноваться индивидуально (физическая и техническая подготовка) и коллективно (различные  подвижные игры).</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Первый уровень: «Базовая фундаментальная техническая подготовка», 10-11 лет</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Задачи базовой фундаментальной технической подготовки:</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изучение основных бросков и сбивания в четырех направлениях из правосторонней и левосторонней стойки, а также при разноименных взаимных стойках, из простейших захватов на ближней дистанции;</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lastRenderedPageBreak/>
        <w:t>- выявление предрасположенности к определенной стойке в проекции на горизонтальную плоскость;</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изучение основных атакующих приемов при борьбе лежа и в партере из всех исходных положений;</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 освоение упражнений на мосту, уходов с моста, удержания и </w:t>
      </w:r>
      <w:proofErr w:type="spellStart"/>
      <w:r w:rsidRPr="007E10E5">
        <w:rPr>
          <w:rFonts w:ascii="Times New Roman" w:hAnsi="Times New Roman" w:cs="Times New Roman"/>
          <w:sz w:val="24"/>
          <w:szCs w:val="24"/>
        </w:rPr>
        <w:t>дожимания</w:t>
      </w:r>
      <w:proofErr w:type="spellEnd"/>
      <w:r w:rsidRPr="007E10E5">
        <w:rPr>
          <w:rFonts w:ascii="Times New Roman" w:hAnsi="Times New Roman" w:cs="Times New Roman"/>
          <w:sz w:val="24"/>
          <w:szCs w:val="24"/>
        </w:rPr>
        <w:t xml:space="preserve"> на мосту.</w:t>
      </w:r>
    </w:p>
    <w:p w:rsidR="000340CC" w:rsidRPr="002A1D9C" w:rsidRDefault="000340CC" w:rsidP="00AF39A6">
      <w:pPr>
        <w:spacing w:after="0" w:line="240" w:lineRule="auto"/>
        <w:ind w:firstLine="709"/>
        <w:rPr>
          <w:rFonts w:ascii="Times New Roman" w:hAnsi="Times New Roman" w:cs="Times New Roman"/>
          <w:b/>
          <w:sz w:val="24"/>
          <w:szCs w:val="24"/>
        </w:rPr>
      </w:pPr>
      <w:r w:rsidRPr="002A1D9C">
        <w:rPr>
          <w:rFonts w:ascii="Times New Roman" w:hAnsi="Times New Roman" w:cs="Times New Roman"/>
          <w:b/>
          <w:sz w:val="24"/>
          <w:szCs w:val="24"/>
        </w:rPr>
        <w:t>Второй уровень: «Базовая расширенная техническая подготовка», 11-12 лет</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Задачи базовой расширенной технической подготовки:</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 завершение изучения бросков и </w:t>
      </w:r>
      <w:proofErr w:type="spellStart"/>
      <w:r w:rsidRPr="007E10E5">
        <w:rPr>
          <w:rFonts w:ascii="Times New Roman" w:hAnsi="Times New Roman" w:cs="Times New Roman"/>
          <w:sz w:val="24"/>
          <w:szCs w:val="24"/>
        </w:rPr>
        <w:t>сбиваний</w:t>
      </w:r>
      <w:proofErr w:type="spellEnd"/>
      <w:r w:rsidRPr="007E10E5">
        <w:rPr>
          <w:rFonts w:ascii="Times New Roman" w:hAnsi="Times New Roman" w:cs="Times New Roman"/>
          <w:sz w:val="24"/>
          <w:szCs w:val="24"/>
        </w:rPr>
        <w:t xml:space="preserve"> всех типов, классов и групп при разноименной и одноименной взаимной стойке, с простейшими захватами на ближней и средней дистанции;</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изучение основных защит против бросков в положении противника на исходной и стартовой позиции;</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изучение приемов борьбы лежа и в партере, защитные и контратакующие действия;</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 упражнения на мосту, удержания и </w:t>
      </w:r>
      <w:proofErr w:type="spellStart"/>
      <w:r w:rsidRPr="007E10E5">
        <w:rPr>
          <w:rFonts w:ascii="Times New Roman" w:hAnsi="Times New Roman" w:cs="Times New Roman"/>
          <w:sz w:val="24"/>
          <w:szCs w:val="24"/>
        </w:rPr>
        <w:t>дожимания</w:t>
      </w:r>
      <w:proofErr w:type="spellEnd"/>
      <w:r w:rsidRPr="007E10E5">
        <w:rPr>
          <w:rFonts w:ascii="Times New Roman" w:hAnsi="Times New Roman" w:cs="Times New Roman"/>
          <w:sz w:val="24"/>
          <w:szCs w:val="24"/>
        </w:rPr>
        <w:t xml:space="preserve"> на мосту, уходы с моста.</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Тренировочный процесс предусматривает воспитание интереса к спорту и приобщение </w:t>
      </w:r>
      <w:proofErr w:type="gramStart"/>
      <w:r w:rsidRPr="007E10E5">
        <w:rPr>
          <w:rFonts w:ascii="Times New Roman" w:hAnsi="Times New Roman" w:cs="Times New Roman"/>
          <w:sz w:val="24"/>
          <w:szCs w:val="24"/>
        </w:rPr>
        <w:t>в</w:t>
      </w:r>
      <w:proofErr w:type="gramEnd"/>
      <w:r w:rsidRPr="007E10E5">
        <w:rPr>
          <w:rFonts w:ascii="Times New Roman" w:hAnsi="Times New Roman" w:cs="Times New Roman"/>
          <w:sz w:val="24"/>
          <w:szCs w:val="24"/>
        </w:rPr>
        <w:t xml:space="preserve"> занятиям. Начальное освоение основных типов и классов ведется с целью освоения их до уровня умений. Занятия по общей физической подготовке проводятся с учетом специфики борьбы. Воспитание умения соревноваться. </w:t>
      </w:r>
    </w:p>
    <w:p w:rsidR="000340CC" w:rsidRPr="002A1D9C" w:rsidRDefault="000340CC" w:rsidP="00AF39A6">
      <w:pPr>
        <w:spacing w:after="0" w:line="240" w:lineRule="auto"/>
        <w:ind w:firstLine="709"/>
        <w:rPr>
          <w:rFonts w:ascii="Times New Roman" w:hAnsi="Times New Roman" w:cs="Times New Roman"/>
          <w:b/>
          <w:sz w:val="24"/>
          <w:szCs w:val="24"/>
        </w:rPr>
      </w:pPr>
      <w:r w:rsidRPr="002A1D9C">
        <w:rPr>
          <w:rFonts w:ascii="Times New Roman" w:hAnsi="Times New Roman" w:cs="Times New Roman"/>
          <w:b/>
          <w:sz w:val="24"/>
          <w:szCs w:val="24"/>
        </w:rPr>
        <w:t>Третий уровень: «</w:t>
      </w:r>
      <w:proofErr w:type="gramStart"/>
      <w:r w:rsidRPr="002A1D9C">
        <w:rPr>
          <w:rFonts w:ascii="Times New Roman" w:hAnsi="Times New Roman" w:cs="Times New Roman"/>
          <w:b/>
          <w:sz w:val="24"/>
          <w:szCs w:val="24"/>
        </w:rPr>
        <w:t>Базовая</w:t>
      </w:r>
      <w:proofErr w:type="gramEnd"/>
      <w:r w:rsidRPr="002A1D9C">
        <w:rPr>
          <w:rFonts w:ascii="Times New Roman" w:hAnsi="Times New Roman" w:cs="Times New Roman"/>
          <w:b/>
          <w:sz w:val="24"/>
          <w:szCs w:val="24"/>
        </w:rPr>
        <w:t xml:space="preserve"> технико-тактическая подготовка-1», 12-13 лет</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Задачи базовой технико-тактической подготовки г-го года занятий:</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освоение простейших комбинаций без защит, из правосторонней и левосторонней стоек, при разноименных взаимных стойках;</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изучение ответных приемов после защит, встречных и опережающих приемов против основных атакующих движений;</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изучение комбинации приемов при борьбе лежа и в партере, защитных и контратакующих действий;</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 продолжение освоения упражнений на мосту, удержаний и </w:t>
      </w:r>
      <w:proofErr w:type="spellStart"/>
      <w:r w:rsidRPr="007E10E5">
        <w:rPr>
          <w:rFonts w:ascii="Times New Roman" w:hAnsi="Times New Roman" w:cs="Times New Roman"/>
          <w:sz w:val="24"/>
          <w:szCs w:val="24"/>
        </w:rPr>
        <w:t>дожиманий</w:t>
      </w:r>
      <w:proofErr w:type="spellEnd"/>
      <w:r w:rsidRPr="007E10E5">
        <w:rPr>
          <w:rFonts w:ascii="Times New Roman" w:hAnsi="Times New Roman" w:cs="Times New Roman"/>
          <w:sz w:val="24"/>
          <w:szCs w:val="24"/>
        </w:rPr>
        <w:t xml:space="preserve"> на мосту, уходов с моста. </w:t>
      </w:r>
    </w:p>
    <w:p w:rsidR="000340CC" w:rsidRPr="002A1D9C" w:rsidRDefault="000340CC" w:rsidP="00AF39A6">
      <w:pPr>
        <w:spacing w:after="0" w:line="240" w:lineRule="auto"/>
        <w:ind w:firstLine="709"/>
        <w:rPr>
          <w:rFonts w:ascii="Times New Roman" w:hAnsi="Times New Roman" w:cs="Times New Roman"/>
          <w:b/>
          <w:sz w:val="24"/>
          <w:szCs w:val="24"/>
        </w:rPr>
      </w:pPr>
      <w:r w:rsidRPr="002A1D9C">
        <w:rPr>
          <w:rFonts w:ascii="Times New Roman" w:hAnsi="Times New Roman" w:cs="Times New Roman"/>
          <w:b/>
          <w:sz w:val="24"/>
          <w:szCs w:val="24"/>
        </w:rPr>
        <w:t>Тренировочный этап (этап спортивной специализации), 12-17 лет</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Требования к реализации программы на тренировочном этапе (этап спортивной специализации):</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повышение уровня общей и специальной физической, технической и психологической подготовки;</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изучение и совершенствование специальных упражнений на укрепление моста, имитационных упражнений и с партнером;</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приобретение опыта и стабильность выступления на официальных спортивных мероприятиях;</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формирование спортивной мотивации;</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выполнение спортивных разрядов;</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получение звания «Юный судья»;</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выполнение норм контрольных нормативов для соответствующей возрастной группы;</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укрепление здоровья спортсменов.</w:t>
      </w:r>
    </w:p>
    <w:p w:rsidR="000340CC" w:rsidRPr="002A1D9C" w:rsidRDefault="000340CC" w:rsidP="00AF39A6">
      <w:pPr>
        <w:spacing w:after="0" w:line="240" w:lineRule="auto"/>
        <w:ind w:firstLine="709"/>
        <w:rPr>
          <w:rFonts w:ascii="Times New Roman" w:hAnsi="Times New Roman" w:cs="Times New Roman"/>
          <w:b/>
          <w:sz w:val="24"/>
          <w:szCs w:val="24"/>
        </w:rPr>
      </w:pPr>
      <w:r w:rsidRPr="002A1D9C">
        <w:rPr>
          <w:rFonts w:ascii="Times New Roman" w:hAnsi="Times New Roman" w:cs="Times New Roman"/>
          <w:b/>
          <w:sz w:val="24"/>
          <w:szCs w:val="24"/>
        </w:rPr>
        <w:t>Четвертый уровень: «</w:t>
      </w:r>
      <w:proofErr w:type="gramStart"/>
      <w:r w:rsidRPr="002A1D9C">
        <w:rPr>
          <w:rFonts w:ascii="Times New Roman" w:hAnsi="Times New Roman" w:cs="Times New Roman"/>
          <w:b/>
          <w:sz w:val="24"/>
          <w:szCs w:val="24"/>
        </w:rPr>
        <w:t>Базовая</w:t>
      </w:r>
      <w:proofErr w:type="gramEnd"/>
      <w:r w:rsidRPr="002A1D9C">
        <w:rPr>
          <w:rFonts w:ascii="Times New Roman" w:hAnsi="Times New Roman" w:cs="Times New Roman"/>
          <w:b/>
          <w:sz w:val="24"/>
          <w:szCs w:val="24"/>
        </w:rPr>
        <w:t xml:space="preserve"> технико-тактическая подготовка-2», 13-14 лет</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Задачи базовой технико-тактической подготовки 2-го года занятий:</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изучение особенностей борьбы с различными захватами против противников, стоящих в различных стойках по вертикали и по горизонтали, продолжение изучения комбинаций;</w:t>
      </w:r>
    </w:p>
    <w:p w:rsidR="000340CC" w:rsidRPr="007E10E5" w:rsidRDefault="000340CC" w:rsidP="00EC612A">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изучение борьбы в переходных положениях;</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 продолжение отработки </w:t>
      </w:r>
      <w:proofErr w:type="spellStart"/>
      <w:r w:rsidRPr="007E10E5">
        <w:rPr>
          <w:rFonts w:ascii="Times New Roman" w:hAnsi="Times New Roman" w:cs="Times New Roman"/>
          <w:sz w:val="24"/>
          <w:szCs w:val="24"/>
        </w:rPr>
        <w:t>дожиманий</w:t>
      </w:r>
      <w:proofErr w:type="spellEnd"/>
      <w:r w:rsidRPr="007E10E5">
        <w:rPr>
          <w:rFonts w:ascii="Times New Roman" w:hAnsi="Times New Roman" w:cs="Times New Roman"/>
          <w:sz w:val="24"/>
          <w:szCs w:val="24"/>
        </w:rPr>
        <w:t xml:space="preserve"> и уходов (выходов наверх) при положении моста;</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продолжение изучения комбинаций при борьбе лежа и в партере;</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lastRenderedPageBreak/>
        <w:t>- продолжение изучения борьбы в переходных положениях.</w:t>
      </w:r>
    </w:p>
    <w:p w:rsidR="000340CC" w:rsidRPr="007E10E5" w:rsidRDefault="000340CC" w:rsidP="002A1D9C">
      <w:pPr>
        <w:spacing w:after="0" w:line="240" w:lineRule="auto"/>
        <w:ind w:firstLine="709"/>
        <w:jc w:val="both"/>
        <w:rPr>
          <w:rFonts w:ascii="Times New Roman" w:hAnsi="Times New Roman" w:cs="Times New Roman"/>
          <w:sz w:val="24"/>
          <w:szCs w:val="24"/>
        </w:rPr>
      </w:pPr>
      <w:proofErr w:type="gramStart"/>
      <w:r w:rsidRPr="007E10E5">
        <w:rPr>
          <w:rFonts w:ascii="Times New Roman" w:hAnsi="Times New Roman" w:cs="Times New Roman"/>
          <w:sz w:val="24"/>
          <w:szCs w:val="24"/>
        </w:rPr>
        <w:t>Этот период направлен на специальную подготовку: технико-тактическую, физическую, интегральную, в т.ч. игровую, соревновательную.</w:t>
      </w:r>
      <w:proofErr w:type="gramEnd"/>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Сочетается этот период с 3-м годом этапа начальной подготовки и 1-м годом занятий на тренировочном этапе спортивной специализации.</w:t>
      </w:r>
    </w:p>
    <w:p w:rsidR="000340CC" w:rsidRPr="002A1D9C" w:rsidRDefault="000340CC" w:rsidP="00AF39A6">
      <w:pPr>
        <w:spacing w:after="0" w:line="240" w:lineRule="auto"/>
        <w:ind w:firstLine="709"/>
        <w:rPr>
          <w:rFonts w:ascii="Times New Roman" w:hAnsi="Times New Roman" w:cs="Times New Roman"/>
          <w:b/>
          <w:sz w:val="24"/>
          <w:szCs w:val="24"/>
        </w:rPr>
      </w:pPr>
      <w:r w:rsidRPr="002A1D9C">
        <w:rPr>
          <w:rFonts w:ascii="Times New Roman" w:hAnsi="Times New Roman" w:cs="Times New Roman"/>
          <w:b/>
          <w:sz w:val="24"/>
          <w:szCs w:val="24"/>
        </w:rPr>
        <w:t>Пятый уровень</w:t>
      </w:r>
      <w:proofErr w:type="gramStart"/>
      <w:r w:rsidRPr="002A1D9C">
        <w:rPr>
          <w:rFonts w:ascii="Times New Roman" w:hAnsi="Times New Roman" w:cs="Times New Roman"/>
          <w:b/>
          <w:sz w:val="24"/>
          <w:szCs w:val="24"/>
        </w:rPr>
        <w:t>:»</w:t>
      </w:r>
      <w:proofErr w:type="gramEnd"/>
      <w:r w:rsidRPr="002A1D9C">
        <w:rPr>
          <w:rFonts w:ascii="Times New Roman" w:hAnsi="Times New Roman" w:cs="Times New Roman"/>
          <w:b/>
          <w:sz w:val="24"/>
          <w:szCs w:val="24"/>
        </w:rPr>
        <w:t>Базовая тактико-техническая подготовка», 14-15 лет</w:t>
      </w:r>
    </w:p>
    <w:p w:rsidR="000340CC" w:rsidRPr="007E10E5" w:rsidRDefault="000340CC" w:rsidP="00AF39A6">
      <w:pPr>
        <w:spacing w:after="0" w:line="240" w:lineRule="auto"/>
        <w:ind w:firstLine="709"/>
        <w:rPr>
          <w:rFonts w:ascii="Times New Roman" w:hAnsi="Times New Roman" w:cs="Times New Roman"/>
          <w:sz w:val="24"/>
          <w:szCs w:val="24"/>
        </w:rPr>
      </w:pPr>
      <w:r w:rsidRPr="002A1D9C">
        <w:rPr>
          <w:rFonts w:ascii="Times New Roman" w:hAnsi="Times New Roman" w:cs="Times New Roman"/>
          <w:b/>
          <w:sz w:val="24"/>
          <w:szCs w:val="24"/>
        </w:rPr>
        <w:t>Шестой уровень: «Базовая тактическая подготовка», 15-16 лет</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Основными задачами этих уровней являются: </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 совершенствование индивидуального комплекса атакующих и защитных действий против борцов, использующих различные стойки и захваты; </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определение в процессе тренировочных и соревновательных схваток преимущественных атакующих и защитных комплексов, излюбленных захватов;</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совершенствование специальной подготовки (технико-тактической, физической, интегральной, в том числе игровой и соревновательной);</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продолжение изучения особенностей борьбы с различными захватами против противников, стоящих в различных стойках по вертикали и по горизонтали, продолжение изучения комбинаций;</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изучение особенностей различных стилей борьбы;</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 продолжение изучения комбинаций при борьбе лежа и в партере; </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 совершенствование приемов борьбы в положении моста (перевороты, удержания, </w:t>
      </w:r>
      <w:proofErr w:type="spellStart"/>
      <w:r w:rsidRPr="007E10E5">
        <w:rPr>
          <w:rFonts w:ascii="Times New Roman" w:hAnsi="Times New Roman" w:cs="Times New Roman"/>
          <w:sz w:val="24"/>
          <w:szCs w:val="24"/>
        </w:rPr>
        <w:t>дожимания</w:t>
      </w:r>
      <w:proofErr w:type="spellEnd"/>
      <w:r w:rsidRPr="007E10E5">
        <w:rPr>
          <w:rFonts w:ascii="Times New Roman" w:hAnsi="Times New Roman" w:cs="Times New Roman"/>
          <w:sz w:val="24"/>
          <w:szCs w:val="24"/>
        </w:rPr>
        <w:t>, уходы, контрприемы).</w:t>
      </w:r>
    </w:p>
    <w:p w:rsidR="000340CC" w:rsidRPr="002A1D9C" w:rsidRDefault="000340CC" w:rsidP="00AF39A6">
      <w:pPr>
        <w:spacing w:after="0" w:line="240" w:lineRule="auto"/>
        <w:ind w:firstLine="708"/>
        <w:rPr>
          <w:rFonts w:ascii="Times New Roman" w:hAnsi="Times New Roman" w:cs="Times New Roman"/>
          <w:b/>
          <w:sz w:val="24"/>
          <w:szCs w:val="24"/>
        </w:rPr>
      </w:pPr>
      <w:r w:rsidRPr="002A1D9C">
        <w:rPr>
          <w:rFonts w:ascii="Times New Roman" w:hAnsi="Times New Roman" w:cs="Times New Roman"/>
          <w:b/>
          <w:sz w:val="24"/>
          <w:szCs w:val="24"/>
        </w:rPr>
        <w:t>Седьмой уровень: «Индивидуально-групповая техническая подготовка», 16-17 лет</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Основными задачами этого этапа являются:</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отработка приемов борьбы с противниками различных стилей борьбы;</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определение оптимального минимума технико-тактических приемов;</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ведение разведки сил и сре</w:t>
      </w:r>
      <w:proofErr w:type="gramStart"/>
      <w:r w:rsidRPr="007E10E5">
        <w:rPr>
          <w:rFonts w:ascii="Times New Roman" w:hAnsi="Times New Roman" w:cs="Times New Roman"/>
          <w:sz w:val="24"/>
          <w:szCs w:val="24"/>
        </w:rPr>
        <w:t>дств пр</w:t>
      </w:r>
      <w:proofErr w:type="gramEnd"/>
      <w:r w:rsidRPr="007E10E5">
        <w:rPr>
          <w:rFonts w:ascii="Times New Roman" w:hAnsi="Times New Roman" w:cs="Times New Roman"/>
          <w:sz w:val="24"/>
          <w:szCs w:val="24"/>
        </w:rPr>
        <w:t>отивника;</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концентрация собственных сил и сре</w:t>
      </w:r>
      <w:proofErr w:type="gramStart"/>
      <w:r w:rsidRPr="007E10E5">
        <w:rPr>
          <w:rFonts w:ascii="Times New Roman" w:hAnsi="Times New Roman" w:cs="Times New Roman"/>
          <w:sz w:val="24"/>
          <w:szCs w:val="24"/>
        </w:rPr>
        <w:t>дств дл</w:t>
      </w:r>
      <w:proofErr w:type="gramEnd"/>
      <w:r w:rsidRPr="007E10E5">
        <w:rPr>
          <w:rFonts w:ascii="Times New Roman" w:hAnsi="Times New Roman" w:cs="Times New Roman"/>
          <w:sz w:val="24"/>
          <w:szCs w:val="24"/>
        </w:rPr>
        <w:t xml:space="preserve">я достижения победы над вероятным противником. Имеется в виду, что на данном этапе программное прохождение материала направлено на подготовку к схваткам с конкретным противником, ведется с ориентировкой на содержание интегральной и дифференцированной моделей пространственно-смысловой деятельности. </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На этом этапе целесообразно переходить к принципу индивидуально-групповой подготовки, корректировке технических умений в соответствии со сформировавшимися собственными пропорциями и длиной тела в условиях встречи с противниками, имеющими типовые особенности длины тела и его пропорций.</w:t>
      </w:r>
    </w:p>
    <w:p w:rsidR="000340CC" w:rsidRPr="00C001B1" w:rsidRDefault="000340CC" w:rsidP="00AF39A6">
      <w:pPr>
        <w:spacing w:after="0" w:line="240" w:lineRule="auto"/>
        <w:ind w:firstLine="708"/>
        <w:rPr>
          <w:rFonts w:ascii="Times New Roman" w:hAnsi="Times New Roman" w:cs="Times New Roman"/>
          <w:b/>
          <w:sz w:val="24"/>
          <w:szCs w:val="24"/>
        </w:rPr>
      </w:pPr>
      <w:r w:rsidRPr="00C001B1">
        <w:rPr>
          <w:rFonts w:ascii="Times New Roman" w:hAnsi="Times New Roman" w:cs="Times New Roman"/>
          <w:b/>
          <w:sz w:val="24"/>
          <w:szCs w:val="24"/>
        </w:rPr>
        <w:t>Этап совершенствования спортивного мастерства (17-20 лет)</w:t>
      </w:r>
    </w:p>
    <w:p w:rsidR="000340CC" w:rsidRPr="00C001B1" w:rsidRDefault="000340CC" w:rsidP="00AF39A6">
      <w:pPr>
        <w:spacing w:after="0" w:line="240" w:lineRule="auto"/>
        <w:ind w:firstLine="708"/>
        <w:rPr>
          <w:rFonts w:ascii="Times New Roman" w:hAnsi="Times New Roman" w:cs="Times New Roman"/>
          <w:b/>
          <w:sz w:val="24"/>
          <w:szCs w:val="24"/>
        </w:rPr>
      </w:pPr>
      <w:r w:rsidRPr="00C001B1">
        <w:rPr>
          <w:rFonts w:ascii="Times New Roman" w:hAnsi="Times New Roman" w:cs="Times New Roman"/>
          <w:b/>
          <w:sz w:val="24"/>
          <w:szCs w:val="24"/>
        </w:rPr>
        <w:t>Восьмой уровень: «Индивидуально-групповая технико-тактическая подготовка», 17-18 лет</w:t>
      </w:r>
    </w:p>
    <w:p w:rsidR="000340CC" w:rsidRPr="00C001B1" w:rsidRDefault="000340CC" w:rsidP="00AF39A6">
      <w:pPr>
        <w:spacing w:after="0" w:line="240" w:lineRule="auto"/>
        <w:ind w:firstLine="708"/>
        <w:rPr>
          <w:rFonts w:ascii="Times New Roman" w:hAnsi="Times New Roman" w:cs="Times New Roman"/>
          <w:b/>
          <w:sz w:val="24"/>
          <w:szCs w:val="24"/>
        </w:rPr>
      </w:pPr>
      <w:r w:rsidRPr="00C001B1">
        <w:rPr>
          <w:rFonts w:ascii="Times New Roman" w:hAnsi="Times New Roman" w:cs="Times New Roman"/>
          <w:b/>
          <w:sz w:val="24"/>
          <w:szCs w:val="24"/>
        </w:rPr>
        <w:t>Девятый уровень: «Индивидуально-групповая тактико-техническая подготовка», 18-19 лет</w:t>
      </w:r>
    </w:p>
    <w:p w:rsidR="000340CC" w:rsidRPr="00C001B1" w:rsidRDefault="000340CC" w:rsidP="00AF39A6">
      <w:pPr>
        <w:spacing w:after="0" w:line="240" w:lineRule="auto"/>
        <w:ind w:firstLine="708"/>
        <w:rPr>
          <w:rFonts w:ascii="Times New Roman" w:hAnsi="Times New Roman" w:cs="Times New Roman"/>
          <w:b/>
          <w:sz w:val="24"/>
          <w:szCs w:val="24"/>
        </w:rPr>
      </w:pPr>
      <w:r w:rsidRPr="00C001B1">
        <w:rPr>
          <w:rFonts w:ascii="Times New Roman" w:hAnsi="Times New Roman" w:cs="Times New Roman"/>
          <w:b/>
          <w:sz w:val="24"/>
          <w:szCs w:val="24"/>
        </w:rPr>
        <w:t>Десятый уровень: «Индивидуально-групповая тактическая подготовка», 19-20 лет</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Основными задачами этих уровней являются:</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определение и совершенствование индивидуального комплекса технико-тактических действий против борцов с различным строением тела, при борьбе во всех исходных позициях;</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повышение функциональных возможностей организма спортсменов;</w:t>
      </w:r>
    </w:p>
    <w:p w:rsidR="000340CC" w:rsidRPr="007E10E5" w:rsidRDefault="000340CC" w:rsidP="002A1D9C">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совершенствование общих и специальных физических качеств, технической, тактической и психологической подготовки;</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стабильность демонстрации высоких спортивных результатов на региональных, всероссийских и международных официальных спортивных соревнованиях;</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lastRenderedPageBreak/>
        <w:t>- поддержание высокого уровня спортивной мотивации;</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определение и совершенствование индивидуального комплекса технико-тактических действий («коронных») против борцов с различным строением тела при борьбе во всех исходных положениях;</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совершенствование индивидуального комплекса атакующих и защитных действий против борцов, использующих различные стойки и захваты;</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определение в процессе тренировочных и соревновательных схваток преимущественных атакующих и защитных комплексов, излюбленных захватов;</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 - сохранение здоровья спортсменов;</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Этот этап сочетается с группами спортивного совершенствования. На этом этапе целесообразно переходить к принципу индивидуально-групповой подготовки на предмет корректировки технических умений в соответствии с требованиями уровня сборной команды Российской Федерации.</w:t>
      </w:r>
    </w:p>
    <w:p w:rsidR="000340CC" w:rsidRPr="00C001B1" w:rsidRDefault="000340CC" w:rsidP="00AF39A6">
      <w:pPr>
        <w:spacing w:after="0" w:line="240" w:lineRule="auto"/>
        <w:ind w:firstLine="709"/>
        <w:rPr>
          <w:rFonts w:ascii="Times New Roman" w:hAnsi="Times New Roman" w:cs="Times New Roman"/>
          <w:b/>
          <w:sz w:val="24"/>
          <w:szCs w:val="24"/>
        </w:rPr>
      </w:pPr>
      <w:r w:rsidRPr="00C001B1">
        <w:rPr>
          <w:rFonts w:ascii="Times New Roman" w:hAnsi="Times New Roman" w:cs="Times New Roman"/>
          <w:b/>
          <w:sz w:val="24"/>
          <w:szCs w:val="24"/>
        </w:rPr>
        <w:t>Этап высшего спортивного мастерства</w:t>
      </w:r>
    </w:p>
    <w:p w:rsidR="000340CC" w:rsidRPr="007E10E5" w:rsidRDefault="000340CC" w:rsidP="00AF39A6">
      <w:pPr>
        <w:spacing w:after="0" w:line="240" w:lineRule="auto"/>
        <w:ind w:firstLine="709"/>
        <w:rPr>
          <w:rFonts w:ascii="Times New Roman" w:hAnsi="Times New Roman" w:cs="Times New Roman"/>
          <w:sz w:val="24"/>
          <w:szCs w:val="24"/>
        </w:rPr>
      </w:pPr>
      <w:r w:rsidRPr="00C001B1">
        <w:rPr>
          <w:rFonts w:ascii="Times New Roman" w:hAnsi="Times New Roman" w:cs="Times New Roman"/>
          <w:b/>
          <w:sz w:val="24"/>
          <w:szCs w:val="24"/>
        </w:rPr>
        <w:t>Одиннадцатый уровень: «Автономная подготовка», 20 лет и более</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Основными задачами этого уровня являются:</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формирование и совершенствование индивидуальной техники борьбы с противниками различных стилей борьбы, различного телосложения, в различных взаимоположениях, в различных (в том числе стандартных) ситуациях поединка;</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стремление к достижению основных характеристик «модели борца», соответствующей требованиям соревновательной деятельности и современным правилам борьбы;</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-достижение </w:t>
      </w:r>
      <w:proofErr w:type="gramStart"/>
      <w:r w:rsidRPr="007E10E5">
        <w:rPr>
          <w:rFonts w:ascii="Times New Roman" w:hAnsi="Times New Roman" w:cs="Times New Roman"/>
          <w:sz w:val="24"/>
          <w:szCs w:val="24"/>
        </w:rPr>
        <w:t>результатов уровня спортивных членов сборных команд Российской Федерации</w:t>
      </w:r>
      <w:proofErr w:type="gramEnd"/>
      <w:r w:rsidRPr="007E10E5">
        <w:rPr>
          <w:rFonts w:ascii="Times New Roman" w:hAnsi="Times New Roman" w:cs="Times New Roman"/>
          <w:sz w:val="24"/>
          <w:szCs w:val="24"/>
        </w:rPr>
        <w:t>;</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повышение соревновательной надежности и стабильности высоких спортивных результатов во всероссийских и международных официальных спортивных соревнованиях.</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Переходя на этапе высшего спортивного мастерства к автономной подготовке, необходимо строить тренировочный процесс борцов с расчетом на разведку сил и сре</w:t>
      </w:r>
      <w:proofErr w:type="gramStart"/>
      <w:r w:rsidRPr="007E10E5">
        <w:rPr>
          <w:rFonts w:ascii="Times New Roman" w:hAnsi="Times New Roman" w:cs="Times New Roman"/>
          <w:sz w:val="24"/>
          <w:szCs w:val="24"/>
        </w:rPr>
        <w:t>дств пр</w:t>
      </w:r>
      <w:proofErr w:type="gramEnd"/>
      <w:r w:rsidRPr="007E10E5">
        <w:rPr>
          <w:rFonts w:ascii="Times New Roman" w:hAnsi="Times New Roman" w:cs="Times New Roman"/>
          <w:sz w:val="24"/>
          <w:szCs w:val="24"/>
        </w:rPr>
        <w:t xml:space="preserve">отивника, на концентрацию своих сил и средств, на достижение победы над вероятным противником. Имеется в виду, что на данном этапе исключается программное прохождение технико-тактического материала, и подготовка (кроме подготовки к борьбе с конкретным противником) должна вестись с ориентировкой на содержание интегральной и дифференцированных моделей пространственно-смысловой деятельности. </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Указанные возрастные границы в известной мере условны, основной показатель – уровень подготовленности. Поэтому спортсмен с учетом выполнения установленных требований может переводиться на следующий этап в более раннем возрасте (но в соответствии с международными правилами борьбы в отношении допуска молодых спортсменов на соревнования </w:t>
      </w:r>
      <w:proofErr w:type="gramStart"/>
      <w:r w:rsidRPr="007E10E5">
        <w:rPr>
          <w:rFonts w:ascii="Times New Roman" w:hAnsi="Times New Roman" w:cs="Times New Roman"/>
          <w:sz w:val="24"/>
          <w:szCs w:val="24"/>
        </w:rPr>
        <w:t>более старшей</w:t>
      </w:r>
      <w:proofErr w:type="gramEnd"/>
      <w:r w:rsidRPr="007E10E5">
        <w:rPr>
          <w:rFonts w:ascii="Times New Roman" w:hAnsi="Times New Roman" w:cs="Times New Roman"/>
          <w:sz w:val="24"/>
          <w:szCs w:val="24"/>
        </w:rPr>
        <w:t xml:space="preserve"> возрастной группы).</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xml:space="preserve">Многолетний процесс базовой технической, тактической, общей физической, специальной физической и психологической подготовки осуществляется параллельно, по мере роста и </w:t>
      </w:r>
      <w:proofErr w:type="gramStart"/>
      <w:r w:rsidRPr="007E10E5">
        <w:rPr>
          <w:rFonts w:ascii="Times New Roman" w:hAnsi="Times New Roman" w:cs="Times New Roman"/>
          <w:sz w:val="24"/>
          <w:szCs w:val="24"/>
        </w:rPr>
        <w:t>созревания</w:t>
      </w:r>
      <w:proofErr w:type="gramEnd"/>
      <w:r w:rsidRPr="007E10E5">
        <w:rPr>
          <w:rFonts w:ascii="Times New Roman" w:hAnsi="Times New Roman" w:cs="Times New Roman"/>
          <w:sz w:val="24"/>
          <w:szCs w:val="24"/>
        </w:rPr>
        <w:t xml:space="preserve"> занимающихся до достижения ими морфологических параметров и полностью созревшей функциональной обеспеченности (таблица 2).</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Требования к реализации программы:</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дальнейшее повышение уровня общей и специальной физической, психологической и теоретической подготовленности согласно индивидуальному плану;</w:t>
      </w:r>
    </w:p>
    <w:p w:rsidR="000340CC" w:rsidRPr="007E10E5" w:rsidRDefault="000340CC" w:rsidP="00C001B1">
      <w:pPr>
        <w:spacing w:after="0" w:line="240" w:lineRule="auto"/>
        <w:ind w:firstLine="709"/>
        <w:jc w:val="both"/>
        <w:rPr>
          <w:rFonts w:ascii="Times New Roman" w:hAnsi="Times New Roman" w:cs="Times New Roman"/>
          <w:sz w:val="24"/>
          <w:szCs w:val="24"/>
        </w:rPr>
      </w:pPr>
      <w:r w:rsidRPr="007E10E5">
        <w:rPr>
          <w:rFonts w:ascii="Times New Roman" w:hAnsi="Times New Roman" w:cs="Times New Roman"/>
          <w:sz w:val="24"/>
          <w:szCs w:val="24"/>
        </w:rPr>
        <w:t>- умение составлять характеристики предстоящих противников;</w:t>
      </w:r>
    </w:p>
    <w:p w:rsidR="000340CC" w:rsidRPr="00C001B1" w:rsidRDefault="000340CC" w:rsidP="00C001B1">
      <w:pPr>
        <w:spacing w:after="0" w:line="240" w:lineRule="auto"/>
        <w:ind w:firstLine="709"/>
        <w:jc w:val="both"/>
        <w:rPr>
          <w:rFonts w:ascii="Times New Roman" w:hAnsi="Times New Roman" w:cs="Times New Roman"/>
          <w:sz w:val="24"/>
          <w:szCs w:val="24"/>
        </w:rPr>
      </w:pPr>
      <w:r w:rsidRPr="00C001B1">
        <w:rPr>
          <w:rFonts w:ascii="Times New Roman" w:hAnsi="Times New Roman" w:cs="Times New Roman"/>
          <w:sz w:val="24"/>
          <w:szCs w:val="24"/>
        </w:rPr>
        <w:t>- выполнение нормы МС и МСМК или включение в кандидаты в сборную команду России;</w:t>
      </w:r>
    </w:p>
    <w:p w:rsidR="000340CC" w:rsidRPr="00C001B1" w:rsidRDefault="000340CC" w:rsidP="00C001B1">
      <w:pPr>
        <w:spacing w:after="0" w:line="240" w:lineRule="auto"/>
        <w:ind w:firstLine="709"/>
        <w:jc w:val="both"/>
        <w:rPr>
          <w:rFonts w:ascii="Times New Roman" w:hAnsi="Times New Roman" w:cs="Times New Roman"/>
          <w:sz w:val="24"/>
          <w:szCs w:val="24"/>
        </w:rPr>
      </w:pPr>
      <w:r w:rsidRPr="00C001B1">
        <w:rPr>
          <w:rFonts w:ascii="Times New Roman" w:hAnsi="Times New Roman" w:cs="Times New Roman"/>
          <w:sz w:val="24"/>
          <w:szCs w:val="24"/>
        </w:rPr>
        <w:lastRenderedPageBreak/>
        <w:t>- получение звания судья 1 категории;</w:t>
      </w:r>
    </w:p>
    <w:p w:rsidR="000340CC" w:rsidRPr="00C001B1" w:rsidRDefault="000340CC" w:rsidP="00C001B1">
      <w:pPr>
        <w:spacing w:after="0" w:line="240" w:lineRule="auto"/>
        <w:ind w:firstLine="709"/>
        <w:jc w:val="both"/>
        <w:rPr>
          <w:rFonts w:ascii="Times New Roman" w:hAnsi="Times New Roman" w:cs="Times New Roman"/>
          <w:sz w:val="24"/>
          <w:szCs w:val="24"/>
        </w:rPr>
      </w:pPr>
      <w:r w:rsidRPr="00C001B1">
        <w:rPr>
          <w:rFonts w:ascii="Times New Roman" w:hAnsi="Times New Roman" w:cs="Times New Roman"/>
          <w:sz w:val="24"/>
          <w:szCs w:val="24"/>
        </w:rPr>
        <w:t>- повышение функциональных возможностей организма борцов;</w:t>
      </w:r>
    </w:p>
    <w:p w:rsidR="000340CC" w:rsidRPr="00C001B1" w:rsidRDefault="000340CC" w:rsidP="00C001B1">
      <w:pPr>
        <w:spacing w:after="0" w:line="240" w:lineRule="auto"/>
        <w:ind w:firstLine="709"/>
        <w:jc w:val="both"/>
        <w:rPr>
          <w:rFonts w:ascii="Times New Roman" w:hAnsi="Times New Roman" w:cs="Times New Roman"/>
          <w:sz w:val="24"/>
          <w:szCs w:val="24"/>
        </w:rPr>
      </w:pPr>
      <w:r w:rsidRPr="00C001B1">
        <w:rPr>
          <w:rFonts w:ascii="Times New Roman" w:hAnsi="Times New Roman" w:cs="Times New Roman"/>
          <w:sz w:val="24"/>
          <w:szCs w:val="24"/>
        </w:rPr>
        <w:t>- повышение уровня морально-волевой подготовленности;</w:t>
      </w:r>
    </w:p>
    <w:p w:rsidR="000340CC" w:rsidRDefault="000340CC" w:rsidP="00C001B1">
      <w:pPr>
        <w:spacing w:after="0" w:line="240" w:lineRule="auto"/>
        <w:ind w:firstLine="709"/>
        <w:jc w:val="both"/>
        <w:rPr>
          <w:rFonts w:ascii="Times New Roman" w:hAnsi="Times New Roman" w:cs="Times New Roman"/>
          <w:sz w:val="24"/>
          <w:szCs w:val="24"/>
        </w:rPr>
      </w:pPr>
      <w:r w:rsidRPr="00C001B1">
        <w:rPr>
          <w:rFonts w:ascii="Times New Roman" w:hAnsi="Times New Roman" w:cs="Times New Roman"/>
          <w:sz w:val="24"/>
          <w:szCs w:val="24"/>
        </w:rPr>
        <w:t>- выполнение контрольных нормативов для соответствующей возрастной группы.</w:t>
      </w:r>
    </w:p>
    <w:p w:rsidR="00C001B1" w:rsidRPr="00C001B1" w:rsidRDefault="00C001B1" w:rsidP="00C001B1">
      <w:pPr>
        <w:spacing w:after="0" w:line="240" w:lineRule="auto"/>
        <w:ind w:firstLine="709"/>
        <w:jc w:val="both"/>
        <w:rPr>
          <w:rFonts w:ascii="Times New Roman" w:hAnsi="Times New Roman" w:cs="Times New Roman"/>
          <w:sz w:val="24"/>
          <w:szCs w:val="24"/>
        </w:rPr>
      </w:pPr>
    </w:p>
    <w:p w:rsidR="000340CC" w:rsidRDefault="000340CC" w:rsidP="000340CC">
      <w:pPr>
        <w:spacing w:after="0" w:line="240" w:lineRule="auto"/>
        <w:ind w:firstLine="851"/>
        <w:jc w:val="right"/>
        <w:rPr>
          <w:rFonts w:ascii="Times New Roman" w:hAnsi="Times New Roman" w:cs="Times New Roman"/>
          <w:sz w:val="24"/>
          <w:szCs w:val="24"/>
        </w:rPr>
      </w:pPr>
      <w:r w:rsidRPr="007E10E5">
        <w:rPr>
          <w:rFonts w:ascii="Times New Roman" w:hAnsi="Times New Roman" w:cs="Times New Roman"/>
          <w:sz w:val="24"/>
          <w:szCs w:val="24"/>
        </w:rPr>
        <w:t>Таблица 2</w:t>
      </w:r>
    </w:p>
    <w:p w:rsidR="00DC1C94" w:rsidRDefault="00DC1C94" w:rsidP="000340CC">
      <w:pPr>
        <w:spacing w:after="0" w:line="240" w:lineRule="auto"/>
        <w:ind w:firstLine="851"/>
        <w:jc w:val="right"/>
        <w:rPr>
          <w:rFonts w:ascii="Times New Roman" w:hAnsi="Times New Roman" w:cs="Times New Roman"/>
          <w:sz w:val="24"/>
          <w:szCs w:val="24"/>
        </w:rPr>
      </w:pPr>
    </w:p>
    <w:p w:rsidR="000340CC" w:rsidRPr="00AF39A6" w:rsidRDefault="000340CC" w:rsidP="000340CC">
      <w:pPr>
        <w:spacing w:after="0" w:line="240" w:lineRule="auto"/>
        <w:ind w:firstLine="851"/>
        <w:jc w:val="center"/>
        <w:rPr>
          <w:rFonts w:ascii="Times New Roman" w:hAnsi="Times New Roman" w:cs="Times New Roman"/>
          <w:b/>
          <w:sz w:val="24"/>
          <w:szCs w:val="24"/>
        </w:rPr>
      </w:pPr>
      <w:r w:rsidRPr="00AF39A6">
        <w:rPr>
          <w:rFonts w:ascii="Times New Roman" w:hAnsi="Times New Roman" w:cs="Times New Roman"/>
          <w:b/>
          <w:sz w:val="24"/>
          <w:szCs w:val="24"/>
        </w:rPr>
        <w:t>Схема организации многолетней подготовки по виду спорта «Спортивная борьба» (дисциплина «Вольная борьба»)</w:t>
      </w:r>
    </w:p>
    <w:p w:rsidR="00C001B1" w:rsidRPr="007E10E5" w:rsidRDefault="00C001B1" w:rsidP="000340CC">
      <w:pPr>
        <w:spacing w:after="0" w:line="240" w:lineRule="auto"/>
        <w:ind w:firstLine="851"/>
        <w:jc w:val="center"/>
        <w:rPr>
          <w:rFonts w:ascii="Times New Roman" w:hAnsi="Times New Roman" w:cs="Times New Roman"/>
          <w:sz w:val="24"/>
          <w:szCs w:val="24"/>
        </w:rPr>
      </w:pPr>
    </w:p>
    <w:tbl>
      <w:tblPr>
        <w:tblStyle w:val="a3"/>
        <w:tblW w:w="0" w:type="auto"/>
        <w:tblInd w:w="108" w:type="dxa"/>
        <w:tblLook w:val="04A0"/>
      </w:tblPr>
      <w:tblGrid>
        <w:gridCol w:w="1523"/>
        <w:gridCol w:w="2323"/>
        <w:gridCol w:w="2167"/>
        <w:gridCol w:w="1667"/>
        <w:gridCol w:w="1959"/>
      </w:tblGrid>
      <w:tr w:rsidR="000340CC" w:rsidRPr="007E10E5" w:rsidTr="00DC1C94">
        <w:tc>
          <w:tcPr>
            <w:tcW w:w="1523" w:type="dxa"/>
          </w:tcPr>
          <w:p w:rsidR="000340CC" w:rsidRPr="00C001B1" w:rsidRDefault="000340CC" w:rsidP="00241356">
            <w:pPr>
              <w:jc w:val="center"/>
              <w:rPr>
                <w:rFonts w:ascii="Times New Roman" w:hAnsi="Times New Roman" w:cs="Times New Roman"/>
                <w:b/>
                <w:sz w:val="24"/>
                <w:szCs w:val="24"/>
              </w:rPr>
            </w:pPr>
            <w:r w:rsidRPr="00C001B1">
              <w:rPr>
                <w:rFonts w:ascii="Times New Roman" w:hAnsi="Times New Roman" w:cs="Times New Roman"/>
                <w:b/>
                <w:sz w:val="24"/>
                <w:szCs w:val="24"/>
              </w:rPr>
              <w:t>Год подготовки</w:t>
            </w:r>
          </w:p>
        </w:tc>
        <w:tc>
          <w:tcPr>
            <w:tcW w:w="2323" w:type="dxa"/>
          </w:tcPr>
          <w:p w:rsidR="000340CC" w:rsidRPr="00C001B1" w:rsidRDefault="000340CC" w:rsidP="00241356">
            <w:pPr>
              <w:jc w:val="center"/>
              <w:rPr>
                <w:rFonts w:ascii="Times New Roman" w:hAnsi="Times New Roman" w:cs="Times New Roman"/>
                <w:b/>
                <w:sz w:val="24"/>
                <w:szCs w:val="24"/>
              </w:rPr>
            </w:pPr>
            <w:r w:rsidRPr="00C001B1">
              <w:rPr>
                <w:rFonts w:ascii="Times New Roman" w:hAnsi="Times New Roman" w:cs="Times New Roman"/>
                <w:b/>
                <w:sz w:val="24"/>
                <w:szCs w:val="24"/>
              </w:rPr>
              <w:t>Технико-тактическая подготовка</w:t>
            </w:r>
          </w:p>
        </w:tc>
        <w:tc>
          <w:tcPr>
            <w:tcW w:w="2167" w:type="dxa"/>
          </w:tcPr>
          <w:p w:rsidR="000340CC" w:rsidRPr="00C001B1" w:rsidRDefault="000340CC" w:rsidP="00241356">
            <w:pPr>
              <w:jc w:val="center"/>
              <w:rPr>
                <w:rFonts w:ascii="Times New Roman" w:hAnsi="Times New Roman" w:cs="Times New Roman"/>
                <w:b/>
                <w:sz w:val="24"/>
                <w:szCs w:val="24"/>
              </w:rPr>
            </w:pPr>
            <w:r w:rsidRPr="00C001B1">
              <w:rPr>
                <w:rFonts w:ascii="Times New Roman" w:hAnsi="Times New Roman" w:cs="Times New Roman"/>
                <w:b/>
                <w:sz w:val="24"/>
                <w:szCs w:val="24"/>
              </w:rPr>
              <w:t>Направленность подготовки</w:t>
            </w:r>
          </w:p>
        </w:tc>
        <w:tc>
          <w:tcPr>
            <w:tcW w:w="1667" w:type="dxa"/>
          </w:tcPr>
          <w:p w:rsidR="000340CC" w:rsidRPr="00C001B1" w:rsidRDefault="000340CC" w:rsidP="00241356">
            <w:pPr>
              <w:jc w:val="center"/>
              <w:rPr>
                <w:rFonts w:ascii="Times New Roman" w:hAnsi="Times New Roman" w:cs="Times New Roman"/>
                <w:b/>
                <w:sz w:val="24"/>
                <w:szCs w:val="24"/>
              </w:rPr>
            </w:pPr>
            <w:r w:rsidRPr="00C001B1">
              <w:rPr>
                <w:rFonts w:ascii="Times New Roman" w:hAnsi="Times New Roman" w:cs="Times New Roman"/>
                <w:b/>
                <w:sz w:val="24"/>
                <w:szCs w:val="24"/>
              </w:rPr>
              <w:t>Физическая подготовка</w:t>
            </w:r>
          </w:p>
        </w:tc>
        <w:tc>
          <w:tcPr>
            <w:tcW w:w="1959" w:type="dxa"/>
          </w:tcPr>
          <w:p w:rsidR="000340CC" w:rsidRPr="00C001B1" w:rsidRDefault="000340CC" w:rsidP="00241356">
            <w:pPr>
              <w:jc w:val="center"/>
              <w:rPr>
                <w:rFonts w:ascii="Times New Roman" w:hAnsi="Times New Roman" w:cs="Times New Roman"/>
                <w:b/>
                <w:sz w:val="24"/>
                <w:szCs w:val="24"/>
              </w:rPr>
            </w:pPr>
            <w:r w:rsidRPr="00C001B1">
              <w:rPr>
                <w:rFonts w:ascii="Times New Roman" w:hAnsi="Times New Roman" w:cs="Times New Roman"/>
                <w:b/>
                <w:sz w:val="24"/>
                <w:szCs w:val="24"/>
              </w:rPr>
              <w:t>Психическая подготовка</w:t>
            </w:r>
          </w:p>
        </w:tc>
      </w:tr>
      <w:tr w:rsidR="000340CC" w:rsidRPr="007E10E5" w:rsidTr="00DC1C94">
        <w:tc>
          <w:tcPr>
            <w:tcW w:w="15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1</w:t>
            </w:r>
          </w:p>
        </w:tc>
        <w:tc>
          <w:tcPr>
            <w:tcW w:w="23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2</w:t>
            </w:r>
          </w:p>
        </w:tc>
        <w:tc>
          <w:tcPr>
            <w:tcW w:w="2167"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3</w:t>
            </w:r>
          </w:p>
        </w:tc>
        <w:tc>
          <w:tcPr>
            <w:tcW w:w="1667"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4</w:t>
            </w:r>
          </w:p>
        </w:tc>
        <w:tc>
          <w:tcPr>
            <w:tcW w:w="1959"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5</w:t>
            </w:r>
          </w:p>
        </w:tc>
      </w:tr>
      <w:tr w:rsidR="000340CC" w:rsidRPr="007E10E5" w:rsidTr="00DC1C94">
        <w:tc>
          <w:tcPr>
            <w:tcW w:w="15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 xml:space="preserve">1-й </w:t>
            </w:r>
          </w:p>
        </w:tc>
        <w:tc>
          <w:tcPr>
            <w:tcW w:w="23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Базовая фундаментальная техническая подготовка</w:t>
            </w:r>
          </w:p>
        </w:tc>
        <w:tc>
          <w:tcPr>
            <w:tcW w:w="2167" w:type="dxa"/>
          </w:tcPr>
          <w:p w:rsidR="000340CC" w:rsidRPr="007E10E5" w:rsidRDefault="000340CC" w:rsidP="00241356">
            <w:pPr>
              <w:jc w:val="center"/>
              <w:rPr>
                <w:rFonts w:ascii="Times New Roman" w:hAnsi="Times New Roman" w:cs="Times New Roman"/>
                <w:sz w:val="24"/>
                <w:szCs w:val="24"/>
              </w:rPr>
            </w:pPr>
          </w:p>
        </w:tc>
        <w:tc>
          <w:tcPr>
            <w:tcW w:w="1667"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ОРП+ОФП</w:t>
            </w:r>
          </w:p>
        </w:tc>
        <w:tc>
          <w:tcPr>
            <w:tcW w:w="1959" w:type="dxa"/>
          </w:tcPr>
          <w:p w:rsidR="000340CC" w:rsidRPr="007E10E5" w:rsidRDefault="000340CC" w:rsidP="00241356">
            <w:pPr>
              <w:jc w:val="center"/>
              <w:rPr>
                <w:rFonts w:ascii="Times New Roman" w:hAnsi="Times New Roman" w:cs="Times New Roman"/>
                <w:sz w:val="24"/>
                <w:szCs w:val="24"/>
              </w:rPr>
            </w:pPr>
            <w:proofErr w:type="spellStart"/>
            <w:r w:rsidRPr="007E10E5">
              <w:rPr>
                <w:rFonts w:ascii="Times New Roman" w:hAnsi="Times New Roman" w:cs="Times New Roman"/>
                <w:sz w:val="24"/>
                <w:szCs w:val="24"/>
              </w:rPr>
              <w:t>МЭтП</w:t>
            </w:r>
            <w:proofErr w:type="spellEnd"/>
          </w:p>
        </w:tc>
      </w:tr>
      <w:tr w:rsidR="000340CC" w:rsidRPr="007E10E5" w:rsidTr="00DC1C94">
        <w:tc>
          <w:tcPr>
            <w:tcW w:w="15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 xml:space="preserve">2-й </w:t>
            </w:r>
          </w:p>
        </w:tc>
        <w:tc>
          <w:tcPr>
            <w:tcW w:w="23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Базовая расширенная техническая подготовка</w:t>
            </w:r>
          </w:p>
        </w:tc>
        <w:tc>
          <w:tcPr>
            <w:tcW w:w="2167" w:type="dxa"/>
          </w:tcPr>
          <w:p w:rsidR="000340CC" w:rsidRPr="007E10E5" w:rsidRDefault="000340CC" w:rsidP="00241356">
            <w:pPr>
              <w:jc w:val="center"/>
              <w:rPr>
                <w:rFonts w:ascii="Times New Roman" w:hAnsi="Times New Roman" w:cs="Times New Roman"/>
                <w:sz w:val="24"/>
                <w:szCs w:val="24"/>
              </w:rPr>
            </w:pPr>
          </w:p>
        </w:tc>
        <w:tc>
          <w:tcPr>
            <w:tcW w:w="1667"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ОРП+ОФП</w:t>
            </w:r>
          </w:p>
        </w:tc>
        <w:tc>
          <w:tcPr>
            <w:tcW w:w="1959" w:type="dxa"/>
          </w:tcPr>
          <w:p w:rsidR="000340CC" w:rsidRPr="007E10E5" w:rsidRDefault="000340CC" w:rsidP="00241356">
            <w:pPr>
              <w:jc w:val="center"/>
              <w:rPr>
                <w:rFonts w:ascii="Times New Roman" w:hAnsi="Times New Roman" w:cs="Times New Roman"/>
                <w:sz w:val="24"/>
                <w:szCs w:val="24"/>
              </w:rPr>
            </w:pPr>
            <w:proofErr w:type="spellStart"/>
            <w:r w:rsidRPr="007E10E5">
              <w:rPr>
                <w:rFonts w:ascii="Times New Roman" w:hAnsi="Times New Roman" w:cs="Times New Roman"/>
                <w:sz w:val="24"/>
                <w:szCs w:val="24"/>
              </w:rPr>
              <w:t>МЭтП</w:t>
            </w:r>
            <w:proofErr w:type="spellEnd"/>
          </w:p>
        </w:tc>
      </w:tr>
      <w:tr w:rsidR="000340CC" w:rsidRPr="007E10E5" w:rsidTr="00DC1C94">
        <w:tc>
          <w:tcPr>
            <w:tcW w:w="15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 xml:space="preserve">3-й </w:t>
            </w:r>
          </w:p>
        </w:tc>
        <w:tc>
          <w:tcPr>
            <w:tcW w:w="23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Базовая технико-тактическая подготовка-1</w:t>
            </w:r>
          </w:p>
        </w:tc>
        <w:tc>
          <w:tcPr>
            <w:tcW w:w="2167" w:type="dxa"/>
          </w:tcPr>
          <w:p w:rsidR="000340CC" w:rsidRPr="007E10E5" w:rsidRDefault="000340CC" w:rsidP="00241356">
            <w:pPr>
              <w:jc w:val="center"/>
              <w:rPr>
                <w:rFonts w:ascii="Times New Roman" w:hAnsi="Times New Roman" w:cs="Times New Roman"/>
                <w:sz w:val="24"/>
                <w:szCs w:val="24"/>
              </w:rPr>
            </w:pPr>
          </w:p>
        </w:tc>
        <w:tc>
          <w:tcPr>
            <w:tcW w:w="1667"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ОРП+ОФП</w:t>
            </w:r>
          </w:p>
        </w:tc>
        <w:tc>
          <w:tcPr>
            <w:tcW w:w="1959" w:type="dxa"/>
          </w:tcPr>
          <w:p w:rsidR="000340CC" w:rsidRPr="007E10E5" w:rsidRDefault="000340CC" w:rsidP="00241356">
            <w:pPr>
              <w:jc w:val="center"/>
              <w:rPr>
                <w:rFonts w:ascii="Times New Roman" w:hAnsi="Times New Roman" w:cs="Times New Roman"/>
                <w:sz w:val="24"/>
                <w:szCs w:val="24"/>
              </w:rPr>
            </w:pPr>
            <w:proofErr w:type="spellStart"/>
            <w:r w:rsidRPr="007E10E5">
              <w:rPr>
                <w:rFonts w:ascii="Times New Roman" w:hAnsi="Times New Roman" w:cs="Times New Roman"/>
                <w:sz w:val="24"/>
                <w:szCs w:val="24"/>
              </w:rPr>
              <w:t>МЭтП+ВП</w:t>
            </w:r>
            <w:proofErr w:type="spellEnd"/>
          </w:p>
        </w:tc>
      </w:tr>
      <w:tr w:rsidR="000340CC" w:rsidRPr="007E10E5" w:rsidTr="00DC1C94">
        <w:tc>
          <w:tcPr>
            <w:tcW w:w="15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4-й</w:t>
            </w:r>
          </w:p>
        </w:tc>
        <w:tc>
          <w:tcPr>
            <w:tcW w:w="23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Базовая технико-тактическая подготовка-2</w:t>
            </w:r>
          </w:p>
        </w:tc>
        <w:tc>
          <w:tcPr>
            <w:tcW w:w="2167" w:type="dxa"/>
            <w:vMerge w:val="restart"/>
          </w:tcPr>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p>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 xml:space="preserve">Специальная физическая подготовка </w:t>
            </w:r>
          </w:p>
        </w:tc>
        <w:tc>
          <w:tcPr>
            <w:tcW w:w="1667"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ОФП</w:t>
            </w:r>
          </w:p>
        </w:tc>
        <w:tc>
          <w:tcPr>
            <w:tcW w:w="1959" w:type="dxa"/>
          </w:tcPr>
          <w:p w:rsidR="000340CC" w:rsidRPr="007E10E5" w:rsidRDefault="000340CC" w:rsidP="00241356">
            <w:pPr>
              <w:jc w:val="center"/>
              <w:rPr>
                <w:rFonts w:ascii="Times New Roman" w:hAnsi="Times New Roman" w:cs="Times New Roman"/>
                <w:sz w:val="24"/>
                <w:szCs w:val="24"/>
              </w:rPr>
            </w:pPr>
            <w:proofErr w:type="spellStart"/>
            <w:r w:rsidRPr="007E10E5">
              <w:rPr>
                <w:rFonts w:ascii="Times New Roman" w:hAnsi="Times New Roman" w:cs="Times New Roman"/>
                <w:sz w:val="24"/>
                <w:szCs w:val="24"/>
              </w:rPr>
              <w:t>МЭтП+ВП</w:t>
            </w:r>
            <w:proofErr w:type="spellEnd"/>
          </w:p>
        </w:tc>
      </w:tr>
      <w:tr w:rsidR="000340CC" w:rsidRPr="007E10E5" w:rsidTr="00DC1C94">
        <w:tc>
          <w:tcPr>
            <w:tcW w:w="15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5-й</w:t>
            </w:r>
          </w:p>
        </w:tc>
        <w:tc>
          <w:tcPr>
            <w:tcW w:w="23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Базовая тактическая подготовка</w:t>
            </w:r>
          </w:p>
        </w:tc>
        <w:tc>
          <w:tcPr>
            <w:tcW w:w="2167" w:type="dxa"/>
            <w:vMerge/>
          </w:tcPr>
          <w:p w:rsidR="000340CC" w:rsidRPr="007E10E5" w:rsidRDefault="000340CC" w:rsidP="00241356">
            <w:pPr>
              <w:jc w:val="center"/>
              <w:rPr>
                <w:rFonts w:ascii="Times New Roman" w:hAnsi="Times New Roman" w:cs="Times New Roman"/>
                <w:sz w:val="24"/>
                <w:szCs w:val="24"/>
              </w:rPr>
            </w:pPr>
          </w:p>
        </w:tc>
        <w:tc>
          <w:tcPr>
            <w:tcW w:w="1667"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ОФП</w:t>
            </w:r>
          </w:p>
        </w:tc>
        <w:tc>
          <w:tcPr>
            <w:tcW w:w="1959" w:type="dxa"/>
          </w:tcPr>
          <w:p w:rsidR="000340CC" w:rsidRPr="007E10E5" w:rsidRDefault="000340CC" w:rsidP="00241356">
            <w:pPr>
              <w:jc w:val="center"/>
              <w:rPr>
                <w:rFonts w:ascii="Times New Roman" w:hAnsi="Times New Roman" w:cs="Times New Roman"/>
                <w:sz w:val="24"/>
                <w:szCs w:val="24"/>
              </w:rPr>
            </w:pPr>
            <w:proofErr w:type="spellStart"/>
            <w:r w:rsidRPr="007E10E5">
              <w:rPr>
                <w:rFonts w:ascii="Times New Roman" w:hAnsi="Times New Roman" w:cs="Times New Roman"/>
                <w:sz w:val="24"/>
                <w:szCs w:val="24"/>
              </w:rPr>
              <w:t>МЭтП+ЭП</w:t>
            </w:r>
            <w:proofErr w:type="spellEnd"/>
          </w:p>
        </w:tc>
      </w:tr>
      <w:tr w:rsidR="000340CC" w:rsidRPr="007E10E5" w:rsidTr="00DC1C94">
        <w:tc>
          <w:tcPr>
            <w:tcW w:w="15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6-й</w:t>
            </w:r>
          </w:p>
        </w:tc>
        <w:tc>
          <w:tcPr>
            <w:tcW w:w="23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Индивидуально-групповая техническая подготовка</w:t>
            </w:r>
          </w:p>
        </w:tc>
        <w:tc>
          <w:tcPr>
            <w:tcW w:w="2167" w:type="dxa"/>
            <w:vMerge/>
          </w:tcPr>
          <w:p w:rsidR="000340CC" w:rsidRPr="007E10E5" w:rsidRDefault="000340CC" w:rsidP="00241356">
            <w:pPr>
              <w:jc w:val="center"/>
              <w:rPr>
                <w:rFonts w:ascii="Times New Roman" w:hAnsi="Times New Roman" w:cs="Times New Roman"/>
                <w:sz w:val="24"/>
                <w:szCs w:val="24"/>
              </w:rPr>
            </w:pPr>
          </w:p>
        </w:tc>
        <w:tc>
          <w:tcPr>
            <w:tcW w:w="1667"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ОФП</w:t>
            </w:r>
          </w:p>
        </w:tc>
        <w:tc>
          <w:tcPr>
            <w:tcW w:w="1959" w:type="dxa"/>
          </w:tcPr>
          <w:p w:rsidR="000340CC" w:rsidRPr="007E10E5" w:rsidRDefault="000340CC" w:rsidP="00241356">
            <w:pPr>
              <w:jc w:val="center"/>
              <w:rPr>
                <w:rFonts w:ascii="Times New Roman" w:hAnsi="Times New Roman" w:cs="Times New Roman"/>
                <w:sz w:val="24"/>
                <w:szCs w:val="24"/>
              </w:rPr>
            </w:pPr>
            <w:proofErr w:type="spellStart"/>
            <w:r w:rsidRPr="007E10E5">
              <w:rPr>
                <w:rFonts w:ascii="Times New Roman" w:hAnsi="Times New Roman" w:cs="Times New Roman"/>
                <w:sz w:val="24"/>
                <w:szCs w:val="24"/>
              </w:rPr>
              <w:t>МЭтП+ЭП</w:t>
            </w:r>
            <w:proofErr w:type="spellEnd"/>
          </w:p>
        </w:tc>
      </w:tr>
      <w:tr w:rsidR="000340CC" w:rsidRPr="007E10E5" w:rsidTr="00DC1C94">
        <w:tc>
          <w:tcPr>
            <w:tcW w:w="15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7-й</w:t>
            </w:r>
          </w:p>
        </w:tc>
        <w:tc>
          <w:tcPr>
            <w:tcW w:w="23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Индивидуально-групповая технико-тактическая подготовка</w:t>
            </w:r>
          </w:p>
        </w:tc>
        <w:tc>
          <w:tcPr>
            <w:tcW w:w="2167" w:type="dxa"/>
            <w:vMerge/>
          </w:tcPr>
          <w:p w:rsidR="000340CC" w:rsidRPr="007E10E5" w:rsidRDefault="000340CC" w:rsidP="00241356">
            <w:pPr>
              <w:jc w:val="center"/>
              <w:rPr>
                <w:rFonts w:ascii="Times New Roman" w:hAnsi="Times New Roman" w:cs="Times New Roman"/>
                <w:sz w:val="24"/>
                <w:szCs w:val="24"/>
              </w:rPr>
            </w:pPr>
          </w:p>
        </w:tc>
        <w:tc>
          <w:tcPr>
            <w:tcW w:w="1667"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ОФП</w:t>
            </w:r>
          </w:p>
        </w:tc>
        <w:tc>
          <w:tcPr>
            <w:tcW w:w="1959" w:type="dxa"/>
          </w:tcPr>
          <w:p w:rsidR="000340CC" w:rsidRPr="007E10E5" w:rsidRDefault="000340CC" w:rsidP="00241356">
            <w:pPr>
              <w:jc w:val="center"/>
              <w:rPr>
                <w:rFonts w:ascii="Times New Roman" w:hAnsi="Times New Roman" w:cs="Times New Roman"/>
                <w:sz w:val="24"/>
                <w:szCs w:val="24"/>
              </w:rPr>
            </w:pPr>
            <w:proofErr w:type="spellStart"/>
            <w:r w:rsidRPr="007E10E5">
              <w:rPr>
                <w:rFonts w:ascii="Times New Roman" w:hAnsi="Times New Roman" w:cs="Times New Roman"/>
                <w:sz w:val="24"/>
                <w:szCs w:val="24"/>
              </w:rPr>
              <w:t>МЭтП+ЭП</w:t>
            </w:r>
            <w:proofErr w:type="spellEnd"/>
          </w:p>
        </w:tc>
      </w:tr>
      <w:tr w:rsidR="000340CC" w:rsidRPr="007E10E5" w:rsidTr="00DC1C94">
        <w:tc>
          <w:tcPr>
            <w:tcW w:w="15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8-й</w:t>
            </w:r>
          </w:p>
        </w:tc>
        <w:tc>
          <w:tcPr>
            <w:tcW w:w="23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Индивидуально-групповая тактико-техническая подготовка</w:t>
            </w:r>
          </w:p>
        </w:tc>
        <w:tc>
          <w:tcPr>
            <w:tcW w:w="2167" w:type="dxa"/>
            <w:vMerge/>
          </w:tcPr>
          <w:p w:rsidR="000340CC" w:rsidRPr="007E10E5" w:rsidRDefault="000340CC" w:rsidP="00241356">
            <w:pPr>
              <w:jc w:val="center"/>
              <w:rPr>
                <w:rFonts w:ascii="Times New Roman" w:hAnsi="Times New Roman" w:cs="Times New Roman"/>
                <w:sz w:val="24"/>
                <w:szCs w:val="24"/>
              </w:rPr>
            </w:pPr>
          </w:p>
        </w:tc>
        <w:tc>
          <w:tcPr>
            <w:tcW w:w="1667"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ОФП</w:t>
            </w:r>
          </w:p>
        </w:tc>
        <w:tc>
          <w:tcPr>
            <w:tcW w:w="1959" w:type="dxa"/>
          </w:tcPr>
          <w:p w:rsidR="000340CC" w:rsidRPr="007E10E5" w:rsidRDefault="000340CC" w:rsidP="00241356">
            <w:pPr>
              <w:jc w:val="center"/>
              <w:rPr>
                <w:rFonts w:ascii="Times New Roman" w:hAnsi="Times New Roman" w:cs="Times New Roman"/>
                <w:sz w:val="24"/>
                <w:szCs w:val="24"/>
              </w:rPr>
            </w:pPr>
            <w:proofErr w:type="spellStart"/>
            <w:r w:rsidRPr="007E10E5">
              <w:rPr>
                <w:rFonts w:ascii="Times New Roman" w:hAnsi="Times New Roman" w:cs="Times New Roman"/>
                <w:sz w:val="24"/>
                <w:szCs w:val="24"/>
              </w:rPr>
              <w:t>МЭтП+ЭП</w:t>
            </w:r>
            <w:proofErr w:type="spellEnd"/>
          </w:p>
        </w:tc>
      </w:tr>
      <w:tr w:rsidR="000340CC" w:rsidRPr="007E10E5" w:rsidTr="00DC1C94">
        <w:tc>
          <w:tcPr>
            <w:tcW w:w="15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9-й</w:t>
            </w:r>
          </w:p>
        </w:tc>
        <w:tc>
          <w:tcPr>
            <w:tcW w:w="23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Индивидуально-групповая тактическая подготовка</w:t>
            </w:r>
          </w:p>
        </w:tc>
        <w:tc>
          <w:tcPr>
            <w:tcW w:w="2167" w:type="dxa"/>
            <w:vMerge/>
          </w:tcPr>
          <w:p w:rsidR="000340CC" w:rsidRPr="007E10E5" w:rsidRDefault="000340CC" w:rsidP="00241356">
            <w:pPr>
              <w:jc w:val="center"/>
              <w:rPr>
                <w:rFonts w:ascii="Times New Roman" w:hAnsi="Times New Roman" w:cs="Times New Roman"/>
                <w:sz w:val="24"/>
                <w:szCs w:val="24"/>
              </w:rPr>
            </w:pPr>
          </w:p>
        </w:tc>
        <w:tc>
          <w:tcPr>
            <w:tcW w:w="1667"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ОФП</w:t>
            </w:r>
          </w:p>
        </w:tc>
        <w:tc>
          <w:tcPr>
            <w:tcW w:w="1959" w:type="dxa"/>
          </w:tcPr>
          <w:p w:rsidR="000340CC" w:rsidRPr="007E10E5" w:rsidRDefault="000340CC" w:rsidP="00241356">
            <w:pPr>
              <w:jc w:val="center"/>
              <w:rPr>
                <w:rFonts w:ascii="Times New Roman" w:hAnsi="Times New Roman" w:cs="Times New Roman"/>
                <w:sz w:val="24"/>
                <w:szCs w:val="24"/>
              </w:rPr>
            </w:pPr>
            <w:proofErr w:type="spellStart"/>
            <w:r w:rsidRPr="007E10E5">
              <w:rPr>
                <w:rFonts w:ascii="Times New Roman" w:hAnsi="Times New Roman" w:cs="Times New Roman"/>
                <w:sz w:val="24"/>
                <w:szCs w:val="24"/>
              </w:rPr>
              <w:t>МЭтП+ЭП</w:t>
            </w:r>
            <w:proofErr w:type="spellEnd"/>
          </w:p>
        </w:tc>
      </w:tr>
      <w:tr w:rsidR="000340CC" w:rsidRPr="007E10E5" w:rsidTr="00DC1C94">
        <w:tc>
          <w:tcPr>
            <w:tcW w:w="15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10-й</w:t>
            </w:r>
          </w:p>
        </w:tc>
        <w:tc>
          <w:tcPr>
            <w:tcW w:w="2323"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Автономная подготовка</w:t>
            </w:r>
          </w:p>
        </w:tc>
        <w:tc>
          <w:tcPr>
            <w:tcW w:w="2167" w:type="dxa"/>
            <w:vMerge/>
          </w:tcPr>
          <w:p w:rsidR="000340CC" w:rsidRPr="007E10E5" w:rsidRDefault="000340CC" w:rsidP="00241356">
            <w:pPr>
              <w:jc w:val="center"/>
              <w:rPr>
                <w:rFonts w:ascii="Times New Roman" w:hAnsi="Times New Roman" w:cs="Times New Roman"/>
                <w:sz w:val="24"/>
                <w:szCs w:val="24"/>
              </w:rPr>
            </w:pPr>
          </w:p>
        </w:tc>
        <w:tc>
          <w:tcPr>
            <w:tcW w:w="1667" w:type="dxa"/>
          </w:tcPr>
          <w:p w:rsidR="000340CC" w:rsidRPr="007E10E5" w:rsidRDefault="000340CC" w:rsidP="00241356">
            <w:pPr>
              <w:jc w:val="center"/>
              <w:rPr>
                <w:rFonts w:ascii="Times New Roman" w:hAnsi="Times New Roman" w:cs="Times New Roman"/>
                <w:sz w:val="24"/>
                <w:szCs w:val="24"/>
              </w:rPr>
            </w:pPr>
            <w:r w:rsidRPr="007E10E5">
              <w:rPr>
                <w:rFonts w:ascii="Times New Roman" w:hAnsi="Times New Roman" w:cs="Times New Roman"/>
                <w:sz w:val="24"/>
                <w:szCs w:val="24"/>
              </w:rPr>
              <w:t>ОФП</w:t>
            </w:r>
          </w:p>
        </w:tc>
        <w:tc>
          <w:tcPr>
            <w:tcW w:w="1959" w:type="dxa"/>
          </w:tcPr>
          <w:p w:rsidR="000340CC" w:rsidRPr="007E10E5" w:rsidRDefault="000340CC" w:rsidP="00241356">
            <w:pPr>
              <w:jc w:val="center"/>
              <w:rPr>
                <w:rFonts w:ascii="Times New Roman" w:hAnsi="Times New Roman" w:cs="Times New Roman"/>
                <w:sz w:val="24"/>
                <w:szCs w:val="24"/>
              </w:rPr>
            </w:pPr>
            <w:proofErr w:type="spellStart"/>
            <w:r w:rsidRPr="007E10E5">
              <w:rPr>
                <w:rFonts w:ascii="Times New Roman" w:hAnsi="Times New Roman" w:cs="Times New Roman"/>
                <w:sz w:val="24"/>
                <w:szCs w:val="24"/>
              </w:rPr>
              <w:t>МЭтП+ЭП</w:t>
            </w:r>
            <w:proofErr w:type="spellEnd"/>
          </w:p>
        </w:tc>
      </w:tr>
    </w:tbl>
    <w:p w:rsidR="000340CC" w:rsidRPr="007E10E5" w:rsidRDefault="000340CC" w:rsidP="000340CC">
      <w:pPr>
        <w:spacing w:after="0" w:line="240" w:lineRule="auto"/>
        <w:ind w:firstLine="851"/>
        <w:jc w:val="both"/>
        <w:rPr>
          <w:rFonts w:ascii="Times New Roman" w:hAnsi="Times New Roman" w:cs="Times New Roman"/>
          <w:sz w:val="24"/>
          <w:szCs w:val="24"/>
        </w:rPr>
      </w:pPr>
      <w:r w:rsidRPr="007E10E5">
        <w:rPr>
          <w:rFonts w:ascii="Times New Roman" w:hAnsi="Times New Roman" w:cs="Times New Roman"/>
          <w:sz w:val="24"/>
          <w:szCs w:val="24"/>
        </w:rPr>
        <w:t xml:space="preserve">ОРП – </w:t>
      </w:r>
      <w:proofErr w:type="spellStart"/>
      <w:r w:rsidRPr="007E10E5">
        <w:rPr>
          <w:rFonts w:ascii="Times New Roman" w:hAnsi="Times New Roman" w:cs="Times New Roman"/>
          <w:sz w:val="24"/>
          <w:szCs w:val="24"/>
        </w:rPr>
        <w:t>общеразвивающая</w:t>
      </w:r>
      <w:proofErr w:type="spellEnd"/>
      <w:r w:rsidRPr="007E10E5">
        <w:rPr>
          <w:rFonts w:ascii="Times New Roman" w:hAnsi="Times New Roman" w:cs="Times New Roman"/>
          <w:sz w:val="24"/>
          <w:szCs w:val="24"/>
        </w:rPr>
        <w:t xml:space="preserve"> двигательная подготовка, как мера восполнения программы средней школы;</w:t>
      </w:r>
    </w:p>
    <w:p w:rsidR="000340CC" w:rsidRPr="007E10E5" w:rsidRDefault="000340CC" w:rsidP="000340CC">
      <w:pPr>
        <w:spacing w:after="0" w:line="240" w:lineRule="auto"/>
        <w:ind w:firstLine="851"/>
        <w:jc w:val="both"/>
        <w:rPr>
          <w:rFonts w:ascii="Times New Roman" w:hAnsi="Times New Roman" w:cs="Times New Roman"/>
          <w:sz w:val="24"/>
          <w:szCs w:val="24"/>
        </w:rPr>
      </w:pPr>
      <w:r w:rsidRPr="007E10E5">
        <w:rPr>
          <w:rFonts w:ascii="Times New Roman" w:hAnsi="Times New Roman" w:cs="Times New Roman"/>
          <w:sz w:val="24"/>
          <w:szCs w:val="24"/>
        </w:rPr>
        <w:t>ОФП – общая физическая подготовка борца;</w:t>
      </w:r>
    </w:p>
    <w:p w:rsidR="000340CC" w:rsidRPr="007E10E5" w:rsidRDefault="000340CC" w:rsidP="000340CC">
      <w:pPr>
        <w:spacing w:after="0" w:line="240" w:lineRule="auto"/>
        <w:ind w:firstLine="851"/>
        <w:jc w:val="both"/>
        <w:rPr>
          <w:rFonts w:ascii="Times New Roman" w:hAnsi="Times New Roman" w:cs="Times New Roman"/>
          <w:sz w:val="24"/>
          <w:szCs w:val="24"/>
        </w:rPr>
      </w:pPr>
      <w:proofErr w:type="spellStart"/>
      <w:r w:rsidRPr="007E10E5">
        <w:rPr>
          <w:rFonts w:ascii="Times New Roman" w:hAnsi="Times New Roman" w:cs="Times New Roman"/>
          <w:sz w:val="24"/>
          <w:szCs w:val="24"/>
        </w:rPr>
        <w:lastRenderedPageBreak/>
        <w:t>МЭтП</w:t>
      </w:r>
      <w:proofErr w:type="spellEnd"/>
      <w:r w:rsidRPr="007E10E5">
        <w:rPr>
          <w:rFonts w:ascii="Times New Roman" w:hAnsi="Times New Roman" w:cs="Times New Roman"/>
          <w:sz w:val="24"/>
          <w:szCs w:val="24"/>
        </w:rPr>
        <w:t xml:space="preserve"> – морально-этическая подготовка;</w:t>
      </w:r>
    </w:p>
    <w:p w:rsidR="000340CC" w:rsidRPr="007E10E5" w:rsidRDefault="000340CC" w:rsidP="000340CC">
      <w:pPr>
        <w:spacing w:after="0" w:line="240" w:lineRule="auto"/>
        <w:ind w:firstLine="851"/>
        <w:jc w:val="both"/>
        <w:rPr>
          <w:rFonts w:ascii="Times New Roman" w:hAnsi="Times New Roman" w:cs="Times New Roman"/>
          <w:sz w:val="24"/>
          <w:szCs w:val="24"/>
        </w:rPr>
      </w:pPr>
      <w:r w:rsidRPr="007E10E5">
        <w:rPr>
          <w:rFonts w:ascii="Times New Roman" w:hAnsi="Times New Roman" w:cs="Times New Roman"/>
          <w:sz w:val="24"/>
          <w:szCs w:val="24"/>
        </w:rPr>
        <w:t>ВП – волевая подготовка;</w:t>
      </w:r>
    </w:p>
    <w:p w:rsidR="000340CC" w:rsidRPr="007E10E5" w:rsidRDefault="000340CC" w:rsidP="000340CC">
      <w:pPr>
        <w:spacing w:after="0" w:line="240" w:lineRule="auto"/>
        <w:ind w:firstLine="851"/>
        <w:jc w:val="both"/>
        <w:rPr>
          <w:rFonts w:ascii="Times New Roman" w:hAnsi="Times New Roman" w:cs="Times New Roman"/>
          <w:sz w:val="24"/>
          <w:szCs w:val="24"/>
        </w:rPr>
      </w:pPr>
      <w:r w:rsidRPr="007E10E5">
        <w:rPr>
          <w:rFonts w:ascii="Times New Roman" w:hAnsi="Times New Roman" w:cs="Times New Roman"/>
          <w:sz w:val="24"/>
          <w:szCs w:val="24"/>
        </w:rPr>
        <w:t>ЭП – эмоциональная (соревновательная) подготовка борца</w:t>
      </w:r>
    </w:p>
    <w:p w:rsidR="000340CC" w:rsidRDefault="000340CC"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AF39A6" w:rsidRDefault="00AF39A6" w:rsidP="00660837">
      <w:pPr>
        <w:tabs>
          <w:tab w:val="left" w:pos="4904"/>
        </w:tabs>
        <w:spacing w:after="0" w:line="240" w:lineRule="auto"/>
        <w:jc w:val="both"/>
        <w:rPr>
          <w:rFonts w:ascii="Times New Roman" w:hAnsi="Times New Roman" w:cs="Times New Roman"/>
          <w:sz w:val="24"/>
          <w:szCs w:val="24"/>
        </w:rPr>
      </w:pPr>
    </w:p>
    <w:p w:rsidR="00DC1C94" w:rsidRDefault="00DC1C94" w:rsidP="00660837">
      <w:pPr>
        <w:tabs>
          <w:tab w:val="left" w:pos="4904"/>
        </w:tabs>
        <w:spacing w:after="0" w:line="240" w:lineRule="auto"/>
        <w:jc w:val="both"/>
        <w:rPr>
          <w:rFonts w:ascii="Times New Roman" w:hAnsi="Times New Roman" w:cs="Times New Roman"/>
          <w:sz w:val="24"/>
          <w:szCs w:val="24"/>
        </w:rPr>
      </w:pPr>
    </w:p>
    <w:p w:rsidR="00DC1C94" w:rsidRDefault="00DC1C94" w:rsidP="00660837">
      <w:pPr>
        <w:tabs>
          <w:tab w:val="left" w:pos="4904"/>
        </w:tabs>
        <w:spacing w:after="0" w:line="240" w:lineRule="auto"/>
        <w:jc w:val="both"/>
        <w:rPr>
          <w:rFonts w:ascii="Times New Roman" w:hAnsi="Times New Roman" w:cs="Times New Roman"/>
          <w:sz w:val="24"/>
          <w:szCs w:val="24"/>
        </w:rPr>
      </w:pPr>
    </w:p>
    <w:p w:rsidR="00DC1C94" w:rsidRDefault="00DC1C94" w:rsidP="00660837">
      <w:pPr>
        <w:tabs>
          <w:tab w:val="left" w:pos="4904"/>
        </w:tabs>
        <w:spacing w:after="0" w:line="240" w:lineRule="auto"/>
        <w:jc w:val="both"/>
        <w:rPr>
          <w:rFonts w:ascii="Times New Roman" w:hAnsi="Times New Roman" w:cs="Times New Roman"/>
          <w:sz w:val="24"/>
          <w:szCs w:val="24"/>
        </w:rPr>
      </w:pPr>
    </w:p>
    <w:p w:rsidR="00DC1C94" w:rsidRDefault="00DC1C94" w:rsidP="00660837">
      <w:pPr>
        <w:tabs>
          <w:tab w:val="left" w:pos="4904"/>
        </w:tabs>
        <w:spacing w:after="0" w:line="240" w:lineRule="auto"/>
        <w:jc w:val="both"/>
        <w:rPr>
          <w:rFonts w:ascii="Times New Roman" w:hAnsi="Times New Roman" w:cs="Times New Roman"/>
          <w:sz w:val="24"/>
          <w:szCs w:val="24"/>
        </w:rPr>
      </w:pPr>
    </w:p>
    <w:p w:rsidR="00DC1C94" w:rsidRDefault="00DC1C94" w:rsidP="00660837">
      <w:pPr>
        <w:tabs>
          <w:tab w:val="left" w:pos="4904"/>
        </w:tabs>
        <w:spacing w:after="0" w:line="240" w:lineRule="auto"/>
        <w:jc w:val="both"/>
        <w:rPr>
          <w:rFonts w:ascii="Times New Roman" w:hAnsi="Times New Roman" w:cs="Times New Roman"/>
          <w:sz w:val="24"/>
          <w:szCs w:val="24"/>
        </w:rPr>
      </w:pPr>
    </w:p>
    <w:p w:rsidR="000340CC" w:rsidRPr="00AF39A6" w:rsidRDefault="003D733D" w:rsidP="003D733D">
      <w:pPr>
        <w:pStyle w:val="a4"/>
        <w:spacing w:after="0" w:line="240" w:lineRule="auto"/>
        <w:ind w:left="0"/>
        <w:jc w:val="center"/>
        <w:rPr>
          <w:rFonts w:ascii="Times New Roman" w:hAnsi="Times New Roman" w:cs="Times New Roman"/>
          <w:b/>
          <w:sz w:val="28"/>
          <w:szCs w:val="24"/>
        </w:rPr>
      </w:pPr>
      <w:r w:rsidRPr="00AF39A6">
        <w:rPr>
          <w:rFonts w:ascii="Times New Roman" w:hAnsi="Times New Roman" w:cs="Times New Roman"/>
          <w:b/>
          <w:sz w:val="28"/>
          <w:szCs w:val="24"/>
        </w:rPr>
        <w:lastRenderedPageBreak/>
        <w:t xml:space="preserve">1. </w:t>
      </w:r>
      <w:r w:rsidR="00AF39A6">
        <w:rPr>
          <w:rFonts w:ascii="Times New Roman" w:hAnsi="Times New Roman" w:cs="Times New Roman"/>
          <w:b/>
          <w:sz w:val="28"/>
          <w:szCs w:val="24"/>
        </w:rPr>
        <w:t>Нормативная часть</w:t>
      </w:r>
    </w:p>
    <w:p w:rsidR="000340CC" w:rsidRPr="00307B50" w:rsidRDefault="000340CC" w:rsidP="00371A03">
      <w:pPr>
        <w:spacing w:after="0" w:line="240" w:lineRule="auto"/>
        <w:jc w:val="center"/>
        <w:rPr>
          <w:rFonts w:ascii="Times New Roman" w:hAnsi="Times New Roman" w:cs="Times New Roman"/>
          <w:sz w:val="24"/>
          <w:szCs w:val="24"/>
        </w:rPr>
      </w:pPr>
    </w:p>
    <w:p w:rsidR="000340CC" w:rsidRPr="00307B50" w:rsidRDefault="003D733D" w:rsidP="00371A03">
      <w:pPr>
        <w:pStyle w:val="a4"/>
        <w:spacing w:after="0" w:line="240" w:lineRule="auto"/>
        <w:ind w:left="709"/>
        <w:jc w:val="center"/>
        <w:rPr>
          <w:rFonts w:ascii="Times New Roman" w:hAnsi="Times New Roman" w:cs="Times New Roman"/>
          <w:b/>
          <w:sz w:val="24"/>
          <w:szCs w:val="24"/>
        </w:rPr>
      </w:pPr>
      <w:r>
        <w:rPr>
          <w:rFonts w:ascii="Times New Roman" w:hAnsi="Times New Roman" w:cs="Times New Roman"/>
          <w:b/>
          <w:sz w:val="24"/>
          <w:szCs w:val="24"/>
        </w:rPr>
        <w:t xml:space="preserve">1.1 </w:t>
      </w:r>
      <w:r w:rsidR="000340CC" w:rsidRPr="00307B50">
        <w:rPr>
          <w:rFonts w:ascii="Times New Roman" w:hAnsi="Times New Roman" w:cs="Times New Roman"/>
          <w:b/>
          <w:sz w:val="24"/>
          <w:szCs w:val="24"/>
        </w:rPr>
        <w:t xml:space="preserve">Продолжительность этапов подготовки, минимальный возраст для зачисления на этапы подготовки и минимальное количество лиц в группах на этапах профессиональной </w:t>
      </w:r>
      <w:r w:rsidR="00AF39A6">
        <w:rPr>
          <w:rFonts w:ascii="Times New Roman" w:hAnsi="Times New Roman" w:cs="Times New Roman"/>
          <w:b/>
          <w:sz w:val="24"/>
          <w:szCs w:val="24"/>
        </w:rPr>
        <w:t>подготовки по вольной борьбе</w:t>
      </w:r>
    </w:p>
    <w:p w:rsidR="000340CC" w:rsidRPr="00307B50" w:rsidRDefault="000340CC" w:rsidP="000340CC">
      <w:pPr>
        <w:pStyle w:val="a4"/>
        <w:spacing w:after="0" w:line="240" w:lineRule="auto"/>
        <w:ind w:left="1211"/>
        <w:rPr>
          <w:rFonts w:ascii="Times New Roman" w:hAnsi="Times New Roman" w:cs="Times New Roman"/>
          <w:b/>
          <w:sz w:val="24"/>
          <w:szCs w:val="24"/>
        </w:rPr>
      </w:pPr>
    </w:p>
    <w:p w:rsidR="000340CC" w:rsidRDefault="000340CC" w:rsidP="000340CC">
      <w:pPr>
        <w:tabs>
          <w:tab w:val="left" w:pos="6681"/>
        </w:tabs>
        <w:spacing w:after="0" w:line="240" w:lineRule="auto"/>
        <w:rPr>
          <w:rFonts w:ascii="Times New Roman" w:hAnsi="Times New Roman" w:cs="Times New Roman"/>
          <w:sz w:val="24"/>
          <w:szCs w:val="24"/>
        </w:rPr>
      </w:pPr>
      <w:r w:rsidRPr="00307B5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241356">
        <w:rPr>
          <w:rFonts w:ascii="Times New Roman" w:hAnsi="Times New Roman" w:cs="Times New Roman"/>
          <w:sz w:val="24"/>
          <w:szCs w:val="24"/>
        </w:rPr>
        <w:t xml:space="preserve">       </w:t>
      </w:r>
      <w:r w:rsidR="00371A03">
        <w:rPr>
          <w:rFonts w:ascii="Times New Roman" w:hAnsi="Times New Roman" w:cs="Times New Roman"/>
          <w:sz w:val="24"/>
          <w:szCs w:val="24"/>
        </w:rPr>
        <w:t xml:space="preserve">         </w:t>
      </w:r>
      <w:r w:rsidR="00241356">
        <w:rPr>
          <w:rFonts w:ascii="Times New Roman" w:hAnsi="Times New Roman" w:cs="Times New Roman"/>
          <w:sz w:val="24"/>
          <w:szCs w:val="24"/>
        </w:rPr>
        <w:t>Таблица 3</w:t>
      </w:r>
    </w:p>
    <w:p w:rsidR="003D733D" w:rsidRPr="00307B50" w:rsidRDefault="003D733D" w:rsidP="000340CC">
      <w:pPr>
        <w:tabs>
          <w:tab w:val="left" w:pos="6681"/>
        </w:tabs>
        <w:spacing w:after="0" w:line="240" w:lineRule="auto"/>
        <w:rPr>
          <w:rFonts w:ascii="Times New Roman" w:hAnsi="Times New Roman" w:cs="Times New Roman"/>
          <w:sz w:val="24"/>
          <w:szCs w:val="24"/>
        </w:rPr>
      </w:pPr>
    </w:p>
    <w:tbl>
      <w:tblPr>
        <w:tblStyle w:val="a3"/>
        <w:tblW w:w="0" w:type="auto"/>
        <w:tblLook w:val="04A0"/>
      </w:tblPr>
      <w:tblGrid>
        <w:gridCol w:w="2310"/>
        <w:gridCol w:w="2441"/>
        <w:gridCol w:w="2587"/>
        <w:gridCol w:w="2268"/>
      </w:tblGrid>
      <w:tr w:rsidR="000340CC" w:rsidRPr="00307B50" w:rsidTr="00371A03">
        <w:tc>
          <w:tcPr>
            <w:tcW w:w="2310" w:type="dxa"/>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Этап спортивной подготовки</w:t>
            </w:r>
          </w:p>
        </w:tc>
        <w:tc>
          <w:tcPr>
            <w:tcW w:w="2441" w:type="dxa"/>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Продолжительность этапов (в годах)</w:t>
            </w:r>
          </w:p>
        </w:tc>
        <w:tc>
          <w:tcPr>
            <w:tcW w:w="2587" w:type="dxa"/>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Минимальный возраст для зачисления в группы (лет)</w:t>
            </w:r>
          </w:p>
        </w:tc>
        <w:tc>
          <w:tcPr>
            <w:tcW w:w="2268" w:type="dxa"/>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Наполняемость групп (человек)</w:t>
            </w:r>
          </w:p>
        </w:tc>
      </w:tr>
      <w:tr w:rsidR="000340CC" w:rsidRPr="00307B50" w:rsidTr="00371A03">
        <w:tc>
          <w:tcPr>
            <w:tcW w:w="231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Этап начальной подготовки</w:t>
            </w:r>
          </w:p>
        </w:tc>
        <w:tc>
          <w:tcPr>
            <w:tcW w:w="244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w:t>
            </w:r>
          </w:p>
        </w:tc>
        <w:tc>
          <w:tcPr>
            <w:tcW w:w="258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10</w:t>
            </w:r>
          </w:p>
        </w:tc>
        <w:tc>
          <w:tcPr>
            <w:tcW w:w="226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12 - 15</w:t>
            </w:r>
          </w:p>
        </w:tc>
      </w:tr>
      <w:tr w:rsidR="000340CC" w:rsidRPr="00307B50" w:rsidTr="00371A03">
        <w:tc>
          <w:tcPr>
            <w:tcW w:w="231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Тренировочный этап (этап спортивной специализации)</w:t>
            </w:r>
          </w:p>
        </w:tc>
        <w:tc>
          <w:tcPr>
            <w:tcW w:w="244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4</w:t>
            </w:r>
          </w:p>
        </w:tc>
        <w:tc>
          <w:tcPr>
            <w:tcW w:w="258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12</w:t>
            </w:r>
          </w:p>
        </w:tc>
        <w:tc>
          <w:tcPr>
            <w:tcW w:w="226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10 - 12</w:t>
            </w:r>
          </w:p>
        </w:tc>
      </w:tr>
      <w:tr w:rsidR="000340CC" w:rsidRPr="00307B50" w:rsidTr="00371A03">
        <w:tc>
          <w:tcPr>
            <w:tcW w:w="231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Этап совершенствования спортивного мастерства</w:t>
            </w:r>
          </w:p>
        </w:tc>
        <w:tc>
          <w:tcPr>
            <w:tcW w:w="244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w:t>
            </w:r>
          </w:p>
        </w:tc>
        <w:tc>
          <w:tcPr>
            <w:tcW w:w="258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14</w:t>
            </w:r>
          </w:p>
        </w:tc>
        <w:tc>
          <w:tcPr>
            <w:tcW w:w="226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4 - 7</w:t>
            </w:r>
          </w:p>
        </w:tc>
      </w:tr>
      <w:tr w:rsidR="000340CC" w:rsidRPr="00307B50" w:rsidTr="00371A03">
        <w:tc>
          <w:tcPr>
            <w:tcW w:w="231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Этап высшего спортивного мастерства</w:t>
            </w:r>
          </w:p>
        </w:tc>
        <w:tc>
          <w:tcPr>
            <w:tcW w:w="244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Без ограничений</w:t>
            </w:r>
          </w:p>
        </w:tc>
        <w:tc>
          <w:tcPr>
            <w:tcW w:w="258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16</w:t>
            </w:r>
          </w:p>
        </w:tc>
        <w:tc>
          <w:tcPr>
            <w:tcW w:w="226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1 - 4</w:t>
            </w:r>
          </w:p>
        </w:tc>
      </w:tr>
    </w:tbl>
    <w:p w:rsidR="000340CC" w:rsidRPr="00307B50" w:rsidRDefault="000340CC" w:rsidP="000340CC">
      <w:pPr>
        <w:ind w:firstLine="851"/>
        <w:jc w:val="both"/>
        <w:rPr>
          <w:rFonts w:ascii="Times New Roman" w:hAnsi="Times New Roman" w:cs="Times New Roman"/>
          <w:sz w:val="24"/>
          <w:szCs w:val="24"/>
        </w:rPr>
      </w:pPr>
    </w:p>
    <w:p w:rsidR="000340CC" w:rsidRPr="00307B50" w:rsidRDefault="000340CC" w:rsidP="003D733D">
      <w:pPr>
        <w:pStyle w:val="a4"/>
        <w:numPr>
          <w:ilvl w:val="1"/>
          <w:numId w:val="1"/>
        </w:numPr>
        <w:spacing w:after="0" w:line="240" w:lineRule="auto"/>
        <w:ind w:left="0" w:firstLine="0"/>
        <w:jc w:val="center"/>
        <w:rPr>
          <w:rFonts w:ascii="Times New Roman" w:hAnsi="Times New Roman" w:cs="Times New Roman"/>
          <w:b/>
          <w:sz w:val="24"/>
          <w:szCs w:val="24"/>
        </w:rPr>
      </w:pPr>
      <w:r w:rsidRPr="00307B50">
        <w:rPr>
          <w:rFonts w:ascii="Times New Roman" w:hAnsi="Times New Roman" w:cs="Times New Roman"/>
          <w:b/>
          <w:sz w:val="24"/>
          <w:szCs w:val="24"/>
        </w:rPr>
        <w:t>Соотношение объемов тренировочного процесса по видам спортивной подготовки на этапах спортивной подготовки по виду спорта спортивная борьба. Минимальный и предельный объем соревновательной деятельности.</w:t>
      </w:r>
    </w:p>
    <w:p w:rsidR="000340CC" w:rsidRPr="00307B50" w:rsidRDefault="000340CC" w:rsidP="000340CC">
      <w:pPr>
        <w:pStyle w:val="a4"/>
        <w:spacing w:after="0" w:line="240" w:lineRule="auto"/>
        <w:ind w:left="0"/>
        <w:rPr>
          <w:rFonts w:ascii="Times New Roman" w:hAnsi="Times New Roman" w:cs="Times New Roman"/>
          <w:b/>
          <w:sz w:val="24"/>
          <w:szCs w:val="24"/>
        </w:rPr>
      </w:pPr>
    </w:p>
    <w:p w:rsidR="000340CC" w:rsidRPr="00307B50" w:rsidRDefault="000340CC" w:rsidP="003D733D">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xml:space="preserve">В процессе реализации Программы предусмотрено следующее соотношение объемов </w:t>
      </w:r>
      <w:proofErr w:type="gramStart"/>
      <w:r w:rsidRPr="00307B50">
        <w:rPr>
          <w:rFonts w:ascii="Times New Roman" w:hAnsi="Times New Roman" w:cs="Times New Roman"/>
          <w:sz w:val="24"/>
          <w:szCs w:val="24"/>
        </w:rPr>
        <w:t>обучения по</w:t>
      </w:r>
      <w:proofErr w:type="gramEnd"/>
      <w:r w:rsidRPr="00307B50">
        <w:rPr>
          <w:rFonts w:ascii="Times New Roman" w:hAnsi="Times New Roman" w:cs="Times New Roman"/>
          <w:sz w:val="24"/>
          <w:szCs w:val="24"/>
        </w:rPr>
        <w:t xml:space="preserve"> предметным областям по отношению к общему объему</w:t>
      </w:r>
      <w:r w:rsidR="00241356">
        <w:rPr>
          <w:rFonts w:ascii="Times New Roman" w:hAnsi="Times New Roman" w:cs="Times New Roman"/>
          <w:sz w:val="24"/>
          <w:szCs w:val="24"/>
        </w:rPr>
        <w:t xml:space="preserve"> тренировочного плана (таблица 4</w:t>
      </w:r>
      <w:r w:rsidRPr="00307B50">
        <w:rPr>
          <w:rFonts w:ascii="Times New Roman" w:hAnsi="Times New Roman" w:cs="Times New Roman"/>
          <w:sz w:val="24"/>
          <w:szCs w:val="24"/>
        </w:rPr>
        <w:t xml:space="preserve">): </w:t>
      </w:r>
    </w:p>
    <w:p w:rsidR="000340CC" w:rsidRPr="00307B50" w:rsidRDefault="000340CC" w:rsidP="003D733D">
      <w:pPr>
        <w:spacing w:after="0" w:line="240" w:lineRule="auto"/>
        <w:ind w:firstLine="709"/>
        <w:jc w:val="both"/>
        <w:rPr>
          <w:rFonts w:ascii="Times New Roman" w:hAnsi="Times New Roman" w:cs="Times New Roman"/>
          <w:sz w:val="24"/>
          <w:szCs w:val="24"/>
        </w:rPr>
      </w:pPr>
      <w:proofErr w:type="gramStart"/>
      <w:r w:rsidRPr="00307B50">
        <w:rPr>
          <w:rFonts w:ascii="Times New Roman" w:hAnsi="Times New Roman" w:cs="Times New Roman"/>
          <w:sz w:val="24"/>
          <w:szCs w:val="24"/>
        </w:rPr>
        <w:t xml:space="preserve">- оптимальный объем тренировочной и соревновательной деятельности занимающихся (в объеме от 60 до 90 % от аналогичных показателей, устанавливаемых федеральными стандартами спортивной подготовки по вольной борьбе); </w:t>
      </w:r>
      <w:proofErr w:type="gramEnd"/>
    </w:p>
    <w:p w:rsidR="000340CC" w:rsidRPr="00307B50" w:rsidRDefault="000340CC" w:rsidP="003D733D">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теоретическая подготовка в объеме от 5 до 10 % от общего объема учебного плана;</w:t>
      </w:r>
    </w:p>
    <w:p w:rsidR="000340CC" w:rsidRPr="00307B50" w:rsidRDefault="000340CC" w:rsidP="003D733D">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общая и специальная физическая подготовка в объеме от 30 до 35 % от общего объема учебного плана;</w:t>
      </w:r>
    </w:p>
    <w:p w:rsidR="000340CC" w:rsidRPr="00307B50" w:rsidRDefault="000340CC" w:rsidP="003D733D">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xml:space="preserve">- избранный вид спорта в объеме не менее 45 % от общего объема учебного плана; </w:t>
      </w:r>
    </w:p>
    <w:p w:rsidR="000340CC" w:rsidRPr="00307B50" w:rsidRDefault="000340CC" w:rsidP="003D733D">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другие виды спорта и подвижные игры в объеме от 5 до 15 % от общего объема учебного плана;</w:t>
      </w:r>
    </w:p>
    <w:p w:rsidR="000340CC" w:rsidRPr="00307B50" w:rsidRDefault="000340CC" w:rsidP="003D733D">
      <w:pPr>
        <w:spacing w:after="0" w:line="240" w:lineRule="auto"/>
        <w:ind w:firstLine="709"/>
        <w:jc w:val="both"/>
        <w:rPr>
          <w:rFonts w:ascii="Times New Roman" w:hAnsi="Times New Roman" w:cs="Times New Roman"/>
          <w:sz w:val="24"/>
          <w:szCs w:val="24"/>
        </w:rPr>
      </w:pPr>
      <w:proofErr w:type="gramStart"/>
      <w:r w:rsidRPr="00307B50">
        <w:rPr>
          <w:rFonts w:ascii="Times New Roman" w:hAnsi="Times New Roman" w:cs="Times New Roman"/>
          <w:sz w:val="24"/>
          <w:szCs w:val="24"/>
        </w:rPr>
        <w:t xml:space="preserve">- самостоятельная работа занимающихся в пределах до 10 % от общего объема учебного плана; </w:t>
      </w:r>
      <w:proofErr w:type="gramEnd"/>
    </w:p>
    <w:p w:rsidR="000340CC" w:rsidRPr="00307B50" w:rsidRDefault="000340CC" w:rsidP="003D733D">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xml:space="preserve">- возможность организации посещений </w:t>
      </w:r>
      <w:proofErr w:type="gramStart"/>
      <w:r w:rsidRPr="00307B50">
        <w:rPr>
          <w:rFonts w:ascii="Times New Roman" w:hAnsi="Times New Roman" w:cs="Times New Roman"/>
          <w:sz w:val="24"/>
          <w:szCs w:val="24"/>
        </w:rPr>
        <w:t>занимающимися</w:t>
      </w:r>
      <w:proofErr w:type="gramEnd"/>
      <w:r w:rsidRPr="00307B50">
        <w:rPr>
          <w:rFonts w:ascii="Times New Roman" w:hAnsi="Times New Roman" w:cs="Times New Roman"/>
          <w:sz w:val="24"/>
          <w:szCs w:val="24"/>
        </w:rPr>
        <w:t xml:space="preserve"> официальных спортивных соревнований, в том числе межрегиональных, общероссийских и международных, проводимых на территории Российской Федерации; </w:t>
      </w:r>
    </w:p>
    <w:p w:rsidR="000340CC" w:rsidRPr="00307B50" w:rsidRDefault="000340CC" w:rsidP="003D733D">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организация совместных мероприятий с другими образовательными и физкультурно-спортивными организациями;</w:t>
      </w:r>
    </w:p>
    <w:p w:rsidR="000340CC" w:rsidRPr="00307B50" w:rsidRDefault="000340CC" w:rsidP="003D733D">
      <w:pPr>
        <w:spacing w:after="0" w:line="240" w:lineRule="auto"/>
        <w:ind w:firstLine="709"/>
        <w:jc w:val="both"/>
        <w:rPr>
          <w:rFonts w:ascii="Times New Roman" w:hAnsi="Times New Roman" w:cs="Times New Roman"/>
          <w:b/>
          <w:sz w:val="24"/>
          <w:szCs w:val="24"/>
        </w:rPr>
      </w:pPr>
      <w:r w:rsidRPr="00307B50">
        <w:rPr>
          <w:rFonts w:ascii="Times New Roman" w:hAnsi="Times New Roman" w:cs="Times New Roman"/>
          <w:sz w:val="24"/>
          <w:szCs w:val="24"/>
        </w:rPr>
        <w:t xml:space="preserve"> -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p w:rsidR="003D733D" w:rsidRPr="00307B50" w:rsidRDefault="003D733D" w:rsidP="003D733D">
      <w:pPr>
        <w:pStyle w:val="a4"/>
        <w:spacing w:after="0" w:line="240" w:lineRule="auto"/>
        <w:ind w:left="2229"/>
        <w:jc w:val="right"/>
        <w:rPr>
          <w:rFonts w:ascii="Times New Roman" w:hAnsi="Times New Roman" w:cs="Times New Roman"/>
          <w:sz w:val="24"/>
          <w:szCs w:val="24"/>
        </w:rPr>
      </w:pPr>
      <w:r>
        <w:rPr>
          <w:rFonts w:ascii="Times New Roman" w:hAnsi="Times New Roman" w:cs="Times New Roman"/>
          <w:sz w:val="24"/>
          <w:szCs w:val="24"/>
        </w:rPr>
        <w:lastRenderedPageBreak/>
        <w:t>Таблица 4</w:t>
      </w:r>
    </w:p>
    <w:p w:rsidR="003D733D" w:rsidRDefault="003D733D" w:rsidP="000340CC">
      <w:pPr>
        <w:pStyle w:val="a4"/>
        <w:spacing w:after="0" w:line="240" w:lineRule="auto"/>
        <w:ind w:left="2229"/>
        <w:jc w:val="center"/>
        <w:rPr>
          <w:rFonts w:ascii="Times New Roman" w:hAnsi="Times New Roman" w:cs="Times New Roman"/>
          <w:sz w:val="24"/>
          <w:szCs w:val="24"/>
        </w:rPr>
      </w:pPr>
    </w:p>
    <w:p w:rsidR="000340CC" w:rsidRDefault="000340CC" w:rsidP="003D733D">
      <w:pPr>
        <w:pStyle w:val="a4"/>
        <w:spacing w:after="0" w:line="240" w:lineRule="auto"/>
        <w:ind w:left="0"/>
        <w:jc w:val="center"/>
        <w:rPr>
          <w:rFonts w:ascii="Times New Roman" w:hAnsi="Times New Roman" w:cs="Times New Roman"/>
          <w:b/>
          <w:sz w:val="24"/>
          <w:szCs w:val="24"/>
        </w:rPr>
      </w:pPr>
      <w:r w:rsidRPr="003D733D">
        <w:rPr>
          <w:rFonts w:ascii="Times New Roman" w:hAnsi="Times New Roman" w:cs="Times New Roman"/>
          <w:b/>
          <w:sz w:val="24"/>
          <w:szCs w:val="24"/>
        </w:rPr>
        <w:t>Соотношение объемов тренировочного процесса по разделам спортивной подготовки</w:t>
      </w:r>
    </w:p>
    <w:p w:rsidR="003D733D" w:rsidRPr="003D733D" w:rsidRDefault="003D733D" w:rsidP="003D733D">
      <w:pPr>
        <w:pStyle w:val="a4"/>
        <w:spacing w:after="0" w:line="240" w:lineRule="auto"/>
        <w:ind w:left="0"/>
        <w:jc w:val="center"/>
        <w:rPr>
          <w:rFonts w:ascii="Times New Roman" w:hAnsi="Times New Roman" w:cs="Times New Roman"/>
          <w:b/>
          <w:sz w:val="24"/>
          <w:szCs w:val="24"/>
        </w:rPr>
      </w:pPr>
    </w:p>
    <w:tbl>
      <w:tblPr>
        <w:tblStyle w:val="a3"/>
        <w:tblW w:w="0" w:type="auto"/>
        <w:tblLook w:val="04A0"/>
      </w:tblPr>
      <w:tblGrid>
        <w:gridCol w:w="1585"/>
        <w:gridCol w:w="701"/>
        <w:gridCol w:w="701"/>
        <w:gridCol w:w="700"/>
        <w:gridCol w:w="700"/>
        <w:gridCol w:w="700"/>
        <w:gridCol w:w="700"/>
        <w:gridCol w:w="700"/>
        <w:gridCol w:w="700"/>
        <w:gridCol w:w="700"/>
        <w:gridCol w:w="868"/>
        <w:gridCol w:w="992"/>
      </w:tblGrid>
      <w:tr w:rsidR="000340CC" w:rsidRPr="00307B50" w:rsidTr="003D733D">
        <w:tc>
          <w:tcPr>
            <w:tcW w:w="1585" w:type="dxa"/>
            <w:vMerge w:val="restart"/>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Разделы подготовки</w:t>
            </w:r>
          </w:p>
        </w:tc>
        <w:tc>
          <w:tcPr>
            <w:tcW w:w="8162" w:type="dxa"/>
            <w:gridSpan w:val="11"/>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Этапы подготовки</w:t>
            </w:r>
          </w:p>
        </w:tc>
      </w:tr>
      <w:tr w:rsidR="000340CC" w:rsidRPr="00307B50" w:rsidTr="003D733D">
        <w:tc>
          <w:tcPr>
            <w:tcW w:w="1585" w:type="dxa"/>
            <w:vMerge/>
          </w:tcPr>
          <w:p w:rsidR="000340CC" w:rsidRPr="00307B50" w:rsidRDefault="000340CC" w:rsidP="00241356">
            <w:pPr>
              <w:jc w:val="center"/>
              <w:rPr>
                <w:rFonts w:ascii="Times New Roman" w:hAnsi="Times New Roman" w:cs="Times New Roman"/>
                <w:b/>
                <w:sz w:val="24"/>
                <w:szCs w:val="24"/>
              </w:rPr>
            </w:pPr>
          </w:p>
        </w:tc>
        <w:tc>
          <w:tcPr>
            <w:tcW w:w="2102" w:type="dxa"/>
            <w:gridSpan w:val="3"/>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НП</w:t>
            </w:r>
          </w:p>
        </w:tc>
        <w:tc>
          <w:tcPr>
            <w:tcW w:w="3500" w:type="dxa"/>
            <w:gridSpan w:val="5"/>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Т</w:t>
            </w:r>
          </w:p>
        </w:tc>
        <w:tc>
          <w:tcPr>
            <w:tcW w:w="2560" w:type="dxa"/>
            <w:gridSpan w:val="3"/>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ССМ</w:t>
            </w:r>
          </w:p>
        </w:tc>
      </w:tr>
      <w:tr w:rsidR="000340CC" w:rsidRPr="00307B50" w:rsidTr="003D733D">
        <w:tc>
          <w:tcPr>
            <w:tcW w:w="1585"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Год обучения</w:t>
            </w:r>
          </w:p>
        </w:tc>
        <w:tc>
          <w:tcPr>
            <w:tcW w:w="70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w:t>
            </w:r>
          </w:p>
        </w:tc>
        <w:tc>
          <w:tcPr>
            <w:tcW w:w="70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2</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2</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4</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5</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w:t>
            </w:r>
          </w:p>
        </w:tc>
        <w:tc>
          <w:tcPr>
            <w:tcW w:w="86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2</w:t>
            </w:r>
          </w:p>
        </w:tc>
        <w:tc>
          <w:tcPr>
            <w:tcW w:w="992"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w:t>
            </w:r>
          </w:p>
        </w:tc>
      </w:tr>
      <w:tr w:rsidR="000340CC" w:rsidRPr="00307B50" w:rsidTr="003D733D">
        <w:tc>
          <w:tcPr>
            <w:tcW w:w="1585"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Теория и методика физической культуры и спорта, %</w:t>
            </w:r>
          </w:p>
        </w:tc>
        <w:tc>
          <w:tcPr>
            <w:tcW w:w="70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5</w:t>
            </w:r>
          </w:p>
        </w:tc>
        <w:tc>
          <w:tcPr>
            <w:tcW w:w="70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6</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7</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8</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9</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10</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9</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8</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7</w:t>
            </w:r>
          </w:p>
        </w:tc>
        <w:tc>
          <w:tcPr>
            <w:tcW w:w="86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6</w:t>
            </w:r>
          </w:p>
        </w:tc>
        <w:tc>
          <w:tcPr>
            <w:tcW w:w="992"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5</w:t>
            </w:r>
          </w:p>
        </w:tc>
      </w:tr>
      <w:tr w:rsidR="000340CC" w:rsidRPr="00307B50" w:rsidTr="003D733D">
        <w:tc>
          <w:tcPr>
            <w:tcW w:w="1585"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Физическая подготовка, %</w:t>
            </w:r>
          </w:p>
        </w:tc>
        <w:tc>
          <w:tcPr>
            <w:tcW w:w="70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35</w:t>
            </w:r>
          </w:p>
        </w:tc>
        <w:tc>
          <w:tcPr>
            <w:tcW w:w="70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34</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34</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33</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33</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32</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32</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32</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31</w:t>
            </w:r>
          </w:p>
        </w:tc>
        <w:tc>
          <w:tcPr>
            <w:tcW w:w="86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30</w:t>
            </w:r>
          </w:p>
        </w:tc>
        <w:tc>
          <w:tcPr>
            <w:tcW w:w="992"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30</w:t>
            </w:r>
          </w:p>
        </w:tc>
      </w:tr>
      <w:tr w:rsidR="000340CC" w:rsidRPr="00307B50" w:rsidTr="003D733D">
        <w:tc>
          <w:tcPr>
            <w:tcW w:w="1585"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Избранный вид спорта, %</w:t>
            </w:r>
          </w:p>
        </w:tc>
        <w:tc>
          <w:tcPr>
            <w:tcW w:w="70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45</w:t>
            </w:r>
          </w:p>
        </w:tc>
        <w:tc>
          <w:tcPr>
            <w:tcW w:w="70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47</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46</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48</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47</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47</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50</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51</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55</w:t>
            </w:r>
          </w:p>
        </w:tc>
        <w:tc>
          <w:tcPr>
            <w:tcW w:w="86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58</w:t>
            </w:r>
          </w:p>
        </w:tc>
        <w:tc>
          <w:tcPr>
            <w:tcW w:w="992"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60</w:t>
            </w:r>
          </w:p>
        </w:tc>
      </w:tr>
      <w:tr w:rsidR="000340CC" w:rsidRPr="00307B50" w:rsidTr="003D733D">
        <w:tc>
          <w:tcPr>
            <w:tcW w:w="1585"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Другие виды спорта и подвижные игры, %</w:t>
            </w:r>
          </w:p>
        </w:tc>
        <w:tc>
          <w:tcPr>
            <w:tcW w:w="70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15</w:t>
            </w:r>
          </w:p>
        </w:tc>
        <w:tc>
          <w:tcPr>
            <w:tcW w:w="70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13</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13</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11</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11</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11</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9</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9</w:t>
            </w:r>
          </w:p>
        </w:tc>
        <w:tc>
          <w:tcPr>
            <w:tcW w:w="700"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7</w:t>
            </w:r>
          </w:p>
        </w:tc>
        <w:tc>
          <w:tcPr>
            <w:tcW w:w="86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6</w:t>
            </w:r>
          </w:p>
        </w:tc>
        <w:tc>
          <w:tcPr>
            <w:tcW w:w="992"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5</w:t>
            </w:r>
          </w:p>
        </w:tc>
      </w:tr>
      <w:tr w:rsidR="000340CC" w:rsidRPr="00307B50" w:rsidTr="003D733D">
        <w:tc>
          <w:tcPr>
            <w:tcW w:w="1585" w:type="dxa"/>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 xml:space="preserve">Всего </w:t>
            </w:r>
          </w:p>
        </w:tc>
        <w:tc>
          <w:tcPr>
            <w:tcW w:w="701" w:type="dxa"/>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100</w:t>
            </w:r>
          </w:p>
        </w:tc>
        <w:tc>
          <w:tcPr>
            <w:tcW w:w="701" w:type="dxa"/>
          </w:tcPr>
          <w:p w:rsidR="000340CC" w:rsidRPr="00307B50" w:rsidRDefault="000340CC" w:rsidP="00241356">
            <w:pPr>
              <w:rPr>
                <w:sz w:val="24"/>
                <w:szCs w:val="24"/>
              </w:rPr>
            </w:pPr>
            <w:r w:rsidRPr="00307B50">
              <w:rPr>
                <w:rFonts w:ascii="Times New Roman" w:hAnsi="Times New Roman" w:cs="Times New Roman"/>
                <w:b/>
                <w:sz w:val="24"/>
                <w:szCs w:val="24"/>
              </w:rPr>
              <w:t>100</w:t>
            </w:r>
          </w:p>
        </w:tc>
        <w:tc>
          <w:tcPr>
            <w:tcW w:w="700" w:type="dxa"/>
          </w:tcPr>
          <w:p w:rsidR="000340CC" w:rsidRPr="00307B50" w:rsidRDefault="000340CC" w:rsidP="00241356">
            <w:pPr>
              <w:rPr>
                <w:sz w:val="24"/>
                <w:szCs w:val="24"/>
              </w:rPr>
            </w:pPr>
            <w:r w:rsidRPr="00307B50">
              <w:rPr>
                <w:rFonts w:ascii="Times New Roman" w:hAnsi="Times New Roman" w:cs="Times New Roman"/>
                <w:b/>
                <w:sz w:val="24"/>
                <w:szCs w:val="24"/>
              </w:rPr>
              <w:t>100</w:t>
            </w:r>
          </w:p>
        </w:tc>
        <w:tc>
          <w:tcPr>
            <w:tcW w:w="700" w:type="dxa"/>
          </w:tcPr>
          <w:p w:rsidR="000340CC" w:rsidRPr="00307B50" w:rsidRDefault="000340CC" w:rsidP="00241356">
            <w:pPr>
              <w:rPr>
                <w:sz w:val="24"/>
                <w:szCs w:val="24"/>
              </w:rPr>
            </w:pPr>
            <w:r w:rsidRPr="00307B50">
              <w:rPr>
                <w:rFonts w:ascii="Times New Roman" w:hAnsi="Times New Roman" w:cs="Times New Roman"/>
                <w:b/>
                <w:sz w:val="24"/>
                <w:szCs w:val="24"/>
              </w:rPr>
              <w:t>100</w:t>
            </w:r>
          </w:p>
        </w:tc>
        <w:tc>
          <w:tcPr>
            <w:tcW w:w="700" w:type="dxa"/>
          </w:tcPr>
          <w:p w:rsidR="000340CC" w:rsidRPr="00307B50" w:rsidRDefault="000340CC" w:rsidP="00241356">
            <w:pPr>
              <w:rPr>
                <w:sz w:val="24"/>
                <w:szCs w:val="24"/>
              </w:rPr>
            </w:pPr>
            <w:r w:rsidRPr="00307B50">
              <w:rPr>
                <w:rFonts w:ascii="Times New Roman" w:hAnsi="Times New Roman" w:cs="Times New Roman"/>
                <w:b/>
                <w:sz w:val="24"/>
                <w:szCs w:val="24"/>
              </w:rPr>
              <w:t>100</w:t>
            </w:r>
          </w:p>
        </w:tc>
        <w:tc>
          <w:tcPr>
            <w:tcW w:w="700" w:type="dxa"/>
          </w:tcPr>
          <w:p w:rsidR="000340CC" w:rsidRPr="00307B50" w:rsidRDefault="000340CC" w:rsidP="00241356">
            <w:pPr>
              <w:rPr>
                <w:sz w:val="24"/>
                <w:szCs w:val="24"/>
              </w:rPr>
            </w:pPr>
            <w:r w:rsidRPr="00307B50">
              <w:rPr>
                <w:rFonts w:ascii="Times New Roman" w:hAnsi="Times New Roman" w:cs="Times New Roman"/>
                <w:b/>
                <w:sz w:val="24"/>
                <w:szCs w:val="24"/>
              </w:rPr>
              <w:t>100</w:t>
            </w:r>
          </w:p>
        </w:tc>
        <w:tc>
          <w:tcPr>
            <w:tcW w:w="700" w:type="dxa"/>
          </w:tcPr>
          <w:p w:rsidR="000340CC" w:rsidRPr="00307B50" w:rsidRDefault="000340CC" w:rsidP="00241356">
            <w:pPr>
              <w:rPr>
                <w:sz w:val="24"/>
                <w:szCs w:val="24"/>
              </w:rPr>
            </w:pPr>
            <w:r w:rsidRPr="00307B50">
              <w:rPr>
                <w:rFonts w:ascii="Times New Roman" w:hAnsi="Times New Roman" w:cs="Times New Roman"/>
                <w:b/>
                <w:sz w:val="24"/>
                <w:szCs w:val="24"/>
              </w:rPr>
              <w:t>100</w:t>
            </w:r>
          </w:p>
        </w:tc>
        <w:tc>
          <w:tcPr>
            <w:tcW w:w="700" w:type="dxa"/>
          </w:tcPr>
          <w:p w:rsidR="000340CC" w:rsidRPr="00307B50" w:rsidRDefault="000340CC" w:rsidP="00241356">
            <w:pPr>
              <w:rPr>
                <w:sz w:val="24"/>
                <w:szCs w:val="24"/>
              </w:rPr>
            </w:pPr>
            <w:r w:rsidRPr="00307B50">
              <w:rPr>
                <w:rFonts w:ascii="Times New Roman" w:hAnsi="Times New Roman" w:cs="Times New Roman"/>
                <w:b/>
                <w:sz w:val="24"/>
                <w:szCs w:val="24"/>
              </w:rPr>
              <w:t>100</w:t>
            </w:r>
          </w:p>
        </w:tc>
        <w:tc>
          <w:tcPr>
            <w:tcW w:w="700" w:type="dxa"/>
          </w:tcPr>
          <w:p w:rsidR="000340CC" w:rsidRPr="00307B50" w:rsidRDefault="000340CC" w:rsidP="00241356">
            <w:pPr>
              <w:rPr>
                <w:sz w:val="24"/>
                <w:szCs w:val="24"/>
              </w:rPr>
            </w:pPr>
            <w:r w:rsidRPr="00307B50">
              <w:rPr>
                <w:rFonts w:ascii="Times New Roman" w:hAnsi="Times New Roman" w:cs="Times New Roman"/>
                <w:b/>
                <w:sz w:val="24"/>
                <w:szCs w:val="24"/>
              </w:rPr>
              <w:t>100</w:t>
            </w:r>
          </w:p>
        </w:tc>
        <w:tc>
          <w:tcPr>
            <w:tcW w:w="868" w:type="dxa"/>
          </w:tcPr>
          <w:p w:rsidR="000340CC" w:rsidRPr="00307B50" w:rsidRDefault="000340CC" w:rsidP="00241356">
            <w:pPr>
              <w:rPr>
                <w:sz w:val="24"/>
                <w:szCs w:val="24"/>
              </w:rPr>
            </w:pPr>
            <w:r w:rsidRPr="00307B50">
              <w:rPr>
                <w:rFonts w:ascii="Times New Roman" w:hAnsi="Times New Roman" w:cs="Times New Roman"/>
                <w:b/>
                <w:sz w:val="24"/>
                <w:szCs w:val="24"/>
              </w:rPr>
              <w:t>100</w:t>
            </w:r>
          </w:p>
        </w:tc>
        <w:tc>
          <w:tcPr>
            <w:tcW w:w="992" w:type="dxa"/>
          </w:tcPr>
          <w:p w:rsidR="000340CC" w:rsidRPr="00307B50" w:rsidRDefault="000340CC" w:rsidP="00241356">
            <w:pPr>
              <w:rPr>
                <w:sz w:val="24"/>
                <w:szCs w:val="24"/>
              </w:rPr>
            </w:pPr>
            <w:r w:rsidRPr="00307B50">
              <w:rPr>
                <w:rFonts w:ascii="Times New Roman" w:hAnsi="Times New Roman" w:cs="Times New Roman"/>
                <w:b/>
                <w:sz w:val="24"/>
                <w:szCs w:val="24"/>
              </w:rPr>
              <w:t>100</w:t>
            </w:r>
          </w:p>
        </w:tc>
      </w:tr>
    </w:tbl>
    <w:p w:rsidR="003D733D" w:rsidRDefault="003D733D" w:rsidP="000340CC">
      <w:pPr>
        <w:spacing w:after="0" w:line="240" w:lineRule="auto"/>
        <w:ind w:firstLine="851"/>
        <w:jc w:val="both"/>
        <w:rPr>
          <w:rFonts w:ascii="Times New Roman" w:hAnsi="Times New Roman"/>
          <w:sz w:val="24"/>
          <w:szCs w:val="24"/>
        </w:rPr>
      </w:pPr>
    </w:p>
    <w:p w:rsidR="000340CC" w:rsidRPr="00307B50" w:rsidRDefault="000340CC" w:rsidP="003D733D">
      <w:pPr>
        <w:spacing w:after="0" w:line="240" w:lineRule="auto"/>
        <w:ind w:firstLine="709"/>
        <w:jc w:val="both"/>
        <w:rPr>
          <w:rFonts w:ascii="Times New Roman" w:hAnsi="Times New Roman"/>
          <w:sz w:val="24"/>
          <w:szCs w:val="24"/>
        </w:rPr>
      </w:pPr>
      <w:r w:rsidRPr="00307B50">
        <w:rPr>
          <w:rFonts w:ascii="Times New Roman" w:hAnsi="Times New Roman"/>
          <w:sz w:val="24"/>
          <w:szCs w:val="24"/>
        </w:rPr>
        <w:t>Теория и методика физической культуры и спорта.</w:t>
      </w:r>
    </w:p>
    <w:p w:rsidR="000340CC" w:rsidRPr="00307B50" w:rsidRDefault="000340CC" w:rsidP="003D733D">
      <w:pPr>
        <w:spacing w:after="0" w:line="240" w:lineRule="auto"/>
        <w:ind w:firstLine="709"/>
        <w:jc w:val="both"/>
        <w:rPr>
          <w:rFonts w:ascii="Times New Roman" w:hAnsi="Times New Roman"/>
          <w:sz w:val="24"/>
          <w:szCs w:val="24"/>
        </w:rPr>
      </w:pPr>
      <w:r w:rsidRPr="00307B50">
        <w:rPr>
          <w:rFonts w:ascii="Times New Roman" w:hAnsi="Times New Roman"/>
          <w:sz w:val="24"/>
          <w:szCs w:val="24"/>
        </w:rPr>
        <w:t>Содержание предметной области для организации теоретических и практических занятий применительно к избранному виду спорта:</w:t>
      </w:r>
    </w:p>
    <w:p w:rsidR="000340CC" w:rsidRPr="00307B50" w:rsidRDefault="000340CC" w:rsidP="003D733D">
      <w:pPr>
        <w:spacing w:after="0" w:line="240" w:lineRule="auto"/>
        <w:ind w:firstLine="709"/>
        <w:jc w:val="both"/>
        <w:rPr>
          <w:rFonts w:ascii="Times New Roman" w:hAnsi="Times New Roman"/>
          <w:sz w:val="24"/>
          <w:szCs w:val="24"/>
        </w:rPr>
      </w:pPr>
      <w:r w:rsidRPr="00307B50">
        <w:rPr>
          <w:rFonts w:ascii="Times New Roman" w:hAnsi="Times New Roman"/>
          <w:sz w:val="24"/>
          <w:szCs w:val="24"/>
        </w:rPr>
        <w:t>Место и роль физической культуры и спорта в современном обществе. Физическая культура и спорт.</w:t>
      </w:r>
    </w:p>
    <w:p w:rsidR="000340CC" w:rsidRPr="00307B50" w:rsidRDefault="000340CC" w:rsidP="003D733D">
      <w:pPr>
        <w:spacing w:after="0" w:line="240" w:lineRule="auto"/>
        <w:ind w:firstLine="709"/>
        <w:jc w:val="both"/>
        <w:rPr>
          <w:rFonts w:ascii="Times New Roman" w:hAnsi="Times New Roman"/>
          <w:sz w:val="24"/>
          <w:szCs w:val="24"/>
        </w:rPr>
      </w:pPr>
      <w:r w:rsidRPr="00307B50">
        <w:rPr>
          <w:rFonts w:ascii="Times New Roman" w:hAnsi="Times New Roman"/>
          <w:sz w:val="24"/>
          <w:szCs w:val="24"/>
        </w:rPr>
        <w:t>Значение физической культуры для трудовой деятельности людей и защиты Российского государства.</w:t>
      </w:r>
    </w:p>
    <w:p w:rsidR="000340CC" w:rsidRPr="00307B50" w:rsidRDefault="000340CC" w:rsidP="003D733D">
      <w:pPr>
        <w:spacing w:after="0" w:line="240" w:lineRule="auto"/>
        <w:ind w:firstLine="709"/>
        <w:jc w:val="both"/>
        <w:rPr>
          <w:rFonts w:ascii="Times New Roman" w:hAnsi="Times New Roman"/>
          <w:sz w:val="24"/>
          <w:szCs w:val="24"/>
        </w:rPr>
      </w:pPr>
      <w:r w:rsidRPr="00307B50">
        <w:rPr>
          <w:rFonts w:ascii="Times New Roman" w:hAnsi="Times New Roman"/>
          <w:sz w:val="24"/>
          <w:szCs w:val="24"/>
        </w:rPr>
        <w:t>Органы государственного управления физической культурой и спортом в России. Физическая культура в системе образования.</w:t>
      </w:r>
    </w:p>
    <w:p w:rsidR="000340CC" w:rsidRPr="00307B50" w:rsidRDefault="000340CC" w:rsidP="003D733D">
      <w:pPr>
        <w:spacing w:after="0" w:line="240" w:lineRule="auto"/>
        <w:ind w:firstLine="709"/>
        <w:jc w:val="both"/>
        <w:rPr>
          <w:rFonts w:ascii="Times New Roman" w:hAnsi="Times New Roman"/>
          <w:sz w:val="24"/>
          <w:szCs w:val="24"/>
        </w:rPr>
      </w:pPr>
      <w:r w:rsidRPr="00307B50">
        <w:rPr>
          <w:rFonts w:ascii="Times New Roman" w:hAnsi="Times New Roman"/>
          <w:sz w:val="24"/>
          <w:szCs w:val="24"/>
        </w:rPr>
        <w:t>Обязательные занятия по физической культуре. Внеклассная и внешкольная работа по физической культуре.</w:t>
      </w:r>
    </w:p>
    <w:p w:rsidR="000340CC" w:rsidRPr="00307B50" w:rsidRDefault="000340CC" w:rsidP="003D733D">
      <w:pPr>
        <w:spacing w:after="0" w:line="240" w:lineRule="auto"/>
        <w:ind w:firstLine="709"/>
        <w:jc w:val="both"/>
        <w:rPr>
          <w:rFonts w:ascii="Times New Roman" w:hAnsi="Times New Roman"/>
          <w:sz w:val="24"/>
          <w:szCs w:val="24"/>
        </w:rPr>
      </w:pPr>
      <w:r w:rsidRPr="00307B50">
        <w:rPr>
          <w:rFonts w:ascii="Times New Roman" w:hAnsi="Times New Roman"/>
          <w:sz w:val="24"/>
          <w:szCs w:val="24"/>
        </w:rPr>
        <w:t>Коллективы физической культуры, спортивные секции, детско-юношеские спортивные школы, школы-интернаты спортивного профиля, училища олимпийского резерва, центры спортивной подготовки.</w:t>
      </w:r>
    </w:p>
    <w:p w:rsidR="000340CC" w:rsidRPr="00307B50" w:rsidRDefault="000340CC" w:rsidP="003D733D">
      <w:pPr>
        <w:spacing w:after="0" w:line="240" w:lineRule="auto"/>
        <w:ind w:firstLine="709"/>
        <w:jc w:val="both"/>
        <w:rPr>
          <w:rFonts w:ascii="Times New Roman" w:hAnsi="Times New Roman"/>
          <w:sz w:val="24"/>
          <w:szCs w:val="24"/>
        </w:rPr>
      </w:pPr>
      <w:r w:rsidRPr="00307B50">
        <w:rPr>
          <w:rFonts w:ascii="Times New Roman" w:hAnsi="Times New Roman"/>
          <w:sz w:val="24"/>
          <w:szCs w:val="24"/>
        </w:rPr>
        <w:t xml:space="preserve">Общественно-политическое и государственное значение спорта. </w:t>
      </w:r>
    </w:p>
    <w:p w:rsidR="000340CC" w:rsidRPr="00307B50" w:rsidRDefault="000340CC" w:rsidP="003D733D">
      <w:pPr>
        <w:spacing w:after="0" w:line="240" w:lineRule="auto"/>
        <w:ind w:firstLine="709"/>
        <w:jc w:val="both"/>
        <w:rPr>
          <w:rFonts w:ascii="Times New Roman" w:hAnsi="Times New Roman"/>
          <w:sz w:val="24"/>
          <w:szCs w:val="24"/>
        </w:rPr>
      </w:pPr>
      <w:r w:rsidRPr="00307B50">
        <w:rPr>
          <w:rFonts w:ascii="Times New Roman" w:hAnsi="Times New Roman"/>
          <w:sz w:val="24"/>
          <w:szCs w:val="24"/>
        </w:rPr>
        <w:t>Массовая физическая культура и спорт.</w:t>
      </w:r>
    </w:p>
    <w:p w:rsidR="000340CC" w:rsidRPr="00307B50" w:rsidRDefault="000340CC" w:rsidP="003D733D">
      <w:pPr>
        <w:spacing w:after="0" w:line="240" w:lineRule="auto"/>
        <w:ind w:firstLine="709"/>
        <w:jc w:val="both"/>
        <w:rPr>
          <w:rFonts w:ascii="Times New Roman" w:hAnsi="Times New Roman"/>
          <w:sz w:val="24"/>
          <w:szCs w:val="24"/>
        </w:rPr>
      </w:pPr>
      <w:r w:rsidRPr="00307B50">
        <w:rPr>
          <w:rFonts w:ascii="Times New Roman" w:hAnsi="Times New Roman"/>
          <w:sz w:val="24"/>
          <w:szCs w:val="24"/>
        </w:rPr>
        <w:t>Достижения российских спортсменов на крупнейших международных спортивных соревнованиях.</w:t>
      </w:r>
    </w:p>
    <w:p w:rsidR="000340CC" w:rsidRPr="00307B50" w:rsidRDefault="000340CC" w:rsidP="003D733D">
      <w:pPr>
        <w:spacing w:after="0" w:line="240" w:lineRule="auto"/>
        <w:ind w:firstLine="709"/>
        <w:jc w:val="both"/>
        <w:rPr>
          <w:rFonts w:ascii="Times New Roman" w:hAnsi="Times New Roman"/>
          <w:sz w:val="24"/>
          <w:szCs w:val="24"/>
        </w:rPr>
      </w:pPr>
      <w:r w:rsidRPr="00307B50">
        <w:rPr>
          <w:rFonts w:ascii="Times New Roman" w:hAnsi="Times New Roman"/>
          <w:sz w:val="24"/>
          <w:szCs w:val="24"/>
        </w:rPr>
        <w:t>Значение выступлений российских спортсменов в официальных международных спортивных соревнованиях.</w:t>
      </w:r>
    </w:p>
    <w:p w:rsidR="000340CC" w:rsidRPr="00307B50" w:rsidRDefault="000340CC" w:rsidP="003D733D">
      <w:pPr>
        <w:spacing w:after="0" w:line="240" w:lineRule="auto"/>
        <w:ind w:firstLine="709"/>
        <w:jc w:val="both"/>
        <w:rPr>
          <w:rFonts w:ascii="Times New Roman" w:hAnsi="Times New Roman"/>
          <w:sz w:val="24"/>
          <w:szCs w:val="24"/>
        </w:rPr>
      </w:pPr>
      <w:r w:rsidRPr="00307B50">
        <w:rPr>
          <w:rFonts w:ascii="Times New Roman" w:hAnsi="Times New Roman"/>
          <w:sz w:val="24"/>
          <w:szCs w:val="24"/>
        </w:rPr>
        <w:t>Значение единой всероссийской спортивной классификации в развитии спорта в России и в повышении мастерства российских спортсменов.</w:t>
      </w:r>
    </w:p>
    <w:p w:rsidR="000340CC" w:rsidRPr="00307B50" w:rsidRDefault="000340CC" w:rsidP="003D733D">
      <w:pPr>
        <w:spacing w:after="0" w:line="240" w:lineRule="auto"/>
        <w:ind w:firstLine="709"/>
        <w:jc w:val="both"/>
        <w:rPr>
          <w:rFonts w:ascii="Times New Roman" w:hAnsi="Times New Roman"/>
          <w:sz w:val="24"/>
          <w:szCs w:val="24"/>
        </w:rPr>
      </w:pPr>
      <w:r w:rsidRPr="00307B50">
        <w:rPr>
          <w:rFonts w:ascii="Times New Roman" w:hAnsi="Times New Roman"/>
          <w:sz w:val="24"/>
          <w:szCs w:val="24"/>
        </w:rPr>
        <w:t>Разрядные нормы и требования спортивной классификации. История развития спортивной борьбы (вольной борьбы).</w:t>
      </w:r>
    </w:p>
    <w:p w:rsidR="000340CC" w:rsidRPr="00307B50" w:rsidRDefault="000340CC" w:rsidP="003D733D">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 xml:space="preserve">Возникновение спортивной борьбы. Развитие спортивной борьбы в России. Спортивная борьба в СССР в период с 1924 по 1991 год. Участие борцов СССР и России в Олимпийских играх. Победы советских и российских борцов на крупнейших </w:t>
      </w:r>
      <w:r w:rsidRPr="00307B50">
        <w:rPr>
          <w:rFonts w:ascii="Times New Roman" w:hAnsi="Times New Roman"/>
          <w:sz w:val="24"/>
          <w:szCs w:val="24"/>
        </w:rPr>
        <w:lastRenderedPageBreak/>
        <w:t>международных соревнованиях,</w:t>
      </w:r>
      <w:r w:rsidR="008545C3">
        <w:rPr>
          <w:rFonts w:ascii="Times New Roman" w:hAnsi="Times New Roman"/>
          <w:sz w:val="24"/>
          <w:szCs w:val="24"/>
        </w:rPr>
        <w:t xml:space="preserve"> </w:t>
      </w:r>
      <w:bookmarkStart w:id="0" w:name="page25"/>
      <w:bookmarkEnd w:id="0"/>
      <w:r w:rsidRPr="00307B50">
        <w:rPr>
          <w:rFonts w:ascii="Times New Roman" w:hAnsi="Times New Roman"/>
          <w:sz w:val="24"/>
          <w:szCs w:val="24"/>
        </w:rPr>
        <w:t>мировых первенствах и Олимпийских играх. Выдающиеся спортсмены и тренеры России. Современное состояние и проблемы развития спортивной борьбы в России.</w:t>
      </w:r>
    </w:p>
    <w:p w:rsidR="000340CC" w:rsidRPr="00307B50" w:rsidRDefault="000340CC" w:rsidP="003D733D">
      <w:pPr>
        <w:widowControl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Необходимые сведения о строении и функциях организма человека.</w:t>
      </w:r>
    </w:p>
    <w:p w:rsidR="000340CC" w:rsidRPr="00307B50" w:rsidRDefault="000340CC" w:rsidP="003D733D">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Опорно-двигательный аппарат: кости, связки, мышцы, их строение и функции. Основные сведения о кровообращении, составе и значении крови. Сердце и сосуды. Дыхание и газообмен. Органы пищеварения и обмен веществ. Органы выделения. Центральная нервная система и ее роль в жизнедеятельности всего организма. Влияние различных физических упражнений и упражнений с отягощениями на организм человека. Изменения, происходящие в опорно-двигательном аппарате, органах дыхания и кровообращения, а также в деятельности центральной нервной системы в результате занятий. Воздействие физических упражнений на развитие силы и других физических качеств. Режимы работы мышц: преодолевающий, уступающий, удерживающий. Мышечная деятельность. Спортивная тренировка как процесс формирования двигательных навыков и расширения функциональных возможностей организма. Понятие о физиологических основах физических качеств.</w:t>
      </w:r>
    </w:p>
    <w:p w:rsidR="000340CC" w:rsidRPr="00307B50" w:rsidRDefault="000340CC" w:rsidP="003D733D">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Понятие о силовой и скоростно-силовой работе. Методы развития силы мышц. Особенности функциональной деятельности центральной нервной системы, органов кровообращения и дыхания. Продолжительность восстановления физиологических функций организма после различных по величине тренировочных нагрузок и участия в соревнованиях. Повторяемость различных по величине физических нагрузок и интервалов отдыха. Характеристика предстартового состояния.</w:t>
      </w:r>
    </w:p>
    <w:p w:rsidR="000340CC" w:rsidRPr="00307B50" w:rsidRDefault="000340CC" w:rsidP="003D733D">
      <w:pPr>
        <w:widowControl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Гигиенические знания, умения и навыки.</w:t>
      </w:r>
    </w:p>
    <w:p w:rsidR="000340CC" w:rsidRPr="00307B50" w:rsidRDefault="000340CC" w:rsidP="003D733D">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Понятие о гигиене. Личная гигиена, уход за кожей, волосами, ногтями, полостью рта. Гигиена сна. Гигиена одежды и обуви. Гигиена жилища и места занятий.</w:t>
      </w:r>
    </w:p>
    <w:p w:rsidR="000340CC" w:rsidRPr="00307B50" w:rsidRDefault="000340CC" w:rsidP="003D733D">
      <w:pPr>
        <w:widowControl w:val="0"/>
        <w:overflowPunct w:val="0"/>
        <w:autoSpaceDE w:val="0"/>
        <w:autoSpaceDN w:val="0"/>
        <w:adjustRightInd w:val="0"/>
        <w:spacing w:after="0" w:line="240" w:lineRule="auto"/>
        <w:ind w:right="20" w:firstLine="709"/>
        <w:jc w:val="both"/>
        <w:rPr>
          <w:rFonts w:ascii="Times New Roman" w:hAnsi="Times New Roman"/>
          <w:sz w:val="24"/>
          <w:szCs w:val="24"/>
        </w:rPr>
      </w:pPr>
      <w:r w:rsidRPr="00307B50">
        <w:rPr>
          <w:rFonts w:ascii="Times New Roman" w:hAnsi="Times New Roman"/>
          <w:sz w:val="24"/>
          <w:szCs w:val="24"/>
        </w:rPr>
        <w:t>Гигиеническое значение водных процедур (умывание, душ, купание, баня). Меры личной и общественной профилактики (предупреждения заболеваний).</w:t>
      </w:r>
    </w:p>
    <w:p w:rsidR="000340CC" w:rsidRPr="00307B50" w:rsidRDefault="000340CC" w:rsidP="003D733D">
      <w:pPr>
        <w:widowControl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Основы спортивного питания.</w:t>
      </w:r>
    </w:p>
    <w:p w:rsidR="000340CC" w:rsidRPr="00307B50" w:rsidRDefault="000340CC" w:rsidP="003D733D">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 xml:space="preserve">Питание. Энергетическая и пластическая сущность питания. Особое значение питания для растущего организма. Понятие об основном обмене. Величина энергетических затрат организма в зависимости от возраста. Суточные </w:t>
      </w:r>
      <w:proofErr w:type="spellStart"/>
      <w:r w:rsidRPr="00307B50">
        <w:rPr>
          <w:rFonts w:ascii="Times New Roman" w:hAnsi="Times New Roman"/>
          <w:sz w:val="24"/>
          <w:szCs w:val="24"/>
        </w:rPr>
        <w:t>энергозатраты</w:t>
      </w:r>
      <w:proofErr w:type="spellEnd"/>
      <w:r w:rsidRPr="00307B50">
        <w:rPr>
          <w:rFonts w:ascii="Times New Roman" w:hAnsi="Times New Roman"/>
          <w:sz w:val="24"/>
          <w:szCs w:val="24"/>
        </w:rPr>
        <w:t>. Энергетические траты в зависимости от содержания тренировочного занятия. Назначение белков, жиров, углеводов, минеральных солей, витаминов, микроэлементов, воды в жизни человека. Калорийность пищевых веществ. Суточные нормы питания. Режим питания. Зависимость питания от периода, цели тренировки и участия в соревнованиях. Питьевой режим.</w:t>
      </w:r>
    </w:p>
    <w:p w:rsidR="000340CC" w:rsidRPr="00307B50" w:rsidRDefault="000340CC" w:rsidP="003D733D">
      <w:pPr>
        <w:widowControl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Основы законодательства в сфере физической культуры и спорта.</w:t>
      </w:r>
    </w:p>
    <w:p w:rsidR="000340CC" w:rsidRPr="00307B50" w:rsidRDefault="000340CC" w:rsidP="003D733D">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Правила спортивной борьбы как вида спорта. Требования, нормы и условия их выполнения для присвоения спортивных разрядов и званий. Федеральные стандарты спортивной подготовки.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ответственность за противоправное влияние.</w:t>
      </w:r>
    </w:p>
    <w:p w:rsidR="000340CC" w:rsidRPr="00307B50" w:rsidRDefault="000340CC" w:rsidP="000340CC">
      <w:pPr>
        <w:widowControl w:val="0"/>
        <w:autoSpaceDE w:val="0"/>
        <w:autoSpaceDN w:val="0"/>
        <w:adjustRightInd w:val="0"/>
        <w:spacing w:after="0" w:line="240" w:lineRule="auto"/>
        <w:ind w:firstLine="851"/>
        <w:jc w:val="both"/>
        <w:rPr>
          <w:rFonts w:ascii="Times New Roman" w:hAnsi="Times New Roman"/>
          <w:sz w:val="24"/>
          <w:szCs w:val="24"/>
        </w:rPr>
      </w:pPr>
      <w:r w:rsidRPr="00307B50">
        <w:rPr>
          <w:rFonts w:ascii="Times New Roman" w:hAnsi="Times New Roman"/>
          <w:sz w:val="24"/>
          <w:szCs w:val="24"/>
        </w:rPr>
        <w:t>Режим дня, закаливание организма, здоровый образ жизни.</w:t>
      </w:r>
    </w:p>
    <w:p w:rsidR="000340CC" w:rsidRPr="00307B50" w:rsidRDefault="000340CC" w:rsidP="000340CC">
      <w:pPr>
        <w:widowControl w:val="0"/>
        <w:overflowPunct w:val="0"/>
        <w:autoSpaceDE w:val="0"/>
        <w:autoSpaceDN w:val="0"/>
        <w:adjustRightInd w:val="0"/>
        <w:spacing w:after="0" w:line="240" w:lineRule="auto"/>
        <w:ind w:firstLine="851"/>
        <w:jc w:val="both"/>
        <w:rPr>
          <w:rFonts w:ascii="Times New Roman" w:hAnsi="Times New Roman"/>
          <w:sz w:val="24"/>
          <w:szCs w:val="24"/>
        </w:rPr>
      </w:pPr>
      <w:r w:rsidRPr="00307B50">
        <w:rPr>
          <w:rFonts w:ascii="Times New Roman" w:hAnsi="Times New Roman"/>
          <w:sz w:val="24"/>
          <w:szCs w:val="24"/>
        </w:rPr>
        <w:t xml:space="preserve">Понятие о врачебном контроле. Понятие о ЗОЖ. Понятие о тренированности, утомлении и </w:t>
      </w:r>
      <w:proofErr w:type="spellStart"/>
      <w:r w:rsidRPr="00307B50">
        <w:rPr>
          <w:rFonts w:ascii="Times New Roman" w:hAnsi="Times New Roman"/>
          <w:sz w:val="24"/>
          <w:szCs w:val="24"/>
        </w:rPr>
        <w:t>перетренированности</w:t>
      </w:r>
      <w:proofErr w:type="spellEnd"/>
      <w:r w:rsidRPr="00307B50">
        <w:rPr>
          <w:rFonts w:ascii="Times New Roman" w:hAnsi="Times New Roman"/>
          <w:sz w:val="24"/>
          <w:szCs w:val="24"/>
        </w:rPr>
        <w:t>. Режим спортсмена. Роль режима для спортсмена. Режим учебы, отдыха, питания, тренировки, сна, работы. Примерный распорядок дня. Показания и противопоказания для</w:t>
      </w:r>
      <w:bookmarkStart w:id="1" w:name="page27"/>
      <w:bookmarkEnd w:id="1"/>
      <w:r w:rsidRPr="00307B50">
        <w:rPr>
          <w:rFonts w:ascii="Times New Roman" w:hAnsi="Times New Roman"/>
          <w:sz w:val="24"/>
          <w:szCs w:val="24"/>
        </w:rPr>
        <w:t xml:space="preserve"> занятий. Профилактика </w:t>
      </w:r>
      <w:proofErr w:type="spellStart"/>
      <w:r w:rsidRPr="00307B50">
        <w:rPr>
          <w:rFonts w:ascii="Times New Roman" w:hAnsi="Times New Roman"/>
          <w:sz w:val="24"/>
          <w:szCs w:val="24"/>
        </w:rPr>
        <w:t>перетренированности</w:t>
      </w:r>
      <w:proofErr w:type="spellEnd"/>
      <w:r w:rsidRPr="00307B50">
        <w:rPr>
          <w:rFonts w:ascii="Times New Roman" w:hAnsi="Times New Roman"/>
          <w:sz w:val="24"/>
          <w:szCs w:val="24"/>
        </w:rPr>
        <w:t xml:space="preserve">. Самоконтроль как важное средство. Дневник самоконтроля. Объективные и </w:t>
      </w:r>
      <w:proofErr w:type="gramStart"/>
      <w:r w:rsidRPr="00307B50">
        <w:rPr>
          <w:rFonts w:ascii="Times New Roman" w:hAnsi="Times New Roman"/>
          <w:sz w:val="24"/>
          <w:szCs w:val="24"/>
        </w:rPr>
        <w:t>субъективный</w:t>
      </w:r>
      <w:proofErr w:type="gramEnd"/>
      <w:r w:rsidRPr="00307B50">
        <w:rPr>
          <w:rFonts w:ascii="Times New Roman" w:hAnsi="Times New Roman"/>
          <w:sz w:val="24"/>
          <w:szCs w:val="24"/>
        </w:rPr>
        <w:t xml:space="preserve"> показатели. Пульс, дыхание, спирометрия, вес тела, сон, работоспособность, самочувствие. Значение закаливания. Гигиенические основы и принципы закаливания. Средства закаливания: солнце, воздух, вода.</w:t>
      </w:r>
    </w:p>
    <w:p w:rsidR="000340CC" w:rsidRPr="00307B50" w:rsidRDefault="000340CC" w:rsidP="00AF39A6">
      <w:pPr>
        <w:widowControl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lastRenderedPageBreak/>
        <w:t>Требования техники безопасности при занятиях.</w:t>
      </w:r>
    </w:p>
    <w:p w:rsidR="000340CC" w:rsidRPr="00307B50" w:rsidRDefault="000340CC" w:rsidP="00AF39A6">
      <w:pPr>
        <w:widowControl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Правила техники безопасности, инструкции по техники безопасности.</w:t>
      </w:r>
    </w:p>
    <w:p w:rsidR="000340CC" w:rsidRPr="00307B50" w:rsidRDefault="000340CC" w:rsidP="00AF39A6">
      <w:pPr>
        <w:widowControl w:val="0"/>
        <w:overflowPunct w:val="0"/>
        <w:autoSpaceDE w:val="0"/>
        <w:autoSpaceDN w:val="0"/>
        <w:adjustRightInd w:val="0"/>
        <w:spacing w:after="0" w:line="240" w:lineRule="auto"/>
        <w:ind w:firstLine="709"/>
        <w:jc w:val="both"/>
        <w:rPr>
          <w:rFonts w:ascii="Times New Roman" w:hAnsi="Times New Roman"/>
          <w:sz w:val="24"/>
          <w:szCs w:val="24"/>
        </w:rPr>
      </w:pPr>
      <w:proofErr w:type="spellStart"/>
      <w:r w:rsidRPr="00307B50">
        <w:rPr>
          <w:rFonts w:ascii="Times New Roman" w:hAnsi="Times New Roman"/>
          <w:sz w:val="24"/>
          <w:szCs w:val="24"/>
        </w:rPr>
        <w:t>Самомассаж</w:t>
      </w:r>
      <w:proofErr w:type="spellEnd"/>
      <w:r w:rsidRPr="00307B50">
        <w:rPr>
          <w:rFonts w:ascii="Times New Roman" w:hAnsi="Times New Roman"/>
          <w:sz w:val="24"/>
          <w:szCs w:val="24"/>
        </w:rPr>
        <w:t xml:space="preserve">: приемы и техника. Оказание первой помощи. Понятие о травмах. Травматические повреждения, характерные для занятий, меры их профилактики. Страховка и </w:t>
      </w:r>
      <w:proofErr w:type="spellStart"/>
      <w:r w:rsidRPr="00307B50">
        <w:rPr>
          <w:rFonts w:ascii="Times New Roman" w:hAnsi="Times New Roman"/>
          <w:sz w:val="24"/>
          <w:szCs w:val="24"/>
        </w:rPr>
        <w:t>самостраховка</w:t>
      </w:r>
      <w:proofErr w:type="spellEnd"/>
      <w:r w:rsidRPr="00307B50">
        <w:rPr>
          <w:rFonts w:ascii="Times New Roman" w:hAnsi="Times New Roman"/>
          <w:sz w:val="24"/>
          <w:szCs w:val="24"/>
        </w:rPr>
        <w:t xml:space="preserve">. Первая помощь при ушибах, растяжениях, вывихах, переломах, открытых ранениях. Оказание первой помощи утопающему, засыпанному землей, снегом, при </w:t>
      </w:r>
      <w:proofErr w:type="spellStart"/>
      <w:r w:rsidRPr="00307B50">
        <w:rPr>
          <w:rFonts w:ascii="Times New Roman" w:hAnsi="Times New Roman"/>
          <w:sz w:val="24"/>
          <w:szCs w:val="24"/>
        </w:rPr>
        <w:t>электротравмах</w:t>
      </w:r>
      <w:proofErr w:type="spellEnd"/>
      <w:r w:rsidRPr="00307B50">
        <w:rPr>
          <w:rFonts w:ascii="Times New Roman" w:hAnsi="Times New Roman"/>
          <w:sz w:val="24"/>
          <w:szCs w:val="24"/>
        </w:rPr>
        <w:t>, обмороке, попадании инородных тел в глаза, уши, рот. Приемы искусственного дыхания и непрямого массажа сердца.</w:t>
      </w:r>
    </w:p>
    <w:p w:rsidR="000340CC" w:rsidRPr="00307B50" w:rsidRDefault="000340CC" w:rsidP="00AF39A6">
      <w:pPr>
        <w:widowControl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Основы философии и психологии спортивных единоборств.</w:t>
      </w:r>
    </w:p>
    <w:p w:rsidR="000340CC" w:rsidRPr="00307B50" w:rsidRDefault="000340CC" w:rsidP="00AF39A6">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Понятие о психологической подготовке. Основные методы развития и совершенствования моральных и волевых каче</w:t>
      </w:r>
      <w:proofErr w:type="gramStart"/>
      <w:r w:rsidRPr="00307B50">
        <w:rPr>
          <w:rFonts w:ascii="Times New Roman" w:hAnsi="Times New Roman"/>
          <w:sz w:val="24"/>
          <w:szCs w:val="24"/>
        </w:rPr>
        <w:t>ств сп</w:t>
      </w:r>
      <w:proofErr w:type="gramEnd"/>
      <w:r w:rsidRPr="00307B50">
        <w:rPr>
          <w:rFonts w:ascii="Times New Roman" w:hAnsi="Times New Roman"/>
          <w:sz w:val="24"/>
          <w:szCs w:val="24"/>
        </w:rPr>
        <w:t xml:space="preserve">ортсменов. Преодоление трудностей в процессе тренировки и соревнованиях. Преодоление отрицательных эмоций перед тренировками и соревнованиями. Индивидуальный подход к </w:t>
      </w:r>
      <w:proofErr w:type="gramStart"/>
      <w:r w:rsidRPr="00307B50">
        <w:rPr>
          <w:rFonts w:ascii="Times New Roman" w:hAnsi="Times New Roman"/>
          <w:sz w:val="24"/>
          <w:szCs w:val="24"/>
        </w:rPr>
        <w:t>занимающимся</w:t>
      </w:r>
      <w:proofErr w:type="gramEnd"/>
      <w:r w:rsidRPr="00307B50">
        <w:rPr>
          <w:rFonts w:ascii="Times New Roman" w:hAnsi="Times New Roman"/>
          <w:sz w:val="24"/>
          <w:szCs w:val="24"/>
        </w:rPr>
        <w:t xml:space="preserve"> в зависимости от типа нервной деятельности, темперамента, психологических особенностей. Психологическая подготовка до, во время и после соревнований. Участие в соревнованиях. Влияние коллектива и тренера на психологическую подготовку спортсмена. Средства и методы совершенствования отдельных психологических качеств. Техническое мастерство. Необходимость всестороннего физического развития. Человек как биомеханическая система. Биомеханические звенья человеческого тела. Роль нервно-мышечного аппарата в двигательной деятельности. Сокращение мышечных групп. Основные параметры движения. Усилия. Ускорение. Траектория. Сила и скорость сокращения мышц. Режимы мышечной деятельности: преодолевающий, уступающий, удерживающий. Скоростно-силовая подготовка. Особенности техники выполнения упражнений. Влияние анатомических и антропометрических данных на технику. Определение стартового положения в зависимости от антропометрических данных и развития двигательных качеств. Характер приложения усилий. Взаимосвязь прикладываемых усилий с кинематикой суставных перемещений в процессе выполнения упражнения.</w:t>
      </w:r>
    </w:p>
    <w:p w:rsidR="000340CC" w:rsidRPr="00307B50" w:rsidRDefault="000340CC" w:rsidP="00AF39A6">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307B50">
        <w:rPr>
          <w:rFonts w:ascii="Times New Roman" w:hAnsi="Times New Roman"/>
          <w:sz w:val="24"/>
          <w:szCs w:val="24"/>
        </w:rPr>
        <w:t xml:space="preserve">Движение общего центра жести (ОЦТ) при выполнении упражнений. Гибкость и другие физические качества. Взаимообусловленность характеристик техники. Ведущие элементы координации. Граничные позы между фазами как исходные моменты при выполнении двигательных задач по фазам движения. Взаимосвязь усилий. Общие требования к выполнению отдельных элементов и фаз движения. Структура движения. Отличительная особенность </w:t>
      </w:r>
      <w:proofErr w:type="spellStart"/>
      <w:r w:rsidRPr="00307B50">
        <w:rPr>
          <w:rFonts w:ascii="Times New Roman" w:hAnsi="Times New Roman"/>
          <w:sz w:val="24"/>
          <w:szCs w:val="24"/>
        </w:rPr>
        <w:t>ритмовой</w:t>
      </w:r>
      <w:proofErr w:type="spellEnd"/>
      <w:r w:rsidRPr="00307B50">
        <w:rPr>
          <w:rFonts w:ascii="Times New Roman" w:hAnsi="Times New Roman"/>
          <w:sz w:val="24"/>
          <w:szCs w:val="24"/>
        </w:rPr>
        <w:t xml:space="preserve"> структуры. Оптимальность приложения усилий. Рациональное использование внутренних и внешних реактивных сил при выполнении упражнения. Основные методы оценки технического мастерства. Оценка техники выполнения упражнений. Рациональные отношения характеристик техники. Экономичность движения. Основные ошибки в технике упражнений. Причины возникновения ошибок. Методические приемы для устранения ошибок.</w:t>
      </w:r>
    </w:p>
    <w:p w:rsidR="000340CC" w:rsidRDefault="000340CC" w:rsidP="00AF39A6">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xml:space="preserve"> С увеличением общего годового объѐма часов изменяется по годам обучения соотношение времени на различные виды подготовки.</w:t>
      </w:r>
    </w:p>
    <w:p w:rsidR="003D733D" w:rsidRDefault="003D733D" w:rsidP="000340CC">
      <w:pPr>
        <w:spacing w:after="0" w:line="240" w:lineRule="auto"/>
        <w:ind w:firstLine="851"/>
        <w:jc w:val="both"/>
        <w:rPr>
          <w:rFonts w:ascii="Times New Roman" w:hAnsi="Times New Roman" w:cs="Times New Roman"/>
          <w:sz w:val="24"/>
          <w:szCs w:val="24"/>
        </w:rPr>
      </w:pPr>
    </w:p>
    <w:p w:rsidR="000340CC" w:rsidRDefault="00241356" w:rsidP="000340CC">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t>Таблица 5</w:t>
      </w:r>
    </w:p>
    <w:p w:rsidR="006224E7" w:rsidRPr="00307B50" w:rsidRDefault="006224E7" w:rsidP="000340CC">
      <w:pPr>
        <w:spacing w:after="0" w:line="240" w:lineRule="auto"/>
        <w:ind w:firstLine="851"/>
        <w:jc w:val="right"/>
        <w:rPr>
          <w:rFonts w:ascii="Times New Roman" w:hAnsi="Times New Roman" w:cs="Times New Roman"/>
          <w:sz w:val="24"/>
          <w:szCs w:val="24"/>
        </w:rPr>
      </w:pPr>
    </w:p>
    <w:tbl>
      <w:tblPr>
        <w:tblStyle w:val="a3"/>
        <w:tblW w:w="9639" w:type="dxa"/>
        <w:tblInd w:w="108" w:type="dxa"/>
        <w:tblLayout w:type="fixed"/>
        <w:tblLook w:val="04A0"/>
      </w:tblPr>
      <w:tblGrid>
        <w:gridCol w:w="2141"/>
        <w:gridCol w:w="978"/>
        <w:gridCol w:w="1016"/>
        <w:gridCol w:w="1121"/>
        <w:gridCol w:w="1489"/>
        <w:gridCol w:w="1477"/>
        <w:gridCol w:w="1417"/>
      </w:tblGrid>
      <w:tr w:rsidR="000340CC" w:rsidRPr="00307B50" w:rsidTr="00AF39A6">
        <w:tc>
          <w:tcPr>
            <w:tcW w:w="2141" w:type="dxa"/>
            <w:vMerge w:val="restart"/>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Разделы подготовки</w:t>
            </w:r>
          </w:p>
        </w:tc>
        <w:tc>
          <w:tcPr>
            <w:tcW w:w="7498" w:type="dxa"/>
            <w:gridSpan w:val="6"/>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Этапы и годы спортивной подготовки</w:t>
            </w:r>
          </w:p>
        </w:tc>
      </w:tr>
      <w:tr w:rsidR="000340CC" w:rsidRPr="00307B50" w:rsidTr="00AF39A6">
        <w:tc>
          <w:tcPr>
            <w:tcW w:w="2141" w:type="dxa"/>
            <w:vMerge/>
          </w:tcPr>
          <w:p w:rsidR="000340CC" w:rsidRPr="00307B50" w:rsidRDefault="000340CC" w:rsidP="00241356">
            <w:pPr>
              <w:jc w:val="center"/>
              <w:rPr>
                <w:rFonts w:ascii="Times New Roman" w:hAnsi="Times New Roman" w:cs="Times New Roman"/>
                <w:b/>
                <w:sz w:val="24"/>
                <w:szCs w:val="24"/>
              </w:rPr>
            </w:pPr>
          </w:p>
        </w:tc>
        <w:tc>
          <w:tcPr>
            <w:tcW w:w="1994" w:type="dxa"/>
            <w:gridSpan w:val="2"/>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Этап начальной подготовки</w:t>
            </w:r>
          </w:p>
        </w:tc>
        <w:tc>
          <w:tcPr>
            <w:tcW w:w="2610" w:type="dxa"/>
            <w:gridSpan w:val="2"/>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Тренировочный этап (ЭСС)</w:t>
            </w:r>
          </w:p>
        </w:tc>
        <w:tc>
          <w:tcPr>
            <w:tcW w:w="1477" w:type="dxa"/>
            <w:vMerge w:val="restart"/>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ЭССМ</w:t>
            </w:r>
          </w:p>
        </w:tc>
        <w:tc>
          <w:tcPr>
            <w:tcW w:w="1417" w:type="dxa"/>
            <w:vMerge w:val="restart"/>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ЭВСМ</w:t>
            </w:r>
          </w:p>
        </w:tc>
      </w:tr>
      <w:tr w:rsidR="000340CC" w:rsidRPr="00307B50" w:rsidTr="00AF39A6">
        <w:tc>
          <w:tcPr>
            <w:tcW w:w="2141" w:type="dxa"/>
            <w:vMerge/>
          </w:tcPr>
          <w:p w:rsidR="000340CC" w:rsidRPr="00307B50" w:rsidRDefault="000340CC" w:rsidP="00241356">
            <w:pPr>
              <w:jc w:val="center"/>
              <w:rPr>
                <w:rFonts w:ascii="Times New Roman" w:hAnsi="Times New Roman" w:cs="Times New Roman"/>
                <w:b/>
                <w:sz w:val="24"/>
                <w:szCs w:val="24"/>
              </w:rPr>
            </w:pPr>
          </w:p>
        </w:tc>
        <w:tc>
          <w:tcPr>
            <w:tcW w:w="978" w:type="dxa"/>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1 год</w:t>
            </w:r>
          </w:p>
        </w:tc>
        <w:tc>
          <w:tcPr>
            <w:tcW w:w="1016" w:type="dxa"/>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Свыше 1 года</w:t>
            </w:r>
          </w:p>
        </w:tc>
        <w:tc>
          <w:tcPr>
            <w:tcW w:w="1121" w:type="dxa"/>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До 2 лет</w:t>
            </w:r>
          </w:p>
        </w:tc>
        <w:tc>
          <w:tcPr>
            <w:tcW w:w="1489" w:type="dxa"/>
          </w:tcPr>
          <w:p w:rsidR="000340CC" w:rsidRPr="00307B50" w:rsidRDefault="000340CC" w:rsidP="00241356">
            <w:pPr>
              <w:jc w:val="center"/>
              <w:rPr>
                <w:rFonts w:ascii="Times New Roman" w:hAnsi="Times New Roman" w:cs="Times New Roman"/>
                <w:b/>
                <w:sz w:val="24"/>
                <w:szCs w:val="24"/>
              </w:rPr>
            </w:pPr>
            <w:r w:rsidRPr="00307B50">
              <w:rPr>
                <w:rFonts w:ascii="Times New Roman" w:hAnsi="Times New Roman" w:cs="Times New Roman"/>
                <w:b/>
                <w:sz w:val="24"/>
                <w:szCs w:val="24"/>
              </w:rPr>
              <w:t>Свыше 2 лет</w:t>
            </w:r>
          </w:p>
        </w:tc>
        <w:tc>
          <w:tcPr>
            <w:tcW w:w="1477" w:type="dxa"/>
            <w:vMerge/>
          </w:tcPr>
          <w:p w:rsidR="000340CC" w:rsidRPr="00307B50" w:rsidRDefault="000340CC" w:rsidP="00241356">
            <w:pPr>
              <w:jc w:val="center"/>
              <w:rPr>
                <w:rFonts w:ascii="Times New Roman" w:hAnsi="Times New Roman" w:cs="Times New Roman"/>
                <w:b/>
                <w:sz w:val="24"/>
                <w:szCs w:val="24"/>
              </w:rPr>
            </w:pPr>
          </w:p>
        </w:tc>
        <w:tc>
          <w:tcPr>
            <w:tcW w:w="1417" w:type="dxa"/>
            <w:vMerge/>
          </w:tcPr>
          <w:p w:rsidR="000340CC" w:rsidRPr="00307B50" w:rsidRDefault="000340CC" w:rsidP="00241356">
            <w:pPr>
              <w:jc w:val="center"/>
              <w:rPr>
                <w:rFonts w:ascii="Times New Roman" w:hAnsi="Times New Roman" w:cs="Times New Roman"/>
                <w:b/>
                <w:sz w:val="24"/>
                <w:szCs w:val="24"/>
              </w:rPr>
            </w:pPr>
          </w:p>
        </w:tc>
      </w:tr>
      <w:tr w:rsidR="000340CC" w:rsidRPr="00307B50" w:rsidTr="00AF39A6">
        <w:tc>
          <w:tcPr>
            <w:tcW w:w="214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Общая физическая подготовка</w:t>
            </w:r>
          </w:p>
        </w:tc>
        <w:tc>
          <w:tcPr>
            <w:tcW w:w="97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43-55</w:t>
            </w:r>
          </w:p>
        </w:tc>
        <w:tc>
          <w:tcPr>
            <w:tcW w:w="1016"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32-41</w:t>
            </w:r>
          </w:p>
        </w:tc>
        <w:tc>
          <w:tcPr>
            <w:tcW w:w="112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22-28</w:t>
            </w:r>
          </w:p>
        </w:tc>
        <w:tc>
          <w:tcPr>
            <w:tcW w:w="1489"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16-21</w:t>
            </w:r>
          </w:p>
        </w:tc>
        <w:tc>
          <w:tcPr>
            <w:tcW w:w="147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9-12</w:t>
            </w:r>
          </w:p>
        </w:tc>
        <w:tc>
          <w:tcPr>
            <w:tcW w:w="141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31-39</w:t>
            </w:r>
          </w:p>
        </w:tc>
      </w:tr>
      <w:tr w:rsidR="000340CC" w:rsidRPr="00307B50" w:rsidTr="00AF39A6">
        <w:tc>
          <w:tcPr>
            <w:tcW w:w="214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 xml:space="preserve">Специальная </w:t>
            </w:r>
            <w:r w:rsidRPr="00307B50">
              <w:rPr>
                <w:rFonts w:ascii="Times New Roman" w:hAnsi="Times New Roman" w:cs="Times New Roman"/>
                <w:sz w:val="24"/>
                <w:szCs w:val="24"/>
              </w:rPr>
              <w:lastRenderedPageBreak/>
              <w:t>физическая подготовка</w:t>
            </w:r>
          </w:p>
        </w:tc>
        <w:tc>
          <w:tcPr>
            <w:tcW w:w="97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lastRenderedPageBreak/>
              <w:t>14-18</w:t>
            </w:r>
          </w:p>
        </w:tc>
        <w:tc>
          <w:tcPr>
            <w:tcW w:w="1016"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16-20</w:t>
            </w:r>
          </w:p>
        </w:tc>
        <w:tc>
          <w:tcPr>
            <w:tcW w:w="112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18-23</w:t>
            </w:r>
          </w:p>
        </w:tc>
        <w:tc>
          <w:tcPr>
            <w:tcW w:w="1489"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21-27</w:t>
            </w:r>
          </w:p>
        </w:tc>
        <w:tc>
          <w:tcPr>
            <w:tcW w:w="147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20-26</w:t>
            </w:r>
          </w:p>
        </w:tc>
        <w:tc>
          <w:tcPr>
            <w:tcW w:w="141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16-20</w:t>
            </w:r>
          </w:p>
        </w:tc>
      </w:tr>
      <w:tr w:rsidR="000340CC" w:rsidRPr="00307B50" w:rsidTr="00AF39A6">
        <w:tc>
          <w:tcPr>
            <w:tcW w:w="214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lastRenderedPageBreak/>
              <w:t>Технико-тактическая подготовка</w:t>
            </w:r>
          </w:p>
        </w:tc>
        <w:tc>
          <w:tcPr>
            <w:tcW w:w="97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20-26</w:t>
            </w:r>
          </w:p>
        </w:tc>
        <w:tc>
          <w:tcPr>
            <w:tcW w:w="1016"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25-32</w:t>
            </w:r>
          </w:p>
        </w:tc>
        <w:tc>
          <w:tcPr>
            <w:tcW w:w="112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24-31</w:t>
            </w:r>
          </w:p>
        </w:tc>
        <w:tc>
          <w:tcPr>
            <w:tcW w:w="1489"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25-32</w:t>
            </w:r>
          </w:p>
        </w:tc>
        <w:tc>
          <w:tcPr>
            <w:tcW w:w="147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30-39</w:t>
            </w:r>
          </w:p>
        </w:tc>
        <w:tc>
          <w:tcPr>
            <w:tcW w:w="141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25-32</w:t>
            </w:r>
          </w:p>
        </w:tc>
      </w:tr>
      <w:tr w:rsidR="000340CC" w:rsidRPr="00307B50" w:rsidTr="00AF39A6">
        <w:tc>
          <w:tcPr>
            <w:tcW w:w="214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Теоретическая и психологическая подготовка</w:t>
            </w:r>
          </w:p>
        </w:tc>
        <w:tc>
          <w:tcPr>
            <w:tcW w:w="97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5-7</w:t>
            </w:r>
          </w:p>
        </w:tc>
        <w:tc>
          <w:tcPr>
            <w:tcW w:w="1016"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6-8</w:t>
            </w:r>
          </w:p>
        </w:tc>
        <w:tc>
          <w:tcPr>
            <w:tcW w:w="112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7-9</w:t>
            </w:r>
          </w:p>
        </w:tc>
        <w:tc>
          <w:tcPr>
            <w:tcW w:w="1489"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8-10</w:t>
            </w:r>
          </w:p>
        </w:tc>
        <w:tc>
          <w:tcPr>
            <w:tcW w:w="147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8-10</w:t>
            </w:r>
          </w:p>
        </w:tc>
        <w:tc>
          <w:tcPr>
            <w:tcW w:w="141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6-8</w:t>
            </w:r>
          </w:p>
        </w:tc>
      </w:tr>
      <w:tr w:rsidR="000340CC" w:rsidRPr="00307B50" w:rsidTr="00AF39A6">
        <w:tc>
          <w:tcPr>
            <w:tcW w:w="214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Восстановительные мероприятия</w:t>
            </w:r>
          </w:p>
        </w:tc>
        <w:tc>
          <w:tcPr>
            <w:tcW w:w="97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w:t>
            </w:r>
          </w:p>
        </w:tc>
        <w:tc>
          <w:tcPr>
            <w:tcW w:w="1016"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6-7</w:t>
            </w:r>
          </w:p>
        </w:tc>
        <w:tc>
          <w:tcPr>
            <w:tcW w:w="112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7-10</w:t>
            </w:r>
          </w:p>
        </w:tc>
        <w:tc>
          <w:tcPr>
            <w:tcW w:w="1489"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13-17</w:t>
            </w:r>
          </w:p>
        </w:tc>
        <w:tc>
          <w:tcPr>
            <w:tcW w:w="147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13-16</w:t>
            </w:r>
          </w:p>
        </w:tc>
        <w:tc>
          <w:tcPr>
            <w:tcW w:w="141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8-10</w:t>
            </w:r>
          </w:p>
        </w:tc>
      </w:tr>
      <w:tr w:rsidR="000340CC" w:rsidRPr="00307B50" w:rsidTr="00AF39A6">
        <w:tc>
          <w:tcPr>
            <w:tcW w:w="214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Инструкторская и судейская практика</w:t>
            </w:r>
          </w:p>
        </w:tc>
        <w:tc>
          <w:tcPr>
            <w:tcW w:w="97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w:t>
            </w:r>
          </w:p>
        </w:tc>
        <w:tc>
          <w:tcPr>
            <w:tcW w:w="1016"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0,5-1</w:t>
            </w:r>
          </w:p>
        </w:tc>
        <w:tc>
          <w:tcPr>
            <w:tcW w:w="112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1-2</w:t>
            </w:r>
          </w:p>
        </w:tc>
        <w:tc>
          <w:tcPr>
            <w:tcW w:w="1489"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2-3</w:t>
            </w:r>
          </w:p>
        </w:tc>
        <w:tc>
          <w:tcPr>
            <w:tcW w:w="147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2-3</w:t>
            </w:r>
          </w:p>
        </w:tc>
        <w:tc>
          <w:tcPr>
            <w:tcW w:w="141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1-2</w:t>
            </w:r>
          </w:p>
        </w:tc>
      </w:tr>
      <w:tr w:rsidR="000340CC" w:rsidRPr="00307B50" w:rsidTr="00AF39A6">
        <w:tc>
          <w:tcPr>
            <w:tcW w:w="214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Участие в соревнованиях</w:t>
            </w:r>
          </w:p>
        </w:tc>
        <w:tc>
          <w:tcPr>
            <w:tcW w:w="978"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0,5-1</w:t>
            </w:r>
          </w:p>
        </w:tc>
        <w:tc>
          <w:tcPr>
            <w:tcW w:w="1016"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1-2</w:t>
            </w:r>
          </w:p>
        </w:tc>
        <w:tc>
          <w:tcPr>
            <w:tcW w:w="1121"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3-5</w:t>
            </w:r>
          </w:p>
        </w:tc>
        <w:tc>
          <w:tcPr>
            <w:tcW w:w="1489"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3-6</w:t>
            </w:r>
          </w:p>
        </w:tc>
        <w:tc>
          <w:tcPr>
            <w:tcW w:w="147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5-6</w:t>
            </w:r>
          </w:p>
        </w:tc>
        <w:tc>
          <w:tcPr>
            <w:tcW w:w="1417" w:type="dxa"/>
          </w:tcPr>
          <w:p w:rsidR="000340CC" w:rsidRPr="00307B50" w:rsidRDefault="000340CC" w:rsidP="00241356">
            <w:pPr>
              <w:jc w:val="center"/>
              <w:rPr>
                <w:rFonts w:ascii="Times New Roman" w:hAnsi="Times New Roman" w:cs="Times New Roman"/>
                <w:sz w:val="24"/>
                <w:szCs w:val="24"/>
              </w:rPr>
            </w:pPr>
            <w:r w:rsidRPr="00307B50">
              <w:rPr>
                <w:rFonts w:ascii="Times New Roman" w:hAnsi="Times New Roman" w:cs="Times New Roman"/>
                <w:sz w:val="24"/>
                <w:szCs w:val="24"/>
              </w:rPr>
              <w:t>5-7</w:t>
            </w:r>
          </w:p>
        </w:tc>
      </w:tr>
    </w:tbl>
    <w:p w:rsidR="000340CC" w:rsidRPr="00307B50" w:rsidRDefault="000340CC" w:rsidP="000340CC">
      <w:pPr>
        <w:spacing w:after="0" w:line="240" w:lineRule="auto"/>
        <w:ind w:firstLine="851"/>
        <w:jc w:val="both"/>
        <w:rPr>
          <w:rFonts w:ascii="Times New Roman" w:hAnsi="Times New Roman" w:cs="Times New Roman"/>
          <w:sz w:val="24"/>
          <w:szCs w:val="24"/>
        </w:rPr>
      </w:pP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ЭССМ – этап совершенствования спортивного мастерства</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ЭВСМ – этап высшего спортивного мастерства</w:t>
      </w:r>
    </w:p>
    <w:p w:rsidR="000340CC" w:rsidRPr="00AF39A6" w:rsidRDefault="000340CC" w:rsidP="00AF39A6">
      <w:pPr>
        <w:spacing w:after="0" w:line="240" w:lineRule="auto"/>
        <w:ind w:firstLine="709"/>
        <w:rPr>
          <w:rFonts w:ascii="Times New Roman" w:hAnsi="Times New Roman" w:cs="Times New Roman"/>
          <w:b/>
          <w:sz w:val="24"/>
          <w:szCs w:val="24"/>
        </w:rPr>
      </w:pPr>
      <w:r w:rsidRPr="00AF39A6">
        <w:rPr>
          <w:rFonts w:ascii="Times New Roman" w:hAnsi="Times New Roman" w:cs="Times New Roman"/>
          <w:b/>
          <w:sz w:val="24"/>
          <w:szCs w:val="24"/>
        </w:rPr>
        <w:t>Навыки в других видах спорта.</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Упражнения на гимнастических снарядах.</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Различные упражнения на гимнастической стенке: индивидуальные и парные;</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То же на гимнастической скамейке;</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Групповые упражнения с гимнастическими скамейками;</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xml:space="preserve">-  Упражнения в равновесии и в сопротивлении, лазании по канату, шесту, лестнице, в </w:t>
      </w:r>
      <w:proofErr w:type="spellStart"/>
      <w:r w:rsidRPr="00307B50">
        <w:rPr>
          <w:rFonts w:ascii="Times New Roman" w:hAnsi="Times New Roman" w:cs="Times New Roman"/>
          <w:sz w:val="24"/>
          <w:szCs w:val="24"/>
        </w:rPr>
        <w:t>перелазании</w:t>
      </w:r>
      <w:proofErr w:type="spellEnd"/>
      <w:r w:rsidRPr="00307B50">
        <w:rPr>
          <w:rFonts w:ascii="Times New Roman" w:hAnsi="Times New Roman" w:cs="Times New Roman"/>
          <w:sz w:val="24"/>
          <w:szCs w:val="24"/>
        </w:rPr>
        <w:t>, подтягивании.</w:t>
      </w:r>
    </w:p>
    <w:p w:rsidR="000340CC" w:rsidRPr="00307B50" w:rsidRDefault="000340CC" w:rsidP="006224E7">
      <w:pPr>
        <w:spacing w:after="0" w:line="240" w:lineRule="auto"/>
        <w:ind w:firstLine="709"/>
        <w:jc w:val="both"/>
        <w:rPr>
          <w:rFonts w:ascii="Times New Roman" w:hAnsi="Times New Roman" w:cs="Times New Roman"/>
          <w:sz w:val="24"/>
          <w:szCs w:val="24"/>
        </w:rPr>
      </w:pPr>
      <w:proofErr w:type="gramStart"/>
      <w:r w:rsidRPr="00307B50">
        <w:rPr>
          <w:rFonts w:ascii="Times New Roman" w:hAnsi="Times New Roman" w:cs="Times New Roman"/>
          <w:sz w:val="24"/>
          <w:szCs w:val="24"/>
        </w:rPr>
        <w:t>-  Простейшие висы, упоры, подъемы и соскоки, выполняемые на гимнастических снарядах (перекладина, кольца, брусья, конь, бревно).</w:t>
      </w:r>
      <w:proofErr w:type="gramEnd"/>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Прыжки через козла, коня и стол с подкидным мостиком.</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xml:space="preserve">-  Упражнения с гимнастической палкой, скакалкой. </w:t>
      </w:r>
    </w:p>
    <w:p w:rsidR="000340CC" w:rsidRPr="00307B50" w:rsidRDefault="000340CC" w:rsidP="00AF39A6">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xml:space="preserve">Акробатические упражнения. </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Различные кувырки: вперед, назад, боком, стойка на лопатках, стойки на голове и руках. мостик из стойки на голове и на руках, переход в мостик, «</w:t>
      </w:r>
      <w:proofErr w:type="spellStart"/>
      <w:r w:rsidRPr="00307B50">
        <w:rPr>
          <w:rFonts w:ascii="Times New Roman" w:hAnsi="Times New Roman" w:cs="Times New Roman"/>
          <w:sz w:val="24"/>
          <w:szCs w:val="24"/>
        </w:rPr>
        <w:t>полушпагат</w:t>
      </w:r>
      <w:proofErr w:type="spellEnd"/>
      <w:r w:rsidRPr="00307B50">
        <w:rPr>
          <w:rFonts w:ascii="Times New Roman" w:hAnsi="Times New Roman" w:cs="Times New Roman"/>
          <w:sz w:val="24"/>
          <w:szCs w:val="24"/>
        </w:rPr>
        <w:t xml:space="preserve">» и «шпагат», </w:t>
      </w:r>
      <w:proofErr w:type="spellStart"/>
      <w:r w:rsidRPr="00307B50">
        <w:rPr>
          <w:rFonts w:ascii="Times New Roman" w:hAnsi="Times New Roman" w:cs="Times New Roman"/>
          <w:sz w:val="24"/>
          <w:szCs w:val="24"/>
        </w:rPr>
        <w:t>напрыгивание</w:t>
      </w:r>
      <w:proofErr w:type="spellEnd"/>
      <w:r w:rsidRPr="00307B50">
        <w:rPr>
          <w:rFonts w:ascii="Times New Roman" w:hAnsi="Times New Roman" w:cs="Times New Roman"/>
          <w:sz w:val="24"/>
          <w:szCs w:val="24"/>
        </w:rPr>
        <w:t xml:space="preserve"> на гимнастический мостик с прыжком вверх, прыжки вверх с трамплина без поворота и с поворотом на 180гр. и 360 гр. сальто вперед,  колес</w:t>
      </w:r>
      <w:proofErr w:type="gramStart"/>
      <w:r w:rsidRPr="00307B50">
        <w:rPr>
          <w:rFonts w:ascii="Times New Roman" w:hAnsi="Times New Roman" w:cs="Times New Roman"/>
          <w:sz w:val="24"/>
          <w:szCs w:val="24"/>
        </w:rPr>
        <w:t>о(</w:t>
      </w:r>
      <w:proofErr w:type="gramEnd"/>
      <w:r w:rsidRPr="00307B50">
        <w:rPr>
          <w:rFonts w:ascii="Times New Roman" w:hAnsi="Times New Roman" w:cs="Times New Roman"/>
          <w:sz w:val="24"/>
          <w:szCs w:val="24"/>
        </w:rPr>
        <w:t xml:space="preserve">переворот боком). </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Баскетбол.</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Ведение мяча, ловля мяча двумя руками, передача мяча двумя руками от груди, после ловли на месте, после ловли с остановкой, после поворота на месте.</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Перемещение в стойке вперед, в стороны, назад, умение держать игрока с мячом и без мяча, Тактика нападения, выбор места и умение отрываться для получения мяча, целесообразное применение техники передвижения.</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xml:space="preserve">-  Броски мяча с места под углом к корзине, с отражением от щита. Двусторонние игры по упрощенным правилам. </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Футбол.</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xml:space="preserve">- Удары по мячу ногой (левой, правой) на месте и в движении, выполнение ударов после остановки, ведение мяча, остановка мяча, овладение простейшими навыками командной борьбы. </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xml:space="preserve">- Двусторонние игры по упрошенным правилам. </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Подвижные игры и эстафеты.</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xml:space="preserve">- Различные подвижные игры, эстафеты с бегом, прыжками, метаниями, с переноской, расстановкой различных предметов, лазанием и </w:t>
      </w:r>
      <w:proofErr w:type="spellStart"/>
      <w:r w:rsidRPr="00307B50">
        <w:rPr>
          <w:rFonts w:ascii="Times New Roman" w:hAnsi="Times New Roman" w:cs="Times New Roman"/>
          <w:sz w:val="24"/>
          <w:szCs w:val="24"/>
        </w:rPr>
        <w:t>перелазанием</w:t>
      </w:r>
      <w:proofErr w:type="spellEnd"/>
      <w:r w:rsidRPr="00307B50">
        <w:rPr>
          <w:rFonts w:ascii="Times New Roman" w:hAnsi="Times New Roman" w:cs="Times New Roman"/>
          <w:sz w:val="24"/>
          <w:szCs w:val="24"/>
        </w:rPr>
        <w:t xml:space="preserve">. </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xml:space="preserve">- Комбинированные эстафеты. </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Легкая атлетика.</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lastRenderedPageBreak/>
        <w:t xml:space="preserve">- Спортивная ходьба, бег на короткие и длинные дистанции, метание мяча, техника высокого и низкого старта. </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Тяжелая атлетика.</w:t>
      </w:r>
    </w:p>
    <w:p w:rsidR="000340CC" w:rsidRPr="00307B50" w:rsidRDefault="000340CC" w:rsidP="006224E7">
      <w:pPr>
        <w:spacing w:after="0" w:line="240" w:lineRule="auto"/>
        <w:ind w:firstLine="709"/>
        <w:jc w:val="both"/>
        <w:rPr>
          <w:rFonts w:ascii="Times New Roman" w:hAnsi="Times New Roman" w:cs="Times New Roman"/>
          <w:sz w:val="24"/>
          <w:szCs w:val="24"/>
        </w:rPr>
      </w:pPr>
      <w:r w:rsidRPr="00307B50">
        <w:rPr>
          <w:rFonts w:ascii="Times New Roman" w:hAnsi="Times New Roman" w:cs="Times New Roman"/>
          <w:sz w:val="24"/>
          <w:szCs w:val="24"/>
        </w:rPr>
        <w:t>-  Техника выполнения упражнений со штангой, жим, рывок, приседание со штангой.</w:t>
      </w:r>
    </w:p>
    <w:p w:rsidR="000340CC" w:rsidRPr="00E6718A" w:rsidRDefault="000340CC" w:rsidP="000340CC">
      <w:pPr>
        <w:pStyle w:val="a4"/>
        <w:spacing w:after="0" w:line="240" w:lineRule="auto"/>
        <w:ind w:left="0" w:firstLine="851"/>
        <w:jc w:val="center"/>
        <w:rPr>
          <w:rFonts w:ascii="Times New Roman" w:hAnsi="Times New Roman" w:cs="Times New Roman"/>
          <w:b/>
          <w:sz w:val="24"/>
          <w:szCs w:val="24"/>
        </w:rPr>
      </w:pPr>
    </w:p>
    <w:p w:rsidR="000340CC" w:rsidRPr="00E6718A" w:rsidRDefault="000340CC" w:rsidP="000340CC">
      <w:pPr>
        <w:pStyle w:val="a4"/>
        <w:spacing w:after="0" w:line="240" w:lineRule="auto"/>
        <w:ind w:left="0" w:firstLine="851"/>
        <w:jc w:val="center"/>
        <w:rPr>
          <w:rFonts w:ascii="Times New Roman" w:hAnsi="Times New Roman" w:cs="Times New Roman"/>
          <w:b/>
          <w:sz w:val="24"/>
          <w:szCs w:val="24"/>
        </w:rPr>
      </w:pPr>
      <w:r>
        <w:rPr>
          <w:rFonts w:ascii="Times New Roman" w:hAnsi="Times New Roman" w:cs="Times New Roman"/>
          <w:b/>
          <w:sz w:val="24"/>
          <w:szCs w:val="24"/>
        </w:rPr>
        <w:t>1</w:t>
      </w:r>
      <w:r w:rsidRPr="00E6718A">
        <w:rPr>
          <w:rFonts w:ascii="Times New Roman" w:hAnsi="Times New Roman" w:cs="Times New Roman"/>
          <w:b/>
          <w:sz w:val="24"/>
          <w:szCs w:val="24"/>
        </w:rPr>
        <w:t>.3 Планируемые показатели соревновательной деятельности</w:t>
      </w:r>
    </w:p>
    <w:p w:rsidR="000340CC" w:rsidRPr="00E6718A" w:rsidRDefault="000340CC" w:rsidP="000340CC">
      <w:pPr>
        <w:pStyle w:val="a4"/>
        <w:spacing w:after="0" w:line="240" w:lineRule="auto"/>
        <w:ind w:left="0" w:firstLine="851"/>
        <w:jc w:val="center"/>
        <w:rPr>
          <w:rFonts w:ascii="Times New Roman" w:hAnsi="Times New Roman" w:cs="Times New Roman"/>
          <w:b/>
          <w:sz w:val="24"/>
          <w:szCs w:val="24"/>
        </w:rPr>
      </w:pP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Соревнования – важная составная часть спортивной подготовки. Они должны планироваться таким образом, чтобы по своей направленности и степени трудности соответствовать задачам, поставленным перед спортсменами на данном этапе многолетней спортивной тренировки.</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Различают:</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контрольные соревнования, в которых выявляются возможности спортсмена, уровень его подготовленности, эффективность подготовки. С учетом их результатов разрабатывается программа последующей подготовки. Контрольную функцию могут выполнять как официальные соревнования, так и специально организованные контрольные соревнования;</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отборочные соревнования, по итогам которых комплектуются команды, отбираются участники главных соревнований. В зависимости от принципа комплектования состава участников главных соревнований в отборочных соревнованиях перед спортсменом ставится задача завоевать первое или одно из призовых мест, выполнить контрольный норматив, позволяющий надеяться на успешное выступление в основных соревнованиях;</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основные соревнования, цель которых – достижение победы или завоевание возможно более высоких мест на определенном этапе многолетней спортивной подготовки. </w:t>
      </w:r>
    </w:p>
    <w:p w:rsidR="000340CC" w:rsidRPr="00E6718A" w:rsidRDefault="000340CC" w:rsidP="000340CC">
      <w:pPr>
        <w:pStyle w:val="a4"/>
        <w:spacing w:after="0" w:line="240" w:lineRule="auto"/>
        <w:ind w:left="0" w:firstLine="851"/>
        <w:jc w:val="both"/>
        <w:rPr>
          <w:rFonts w:ascii="Times New Roman" w:hAnsi="Times New Roman" w:cs="Times New Roman"/>
          <w:sz w:val="24"/>
          <w:szCs w:val="24"/>
        </w:rPr>
      </w:pPr>
    </w:p>
    <w:p w:rsidR="000340CC" w:rsidRPr="00E6718A" w:rsidRDefault="000340CC" w:rsidP="000340CC">
      <w:pPr>
        <w:pStyle w:val="a4"/>
        <w:spacing w:after="0" w:line="240" w:lineRule="auto"/>
        <w:ind w:left="0" w:firstLine="851"/>
        <w:jc w:val="center"/>
        <w:rPr>
          <w:rFonts w:ascii="Times New Roman" w:hAnsi="Times New Roman" w:cs="Times New Roman"/>
          <w:b/>
          <w:sz w:val="24"/>
          <w:szCs w:val="24"/>
        </w:rPr>
      </w:pPr>
      <w:r>
        <w:rPr>
          <w:rFonts w:ascii="Times New Roman" w:hAnsi="Times New Roman" w:cs="Times New Roman"/>
          <w:b/>
          <w:sz w:val="24"/>
          <w:szCs w:val="24"/>
        </w:rPr>
        <w:t>1</w:t>
      </w:r>
      <w:r w:rsidRPr="00E6718A">
        <w:rPr>
          <w:rFonts w:ascii="Times New Roman" w:hAnsi="Times New Roman" w:cs="Times New Roman"/>
          <w:b/>
          <w:sz w:val="24"/>
          <w:szCs w:val="24"/>
        </w:rPr>
        <w:t>.4 Режимы тренировочной работы</w:t>
      </w:r>
    </w:p>
    <w:p w:rsidR="000340CC" w:rsidRPr="00E6718A" w:rsidRDefault="000340CC" w:rsidP="000340CC">
      <w:pPr>
        <w:pStyle w:val="a4"/>
        <w:spacing w:after="0" w:line="240" w:lineRule="auto"/>
        <w:ind w:left="0" w:firstLine="851"/>
        <w:jc w:val="center"/>
        <w:rPr>
          <w:rFonts w:ascii="Times New Roman" w:hAnsi="Times New Roman" w:cs="Times New Roman"/>
          <w:b/>
          <w:sz w:val="24"/>
          <w:szCs w:val="24"/>
        </w:rPr>
      </w:pP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С учетом специфики вида спорта «Спортивная борьба» (дисциплина «Вольная борьба») определяются следующие особенности тренировочной работы:</w:t>
      </w:r>
    </w:p>
    <w:p w:rsidR="000340CC" w:rsidRPr="00E6718A" w:rsidRDefault="000340CC" w:rsidP="006224E7">
      <w:pPr>
        <w:pStyle w:val="a4"/>
        <w:numPr>
          <w:ilvl w:val="0"/>
          <w:numId w:val="3"/>
        </w:numPr>
        <w:spacing w:after="0" w:line="240" w:lineRule="auto"/>
        <w:ind w:left="0" w:firstLine="709"/>
        <w:jc w:val="both"/>
        <w:rPr>
          <w:rFonts w:ascii="Times New Roman" w:hAnsi="Times New Roman" w:cs="Times New Roman"/>
          <w:b/>
          <w:sz w:val="24"/>
          <w:szCs w:val="24"/>
        </w:rPr>
      </w:pPr>
      <w:r w:rsidRPr="00E6718A">
        <w:rPr>
          <w:rFonts w:ascii="Times New Roman" w:hAnsi="Times New Roman" w:cs="Times New Roman"/>
          <w:sz w:val="24"/>
          <w:szCs w:val="24"/>
        </w:rPr>
        <w:t xml:space="preserve">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возрастными особенностями. </w:t>
      </w:r>
    </w:p>
    <w:p w:rsidR="000340CC" w:rsidRPr="00E6718A" w:rsidRDefault="000340CC" w:rsidP="006224E7">
      <w:pPr>
        <w:pStyle w:val="a4"/>
        <w:numPr>
          <w:ilvl w:val="0"/>
          <w:numId w:val="3"/>
        </w:numPr>
        <w:spacing w:after="0" w:line="240" w:lineRule="auto"/>
        <w:ind w:left="0" w:firstLine="709"/>
        <w:jc w:val="both"/>
        <w:rPr>
          <w:rFonts w:ascii="Times New Roman" w:hAnsi="Times New Roman" w:cs="Times New Roman"/>
          <w:b/>
          <w:sz w:val="24"/>
          <w:szCs w:val="24"/>
        </w:rPr>
      </w:pPr>
      <w:r w:rsidRPr="00E6718A">
        <w:rPr>
          <w:rFonts w:ascii="Times New Roman" w:hAnsi="Times New Roman" w:cs="Times New Roman"/>
          <w:sz w:val="24"/>
          <w:szCs w:val="24"/>
        </w:rPr>
        <w:t xml:space="preserve">В зависимости от условий и организации занятий, а также условий проведения спортивных соревнований, подготовка осуществляется на основе обязательного соблюдения необходимых мер безопасности в целях сохранения здоровья лиц, проходящих спортивную подготовку. </w:t>
      </w:r>
    </w:p>
    <w:p w:rsidR="000340CC" w:rsidRPr="00E6718A" w:rsidRDefault="000340CC" w:rsidP="006224E7">
      <w:pPr>
        <w:pStyle w:val="a4"/>
        <w:numPr>
          <w:ilvl w:val="0"/>
          <w:numId w:val="3"/>
        </w:numPr>
        <w:spacing w:after="0" w:line="240" w:lineRule="auto"/>
        <w:ind w:left="0" w:firstLine="709"/>
        <w:jc w:val="both"/>
        <w:rPr>
          <w:rFonts w:ascii="Times New Roman" w:hAnsi="Times New Roman" w:cs="Times New Roman"/>
          <w:b/>
          <w:sz w:val="24"/>
          <w:szCs w:val="24"/>
        </w:rPr>
      </w:pPr>
      <w:r w:rsidRPr="00E6718A">
        <w:rPr>
          <w:rFonts w:ascii="Times New Roman" w:hAnsi="Times New Roman" w:cs="Times New Roman"/>
          <w:sz w:val="24"/>
          <w:szCs w:val="24"/>
        </w:rPr>
        <w:t>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 состоянием здоровья, уровнем спортивных результатов и выполнением объемов тренировочных нагрузок.</w:t>
      </w:r>
    </w:p>
    <w:p w:rsidR="000340CC" w:rsidRPr="00E6718A" w:rsidRDefault="000340CC" w:rsidP="006224E7">
      <w:pPr>
        <w:pStyle w:val="a4"/>
        <w:numPr>
          <w:ilvl w:val="0"/>
          <w:numId w:val="3"/>
        </w:numPr>
        <w:spacing w:after="0" w:line="240" w:lineRule="auto"/>
        <w:ind w:left="0" w:firstLine="709"/>
        <w:jc w:val="both"/>
        <w:rPr>
          <w:rFonts w:ascii="Times New Roman" w:hAnsi="Times New Roman" w:cs="Times New Roman"/>
          <w:b/>
          <w:sz w:val="24"/>
          <w:szCs w:val="24"/>
        </w:rPr>
      </w:pPr>
      <w:r w:rsidRPr="00E6718A">
        <w:rPr>
          <w:rFonts w:ascii="Times New Roman" w:hAnsi="Times New Roman" w:cs="Times New Roman"/>
          <w:sz w:val="24"/>
          <w:szCs w:val="24"/>
        </w:rPr>
        <w:t>Недельный режим тренировочной работы является максимальным и установлен в зависимости от периода и задач подготовки.</w:t>
      </w:r>
    </w:p>
    <w:p w:rsidR="000340CC" w:rsidRPr="00E6718A" w:rsidRDefault="000340CC" w:rsidP="006224E7">
      <w:pPr>
        <w:pStyle w:val="a4"/>
        <w:numPr>
          <w:ilvl w:val="0"/>
          <w:numId w:val="3"/>
        </w:numPr>
        <w:spacing w:after="0" w:line="240" w:lineRule="auto"/>
        <w:ind w:left="0" w:firstLine="709"/>
        <w:jc w:val="both"/>
        <w:rPr>
          <w:rFonts w:ascii="Times New Roman" w:hAnsi="Times New Roman" w:cs="Times New Roman"/>
          <w:b/>
          <w:sz w:val="24"/>
          <w:szCs w:val="24"/>
        </w:rPr>
      </w:pPr>
      <w:r w:rsidRPr="00E6718A">
        <w:rPr>
          <w:rFonts w:ascii="Times New Roman" w:hAnsi="Times New Roman" w:cs="Times New Roman"/>
          <w:sz w:val="24"/>
          <w:szCs w:val="24"/>
        </w:rPr>
        <w:t xml:space="preserve">Годовой объем работы по годам спортивной подготовки определяется из расчета 46 недель тренировочных занятий в условиях организации, осуществляющей спортивную подготовку, и дополнительно 6 недель работы в условиях спортивно-оздоровительных лагерей и в форме самостоятельных занятий спортсменов по индивидуальным планам в период активного отдыха. </w:t>
      </w:r>
    </w:p>
    <w:p w:rsidR="000340CC" w:rsidRPr="00E6718A" w:rsidRDefault="000340CC" w:rsidP="000340CC">
      <w:pPr>
        <w:pStyle w:val="a4"/>
        <w:spacing w:after="0" w:line="240" w:lineRule="auto"/>
        <w:ind w:left="0" w:firstLine="851"/>
        <w:jc w:val="center"/>
        <w:rPr>
          <w:rFonts w:ascii="Times New Roman" w:hAnsi="Times New Roman" w:cs="Times New Roman"/>
          <w:b/>
          <w:sz w:val="24"/>
          <w:szCs w:val="24"/>
        </w:rPr>
      </w:pPr>
    </w:p>
    <w:p w:rsidR="00AF39A6" w:rsidRDefault="00AF39A6" w:rsidP="000340CC">
      <w:pPr>
        <w:pStyle w:val="a4"/>
        <w:spacing w:after="0" w:line="240" w:lineRule="auto"/>
        <w:ind w:left="0" w:firstLine="851"/>
        <w:jc w:val="center"/>
        <w:rPr>
          <w:rFonts w:ascii="Times New Roman" w:hAnsi="Times New Roman" w:cs="Times New Roman"/>
          <w:b/>
          <w:sz w:val="24"/>
          <w:szCs w:val="24"/>
        </w:rPr>
      </w:pPr>
    </w:p>
    <w:p w:rsidR="00AF39A6" w:rsidRDefault="00AF39A6" w:rsidP="000340CC">
      <w:pPr>
        <w:pStyle w:val="a4"/>
        <w:spacing w:after="0" w:line="240" w:lineRule="auto"/>
        <w:ind w:left="0" w:firstLine="851"/>
        <w:jc w:val="center"/>
        <w:rPr>
          <w:rFonts w:ascii="Times New Roman" w:hAnsi="Times New Roman" w:cs="Times New Roman"/>
          <w:b/>
          <w:sz w:val="24"/>
          <w:szCs w:val="24"/>
        </w:rPr>
      </w:pPr>
    </w:p>
    <w:p w:rsidR="00AF39A6" w:rsidRDefault="00AF39A6" w:rsidP="000340CC">
      <w:pPr>
        <w:pStyle w:val="a4"/>
        <w:spacing w:after="0" w:line="240" w:lineRule="auto"/>
        <w:ind w:left="0" w:firstLine="851"/>
        <w:jc w:val="center"/>
        <w:rPr>
          <w:rFonts w:ascii="Times New Roman" w:hAnsi="Times New Roman" w:cs="Times New Roman"/>
          <w:b/>
          <w:sz w:val="24"/>
          <w:szCs w:val="24"/>
        </w:rPr>
      </w:pPr>
    </w:p>
    <w:p w:rsidR="000340CC" w:rsidRPr="00E6718A" w:rsidRDefault="000340CC" w:rsidP="000340CC">
      <w:pPr>
        <w:pStyle w:val="a4"/>
        <w:spacing w:after="0" w:line="240" w:lineRule="auto"/>
        <w:ind w:left="0" w:firstLine="851"/>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Pr="00E6718A">
        <w:rPr>
          <w:rFonts w:ascii="Times New Roman" w:hAnsi="Times New Roman" w:cs="Times New Roman"/>
          <w:b/>
          <w:sz w:val="24"/>
          <w:szCs w:val="24"/>
        </w:rPr>
        <w:t>.5  Медицинские, возрастные и психофизические требования к лицам, проходящим спортивную подготовку</w:t>
      </w:r>
    </w:p>
    <w:p w:rsidR="000340CC" w:rsidRPr="00E6718A" w:rsidRDefault="000340CC" w:rsidP="000340CC">
      <w:pPr>
        <w:pStyle w:val="a4"/>
        <w:spacing w:after="0" w:line="240" w:lineRule="auto"/>
        <w:ind w:left="0" w:firstLine="851"/>
        <w:jc w:val="center"/>
        <w:rPr>
          <w:rFonts w:ascii="Times New Roman" w:hAnsi="Times New Roman" w:cs="Times New Roman"/>
          <w:b/>
          <w:sz w:val="24"/>
          <w:szCs w:val="24"/>
        </w:rPr>
      </w:pP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Комплектование организаций, осуществляющих спортивную подготовку, </w:t>
      </w:r>
      <w:proofErr w:type="gramStart"/>
      <w:r w:rsidRPr="00E6718A">
        <w:rPr>
          <w:rFonts w:ascii="Times New Roman" w:hAnsi="Times New Roman" w:cs="Times New Roman"/>
          <w:sz w:val="24"/>
          <w:szCs w:val="24"/>
        </w:rPr>
        <w:t>основывается</w:t>
      </w:r>
      <w:proofErr w:type="gramEnd"/>
      <w:r w:rsidRPr="00E6718A">
        <w:rPr>
          <w:rFonts w:ascii="Times New Roman" w:hAnsi="Times New Roman" w:cs="Times New Roman"/>
          <w:sz w:val="24"/>
          <w:szCs w:val="24"/>
        </w:rPr>
        <w:t xml:space="preserve"> прежде всего на паспортном (календарном) возрасте занимающихся. Под паспортным возрастом понимают время, прошедшее с момента рождения человека до определенного периода его жизни. </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спортивной антропологии для определения паспортного возраста используют специально разработанную шкалу, которая предусматривает дату рождения, дату тестирования, их числа-функции. Разность между датой тестирования и датой тестирования в десятичной системе соответствует возрасту испытуемого в день обследования. </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Известно, что в спортивной деятельности принято подразделять </w:t>
      </w:r>
      <w:proofErr w:type="gramStart"/>
      <w:r w:rsidRPr="00E6718A">
        <w:rPr>
          <w:rFonts w:ascii="Times New Roman" w:hAnsi="Times New Roman" w:cs="Times New Roman"/>
          <w:sz w:val="24"/>
          <w:szCs w:val="24"/>
        </w:rPr>
        <w:t>занимающихся</w:t>
      </w:r>
      <w:proofErr w:type="gramEnd"/>
      <w:r w:rsidRPr="00E6718A">
        <w:rPr>
          <w:rFonts w:ascii="Times New Roman" w:hAnsi="Times New Roman" w:cs="Times New Roman"/>
          <w:sz w:val="24"/>
          <w:szCs w:val="24"/>
        </w:rPr>
        <w:t xml:space="preserve"> на возрастные группы. К той или иной группе относят детей, которым в данный момент исполнилось 11 лет  ± 6 мес.</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Практика показывает, что такое распределение нецелесообразно, поскольку спортсмены одного и того же паспортного возраста могут иметь значительные различия в темпах роста и развития организма, т.е. иметь разный биологический возраст: нормальный (соответствующий паспортному возрасту), ускоренный (опережающий паспортный возраст – акселераты), замедленный (отстающий от паспортного возраста – </w:t>
      </w:r>
      <w:proofErr w:type="spellStart"/>
      <w:r w:rsidRPr="00E6718A">
        <w:rPr>
          <w:rFonts w:ascii="Times New Roman" w:hAnsi="Times New Roman" w:cs="Times New Roman"/>
          <w:sz w:val="24"/>
          <w:szCs w:val="24"/>
        </w:rPr>
        <w:t>ретарданты</w:t>
      </w:r>
      <w:proofErr w:type="spellEnd"/>
      <w:r w:rsidRPr="00E6718A">
        <w:rPr>
          <w:rFonts w:ascii="Times New Roman" w:hAnsi="Times New Roman" w:cs="Times New Roman"/>
          <w:sz w:val="24"/>
          <w:szCs w:val="24"/>
        </w:rPr>
        <w:t>).</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Под биологическим возрастом понимают степень развития организма, его отдельных систем и звеньев, соответствующих усредненной норме признаков лиц одинакового паспортного возраста. </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Следует отметить, что кроме паспортного и биологического возраста выделяют еще и моторный (двигательный) возраст, который определяется сравнением результатов какого-либо теста (например, прыжка в длину с места) со средними значениями паспортного возраста детей, показавших аналогичный результат.</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Знание данных о паспортном, биологическом и моторном возрасте юных спортсменов необходимы тренеру при определении пригодности, оценки уровня физического развития и физической подготовленности на различных этапах спортивного отбора и ориентации занимающихся  в организации, осуществляющей спортивную подготовку. </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Современная система подготовки спортивного резерва и </w:t>
      </w:r>
      <w:proofErr w:type="gramStart"/>
      <w:r w:rsidRPr="00E6718A">
        <w:rPr>
          <w:rFonts w:ascii="Times New Roman" w:hAnsi="Times New Roman" w:cs="Times New Roman"/>
          <w:sz w:val="24"/>
          <w:szCs w:val="24"/>
        </w:rPr>
        <w:t>отбора</w:t>
      </w:r>
      <w:proofErr w:type="gramEnd"/>
      <w:r w:rsidRPr="00E6718A">
        <w:rPr>
          <w:rFonts w:ascii="Times New Roman" w:hAnsi="Times New Roman" w:cs="Times New Roman"/>
          <w:sz w:val="24"/>
          <w:szCs w:val="24"/>
        </w:rPr>
        <w:t xml:space="preserve"> наиболее одаренных спортсменов в связи с некоторым омоложением занимающихся в отдельных видах спорта, а также чемпионов, требует глубокого изучения роста и развития детского организма. Понятие о росте и развитии организма относится к числу основных понятий в биологии.</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Под термином «рост» понимаются количественные изменения, происходящие в организме – увеличение длины, объема и массы тела, связанные с изменением количества числа клеток и их органических молекул в детском и подростковом организме.</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Термин «развитие» обозначает все качественные изменения организма, заключающиеся в усложнении строения и функций всех тканей и органов, усложнении их взаимоотношений и т.д.</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Количественные и качественные изменения тесно связаны и влияют друг на друга, поскольку количественные изменения, происходящие в организме, приводят к образованию новых качественных особенностей. Например, формирование двигательных функций связано с созреванием нервно-мышечного аппарата, обеспечивающего осуществление этих функций. </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Рост и развитие всех органов и систем происходит непрерывно – развитие живого организма без длительных остановок по определенному генетически детерминированному плану; не одновременно и не равномерно, т.е. </w:t>
      </w:r>
      <w:proofErr w:type="spellStart"/>
      <w:r w:rsidRPr="00E6718A">
        <w:rPr>
          <w:rFonts w:ascii="Times New Roman" w:hAnsi="Times New Roman" w:cs="Times New Roman"/>
          <w:sz w:val="24"/>
          <w:szCs w:val="24"/>
        </w:rPr>
        <w:t>гетерохронно</w:t>
      </w:r>
      <w:proofErr w:type="spellEnd"/>
      <w:r w:rsidRPr="00E6718A">
        <w:rPr>
          <w:rFonts w:ascii="Times New Roman" w:hAnsi="Times New Roman" w:cs="Times New Roman"/>
          <w:sz w:val="24"/>
          <w:szCs w:val="24"/>
        </w:rPr>
        <w:t xml:space="preserve"> (разновременность созревания – например, зрительный анализатор созревает к 6-7 годам, а двигательный – к 8-9 годам). </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Период биологического созревания имеет общие признаки и закономерности. В общем ходе онтогенеза этот период развертывается, как качественно, так и количественно, в  тех фазах. </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Первая фаза – </w:t>
      </w:r>
      <w:proofErr w:type="spellStart"/>
      <w:r w:rsidRPr="00E6718A">
        <w:rPr>
          <w:rFonts w:ascii="Times New Roman" w:hAnsi="Times New Roman" w:cs="Times New Roman"/>
          <w:sz w:val="24"/>
          <w:szCs w:val="24"/>
        </w:rPr>
        <w:t>предпубертатная</w:t>
      </w:r>
      <w:proofErr w:type="spellEnd"/>
      <w:r w:rsidRPr="00E6718A">
        <w:rPr>
          <w:rFonts w:ascii="Times New Roman" w:hAnsi="Times New Roman" w:cs="Times New Roman"/>
          <w:sz w:val="24"/>
          <w:szCs w:val="24"/>
        </w:rPr>
        <w:t xml:space="preserve"> – характеризуется возрастающим ускорением роста тела в длину, интенсивным усилением выраженности вторичных признаков полового созревания. Эту фазу называют фазой превращения ребенка в подростка. </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Вторая фаза – пубертатная. В эту фазу происходит реализация таких качественных изменений, которые приводят к превращению подростка в юношу или девушку. </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Третья фаза биологического созревания – </w:t>
      </w:r>
      <w:proofErr w:type="spellStart"/>
      <w:r w:rsidRPr="00E6718A">
        <w:rPr>
          <w:rFonts w:ascii="Times New Roman" w:hAnsi="Times New Roman" w:cs="Times New Roman"/>
          <w:sz w:val="24"/>
          <w:szCs w:val="24"/>
        </w:rPr>
        <w:t>постпубертатная</w:t>
      </w:r>
      <w:proofErr w:type="spellEnd"/>
      <w:r w:rsidRPr="00E6718A">
        <w:rPr>
          <w:rFonts w:ascii="Times New Roman" w:hAnsi="Times New Roman" w:cs="Times New Roman"/>
          <w:sz w:val="24"/>
          <w:szCs w:val="24"/>
        </w:rPr>
        <w:t xml:space="preserve">, завершающая, где наблюдается значительное усиление выраженности третичных признаков полового созревания. В данной фазе превалируют увеличение массы тела и превращение юношеской конституции во </w:t>
      </w:r>
      <w:proofErr w:type="gramStart"/>
      <w:r w:rsidRPr="00E6718A">
        <w:rPr>
          <w:rFonts w:ascii="Times New Roman" w:hAnsi="Times New Roman" w:cs="Times New Roman"/>
          <w:sz w:val="24"/>
          <w:szCs w:val="24"/>
        </w:rPr>
        <w:t>взрослую</w:t>
      </w:r>
      <w:proofErr w:type="gramEnd"/>
      <w:r w:rsidRPr="00E6718A">
        <w:rPr>
          <w:rFonts w:ascii="Times New Roman" w:hAnsi="Times New Roman" w:cs="Times New Roman"/>
          <w:sz w:val="24"/>
          <w:szCs w:val="24"/>
        </w:rPr>
        <w:t xml:space="preserve">. </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Наряду с нормальным темпом развития, процесс биологического созревания в зависимости от сроков начала и продолжительности характеризуется ускоренным и замедленным темпом развития, т.е. акселерацией и ретардацией. </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Под акселерацией понимают ускорение темпов физического развития и функциональных систем организма детей и подростков. Для них характерны высокий рост, большая мышечная сила, большие возможности дыхательной системы, быстрое половое созревание, более раннее завершение роста в длину (к 15-17 годам) и несколько более раннее психическое развитие.</w:t>
      </w:r>
    </w:p>
    <w:p w:rsidR="000340CC" w:rsidRPr="00E6718A"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Наряду с акселератами выделяют другой тип детей и подростков, так называемых </w:t>
      </w:r>
      <w:proofErr w:type="spellStart"/>
      <w:r w:rsidRPr="00E6718A">
        <w:rPr>
          <w:rFonts w:ascii="Times New Roman" w:hAnsi="Times New Roman" w:cs="Times New Roman"/>
          <w:sz w:val="24"/>
          <w:szCs w:val="24"/>
        </w:rPr>
        <w:t>ретардантов</w:t>
      </w:r>
      <w:proofErr w:type="spellEnd"/>
      <w:r w:rsidRPr="00E6718A">
        <w:rPr>
          <w:rFonts w:ascii="Times New Roman" w:hAnsi="Times New Roman" w:cs="Times New Roman"/>
          <w:sz w:val="24"/>
          <w:szCs w:val="24"/>
        </w:rPr>
        <w:t xml:space="preserve">, для которых характерны замедленные темпы физического развития и формирования функциональных систем развития. </w:t>
      </w:r>
    </w:p>
    <w:p w:rsidR="000340CC" w:rsidRDefault="000340CC" w:rsidP="006224E7">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Многочисленными исследованиями установлено, что критические периоды в физическом развитии детей и подростков представляют особо благоприятные возможности для направленного воздействия на совершенствование их двиг</w:t>
      </w:r>
      <w:r w:rsidR="00241356">
        <w:rPr>
          <w:rFonts w:ascii="Times New Roman" w:hAnsi="Times New Roman" w:cs="Times New Roman"/>
          <w:sz w:val="24"/>
          <w:szCs w:val="24"/>
        </w:rPr>
        <w:t>ательных способностей (таблица 6</w:t>
      </w:r>
      <w:r w:rsidRPr="00E6718A">
        <w:rPr>
          <w:rFonts w:ascii="Times New Roman" w:hAnsi="Times New Roman" w:cs="Times New Roman"/>
          <w:sz w:val="24"/>
          <w:szCs w:val="24"/>
        </w:rPr>
        <w:t xml:space="preserve">). </w:t>
      </w:r>
    </w:p>
    <w:p w:rsidR="000340CC" w:rsidRPr="00E6718A" w:rsidRDefault="000340CC" w:rsidP="000340CC">
      <w:pPr>
        <w:pStyle w:val="a4"/>
        <w:spacing w:after="0" w:line="240" w:lineRule="auto"/>
        <w:ind w:left="0" w:firstLine="851"/>
        <w:jc w:val="right"/>
        <w:rPr>
          <w:rFonts w:ascii="Times New Roman" w:hAnsi="Times New Roman" w:cs="Times New Roman"/>
          <w:sz w:val="24"/>
          <w:szCs w:val="24"/>
        </w:rPr>
      </w:pPr>
      <w:r w:rsidRPr="00E6718A">
        <w:rPr>
          <w:rFonts w:ascii="Times New Roman" w:hAnsi="Times New Roman" w:cs="Times New Roman"/>
          <w:sz w:val="24"/>
          <w:szCs w:val="24"/>
        </w:rPr>
        <w:t>Таблица</w:t>
      </w:r>
      <w:r w:rsidR="00241356">
        <w:rPr>
          <w:rFonts w:ascii="Times New Roman" w:hAnsi="Times New Roman" w:cs="Times New Roman"/>
          <w:sz w:val="24"/>
          <w:szCs w:val="24"/>
        </w:rPr>
        <w:t xml:space="preserve"> 6</w:t>
      </w:r>
    </w:p>
    <w:p w:rsidR="000340CC" w:rsidRPr="00E6718A" w:rsidRDefault="000340CC" w:rsidP="000340CC">
      <w:pPr>
        <w:pStyle w:val="a4"/>
        <w:spacing w:after="0" w:line="240" w:lineRule="auto"/>
        <w:ind w:left="0" w:firstLine="851"/>
        <w:jc w:val="right"/>
        <w:rPr>
          <w:rFonts w:ascii="Times New Roman" w:hAnsi="Times New Roman" w:cs="Times New Roman"/>
          <w:sz w:val="24"/>
          <w:szCs w:val="24"/>
        </w:rPr>
      </w:pPr>
    </w:p>
    <w:p w:rsidR="000340CC" w:rsidRPr="00E6718A" w:rsidRDefault="000340CC" w:rsidP="000340CC">
      <w:pPr>
        <w:pStyle w:val="a4"/>
        <w:spacing w:after="0" w:line="240" w:lineRule="auto"/>
        <w:ind w:left="0" w:firstLine="851"/>
        <w:jc w:val="center"/>
        <w:rPr>
          <w:rFonts w:ascii="Times New Roman" w:hAnsi="Times New Roman" w:cs="Times New Roman"/>
          <w:b/>
          <w:sz w:val="24"/>
          <w:szCs w:val="24"/>
        </w:rPr>
      </w:pPr>
      <w:r w:rsidRPr="00E6718A">
        <w:rPr>
          <w:rFonts w:ascii="Times New Roman" w:hAnsi="Times New Roman" w:cs="Times New Roman"/>
          <w:b/>
          <w:sz w:val="24"/>
          <w:szCs w:val="24"/>
        </w:rPr>
        <w:t>Примерные сенситивные периоды развития физических качеств показателей длины и массы тела</w:t>
      </w:r>
    </w:p>
    <w:p w:rsidR="000340CC" w:rsidRPr="00E6718A" w:rsidRDefault="000340CC" w:rsidP="000340CC">
      <w:pPr>
        <w:pStyle w:val="a4"/>
        <w:spacing w:after="0" w:line="240" w:lineRule="auto"/>
        <w:ind w:left="0" w:firstLine="851"/>
        <w:jc w:val="center"/>
        <w:rPr>
          <w:rFonts w:ascii="Times New Roman" w:hAnsi="Times New Roman" w:cs="Times New Roman"/>
          <w:b/>
          <w:sz w:val="24"/>
          <w:szCs w:val="24"/>
        </w:rPr>
      </w:pPr>
    </w:p>
    <w:tbl>
      <w:tblPr>
        <w:tblStyle w:val="a3"/>
        <w:tblW w:w="0" w:type="auto"/>
        <w:jc w:val="center"/>
        <w:tblLayout w:type="fixed"/>
        <w:tblLook w:val="04A0"/>
      </w:tblPr>
      <w:tblGrid>
        <w:gridCol w:w="2124"/>
        <w:gridCol w:w="598"/>
        <w:gridCol w:w="601"/>
        <w:gridCol w:w="601"/>
        <w:gridCol w:w="615"/>
        <w:gridCol w:w="615"/>
        <w:gridCol w:w="616"/>
        <w:gridCol w:w="616"/>
        <w:gridCol w:w="616"/>
        <w:gridCol w:w="616"/>
        <w:gridCol w:w="616"/>
        <w:gridCol w:w="468"/>
        <w:gridCol w:w="1045"/>
      </w:tblGrid>
      <w:tr w:rsidR="000340CC" w:rsidRPr="00E6718A" w:rsidTr="006224E7">
        <w:trPr>
          <w:jc w:val="center"/>
        </w:trPr>
        <w:tc>
          <w:tcPr>
            <w:tcW w:w="2124" w:type="dxa"/>
            <w:vMerge w:val="restart"/>
          </w:tcPr>
          <w:p w:rsidR="000340CC" w:rsidRPr="00E6718A" w:rsidRDefault="000340CC" w:rsidP="00241356">
            <w:pPr>
              <w:pStyle w:val="a4"/>
              <w:ind w:left="0"/>
              <w:jc w:val="center"/>
              <w:rPr>
                <w:rFonts w:ascii="Times New Roman" w:hAnsi="Times New Roman" w:cs="Times New Roman"/>
                <w:b/>
                <w:sz w:val="24"/>
                <w:szCs w:val="24"/>
              </w:rPr>
            </w:pPr>
            <w:proofErr w:type="spellStart"/>
            <w:r w:rsidRPr="00E6718A">
              <w:rPr>
                <w:rFonts w:ascii="Times New Roman" w:hAnsi="Times New Roman" w:cs="Times New Roman"/>
                <w:b/>
                <w:sz w:val="24"/>
                <w:szCs w:val="24"/>
              </w:rPr>
              <w:t>Росто-весовые</w:t>
            </w:r>
            <w:proofErr w:type="spellEnd"/>
            <w:r w:rsidRPr="00E6718A">
              <w:rPr>
                <w:rFonts w:ascii="Times New Roman" w:hAnsi="Times New Roman" w:cs="Times New Roman"/>
                <w:b/>
                <w:sz w:val="24"/>
                <w:szCs w:val="24"/>
              </w:rPr>
              <w:t xml:space="preserve"> показатели и физические качества</w:t>
            </w:r>
          </w:p>
        </w:tc>
        <w:tc>
          <w:tcPr>
            <w:tcW w:w="7623" w:type="dxa"/>
            <w:gridSpan w:val="12"/>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Возраст (лет)</w:t>
            </w:r>
          </w:p>
        </w:tc>
      </w:tr>
      <w:tr w:rsidR="000340CC" w:rsidRPr="00E6718A" w:rsidTr="00156F49">
        <w:trPr>
          <w:jc w:val="center"/>
        </w:trPr>
        <w:tc>
          <w:tcPr>
            <w:tcW w:w="2124" w:type="dxa"/>
            <w:vMerge/>
          </w:tcPr>
          <w:p w:rsidR="000340CC" w:rsidRPr="00E6718A" w:rsidRDefault="000340CC" w:rsidP="00241356">
            <w:pPr>
              <w:pStyle w:val="a4"/>
              <w:ind w:left="0"/>
              <w:jc w:val="center"/>
              <w:rPr>
                <w:rFonts w:ascii="Times New Roman" w:hAnsi="Times New Roman" w:cs="Times New Roman"/>
                <w:b/>
                <w:sz w:val="24"/>
                <w:szCs w:val="24"/>
              </w:rPr>
            </w:pPr>
          </w:p>
        </w:tc>
        <w:tc>
          <w:tcPr>
            <w:tcW w:w="598"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7</w:t>
            </w:r>
          </w:p>
        </w:tc>
        <w:tc>
          <w:tcPr>
            <w:tcW w:w="601"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8</w:t>
            </w:r>
          </w:p>
        </w:tc>
        <w:tc>
          <w:tcPr>
            <w:tcW w:w="601"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9</w:t>
            </w:r>
          </w:p>
        </w:tc>
        <w:tc>
          <w:tcPr>
            <w:tcW w:w="615"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10</w:t>
            </w:r>
          </w:p>
        </w:tc>
        <w:tc>
          <w:tcPr>
            <w:tcW w:w="615"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11</w:t>
            </w:r>
          </w:p>
        </w:tc>
        <w:tc>
          <w:tcPr>
            <w:tcW w:w="616"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12</w:t>
            </w:r>
          </w:p>
        </w:tc>
        <w:tc>
          <w:tcPr>
            <w:tcW w:w="616"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13</w:t>
            </w:r>
          </w:p>
        </w:tc>
        <w:tc>
          <w:tcPr>
            <w:tcW w:w="616"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14</w:t>
            </w:r>
          </w:p>
        </w:tc>
        <w:tc>
          <w:tcPr>
            <w:tcW w:w="616"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15</w:t>
            </w:r>
          </w:p>
        </w:tc>
        <w:tc>
          <w:tcPr>
            <w:tcW w:w="616"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16</w:t>
            </w:r>
          </w:p>
        </w:tc>
        <w:tc>
          <w:tcPr>
            <w:tcW w:w="468"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17</w:t>
            </w:r>
          </w:p>
        </w:tc>
        <w:tc>
          <w:tcPr>
            <w:tcW w:w="1045"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18 и старше</w:t>
            </w:r>
          </w:p>
        </w:tc>
      </w:tr>
      <w:tr w:rsidR="000340CC" w:rsidRPr="00E6718A" w:rsidTr="00156F49">
        <w:trPr>
          <w:jc w:val="center"/>
        </w:trPr>
        <w:tc>
          <w:tcPr>
            <w:tcW w:w="2124"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Длина тела</w:t>
            </w:r>
          </w:p>
        </w:tc>
        <w:tc>
          <w:tcPr>
            <w:tcW w:w="598"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15" w:type="dxa"/>
          </w:tcPr>
          <w:p w:rsidR="000340CC" w:rsidRPr="00E6718A" w:rsidRDefault="000340CC" w:rsidP="00241356">
            <w:pPr>
              <w:pStyle w:val="a4"/>
              <w:ind w:left="0"/>
              <w:jc w:val="center"/>
              <w:rPr>
                <w:rFonts w:ascii="Times New Roman" w:hAnsi="Times New Roman" w:cs="Times New Roman"/>
                <w:sz w:val="24"/>
                <w:szCs w:val="24"/>
              </w:rPr>
            </w:pPr>
          </w:p>
        </w:tc>
        <w:tc>
          <w:tcPr>
            <w:tcW w:w="615"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468" w:type="dxa"/>
          </w:tcPr>
          <w:p w:rsidR="000340CC" w:rsidRPr="00E6718A" w:rsidRDefault="000340CC" w:rsidP="00241356">
            <w:pPr>
              <w:pStyle w:val="a4"/>
              <w:ind w:left="0"/>
              <w:jc w:val="center"/>
              <w:rPr>
                <w:rFonts w:ascii="Times New Roman" w:hAnsi="Times New Roman" w:cs="Times New Roman"/>
                <w:sz w:val="24"/>
                <w:szCs w:val="24"/>
              </w:rPr>
            </w:pPr>
          </w:p>
        </w:tc>
        <w:tc>
          <w:tcPr>
            <w:tcW w:w="1045" w:type="dxa"/>
          </w:tcPr>
          <w:p w:rsidR="000340CC" w:rsidRPr="00E6718A" w:rsidRDefault="000340CC" w:rsidP="00241356">
            <w:pPr>
              <w:pStyle w:val="a4"/>
              <w:ind w:left="0"/>
              <w:jc w:val="center"/>
              <w:rPr>
                <w:rFonts w:ascii="Times New Roman" w:hAnsi="Times New Roman" w:cs="Times New Roman"/>
                <w:sz w:val="24"/>
                <w:szCs w:val="24"/>
              </w:rPr>
            </w:pPr>
          </w:p>
        </w:tc>
      </w:tr>
      <w:tr w:rsidR="000340CC" w:rsidRPr="00E6718A" w:rsidTr="00156F49">
        <w:trPr>
          <w:jc w:val="center"/>
        </w:trPr>
        <w:tc>
          <w:tcPr>
            <w:tcW w:w="2124"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Масса тела</w:t>
            </w:r>
          </w:p>
        </w:tc>
        <w:tc>
          <w:tcPr>
            <w:tcW w:w="598"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15" w:type="dxa"/>
          </w:tcPr>
          <w:p w:rsidR="000340CC" w:rsidRPr="00E6718A" w:rsidRDefault="000340CC" w:rsidP="00241356">
            <w:pPr>
              <w:pStyle w:val="a4"/>
              <w:ind w:left="0"/>
              <w:jc w:val="center"/>
              <w:rPr>
                <w:rFonts w:ascii="Times New Roman" w:hAnsi="Times New Roman" w:cs="Times New Roman"/>
                <w:sz w:val="24"/>
                <w:szCs w:val="24"/>
              </w:rPr>
            </w:pPr>
          </w:p>
        </w:tc>
        <w:tc>
          <w:tcPr>
            <w:tcW w:w="615"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468" w:type="dxa"/>
          </w:tcPr>
          <w:p w:rsidR="000340CC" w:rsidRPr="00E6718A" w:rsidRDefault="000340CC" w:rsidP="00241356">
            <w:pPr>
              <w:pStyle w:val="a4"/>
              <w:ind w:left="0"/>
              <w:jc w:val="center"/>
              <w:rPr>
                <w:rFonts w:ascii="Times New Roman" w:hAnsi="Times New Roman" w:cs="Times New Roman"/>
                <w:sz w:val="24"/>
                <w:szCs w:val="24"/>
              </w:rPr>
            </w:pPr>
          </w:p>
        </w:tc>
        <w:tc>
          <w:tcPr>
            <w:tcW w:w="1045" w:type="dxa"/>
          </w:tcPr>
          <w:p w:rsidR="000340CC" w:rsidRPr="00E6718A" w:rsidRDefault="000340CC" w:rsidP="00241356">
            <w:pPr>
              <w:pStyle w:val="a4"/>
              <w:ind w:left="0"/>
              <w:jc w:val="center"/>
              <w:rPr>
                <w:rFonts w:ascii="Times New Roman" w:hAnsi="Times New Roman" w:cs="Times New Roman"/>
                <w:sz w:val="24"/>
                <w:szCs w:val="24"/>
              </w:rPr>
            </w:pPr>
          </w:p>
        </w:tc>
      </w:tr>
      <w:tr w:rsidR="000340CC" w:rsidRPr="00E6718A" w:rsidTr="00156F49">
        <w:trPr>
          <w:jc w:val="center"/>
        </w:trPr>
        <w:tc>
          <w:tcPr>
            <w:tcW w:w="2124"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Сила</w:t>
            </w:r>
          </w:p>
        </w:tc>
        <w:tc>
          <w:tcPr>
            <w:tcW w:w="598"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15" w:type="dxa"/>
          </w:tcPr>
          <w:p w:rsidR="000340CC" w:rsidRPr="00E6718A" w:rsidRDefault="000340CC" w:rsidP="00241356">
            <w:pPr>
              <w:pStyle w:val="a4"/>
              <w:ind w:left="0"/>
              <w:jc w:val="center"/>
              <w:rPr>
                <w:rFonts w:ascii="Times New Roman" w:hAnsi="Times New Roman" w:cs="Times New Roman"/>
                <w:sz w:val="24"/>
                <w:szCs w:val="24"/>
              </w:rPr>
            </w:pPr>
          </w:p>
        </w:tc>
        <w:tc>
          <w:tcPr>
            <w:tcW w:w="615"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468"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1045" w:type="dxa"/>
          </w:tcPr>
          <w:p w:rsidR="000340CC" w:rsidRPr="00E6718A" w:rsidRDefault="000340CC" w:rsidP="00241356">
            <w:pPr>
              <w:pStyle w:val="a4"/>
              <w:ind w:left="0"/>
              <w:jc w:val="center"/>
              <w:rPr>
                <w:rFonts w:ascii="Times New Roman" w:hAnsi="Times New Roman" w:cs="Times New Roman"/>
                <w:sz w:val="24"/>
                <w:szCs w:val="24"/>
              </w:rPr>
            </w:pPr>
          </w:p>
        </w:tc>
      </w:tr>
      <w:tr w:rsidR="000340CC" w:rsidRPr="00E6718A" w:rsidTr="00156F49">
        <w:trPr>
          <w:jc w:val="center"/>
        </w:trPr>
        <w:tc>
          <w:tcPr>
            <w:tcW w:w="2124"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Быстрота</w:t>
            </w:r>
          </w:p>
        </w:tc>
        <w:tc>
          <w:tcPr>
            <w:tcW w:w="598"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01"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5"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5"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468" w:type="dxa"/>
          </w:tcPr>
          <w:p w:rsidR="000340CC" w:rsidRPr="00E6718A" w:rsidRDefault="000340CC" w:rsidP="00241356">
            <w:pPr>
              <w:pStyle w:val="a4"/>
              <w:ind w:left="0"/>
              <w:jc w:val="center"/>
              <w:rPr>
                <w:rFonts w:ascii="Times New Roman" w:hAnsi="Times New Roman" w:cs="Times New Roman"/>
                <w:sz w:val="24"/>
                <w:szCs w:val="24"/>
              </w:rPr>
            </w:pPr>
          </w:p>
        </w:tc>
        <w:tc>
          <w:tcPr>
            <w:tcW w:w="1045" w:type="dxa"/>
          </w:tcPr>
          <w:p w:rsidR="000340CC" w:rsidRPr="00E6718A" w:rsidRDefault="000340CC" w:rsidP="00241356">
            <w:pPr>
              <w:pStyle w:val="a4"/>
              <w:ind w:left="0"/>
              <w:jc w:val="center"/>
              <w:rPr>
                <w:rFonts w:ascii="Times New Roman" w:hAnsi="Times New Roman" w:cs="Times New Roman"/>
                <w:sz w:val="24"/>
                <w:szCs w:val="24"/>
              </w:rPr>
            </w:pPr>
          </w:p>
        </w:tc>
      </w:tr>
      <w:tr w:rsidR="000340CC" w:rsidRPr="00E6718A" w:rsidTr="00156F49">
        <w:trPr>
          <w:jc w:val="center"/>
        </w:trPr>
        <w:tc>
          <w:tcPr>
            <w:tcW w:w="2124"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Скоростно-силовые качества</w:t>
            </w:r>
          </w:p>
        </w:tc>
        <w:tc>
          <w:tcPr>
            <w:tcW w:w="598"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5"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5"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468" w:type="dxa"/>
          </w:tcPr>
          <w:p w:rsidR="000340CC" w:rsidRPr="00E6718A" w:rsidRDefault="000340CC" w:rsidP="00241356">
            <w:pPr>
              <w:pStyle w:val="a4"/>
              <w:ind w:left="0"/>
              <w:jc w:val="center"/>
              <w:rPr>
                <w:rFonts w:ascii="Times New Roman" w:hAnsi="Times New Roman" w:cs="Times New Roman"/>
                <w:sz w:val="24"/>
                <w:szCs w:val="24"/>
              </w:rPr>
            </w:pPr>
          </w:p>
        </w:tc>
        <w:tc>
          <w:tcPr>
            <w:tcW w:w="1045" w:type="dxa"/>
          </w:tcPr>
          <w:p w:rsidR="000340CC" w:rsidRPr="00E6718A" w:rsidRDefault="000340CC" w:rsidP="00241356">
            <w:pPr>
              <w:pStyle w:val="a4"/>
              <w:ind w:left="0"/>
              <w:jc w:val="center"/>
              <w:rPr>
                <w:rFonts w:ascii="Times New Roman" w:hAnsi="Times New Roman" w:cs="Times New Roman"/>
                <w:sz w:val="24"/>
                <w:szCs w:val="24"/>
              </w:rPr>
            </w:pPr>
          </w:p>
        </w:tc>
      </w:tr>
      <w:tr w:rsidR="000340CC" w:rsidRPr="00E6718A" w:rsidTr="00156F49">
        <w:trPr>
          <w:jc w:val="center"/>
        </w:trPr>
        <w:tc>
          <w:tcPr>
            <w:tcW w:w="2124"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Выносливость (аэробные возможности)</w:t>
            </w:r>
          </w:p>
        </w:tc>
        <w:tc>
          <w:tcPr>
            <w:tcW w:w="598"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01"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5" w:type="dxa"/>
          </w:tcPr>
          <w:p w:rsidR="000340CC" w:rsidRPr="00E6718A" w:rsidRDefault="000340CC" w:rsidP="00241356">
            <w:pPr>
              <w:pStyle w:val="a4"/>
              <w:ind w:left="0"/>
              <w:jc w:val="center"/>
              <w:rPr>
                <w:rFonts w:ascii="Times New Roman" w:hAnsi="Times New Roman" w:cs="Times New Roman"/>
                <w:sz w:val="24"/>
                <w:szCs w:val="24"/>
              </w:rPr>
            </w:pPr>
          </w:p>
        </w:tc>
        <w:tc>
          <w:tcPr>
            <w:tcW w:w="615"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468"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1045" w:type="dxa"/>
          </w:tcPr>
          <w:p w:rsidR="000340CC" w:rsidRPr="00E6718A" w:rsidRDefault="000340CC" w:rsidP="00241356">
            <w:pPr>
              <w:pStyle w:val="a4"/>
              <w:ind w:left="0"/>
              <w:jc w:val="center"/>
              <w:rPr>
                <w:rFonts w:ascii="Times New Roman" w:hAnsi="Times New Roman" w:cs="Times New Roman"/>
                <w:sz w:val="24"/>
                <w:szCs w:val="24"/>
              </w:rPr>
            </w:pPr>
          </w:p>
        </w:tc>
      </w:tr>
      <w:tr w:rsidR="000340CC" w:rsidRPr="00E6718A" w:rsidTr="00156F49">
        <w:trPr>
          <w:jc w:val="center"/>
        </w:trPr>
        <w:tc>
          <w:tcPr>
            <w:tcW w:w="2124"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Скоростная выносливость</w:t>
            </w:r>
          </w:p>
        </w:tc>
        <w:tc>
          <w:tcPr>
            <w:tcW w:w="598"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15" w:type="dxa"/>
          </w:tcPr>
          <w:p w:rsidR="000340CC" w:rsidRPr="00E6718A" w:rsidRDefault="000340CC" w:rsidP="00241356">
            <w:pPr>
              <w:pStyle w:val="a4"/>
              <w:ind w:left="0"/>
              <w:jc w:val="center"/>
              <w:rPr>
                <w:rFonts w:ascii="Times New Roman" w:hAnsi="Times New Roman" w:cs="Times New Roman"/>
                <w:sz w:val="24"/>
                <w:szCs w:val="24"/>
              </w:rPr>
            </w:pPr>
          </w:p>
        </w:tc>
        <w:tc>
          <w:tcPr>
            <w:tcW w:w="615"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468" w:type="dxa"/>
          </w:tcPr>
          <w:p w:rsidR="000340CC" w:rsidRPr="00E6718A" w:rsidRDefault="000340CC" w:rsidP="00241356">
            <w:pPr>
              <w:pStyle w:val="a4"/>
              <w:ind w:left="0"/>
              <w:jc w:val="center"/>
              <w:rPr>
                <w:rFonts w:ascii="Times New Roman" w:hAnsi="Times New Roman" w:cs="Times New Roman"/>
                <w:sz w:val="24"/>
                <w:szCs w:val="24"/>
              </w:rPr>
            </w:pPr>
          </w:p>
        </w:tc>
        <w:tc>
          <w:tcPr>
            <w:tcW w:w="1045"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r>
      <w:tr w:rsidR="000340CC" w:rsidRPr="00E6718A" w:rsidTr="00156F49">
        <w:trPr>
          <w:jc w:val="center"/>
        </w:trPr>
        <w:tc>
          <w:tcPr>
            <w:tcW w:w="2124"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Анаэробные возможности</w:t>
            </w:r>
          </w:p>
        </w:tc>
        <w:tc>
          <w:tcPr>
            <w:tcW w:w="598"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15"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5"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468" w:type="dxa"/>
          </w:tcPr>
          <w:p w:rsidR="000340CC" w:rsidRPr="00E6718A" w:rsidRDefault="000340CC" w:rsidP="00241356">
            <w:pPr>
              <w:pStyle w:val="a4"/>
              <w:ind w:left="0"/>
              <w:jc w:val="center"/>
              <w:rPr>
                <w:rFonts w:ascii="Times New Roman" w:hAnsi="Times New Roman" w:cs="Times New Roman"/>
                <w:sz w:val="24"/>
                <w:szCs w:val="24"/>
              </w:rPr>
            </w:pPr>
          </w:p>
        </w:tc>
        <w:tc>
          <w:tcPr>
            <w:tcW w:w="1045"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r>
      <w:tr w:rsidR="000340CC" w:rsidRPr="00E6718A" w:rsidTr="00156F49">
        <w:trPr>
          <w:jc w:val="center"/>
        </w:trPr>
        <w:tc>
          <w:tcPr>
            <w:tcW w:w="2124"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Гибкость</w:t>
            </w:r>
          </w:p>
        </w:tc>
        <w:tc>
          <w:tcPr>
            <w:tcW w:w="598"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5"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5"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468" w:type="dxa"/>
          </w:tcPr>
          <w:p w:rsidR="000340CC" w:rsidRPr="00E6718A" w:rsidRDefault="000340CC" w:rsidP="00241356">
            <w:pPr>
              <w:pStyle w:val="a4"/>
              <w:ind w:left="0"/>
              <w:jc w:val="center"/>
              <w:rPr>
                <w:rFonts w:ascii="Times New Roman" w:hAnsi="Times New Roman" w:cs="Times New Roman"/>
                <w:sz w:val="24"/>
                <w:szCs w:val="24"/>
              </w:rPr>
            </w:pPr>
          </w:p>
        </w:tc>
        <w:tc>
          <w:tcPr>
            <w:tcW w:w="1045"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r>
      <w:tr w:rsidR="000340CC" w:rsidRPr="00E6718A" w:rsidTr="00156F49">
        <w:trPr>
          <w:jc w:val="center"/>
        </w:trPr>
        <w:tc>
          <w:tcPr>
            <w:tcW w:w="2124"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Координационные способности</w:t>
            </w:r>
          </w:p>
        </w:tc>
        <w:tc>
          <w:tcPr>
            <w:tcW w:w="598"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15" w:type="dxa"/>
          </w:tcPr>
          <w:p w:rsidR="000340CC" w:rsidRPr="00E6718A" w:rsidRDefault="000340CC" w:rsidP="00241356">
            <w:pPr>
              <w:pStyle w:val="a4"/>
              <w:ind w:left="0"/>
              <w:jc w:val="center"/>
              <w:rPr>
                <w:rFonts w:ascii="Times New Roman" w:hAnsi="Times New Roman" w:cs="Times New Roman"/>
                <w:sz w:val="24"/>
                <w:szCs w:val="24"/>
              </w:rPr>
            </w:pPr>
          </w:p>
        </w:tc>
        <w:tc>
          <w:tcPr>
            <w:tcW w:w="615"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p>
        </w:tc>
        <w:tc>
          <w:tcPr>
            <w:tcW w:w="468" w:type="dxa"/>
          </w:tcPr>
          <w:p w:rsidR="000340CC" w:rsidRPr="00E6718A" w:rsidRDefault="000340CC" w:rsidP="00241356">
            <w:pPr>
              <w:pStyle w:val="a4"/>
              <w:ind w:left="0"/>
              <w:jc w:val="center"/>
              <w:rPr>
                <w:rFonts w:ascii="Times New Roman" w:hAnsi="Times New Roman" w:cs="Times New Roman"/>
                <w:sz w:val="24"/>
                <w:szCs w:val="24"/>
              </w:rPr>
            </w:pPr>
          </w:p>
        </w:tc>
        <w:tc>
          <w:tcPr>
            <w:tcW w:w="1045" w:type="dxa"/>
          </w:tcPr>
          <w:p w:rsidR="000340CC" w:rsidRPr="00E6718A" w:rsidRDefault="000340CC" w:rsidP="00241356">
            <w:pPr>
              <w:pStyle w:val="a4"/>
              <w:ind w:left="0"/>
              <w:jc w:val="center"/>
              <w:rPr>
                <w:rFonts w:ascii="Times New Roman" w:hAnsi="Times New Roman" w:cs="Times New Roman"/>
                <w:sz w:val="24"/>
                <w:szCs w:val="24"/>
              </w:rPr>
            </w:pPr>
          </w:p>
        </w:tc>
      </w:tr>
      <w:tr w:rsidR="000340CC" w:rsidRPr="00E6718A" w:rsidTr="00156F49">
        <w:trPr>
          <w:jc w:val="center"/>
        </w:trPr>
        <w:tc>
          <w:tcPr>
            <w:tcW w:w="2124"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Равновесие</w:t>
            </w:r>
          </w:p>
        </w:tc>
        <w:tc>
          <w:tcPr>
            <w:tcW w:w="598"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p>
        </w:tc>
        <w:tc>
          <w:tcPr>
            <w:tcW w:w="601"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5"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5" w:type="dxa"/>
          </w:tcPr>
          <w:p w:rsidR="000340CC" w:rsidRPr="00E6718A" w:rsidRDefault="000340CC" w:rsidP="00241356">
            <w:pPr>
              <w:pStyle w:val="a4"/>
              <w:ind w:left="0"/>
              <w:jc w:val="center"/>
              <w:rPr>
                <w:rFonts w:ascii="Times New Roman" w:hAnsi="Times New Roman" w:cs="Times New Roman"/>
                <w:sz w:val="24"/>
                <w:szCs w:val="24"/>
              </w:rPr>
            </w:pP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616"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468" w:type="dxa"/>
          </w:tcPr>
          <w:p w:rsidR="000340CC" w:rsidRPr="00E6718A" w:rsidRDefault="000340CC" w:rsidP="00241356">
            <w:pPr>
              <w:pStyle w:val="a4"/>
              <w:ind w:left="0"/>
              <w:jc w:val="center"/>
              <w:rPr>
                <w:rFonts w:ascii="Times New Roman" w:hAnsi="Times New Roman" w:cs="Times New Roman"/>
                <w:sz w:val="24"/>
                <w:szCs w:val="24"/>
              </w:rPr>
            </w:pPr>
          </w:p>
        </w:tc>
        <w:tc>
          <w:tcPr>
            <w:tcW w:w="1045" w:type="dxa"/>
          </w:tcPr>
          <w:p w:rsidR="000340CC" w:rsidRPr="00E6718A" w:rsidRDefault="000340CC" w:rsidP="00241356">
            <w:pPr>
              <w:pStyle w:val="a4"/>
              <w:ind w:left="0"/>
              <w:jc w:val="center"/>
              <w:rPr>
                <w:rFonts w:ascii="Times New Roman" w:hAnsi="Times New Roman" w:cs="Times New Roman"/>
                <w:sz w:val="24"/>
                <w:szCs w:val="24"/>
              </w:rPr>
            </w:pPr>
          </w:p>
        </w:tc>
      </w:tr>
    </w:tbl>
    <w:p w:rsidR="000340CC" w:rsidRPr="00E6718A" w:rsidRDefault="000340CC" w:rsidP="000340CC">
      <w:pPr>
        <w:pStyle w:val="a4"/>
        <w:spacing w:after="0" w:line="240" w:lineRule="auto"/>
        <w:ind w:left="0" w:firstLine="851"/>
        <w:jc w:val="both"/>
        <w:rPr>
          <w:rFonts w:ascii="Times New Roman" w:hAnsi="Times New Roman" w:cs="Times New Roman"/>
          <w:sz w:val="24"/>
          <w:szCs w:val="24"/>
        </w:rPr>
      </w:pP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lastRenderedPageBreak/>
        <w:t>Обобщая многочисленные данные, можно отметить следующие особенности сенситивных периодов, имеющих значение для занятий спортивной борьбой.</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proofErr w:type="spellStart"/>
      <w:r w:rsidRPr="00E6718A">
        <w:rPr>
          <w:rFonts w:ascii="Times New Roman" w:hAnsi="Times New Roman" w:cs="Times New Roman"/>
          <w:i/>
          <w:sz w:val="24"/>
          <w:szCs w:val="24"/>
        </w:rPr>
        <w:t>Росто-весовые</w:t>
      </w:r>
      <w:proofErr w:type="spellEnd"/>
      <w:r w:rsidRPr="00E6718A">
        <w:rPr>
          <w:rFonts w:ascii="Times New Roman" w:hAnsi="Times New Roman" w:cs="Times New Roman"/>
          <w:i/>
          <w:sz w:val="24"/>
          <w:szCs w:val="24"/>
        </w:rPr>
        <w:t xml:space="preserve"> показатели</w:t>
      </w:r>
      <w:r w:rsidRPr="00E6718A">
        <w:rPr>
          <w:rFonts w:ascii="Times New Roman" w:hAnsi="Times New Roman" w:cs="Times New Roman"/>
          <w:sz w:val="24"/>
          <w:szCs w:val="24"/>
        </w:rPr>
        <w:t xml:space="preserve">. Наибольший прирост прослеживается у детей в годы полового созревания. У мальчиков период бурного роста этих показателей происходит с 12 до 15 лет. К 16 годам организм с точки зрения костного скелета считается сформированным. </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i/>
          <w:sz w:val="24"/>
          <w:szCs w:val="24"/>
        </w:rPr>
        <w:t>Сила</w:t>
      </w:r>
      <w:r w:rsidRPr="00E6718A">
        <w:rPr>
          <w:rFonts w:ascii="Times New Roman" w:hAnsi="Times New Roman" w:cs="Times New Roman"/>
          <w:sz w:val="24"/>
          <w:szCs w:val="24"/>
        </w:rPr>
        <w:t>. Естественный рост силы мышц незначителен до 11-12 лет. С началом полового созревания (с 12 до 14 лет) темпы ее роста заметно увеличиваются. Наиболее интенсивное развитие силы имеет место в 14-17 лет.</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i/>
          <w:sz w:val="24"/>
          <w:szCs w:val="24"/>
        </w:rPr>
        <w:t>Быстрота</w:t>
      </w:r>
      <w:r w:rsidRPr="00E6718A">
        <w:rPr>
          <w:rFonts w:ascii="Times New Roman" w:hAnsi="Times New Roman" w:cs="Times New Roman"/>
          <w:sz w:val="24"/>
          <w:szCs w:val="24"/>
        </w:rPr>
        <w:t xml:space="preserve">. Развитие быстроты наблюдается с 7 до 20 лет. Наиболее интенсивные темпы естественного роста этого качества происходят от 9 до 11 лет и в момент полового созревания от 14 до 15 лет и позже. </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i/>
          <w:sz w:val="24"/>
          <w:szCs w:val="24"/>
        </w:rPr>
        <w:t>Скоростно-силовые качества</w:t>
      </w:r>
      <w:r w:rsidRPr="00E6718A">
        <w:rPr>
          <w:rFonts w:ascii="Times New Roman" w:hAnsi="Times New Roman" w:cs="Times New Roman"/>
          <w:sz w:val="24"/>
          <w:szCs w:val="24"/>
        </w:rPr>
        <w:t>. Наибольший прирост приходится на возраст от 10-12 до 13-14 лет. Позже рост этих каче</w:t>
      </w:r>
      <w:proofErr w:type="gramStart"/>
      <w:r w:rsidRPr="00E6718A">
        <w:rPr>
          <w:rFonts w:ascii="Times New Roman" w:hAnsi="Times New Roman" w:cs="Times New Roman"/>
          <w:sz w:val="24"/>
          <w:szCs w:val="24"/>
        </w:rPr>
        <w:t>ств пр</w:t>
      </w:r>
      <w:proofErr w:type="gramEnd"/>
      <w:r w:rsidRPr="00E6718A">
        <w:rPr>
          <w:rFonts w:ascii="Times New Roman" w:hAnsi="Times New Roman" w:cs="Times New Roman"/>
          <w:sz w:val="24"/>
          <w:szCs w:val="24"/>
        </w:rPr>
        <w:t>одолжается в основном под влиянием целенаправленной тренировки.</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i/>
          <w:sz w:val="24"/>
          <w:szCs w:val="24"/>
        </w:rPr>
        <w:t>Выносливость</w:t>
      </w:r>
      <w:r w:rsidRPr="00E6718A">
        <w:rPr>
          <w:rFonts w:ascii="Times New Roman" w:hAnsi="Times New Roman" w:cs="Times New Roman"/>
          <w:sz w:val="24"/>
          <w:szCs w:val="24"/>
        </w:rPr>
        <w:t>. Аэробные возможности организма и аэробная мощность, характеризуемая показателем максимального потребления кислорода (МПК), увеличиваются с возрастом.</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Наиболее интенсивно увеличиваются показатели аэробной мощности в период полового созревания (14-15 лет) и замедляются только после 18 лет. </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i/>
          <w:sz w:val="24"/>
          <w:szCs w:val="24"/>
        </w:rPr>
        <w:t>Гибкость</w:t>
      </w:r>
      <w:r w:rsidRPr="00E6718A">
        <w:rPr>
          <w:rFonts w:ascii="Times New Roman" w:hAnsi="Times New Roman" w:cs="Times New Roman"/>
          <w:sz w:val="24"/>
          <w:szCs w:val="24"/>
        </w:rPr>
        <w:t xml:space="preserve">. Рост этого качества интенсивно увеличивается в возрасте от 6 до 10 лет. Максимальный скачок  в развитии этого качества приходится на 10 лет. В последующие годы гибкость развивается в основном под влиянием специальной тренировки. </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i/>
          <w:sz w:val="24"/>
          <w:szCs w:val="24"/>
        </w:rPr>
        <w:t>Координационные способности</w:t>
      </w:r>
      <w:r w:rsidRPr="00E6718A">
        <w:rPr>
          <w:rFonts w:ascii="Times New Roman" w:hAnsi="Times New Roman" w:cs="Times New Roman"/>
          <w:sz w:val="24"/>
          <w:szCs w:val="24"/>
        </w:rPr>
        <w:t xml:space="preserve"> развиваются наиболее интенсивно с 9-10 до 11-12 лет. </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Следует иметь в виду, что сенситивные периоды у детей имеют значительные индивидуальные колебания, связанные с наступлением биологической зрелости. С учетом этих особенностей следует определять преимущественную направленность тренировочного процесса по годам подготовки.</w:t>
      </w:r>
    </w:p>
    <w:p w:rsidR="000340CC" w:rsidRPr="00E6718A" w:rsidRDefault="000340CC" w:rsidP="00AF39A6">
      <w:pPr>
        <w:spacing w:after="0" w:line="240" w:lineRule="auto"/>
        <w:ind w:firstLine="709"/>
        <w:rPr>
          <w:rFonts w:ascii="Times New Roman" w:hAnsi="Times New Roman" w:cs="Times New Roman"/>
          <w:b/>
          <w:sz w:val="24"/>
          <w:szCs w:val="24"/>
        </w:rPr>
      </w:pPr>
      <w:r w:rsidRPr="00E17CE8">
        <w:rPr>
          <w:rFonts w:ascii="Times New Roman" w:hAnsi="Times New Roman" w:cs="Times New Roman"/>
          <w:b/>
          <w:sz w:val="24"/>
          <w:szCs w:val="24"/>
        </w:rPr>
        <w:t xml:space="preserve">Требования к </w:t>
      </w:r>
      <w:proofErr w:type="gramStart"/>
      <w:r w:rsidRPr="00E17CE8">
        <w:rPr>
          <w:rFonts w:ascii="Times New Roman" w:hAnsi="Times New Roman" w:cs="Times New Roman"/>
          <w:b/>
          <w:sz w:val="24"/>
          <w:szCs w:val="24"/>
        </w:rPr>
        <w:t>занимающимся</w:t>
      </w:r>
      <w:proofErr w:type="gramEnd"/>
      <w:r w:rsidR="00AF39A6">
        <w:rPr>
          <w:rFonts w:ascii="Times New Roman" w:hAnsi="Times New Roman" w:cs="Times New Roman"/>
          <w:b/>
          <w:sz w:val="24"/>
          <w:szCs w:val="24"/>
        </w:rPr>
        <w:t xml:space="preserve">. </w:t>
      </w:r>
      <w:r w:rsidRPr="00E6718A">
        <w:rPr>
          <w:rFonts w:ascii="Times New Roman" w:hAnsi="Times New Roman" w:cs="Times New Roman"/>
          <w:b/>
          <w:sz w:val="24"/>
          <w:szCs w:val="24"/>
        </w:rPr>
        <w:t>Медицинские требования</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Лицо, желающее пройти спортивную подготовку по виду спорта «Спортивная борьба» (дисциплина «Вольная борьба»), может быть зачислено на этап начальной подготовки только при наличии медицинских документов, подтверждающих отсутствие противопоказаний для освоения спортивной подготовки. </w:t>
      </w:r>
    </w:p>
    <w:p w:rsidR="000340CC" w:rsidRPr="00E6718A" w:rsidRDefault="000340CC" w:rsidP="00AF39A6">
      <w:pPr>
        <w:pStyle w:val="a4"/>
        <w:spacing w:after="0" w:line="240" w:lineRule="auto"/>
        <w:ind w:left="0" w:firstLine="709"/>
        <w:jc w:val="both"/>
        <w:rPr>
          <w:rFonts w:ascii="Times New Roman" w:hAnsi="Times New Roman" w:cs="Times New Roman"/>
          <w:b/>
          <w:sz w:val="24"/>
          <w:szCs w:val="24"/>
        </w:rPr>
      </w:pPr>
      <w:r w:rsidRPr="00E6718A">
        <w:rPr>
          <w:rFonts w:ascii="Times New Roman" w:hAnsi="Times New Roman" w:cs="Times New Roman"/>
          <w:b/>
          <w:sz w:val="24"/>
          <w:szCs w:val="24"/>
        </w:rPr>
        <w:t>Возрастные требования</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Возраст </w:t>
      </w:r>
      <w:proofErr w:type="gramStart"/>
      <w:r w:rsidRPr="00E6718A">
        <w:rPr>
          <w:rFonts w:ascii="Times New Roman" w:hAnsi="Times New Roman" w:cs="Times New Roman"/>
          <w:sz w:val="24"/>
          <w:szCs w:val="24"/>
        </w:rPr>
        <w:t>занимающихся</w:t>
      </w:r>
      <w:proofErr w:type="gramEnd"/>
      <w:r w:rsidRPr="00E6718A">
        <w:rPr>
          <w:rFonts w:ascii="Times New Roman" w:hAnsi="Times New Roman" w:cs="Times New Roman"/>
          <w:sz w:val="24"/>
          <w:szCs w:val="24"/>
        </w:rPr>
        <w:t xml:space="preserve"> определяется годом рождения и является минимальным для зачисления в группы этапа спортивной подготовки.</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спортивной подготовки по виду спорта «Спортивная борьба» и указанных в таблице 3 Программы. </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Биологическим возрастом определяется уровень физического развития, двигательные возможности занимающихся, степень их полового созревания.</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Максимальный возраст лиц, проходящих спортивную подготовку по программе на этапе высшего спортивного мастерства, не ограничивается.</w:t>
      </w:r>
    </w:p>
    <w:p w:rsidR="000340CC" w:rsidRPr="00E6718A" w:rsidRDefault="000340CC" w:rsidP="00AF39A6">
      <w:pPr>
        <w:pStyle w:val="a4"/>
        <w:spacing w:after="0" w:line="240" w:lineRule="auto"/>
        <w:ind w:left="0" w:firstLine="709"/>
        <w:rPr>
          <w:rFonts w:ascii="Times New Roman" w:hAnsi="Times New Roman" w:cs="Times New Roman"/>
          <w:b/>
          <w:sz w:val="24"/>
          <w:szCs w:val="24"/>
        </w:rPr>
      </w:pPr>
      <w:r w:rsidRPr="00E6718A">
        <w:rPr>
          <w:rFonts w:ascii="Times New Roman" w:hAnsi="Times New Roman" w:cs="Times New Roman"/>
          <w:b/>
          <w:sz w:val="24"/>
          <w:szCs w:val="24"/>
        </w:rPr>
        <w:t>Психофизические требования</w:t>
      </w:r>
    </w:p>
    <w:p w:rsidR="000340CC" w:rsidRPr="00E6718A"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Психофизические состояния оказывают на деятельность спортсмена как положительное, так и отрицательное влияние. Возникновение </w:t>
      </w:r>
      <w:proofErr w:type="spellStart"/>
      <w:r w:rsidRPr="00E6718A">
        <w:rPr>
          <w:rFonts w:ascii="Times New Roman" w:hAnsi="Times New Roman" w:cs="Times New Roman"/>
          <w:sz w:val="24"/>
          <w:szCs w:val="24"/>
        </w:rPr>
        <w:t>предсоревновательного</w:t>
      </w:r>
      <w:proofErr w:type="spellEnd"/>
      <w:r w:rsidRPr="00E6718A">
        <w:rPr>
          <w:rFonts w:ascii="Times New Roman" w:hAnsi="Times New Roman" w:cs="Times New Roman"/>
          <w:sz w:val="24"/>
          <w:szCs w:val="24"/>
        </w:rPr>
        <w:t xml:space="preserve"> возбуждения способствует настрою спортсмена на предстоящую деятельность, помогает мобилизовать к работе вегетативные функции. </w:t>
      </w:r>
    </w:p>
    <w:p w:rsidR="000340CC" w:rsidRPr="00241356" w:rsidRDefault="000340CC" w:rsidP="00156F49">
      <w:pPr>
        <w:pStyle w:val="a4"/>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Состояния, возникающие у спорт</w:t>
      </w:r>
      <w:r w:rsidR="00241356">
        <w:rPr>
          <w:rFonts w:ascii="Times New Roman" w:hAnsi="Times New Roman" w:cs="Times New Roman"/>
          <w:sz w:val="24"/>
          <w:szCs w:val="24"/>
        </w:rPr>
        <w:t>сменов, представлены в таблице 7</w:t>
      </w:r>
      <w:r w:rsidRPr="00E6718A">
        <w:rPr>
          <w:rFonts w:ascii="Times New Roman" w:hAnsi="Times New Roman" w:cs="Times New Roman"/>
          <w:sz w:val="24"/>
          <w:szCs w:val="24"/>
        </w:rPr>
        <w:t>.</w:t>
      </w:r>
    </w:p>
    <w:p w:rsidR="00AF39A6" w:rsidRDefault="00AF39A6" w:rsidP="00156F49">
      <w:pPr>
        <w:pStyle w:val="a4"/>
        <w:spacing w:after="0" w:line="240" w:lineRule="auto"/>
        <w:ind w:left="0" w:firstLine="709"/>
        <w:jc w:val="right"/>
        <w:rPr>
          <w:rFonts w:ascii="Times New Roman" w:hAnsi="Times New Roman" w:cs="Times New Roman"/>
          <w:sz w:val="24"/>
          <w:szCs w:val="24"/>
        </w:rPr>
      </w:pPr>
    </w:p>
    <w:p w:rsidR="00AF39A6" w:rsidRDefault="00AF39A6" w:rsidP="00156F49">
      <w:pPr>
        <w:pStyle w:val="a4"/>
        <w:spacing w:after="0" w:line="240" w:lineRule="auto"/>
        <w:ind w:left="0" w:firstLine="709"/>
        <w:jc w:val="right"/>
        <w:rPr>
          <w:rFonts w:ascii="Times New Roman" w:hAnsi="Times New Roman" w:cs="Times New Roman"/>
          <w:sz w:val="24"/>
          <w:szCs w:val="24"/>
        </w:rPr>
      </w:pPr>
    </w:p>
    <w:p w:rsidR="00AF39A6" w:rsidRDefault="00AF39A6" w:rsidP="00156F49">
      <w:pPr>
        <w:pStyle w:val="a4"/>
        <w:spacing w:after="0" w:line="240" w:lineRule="auto"/>
        <w:ind w:left="0" w:firstLine="709"/>
        <w:jc w:val="right"/>
        <w:rPr>
          <w:rFonts w:ascii="Times New Roman" w:hAnsi="Times New Roman" w:cs="Times New Roman"/>
          <w:sz w:val="24"/>
          <w:szCs w:val="24"/>
        </w:rPr>
      </w:pPr>
    </w:p>
    <w:p w:rsidR="000340CC" w:rsidRPr="00E6718A" w:rsidRDefault="000340CC" w:rsidP="00156F49">
      <w:pPr>
        <w:pStyle w:val="a4"/>
        <w:spacing w:after="0" w:line="240" w:lineRule="auto"/>
        <w:ind w:left="0" w:firstLine="709"/>
        <w:jc w:val="right"/>
        <w:rPr>
          <w:rFonts w:ascii="Times New Roman" w:hAnsi="Times New Roman" w:cs="Times New Roman"/>
          <w:sz w:val="24"/>
          <w:szCs w:val="24"/>
        </w:rPr>
      </w:pPr>
      <w:r w:rsidRPr="00E6718A">
        <w:rPr>
          <w:rFonts w:ascii="Times New Roman" w:hAnsi="Times New Roman" w:cs="Times New Roman"/>
          <w:sz w:val="24"/>
          <w:szCs w:val="24"/>
        </w:rPr>
        <w:lastRenderedPageBreak/>
        <w:t xml:space="preserve">Таблица </w:t>
      </w:r>
      <w:r w:rsidR="00241356">
        <w:rPr>
          <w:rFonts w:ascii="Times New Roman" w:hAnsi="Times New Roman" w:cs="Times New Roman"/>
          <w:sz w:val="24"/>
          <w:szCs w:val="24"/>
        </w:rPr>
        <w:t>7</w:t>
      </w:r>
    </w:p>
    <w:p w:rsidR="000340CC" w:rsidRPr="00E6718A" w:rsidRDefault="000340CC" w:rsidP="00156F49">
      <w:pPr>
        <w:pStyle w:val="a4"/>
        <w:spacing w:after="0" w:line="240" w:lineRule="auto"/>
        <w:ind w:left="0" w:firstLine="709"/>
        <w:jc w:val="center"/>
        <w:rPr>
          <w:rFonts w:ascii="Times New Roman" w:hAnsi="Times New Roman" w:cs="Times New Roman"/>
          <w:b/>
          <w:sz w:val="24"/>
          <w:szCs w:val="24"/>
        </w:rPr>
      </w:pPr>
      <w:r w:rsidRPr="00E6718A">
        <w:rPr>
          <w:rFonts w:ascii="Times New Roman" w:hAnsi="Times New Roman" w:cs="Times New Roman"/>
          <w:b/>
          <w:sz w:val="24"/>
          <w:szCs w:val="24"/>
        </w:rPr>
        <w:t>Психофизические состояния спортсменов</w:t>
      </w:r>
    </w:p>
    <w:p w:rsidR="000340CC" w:rsidRPr="00E6718A" w:rsidRDefault="000340CC" w:rsidP="000340CC">
      <w:pPr>
        <w:pStyle w:val="a4"/>
        <w:spacing w:after="0" w:line="240" w:lineRule="auto"/>
        <w:ind w:left="0" w:firstLine="851"/>
        <w:jc w:val="center"/>
        <w:rPr>
          <w:rFonts w:ascii="Times New Roman" w:hAnsi="Times New Roman" w:cs="Times New Roman"/>
          <w:b/>
          <w:sz w:val="24"/>
          <w:szCs w:val="24"/>
        </w:rPr>
      </w:pPr>
    </w:p>
    <w:tbl>
      <w:tblPr>
        <w:tblStyle w:val="a3"/>
        <w:tblW w:w="0" w:type="auto"/>
        <w:tblLook w:val="04A0"/>
      </w:tblPr>
      <w:tblGrid>
        <w:gridCol w:w="4928"/>
        <w:gridCol w:w="4819"/>
      </w:tblGrid>
      <w:tr w:rsidR="000340CC" w:rsidRPr="00E6718A" w:rsidTr="00156F49">
        <w:tc>
          <w:tcPr>
            <w:tcW w:w="4928"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Спортивная деятельность</w:t>
            </w:r>
          </w:p>
        </w:tc>
        <w:tc>
          <w:tcPr>
            <w:tcW w:w="4819" w:type="dxa"/>
          </w:tcPr>
          <w:p w:rsidR="000340CC" w:rsidRPr="00E6718A" w:rsidRDefault="000340CC" w:rsidP="00241356">
            <w:pPr>
              <w:pStyle w:val="a4"/>
              <w:ind w:left="0"/>
              <w:jc w:val="center"/>
              <w:rPr>
                <w:rFonts w:ascii="Times New Roman" w:hAnsi="Times New Roman" w:cs="Times New Roman"/>
                <w:b/>
                <w:sz w:val="24"/>
                <w:szCs w:val="24"/>
              </w:rPr>
            </w:pPr>
            <w:r w:rsidRPr="00E6718A">
              <w:rPr>
                <w:rFonts w:ascii="Times New Roman" w:hAnsi="Times New Roman" w:cs="Times New Roman"/>
                <w:b/>
                <w:sz w:val="24"/>
                <w:szCs w:val="24"/>
              </w:rPr>
              <w:t xml:space="preserve">Состояние </w:t>
            </w:r>
          </w:p>
        </w:tc>
      </w:tr>
      <w:tr w:rsidR="000340CC" w:rsidRPr="00E6718A" w:rsidTr="00156F49">
        <w:tc>
          <w:tcPr>
            <w:tcW w:w="4928"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Тренировочная </w:t>
            </w:r>
          </w:p>
        </w:tc>
        <w:tc>
          <w:tcPr>
            <w:tcW w:w="4819"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Тревожность, неуверенность</w:t>
            </w:r>
          </w:p>
        </w:tc>
      </w:tr>
      <w:tr w:rsidR="000340CC" w:rsidRPr="00E6718A" w:rsidTr="00156F49">
        <w:tc>
          <w:tcPr>
            <w:tcW w:w="4928" w:type="dxa"/>
          </w:tcPr>
          <w:p w:rsidR="000340CC" w:rsidRPr="00E6718A" w:rsidRDefault="000340CC" w:rsidP="00241356">
            <w:pPr>
              <w:pStyle w:val="a4"/>
              <w:ind w:left="0"/>
              <w:jc w:val="center"/>
              <w:rPr>
                <w:rFonts w:ascii="Times New Roman" w:hAnsi="Times New Roman" w:cs="Times New Roman"/>
                <w:sz w:val="24"/>
                <w:szCs w:val="24"/>
              </w:rPr>
            </w:pPr>
            <w:proofErr w:type="spellStart"/>
            <w:r w:rsidRPr="00E6718A">
              <w:rPr>
                <w:rFonts w:ascii="Times New Roman" w:hAnsi="Times New Roman" w:cs="Times New Roman"/>
                <w:sz w:val="24"/>
                <w:szCs w:val="24"/>
              </w:rPr>
              <w:t>Предсоревновательная</w:t>
            </w:r>
            <w:proofErr w:type="spellEnd"/>
            <w:r w:rsidRPr="00E6718A">
              <w:rPr>
                <w:rFonts w:ascii="Times New Roman" w:hAnsi="Times New Roman" w:cs="Times New Roman"/>
                <w:sz w:val="24"/>
                <w:szCs w:val="24"/>
              </w:rPr>
              <w:t xml:space="preserve"> </w:t>
            </w:r>
          </w:p>
        </w:tc>
        <w:tc>
          <w:tcPr>
            <w:tcW w:w="4819"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Волнение, стартовая лихорадка, стартовая апатия</w:t>
            </w:r>
          </w:p>
        </w:tc>
      </w:tr>
      <w:tr w:rsidR="000340CC" w:rsidRPr="00E6718A" w:rsidTr="00156F49">
        <w:tc>
          <w:tcPr>
            <w:tcW w:w="4928"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Соревновательная </w:t>
            </w:r>
          </w:p>
        </w:tc>
        <w:tc>
          <w:tcPr>
            <w:tcW w:w="4819"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Мобильность, мертвая точка, второе дыхание</w:t>
            </w:r>
          </w:p>
        </w:tc>
      </w:tr>
      <w:tr w:rsidR="000340CC" w:rsidRPr="00E6718A" w:rsidTr="00156F49">
        <w:tc>
          <w:tcPr>
            <w:tcW w:w="4928" w:type="dxa"/>
          </w:tcPr>
          <w:p w:rsidR="000340CC" w:rsidRPr="00E6718A" w:rsidRDefault="000340CC" w:rsidP="00241356">
            <w:pPr>
              <w:pStyle w:val="a4"/>
              <w:ind w:left="0"/>
              <w:jc w:val="center"/>
              <w:rPr>
                <w:rFonts w:ascii="Times New Roman" w:hAnsi="Times New Roman" w:cs="Times New Roman"/>
                <w:sz w:val="24"/>
                <w:szCs w:val="24"/>
              </w:rPr>
            </w:pPr>
            <w:proofErr w:type="spellStart"/>
            <w:r w:rsidRPr="00E6718A">
              <w:rPr>
                <w:rFonts w:ascii="Times New Roman" w:hAnsi="Times New Roman" w:cs="Times New Roman"/>
                <w:sz w:val="24"/>
                <w:szCs w:val="24"/>
              </w:rPr>
              <w:t>Послесовревновательная</w:t>
            </w:r>
            <w:proofErr w:type="spellEnd"/>
            <w:r w:rsidRPr="00E6718A">
              <w:rPr>
                <w:rFonts w:ascii="Times New Roman" w:hAnsi="Times New Roman" w:cs="Times New Roman"/>
                <w:sz w:val="24"/>
                <w:szCs w:val="24"/>
              </w:rPr>
              <w:t xml:space="preserve"> </w:t>
            </w:r>
          </w:p>
        </w:tc>
        <w:tc>
          <w:tcPr>
            <w:tcW w:w="4819" w:type="dxa"/>
          </w:tcPr>
          <w:p w:rsidR="000340CC" w:rsidRPr="00E6718A" w:rsidRDefault="000340CC" w:rsidP="00241356">
            <w:pPr>
              <w:pStyle w:val="a4"/>
              <w:ind w:left="0"/>
              <w:jc w:val="center"/>
              <w:rPr>
                <w:rFonts w:ascii="Times New Roman" w:hAnsi="Times New Roman" w:cs="Times New Roman"/>
                <w:sz w:val="24"/>
                <w:szCs w:val="24"/>
              </w:rPr>
            </w:pPr>
            <w:r w:rsidRPr="00E6718A">
              <w:rPr>
                <w:rFonts w:ascii="Times New Roman" w:hAnsi="Times New Roman" w:cs="Times New Roman"/>
                <w:sz w:val="24"/>
                <w:szCs w:val="24"/>
              </w:rPr>
              <w:t>Фрустрация, воодушевление, радость</w:t>
            </w:r>
          </w:p>
        </w:tc>
      </w:tr>
    </w:tbl>
    <w:p w:rsidR="000340CC" w:rsidRPr="00E6718A" w:rsidRDefault="000340CC" w:rsidP="000340CC">
      <w:pPr>
        <w:pStyle w:val="a4"/>
        <w:spacing w:after="0" w:line="240" w:lineRule="auto"/>
        <w:ind w:left="0" w:firstLine="851"/>
        <w:jc w:val="center"/>
        <w:rPr>
          <w:rFonts w:ascii="Times New Roman" w:hAnsi="Times New Roman" w:cs="Times New Roman"/>
          <w:sz w:val="24"/>
          <w:szCs w:val="24"/>
        </w:rPr>
      </w:pPr>
    </w:p>
    <w:p w:rsidR="000340CC" w:rsidRPr="00E6718A" w:rsidRDefault="000340CC" w:rsidP="00156F49">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Преодоление отрицательных эмоциональных состояний и их регулирование могут быть осуществлены при помощи специальных приемов:</w:t>
      </w:r>
    </w:p>
    <w:p w:rsidR="000340CC" w:rsidRPr="00E6718A" w:rsidRDefault="000340CC" w:rsidP="00156F49">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спортсмен не должен внешне выражать сильного волнения, неуверенности, наоборот, мимикой, движениями он должен стараться выразить состояние уверенности, бодрости и т.п.;</w:t>
      </w:r>
    </w:p>
    <w:p w:rsidR="000340CC" w:rsidRPr="00E6718A" w:rsidRDefault="000340CC" w:rsidP="00156F49">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применение в разминке специальных упражнений, различных по скорости, темпу, амплитуде, мышечному выражению (в зависимости от особенностей эмоционального состояния), которые могут снизить излишнее возбуждение или снять состояние подавленности;</w:t>
      </w:r>
    </w:p>
    <w:p w:rsidR="000340CC" w:rsidRPr="00E6718A" w:rsidRDefault="000340CC" w:rsidP="00156F49">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произвольная регуляция дыхания при помощи специальных дыхательных упражнений, различных по глубине, интенсивности, частоте, ритму, продолжительности;</w:t>
      </w:r>
    </w:p>
    <w:p w:rsidR="000340CC" w:rsidRPr="00E6718A" w:rsidRDefault="000340CC" w:rsidP="00156F49">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применение специальных приемов массажа и </w:t>
      </w:r>
      <w:proofErr w:type="spellStart"/>
      <w:r w:rsidRPr="00E6718A">
        <w:rPr>
          <w:rFonts w:ascii="Times New Roman" w:hAnsi="Times New Roman" w:cs="Times New Roman"/>
          <w:sz w:val="24"/>
          <w:szCs w:val="24"/>
        </w:rPr>
        <w:t>самомассажа</w:t>
      </w:r>
      <w:proofErr w:type="spellEnd"/>
      <w:r w:rsidRPr="00E6718A">
        <w:rPr>
          <w:rFonts w:ascii="Times New Roman" w:hAnsi="Times New Roman" w:cs="Times New Roman"/>
          <w:sz w:val="24"/>
          <w:szCs w:val="24"/>
        </w:rPr>
        <w:t>, оказывающих на спортсмена успокаивающее или возбуждающее воздействие; в одних случаях музыкальное сопровождение способствует бодрому, веселому настроению, повышает эмоциональный тонус, в других действует успокаивающе;</w:t>
      </w:r>
    </w:p>
    <w:p w:rsidR="000340CC" w:rsidRPr="00E6718A" w:rsidRDefault="000340CC" w:rsidP="00156F49">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воздействие при помощи слова; большую роль играет применение </w:t>
      </w:r>
      <w:proofErr w:type="spellStart"/>
      <w:r w:rsidRPr="00E6718A">
        <w:rPr>
          <w:rFonts w:ascii="Times New Roman" w:hAnsi="Times New Roman" w:cs="Times New Roman"/>
          <w:sz w:val="24"/>
          <w:szCs w:val="24"/>
        </w:rPr>
        <w:t>самоприказа</w:t>
      </w:r>
      <w:proofErr w:type="spellEnd"/>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самоободрения</w:t>
      </w:r>
      <w:proofErr w:type="spellEnd"/>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самопобуждения</w:t>
      </w:r>
      <w:proofErr w:type="spellEnd"/>
      <w:r w:rsidRPr="00E6718A">
        <w:rPr>
          <w:rFonts w:ascii="Times New Roman" w:hAnsi="Times New Roman" w:cs="Times New Roman"/>
          <w:sz w:val="24"/>
          <w:szCs w:val="24"/>
        </w:rPr>
        <w:t>.</w:t>
      </w:r>
    </w:p>
    <w:p w:rsidR="000340CC" w:rsidRPr="00E6718A" w:rsidRDefault="000340CC" w:rsidP="00156F49">
      <w:pPr>
        <w:tabs>
          <w:tab w:val="left" w:pos="7317"/>
        </w:tabs>
        <w:spacing w:after="0" w:line="240" w:lineRule="auto"/>
        <w:ind w:firstLine="709"/>
        <w:jc w:val="both"/>
        <w:rPr>
          <w:rFonts w:ascii="Times New Roman" w:hAnsi="Times New Roman" w:cs="Times New Roman"/>
          <w:sz w:val="24"/>
          <w:szCs w:val="24"/>
        </w:rPr>
      </w:pPr>
    </w:p>
    <w:p w:rsidR="000340CC" w:rsidRPr="00E6718A" w:rsidRDefault="000340CC" w:rsidP="00156F49">
      <w:pPr>
        <w:tabs>
          <w:tab w:val="left" w:pos="7317"/>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1</w:t>
      </w:r>
      <w:r w:rsidRPr="00E6718A">
        <w:rPr>
          <w:rFonts w:ascii="Times New Roman" w:hAnsi="Times New Roman" w:cs="Times New Roman"/>
          <w:b/>
          <w:sz w:val="24"/>
          <w:szCs w:val="24"/>
        </w:rPr>
        <w:t>.6 Предельные тренировочные нагрузки</w:t>
      </w:r>
    </w:p>
    <w:p w:rsidR="000340CC" w:rsidRPr="00E6718A" w:rsidRDefault="000340CC" w:rsidP="00156F49">
      <w:pPr>
        <w:tabs>
          <w:tab w:val="left" w:pos="7317"/>
        </w:tabs>
        <w:spacing w:after="0" w:line="240" w:lineRule="auto"/>
        <w:ind w:firstLine="709"/>
        <w:jc w:val="center"/>
        <w:rPr>
          <w:rFonts w:ascii="Times New Roman" w:hAnsi="Times New Roman" w:cs="Times New Roman"/>
          <w:b/>
          <w:sz w:val="24"/>
          <w:szCs w:val="24"/>
        </w:rPr>
      </w:pPr>
    </w:p>
    <w:p w:rsidR="000340CC" w:rsidRPr="00E6718A" w:rsidRDefault="000340CC" w:rsidP="00156F49">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Эффективность роста спортивного мастерства во многом зависит от рациональной структуры тренировочных нагрузок.</w:t>
      </w:r>
    </w:p>
    <w:p w:rsidR="000340CC" w:rsidRPr="00E6718A" w:rsidRDefault="000340CC" w:rsidP="00156F49">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Величина тренировочной нагрузки должна совпадать с адаптационными возможностями организма в каждый возрастной период. Слабые воздействия не 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достижений организм подойдет </w:t>
      </w:r>
      <w:proofErr w:type="gramStart"/>
      <w:r w:rsidRPr="00E6718A">
        <w:rPr>
          <w:rFonts w:ascii="Times New Roman" w:hAnsi="Times New Roman" w:cs="Times New Roman"/>
          <w:sz w:val="24"/>
          <w:szCs w:val="24"/>
        </w:rPr>
        <w:t>истощенным</w:t>
      </w:r>
      <w:proofErr w:type="gramEnd"/>
      <w:r w:rsidRPr="00E6718A">
        <w:rPr>
          <w:rFonts w:ascii="Times New Roman" w:hAnsi="Times New Roman" w:cs="Times New Roman"/>
          <w:sz w:val="24"/>
          <w:szCs w:val="24"/>
        </w:rPr>
        <w:t xml:space="preserve">. </w:t>
      </w:r>
    </w:p>
    <w:p w:rsidR="000340CC" w:rsidRPr="00E6718A" w:rsidRDefault="000340CC" w:rsidP="00156F49">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Побор упражнений, их количество определяют направленность занятия и его нагрузку. Основным фактором, определяющим степень воздействия тренировочного занятия на организм спортсмена, является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w:t>
      </w:r>
    </w:p>
    <w:p w:rsidR="000340CC" w:rsidRPr="00E6718A" w:rsidRDefault="000340CC" w:rsidP="000340CC">
      <w:pPr>
        <w:tabs>
          <w:tab w:val="left" w:pos="7317"/>
        </w:tabs>
        <w:spacing w:after="0" w:line="240" w:lineRule="auto"/>
        <w:ind w:firstLine="851"/>
        <w:jc w:val="both"/>
        <w:rPr>
          <w:rFonts w:ascii="Times New Roman" w:hAnsi="Times New Roman" w:cs="Times New Roman"/>
          <w:sz w:val="24"/>
          <w:szCs w:val="24"/>
        </w:rPr>
      </w:pPr>
      <w:r w:rsidRPr="00E6718A">
        <w:rPr>
          <w:rFonts w:ascii="Times New Roman" w:hAnsi="Times New Roman" w:cs="Times New Roman"/>
          <w:sz w:val="24"/>
          <w:szCs w:val="24"/>
        </w:rPr>
        <w:t>Тренировочные нагрузки должны прогрессивно нарастать на разных этапах спортивной деятельности, иначе они перестанут вызывать необходимые сдвиги. Это осуществляется посредством увеличения объема и интенсивности нагрузки, усложнения задания и т.д.</w:t>
      </w:r>
    </w:p>
    <w:p w:rsidR="000340CC" w:rsidRPr="00E6718A" w:rsidRDefault="00241356" w:rsidP="000340CC">
      <w:pPr>
        <w:tabs>
          <w:tab w:val="left" w:pos="7317"/>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таблице 8</w:t>
      </w:r>
      <w:r w:rsidR="000340CC" w:rsidRPr="00E6718A">
        <w:rPr>
          <w:rFonts w:ascii="Times New Roman" w:hAnsi="Times New Roman" w:cs="Times New Roman"/>
          <w:sz w:val="24"/>
          <w:szCs w:val="24"/>
        </w:rPr>
        <w:t xml:space="preserve"> представлены нормативы максимального объема тренировочной нагрузки на разных этапах спортивной подготовки.</w:t>
      </w:r>
    </w:p>
    <w:p w:rsidR="00AF39A6" w:rsidRDefault="00AF39A6" w:rsidP="000340CC">
      <w:pPr>
        <w:tabs>
          <w:tab w:val="left" w:pos="7317"/>
        </w:tabs>
        <w:spacing w:after="0" w:line="240" w:lineRule="auto"/>
        <w:ind w:firstLine="851"/>
        <w:jc w:val="right"/>
        <w:rPr>
          <w:rFonts w:ascii="Times New Roman" w:hAnsi="Times New Roman" w:cs="Times New Roman"/>
          <w:sz w:val="24"/>
          <w:szCs w:val="24"/>
        </w:rPr>
      </w:pPr>
    </w:p>
    <w:p w:rsidR="00AF39A6" w:rsidRDefault="00AF39A6" w:rsidP="000340CC">
      <w:pPr>
        <w:tabs>
          <w:tab w:val="left" w:pos="7317"/>
        </w:tabs>
        <w:spacing w:after="0" w:line="240" w:lineRule="auto"/>
        <w:ind w:firstLine="851"/>
        <w:jc w:val="right"/>
        <w:rPr>
          <w:rFonts w:ascii="Times New Roman" w:hAnsi="Times New Roman" w:cs="Times New Roman"/>
          <w:sz w:val="24"/>
          <w:szCs w:val="24"/>
        </w:rPr>
      </w:pPr>
    </w:p>
    <w:p w:rsidR="00AF39A6" w:rsidRDefault="00AF39A6" w:rsidP="000340CC">
      <w:pPr>
        <w:tabs>
          <w:tab w:val="left" w:pos="7317"/>
        </w:tabs>
        <w:spacing w:after="0" w:line="240" w:lineRule="auto"/>
        <w:ind w:firstLine="851"/>
        <w:jc w:val="right"/>
        <w:rPr>
          <w:rFonts w:ascii="Times New Roman" w:hAnsi="Times New Roman" w:cs="Times New Roman"/>
          <w:sz w:val="24"/>
          <w:szCs w:val="24"/>
        </w:rPr>
      </w:pPr>
    </w:p>
    <w:p w:rsidR="000340CC" w:rsidRPr="00E6718A" w:rsidRDefault="00241356" w:rsidP="000340CC">
      <w:pPr>
        <w:tabs>
          <w:tab w:val="left" w:pos="7317"/>
        </w:tabs>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lastRenderedPageBreak/>
        <w:t>Таблица 8</w:t>
      </w:r>
    </w:p>
    <w:p w:rsidR="000340CC" w:rsidRPr="00E6718A" w:rsidRDefault="000340CC" w:rsidP="000340CC">
      <w:pPr>
        <w:tabs>
          <w:tab w:val="left" w:pos="7317"/>
        </w:tabs>
        <w:spacing w:after="0" w:line="240" w:lineRule="auto"/>
        <w:ind w:firstLine="851"/>
        <w:jc w:val="right"/>
        <w:rPr>
          <w:rFonts w:ascii="Times New Roman" w:hAnsi="Times New Roman" w:cs="Times New Roman"/>
          <w:sz w:val="24"/>
          <w:szCs w:val="24"/>
        </w:rPr>
      </w:pPr>
    </w:p>
    <w:p w:rsidR="000340CC" w:rsidRPr="00E6718A" w:rsidRDefault="000340CC" w:rsidP="000340CC">
      <w:pPr>
        <w:tabs>
          <w:tab w:val="left" w:pos="7317"/>
        </w:tabs>
        <w:spacing w:after="0" w:line="240" w:lineRule="auto"/>
        <w:ind w:firstLine="851"/>
        <w:jc w:val="center"/>
        <w:rPr>
          <w:rFonts w:ascii="Times New Roman" w:hAnsi="Times New Roman" w:cs="Times New Roman"/>
          <w:b/>
          <w:sz w:val="24"/>
          <w:szCs w:val="24"/>
        </w:rPr>
      </w:pPr>
      <w:r w:rsidRPr="00E6718A">
        <w:rPr>
          <w:rFonts w:ascii="Times New Roman" w:hAnsi="Times New Roman" w:cs="Times New Roman"/>
          <w:b/>
          <w:sz w:val="24"/>
          <w:szCs w:val="24"/>
        </w:rPr>
        <w:t>Нормативы максимального объема тренировочной нагрузки</w:t>
      </w:r>
    </w:p>
    <w:p w:rsidR="000340CC" w:rsidRPr="00E6718A" w:rsidRDefault="000340CC" w:rsidP="000340CC">
      <w:pPr>
        <w:tabs>
          <w:tab w:val="left" w:pos="7317"/>
        </w:tabs>
        <w:spacing w:after="0" w:line="240" w:lineRule="auto"/>
        <w:ind w:firstLine="851"/>
        <w:jc w:val="center"/>
        <w:rPr>
          <w:rFonts w:ascii="Times New Roman" w:hAnsi="Times New Roman" w:cs="Times New Roman"/>
          <w:b/>
          <w:sz w:val="24"/>
          <w:szCs w:val="24"/>
        </w:rPr>
      </w:pPr>
    </w:p>
    <w:tbl>
      <w:tblPr>
        <w:tblStyle w:val="a3"/>
        <w:tblW w:w="0" w:type="auto"/>
        <w:tblLook w:val="04A0"/>
      </w:tblPr>
      <w:tblGrid>
        <w:gridCol w:w="1417"/>
        <w:gridCol w:w="780"/>
        <w:gridCol w:w="1063"/>
        <w:gridCol w:w="902"/>
        <w:gridCol w:w="1143"/>
        <w:gridCol w:w="2571"/>
        <w:gridCol w:w="1720"/>
      </w:tblGrid>
      <w:tr w:rsidR="000340CC" w:rsidRPr="00E6718A" w:rsidTr="00241356">
        <w:tc>
          <w:tcPr>
            <w:tcW w:w="1295" w:type="dxa"/>
            <w:vMerge w:val="restart"/>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Этапный норматив</w:t>
            </w:r>
          </w:p>
        </w:tc>
        <w:tc>
          <w:tcPr>
            <w:tcW w:w="7992" w:type="dxa"/>
            <w:gridSpan w:val="6"/>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Этапы и годы спортивной подготовки</w:t>
            </w:r>
          </w:p>
        </w:tc>
      </w:tr>
      <w:tr w:rsidR="000340CC" w:rsidRPr="00E6718A" w:rsidTr="00241356">
        <w:tc>
          <w:tcPr>
            <w:tcW w:w="1352" w:type="dxa"/>
            <w:vMerge/>
          </w:tcPr>
          <w:p w:rsidR="000340CC" w:rsidRPr="00E6718A" w:rsidRDefault="000340CC" w:rsidP="00241356">
            <w:pPr>
              <w:tabs>
                <w:tab w:val="left" w:pos="7317"/>
              </w:tabs>
              <w:jc w:val="center"/>
              <w:rPr>
                <w:rFonts w:ascii="Times New Roman" w:hAnsi="Times New Roman" w:cs="Times New Roman"/>
                <w:b/>
                <w:sz w:val="24"/>
                <w:szCs w:val="24"/>
              </w:rPr>
            </w:pPr>
          </w:p>
        </w:tc>
        <w:tc>
          <w:tcPr>
            <w:tcW w:w="1599" w:type="dxa"/>
            <w:gridSpan w:val="2"/>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Этап начальной подготовки</w:t>
            </w:r>
          </w:p>
        </w:tc>
        <w:tc>
          <w:tcPr>
            <w:tcW w:w="2045" w:type="dxa"/>
            <w:gridSpan w:val="2"/>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Этап тренировочной специализации</w:t>
            </w:r>
          </w:p>
        </w:tc>
        <w:tc>
          <w:tcPr>
            <w:tcW w:w="2571" w:type="dxa"/>
            <w:vMerge w:val="restart"/>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Этап совершенствования спортивного мастерства</w:t>
            </w:r>
          </w:p>
        </w:tc>
        <w:tc>
          <w:tcPr>
            <w:tcW w:w="1720" w:type="dxa"/>
            <w:vMerge w:val="restart"/>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Этап высшего спортивного мастерства</w:t>
            </w:r>
          </w:p>
        </w:tc>
      </w:tr>
      <w:tr w:rsidR="000340CC" w:rsidRPr="00E6718A" w:rsidTr="00241356">
        <w:tc>
          <w:tcPr>
            <w:tcW w:w="1295" w:type="dxa"/>
            <w:vMerge/>
          </w:tcPr>
          <w:p w:rsidR="000340CC" w:rsidRPr="00E6718A" w:rsidRDefault="000340CC" w:rsidP="00241356">
            <w:pPr>
              <w:tabs>
                <w:tab w:val="left" w:pos="7317"/>
              </w:tabs>
              <w:jc w:val="both"/>
              <w:rPr>
                <w:rFonts w:ascii="Times New Roman" w:hAnsi="Times New Roman" w:cs="Times New Roman"/>
                <w:sz w:val="24"/>
                <w:szCs w:val="24"/>
              </w:rPr>
            </w:pPr>
          </w:p>
        </w:tc>
        <w:tc>
          <w:tcPr>
            <w:tcW w:w="780"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До года</w:t>
            </w:r>
          </w:p>
        </w:tc>
        <w:tc>
          <w:tcPr>
            <w:tcW w:w="1063"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Свыше года</w:t>
            </w:r>
          </w:p>
        </w:tc>
        <w:tc>
          <w:tcPr>
            <w:tcW w:w="902"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До 2 лет</w:t>
            </w:r>
          </w:p>
        </w:tc>
        <w:tc>
          <w:tcPr>
            <w:tcW w:w="1080"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Свыше 2 лет</w:t>
            </w:r>
          </w:p>
        </w:tc>
        <w:tc>
          <w:tcPr>
            <w:tcW w:w="2499" w:type="dxa"/>
            <w:vMerge/>
          </w:tcPr>
          <w:p w:rsidR="000340CC" w:rsidRPr="00E6718A" w:rsidRDefault="000340CC" w:rsidP="00241356">
            <w:pPr>
              <w:tabs>
                <w:tab w:val="left" w:pos="7317"/>
              </w:tabs>
              <w:jc w:val="both"/>
              <w:rPr>
                <w:rFonts w:ascii="Times New Roman" w:hAnsi="Times New Roman" w:cs="Times New Roman"/>
                <w:sz w:val="24"/>
                <w:szCs w:val="24"/>
              </w:rPr>
            </w:pPr>
          </w:p>
        </w:tc>
        <w:tc>
          <w:tcPr>
            <w:tcW w:w="1668" w:type="dxa"/>
            <w:vMerge/>
          </w:tcPr>
          <w:p w:rsidR="000340CC" w:rsidRPr="00E6718A" w:rsidRDefault="000340CC" w:rsidP="00241356">
            <w:pPr>
              <w:tabs>
                <w:tab w:val="left" w:pos="7317"/>
              </w:tabs>
              <w:jc w:val="both"/>
              <w:rPr>
                <w:rFonts w:ascii="Times New Roman" w:hAnsi="Times New Roman" w:cs="Times New Roman"/>
                <w:sz w:val="24"/>
                <w:szCs w:val="24"/>
              </w:rPr>
            </w:pPr>
          </w:p>
        </w:tc>
      </w:tr>
      <w:tr w:rsidR="000340CC" w:rsidRPr="00E6718A" w:rsidTr="00241356">
        <w:tc>
          <w:tcPr>
            <w:tcW w:w="12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Количество часов в неделю</w:t>
            </w:r>
          </w:p>
        </w:tc>
        <w:tc>
          <w:tcPr>
            <w:tcW w:w="78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6</w:t>
            </w:r>
          </w:p>
        </w:tc>
        <w:tc>
          <w:tcPr>
            <w:tcW w:w="106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90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12</w:t>
            </w:r>
          </w:p>
        </w:tc>
        <w:tc>
          <w:tcPr>
            <w:tcW w:w="108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20</w:t>
            </w:r>
          </w:p>
        </w:tc>
        <w:tc>
          <w:tcPr>
            <w:tcW w:w="249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28</w:t>
            </w:r>
          </w:p>
        </w:tc>
        <w:tc>
          <w:tcPr>
            <w:tcW w:w="1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32</w:t>
            </w:r>
          </w:p>
        </w:tc>
      </w:tr>
      <w:tr w:rsidR="000340CC" w:rsidRPr="00E6718A" w:rsidTr="00241356">
        <w:tc>
          <w:tcPr>
            <w:tcW w:w="12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Количество тренировок в неделю</w:t>
            </w:r>
          </w:p>
        </w:tc>
        <w:tc>
          <w:tcPr>
            <w:tcW w:w="78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w:t>
            </w:r>
          </w:p>
        </w:tc>
        <w:tc>
          <w:tcPr>
            <w:tcW w:w="106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w:t>
            </w:r>
          </w:p>
        </w:tc>
        <w:tc>
          <w:tcPr>
            <w:tcW w:w="90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6</w:t>
            </w:r>
          </w:p>
        </w:tc>
        <w:tc>
          <w:tcPr>
            <w:tcW w:w="1080" w:type="dxa"/>
          </w:tcPr>
          <w:p w:rsidR="000340CC" w:rsidRPr="00E6718A" w:rsidRDefault="00B35CD1" w:rsidP="00241356">
            <w:pPr>
              <w:tabs>
                <w:tab w:val="left" w:pos="7317"/>
              </w:tabs>
              <w:jc w:val="center"/>
              <w:rPr>
                <w:rFonts w:ascii="Times New Roman" w:hAnsi="Times New Roman" w:cs="Times New Roman"/>
                <w:sz w:val="24"/>
                <w:szCs w:val="24"/>
              </w:rPr>
            </w:pPr>
            <w:r>
              <w:rPr>
                <w:rFonts w:ascii="Times New Roman" w:hAnsi="Times New Roman" w:cs="Times New Roman"/>
                <w:sz w:val="24"/>
                <w:szCs w:val="24"/>
              </w:rPr>
              <w:t>7</w:t>
            </w:r>
          </w:p>
        </w:tc>
        <w:tc>
          <w:tcPr>
            <w:tcW w:w="249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9-14</w:t>
            </w:r>
          </w:p>
        </w:tc>
        <w:tc>
          <w:tcPr>
            <w:tcW w:w="1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9-14</w:t>
            </w:r>
          </w:p>
        </w:tc>
      </w:tr>
      <w:tr w:rsidR="000340CC" w:rsidRPr="00E6718A" w:rsidTr="00241356">
        <w:tc>
          <w:tcPr>
            <w:tcW w:w="12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Общее количество часов в год</w:t>
            </w:r>
          </w:p>
        </w:tc>
        <w:tc>
          <w:tcPr>
            <w:tcW w:w="78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312</w:t>
            </w:r>
          </w:p>
        </w:tc>
        <w:tc>
          <w:tcPr>
            <w:tcW w:w="106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468</w:t>
            </w:r>
          </w:p>
        </w:tc>
        <w:tc>
          <w:tcPr>
            <w:tcW w:w="90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624</w:t>
            </w:r>
          </w:p>
        </w:tc>
        <w:tc>
          <w:tcPr>
            <w:tcW w:w="108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1040</w:t>
            </w:r>
          </w:p>
        </w:tc>
        <w:tc>
          <w:tcPr>
            <w:tcW w:w="249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1456</w:t>
            </w:r>
          </w:p>
        </w:tc>
        <w:tc>
          <w:tcPr>
            <w:tcW w:w="1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1664</w:t>
            </w:r>
          </w:p>
        </w:tc>
      </w:tr>
      <w:tr w:rsidR="000340CC" w:rsidRPr="00E6718A" w:rsidTr="00241356">
        <w:tc>
          <w:tcPr>
            <w:tcW w:w="12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Общее количество тренировок в год</w:t>
            </w:r>
          </w:p>
        </w:tc>
        <w:tc>
          <w:tcPr>
            <w:tcW w:w="78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208</w:t>
            </w:r>
          </w:p>
        </w:tc>
        <w:tc>
          <w:tcPr>
            <w:tcW w:w="106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260</w:t>
            </w:r>
          </w:p>
        </w:tc>
        <w:tc>
          <w:tcPr>
            <w:tcW w:w="90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312</w:t>
            </w:r>
          </w:p>
        </w:tc>
        <w:tc>
          <w:tcPr>
            <w:tcW w:w="108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624</w:t>
            </w:r>
          </w:p>
        </w:tc>
        <w:tc>
          <w:tcPr>
            <w:tcW w:w="249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728</w:t>
            </w:r>
          </w:p>
        </w:tc>
        <w:tc>
          <w:tcPr>
            <w:tcW w:w="1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728</w:t>
            </w:r>
          </w:p>
        </w:tc>
      </w:tr>
    </w:tbl>
    <w:p w:rsidR="000340CC" w:rsidRPr="00E6718A" w:rsidRDefault="000340CC" w:rsidP="000340CC">
      <w:pPr>
        <w:tabs>
          <w:tab w:val="left" w:pos="7317"/>
        </w:tabs>
        <w:spacing w:after="0" w:line="240" w:lineRule="auto"/>
        <w:ind w:firstLine="851"/>
        <w:jc w:val="both"/>
        <w:rPr>
          <w:rFonts w:ascii="Times New Roman" w:hAnsi="Times New Roman" w:cs="Times New Roman"/>
          <w:sz w:val="24"/>
          <w:szCs w:val="24"/>
        </w:rPr>
      </w:pPr>
    </w:p>
    <w:p w:rsidR="000340CC" w:rsidRPr="00E6718A" w:rsidRDefault="000340CC" w:rsidP="000340CC">
      <w:pPr>
        <w:tabs>
          <w:tab w:val="left" w:pos="7317"/>
        </w:tabs>
        <w:spacing w:after="0" w:line="240" w:lineRule="auto"/>
        <w:rPr>
          <w:rFonts w:ascii="Times New Roman" w:hAnsi="Times New Roman" w:cs="Times New Roman"/>
          <w:sz w:val="24"/>
          <w:szCs w:val="24"/>
        </w:rPr>
      </w:pP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1</w:t>
      </w:r>
      <w:r w:rsidRPr="00E6718A">
        <w:rPr>
          <w:rFonts w:ascii="Times New Roman" w:hAnsi="Times New Roman" w:cs="Times New Roman"/>
          <w:b/>
          <w:sz w:val="24"/>
          <w:szCs w:val="24"/>
        </w:rPr>
        <w:t>.7 Минимальный и предельный объем соревновательной деятельности</w:t>
      </w: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Соревновательная деятельность предусматривает демонстрацию и оценку возможностей спортсменов в соответствии с присущими им правилами, содержанием двигательных действий, способами соревновательной борьбы и оценки результатов.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Роль и место соревнований существенно различаются в зависимости от этапа многолетней тренировки спортсменов.</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На первых ее этапах планируются только контрольные соревнования, которые проводятся редко и без специальной к ним подготовки. Основной целью соревнований является контроль эффективности этапа спортивной подготовки, приобретение соревновательного опыта.</w:t>
      </w:r>
    </w:p>
    <w:p w:rsidR="000340CC" w:rsidRPr="00E6718A" w:rsidRDefault="000340CC" w:rsidP="000340CC">
      <w:pPr>
        <w:tabs>
          <w:tab w:val="left" w:pos="7317"/>
        </w:tabs>
        <w:spacing w:after="0" w:line="240" w:lineRule="auto"/>
        <w:ind w:firstLine="709"/>
        <w:jc w:val="both"/>
        <w:rPr>
          <w:rFonts w:ascii="Times New Roman" w:hAnsi="Times New Roman" w:cs="Times New Roman"/>
          <w:b/>
          <w:i/>
          <w:sz w:val="24"/>
          <w:szCs w:val="24"/>
        </w:rPr>
      </w:pPr>
      <w:r w:rsidRPr="00E6718A">
        <w:rPr>
          <w:rFonts w:ascii="Times New Roman" w:hAnsi="Times New Roman" w:cs="Times New Roman"/>
          <w:b/>
          <w:i/>
          <w:sz w:val="24"/>
          <w:szCs w:val="24"/>
        </w:rPr>
        <w:t xml:space="preserve">Требования к участникам спортивных соревнований: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соответствие возраста участника положению (регламенту) об официальных спортивных соревнованиях и правилам вольной борьбы;</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вольной борьбы;</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выполнение плана спортивной подготовки;</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прохождение предварительного соревновательного отбора;</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наличие соответствующего медицинского заключения о допуске к участию в спортивных соревнованиях;</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соблюдение общероссийских антидопинговых правил и антидопинговых правил, утвержденных международными антидопинговыми организациями.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 сборы, являющиеся составной частью (продолжением) тренировочного процесса в соответствии с перечнем</w:t>
      </w:r>
      <w:r>
        <w:rPr>
          <w:rFonts w:ascii="Times New Roman" w:hAnsi="Times New Roman" w:cs="Times New Roman"/>
          <w:sz w:val="24"/>
          <w:szCs w:val="24"/>
        </w:rPr>
        <w:t xml:space="preserve"> </w:t>
      </w:r>
      <w:r w:rsidR="00241356">
        <w:rPr>
          <w:rFonts w:ascii="Times New Roman" w:hAnsi="Times New Roman" w:cs="Times New Roman"/>
          <w:sz w:val="24"/>
          <w:szCs w:val="24"/>
        </w:rPr>
        <w:t>тренировочных сборов (таблица 9</w:t>
      </w:r>
      <w:r w:rsidRPr="00E6718A">
        <w:rPr>
          <w:rFonts w:ascii="Times New Roman" w:hAnsi="Times New Roman" w:cs="Times New Roman"/>
          <w:sz w:val="24"/>
          <w:szCs w:val="24"/>
        </w:rPr>
        <w:t xml:space="preserve">). </w:t>
      </w:r>
    </w:p>
    <w:p w:rsidR="000340CC" w:rsidRPr="00E6718A" w:rsidRDefault="000340CC" w:rsidP="000340CC">
      <w:pPr>
        <w:tabs>
          <w:tab w:val="left" w:pos="7317"/>
        </w:tabs>
        <w:spacing w:after="0" w:line="240" w:lineRule="auto"/>
        <w:ind w:firstLine="709"/>
        <w:jc w:val="right"/>
        <w:rPr>
          <w:rFonts w:ascii="Times New Roman" w:hAnsi="Times New Roman" w:cs="Times New Roman"/>
          <w:sz w:val="24"/>
          <w:szCs w:val="24"/>
        </w:rPr>
      </w:pPr>
      <w:r w:rsidRPr="00E6718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00241356">
        <w:rPr>
          <w:rFonts w:ascii="Times New Roman" w:hAnsi="Times New Roman" w:cs="Times New Roman"/>
          <w:sz w:val="24"/>
          <w:szCs w:val="24"/>
        </w:rPr>
        <w:t xml:space="preserve">                      Таблица 9</w:t>
      </w:r>
    </w:p>
    <w:p w:rsidR="000340CC" w:rsidRPr="00E6718A" w:rsidRDefault="000340CC" w:rsidP="000340CC">
      <w:pPr>
        <w:tabs>
          <w:tab w:val="left" w:pos="7317"/>
        </w:tabs>
        <w:spacing w:after="0" w:line="240" w:lineRule="auto"/>
        <w:jc w:val="center"/>
        <w:rPr>
          <w:rFonts w:ascii="Times New Roman" w:hAnsi="Times New Roman" w:cs="Times New Roman"/>
          <w:b/>
          <w:sz w:val="24"/>
          <w:szCs w:val="24"/>
        </w:rPr>
      </w:pPr>
      <w:r w:rsidRPr="00E6718A">
        <w:rPr>
          <w:rFonts w:ascii="Times New Roman" w:hAnsi="Times New Roman" w:cs="Times New Roman"/>
          <w:b/>
          <w:sz w:val="24"/>
          <w:szCs w:val="24"/>
        </w:rPr>
        <w:t>Перечень тренировочных сборов</w:t>
      </w:r>
    </w:p>
    <w:p w:rsidR="000340CC" w:rsidRPr="00E6718A" w:rsidRDefault="000340CC" w:rsidP="000340CC">
      <w:pPr>
        <w:tabs>
          <w:tab w:val="left" w:pos="7317"/>
        </w:tabs>
        <w:spacing w:after="0" w:line="240" w:lineRule="auto"/>
        <w:jc w:val="both"/>
        <w:rPr>
          <w:rFonts w:ascii="Times New Roman" w:hAnsi="Times New Roman" w:cs="Times New Roman"/>
          <w:sz w:val="24"/>
          <w:szCs w:val="24"/>
        </w:rPr>
      </w:pPr>
    </w:p>
    <w:tbl>
      <w:tblPr>
        <w:tblStyle w:val="a3"/>
        <w:tblW w:w="0" w:type="auto"/>
        <w:tblInd w:w="108" w:type="dxa"/>
        <w:tblLayout w:type="fixed"/>
        <w:tblLook w:val="04A0"/>
      </w:tblPr>
      <w:tblGrid>
        <w:gridCol w:w="516"/>
        <w:gridCol w:w="2248"/>
        <w:gridCol w:w="1021"/>
        <w:gridCol w:w="1378"/>
        <w:gridCol w:w="1170"/>
        <w:gridCol w:w="945"/>
        <w:gridCol w:w="200"/>
        <w:gridCol w:w="2161"/>
      </w:tblGrid>
      <w:tr w:rsidR="000340CC" w:rsidRPr="00E6718A" w:rsidTr="00EA43AF">
        <w:tc>
          <w:tcPr>
            <w:tcW w:w="516" w:type="dxa"/>
            <w:vMerge w:val="restart"/>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w:t>
            </w:r>
          </w:p>
        </w:tc>
        <w:tc>
          <w:tcPr>
            <w:tcW w:w="2248" w:type="dxa"/>
            <w:vMerge w:val="restart"/>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Вид тренировочных сборов</w:t>
            </w:r>
          </w:p>
        </w:tc>
        <w:tc>
          <w:tcPr>
            <w:tcW w:w="4714" w:type="dxa"/>
            <w:gridSpan w:val="5"/>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Предельная продолжительность сборов по этапам спортивной подготовки (количество дней)</w:t>
            </w:r>
          </w:p>
        </w:tc>
        <w:tc>
          <w:tcPr>
            <w:tcW w:w="2161" w:type="dxa"/>
            <w:vMerge w:val="restart"/>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Оптимальное количество участников сбора</w:t>
            </w:r>
          </w:p>
        </w:tc>
      </w:tr>
      <w:tr w:rsidR="000340CC" w:rsidRPr="00E6718A" w:rsidTr="00EA43AF">
        <w:trPr>
          <w:cantSplit/>
          <w:trHeight w:val="2093"/>
        </w:trPr>
        <w:tc>
          <w:tcPr>
            <w:tcW w:w="516" w:type="dxa"/>
            <w:vMerge/>
          </w:tcPr>
          <w:p w:rsidR="000340CC" w:rsidRPr="00E6718A" w:rsidRDefault="000340CC" w:rsidP="00241356">
            <w:pPr>
              <w:tabs>
                <w:tab w:val="left" w:pos="7317"/>
              </w:tabs>
              <w:jc w:val="center"/>
              <w:rPr>
                <w:rFonts w:ascii="Times New Roman" w:hAnsi="Times New Roman" w:cs="Times New Roman"/>
                <w:b/>
                <w:sz w:val="24"/>
                <w:szCs w:val="24"/>
              </w:rPr>
            </w:pPr>
          </w:p>
        </w:tc>
        <w:tc>
          <w:tcPr>
            <w:tcW w:w="2248" w:type="dxa"/>
            <w:vMerge/>
          </w:tcPr>
          <w:p w:rsidR="000340CC" w:rsidRPr="00E6718A" w:rsidRDefault="000340CC" w:rsidP="00241356">
            <w:pPr>
              <w:tabs>
                <w:tab w:val="left" w:pos="7317"/>
              </w:tabs>
              <w:jc w:val="center"/>
              <w:rPr>
                <w:rFonts w:ascii="Times New Roman" w:hAnsi="Times New Roman" w:cs="Times New Roman"/>
                <w:b/>
                <w:sz w:val="24"/>
                <w:szCs w:val="24"/>
              </w:rPr>
            </w:pPr>
          </w:p>
        </w:tc>
        <w:tc>
          <w:tcPr>
            <w:tcW w:w="1021"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Этап высшего спортивного мастерства</w:t>
            </w:r>
          </w:p>
        </w:tc>
        <w:tc>
          <w:tcPr>
            <w:tcW w:w="1378"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Этап совершенствования спортивного мастерства</w:t>
            </w:r>
          </w:p>
        </w:tc>
        <w:tc>
          <w:tcPr>
            <w:tcW w:w="1170"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Этап тренировочный (спортивной специализации)</w:t>
            </w:r>
          </w:p>
        </w:tc>
        <w:tc>
          <w:tcPr>
            <w:tcW w:w="1145" w:type="dxa"/>
            <w:gridSpan w:val="2"/>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Этап начальной подготовки</w:t>
            </w:r>
          </w:p>
        </w:tc>
        <w:tc>
          <w:tcPr>
            <w:tcW w:w="2161" w:type="dxa"/>
            <w:vMerge/>
          </w:tcPr>
          <w:p w:rsidR="000340CC" w:rsidRPr="00E6718A" w:rsidRDefault="000340CC" w:rsidP="00241356">
            <w:pPr>
              <w:tabs>
                <w:tab w:val="left" w:pos="7317"/>
              </w:tabs>
              <w:jc w:val="center"/>
              <w:rPr>
                <w:rFonts w:ascii="Times New Roman" w:hAnsi="Times New Roman" w:cs="Times New Roman"/>
                <w:b/>
                <w:sz w:val="24"/>
                <w:szCs w:val="24"/>
              </w:rPr>
            </w:pPr>
          </w:p>
        </w:tc>
      </w:tr>
      <w:tr w:rsidR="000340CC" w:rsidRPr="00E6718A" w:rsidTr="00EA43AF">
        <w:tc>
          <w:tcPr>
            <w:tcW w:w="516"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1</w:t>
            </w:r>
          </w:p>
        </w:tc>
        <w:tc>
          <w:tcPr>
            <w:tcW w:w="2248"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2</w:t>
            </w:r>
          </w:p>
        </w:tc>
        <w:tc>
          <w:tcPr>
            <w:tcW w:w="1021"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3</w:t>
            </w:r>
          </w:p>
        </w:tc>
        <w:tc>
          <w:tcPr>
            <w:tcW w:w="1378"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4</w:t>
            </w:r>
          </w:p>
        </w:tc>
        <w:tc>
          <w:tcPr>
            <w:tcW w:w="1170"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5</w:t>
            </w:r>
          </w:p>
        </w:tc>
        <w:tc>
          <w:tcPr>
            <w:tcW w:w="1145" w:type="dxa"/>
            <w:gridSpan w:val="2"/>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6</w:t>
            </w:r>
          </w:p>
        </w:tc>
        <w:tc>
          <w:tcPr>
            <w:tcW w:w="2161"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7</w:t>
            </w:r>
          </w:p>
        </w:tc>
      </w:tr>
      <w:tr w:rsidR="000340CC" w:rsidRPr="00E6718A" w:rsidTr="00EA43AF">
        <w:tc>
          <w:tcPr>
            <w:tcW w:w="9639" w:type="dxa"/>
            <w:gridSpan w:val="8"/>
          </w:tcPr>
          <w:p w:rsidR="000340CC" w:rsidRPr="00E6718A" w:rsidRDefault="000340CC" w:rsidP="000340CC">
            <w:pPr>
              <w:pStyle w:val="a4"/>
              <w:numPr>
                <w:ilvl w:val="0"/>
                <w:numId w:val="4"/>
              </w:num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Тренировочные сборы по подготовке к соревнованиям</w:t>
            </w:r>
          </w:p>
        </w:tc>
      </w:tr>
      <w:tr w:rsidR="000340CC" w:rsidRPr="00E6718A" w:rsidTr="00EA43AF">
        <w:tc>
          <w:tcPr>
            <w:tcW w:w="51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1.1</w:t>
            </w:r>
          </w:p>
        </w:tc>
        <w:tc>
          <w:tcPr>
            <w:tcW w:w="224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Тренировочные сборы по подготовке к международным соревнованиям</w:t>
            </w:r>
          </w:p>
        </w:tc>
        <w:tc>
          <w:tcPr>
            <w:tcW w:w="102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137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117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18</w:t>
            </w:r>
          </w:p>
        </w:tc>
        <w:tc>
          <w:tcPr>
            <w:tcW w:w="94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2361" w:type="dxa"/>
            <w:gridSpan w:val="2"/>
            <w:vMerge w:val="restart"/>
          </w:tcPr>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Определяется организацией, осуществляющей спортивную подготовку</w:t>
            </w:r>
          </w:p>
        </w:tc>
      </w:tr>
      <w:tr w:rsidR="000340CC" w:rsidRPr="00E6718A" w:rsidTr="00EA43AF">
        <w:tc>
          <w:tcPr>
            <w:tcW w:w="51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1.2</w:t>
            </w:r>
          </w:p>
        </w:tc>
        <w:tc>
          <w:tcPr>
            <w:tcW w:w="224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Тренировочные сборы по подготовке к чемпионатам, кубкам, первенствам России</w:t>
            </w:r>
          </w:p>
        </w:tc>
        <w:tc>
          <w:tcPr>
            <w:tcW w:w="102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137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18</w:t>
            </w:r>
          </w:p>
        </w:tc>
        <w:tc>
          <w:tcPr>
            <w:tcW w:w="117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94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2361" w:type="dxa"/>
            <w:gridSpan w:val="2"/>
            <w:vMerge/>
          </w:tcPr>
          <w:p w:rsidR="000340CC" w:rsidRPr="00E6718A" w:rsidRDefault="000340CC" w:rsidP="00241356">
            <w:pPr>
              <w:tabs>
                <w:tab w:val="left" w:pos="7317"/>
              </w:tabs>
              <w:jc w:val="center"/>
              <w:rPr>
                <w:rFonts w:ascii="Times New Roman" w:hAnsi="Times New Roman" w:cs="Times New Roman"/>
                <w:sz w:val="24"/>
                <w:szCs w:val="24"/>
              </w:rPr>
            </w:pPr>
          </w:p>
        </w:tc>
      </w:tr>
      <w:tr w:rsidR="000340CC" w:rsidRPr="00E6718A" w:rsidTr="00EA43AF">
        <w:tc>
          <w:tcPr>
            <w:tcW w:w="51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1.3</w:t>
            </w:r>
          </w:p>
        </w:tc>
        <w:tc>
          <w:tcPr>
            <w:tcW w:w="224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Тренировочные сборы по подготовке к другим всероссийским соревнованиям</w:t>
            </w:r>
          </w:p>
        </w:tc>
        <w:tc>
          <w:tcPr>
            <w:tcW w:w="102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18</w:t>
            </w:r>
          </w:p>
        </w:tc>
        <w:tc>
          <w:tcPr>
            <w:tcW w:w="137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18</w:t>
            </w:r>
          </w:p>
        </w:tc>
        <w:tc>
          <w:tcPr>
            <w:tcW w:w="117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94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2361" w:type="dxa"/>
            <w:gridSpan w:val="2"/>
            <w:vMerge/>
          </w:tcPr>
          <w:p w:rsidR="000340CC" w:rsidRPr="00E6718A" w:rsidRDefault="000340CC" w:rsidP="00241356">
            <w:pPr>
              <w:tabs>
                <w:tab w:val="left" w:pos="7317"/>
              </w:tabs>
              <w:jc w:val="center"/>
              <w:rPr>
                <w:rFonts w:ascii="Times New Roman" w:hAnsi="Times New Roman" w:cs="Times New Roman"/>
                <w:sz w:val="24"/>
                <w:szCs w:val="24"/>
              </w:rPr>
            </w:pPr>
          </w:p>
        </w:tc>
      </w:tr>
      <w:tr w:rsidR="000340CC" w:rsidRPr="00E6718A" w:rsidTr="00EA43AF">
        <w:tc>
          <w:tcPr>
            <w:tcW w:w="51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224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Тренировочные сборы по подготовке к официальным соревнованиям субъекта РФ</w:t>
            </w:r>
          </w:p>
        </w:tc>
        <w:tc>
          <w:tcPr>
            <w:tcW w:w="102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137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117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94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2361" w:type="dxa"/>
            <w:gridSpan w:val="2"/>
            <w:vMerge/>
          </w:tcPr>
          <w:p w:rsidR="000340CC" w:rsidRPr="00E6718A" w:rsidRDefault="000340CC" w:rsidP="00241356">
            <w:pPr>
              <w:tabs>
                <w:tab w:val="left" w:pos="7317"/>
              </w:tabs>
              <w:jc w:val="center"/>
              <w:rPr>
                <w:rFonts w:ascii="Times New Roman" w:hAnsi="Times New Roman" w:cs="Times New Roman"/>
                <w:sz w:val="24"/>
                <w:szCs w:val="24"/>
              </w:rPr>
            </w:pPr>
          </w:p>
        </w:tc>
      </w:tr>
      <w:tr w:rsidR="000340CC" w:rsidRPr="00E6718A" w:rsidTr="00EA43AF">
        <w:tc>
          <w:tcPr>
            <w:tcW w:w="9639" w:type="dxa"/>
            <w:gridSpan w:val="8"/>
          </w:tcPr>
          <w:p w:rsidR="000340CC" w:rsidRPr="00E6718A" w:rsidRDefault="000340CC" w:rsidP="000340CC">
            <w:pPr>
              <w:pStyle w:val="a4"/>
              <w:numPr>
                <w:ilvl w:val="0"/>
                <w:numId w:val="4"/>
              </w:num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 xml:space="preserve">Специальные тренировочные сборы </w:t>
            </w:r>
          </w:p>
        </w:tc>
      </w:tr>
      <w:tr w:rsidR="000340CC" w:rsidRPr="00E6718A" w:rsidTr="00EA43AF">
        <w:tc>
          <w:tcPr>
            <w:tcW w:w="51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224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Тренировочные сборы по ОФП и СФП</w:t>
            </w:r>
          </w:p>
        </w:tc>
        <w:tc>
          <w:tcPr>
            <w:tcW w:w="102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18</w:t>
            </w:r>
          </w:p>
        </w:tc>
        <w:tc>
          <w:tcPr>
            <w:tcW w:w="137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18</w:t>
            </w:r>
          </w:p>
        </w:tc>
        <w:tc>
          <w:tcPr>
            <w:tcW w:w="117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94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2361" w:type="dxa"/>
            <w:gridSpan w:val="2"/>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Не менее 70% от состава группы лиц, проходящих спортивную подготовку на определенном этапе</w:t>
            </w:r>
          </w:p>
        </w:tc>
      </w:tr>
      <w:tr w:rsidR="000340CC" w:rsidRPr="00E6718A" w:rsidTr="00EA43AF">
        <w:tc>
          <w:tcPr>
            <w:tcW w:w="51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2.2</w:t>
            </w:r>
          </w:p>
        </w:tc>
        <w:tc>
          <w:tcPr>
            <w:tcW w:w="224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Восстановительные тренировочные сборы</w:t>
            </w:r>
          </w:p>
        </w:tc>
        <w:tc>
          <w:tcPr>
            <w:tcW w:w="2399" w:type="dxa"/>
            <w:gridSpan w:val="2"/>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До 14 дней</w:t>
            </w:r>
          </w:p>
        </w:tc>
        <w:tc>
          <w:tcPr>
            <w:tcW w:w="2115" w:type="dxa"/>
            <w:gridSpan w:val="2"/>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2361" w:type="dxa"/>
            <w:gridSpan w:val="2"/>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Участники соревнований</w:t>
            </w:r>
          </w:p>
        </w:tc>
      </w:tr>
      <w:tr w:rsidR="000340CC" w:rsidRPr="00E6718A" w:rsidTr="00EA43AF">
        <w:tc>
          <w:tcPr>
            <w:tcW w:w="51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2.3</w:t>
            </w:r>
          </w:p>
        </w:tc>
        <w:tc>
          <w:tcPr>
            <w:tcW w:w="224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Тренировочные сборы для </w:t>
            </w:r>
            <w:r w:rsidRPr="00E6718A">
              <w:rPr>
                <w:rFonts w:ascii="Times New Roman" w:hAnsi="Times New Roman" w:cs="Times New Roman"/>
                <w:sz w:val="24"/>
                <w:szCs w:val="24"/>
              </w:rPr>
              <w:lastRenderedPageBreak/>
              <w:t>комплексного медицинского обследования</w:t>
            </w:r>
          </w:p>
        </w:tc>
        <w:tc>
          <w:tcPr>
            <w:tcW w:w="2399" w:type="dxa"/>
            <w:gridSpan w:val="2"/>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До 5 дней, но не более 2 раз в год</w:t>
            </w:r>
          </w:p>
        </w:tc>
        <w:tc>
          <w:tcPr>
            <w:tcW w:w="2115" w:type="dxa"/>
            <w:gridSpan w:val="2"/>
          </w:tcPr>
          <w:p w:rsidR="000340CC" w:rsidRPr="00E6718A" w:rsidRDefault="000340CC" w:rsidP="00241356">
            <w:pPr>
              <w:tabs>
                <w:tab w:val="left" w:pos="7317"/>
              </w:tabs>
              <w:jc w:val="center"/>
              <w:rPr>
                <w:rFonts w:ascii="Times New Roman" w:hAnsi="Times New Roman" w:cs="Times New Roman"/>
                <w:sz w:val="24"/>
                <w:szCs w:val="24"/>
              </w:rPr>
            </w:pPr>
          </w:p>
        </w:tc>
        <w:tc>
          <w:tcPr>
            <w:tcW w:w="2361" w:type="dxa"/>
            <w:gridSpan w:val="2"/>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В соответствии с планом </w:t>
            </w:r>
            <w:r w:rsidRPr="00E6718A">
              <w:rPr>
                <w:rFonts w:ascii="Times New Roman" w:hAnsi="Times New Roman" w:cs="Times New Roman"/>
                <w:sz w:val="24"/>
                <w:szCs w:val="24"/>
              </w:rPr>
              <w:lastRenderedPageBreak/>
              <w:t>комплексного медицинского обследования</w:t>
            </w:r>
          </w:p>
        </w:tc>
      </w:tr>
      <w:tr w:rsidR="000340CC" w:rsidRPr="00E6718A" w:rsidTr="00EA43AF">
        <w:tc>
          <w:tcPr>
            <w:tcW w:w="51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2.4</w:t>
            </w:r>
          </w:p>
        </w:tc>
        <w:tc>
          <w:tcPr>
            <w:tcW w:w="224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Тренировочные сборы в каникулярный период</w:t>
            </w:r>
          </w:p>
        </w:tc>
        <w:tc>
          <w:tcPr>
            <w:tcW w:w="2399" w:type="dxa"/>
            <w:gridSpan w:val="2"/>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2115" w:type="dxa"/>
            <w:gridSpan w:val="2"/>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До 21 дня подряд и не более двух сборов в год</w:t>
            </w:r>
          </w:p>
        </w:tc>
        <w:tc>
          <w:tcPr>
            <w:tcW w:w="2361" w:type="dxa"/>
            <w:gridSpan w:val="2"/>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Не менее 60% от состава группы лиц, проходящих спортивную подготовку на определенном этапе</w:t>
            </w:r>
          </w:p>
        </w:tc>
      </w:tr>
      <w:tr w:rsidR="000340CC" w:rsidRPr="00E6718A" w:rsidTr="00EA43AF">
        <w:tc>
          <w:tcPr>
            <w:tcW w:w="51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2.5</w:t>
            </w:r>
          </w:p>
        </w:tc>
        <w:tc>
          <w:tcPr>
            <w:tcW w:w="224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Просмотровые тренировочные сборы для кандидатов на зачисление в образовательные учреждения СПО, осуществляющие деятельность в области физической культуры и спорта</w:t>
            </w:r>
          </w:p>
        </w:tc>
        <w:tc>
          <w:tcPr>
            <w:tcW w:w="2399" w:type="dxa"/>
            <w:gridSpan w:val="2"/>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До 60 дней</w:t>
            </w:r>
          </w:p>
        </w:tc>
        <w:tc>
          <w:tcPr>
            <w:tcW w:w="2115" w:type="dxa"/>
            <w:gridSpan w:val="2"/>
          </w:tcPr>
          <w:p w:rsidR="000340CC" w:rsidRPr="00E6718A" w:rsidRDefault="000340CC" w:rsidP="00241356">
            <w:pPr>
              <w:tabs>
                <w:tab w:val="left" w:pos="7317"/>
              </w:tabs>
              <w:jc w:val="center"/>
              <w:rPr>
                <w:rFonts w:ascii="Times New Roman" w:hAnsi="Times New Roman" w:cs="Times New Roman"/>
                <w:sz w:val="24"/>
                <w:szCs w:val="24"/>
              </w:rPr>
            </w:pPr>
          </w:p>
        </w:tc>
        <w:tc>
          <w:tcPr>
            <w:tcW w:w="2361" w:type="dxa"/>
            <w:gridSpan w:val="2"/>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В соответствии с правилами приема</w:t>
            </w:r>
          </w:p>
        </w:tc>
      </w:tr>
    </w:tbl>
    <w:p w:rsidR="000340CC" w:rsidRPr="00E6718A" w:rsidRDefault="000340CC" w:rsidP="000340CC">
      <w:pPr>
        <w:tabs>
          <w:tab w:val="left" w:pos="7317"/>
        </w:tabs>
        <w:spacing w:after="0" w:line="240" w:lineRule="auto"/>
        <w:jc w:val="both"/>
        <w:rPr>
          <w:rFonts w:ascii="Times New Roman" w:hAnsi="Times New Roman" w:cs="Times New Roman"/>
          <w:sz w:val="24"/>
          <w:szCs w:val="24"/>
        </w:rPr>
      </w:pP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
    <w:p w:rsidR="000340CC" w:rsidRPr="00E17CE8" w:rsidRDefault="000340CC" w:rsidP="00EA43AF">
      <w:pPr>
        <w:pStyle w:val="a4"/>
        <w:numPr>
          <w:ilvl w:val="1"/>
          <w:numId w:val="5"/>
        </w:numPr>
        <w:tabs>
          <w:tab w:val="left" w:pos="0"/>
        </w:tabs>
        <w:spacing w:after="0" w:line="240" w:lineRule="auto"/>
        <w:ind w:left="0" w:firstLine="709"/>
        <w:jc w:val="center"/>
        <w:rPr>
          <w:rFonts w:ascii="Times New Roman" w:hAnsi="Times New Roman" w:cs="Times New Roman"/>
          <w:b/>
          <w:sz w:val="24"/>
          <w:szCs w:val="24"/>
        </w:rPr>
      </w:pPr>
      <w:r w:rsidRPr="00E17CE8">
        <w:rPr>
          <w:rFonts w:ascii="Times New Roman" w:hAnsi="Times New Roman" w:cs="Times New Roman"/>
          <w:b/>
          <w:sz w:val="24"/>
          <w:szCs w:val="24"/>
        </w:rPr>
        <w:t>Требования к экипировке, спортивному инвентарю и оборудованию</w:t>
      </w:r>
    </w:p>
    <w:p w:rsidR="000340CC" w:rsidRPr="00E6718A" w:rsidRDefault="000340CC" w:rsidP="00EA43AF">
      <w:pPr>
        <w:pStyle w:val="a4"/>
        <w:tabs>
          <w:tab w:val="left" w:pos="7317"/>
        </w:tabs>
        <w:spacing w:after="0" w:line="240" w:lineRule="auto"/>
        <w:ind w:left="0" w:firstLine="709"/>
        <w:rPr>
          <w:rFonts w:ascii="Times New Roman" w:hAnsi="Times New Roman" w:cs="Times New Roman"/>
          <w:b/>
          <w:sz w:val="24"/>
          <w:szCs w:val="24"/>
        </w:rPr>
      </w:pPr>
    </w:p>
    <w:p w:rsidR="000340CC" w:rsidRPr="00E6718A" w:rsidRDefault="000340CC" w:rsidP="00EA43AF">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В соответствии с требованиями Федерального стандарта спортивной подготовки по виду спорта «Спортивная борьба»  организации осуществляют следующее материально-техническое обеспечение спортсменов:</w:t>
      </w:r>
    </w:p>
    <w:p w:rsidR="000340CC" w:rsidRPr="00E6718A" w:rsidRDefault="000340CC" w:rsidP="00EA43AF">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оборудование и спортивный инвентарь, необходимый для прохождения спортивной подготовки;</w:t>
      </w:r>
    </w:p>
    <w:p w:rsidR="000340CC" w:rsidRPr="00E6718A" w:rsidRDefault="000340CC" w:rsidP="00EA43AF">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спортивная экипировка;</w:t>
      </w:r>
    </w:p>
    <w:p w:rsidR="000340CC" w:rsidRPr="00E6718A" w:rsidRDefault="000340CC" w:rsidP="00EA43AF">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проезд к месту проведения спортивных соревнований и обратно;</w:t>
      </w:r>
    </w:p>
    <w:p w:rsidR="000340CC" w:rsidRPr="00E6718A" w:rsidRDefault="000340CC" w:rsidP="00EA43AF">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питание и проживание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 оказания услуг по спортивной подготовке.</w:t>
      </w:r>
    </w:p>
    <w:p w:rsidR="000340CC" w:rsidRDefault="000340CC" w:rsidP="00EA43AF">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Перечень оборудования, спортивной экипировки и экипировки борцов, необходимого для прохождения спортивной подготовки в залах </w:t>
      </w:r>
      <w:r w:rsidR="00241356">
        <w:rPr>
          <w:rFonts w:ascii="Times New Roman" w:hAnsi="Times New Roman" w:cs="Times New Roman"/>
          <w:sz w:val="24"/>
          <w:szCs w:val="24"/>
        </w:rPr>
        <w:t>борьбы, представлен в таблице 10</w:t>
      </w:r>
      <w:r w:rsidRPr="00E6718A">
        <w:rPr>
          <w:rFonts w:ascii="Times New Roman" w:hAnsi="Times New Roman" w:cs="Times New Roman"/>
          <w:sz w:val="24"/>
          <w:szCs w:val="24"/>
        </w:rPr>
        <w:t>.</w:t>
      </w:r>
    </w:p>
    <w:p w:rsidR="00241356" w:rsidRDefault="00241356" w:rsidP="000340CC">
      <w:pPr>
        <w:pStyle w:val="a4"/>
        <w:tabs>
          <w:tab w:val="left" w:pos="7317"/>
        </w:tabs>
        <w:spacing w:after="0" w:line="240" w:lineRule="auto"/>
        <w:ind w:left="0" w:firstLine="851"/>
        <w:jc w:val="both"/>
        <w:rPr>
          <w:rFonts w:ascii="Times New Roman" w:hAnsi="Times New Roman" w:cs="Times New Roman"/>
          <w:sz w:val="24"/>
          <w:szCs w:val="24"/>
        </w:rPr>
      </w:pPr>
    </w:p>
    <w:p w:rsidR="000340CC" w:rsidRPr="00E6718A" w:rsidRDefault="00241356" w:rsidP="000340CC">
      <w:pPr>
        <w:pStyle w:val="a4"/>
        <w:tabs>
          <w:tab w:val="left" w:pos="7317"/>
        </w:tabs>
        <w:spacing w:after="0" w:line="240" w:lineRule="auto"/>
        <w:ind w:left="0" w:firstLine="851"/>
        <w:jc w:val="right"/>
        <w:rPr>
          <w:rFonts w:ascii="Times New Roman" w:hAnsi="Times New Roman" w:cs="Times New Roman"/>
          <w:sz w:val="24"/>
          <w:szCs w:val="24"/>
        </w:rPr>
      </w:pPr>
      <w:r>
        <w:rPr>
          <w:rFonts w:ascii="Times New Roman" w:hAnsi="Times New Roman" w:cs="Times New Roman"/>
          <w:sz w:val="24"/>
          <w:szCs w:val="24"/>
        </w:rPr>
        <w:t>Таблица 10</w:t>
      </w:r>
    </w:p>
    <w:p w:rsidR="000340CC" w:rsidRPr="00E6718A" w:rsidRDefault="000340CC" w:rsidP="000340CC">
      <w:pPr>
        <w:pStyle w:val="a4"/>
        <w:tabs>
          <w:tab w:val="left" w:pos="7317"/>
        </w:tabs>
        <w:spacing w:after="0" w:line="240" w:lineRule="auto"/>
        <w:ind w:left="0" w:firstLine="851"/>
        <w:jc w:val="right"/>
        <w:rPr>
          <w:rFonts w:ascii="Times New Roman" w:hAnsi="Times New Roman" w:cs="Times New Roman"/>
          <w:sz w:val="24"/>
          <w:szCs w:val="24"/>
        </w:rPr>
      </w:pPr>
    </w:p>
    <w:p w:rsidR="000340CC" w:rsidRPr="00E6718A" w:rsidRDefault="000340CC" w:rsidP="00EA43AF">
      <w:pPr>
        <w:pStyle w:val="a4"/>
        <w:tabs>
          <w:tab w:val="left" w:pos="7317"/>
        </w:tabs>
        <w:spacing w:after="0" w:line="240" w:lineRule="auto"/>
        <w:ind w:left="0"/>
        <w:jc w:val="center"/>
        <w:rPr>
          <w:rFonts w:ascii="Times New Roman" w:hAnsi="Times New Roman" w:cs="Times New Roman"/>
          <w:b/>
          <w:sz w:val="24"/>
          <w:szCs w:val="24"/>
        </w:rPr>
      </w:pPr>
      <w:r w:rsidRPr="00E6718A">
        <w:rPr>
          <w:rFonts w:ascii="Times New Roman" w:hAnsi="Times New Roman" w:cs="Times New Roman"/>
          <w:b/>
          <w:sz w:val="24"/>
          <w:szCs w:val="24"/>
        </w:rPr>
        <w:t xml:space="preserve">Оборудование и спортивный инвентарь, необходимый для прохождения спортивной подготовки </w:t>
      </w: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b/>
          <w:sz w:val="24"/>
          <w:szCs w:val="24"/>
        </w:rPr>
      </w:pPr>
    </w:p>
    <w:tbl>
      <w:tblPr>
        <w:tblStyle w:val="a3"/>
        <w:tblW w:w="0" w:type="auto"/>
        <w:tblInd w:w="108" w:type="dxa"/>
        <w:tblLook w:val="04A0"/>
      </w:tblPr>
      <w:tblGrid>
        <w:gridCol w:w="567"/>
        <w:gridCol w:w="4820"/>
        <w:gridCol w:w="1849"/>
        <w:gridCol w:w="2403"/>
      </w:tblGrid>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Наименование</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Единица измерения</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Количество единиц</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2</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w:t>
            </w:r>
          </w:p>
        </w:tc>
      </w:tr>
      <w:tr w:rsidR="000340CC" w:rsidRPr="00E6718A" w:rsidTr="00EA43AF">
        <w:tc>
          <w:tcPr>
            <w:tcW w:w="9639" w:type="dxa"/>
            <w:gridSpan w:val="4"/>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Основное оборудование и инвентарь</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Ковры борцовские</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Комплект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Маты гимнастические</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20</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Маты для отработки бросков</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r>
      <w:tr w:rsidR="000340CC" w:rsidRPr="00E6718A" w:rsidTr="00EA43AF">
        <w:tc>
          <w:tcPr>
            <w:tcW w:w="9639" w:type="dxa"/>
            <w:gridSpan w:val="4"/>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lastRenderedPageBreak/>
              <w:t>Дополнительные и вспомогательные технические средства в спортивной подготовке</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Весы до 200 кг</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5</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Гантели массивные от 0,5 до 5 кг</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Комплект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6</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Гири спортивные 8,12,16,24 и 32 кг</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Комплект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7</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Гонг боксерский </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8</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Доска информационная</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Зеркало 2х3 м</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10</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Кушетка массажная </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11</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Лонжа ручная</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12</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Манекены тренировочные для борьбы</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Комплект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13</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Маты гимнастические</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18</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roofErr w:type="spellStart"/>
            <w:r w:rsidRPr="00E6718A">
              <w:rPr>
                <w:rFonts w:ascii="Times New Roman" w:hAnsi="Times New Roman" w:cs="Times New Roman"/>
                <w:sz w:val="24"/>
                <w:szCs w:val="24"/>
              </w:rPr>
              <w:t>Медицинболы</w:t>
            </w:r>
            <w:proofErr w:type="spellEnd"/>
            <w:r w:rsidRPr="00E6718A">
              <w:rPr>
                <w:rFonts w:ascii="Times New Roman" w:hAnsi="Times New Roman" w:cs="Times New Roman"/>
                <w:sz w:val="24"/>
                <w:szCs w:val="24"/>
              </w:rPr>
              <w:t xml:space="preserve"> (от 3 до 12 кг)</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Комплект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15</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Мяч баскетбольный</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16</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Мяч футбольный</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17</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Мяч гандбольный</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18</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Насос универсальный (для накачивания спортивных мячей)</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19</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Игла для накачивания спортивных мячей</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20</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Резиновые амортизаторы</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15</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Скакалка гимнастическая </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15</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22</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Скамейка гимнастическая </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23</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Стеллаж для хранения гантелей</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24</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Стенка гимнастическая </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8</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25</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Табло информационное световое электронное</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Комплект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26</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Урна-плевательница</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27</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Штанга тяжелоатлетическая тренировочная</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Комплект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28</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Скамейка и станок для жима лежа</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29</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Станок для приседаний со штангой</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30</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Гимнастический козел</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31</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Шведские стенки</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32</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Перекладина навесная </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33</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Брусья навесные</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34</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Канат 4 м</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35</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Канат для </w:t>
            </w:r>
            <w:proofErr w:type="spellStart"/>
            <w:r w:rsidRPr="00E6718A">
              <w:rPr>
                <w:rFonts w:ascii="Times New Roman" w:hAnsi="Times New Roman" w:cs="Times New Roman"/>
                <w:sz w:val="24"/>
                <w:szCs w:val="24"/>
              </w:rPr>
              <w:t>перетягивания</w:t>
            </w:r>
            <w:proofErr w:type="spellEnd"/>
            <w:r w:rsidRPr="00E6718A">
              <w:rPr>
                <w:rFonts w:ascii="Times New Roman" w:hAnsi="Times New Roman" w:cs="Times New Roman"/>
                <w:sz w:val="24"/>
                <w:szCs w:val="24"/>
              </w:rPr>
              <w:t xml:space="preserve"> – 15 м</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36</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roofErr w:type="spellStart"/>
            <w:r w:rsidRPr="00E6718A">
              <w:rPr>
                <w:rFonts w:ascii="Times New Roman" w:hAnsi="Times New Roman" w:cs="Times New Roman"/>
                <w:sz w:val="24"/>
                <w:szCs w:val="24"/>
              </w:rPr>
              <w:t>Степпы</w:t>
            </w:r>
            <w:proofErr w:type="spellEnd"/>
            <w:r w:rsidRPr="00E6718A">
              <w:rPr>
                <w:rFonts w:ascii="Times New Roman" w:hAnsi="Times New Roman" w:cs="Times New Roman"/>
                <w:sz w:val="24"/>
                <w:szCs w:val="24"/>
              </w:rPr>
              <w:t xml:space="preserve"> </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37</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Тренажеры для координации движений и развития равновесия</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38</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Тренажеры для развития мышц ног</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39</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Тренажеры для развития мышц рук</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40</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Тренажеры для развития мышц спины</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r w:rsidR="000340CC" w:rsidRPr="00E6718A" w:rsidTr="00EA43AF">
        <w:tc>
          <w:tcPr>
            <w:tcW w:w="56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41</w:t>
            </w:r>
          </w:p>
        </w:tc>
        <w:tc>
          <w:tcPr>
            <w:tcW w:w="482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Тренажеры для развития мышц брюшного пресса</w:t>
            </w:r>
          </w:p>
        </w:tc>
        <w:tc>
          <w:tcPr>
            <w:tcW w:w="184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Штук </w:t>
            </w:r>
          </w:p>
        </w:tc>
        <w:tc>
          <w:tcPr>
            <w:tcW w:w="2403"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bl>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p>
    <w:p w:rsidR="000340CC" w:rsidRDefault="000340CC" w:rsidP="000340CC">
      <w:pPr>
        <w:pStyle w:val="a4"/>
        <w:tabs>
          <w:tab w:val="left" w:pos="7317"/>
        </w:tabs>
        <w:spacing w:after="0" w:line="240" w:lineRule="auto"/>
        <w:rPr>
          <w:rFonts w:ascii="Times New Roman" w:hAnsi="Times New Roman" w:cs="Times New Roman"/>
          <w:b/>
          <w:sz w:val="24"/>
          <w:szCs w:val="24"/>
        </w:rPr>
      </w:pPr>
    </w:p>
    <w:p w:rsidR="00AF39A6" w:rsidRDefault="00AF39A6" w:rsidP="000340CC">
      <w:pPr>
        <w:pStyle w:val="a4"/>
        <w:tabs>
          <w:tab w:val="left" w:pos="7317"/>
        </w:tabs>
        <w:spacing w:after="0" w:line="240" w:lineRule="auto"/>
        <w:rPr>
          <w:rFonts w:ascii="Times New Roman" w:hAnsi="Times New Roman" w:cs="Times New Roman"/>
          <w:b/>
          <w:sz w:val="24"/>
          <w:szCs w:val="24"/>
        </w:rPr>
      </w:pPr>
    </w:p>
    <w:p w:rsidR="00AF39A6" w:rsidRDefault="00AF39A6" w:rsidP="000340CC">
      <w:pPr>
        <w:pStyle w:val="a4"/>
        <w:tabs>
          <w:tab w:val="left" w:pos="7317"/>
        </w:tabs>
        <w:spacing w:after="0" w:line="240" w:lineRule="auto"/>
        <w:rPr>
          <w:rFonts w:ascii="Times New Roman" w:hAnsi="Times New Roman" w:cs="Times New Roman"/>
          <w:b/>
          <w:sz w:val="24"/>
          <w:szCs w:val="24"/>
        </w:rPr>
      </w:pPr>
    </w:p>
    <w:p w:rsidR="00AF39A6" w:rsidRDefault="00AF39A6" w:rsidP="000340CC">
      <w:pPr>
        <w:pStyle w:val="a4"/>
        <w:tabs>
          <w:tab w:val="left" w:pos="7317"/>
        </w:tabs>
        <w:spacing w:after="0" w:line="240" w:lineRule="auto"/>
        <w:rPr>
          <w:rFonts w:ascii="Times New Roman" w:hAnsi="Times New Roman" w:cs="Times New Roman"/>
          <w:b/>
          <w:sz w:val="24"/>
          <w:szCs w:val="24"/>
        </w:rPr>
      </w:pPr>
    </w:p>
    <w:p w:rsidR="00AF39A6" w:rsidRDefault="00AF39A6" w:rsidP="000340CC">
      <w:pPr>
        <w:pStyle w:val="a4"/>
        <w:tabs>
          <w:tab w:val="left" w:pos="7317"/>
        </w:tabs>
        <w:spacing w:after="0" w:line="240" w:lineRule="auto"/>
        <w:rPr>
          <w:rFonts w:ascii="Times New Roman" w:hAnsi="Times New Roman" w:cs="Times New Roman"/>
          <w:b/>
          <w:sz w:val="24"/>
          <w:szCs w:val="24"/>
        </w:rPr>
      </w:pPr>
    </w:p>
    <w:p w:rsidR="00AF39A6" w:rsidRPr="00E6718A" w:rsidRDefault="00AF39A6" w:rsidP="000340CC">
      <w:pPr>
        <w:pStyle w:val="a4"/>
        <w:tabs>
          <w:tab w:val="left" w:pos="7317"/>
        </w:tabs>
        <w:spacing w:after="0" w:line="240" w:lineRule="auto"/>
        <w:rPr>
          <w:rFonts w:ascii="Times New Roman" w:hAnsi="Times New Roman" w:cs="Times New Roman"/>
          <w:b/>
          <w:sz w:val="24"/>
          <w:szCs w:val="24"/>
        </w:rPr>
      </w:pPr>
    </w:p>
    <w:p w:rsidR="000340CC" w:rsidRPr="00E6718A" w:rsidRDefault="000340CC" w:rsidP="001E6BAE">
      <w:pPr>
        <w:pStyle w:val="a4"/>
        <w:numPr>
          <w:ilvl w:val="1"/>
          <w:numId w:val="5"/>
        </w:numPr>
        <w:tabs>
          <w:tab w:val="left" w:pos="0"/>
        </w:tabs>
        <w:spacing w:after="0" w:line="240" w:lineRule="auto"/>
        <w:ind w:left="0" w:firstLine="0"/>
        <w:jc w:val="center"/>
        <w:rPr>
          <w:rFonts w:ascii="Times New Roman" w:hAnsi="Times New Roman" w:cs="Times New Roman"/>
          <w:b/>
          <w:sz w:val="24"/>
          <w:szCs w:val="24"/>
        </w:rPr>
      </w:pPr>
      <w:r w:rsidRPr="00E6718A">
        <w:rPr>
          <w:rFonts w:ascii="Times New Roman" w:hAnsi="Times New Roman" w:cs="Times New Roman"/>
          <w:b/>
          <w:sz w:val="24"/>
          <w:szCs w:val="24"/>
        </w:rPr>
        <w:lastRenderedPageBreak/>
        <w:t xml:space="preserve"> Требования к количественному и качественному составу групп подготовки</w:t>
      </w:r>
    </w:p>
    <w:p w:rsidR="000340CC" w:rsidRPr="00E6718A" w:rsidRDefault="000340CC" w:rsidP="00EA43AF">
      <w:pPr>
        <w:pStyle w:val="a4"/>
        <w:tabs>
          <w:tab w:val="left" w:pos="0"/>
        </w:tabs>
        <w:spacing w:after="0" w:line="240" w:lineRule="auto"/>
        <w:ind w:left="0" w:firstLine="709"/>
        <w:rPr>
          <w:rFonts w:ascii="Times New Roman" w:hAnsi="Times New Roman" w:cs="Times New Roman"/>
          <w:b/>
          <w:sz w:val="24"/>
          <w:szCs w:val="24"/>
        </w:rPr>
      </w:pPr>
    </w:p>
    <w:p w:rsidR="000340CC" w:rsidRPr="00E6718A" w:rsidRDefault="000340CC" w:rsidP="00AF39A6">
      <w:pPr>
        <w:pStyle w:val="a4"/>
        <w:tabs>
          <w:tab w:val="left" w:pos="0"/>
        </w:tabs>
        <w:spacing w:after="0" w:line="240" w:lineRule="auto"/>
        <w:ind w:left="0" w:firstLine="709"/>
        <w:rPr>
          <w:rFonts w:ascii="Times New Roman" w:hAnsi="Times New Roman" w:cs="Times New Roman"/>
          <w:b/>
          <w:sz w:val="24"/>
          <w:szCs w:val="24"/>
        </w:rPr>
      </w:pPr>
      <w:r w:rsidRPr="00E6718A">
        <w:rPr>
          <w:rFonts w:ascii="Times New Roman" w:hAnsi="Times New Roman" w:cs="Times New Roman"/>
          <w:b/>
          <w:sz w:val="24"/>
          <w:szCs w:val="24"/>
        </w:rPr>
        <w:t>Требования к количественному составу групп</w:t>
      </w:r>
    </w:p>
    <w:p w:rsidR="000340CC" w:rsidRPr="00E6718A" w:rsidRDefault="000340CC" w:rsidP="00EA43AF">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Формирование групп спортивной подготовки и закрепление за ними тренерского состава осуществляется ежегодно в соответствии с утвержденным в организации порядком. </w:t>
      </w:r>
    </w:p>
    <w:p w:rsidR="000340CC" w:rsidRPr="00E6718A" w:rsidRDefault="000340CC" w:rsidP="00EA43AF">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При формировании количественного состава группы учитываются: </w:t>
      </w:r>
    </w:p>
    <w:p w:rsidR="000340CC" w:rsidRPr="00E6718A" w:rsidRDefault="000340CC" w:rsidP="00EA43AF">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минимальный возраст для зачисления на этапы спортивной подготовки;</w:t>
      </w:r>
    </w:p>
    <w:p w:rsidR="000340CC" w:rsidRPr="00E6718A" w:rsidRDefault="000340CC" w:rsidP="00EA43AF">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требования к минимальной и максимальной наполняемости групп на этапах спортивной подготовки;</w:t>
      </w:r>
    </w:p>
    <w:p w:rsidR="000340CC" w:rsidRPr="00E6718A" w:rsidRDefault="000340CC" w:rsidP="00EA43AF">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спортивные разряды и спортивные звания </w:t>
      </w:r>
      <w:proofErr w:type="gramStart"/>
      <w:r w:rsidRPr="00E6718A">
        <w:rPr>
          <w:rFonts w:ascii="Times New Roman" w:hAnsi="Times New Roman" w:cs="Times New Roman"/>
          <w:sz w:val="24"/>
          <w:szCs w:val="24"/>
        </w:rPr>
        <w:t>занимающихся</w:t>
      </w:r>
      <w:proofErr w:type="gramEnd"/>
      <w:r w:rsidRPr="00E6718A">
        <w:rPr>
          <w:rFonts w:ascii="Times New Roman" w:hAnsi="Times New Roman" w:cs="Times New Roman"/>
          <w:sz w:val="24"/>
          <w:szCs w:val="24"/>
        </w:rPr>
        <w:t>;</w:t>
      </w:r>
    </w:p>
    <w:p w:rsidR="000340CC" w:rsidRPr="00E6718A" w:rsidRDefault="000340CC" w:rsidP="00EA43AF">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возрастные особенности развития спортсменов;</w:t>
      </w:r>
    </w:p>
    <w:p w:rsidR="000340CC" w:rsidRPr="00E6718A" w:rsidRDefault="000340CC" w:rsidP="00EA43AF">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результаты выполнения нормативов по общей физической и специальной физической подготовке для зачисления (перевода) на этапы спортивной подготовки;</w:t>
      </w:r>
    </w:p>
    <w:p w:rsidR="000340CC" w:rsidRPr="00E6718A" w:rsidRDefault="000340CC" w:rsidP="00EA43AF">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уровень технического мастерства спортсменов. </w:t>
      </w:r>
    </w:p>
    <w:p w:rsidR="000340CC" w:rsidRPr="00E6718A" w:rsidRDefault="000340CC" w:rsidP="00EA43AF">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Требования к количественному составу групп на этапах спортивной подготовки по вольн</w:t>
      </w:r>
      <w:r w:rsidR="00241356">
        <w:rPr>
          <w:rFonts w:ascii="Times New Roman" w:hAnsi="Times New Roman" w:cs="Times New Roman"/>
          <w:sz w:val="24"/>
          <w:szCs w:val="24"/>
        </w:rPr>
        <w:t>ой борьбе приведены в таблице 11</w:t>
      </w:r>
      <w:r w:rsidRPr="00E6718A">
        <w:rPr>
          <w:rFonts w:ascii="Times New Roman" w:hAnsi="Times New Roman" w:cs="Times New Roman"/>
          <w:sz w:val="24"/>
          <w:szCs w:val="24"/>
        </w:rPr>
        <w:t>.</w:t>
      </w:r>
    </w:p>
    <w:p w:rsidR="000340CC" w:rsidRPr="00E6718A" w:rsidRDefault="00241356" w:rsidP="000340CC">
      <w:pPr>
        <w:pStyle w:val="a4"/>
        <w:tabs>
          <w:tab w:val="left" w:pos="7317"/>
        </w:tabs>
        <w:spacing w:after="0" w:line="240" w:lineRule="auto"/>
        <w:ind w:left="0" w:firstLine="851"/>
        <w:jc w:val="right"/>
        <w:rPr>
          <w:rFonts w:ascii="Times New Roman" w:hAnsi="Times New Roman" w:cs="Times New Roman"/>
          <w:sz w:val="24"/>
          <w:szCs w:val="24"/>
        </w:rPr>
      </w:pPr>
      <w:r>
        <w:rPr>
          <w:rFonts w:ascii="Times New Roman" w:hAnsi="Times New Roman" w:cs="Times New Roman"/>
          <w:sz w:val="24"/>
          <w:szCs w:val="24"/>
        </w:rPr>
        <w:t>Таблица 11</w:t>
      </w:r>
    </w:p>
    <w:p w:rsidR="000340CC" w:rsidRDefault="000340CC" w:rsidP="00EA43AF">
      <w:pPr>
        <w:pStyle w:val="a4"/>
        <w:tabs>
          <w:tab w:val="left" w:pos="7317"/>
        </w:tabs>
        <w:spacing w:after="0" w:line="240" w:lineRule="auto"/>
        <w:ind w:left="0" w:firstLine="851"/>
        <w:jc w:val="center"/>
        <w:rPr>
          <w:rFonts w:ascii="Times New Roman" w:hAnsi="Times New Roman" w:cs="Times New Roman"/>
          <w:b/>
          <w:sz w:val="24"/>
          <w:szCs w:val="24"/>
        </w:rPr>
      </w:pPr>
      <w:r w:rsidRPr="00E6718A">
        <w:rPr>
          <w:rFonts w:ascii="Times New Roman" w:hAnsi="Times New Roman" w:cs="Times New Roman"/>
          <w:b/>
          <w:sz w:val="24"/>
          <w:szCs w:val="24"/>
        </w:rPr>
        <w:t>Количественный состав групп</w:t>
      </w:r>
    </w:p>
    <w:p w:rsidR="00EA43AF" w:rsidRPr="00E6718A" w:rsidRDefault="00EA43AF" w:rsidP="00EA43AF">
      <w:pPr>
        <w:pStyle w:val="a4"/>
        <w:tabs>
          <w:tab w:val="left" w:pos="7317"/>
        </w:tabs>
        <w:spacing w:after="0" w:line="240" w:lineRule="auto"/>
        <w:ind w:left="0" w:firstLine="851"/>
        <w:jc w:val="center"/>
        <w:rPr>
          <w:rFonts w:ascii="Times New Roman" w:hAnsi="Times New Roman" w:cs="Times New Roman"/>
          <w:sz w:val="24"/>
          <w:szCs w:val="24"/>
        </w:rPr>
      </w:pPr>
    </w:p>
    <w:tbl>
      <w:tblPr>
        <w:tblStyle w:val="a3"/>
        <w:tblW w:w="0" w:type="auto"/>
        <w:tblInd w:w="108" w:type="dxa"/>
        <w:tblLook w:val="04A0"/>
      </w:tblPr>
      <w:tblGrid>
        <w:gridCol w:w="2213"/>
        <w:gridCol w:w="2322"/>
        <w:gridCol w:w="2695"/>
        <w:gridCol w:w="2409"/>
      </w:tblGrid>
      <w:tr w:rsidR="000340CC" w:rsidRPr="00E6718A" w:rsidTr="00EA43AF">
        <w:tc>
          <w:tcPr>
            <w:tcW w:w="2213" w:type="dxa"/>
            <w:vMerge w:val="restart"/>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Этап подготовки</w:t>
            </w:r>
          </w:p>
        </w:tc>
        <w:tc>
          <w:tcPr>
            <w:tcW w:w="2322" w:type="dxa"/>
            <w:vMerge w:val="restart"/>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Период</w:t>
            </w:r>
          </w:p>
        </w:tc>
        <w:tc>
          <w:tcPr>
            <w:tcW w:w="5104" w:type="dxa"/>
            <w:gridSpan w:val="2"/>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 xml:space="preserve">Количество </w:t>
            </w:r>
            <w:proofErr w:type="gramStart"/>
            <w:r w:rsidRPr="00E6718A">
              <w:rPr>
                <w:rFonts w:ascii="Times New Roman" w:hAnsi="Times New Roman" w:cs="Times New Roman"/>
                <w:b/>
                <w:sz w:val="24"/>
                <w:szCs w:val="24"/>
              </w:rPr>
              <w:t>занимающихся</w:t>
            </w:r>
            <w:proofErr w:type="gramEnd"/>
            <w:r w:rsidRPr="00E6718A">
              <w:rPr>
                <w:rFonts w:ascii="Times New Roman" w:hAnsi="Times New Roman" w:cs="Times New Roman"/>
                <w:b/>
                <w:sz w:val="24"/>
                <w:szCs w:val="24"/>
              </w:rPr>
              <w:t xml:space="preserve"> в группе (в соответствии с требованиями ФССП)</w:t>
            </w:r>
          </w:p>
        </w:tc>
      </w:tr>
      <w:tr w:rsidR="000340CC" w:rsidRPr="00E6718A" w:rsidTr="00EA43AF">
        <w:tc>
          <w:tcPr>
            <w:tcW w:w="2213" w:type="dxa"/>
            <w:vMerge/>
          </w:tcPr>
          <w:p w:rsidR="000340CC" w:rsidRPr="00E6718A" w:rsidRDefault="000340CC" w:rsidP="00241356">
            <w:pPr>
              <w:tabs>
                <w:tab w:val="left" w:pos="7317"/>
              </w:tabs>
              <w:jc w:val="center"/>
              <w:rPr>
                <w:rFonts w:ascii="Times New Roman" w:hAnsi="Times New Roman" w:cs="Times New Roman"/>
                <w:b/>
                <w:sz w:val="24"/>
                <w:szCs w:val="24"/>
              </w:rPr>
            </w:pPr>
          </w:p>
        </w:tc>
        <w:tc>
          <w:tcPr>
            <w:tcW w:w="2322" w:type="dxa"/>
            <w:vMerge/>
          </w:tcPr>
          <w:p w:rsidR="000340CC" w:rsidRPr="00E6718A" w:rsidRDefault="000340CC" w:rsidP="00241356">
            <w:pPr>
              <w:tabs>
                <w:tab w:val="left" w:pos="7317"/>
              </w:tabs>
              <w:jc w:val="center"/>
              <w:rPr>
                <w:rFonts w:ascii="Times New Roman" w:hAnsi="Times New Roman" w:cs="Times New Roman"/>
                <w:b/>
                <w:sz w:val="24"/>
                <w:szCs w:val="24"/>
              </w:rPr>
            </w:pPr>
          </w:p>
        </w:tc>
        <w:tc>
          <w:tcPr>
            <w:tcW w:w="2695" w:type="dxa"/>
          </w:tcPr>
          <w:p w:rsidR="000340CC" w:rsidRPr="00E6718A" w:rsidRDefault="000340CC" w:rsidP="00241356">
            <w:pPr>
              <w:tabs>
                <w:tab w:val="left" w:pos="7317"/>
              </w:tabs>
              <w:jc w:val="center"/>
              <w:rPr>
                <w:rFonts w:ascii="Times New Roman" w:hAnsi="Times New Roman" w:cs="Times New Roman"/>
                <w:b/>
                <w:sz w:val="24"/>
                <w:szCs w:val="24"/>
                <w:lang w:val="en-US"/>
              </w:rPr>
            </w:pPr>
            <w:r w:rsidRPr="00E6718A">
              <w:rPr>
                <w:rFonts w:ascii="Times New Roman" w:hAnsi="Times New Roman" w:cs="Times New Roman"/>
                <w:b/>
                <w:sz w:val="24"/>
                <w:szCs w:val="24"/>
                <w:lang w:val="en-US"/>
              </w:rPr>
              <w:t>Min</w:t>
            </w:r>
          </w:p>
        </w:tc>
        <w:tc>
          <w:tcPr>
            <w:tcW w:w="2409" w:type="dxa"/>
          </w:tcPr>
          <w:p w:rsidR="000340CC" w:rsidRPr="00E6718A" w:rsidRDefault="000340CC" w:rsidP="00241356">
            <w:pPr>
              <w:tabs>
                <w:tab w:val="left" w:pos="7317"/>
              </w:tabs>
              <w:jc w:val="center"/>
              <w:rPr>
                <w:rFonts w:ascii="Times New Roman" w:hAnsi="Times New Roman" w:cs="Times New Roman"/>
                <w:b/>
                <w:sz w:val="24"/>
                <w:szCs w:val="24"/>
                <w:lang w:val="en-US"/>
              </w:rPr>
            </w:pPr>
            <w:r w:rsidRPr="00E6718A">
              <w:rPr>
                <w:rFonts w:ascii="Times New Roman" w:hAnsi="Times New Roman" w:cs="Times New Roman"/>
                <w:b/>
                <w:sz w:val="24"/>
                <w:szCs w:val="24"/>
                <w:lang w:val="en-US"/>
              </w:rPr>
              <w:t>Max</w:t>
            </w:r>
          </w:p>
        </w:tc>
      </w:tr>
      <w:tr w:rsidR="000340CC" w:rsidRPr="00E6718A" w:rsidTr="00EA43AF">
        <w:tc>
          <w:tcPr>
            <w:tcW w:w="2213" w:type="dxa"/>
            <w:vMerge w:val="restart"/>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НП</w:t>
            </w:r>
          </w:p>
        </w:tc>
        <w:tc>
          <w:tcPr>
            <w:tcW w:w="232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 год</w:t>
            </w:r>
          </w:p>
        </w:tc>
        <w:tc>
          <w:tcPr>
            <w:tcW w:w="26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12</w:t>
            </w:r>
          </w:p>
        </w:tc>
        <w:tc>
          <w:tcPr>
            <w:tcW w:w="240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15</w:t>
            </w:r>
          </w:p>
        </w:tc>
      </w:tr>
      <w:tr w:rsidR="000340CC" w:rsidRPr="00E6718A" w:rsidTr="00EA43AF">
        <w:tc>
          <w:tcPr>
            <w:tcW w:w="2213"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32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 год</w:t>
            </w:r>
          </w:p>
        </w:tc>
        <w:tc>
          <w:tcPr>
            <w:tcW w:w="26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12</w:t>
            </w:r>
          </w:p>
        </w:tc>
        <w:tc>
          <w:tcPr>
            <w:tcW w:w="240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15</w:t>
            </w:r>
          </w:p>
        </w:tc>
      </w:tr>
      <w:tr w:rsidR="000340CC" w:rsidRPr="00E6718A" w:rsidTr="00EA43AF">
        <w:tc>
          <w:tcPr>
            <w:tcW w:w="2213" w:type="dxa"/>
            <w:vMerge w:val="restart"/>
          </w:tcPr>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 (СС)</w:t>
            </w:r>
          </w:p>
        </w:tc>
        <w:tc>
          <w:tcPr>
            <w:tcW w:w="232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 год</w:t>
            </w:r>
          </w:p>
        </w:tc>
        <w:tc>
          <w:tcPr>
            <w:tcW w:w="26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10</w:t>
            </w:r>
          </w:p>
        </w:tc>
        <w:tc>
          <w:tcPr>
            <w:tcW w:w="240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12</w:t>
            </w:r>
          </w:p>
        </w:tc>
      </w:tr>
      <w:tr w:rsidR="000340CC" w:rsidRPr="00E6718A" w:rsidTr="00EA43AF">
        <w:tc>
          <w:tcPr>
            <w:tcW w:w="2213"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32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 год</w:t>
            </w:r>
          </w:p>
        </w:tc>
        <w:tc>
          <w:tcPr>
            <w:tcW w:w="26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10</w:t>
            </w:r>
          </w:p>
        </w:tc>
        <w:tc>
          <w:tcPr>
            <w:tcW w:w="240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12</w:t>
            </w:r>
          </w:p>
        </w:tc>
      </w:tr>
      <w:tr w:rsidR="000340CC" w:rsidRPr="00E6718A" w:rsidTr="00EA43AF">
        <w:tc>
          <w:tcPr>
            <w:tcW w:w="2213"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32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 год</w:t>
            </w:r>
          </w:p>
        </w:tc>
        <w:tc>
          <w:tcPr>
            <w:tcW w:w="26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10</w:t>
            </w:r>
          </w:p>
        </w:tc>
        <w:tc>
          <w:tcPr>
            <w:tcW w:w="240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12</w:t>
            </w:r>
          </w:p>
        </w:tc>
      </w:tr>
      <w:tr w:rsidR="000340CC" w:rsidRPr="00E6718A" w:rsidTr="00EA43AF">
        <w:tc>
          <w:tcPr>
            <w:tcW w:w="2213"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32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 год</w:t>
            </w:r>
          </w:p>
        </w:tc>
        <w:tc>
          <w:tcPr>
            <w:tcW w:w="26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10</w:t>
            </w:r>
          </w:p>
        </w:tc>
        <w:tc>
          <w:tcPr>
            <w:tcW w:w="240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12</w:t>
            </w:r>
          </w:p>
        </w:tc>
      </w:tr>
      <w:tr w:rsidR="000340CC" w:rsidRPr="00E6718A" w:rsidTr="00EA43AF">
        <w:tc>
          <w:tcPr>
            <w:tcW w:w="2213"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32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5 год</w:t>
            </w:r>
          </w:p>
        </w:tc>
        <w:tc>
          <w:tcPr>
            <w:tcW w:w="26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10</w:t>
            </w:r>
          </w:p>
        </w:tc>
        <w:tc>
          <w:tcPr>
            <w:tcW w:w="240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12</w:t>
            </w:r>
          </w:p>
        </w:tc>
      </w:tr>
      <w:tr w:rsidR="000340CC" w:rsidRPr="00E6718A" w:rsidTr="00EA43AF">
        <w:tc>
          <w:tcPr>
            <w:tcW w:w="2213" w:type="dxa"/>
            <w:vMerge w:val="restart"/>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ССМ</w:t>
            </w:r>
          </w:p>
        </w:tc>
        <w:tc>
          <w:tcPr>
            <w:tcW w:w="232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 год</w:t>
            </w:r>
          </w:p>
        </w:tc>
        <w:tc>
          <w:tcPr>
            <w:tcW w:w="26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w:t>
            </w:r>
          </w:p>
        </w:tc>
        <w:tc>
          <w:tcPr>
            <w:tcW w:w="240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7</w:t>
            </w:r>
          </w:p>
        </w:tc>
      </w:tr>
      <w:tr w:rsidR="000340CC" w:rsidRPr="00E6718A" w:rsidTr="00EA43AF">
        <w:tc>
          <w:tcPr>
            <w:tcW w:w="2213"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32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 год</w:t>
            </w:r>
          </w:p>
        </w:tc>
        <w:tc>
          <w:tcPr>
            <w:tcW w:w="26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w:t>
            </w:r>
          </w:p>
        </w:tc>
        <w:tc>
          <w:tcPr>
            <w:tcW w:w="240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7</w:t>
            </w:r>
          </w:p>
        </w:tc>
      </w:tr>
      <w:tr w:rsidR="000340CC" w:rsidRPr="00E6718A" w:rsidTr="00EA43AF">
        <w:tc>
          <w:tcPr>
            <w:tcW w:w="2213"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32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 год</w:t>
            </w:r>
          </w:p>
        </w:tc>
        <w:tc>
          <w:tcPr>
            <w:tcW w:w="26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w:t>
            </w:r>
          </w:p>
        </w:tc>
        <w:tc>
          <w:tcPr>
            <w:tcW w:w="240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7</w:t>
            </w:r>
          </w:p>
        </w:tc>
      </w:tr>
      <w:tr w:rsidR="000340CC" w:rsidRPr="00E6718A" w:rsidTr="00EA43AF">
        <w:tc>
          <w:tcPr>
            <w:tcW w:w="221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ВСМ</w:t>
            </w:r>
          </w:p>
        </w:tc>
        <w:tc>
          <w:tcPr>
            <w:tcW w:w="232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Весь период</w:t>
            </w:r>
          </w:p>
        </w:tc>
        <w:tc>
          <w:tcPr>
            <w:tcW w:w="269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240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w:t>
            </w:r>
          </w:p>
        </w:tc>
      </w:tr>
    </w:tbl>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
    <w:p w:rsidR="000340CC"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Требования к качественному составу группы разработаны в соответствии с требованиями Федерального стандарта спортивной подготовки по виду спорта</w:t>
      </w:r>
      <w:r w:rsidR="00241356">
        <w:rPr>
          <w:rFonts w:ascii="Times New Roman" w:hAnsi="Times New Roman" w:cs="Times New Roman"/>
          <w:sz w:val="24"/>
          <w:szCs w:val="24"/>
        </w:rPr>
        <w:t xml:space="preserve"> «Спортивная борьба» (таблица 12</w:t>
      </w:r>
      <w:r w:rsidRPr="00E6718A">
        <w:rPr>
          <w:rFonts w:ascii="Times New Roman" w:hAnsi="Times New Roman" w:cs="Times New Roman"/>
          <w:sz w:val="24"/>
          <w:szCs w:val="24"/>
        </w:rPr>
        <w:t>).</w:t>
      </w:r>
    </w:p>
    <w:p w:rsidR="000340CC" w:rsidRPr="00E6718A" w:rsidRDefault="00241356" w:rsidP="000340CC">
      <w:pPr>
        <w:tabs>
          <w:tab w:val="left" w:pos="7317"/>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12</w:t>
      </w:r>
    </w:p>
    <w:p w:rsidR="000340CC" w:rsidRPr="00E6718A" w:rsidRDefault="000340CC" w:rsidP="000340CC">
      <w:pPr>
        <w:tabs>
          <w:tab w:val="left" w:pos="7317"/>
        </w:tabs>
        <w:spacing w:after="0" w:line="240" w:lineRule="auto"/>
        <w:ind w:firstLine="709"/>
        <w:jc w:val="right"/>
        <w:rPr>
          <w:rFonts w:ascii="Times New Roman" w:hAnsi="Times New Roman" w:cs="Times New Roman"/>
          <w:sz w:val="24"/>
          <w:szCs w:val="24"/>
        </w:rPr>
      </w:pP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r w:rsidRPr="00E6718A">
        <w:rPr>
          <w:rFonts w:ascii="Times New Roman" w:hAnsi="Times New Roman" w:cs="Times New Roman"/>
          <w:b/>
          <w:sz w:val="24"/>
          <w:szCs w:val="24"/>
        </w:rPr>
        <w:t>Качественный состав группы спортивной подготовки</w:t>
      </w: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p>
    <w:tbl>
      <w:tblPr>
        <w:tblStyle w:val="a3"/>
        <w:tblW w:w="0" w:type="auto"/>
        <w:tblLook w:val="04A0"/>
      </w:tblPr>
      <w:tblGrid>
        <w:gridCol w:w="1252"/>
        <w:gridCol w:w="2288"/>
        <w:gridCol w:w="2441"/>
        <w:gridCol w:w="1926"/>
        <w:gridCol w:w="1947"/>
      </w:tblGrid>
      <w:tr w:rsidR="000340CC" w:rsidRPr="00E6718A" w:rsidTr="00241356">
        <w:tc>
          <w:tcPr>
            <w:tcW w:w="5981" w:type="dxa"/>
            <w:gridSpan w:val="3"/>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Этапы спортивной подготовки</w:t>
            </w:r>
          </w:p>
        </w:tc>
        <w:tc>
          <w:tcPr>
            <w:tcW w:w="3306" w:type="dxa"/>
            <w:gridSpan w:val="2"/>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Требования к уровню подготовки</w:t>
            </w:r>
          </w:p>
        </w:tc>
      </w:tr>
      <w:tr w:rsidR="000340CC" w:rsidRPr="00E6718A" w:rsidTr="00241356">
        <w:tc>
          <w:tcPr>
            <w:tcW w:w="1252"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Название</w:t>
            </w:r>
          </w:p>
        </w:tc>
        <w:tc>
          <w:tcPr>
            <w:tcW w:w="2288"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 xml:space="preserve">Период </w:t>
            </w:r>
          </w:p>
        </w:tc>
        <w:tc>
          <w:tcPr>
            <w:tcW w:w="2441"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Продолжительность</w:t>
            </w:r>
          </w:p>
        </w:tc>
        <w:tc>
          <w:tcPr>
            <w:tcW w:w="1670"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Результаты выполнения этапных нормативов</w:t>
            </w:r>
          </w:p>
        </w:tc>
        <w:tc>
          <w:tcPr>
            <w:tcW w:w="1636"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Спортивный разряд или звание</w:t>
            </w:r>
          </w:p>
        </w:tc>
      </w:tr>
      <w:tr w:rsidR="000340CC" w:rsidRPr="00E6718A" w:rsidTr="00241356">
        <w:tc>
          <w:tcPr>
            <w:tcW w:w="1252"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1</w:t>
            </w:r>
          </w:p>
        </w:tc>
        <w:tc>
          <w:tcPr>
            <w:tcW w:w="1756"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2</w:t>
            </w:r>
          </w:p>
        </w:tc>
        <w:tc>
          <w:tcPr>
            <w:tcW w:w="2441"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3</w:t>
            </w:r>
          </w:p>
        </w:tc>
        <w:tc>
          <w:tcPr>
            <w:tcW w:w="2107"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4</w:t>
            </w:r>
          </w:p>
        </w:tc>
        <w:tc>
          <w:tcPr>
            <w:tcW w:w="1731"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5</w:t>
            </w:r>
          </w:p>
        </w:tc>
      </w:tr>
      <w:tr w:rsidR="000340CC" w:rsidRPr="00E6718A" w:rsidTr="00241356">
        <w:tc>
          <w:tcPr>
            <w:tcW w:w="1252" w:type="dxa"/>
            <w:vMerge w:val="restart"/>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НП</w:t>
            </w:r>
          </w:p>
        </w:tc>
        <w:tc>
          <w:tcPr>
            <w:tcW w:w="175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До 1 года</w:t>
            </w:r>
          </w:p>
        </w:tc>
        <w:tc>
          <w:tcPr>
            <w:tcW w:w="244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1-ый год</w:t>
            </w:r>
          </w:p>
        </w:tc>
        <w:tc>
          <w:tcPr>
            <w:tcW w:w="2107"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Выполнение нормативов по ОФП, СФП и </w:t>
            </w:r>
            <w:r w:rsidRPr="00E6718A">
              <w:rPr>
                <w:rFonts w:ascii="Times New Roman" w:hAnsi="Times New Roman" w:cs="Times New Roman"/>
                <w:sz w:val="24"/>
                <w:szCs w:val="24"/>
              </w:rPr>
              <w:lastRenderedPageBreak/>
              <w:t>технической подготовке для зачисления на этап спортивной подготовки</w:t>
            </w:r>
          </w:p>
        </w:tc>
        <w:tc>
          <w:tcPr>
            <w:tcW w:w="173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 xml:space="preserve">Юный борец </w:t>
            </w:r>
          </w:p>
        </w:tc>
      </w:tr>
      <w:tr w:rsidR="000340CC" w:rsidRPr="00E6718A" w:rsidTr="00241356">
        <w:tc>
          <w:tcPr>
            <w:tcW w:w="1252"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126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Свыше 1 года</w:t>
            </w:r>
          </w:p>
        </w:tc>
        <w:tc>
          <w:tcPr>
            <w:tcW w:w="244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2-ой год</w:t>
            </w:r>
          </w:p>
        </w:tc>
        <w:tc>
          <w:tcPr>
            <w:tcW w:w="237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Выполнение нормативов по ОФП, СФП и технической подготовке для перевода (зачисления) на следующий год этапа спортивной подготовки</w:t>
            </w:r>
          </w:p>
        </w:tc>
        <w:tc>
          <w:tcPr>
            <w:tcW w:w="179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Юный борец </w:t>
            </w:r>
          </w:p>
        </w:tc>
      </w:tr>
      <w:tr w:rsidR="000340CC" w:rsidRPr="00E6718A" w:rsidTr="00241356">
        <w:tc>
          <w:tcPr>
            <w:tcW w:w="1252" w:type="dxa"/>
            <w:vMerge w:val="restart"/>
          </w:tcPr>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 (СС)</w:t>
            </w:r>
          </w:p>
        </w:tc>
        <w:tc>
          <w:tcPr>
            <w:tcW w:w="1266" w:type="dxa"/>
            <w:vMerge w:val="restart"/>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Начальной спортивной специализации (до двух лет)</w:t>
            </w:r>
          </w:p>
        </w:tc>
        <w:tc>
          <w:tcPr>
            <w:tcW w:w="244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1-й год</w:t>
            </w:r>
          </w:p>
        </w:tc>
        <w:tc>
          <w:tcPr>
            <w:tcW w:w="237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Выполнение нормативов по ОФП, СФП и техническому мастерству для зачисления на этап спортивной подготовки</w:t>
            </w:r>
          </w:p>
        </w:tc>
        <w:tc>
          <w:tcPr>
            <w:tcW w:w="1790" w:type="dxa"/>
            <w:vMerge w:val="restart"/>
          </w:tcPr>
          <w:p w:rsidR="000340CC" w:rsidRPr="00E6718A" w:rsidRDefault="000340CC" w:rsidP="00660837">
            <w:pPr>
              <w:tabs>
                <w:tab w:val="left" w:pos="7317"/>
              </w:tabs>
              <w:rPr>
                <w:rFonts w:ascii="Times New Roman" w:hAnsi="Times New Roman" w:cs="Times New Roman"/>
                <w:sz w:val="24"/>
                <w:szCs w:val="24"/>
              </w:rPr>
            </w:pPr>
          </w:p>
          <w:p w:rsidR="00660837"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3-й юношеский разряд;</w:t>
            </w:r>
          </w:p>
          <w:p w:rsidR="00660837" w:rsidRDefault="000340CC" w:rsidP="00660837">
            <w:pPr>
              <w:tabs>
                <w:tab w:val="left" w:pos="7317"/>
              </w:tabs>
              <w:rPr>
                <w:rFonts w:ascii="Times New Roman" w:hAnsi="Times New Roman" w:cs="Times New Roman"/>
                <w:sz w:val="24"/>
                <w:szCs w:val="24"/>
              </w:rPr>
            </w:pPr>
            <w:r w:rsidRPr="00E6718A">
              <w:rPr>
                <w:rFonts w:ascii="Times New Roman" w:hAnsi="Times New Roman" w:cs="Times New Roman"/>
                <w:sz w:val="24"/>
                <w:szCs w:val="24"/>
              </w:rPr>
              <w:t xml:space="preserve"> </w:t>
            </w:r>
          </w:p>
          <w:p w:rsidR="00660837" w:rsidRDefault="00660837" w:rsidP="00660837">
            <w:pPr>
              <w:tabs>
                <w:tab w:val="left" w:pos="7317"/>
              </w:tabs>
              <w:rPr>
                <w:rFonts w:ascii="Times New Roman" w:hAnsi="Times New Roman" w:cs="Times New Roman"/>
                <w:sz w:val="24"/>
                <w:szCs w:val="24"/>
              </w:rPr>
            </w:pPr>
          </w:p>
          <w:p w:rsidR="00660837" w:rsidRDefault="00660837" w:rsidP="00660837">
            <w:pPr>
              <w:tabs>
                <w:tab w:val="left" w:pos="7317"/>
              </w:tabs>
              <w:rPr>
                <w:rFonts w:ascii="Times New Roman" w:hAnsi="Times New Roman" w:cs="Times New Roman"/>
                <w:sz w:val="24"/>
                <w:szCs w:val="24"/>
              </w:rPr>
            </w:pPr>
          </w:p>
          <w:p w:rsidR="00660837" w:rsidRDefault="00660837" w:rsidP="00660837">
            <w:pPr>
              <w:tabs>
                <w:tab w:val="left" w:pos="7317"/>
              </w:tabs>
              <w:rPr>
                <w:rFonts w:ascii="Times New Roman" w:hAnsi="Times New Roman" w:cs="Times New Roman"/>
                <w:sz w:val="24"/>
                <w:szCs w:val="24"/>
              </w:rPr>
            </w:pPr>
          </w:p>
          <w:p w:rsidR="00660837" w:rsidRDefault="000340CC" w:rsidP="00660837">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2-3-й юношеский разряд;</w:t>
            </w:r>
          </w:p>
          <w:p w:rsidR="00660837" w:rsidRDefault="00660837" w:rsidP="00660837">
            <w:pPr>
              <w:tabs>
                <w:tab w:val="left" w:pos="7317"/>
              </w:tabs>
              <w:rPr>
                <w:rFonts w:ascii="Times New Roman" w:hAnsi="Times New Roman" w:cs="Times New Roman"/>
                <w:sz w:val="24"/>
                <w:szCs w:val="24"/>
              </w:rPr>
            </w:pPr>
          </w:p>
          <w:p w:rsidR="00660837" w:rsidRDefault="00660837" w:rsidP="00660837">
            <w:pPr>
              <w:tabs>
                <w:tab w:val="left" w:pos="7317"/>
              </w:tabs>
              <w:rPr>
                <w:rFonts w:ascii="Times New Roman" w:hAnsi="Times New Roman" w:cs="Times New Roman"/>
                <w:sz w:val="24"/>
                <w:szCs w:val="24"/>
              </w:rPr>
            </w:pPr>
          </w:p>
          <w:p w:rsidR="00660837" w:rsidRDefault="000340CC" w:rsidP="00660837">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1-й юношеский, 3-й взрослый разряд;</w:t>
            </w:r>
          </w:p>
          <w:p w:rsidR="00660837" w:rsidRDefault="00660837" w:rsidP="00660837">
            <w:pPr>
              <w:tabs>
                <w:tab w:val="left" w:pos="7317"/>
              </w:tabs>
              <w:rPr>
                <w:rFonts w:ascii="Times New Roman" w:hAnsi="Times New Roman" w:cs="Times New Roman"/>
                <w:sz w:val="24"/>
                <w:szCs w:val="24"/>
              </w:rPr>
            </w:pPr>
          </w:p>
          <w:p w:rsidR="00660837" w:rsidRDefault="00660837" w:rsidP="00660837">
            <w:pPr>
              <w:tabs>
                <w:tab w:val="left" w:pos="7317"/>
              </w:tabs>
              <w:rPr>
                <w:rFonts w:ascii="Times New Roman" w:hAnsi="Times New Roman" w:cs="Times New Roman"/>
                <w:sz w:val="24"/>
                <w:szCs w:val="24"/>
              </w:rPr>
            </w:pPr>
          </w:p>
          <w:p w:rsidR="00660837" w:rsidRDefault="00660837" w:rsidP="00660837">
            <w:pPr>
              <w:tabs>
                <w:tab w:val="left" w:pos="7317"/>
              </w:tabs>
              <w:rPr>
                <w:rFonts w:ascii="Times New Roman" w:hAnsi="Times New Roman" w:cs="Times New Roman"/>
                <w:sz w:val="24"/>
                <w:szCs w:val="24"/>
              </w:rPr>
            </w:pPr>
          </w:p>
          <w:p w:rsidR="000340CC" w:rsidRPr="00E6718A" w:rsidRDefault="000340CC" w:rsidP="00660837">
            <w:pPr>
              <w:tabs>
                <w:tab w:val="left" w:pos="7317"/>
              </w:tabs>
              <w:rPr>
                <w:rFonts w:ascii="Times New Roman" w:hAnsi="Times New Roman" w:cs="Times New Roman"/>
                <w:sz w:val="24"/>
                <w:szCs w:val="24"/>
              </w:rPr>
            </w:pPr>
            <w:r w:rsidRPr="00E6718A">
              <w:rPr>
                <w:rFonts w:ascii="Times New Roman" w:hAnsi="Times New Roman" w:cs="Times New Roman"/>
                <w:sz w:val="24"/>
                <w:szCs w:val="24"/>
              </w:rPr>
              <w:t>1-2-й разряды</w:t>
            </w:r>
          </w:p>
        </w:tc>
      </w:tr>
      <w:tr w:rsidR="000340CC" w:rsidRPr="00E6718A" w:rsidTr="00241356">
        <w:tc>
          <w:tcPr>
            <w:tcW w:w="1252"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1756"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44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2-й год</w:t>
            </w:r>
          </w:p>
        </w:tc>
        <w:tc>
          <w:tcPr>
            <w:tcW w:w="2103" w:type="dxa"/>
            <w:vMerge w:val="restart"/>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Выполнение нормативов по ОФП, СФП и техническому мастерству для перевода  (зачисления) на следующий год этапа спортивной подготовки</w:t>
            </w:r>
          </w:p>
        </w:tc>
        <w:tc>
          <w:tcPr>
            <w:tcW w:w="1735" w:type="dxa"/>
            <w:vMerge/>
          </w:tcPr>
          <w:p w:rsidR="000340CC" w:rsidRPr="00E6718A" w:rsidRDefault="000340CC" w:rsidP="00241356">
            <w:pPr>
              <w:tabs>
                <w:tab w:val="left" w:pos="7317"/>
              </w:tabs>
              <w:jc w:val="center"/>
              <w:rPr>
                <w:rFonts w:ascii="Times New Roman" w:hAnsi="Times New Roman" w:cs="Times New Roman"/>
                <w:sz w:val="24"/>
                <w:szCs w:val="24"/>
              </w:rPr>
            </w:pPr>
          </w:p>
        </w:tc>
      </w:tr>
      <w:tr w:rsidR="000340CC" w:rsidRPr="00E6718A" w:rsidTr="00241356">
        <w:tc>
          <w:tcPr>
            <w:tcW w:w="1252"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1756" w:type="dxa"/>
            <w:vMerge w:val="restart"/>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Углубленной спортивной специализации (свыше двух лет)</w:t>
            </w:r>
          </w:p>
        </w:tc>
        <w:tc>
          <w:tcPr>
            <w:tcW w:w="244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3-й год</w:t>
            </w:r>
          </w:p>
        </w:tc>
        <w:tc>
          <w:tcPr>
            <w:tcW w:w="2107"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1731" w:type="dxa"/>
            <w:vMerge/>
          </w:tcPr>
          <w:p w:rsidR="000340CC" w:rsidRPr="00E6718A" w:rsidRDefault="000340CC" w:rsidP="00241356">
            <w:pPr>
              <w:tabs>
                <w:tab w:val="left" w:pos="7317"/>
              </w:tabs>
              <w:jc w:val="center"/>
              <w:rPr>
                <w:rFonts w:ascii="Times New Roman" w:hAnsi="Times New Roman" w:cs="Times New Roman"/>
                <w:sz w:val="24"/>
                <w:szCs w:val="24"/>
              </w:rPr>
            </w:pPr>
          </w:p>
        </w:tc>
      </w:tr>
      <w:tr w:rsidR="000340CC" w:rsidRPr="00E6718A" w:rsidTr="00241356">
        <w:tc>
          <w:tcPr>
            <w:tcW w:w="1252"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1756"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44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4-й год</w:t>
            </w:r>
          </w:p>
        </w:tc>
        <w:tc>
          <w:tcPr>
            <w:tcW w:w="2107"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1731" w:type="dxa"/>
            <w:vMerge/>
          </w:tcPr>
          <w:p w:rsidR="000340CC" w:rsidRPr="00E6718A" w:rsidRDefault="000340CC" w:rsidP="00241356">
            <w:pPr>
              <w:tabs>
                <w:tab w:val="left" w:pos="7317"/>
              </w:tabs>
              <w:jc w:val="center"/>
              <w:rPr>
                <w:rFonts w:ascii="Times New Roman" w:hAnsi="Times New Roman" w:cs="Times New Roman"/>
                <w:sz w:val="24"/>
                <w:szCs w:val="24"/>
              </w:rPr>
            </w:pPr>
          </w:p>
        </w:tc>
      </w:tr>
      <w:tr w:rsidR="000340CC" w:rsidRPr="00E6718A" w:rsidTr="00241356">
        <w:tc>
          <w:tcPr>
            <w:tcW w:w="1252" w:type="dxa"/>
            <w:vMerge w:val="restart"/>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ССМ</w:t>
            </w:r>
          </w:p>
        </w:tc>
        <w:tc>
          <w:tcPr>
            <w:tcW w:w="1756" w:type="dxa"/>
            <w:vMerge w:val="restart"/>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Совершенствования спортивного мастерства</w:t>
            </w:r>
          </w:p>
        </w:tc>
        <w:tc>
          <w:tcPr>
            <w:tcW w:w="244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1-й год</w:t>
            </w:r>
          </w:p>
        </w:tc>
        <w:tc>
          <w:tcPr>
            <w:tcW w:w="2107" w:type="dxa"/>
            <w:vMerge w:val="restart"/>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Выполнение нормативов по ОФП, СФП и техническому мастерству для зачисления (перевода) на следующий год этапа спортивной подготовки</w:t>
            </w:r>
          </w:p>
        </w:tc>
        <w:tc>
          <w:tcPr>
            <w:tcW w:w="1731" w:type="dxa"/>
            <w:vMerge w:val="restart"/>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Кандидат в мастера спорта России; мастер спорта России</w:t>
            </w:r>
          </w:p>
        </w:tc>
      </w:tr>
      <w:tr w:rsidR="000340CC" w:rsidRPr="00E6718A" w:rsidTr="00241356">
        <w:tc>
          <w:tcPr>
            <w:tcW w:w="1252"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288"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44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2-й год</w:t>
            </w:r>
          </w:p>
        </w:tc>
        <w:tc>
          <w:tcPr>
            <w:tcW w:w="1670"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1636" w:type="dxa"/>
            <w:vMerge/>
          </w:tcPr>
          <w:p w:rsidR="000340CC" w:rsidRPr="00E6718A" w:rsidRDefault="000340CC" w:rsidP="00241356">
            <w:pPr>
              <w:tabs>
                <w:tab w:val="left" w:pos="7317"/>
              </w:tabs>
              <w:jc w:val="center"/>
              <w:rPr>
                <w:rFonts w:ascii="Times New Roman" w:hAnsi="Times New Roman" w:cs="Times New Roman"/>
                <w:sz w:val="24"/>
                <w:szCs w:val="24"/>
              </w:rPr>
            </w:pPr>
          </w:p>
        </w:tc>
      </w:tr>
      <w:tr w:rsidR="000340CC" w:rsidRPr="00E6718A" w:rsidTr="00241356">
        <w:tc>
          <w:tcPr>
            <w:tcW w:w="1252"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288"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44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3-й год</w:t>
            </w:r>
          </w:p>
        </w:tc>
        <w:tc>
          <w:tcPr>
            <w:tcW w:w="1670"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1636" w:type="dxa"/>
            <w:vMerge/>
          </w:tcPr>
          <w:p w:rsidR="000340CC" w:rsidRPr="00E6718A" w:rsidRDefault="000340CC" w:rsidP="00241356">
            <w:pPr>
              <w:tabs>
                <w:tab w:val="left" w:pos="7317"/>
              </w:tabs>
              <w:jc w:val="center"/>
              <w:rPr>
                <w:rFonts w:ascii="Times New Roman" w:hAnsi="Times New Roman" w:cs="Times New Roman"/>
                <w:sz w:val="24"/>
                <w:szCs w:val="24"/>
              </w:rPr>
            </w:pPr>
          </w:p>
        </w:tc>
      </w:tr>
      <w:tr w:rsidR="000340CC" w:rsidRPr="00E6718A" w:rsidTr="00241356">
        <w:tc>
          <w:tcPr>
            <w:tcW w:w="125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ВСМ</w:t>
            </w:r>
          </w:p>
        </w:tc>
        <w:tc>
          <w:tcPr>
            <w:tcW w:w="228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Высшего спортивного мастерства</w:t>
            </w:r>
          </w:p>
        </w:tc>
        <w:tc>
          <w:tcPr>
            <w:tcW w:w="244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Весь период</w:t>
            </w:r>
          </w:p>
        </w:tc>
        <w:tc>
          <w:tcPr>
            <w:tcW w:w="167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Выполнение нормативов по ОФП, СФП и техническому мастерству для зачисления </w:t>
            </w:r>
            <w:r w:rsidRPr="00E6718A">
              <w:rPr>
                <w:rFonts w:ascii="Times New Roman" w:hAnsi="Times New Roman" w:cs="Times New Roman"/>
                <w:sz w:val="24"/>
                <w:szCs w:val="24"/>
              </w:rPr>
              <w:lastRenderedPageBreak/>
              <w:t>(перевода)  на этап спортивной подготовки</w:t>
            </w:r>
          </w:p>
        </w:tc>
        <w:tc>
          <w:tcPr>
            <w:tcW w:w="163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Мастер спорта России, мастер спорта России международного класса</w:t>
            </w:r>
          </w:p>
        </w:tc>
      </w:tr>
    </w:tbl>
    <w:p w:rsidR="000340CC" w:rsidRPr="00E6718A" w:rsidRDefault="000340CC" w:rsidP="000340CC">
      <w:pPr>
        <w:tabs>
          <w:tab w:val="left" w:pos="7317"/>
        </w:tabs>
        <w:spacing w:after="0" w:line="240" w:lineRule="auto"/>
        <w:jc w:val="both"/>
        <w:rPr>
          <w:rFonts w:ascii="Times New Roman" w:hAnsi="Times New Roman" w:cs="Times New Roman"/>
          <w:sz w:val="24"/>
          <w:szCs w:val="24"/>
        </w:rPr>
      </w:pP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1</w:t>
      </w:r>
      <w:r w:rsidRPr="00E6718A">
        <w:rPr>
          <w:rFonts w:ascii="Times New Roman" w:hAnsi="Times New Roman" w:cs="Times New Roman"/>
          <w:b/>
          <w:sz w:val="24"/>
          <w:szCs w:val="24"/>
        </w:rPr>
        <w:t>.10 Объем индивидуальной спортивной подготовки</w:t>
      </w: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Тренировочный процесс должен учитывать индивидуальные особенности спортсмена, а тренировочная нагрузка – соответствовать его функциональному состоянию в каждый конкретный отрезок времени. Тренировка тем индивидуальнее, чем выше спортивное мастерство и результаты спортсмена.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Объем и структура индивидуальных тренировок составляется исходя из результатов оценки текущего уровня физической подготовки спортсмена и результатов соревнований в предыдущем </w:t>
      </w:r>
      <w:proofErr w:type="spellStart"/>
      <w:r w:rsidRPr="00E6718A">
        <w:rPr>
          <w:rFonts w:ascii="Times New Roman" w:hAnsi="Times New Roman" w:cs="Times New Roman"/>
          <w:sz w:val="24"/>
          <w:szCs w:val="24"/>
        </w:rPr>
        <w:t>мезоцикле</w:t>
      </w:r>
      <w:proofErr w:type="spellEnd"/>
      <w:r w:rsidRPr="00E6718A">
        <w:rPr>
          <w:rFonts w:ascii="Times New Roman" w:hAnsi="Times New Roman" w:cs="Times New Roman"/>
          <w:sz w:val="24"/>
          <w:szCs w:val="24"/>
        </w:rPr>
        <w:t xml:space="preserve">.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Одной из основных форм спортивной подготовки является работа по индивидуальным планам.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Работа по индивидуальным планам спортивной подготовки осуществляется:</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на этапах совершенствования спортивного мастерства и высшего спортивного мастерства;</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спортсменами в праздничные дни;</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во время нахождения тренера в отпуске и командировках.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Индивидуальный план формируется личным тренером для каждого спортсмена и оформляется документально.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
    <w:p w:rsidR="000340CC" w:rsidRPr="00E17CE8" w:rsidRDefault="000340CC" w:rsidP="000340CC">
      <w:pPr>
        <w:pStyle w:val="a4"/>
        <w:numPr>
          <w:ilvl w:val="1"/>
          <w:numId w:val="6"/>
        </w:numPr>
        <w:tabs>
          <w:tab w:val="left" w:pos="731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E17CE8">
        <w:rPr>
          <w:rFonts w:ascii="Times New Roman" w:hAnsi="Times New Roman" w:cs="Times New Roman"/>
          <w:b/>
          <w:sz w:val="24"/>
          <w:szCs w:val="24"/>
        </w:rPr>
        <w:t xml:space="preserve">Структура годичного цикла (название и продолжительность периодов, этапов, </w:t>
      </w:r>
      <w:proofErr w:type="spellStart"/>
      <w:r w:rsidRPr="00E17CE8">
        <w:rPr>
          <w:rFonts w:ascii="Times New Roman" w:hAnsi="Times New Roman" w:cs="Times New Roman"/>
          <w:b/>
          <w:sz w:val="24"/>
          <w:szCs w:val="24"/>
        </w:rPr>
        <w:t>мезоциклов</w:t>
      </w:r>
      <w:proofErr w:type="spellEnd"/>
      <w:r w:rsidRPr="00E17CE8">
        <w:rPr>
          <w:rFonts w:ascii="Times New Roman" w:hAnsi="Times New Roman" w:cs="Times New Roman"/>
          <w:b/>
          <w:sz w:val="24"/>
          <w:szCs w:val="24"/>
        </w:rPr>
        <w:t>)</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
    <w:p w:rsidR="000340CC" w:rsidRPr="00E6718A" w:rsidRDefault="000340CC" w:rsidP="00AF39A6">
      <w:pPr>
        <w:tabs>
          <w:tab w:val="left" w:pos="7317"/>
        </w:tabs>
        <w:spacing w:after="0" w:line="240" w:lineRule="auto"/>
        <w:ind w:firstLine="709"/>
        <w:rPr>
          <w:rFonts w:ascii="Times New Roman" w:hAnsi="Times New Roman" w:cs="Times New Roman"/>
          <w:b/>
          <w:sz w:val="24"/>
          <w:szCs w:val="24"/>
        </w:rPr>
      </w:pPr>
      <w:r w:rsidRPr="00E6718A">
        <w:rPr>
          <w:rFonts w:ascii="Times New Roman" w:hAnsi="Times New Roman" w:cs="Times New Roman"/>
          <w:b/>
          <w:sz w:val="24"/>
          <w:szCs w:val="24"/>
        </w:rPr>
        <w:t>Структура годичных и многолетних циклов</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Структура многолетней тренировки зависит от многих факторов. В их числе:</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среднее количество лет регулярной тренировки, необходимое для достижения наивысших результатов;</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оптимальные возрастные границы, в которых обычно наиболее полно раскрываются способности спортсменов и достигаются наивысшие результаты;</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индивидуальная одаренность спортсменов и темпы роста их спортивного мастерства;</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возраст, в котором спортсмен начал занятия, а также возраст, когда он приступил к специальной тренировке.</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Многолетний процесс спортивной подготовки от новичка до максимальных высот спортивного мастерства может быть представлен в виде последовательно чередующихся стадий, включающих отдельные этапы, состоящие из нескольких годичных циклов.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В их основе лежат закономерности возрастной динамики спортивных достижений.</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Между этапами многолетней тренировки нет четких границ, их продолжительность может в определенной степени варьировать, прежде всего, в силу индивидуальных возможностей спортсменов, их возраста, тренировочного стажа и условий организации спортивной деятельности.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Средние циклы, различные по своей структуре и содержанию, в процессе круглогодичной подготовки образуют в определенных состояниях этапы и периоды годичного цикла, т.е. более крупные «блоки» спортивной тренировки.</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Как правило, в годичном цикле различают три периода: подготовительный, соревновательный и переходный.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Основной фактор, определяющий структуру годичного цикла тренировки – это объективная закономерность развития спортивной формы. Под спортивной формой подразумевают состояние оптимальной (наилучшей) готовности спортсмена к достижению </w:t>
      </w:r>
      <w:r w:rsidRPr="00E6718A">
        <w:rPr>
          <w:rFonts w:ascii="Times New Roman" w:hAnsi="Times New Roman" w:cs="Times New Roman"/>
          <w:sz w:val="24"/>
          <w:szCs w:val="24"/>
        </w:rPr>
        <w:lastRenderedPageBreak/>
        <w:t xml:space="preserve">спортивного результата, которое приобретается в процессе соответствующей подготовки в каждом большом цикле тренировки – типа годичного и полугодичного.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Для оценки состояния спортивной формы по показателям спортивных результатов важное значение имеет выбор количественных критериев, позволяющих определить динамику ее изменения в различные периоды большого цикла тренировки (</w:t>
      </w:r>
      <w:proofErr w:type="gramStart"/>
      <w:r w:rsidRPr="00E6718A">
        <w:rPr>
          <w:rFonts w:ascii="Times New Roman" w:hAnsi="Times New Roman" w:cs="Times New Roman"/>
          <w:sz w:val="24"/>
          <w:szCs w:val="24"/>
        </w:rPr>
        <w:t>годичном</w:t>
      </w:r>
      <w:proofErr w:type="gramEnd"/>
      <w:r w:rsidRPr="00E6718A">
        <w:rPr>
          <w:rFonts w:ascii="Times New Roman" w:hAnsi="Times New Roman" w:cs="Times New Roman"/>
          <w:sz w:val="24"/>
          <w:szCs w:val="24"/>
        </w:rPr>
        <w:t xml:space="preserve"> или полугодичном).</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 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Подготовительный период соответствует фазе приобретения спортивной формы, соревновательный – фазе ее стабилизации, а переходный – фазе временной ее утраты.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каждом из этих периодов ставятся свои цели, задачи, определяются соответствующие средства, методы тренировки, объем и интенсивность нагрузки, направленные на повышение всех сторон подготовленности спортсменов. В зависимости от возрастных особенностей и квалификации спортсменов, условий спортивной тренировки, календаря спортивно-массовых мероприятий, вида спорта и других факторов продолжительность и содержание каждого периода может изменяться.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b/>
          <w:i/>
          <w:sz w:val="24"/>
          <w:szCs w:val="24"/>
        </w:rPr>
        <w:t xml:space="preserve">Подготовительный период </w:t>
      </w:r>
      <w:r w:rsidRPr="00E6718A">
        <w:rPr>
          <w:rFonts w:ascii="Times New Roman" w:hAnsi="Times New Roman" w:cs="Times New Roman"/>
          <w:sz w:val="24"/>
          <w:szCs w:val="24"/>
        </w:rPr>
        <w:t xml:space="preserve">(период фундаментальной подготовки).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Подготовительный период подразделяется на 2 этапа: </w:t>
      </w:r>
      <w:proofErr w:type="spellStart"/>
      <w:r w:rsidRPr="00E6718A">
        <w:rPr>
          <w:rFonts w:ascii="Times New Roman" w:hAnsi="Times New Roman" w:cs="Times New Roman"/>
          <w:sz w:val="24"/>
          <w:szCs w:val="24"/>
        </w:rPr>
        <w:t>общеподготовительный</w:t>
      </w:r>
      <w:proofErr w:type="spellEnd"/>
      <w:r w:rsidRPr="00E6718A">
        <w:rPr>
          <w:rFonts w:ascii="Times New Roman" w:hAnsi="Times New Roman" w:cs="Times New Roman"/>
          <w:sz w:val="24"/>
          <w:szCs w:val="24"/>
        </w:rPr>
        <w:t xml:space="preserve"> и специально-подготовительный.</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У начинающих спортсменов </w:t>
      </w:r>
      <w:proofErr w:type="spellStart"/>
      <w:r w:rsidRPr="00E6718A">
        <w:rPr>
          <w:rFonts w:ascii="Times New Roman" w:hAnsi="Times New Roman" w:cs="Times New Roman"/>
          <w:sz w:val="24"/>
          <w:szCs w:val="24"/>
        </w:rPr>
        <w:t>общеподготовительный</w:t>
      </w:r>
      <w:proofErr w:type="spellEnd"/>
      <w:r w:rsidRPr="00E6718A">
        <w:rPr>
          <w:rFonts w:ascii="Times New Roman" w:hAnsi="Times New Roman" w:cs="Times New Roman"/>
          <w:sz w:val="24"/>
          <w:szCs w:val="24"/>
        </w:rPr>
        <w:t xml:space="preserve"> период более продолжителен, чем специально-подготовительный. По мере роста спортивной квалификации спортсменов длительность </w:t>
      </w:r>
      <w:proofErr w:type="spellStart"/>
      <w:r w:rsidRPr="00E6718A">
        <w:rPr>
          <w:rFonts w:ascii="Times New Roman" w:hAnsi="Times New Roman" w:cs="Times New Roman"/>
          <w:sz w:val="24"/>
          <w:szCs w:val="24"/>
        </w:rPr>
        <w:t>общеподготовительного</w:t>
      </w:r>
      <w:proofErr w:type="spellEnd"/>
      <w:r w:rsidRPr="00E6718A">
        <w:rPr>
          <w:rFonts w:ascii="Times New Roman" w:hAnsi="Times New Roman" w:cs="Times New Roman"/>
          <w:sz w:val="24"/>
          <w:szCs w:val="24"/>
        </w:rPr>
        <w:t xml:space="preserve"> этапа сокращается, а специально-подготовительного - увеличивается.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На данном этапе у юных спортсменов удельный вес упражнений по общей подготовке немного превышает удельный вес упражнений по специальной подготовке.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 возрастом и повышением спортивной квалификации время на общую подготовку постепенно уменьшается, а на специальную, соответственно, увеличивается.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Основными средствами специальной подготовки являются главным образом специально-подготовительные упражнения. Соревновательные же упражнения в тренировке спортсменов на </w:t>
      </w:r>
      <w:proofErr w:type="spellStart"/>
      <w:r w:rsidRPr="00E6718A">
        <w:rPr>
          <w:rFonts w:ascii="Times New Roman" w:hAnsi="Times New Roman" w:cs="Times New Roman"/>
          <w:sz w:val="24"/>
          <w:szCs w:val="24"/>
        </w:rPr>
        <w:t>общеподготовительном</w:t>
      </w:r>
      <w:proofErr w:type="spellEnd"/>
      <w:r w:rsidRPr="00E6718A">
        <w:rPr>
          <w:rFonts w:ascii="Times New Roman" w:hAnsi="Times New Roman" w:cs="Times New Roman"/>
          <w:sz w:val="24"/>
          <w:szCs w:val="24"/>
        </w:rPr>
        <w:t xml:space="preserve"> этапе не используется. Методы тренировки специализированы здесь меньше, чем на последующих этапах.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Основная направленность специально-подготовительного этапа – непосредственное становление спортивной формы. На этом этапе изменяется содержание различных сторон подготовки спортсменов, которые направлены на развитие специальных физических способностей, освоение и совершенствование технических и тактических навыков в избранном виде спорта, с этим возрастает роль специальной психологической подготовки. </w:t>
      </w:r>
    </w:p>
    <w:p w:rsidR="000340CC" w:rsidRPr="00E6718A" w:rsidRDefault="000340CC" w:rsidP="00AF39A6">
      <w:pPr>
        <w:tabs>
          <w:tab w:val="left" w:pos="7317"/>
        </w:tabs>
        <w:spacing w:after="0" w:line="240" w:lineRule="auto"/>
        <w:ind w:firstLine="709"/>
        <w:rPr>
          <w:rFonts w:ascii="Times New Roman" w:hAnsi="Times New Roman" w:cs="Times New Roman"/>
          <w:b/>
          <w:sz w:val="24"/>
          <w:szCs w:val="24"/>
        </w:rPr>
      </w:pPr>
      <w:r w:rsidRPr="00E6718A">
        <w:rPr>
          <w:rFonts w:ascii="Times New Roman" w:hAnsi="Times New Roman" w:cs="Times New Roman"/>
          <w:b/>
          <w:sz w:val="24"/>
          <w:szCs w:val="24"/>
        </w:rPr>
        <w:t xml:space="preserve">Типы и структура </w:t>
      </w:r>
      <w:proofErr w:type="spellStart"/>
      <w:r w:rsidRPr="00E6718A">
        <w:rPr>
          <w:rFonts w:ascii="Times New Roman" w:hAnsi="Times New Roman" w:cs="Times New Roman"/>
          <w:b/>
          <w:sz w:val="24"/>
          <w:szCs w:val="24"/>
        </w:rPr>
        <w:t>мезоциклов</w:t>
      </w:r>
      <w:proofErr w:type="spellEnd"/>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roofErr w:type="spellStart"/>
      <w:r w:rsidRPr="00E6718A">
        <w:rPr>
          <w:rFonts w:ascii="Times New Roman" w:hAnsi="Times New Roman" w:cs="Times New Roman"/>
          <w:sz w:val="24"/>
          <w:szCs w:val="24"/>
        </w:rPr>
        <w:t>Мезоцикл</w:t>
      </w:r>
      <w:proofErr w:type="spellEnd"/>
      <w:r w:rsidRPr="00E6718A">
        <w:rPr>
          <w:rFonts w:ascii="Times New Roman" w:hAnsi="Times New Roman" w:cs="Times New Roman"/>
          <w:sz w:val="24"/>
          <w:szCs w:val="24"/>
        </w:rPr>
        <w:t xml:space="preserve"> тренировки можно определить, как серию микроциклов разного или одного типа, составляющую относительно законченный этап или </w:t>
      </w:r>
      <w:proofErr w:type="spellStart"/>
      <w:r w:rsidRPr="00E6718A">
        <w:rPr>
          <w:rFonts w:ascii="Times New Roman" w:hAnsi="Times New Roman" w:cs="Times New Roman"/>
          <w:sz w:val="24"/>
          <w:szCs w:val="24"/>
        </w:rPr>
        <w:t>подэтап</w:t>
      </w:r>
      <w:proofErr w:type="spellEnd"/>
      <w:r w:rsidRPr="00E6718A">
        <w:rPr>
          <w:rFonts w:ascii="Times New Roman" w:hAnsi="Times New Roman" w:cs="Times New Roman"/>
          <w:sz w:val="24"/>
          <w:szCs w:val="24"/>
        </w:rPr>
        <w:t xml:space="preserve"> тренировки. Построение тренировки в форме </w:t>
      </w:r>
      <w:proofErr w:type="spellStart"/>
      <w:r w:rsidRPr="00E6718A">
        <w:rPr>
          <w:rFonts w:ascii="Times New Roman" w:hAnsi="Times New Roman" w:cs="Times New Roman"/>
          <w:sz w:val="24"/>
          <w:szCs w:val="24"/>
        </w:rPr>
        <w:t>мезоциклов</w:t>
      </w:r>
      <w:proofErr w:type="spellEnd"/>
      <w:r w:rsidRPr="00E6718A">
        <w:rPr>
          <w:rFonts w:ascii="Times New Roman" w:hAnsi="Times New Roman" w:cs="Times New Roman"/>
          <w:sz w:val="24"/>
          <w:szCs w:val="24"/>
        </w:rPr>
        <w:t xml:space="preserve">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roofErr w:type="spellStart"/>
      <w:r w:rsidRPr="00E6718A">
        <w:rPr>
          <w:rFonts w:ascii="Times New Roman" w:hAnsi="Times New Roman" w:cs="Times New Roman"/>
          <w:sz w:val="24"/>
          <w:szCs w:val="24"/>
        </w:rPr>
        <w:t>Мезоциклы</w:t>
      </w:r>
      <w:proofErr w:type="spellEnd"/>
      <w:r w:rsidRPr="00E6718A">
        <w:rPr>
          <w:rFonts w:ascii="Times New Roman" w:hAnsi="Times New Roman" w:cs="Times New Roman"/>
          <w:sz w:val="24"/>
          <w:szCs w:val="24"/>
        </w:rPr>
        <w:t xml:space="preserve"> чаще всего состоят из 3-6 микроциклов и имеют общую продолжительность, близкую к месяцу и более. Их структура и содержание зависят от </w:t>
      </w:r>
      <w:r w:rsidRPr="00E6718A">
        <w:rPr>
          <w:rFonts w:ascii="Times New Roman" w:hAnsi="Times New Roman" w:cs="Times New Roman"/>
          <w:sz w:val="24"/>
          <w:szCs w:val="24"/>
        </w:rPr>
        <w:lastRenderedPageBreak/>
        <w:t xml:space="preserve">многих факторов: этапа и периода годичного цикла, возраста и подготовленности спортсменов, режима тренировки и отдыха, внешних условий тренировки (климатических, географических и др.), </w:t>
      </w:r>
      <w:proofErr w:type="spellStart"/>
      <w:r w:rsidRPr="00E6718A">
        <w:rPr>
          <w:rFonts w:ascii="Times New Roman" w:hAnsi="Times New Roman" w:cs="Times New Roman"/>
          <w:sz w:val="24"/>
          <w:szCs w:val="24"/>
        </w:rPr>
        <w:t>околомесячных</w:t>
      </w:r>
      <w:proofErr w:type="spellEnd"/>
      <w:r w:rsidRPr="00E6718A">
        <w:rPr>
          <w:rFonts w:ascii="Times New Roman" w:hAnsi="Times New Roman" w:cs="Times New Roman"/>
          <w:sz w:val="24"/>
          <w:szCs w:val="24"/>
        </w:rPr>
        <w:t xml:space="preserve"> биоритмов в жизнедеятельности организма и т.д.</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Различают следующие этапы </w:t>
      </w:r>
      <w:proofErr w:type="spellStart"/>
      <w:r w:rsidRPr="00E6718A">
        <w:rPr>
          <w:rFonts w:ascii="Times New Roman" w:hAnsi="Times New Roman" w:cs="Times New Roman"/>
          <w:sz w:val="24"/>
          <w:szCs w:val="24"/>
        </w:rPr>
        <w:t>мезоциклов</w:t>
      </w:r>
      <w:proofErr w:type="spellEnd"/>
      <w:r w:rsidRPr="00E6718A">
        <w:rPr>
          <w:rFonts w:ascii="Times New Roman" w:hAnsi="Times New Roman" w:cs="Times New Roman"/>
          <w:sz w:val="24"/>
          <w:szCs w:val="24"/>
        </w:rPr>
        <w:t>:</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втягивающий;</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базовый;</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контрольно-подготовительный;</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предсоревновательный</w:t>
      </w:r>
      <w:proofErr w:type="spellEnd"/>
      <w:r w:rsidRPr="00E6718A">
        <w:rPr>
          <w:rFonts w:ascii="Times New Roman" w:hAnsi="Times New Roman" w:cs="Times New Roman"/>
          <w:sz w:val="24"/>
          <w:szCs w:val="24"/>
        </w:rPr>
        <w:t>;</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соревновательный;</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восстановительный и др.</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roofErr w:type="gramStart"/>
      <w:r w:rsidRPr="00E6718A">
        <w:rPr>
          <w:rFonts w:ascii="Times New Roman" w:hAnsi="Times New Roman" w:cs="Times New Roman"/>
          <w:b/>
          <w:i/>
          <w:sz w:val="24"/>
          <w:szCs w:val="24"/>
        </w:rPr>
        <w:t>Втягивающий</w:t>
      </w:r>
      <w:proofErr w:type="gramEnd"/>
      <w:r w:rsidRPr="00E6718A">
        <w:rPr>
          <w:rFonts w:ascii="Times New Roman" w:hAnsi="Times New Roman" w:cs="Times New Roman"/>
          <w:b/>
          <w:i/>
          <w:sz w:val="24"/>
          <w:szCs w:val="24"/>
        </w:rPr>
        <w:t xml:space="preserve"> </w:t>
      </w:r>
      <w:proofErr w:type="spellStart"/>
      <w:r w:rsidRPr="00E6718A">
        <w:rPr>
          <w:rFonts w:ascii="Times New Roman" w:hAnsi="Times New Roman" w:cs="Times New Roman"/>
          <w:b/>
          <w:i/>
          <w:sz w:val="24"/>
          <w:szCs w:val="24"/>
        </w:rPr>
        <w:t>мезоцикл</w:t>
      </w:r>
      <w:proofErr w:type="spellEnd"/>
      <w:r w:rsidRPr="00E6718A">
        <w:rPr>
          <w:rFonts w:ascii="Times New Roman" w:hAnsi="Times New Roman" w:cs="Times New Roman"/>
          <w:sz w:val="24"/>
          <w:szCs w:val="24"/>
        </w:rPr>
        <w:t xml:space="preserve"> характеризуется повышением объема тренировочных нагрузок, вплоть до значительных величин с постепенным повышением интенсивности. С такого рода </w:t>
      </w:r>
      <w:proofErr w:type="spellStart"/>
      <w:r w:rsidRPr="00E6718A">
        <w:rPr>
          <w:rFonts w:ascii="Times New Roman" w:hAnsi="Times New Roman" w:cs="Times New Roman"/>
          <w:sz w:val="24"/>
          <w:szCs w:val="24"/>
        </w:rPr>
        <w:t>мезоцикла</w:t>
      </w:r>
      <w:proofErr w:type="spellEnd"/>
      <w:r w:rsidRPr="00E6718A">
        <w:rPr>
          <w:rFonts w:ascii="Times New Roman" w:hAnsi="Times New Roman" w:cs="Times New Roman"/>
          <w:sz w:val="24"/>
          <w:szCs w:val="24"/>
        </w:rPr>
        <w:t xml:space="preserve"> обычно начинается подготовительный период.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Во </w:t>
      </w:r>
      <w:proofErr w:type="gramStart"/>
      <w:r w:rsidRPr="00E6718A">
        <w:rPr>
          <w:rFonts w:ascii="Times New Roman" w:hAnsi="Times New Roman" w:cs="Times New Roman"/>
          <w:sz w:val="24"/>
          <w:szCs w:val="24"/>
        </w:rPr>
        <w:t>втягивающем</w:t>
      </w:r>
      <w:proofErr w:type="gramEnd"/>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мезоцикле</w:t>
      </w:r>
      <w:proofErr w:type="spellEnd"/>
      <w:r w:rsidRPr="00E6718A">
        <w:rPr>
          <w:rFonts w:ascii="Times New Roman" w:hAnsi="Times New Roman" w:cs="Times New Roman"/>
          <w:sz w:val="24"/>
          <w:szCs w:val="24"/>
        </w:rPr>
        <w:t>, независимо от квалификации спортсменов, большое внимание уделяется средствам общей подготовки для повышения возможностей систем дыхания и кровообращения.</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Это делается для того, чтобы создать предпосылки для дальнейшей работы, повышающей уровень специальной подготовленности спортсмена.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roofErr w:type="gramStart"/>
      <w:r w:rsidRPr="00E6718A">
        <w:rPr>
          <w:rFonts w:ascii="Times New Roman" w:hAnsi="Times New Roman" w:cs="Times New Roman"/>
          <w:b/>
          <w:i/>
          <w:sz w:val="24"/>
          <w:szCs w:val="24"/>
        </w:rPr>
        <w:t>Базовый</w:t>
      </w:r>
      <w:proofErr w:type="gramEnd"/>
      <w:r w:rsidRPr="00E6718A">
        <w:rPr>
          <w:rFonts w:ascii="Times New Roman" w:hAnsi="Times New Roman" w:cs="Times New Roman"/>
          <w:b/>
          <w:i/>
          <w:sz w:val="24"/>
          <w:szCs w:val="24"/>
        </w:rPr>
        <w:t xml:space="preserve"> </w:t>
      </w:r>
      <w:proofErr w:type="spellStart"/>
      <w:r w:rsidRPr="00E6718A">
        <w:rPr>
          <w:rFonts w:ascii="Times New Roman" w:hAnsi="Times New Roman" w:cs="Times New Roman"/>
          <w:b/>
          <w:i/>
          <w:sz w:val="24"/>
          <w:szCs w:val="24"/>
        </w:rPr>
        <w:t>мезоцикл</w:t>
      </w:r>
      <w:proofErr w:type="spellEnd"/>
      <w:r w:rsidRPr="00E6718A">
        <w:rPr>
          <w:rFonts w:ascii="Times New Roman" w:hAnsi="Times New Roman" w:cs="Times New Roman"/>
          <w:b/>
          <w:i/>
          <w:sz w:val="24"/>
          <w:szCs w:val="24"/>
        </w:rPr>
        <w:t xml:space="preserve"> </w:t>
      </w:r>
      <w:r w:rsidRPr="00E6718A">
        <w:rPr>
          <w:rFonts w:ascii="Times New Roman" w:hAnsi="Times New Roman" w:cs="Times New Roman"/>
          <w:sz w:val="24"/>
          <w:szCs w:val="24"/>
        </w:rPr>
        <w:t>отличается тем, что в нем проводится основная тренировочная работа, большая по объему и интенсивности, направленная на повышение функциональных возможностей, развитие основных физических способностей, на совершенствование уже освоенных технико-тактических приемов.</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Наряду с расширением функциональных возможностей спортсменов, в задачи этих </w:t>
      </w:r>
      <w:proofErr w:type="spellStart"/>
      <w:r w:rsidRPr="00E6718A">
        <w:rPr>
          <w:rFonts w:ascii="Times New Roman" w:hAnsi="Times New Roman" w:cs="Times New Roman"/>
          <w:sz w:val="24"/>
          <w:szCs w:val="24"/>
        </w:rPr>
        <w:t>мезоциклов</w:t>
      </w:r>
      <w:proofErr w:type="spellEnd"/>
      <w:r w:rsidRPr="00E6718A">
        <w:rPr>
          <w:rFonts w:ascii="Times New Roman" w:hAnsi="Times New Roman" w:cs="Times New Roman"/>
          <w:sz w:val="24"/>
          <w:szCs w:val="24"/>
        </w:rPr>
        <w:t xml:space="preserve"> входит стабилизация и закрепление достигнутых перестроек в организме. По своему преимущественному содержанию они могут быть </w:t>
      </w:r>
      <w:proofErr w:type="spellStart"/>
      <w:r w:rsidRPr="00E6718A">
        <w:rPr>
          <w:rFonts w:ascii="Times New Roman" w:hAnsi="Times New Roman" w:cs="Times New Roman"/>
          <w:sz w:val="24"/>
          <w:szCs w:val="24"/>
        </w:rPr>
        <w:t>общеподготовительными</w:t>
      </w:r>
      <w:proofErr w:type="spellEnd"/>
      <w:r w:rsidRPr="00E6718A">
        <w:rPr>
          <w:rFonts w:ascii="Times New Roman" w:hAnsi="Times New Roman" w:cs="Times New Roman"/>
          <w:sz w:val="24"/>
          <w:szCs w:val="24"/>
        </w:rPr>
        <w:t xml:space="preserve"> и специально-подготовительными, а по эффекту воздействия на динамику тренированности – развивающими и поддерживающими.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roofErr w:type="gramStart"/>
      <w:r w:rsidRPr="00E6718A">
        <w:rPr>
          <w:rFonts w:ascii="Times New Roman" w:hAnsi="Times New Roman" w:cs="Times New Roman"/>
          <w:b/>
          <w:i/>
          <w:sz w:val="24"/>
          <w:szCs w:val="24"/>
        </w:rPr>
        <w:t>Контрольно-подготовительный</w:t>
      </w:r>
      <w:proofErr w:type="gramEnd"/>
      <w:r w:rsidRPr="00E6718A">
        <w:rPr>
          <w:rFonts w:ascii="Times New Roman" w:hAnsi="Times New Roman" w:cs="Times New Roman"/>
          <w:b/>
          <w:i/>
          <w:sz w:val="24"/>
          <w:szCs w:val="24"/>
        </w:rPr>
        <w:t xml:space="preserve"> </w:t>
      </w:r>
      <w:proofErr w:type="spellStart"/>
      <w:r w:rsidRPr="00E6718A">
        <w:rPr>
          <w:rFonts w:ascii="Times New Roman" w:hAnsi="Times New Roman" w:cs="Times New Roman"/>
          <w:b/>
          <w:i/>
          <w:sz w:val="24"/>
          <w:szCs w:val="24"/>
        </w:rPr>
        <w:t>мезоцикл</w:t>
      </w:r>
      <w:proofErr w:type="spellEnd"/>
      <w:r w:rsidRPr="00E6718A">
        <w:rPr>
          <w:rFonts w:ascii="Times New Roman" w:hAnsi="Times New Roman" w:cs="Times New Roman"/>
          <w:b/>
          <w:i/>
          <w:sz w:val="24"/>
          <w:szCs w:val="24"/>
        </w:rPr>
        <w:t xml:space="preserve"> </w:t>
      </w:r>
      <w:r w:rsidRPr="00E6718A">
        <w:rPr>
          <w:rFonts w:ascii="Times New Roman" w:hAnsi="Times New Roman" w:cs="Times New Roman"/>
          <w:sz w:val="24"/>
          <w:szCs w:val="24"/>
        </w:rPr>
        <w:t xml:space="preserve">представляет собой преходящую форму от базовых </w:t>
      </w:r>
      <w:proofErr w:type="spellStart"/>
      <w:r w:rsidRPr="00E6718A">
        <w:rPr>
          <w:rFonts w:ascii="Times New Roman" w:hAnsi="Times New Roman" w:cs="Times New Roman"/>
          <w:sz w:val="24"/>
          <w:szCs w:val="24"/>
        </w:rPr>
        <w:t>мезоциклов</w:t>
      </w:r>
      <w:proofErr w:type="spellEnd"/>
      <w:r w:rsidRPr="00E6718A">
        <w:rPr>
          <w:rFonts w:ascii="Times New Roman" w:hAnsi="Times New Roman" w:cs="Times New Roman"/>
          <w:sz w:val="24"/>
          <w:szCs w:val="24"/>
        </w:rPr>
        <w:t xml:space="preserve"> к соревновательным. Тренировочная работа сочетается здесь с участием в серии соревнований, которые имеют в основном контрольно-тренировочный характер и подчинены, таким образом, задачам подготовки к соревнованиям.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roofErr w:type="spellStart"/>
      <w:r w:rsidRPr="00E6718A">
        <w:rPr>
          <w:rFonts w:ascii="Times New Roman" w:hAnsi="Times New Roman" w:cs="Times New Roman"/>
          <w:b/>
          <w:i/>
          <w:sz w:val="24"/>
          <w:szCs w:val="24"/>
        </w:rPr>
        <w:t>Предсоревновательный</w:t>
      </w:r>
      <w:proofErr w:type="spellEnd"/>
      <w:r w:rsidRPr="00E6718A">
        <w:rPr>
          <w:rFonts w:ascii="Times New Roman" w:hAnsi="Times New Roman" w:cs="Times New Roman"/>
          <w:b/>
          <w:i/>
          <w:sz w:val="24"/>
          <w:szCs w:val="24"/>
        </w:rPr>
        <w:t xml:space="preserve"> </w:t>
      </w:r>
      <w:proofErr w:type="spellStart"/>
      <w:r w:rsidRPr="00E6718A">
        <w:rPr>
          <w:rFonts w:ascii="Times New Roman" w:hAnsi="Times New Roman" w:cs="Times New Roman"/>
          <w:b/>
          <w:i/>
          <w:sz w:val="24"/>
          <w:szCs w:val="24"/>
        </w:rPr>
        <w:t>мезоцикл</w:t>
      </w:r>
      <w:proofErr w:type="spellEnd"/>
      <w:r w:rsidRPr="00E6718A">
        <w:rPr>
          <w:rFonts w:ascii="Times New Roman" w:hAnsi="Times New Roman" w:cs="Times New Roman"/>
          <w:b/>
          <w:i/>
          <w:sz w:val="24"/>
          <w:szCs w:val="24"/>
        </w:rPr>
        <w:t xml:space="preserve"> </w:t>
      </w:r>
      <w:proofErr w:type="gramStart"/>
      <w:r w:rsidRPr="00E6718A">
        <w:rPr>
          <w:rFonts w:ascii="Times New Roman" w:hAnsi="Times New Roman" w:cs="Times New Roman"/>
          <w:sz w:val="24"/>
          <w:szCs w:val="24"/>
        </w:rPr>
        <w:t>типичен</w:t>
      </w:r>
      <w:proofErr w:type="gramEnd"/>
      <w:r w:rsidRPr="00E6718A">
        <w:rPr>
          <w:rFonts w:ascii="Times New Roman" w:hAnsi="Times New Roman" w:cs="Times New Roman"/>
          <w:sz w:val="24"/>
          <w:szCs w:val="24"/>
        </w:rPr>
        <w:t xml:space="preserve"> для этапа непосредственной подготовки в основному соревнованию. В </w:t>
      </w:r>
      <w:proofErr w:type="spellStart"/>
      <w:r w:rsidRPr="00E6718A">
        <w:rPr>
          <w:rFonts w:ascii="Times New Roman" w:hAnsi="Times New Roman" w:cs="Times New Roman"/>
          <w:sz w:val="24"/>
          <w:szCs w:val="24"/>
        </w:rPr>
        <w:t>мезоцикле</w:t>
      </w:r>
      <w:proofErr w:type="spellEnd"/>
      <w:r w:rsidRPr="00E6718A">
        <w:rPr>
          <w:rFonts w:ascii="Times New Roman" w:hAnsi="Times New Roman" w:cs="Times New Roman"/>
          <w:sz w:val="24"/>
          <w:szCs w:val="24"/>
        </w:rPr>
        <w:t xml:space="preserve"> должен быть смоделирован весь режим предстоящих соревнований, обеспечена адаптация к его конкретным условиям и созданы оптимальные условия для полной реализации возможностей спортсмена в решающих стартах.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Как правило, </w:t>
      </w:r>
      <w:proofErr w:type="spellStart"/>
      <w:r w:rsidRPr="00E6718A">
        <w:rPr>
          <w:rFonts w:ascii="Times New Roman" w:hAnsi="Times New Roman" w:cs="Times New Roman"/>
          <w:sz w:val="24"/>
          <w:szCs w:val="24"/>
        </w:rPr>
        <w:t>предсоревновательный</w:t>
      </w:r>
      <w:proofErr w:type="spellEnd"/>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мезоцикл</w:t>
      </w:r>
      <w:proofErr w:type="spellEnd"/>
      <w:r w:rsidRPr="00E6718A">
        <w:rPr>
          <w:rFonts w:ascii="Times New Roman" w:hAnsi="Times New Roman" w:cs="Times New Roman"/>
          <w:sz w:val="24"/>
          <w:szCs w:val="24"/>
        </w:rPr>
        <w:t xml:space="preserve"> состоит из модельно-соревновательных, подводящих и собственно тренировочных микроциклов, которые могут сочетаться в различной последовательности и с разной частотой.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roofErr w:type="gramStart"/>
      <w:r w:rsidRPr="00E6718A">
        <w:rPr>
          <w:rFonts w:ascii="Times New Roman" w:hAnsi="Times New Roman" w:cs="Times New Roman"/>
          <w:b/>
          <w:i/>
          <w:sz w:val="24"/>
          <w:szCs w:val="24"/>
        </w:rPr>
        <w:t xml:space="preserve">Соревновательный </w:t>
      </w:r>
      <w:proofErr w:type="spellStart"/>
      <w:r w:rsidRPr="00E6718A">
        <w:rPr>
          <w:rFonts w:ascii="Times New Roman" w:hAnsi="Times New Roman" w:cs="Times New Roman"/>
          <w:b/>
          <w:i/>
          <w:sz w:val="24"/>
          <w:szCs w:val="24"/>
        </w:rPr>
        <w:t>мезоцикл</w:t>
      </w:r>
      <w:proofErr w:type="spellEnd"/>
      <w:r w:rsidRPr="00E6718A">
        <w:rPr>
          <w:rFonts w:ascii="Times New Roman" w:hAnsi="Times New Roman" w:cs="Times New Roman"/>
          <w:sz w:val="24"/>
          <w:szCs w:val="24"/>
        </w:rPr>
        <w:t xml:space="preserve"> – это типичная форма построения тренировки в период основных соревнований.</w:t>
      </w:r>
      <w:proofErr w:type="gramEnd"/>
      <w:r w:rsidRPr="00E6718A">
        <w:rPr>
          <w:rFonts w:ascii="Times New Roman" w:hAnsi="Times New Roman" w:cs="Times New Roman"/>
          <w:sz w:val="24"/>
          <w:szCs w:val="24"/>
        </w:rPr>
        <w:t xml:space="preserve"> Количество и структура соревновательных </w:t>
      </w:r>
      <w:proofErr w:type="spellStart"/>
      <w:r w:rsidRPr="00E6718A">
        <w:rPr>
          <w:rFonts w:ascii="Times New Roman" w:hAnsi="Times New Roman" w:cs="Times New Roman"/>
          <w:sz w:val="24"/>
          <w:szCs w:val="24"/>
        </w:rPr>
        <w:t>мезоциклов</w:t>
      </w:r>
      <w:proofErr w:type="spellEnd"/>
      <w:r w:rsidRPr="00E6718A">
        <w:rPr>
          <w:rFonts w:ascii="Times New Roman" w:hAnsi="Times New Roman" w:cs="Times New Roman"/>
          <w:sz w:val="24"/>
          <w:szCs w:val="24"/>
        </w:rPr>
        <w:t xml:space="preserve"> определяют особенности существующего спортивного календаря, программу, режим соревнования, состав участников, квалификацию и степень подготовленности спортсменов. Как минимум, каждый соревновательный </w:t>
      </w:r>
      <w:proofErr w:type="spellStart"/>
      <w:r w:rsidRPr="00E6718A">
        <w:rPr>
          <w:rFonts w:ascii="Times New Roman" w:hAnsi="Times New Roman" w:cs="Times New Roman"/>
          <w:sz w:val="24"/>
          <w:szCs w:val="24"/>
        </w:rPr>
        <w:t>мезоцикл</w:t>
      </w:r>
      <w:proofErr w:type="spellEnd"/>
      <w:r w:rsidRPr="00E6718A">
        <w:rPr>
          <w:rFonts w:ascii="Times New Roman" w:hAnsi="Times New Roman" w:cs="Times New Roman"/>
          <w:sz w:val="24"/>
          <w:szCs w:val="24"/>
        </w:rPr>
        <w:t xml:space="preserve"> состоит из подводящего, соревновательного и восстановительного микроциклов.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b/>
          <w:i/>
          <w:sz w:val="24"/>
          <w:szCs w:val="24"/>
        </w:rPr>
        <w:t xml:space="preserve">Восстановительные </w:t>
      </w:r>
      <w:proofErr w:type="spellStart"/>
      <w:r w:rsidRPr="00E6718A">
        <w:rPr>
          <w:rFonts w:ascii="Times New Roman" w:hAnsi="Times New Roman" w:cs="Times New Roman"/>
          <w:b/>
          <w:i/>
          <w:sz w:val="24"/>
          <w:szCs w:val="24"/>
        </w:rPr>
        <w:t>мезоциклы</w:t>
      </w:r>
      <w:proofErr w:type="spellEnd"/>
      <w:r w:rsidRPr="00E6718A">
        <w:rPr>
          <w:rFonts w:ascii="Times New Roman" w:hAnsi="Times New Roman" w:cs="Times New Roman"/>
          <w:sz w:val="24"/>
          <w:szCs w:val="24"/>
        </w:rPr>
        <w:t xml:space="preserve"> подразделяются на восстановительно-подготовительные и восстановительно-поддерживающие.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Восстановительно-подготовительные планируют между двумя соревновательными </w:t>
      </w:r>
      <w:proofErr w:type="spellStart"/>
      <w:r w:rsidRPr="00E6718A">
        <w:rPr>
          <w:rFonts w:ascii="Times New Roman" w:hAnsi="Times New Roman" w:cs="Times New Roman"/>
          <w:sz w:val="24"/>
          <w:szCs w:val="24"/>
        </w:rPr>
        <w:t>мезоциклами</w:t>
      </w:r>
      <w:proofErr w:type="spellEnd"/>
      <w:r w:rsidRPr="00E6718A">
        <w:rPr>
          <w:rFonts w:ascii="Times New Roman" w:hAnsi="Times New Roman" w:cs="Times New Roman"/>
          <w:sz w:val="24"/>
          <w:szCs w:val="24"/>
        </w:rPr>
        <w:t>. Состоят из одного-двух восстановительных, двух-трех собственно тренировочных микроциклов. Их основная задача – восстановление спортсменов после серии основных соревнований, требующих не столько физических, сколько нервных затрат, а также подготовка к новой серии соревнований.</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roofErr w:type="gramStart"/>
      <w:r w:rsidRPr="00E6718A">
        <w:rPr>
          <w:rFonts w:ascii="Times New Roman" w:hAnsi="Times New Roman" w:cs="Times New Roman"/>
          <w:sz w:val="24"/>
          <w:szCs w:val="24"/>
        </w:rPr>
        <w:lastRenderedPageBreak/>
        <w:t xml:space="preserve">Восстановительно-поддерживающие </w:t>
      </w:r>
      <w:proofErr w:type="spellStart"/>
      <w:r w:rsidRPr="00E6718A">
        <w:rPr>
          <w:rFonts w:ascii="Times New Roman" w:hAnsi="Times New Roman" w:cs="Times New Roman"/>
          <w:sz w:val="24"/>
          <w:szCs w:val="24"/>
        </w:rPr>
        <w:t>мезоциклы</w:t>
      </w:r>
      <w:proofErr w:type="spellEnd"/>
      <w:r w:rsidRPr="00E6718A">
        <w:rPr>
          <w:rFonts w:ascii="Times New Roman" w:hAnsi="Times New Roman" w:cs="Times New Roman"/>
          <w:sz w:val="24"/>
          <w:szCs w:val="24"/>
        </w:rPr>
        <w:t xml:space="preserve"> также планируют после соревновательного </w:t>
      </w:r>
      <w:proofErr w:type="spellStart"/>
      <w:r w:rsidRPr="00E6718A">
        <w:rPr>
          <w:rFonts w:ascii="Times New Roman" w:hAnsi="Times New Roman" w:cs="Times New Roman"/>
          <w:sz w:val="24"/>
          <w:szCs w:val="24"/>
        </w:rPr>
        <w:t>мезоцикла</w:t>
      </w:r>
      <w:proofErr w:type="spellEnd"/>
      <w:r w:rsidRPr="00E6718A">
        <w:rPr>
          <w:rFonts w:ascii="Times New Roman" w:hAnsi="Times New Roman" w:cs="Times New Roman"/>
          <w:sz w:val="24"/>
          <w:szCs w:val="24"/>
        </w:rPr>
        <w:t xml:space="preserve"> в том случае, когда серия соревнований была слишком тяжела для спортсмена.</w:t>
      </w:r>
      <w:proofErr w:type="gramEnd"/>
      <w:r w:rsidRPr="00E6718A">
        <w:rPr>
          <w:rFonts w:ascii="Times New Roman" w:hAnsi="Times New Roman" w:cs="Times New Roman"/>
          <w:sz w:val="24"/>
          <w:szCs w:val="24"/>
        </w:rPr>
        <w:t xml:space="preserve">  Для того</w:t>
      </w:r>
      <w:proofErr w:type="gramStart"/>
      <w:r w:rsidRPr="00E6718A">
        <w:rPr>
          <w:rFonts w:ascii="Times New Roman" w:hAnsi="Times New Roman" w:cs="Times New Roman"/>
          <w:sz w:val="24"/>
          <w:szCs w:val="24"/>
        </w:rPr>
        <w:t>,</w:t>
      </w:r>
      <w:proofErr w:type="gramEnd"/>
      <w:r w:rsidRPr="00E6718A">
        <w:rPr>
          <w:rFonts w:ascii="Times New Roman" w:hAnsi="Times New Roman" w:cs="Times New Roman"/>
          <w:sz w:val="24"/>
          <w:szCs w:val="24"/>
        </w:rPr>
        <w:t xml:space="preserve"> чтобы не допустить перерастания кумулятивного эффекта, вызванного участием спортсмена в серии соревнований, в тренировочный процесс после восстановительных микроциклов вводят тренировочную работу поддерживающего характера, широко используя средства общей подготовки. </w:t>
      </w:r>
    </w:p>
    <w:p w:rsidR="000340CC" w:rsidRPr="00E6718A" w:rsidRDefault="000340CC" w:rsidP="00AF39A6">
      <w:pPr>
        <w:tabs>
          <w:tab w:val="left" w:pos="7317"/>
        </w:tabs>
        <w:spacing w:after="0" w:line="240" w:lineRule="auto"/>
        <w:ind w:firstLine="709"/>
        <w:rPr>
          <w:rFonts w:ascii="Times New Roman" w:hAnsi="Times New Roman" w:cs="Times New Roman"/>
          <w:b/>
          <w:sz w:val="24"/>
          <w:szCs w:val="24"/>
        </w:rPr>
      </w:pPr>
      <w:r w:rsidRPr="00E6718A">
        <w:rPr>
          <w:rFonts w:ascii="Times New Roman" w:hAnsi="Times New Roman" w:cs="Times New Roman"/>
          <w:b/>
          <w:sz w:val="24"/>
          <w:szCs w:val="24"/>
        </w:rPr>
        <w:t>Варианты структуры подготовительного периода</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Для более эффективного планирования и управления тренировочным процессом подготовительный период годичного цикла делится на </w:t>
      </w:r>
      <w:proofErr w:type="spellStart"/>
      <w:r w:rsidRPr="00E6718A">
        <w:rPr>
          <w:rFonts w:ascii="Times New Roman" w:hAnsi="Times New Roman" w:cs="Times New Roman"/>
          <w:sz w:val="24"/>
          <w:szCs w:val="24"/>
        </w:rPr>
        <w:t>мезоциклы</w:t>
      </w:r>
      <w:proofErr w:type="spellEnd"/>
      <w:r w:rsidRPr="00E6718A">
        <w:rPr>
          <w:rFonts w:ascii="Times New Roman" w:hAnsi="Times New Roman" w:cs="Times New Roman"/>
          <w:sz w:val="24"/>
          <w:szCs w:val="24"/>
        </w:rPr>
        <w:t xml:space="preserve"> разного типа. В их рамках сменяются средства и методы тренировки, объем и интенсивность нагрузки и т.д. Их содержание и длительность зависят </w:t>
      </w:r>
      <w:proofErr w:type="gramStart"/>
      <w:r w:rsidRPr="00E6718A">
        <w:rPr>
          <w:rFonts w:ascii="Times New Roman" w:hAnsi="Times New Roman" w:cs="Times New Roman"/>
          <w:sz w:val="24"/>
          <w:szCs w:val="24"/>
        </w:rPr>
        <w:t>от</w:t>
      </w:r>
      <w:proofErr w:type="gramEnd"/>
      <w:r w:rsidRPr="00E6718A">
        <w:rPr>
          <w:rFonts w:ascii="Times New Roman" w:hAnsi="Times New Roman" w:cs="Times New Roman"/>
          <w:sz w:val="24"/>
          <w:szCs w:val="24"/>
        </w:rPr>
        <w:t>:</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общей продолжительности подготовительных периодов и календаря спортивно-массовых мероприятий;</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возраста, квалификации, стажа борцов;</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условий тренировки и других факторов.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При одном цикловом построении тренировки спортсменов на </w:t>
      </w:r>
      <w:proofErr w:type="spellStart"/>
      <w:r w:rsidRPr="00E6718A">
        <w:rPr>
          <w:rFonts w:ascii="Times New Roman" w:hAnsi="Times New Roman" w:cs="Times New Roman"/>
          <w:sz w:val="24"/>
          <w:szCs w:val="24"/>
        </w:rPr>
        <w:t>общеподготовительном</w:t>
      </w:r>
      <w:proofErr w:type="spellEnd"/>
      <w:r w:rsidRPr="00E6718A">
        <w:rPr>
          <w:rFonts w:ascii="Times New Roman" w:hAnsi="Times New Roman" w:cs="Times New Roman"/>
          <w:sz w:val="24"/>
          <w:szCs w:val="24"/>
        </w:rPr>
        <w:t xml:space="preserve"> этапе выделяют </w:t>
      </w:r>
      <w:proofErr w:type="gramStart"/>
      <w:r w:rsidRPr="00E6718A">
        <w:rPr>
          <w:rFonts w:ascii="Times New Roman" w:hAnsi="Times New Roman" w:cs="Times New Roman"/>
          <w:sz w:val="24"/>
          <w:szCs w:val="24"/>
        </w:rPr>
        <w:t>втягивающий</w:t>
      </w:r>
      <w:proofErr w:type="gramEnd"/>
      <w:r w:rsidRPr="00E6718A">
        <w:rPr>
          <w:rFonts w:ascii="Times New Roman" w:hAnsi="Times New Roman" w:cs="Times New Roman"/>
          <w:sz w:val="24"/>
          <w:szCs w:val="24"/>
        </w:rPr>
        <w:t xml:space="preserve">, базовый общефизический </w:t>
      </w:r>
      <w:proofErr w:type="spellStart"/>
      <w:r w:rsidRPr="00E6718A">
        <w:rPr>
          <w:rFonts w:ascii="Times New Roman" w:hAnsi="Times New Roman" w:cs="Times New Roman"/>
          <w:sz w:val="24"/>
          <w:szCs w:val="24"/>
        </w:rPr>
        <w:t>мезоциклы</w:t>
      </w:r>
      <w:proofErr w:type="spellEnd"/>
      <w:r w:rsidRPr="00E6718A">
        <w:rPr>
          <w:rFonts w:ascii="Times New Roman" w:hAnsi="Times New Roman" w:cs="Times New Roman"/>
          <w:sz w:val="24"/>
          <w:szCs w:val="24"/>
        </w:rPr>
        <w:t xml:space="preserve">; на специально-подготовительном этапе – базовый специализированно-физический, базовый специально-подготовительный и контрольно-подготовительный </w:t>
      </w:r>
      <w:proofErr w:type="spellStart"/>
      <w:r w:rsidRPr="00E6718A">
        <w:rPr>
          <w:rFonts w:ascii="Times New Roman" w:hAnsi="Times New Roman" w:cs="Times New Roman"/>
          <w:sz w:val="24"/>
          <w:szCs w:val="24"/>
        </w:rPr>
        <w:t>мезоциклы</w:t>
      </w:r>
      <w:proofErr w:type="spellEnd"/>
      <w:r w:rsidRPr="00E6718A">
        <w:rPr>
          <w:rFonts w:ascii="Times New Roman" w:hAnsi="Times New Roman" w:cs="Times New Roman"/>
          <w:sz w:val="24"/>
          <w:szCs w:val="24"/>
        </w:rPr>
        <w:t xml:space="preserve">.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Основная цель втягивающего </w:t>
      </w:r>
      <w:proofErr w:type="spellStart"/>
      <w:r w:rsidRPr="00E6718A">
        <w:rPr>
          <w:rFonts w:ascii="Times New Roman" w:hAnsi="Times New Roman" w:cs="Times New Roman"/>
          <w:sz w:val="24"/>
          <w:szCs w:val="24"/>
        </w:rPr>
        <w:t>мезоцикла</w:t>
      </w:r>
      <w:proofErr w:type="spellEnd"/>
      <w:r w:rsidRPr="00E6718A">
        <w:rPr>
          <w:rFonts w:ascii="Times New Roman" w:hAnsi="Times New Roman" w:cs="Times New Roman"/>
          <w:sz w:val="24"/>
          <w:szCs w:val="24"/>
        </w:rPr>
        <w:t xml:space="preserve"> – постепенная подготовка спортсменов к выполнению больших по объему и интенсивности тренировочных нагрузок, обеспечение развития опорно-двигательного, нервно- мышечного аппарата и функциональных основных систем организма, особенно кровообращения и дыхания, а также воспитание волевых качеств. В этом </w:t>
      </w:r>
      <w:proofErr w:type="spellStart"/>
      <w:r w:rsidRPr="00E6718A">
        <w:rPr>
          <w:rFonts w:ascii="Times New Roman" w:hAnsi="Times New Roman" w:cs="Times New Roman"/>
          <w:sz w:val="24"/>
          <w:szCs w:val="24"/>
        </w:rPr>
        <w:t>мезоцикле</w:t>
      </w:r>
      <w:proofErr w:type="spellEnd"/>
      <w:r w:rsidRPr="00E6718A">
        <w:rPr>
          <w:rFonts w:ascii="Times New Roman" w:hAnsi="Times New Roman" w:cs="Times New Roman"/>
          <w:sz w:val="24"/>
          <w:szCs w:val="24"/>
        </w:rPr>
        <w:t xml:space="preserve"> целесообразно разучивать новые упражнения, восстанавливать структуру забытых движений.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Содержание базового общефизического </w:t>
      </w:r>
      <w:proofErr w:type="spellStart"/>
      <w:r w:rsidRPr="00E6718A">
        <w:rPr>
          <w:rFonts w:ascii="Times New Roman" w:hAnsi="Times New Roman" w:cs="Times New Roman"/>
          <w:sz w:val="24"/>
          <w:szCs w:val="24"/>
        </w:rPr>
        <w:t>мезоцикла</w:t>
      </w:r>
      <w:proofErr w:type="spellEnd"/>
      <w:r w:rsidRPr="00E6718A">
        <w:rPr>
          <w:rFonts w:ascii="Times New Roman" w:hAnsi="Times New Roman" w:cs="Times New Roman"/>
          <w:sz w:val="24"/>
          <w:szCs w:val="24"/>
        </w:rPr>
        <w:t xml:space="preserve"> должно соответствовать всестороннему и гармоническому развитию спортсменов. У квалифицированных спортсменов может быть 1-2 базовых общефизических </w:t>
      </w:r>
      <w:proofErr w:type="spellStart"/>
      <w:r w:rsidRPr="00E6718A">
        <w:rPr>
          <w:rFonts w:ascii="Times New Roman" w:hAnsi="Times New Roman" w:cs="Times New Roman"/>
          <w:sz w:val="24"/>
          <w:szCs w:val="24"/>
        </w:rPr>
        <w:t>мезоцикла</w:t>
      </w:r>
      <w:proofErr w:type="spellEnd"/>
      <w:r w:rsidRPr="00E6718A">
        <w:rPr>
          <w:rFonts w:ascii="Times New Roman" w:hAnsi="Times New Roman" w:cs="Times New Roman"/>
          <w:sz w:val="24"/>
          <w:szCs w:val="24"/>
        </w:rPr>
        <w:t xml:space="preserve">, у начинающих – несколько.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w:t>
      </w:r>
      <w:proofErr w:type="gramStart"/>
      <w:r w:rsidRPr="00E6718A">
        <w:rPr>
          <w:rFonts w:ascii="Times New Roman" w:hAnsi="Times New Roman" w:cs="Times New Roman"/>
          <w:sz w:val="24"/>
          <w:szCs w:val="24"/>
        </w:rPr>
        <w:t>базовом</w:t>
      </w:r>
      <w:proofErr w:type="gramEnd"/>
      <w:r w:rsidRPr="00E6718A">
        <w:rPr>
          <w:rFonts w:ascii="Times New Roman" w:hAnsi="Times New Roman" w:cs="Times New Roman"/>
          <w:sz w:val="24"/>
          <w:szCs w:val="24"/>
        </w:rPr>
        <w:t xml:space="preserve"> специализированно-физическом </w:t>
      </w:r>
      <w:proofErr w:type="spellStart"/>
      <w:r w:rsidRPr="00E6718A">
        <w:rPr>
          <w:rFonts w:ascii="Times New Roman" w:hAnsi="Times New Roman" w:cs="Times New Roman"/>
          <w:sz w:val="24"/>
          <w:szCs w:val="24"/>
        </w:rPr>
        <w:t>мезоцикле</w:t>
      </w:r>
      <w:proofErr w:type="spellEnd"/>
      <w:r w:rsidRPr="00E6718A">
        <w:rPr>
          <w:rFonts w:ascii="Times New Roman" w:hAnsi="Times New Roman" w:cs="Times New Roman"/>
          <w:sz w:val="24"/>
          <w:szCs w:val="24"/>
        </w:rPr>
        <w:t xml:space="preserve"> продолжается развитие выносливости, гибкости, силовых, скоростных, координационных способностей, но применяемые средства и методы приобретают все большую специфическую направленность. Основная задача этого </w:t>
      </w:r>
      <w:proofErr w:type="spellStart"/>
      <w:r w:rsidRPr="00E6718A">
        <w:rPr>
          <w:rFonts w:ascii="Times New Roman" w:hAnsi="Times New Roman" w:cs="Times New Roman"/>
          <w:sz w:val="24"/>
          <w:szCs w:val="24"/>
        </w:rPr>
        <w:t>мезоцикла</w:t>
      </w:r>
      <w:proofErr w:type="spellEnd"/>
      <w:r w:rsidRPr="00E6718A">
        <w:rPr>
          <w:rFonts w:ascii="Times New Roman" w:hAnsi="Times New Roman" w:cs="Times New Roman"/>
          <w:sz w:val="24"/>
          <w:szCs w:val="24"/>
        </w:rPr>
        <w:t xml:space="preserve"> – восстановить технику избранного вида спорта, создать предпосылки для ее совершенствования, постепенно подготовить организм спортсменов к тренировкам в этом виде спорта в большом объеме и с высокой интенсивностью. Интенсивность тренировочных нагрузок несколько уменьшается, их объем снижается.</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w:t>
      </w:r>
      <w:proofErr w:type="gramStart"/>
      <w:r w:rsidRPr="00E6718A">
        <w:rPr>
          <w:rFonts w:ascii="Times New Roman" w:hAnsi="Times New Roman" w:cs="Times New Roman"/>
          <w:sz w:val="24"/>
          <w:szCs w:val="24"/>
        </w:rPr>
        <w:t>базовом</w:t>
      </w:r>
      <w:proofErr w:type="gramEnd"/>
      <w:r w:rsidRPr="00E6718A">
        <w:rPr>
          <w:rFonts w:ascii="Times New Roman" w:hAnsi="Times New Roman" w:cs="Times New Roman"/>
          <w:sz w:val="24"/>
          <w:szCs w:val="24"/>
        </w:rPr>
        <w:t xml:space="preserve"> специально-подготовительном </w:t>
      </w:r>
      <w:proofErr w:type="spellStart"/>
      <w:r w:rsidRPr="00E6718A">
        <w:rPr>
          <w:rFonts w:ascii="Times New Roman" w:hAnsi="Times New Roman" w:cs="Times New Roman"/>
          <w:sz w:val="24"/>
          <w:szCs w:val="24"/>
        </w:rPr>
        <w:t>мезоцикле</w:t>
      </w:r>
      <w:proofErr w:type="spellEnd"/>
      <w:r w:rsidRPr="00E6718A">
        <w:rPr>
          <w:rFonts w:ascii="Times New Roman" w:hAnsi="Times New Roman" w:cs="Times New Roman"/>
          <w:sz w:val="24"/>
          <w:szCs w:val="24"/>
        </w:rPr>
        <w:t xml:space="preserve"> увеличивается объем соревновательного упражнения, большое внимание уделяется совершенствованию технико-тактического мастерства. Однако общефизическим упражнениям по-прежнему отводится 12 дня в неделю.</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w:t>
      </w:r>
      <w:proofErr w:type="gramStart"/>
      <w:r w:rsidRPr="00E6718A">
        <w:rPr>
          <w:rFonts w:ascii="Times New Roman" w:hAnsi="Times New Roman" w:cs="Times New Roman"/>
          <w:sz w:val="24"/>
          <w:szCs w:val="24"/>
        </w:rPr>
        <w:t>контрольно-подготовительном</w:t>
      </w:r>
      <w:proofErr w:type="gramEnd"/>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мезоцикле</w:t>
      </w:r>
      <w:proofErr w:type="spellEnd"/>
      <w:r w:rsidRPr="00E6718A">
        <w:rPr>
          <w:rFonts w:ascii="Times New Roman" w:hAnsi="Times New Roman" w:cs="Times New Roman"/>
          <w:sz w:val="24"/>
          <w:szCs w:val="24"/>
        </w:rPr>
        <w:t xml:space="preserve"> завершается становление спортивной формы. Основная его задача – подготовка спортсмена к участию в ответственных соревнованиях. Объем нагрузки соревновательного упражнения становится максимальным, повышается интенсивность занятий. Спортсмены участвуют в контрольных и второстепенных соревнованиях, которые являются органической частью тренировочного процесса. После окончания этого </w:t>
      </w:r>
      <w:proofErr w:type="spellStart"/>
      <w:r w:rsidRPr="00E6718A">
        <w:rPr>
          <w:rFonts w:ascii="Times New Roman" w:hAnsi="Times New Roman" w:cs="Times New Roman"/>
          <w:sz w:val="24"/>
          <w:szCs w:val="24"/>
        </w:rPr>
        <w:t>мезоцикла</w:t>
      </w:r>
      <w:proofErr w:type="spellEnd"/>
      <w:r w:rsidRPr="00E6718A">
        <w:rPr>
          <w:rFonts w:ascii="Times New Roman" w:hAnsi="Times New Roman" w:cs="Times New Roman"/>
          <w:sz w:val="24"/>
          <w:szCs w:val="24"/>
        </w:rPr>
        <w:t xml:space="preserve"> начинается соревновательный период.</w:t>
      </w:r>
    </w:p>
    <w:p w:rsidR="000340CC" w:rsidRPr="00E6718A" w:rsidRDefault="000340CC" w:rsidP="00AF39A6">
      <w:pPr>
        <w:tabs>
          <w:tab w:val="left" w:pos="7317"/>
        </w:tabs>
        <w:spacing w:after="0" w:line="240" w:lineRule="auto"/>
        <w:ind w:firstLine="709"/>
        <w:rPr>
          <w:rFonts w:ascii="Times New Roman" w:hAnsi="Times New Roman" w:cs="Times New Roman"/>
          <w:b/>
          <w:sz w:val="24"/>
          <w:szCs w:val="24"/>
        </w:rPr>
      </w:pPr>
      <w:r w:rsidRPr="00E6718A">
        <w:rPr>
          <w:rFonts w:ascii="Times New Roman" w:hAnsi="Times New Roman" w:cs="Times New Roman"/>
          <w:b/>
          <w:sz w:val="24"/>
          <w:szCs w:val="24"/>
        </w:rPr>
        <w:t>Соревновательный период</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Основная цель тренировок в данном периоде –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избранном виде спорта.</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lastRenderedPageBreak/>
        <w:t>В этом периоде используются наиболее трудоемкие методы спортивной тренировки (соревновательный, повторный, интервальный).</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Число соревнований зависит от особенностей вида спорта, структуры соревновательного периода, возраста, квалификации спортсменов. С помощью частоты и общего числа соревнований можно управлять в этом периоде ростом спортивных результатов. Однако их оптимальное число нужно определять индивидуально для каждого спортсмена. Интервалы отдыха между отдельными состязаниями должны быть достаточны для восстановления и развития работоспособности. </w:t>
      </w:r>
    </w:p>
    <w:p w:rsidR="000340CC" w:rsidRPr="00E6718A" w:rsidRDefault="000340CC" w:rsidP="00AF39A6">
      <w:pPr>
        <w:tabs>
          <w:tab w:val="left" w:pos="7317"/>
        </w:tabs>
        <w:spacing w:after="0" w:line="240" w:lineRule="auto"/>
        <w:ind w:firstLine="709"/>
        <w:rPr>
          <w:rFonts w:ascii="Times New Roman" w:hAnsi="Times New Roman" w:cs="Times New Roman"/>
          <w:b/>
          <w:sz w:val="24"/>
          <w:szCs w:val="24"/>
        </w:rPr>
      </w:pPr>
      <w:r w:rsidRPr="00E6718A">
        <w:rPr>
          <w:rFonts w:ascii="Times New Roman" w:hAnsi="Times New Roman" w:cs="Times New Roman"/>
          <w:b/>
          <w:sz w:val="24"/>
          <w:szCs w:val="24"/>
        </w:rPr>
        <w:t>Варианты структуры соревновательного периода</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Структура соревновательного периода зависит от календаря соревнований, их программы и режима, состава участников, общей системы построения тренировки. Если соревновательный период кратковременный (1-2 месяца), он обычно состоит из нескольких соревновательных </w:t>
      </w:r>
      <w:proofErr w:type="spellStart"/>
      <w:r w:rsidRPr="00E6718A">
        <w:rPr>
          <w:rFonts w:ascii="Times New Roman" w:hAnsi="Times New Roman" w:cs="Times New Roman"/>
          <w:sz w:val="24"/>
          <w:szCs w:val="24"/>
        </w:rPr>
        <w:t>мезоциклов</w:t>
      </w:r>
      <w:proofErr w:type="spellEnd"/>
      <w:r w:rsidRPr="00E6718A">
        <w:rPr>
          <w:rFonts w:ascii="Times New Roman" w:hAnsi="Times New Roman" w:cs="Times New Roman"/>
          <w:sz w:val="24"/>
          <w:szCs w:val="24"/>
        </w:rPr>
        <w:t>.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При большей продолжительности соревновательного периода (3-4 месяца) более характерного для квалифицированных спортсменов, он наряду с </w:t>
      </w:r>
      <w:proofErr w:type="gramStart"/>
      <w:r w:rsidRPr="00E6718A">
        <w:rPr>
          <w:rFonts w:ascii="Times New Roman" w:hAnsi="Times New Roman" w:cs="Times New Roman"/>
          <w:sz w:val="24"/>
          <w:szCs w:val="24"/>
        </w:rPr>
        <w:t>соревновательными</w:t>
      </w:r>
      <w:proofErr w:type="gramEnd"/>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мезоциклами</w:t>
      </w:r>
      <w:proofErr w:type="spellEnd"/>
      <w:r w:rsidRPr="00E6718A">
        <w:rPr>
          <w:rFonts w:ascii="Times New Roman" w:hAnsi="Times New Roman" w:cs="Times New Roman"/>
          <w:sz w:val="24"/>
          <w:szCs w:val="24"/>
        </w:rPr>
        <w:t xml:space="preserve"> включает в себя и промежуточные </w:t>
      </w:r>
      <w:proofErr w:type="spellStart"/>
      <w:r w:rsidRPr="00E6718A">
        <w:rPr>
          <w:rFonts w:ascii="Times New Roman" w:hAnsi="Times New Roman" w:cs="Times New Roman"/>
          <w:sz w:val="24"/>
          <w:szCs w:val="24"/>
        </w:rPr>
        <w:t>мезоциклы</w:t>
      </w:r>
      <w:proofErr w:type="spellEnd"/>
      <w:r w:rsidRPr="00E6718A">
        <w:rPr>
          <w:rFonts w:ascii="Times New Roman" w:hAnsi="Times New Roman" w:cs="Times New Roman"/>
          <w:sz w:val="24"/>
          <w:szCs w:val="24"/>
        </w:rPr>
        <w:t xml:space="preserve"> (восстановительно-поддерживающие, восстановительно-подготовительные), в которых снижается тренировочная нагрузка, варьируются средства, методы и условия тренировки. Этим создаются условия для непрерывного повышения уровня подготовленности спортсмена.</w:t>
      </w:r>
    </w:p>
    <w:p w:rsidR="000340CC" w:rsidRPr="00E6718A" w:rsidRDefault="000340CC" w:rsidP="00AF39A6">
      <w:pPr>
        <w:tabs>
          <w:tab w:val="left" w:pos="7317"/>
        </w:tabs>
        <w:spacing w:after="0" w:line="240" w:lineRule="auto"/>
        <w:ind w:firstLine="709"/>
        <w:rPr>
          <w:rFonts w:ascii="Times New Roman" w:hAnsi="Times New Roman" w:cs="Times New Roman"/>
          <w:b/>
          <w:sz w:val="24"/>
          <w:szCs w:val="24"/>
        </w:rPr>
      </w:pPr>
      <w:r w:rsidRPr="00E6718A">
        <w:rPr>
          <w:rFonts w:ascii="Times New Roman" w:hAnsi="Times New Roman" w:cs="Times New Roman"/>
          <w:b/>
          <w:sz w:val="24"/>
          <w:szCs w:val="24"/>
        </w:rPr>
        <w:t>Переходный период</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Главной задачей этого периода является активный отдых и вместе с тем сохранение определенного уровня спортивной работоспособности. Основное содержание занятий в переходном периоде составляет общая физическая подготовка в режиме активного отдыха.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Следует избегать однотипных и монотонных нагрузок, так как они препятствуют полноценному активному отдыху. Активный отдых организуется за счет смены двигательной деятельности и смены обстановки (мест занятий, спортивного оборудования и т.д.).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В переходном периоде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тренировки на следующий год, лечение травм.</w:t>
      </w:r>
    </w:p>
    <w:p w:rsidR="000340CC"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Если спортсмен регулярно не занимался, не имел достаточных нагрузок, мало выступал в соревнованиях, необходимость в переходном периоде отпадает.</w:t>
      </w: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1E6BAE" w:rsidRDefault="001E6BAE" w:rsidP="000340CC">
      <w:pPr>
        <w:tabs>
          <w:tab w:val="left" w:pos="7317"/>
        </w:tabs>
        <w:spacing w:after="0" w:line="240" w:lineRule="auto"/>
        <w:ind w:firstLine="709"/>
        <w:jc w:val="both"/>
        <w:rPr>
          <w:rFonts w:ascii="Times New Roman" w:hAnsi="Times New Roman" w:cs="Times New Roman"/>
          <w:sz w:val="24"/>
          <w:szCs w:val="24"/>
        </w:rPr>
      </w:pPr>
    </w:p>
    <w:p w:rsidR="001E6BAE" w:rsidRDefault="001E6BAE"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0340CC" w:rsidRPr="00843357" w:rsidRDefault="000340CC" w:rsidP="000340CC">
      <w:pPr>
        <w:pStyle w:val="a4"/>
        <w:numPr>
          <w:ilvl w:val="0"/>
          <w:numId w:val="34"/>
        </w:numPr>
        <w:tabs>
          <w:tab w:val="left" w:pos="7317"/>
        </w:tabs>
        <w:spacing w:after="0" w:line="240" w:lineRule="auto"/>
        <w:jc w:val="center"/>
        <w:rPr>
          <w:rFonts w:ascii="Times New Roman" w:hAnsi="Times New Roman" w:cs="Times New Roman"/>
          <w:b/>
          <w:sz w:val="28"/>
          <w:szCs w:val="24"/>
        </w:rPr>
      </w:pPr>
      <w:r w:rsidRPr="00843357">
        <w:rPr>
          <w:rFonts w:ascii="Times New Roman" w:hAnsi="Times New Roman" w:cs="Times New Roman"/>
          <w:b/>
          <w:sz w:val="28"/>
          <w:szCs w:val="24"/>
        </w:rPr>
        <w:lastRenderedPageBreak/>
        <w:t xml:space="preserve">Методическая часть </w:t>
      </w:r>
    </w:p>
    <w:p w:rsidR="00843357" w:rsidRPr="00E17CE8" w:rsidRDefault="00843357" w:rsidP="00843357">
      <w:pPr>
        <w:pStyle w:val="a4"/>
        <w:tabs>
          <w:tab w:val="left" w:pos="7317"/>
        </w:tabs>
        <w:spacing w:after="0" w:line="240" w:lineRule="auto"/>
        <w:rPr>
          <w:rFonts w:ascii="Times New Roman" w:hAnsi="Times New Roman" w:cs="Times New Roman"/>
          <w:b/>
          <w:sz w:val="24"/>
          <w:szCs w:val="24"/>
        </w:rPr>
      </w:pPr>
    </w:p>
    <w:p w:rsidR="000340CC" w:rsidRPr="00E17CE8" w:rsidRDefault="000340CC" w:rsidP="00843357">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Методическая часть программы содержит материал по основным видам подготовки, последовательность по годам спортивной подготовки и распределение в годичных циклах. Даны рекомендуемые объемы тренировочных и соревновательных нагрузок и спортивные требования по годам спортивной подготовки, организация комплексного контроля, приведены практические материалы и методические рекомендации по тренировочной работе.  </w:t>
      </w:r>
    </w:p>
    <w:p w:rsidR="000340CC" w:rsidRPr="00E6718A" w:rsidRDefault="000340CC" w:rsidP="00843357">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Организация тренировочного процесса по вольной борьбе и его содержание на первых двух годах подготовки принципиальных различий не имеет. Естественное постепенное повышение тренировочных требований решает задачи укрепления здоровья занимающихся, развития специфических качеств, необходимых в единоборстве, ознакомления с техническим арсеналом, привития борьбы к спорту и устойчивого интереса к дальнейшим занятиям вольной борьбой.</w:t>
      </w:r>
    </w:p>
    <w:p w:rsidR="000340CC" w:rsidRPr="00E6718A" w:rsidRDefault="000340CC" w:rsidP="00843357">
      <w:pPr>
        <w:pStyle w:val="a4"/>
        <w:tabs>
          <w:tab w:val="left" w:pos="7317"/>
        </w:tabs>
        <w:spacing w:after="0" w:line="240" w:lineRule="auto"/>
        <w:ind w:left="0" w:firstLine="709"/>
        <w:jc w:val="both"/>
        <w:rPr>
          <w:rFonts w:ascii="Times New Roman" w:hAnsi="Times New Roman" w:cs="Times New Roman"/>
          <w:sz w:val="24"/>
          <w:szCs w:val="24"/>
        </w:rPr>
      </w:pPr>
      <w:proofErr w:type="gramStart"/>
      <w:r w:rsidRPr="00E6718A">
        <w:rPr>
          <w:rFonts w:ascii="Times New Roman" w:hAnsi="Times New Roman" w:cs="Times New Roman"/>
          <w:sz w:val="24"/>
          <w:szCs w:val="24"/>
        </w:rPr>
        <w:t>Начиная с 3-го года подготовки тренировочный процесс юных борцов приобретает</w:t>
      </w:r>
      <w:proofErr w:type="gramEnd"/>
      <w:r w:rsidRPr="00E6718A">
        <w:rPr>
          <w:rFonts w:ascii="Times New Roman" w:hAnsi="Times New Roman" w:cs="Times New Roman"/>
          <w:sz w:val="24"/>
          <w:szCs w:val="24"/>
        </w:rPr>
        <w:t xml:space="preserve"> формы и содержание, отличающихся от первых лет занятий. Его построение осуществляется в связи с требованиями периодизации спортивной тренировки с учетом режима учебы школьников и основного календаря соревнований.</w:t>
      </w:r>
    </w:p>
    <w:p w:rsidR="000340CC" w:rsidRPr="00E6718A" w:rsidRDefault="000340CC" w:rsidP="00843357">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Значительно возрастают тренировочные нагрузки, психическая напряженность занятий, занимающиеся знакомятся с основами спортивного образа жизни. </w:t>
      </w:r>
    </w:p>
    <w:p w:rsidR="000340CC" w:rsidRPr="00E6718A" w:rsidRDefault="000340CC" w:rsidP="00843357">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Программный материал первых лет подготовки должен предусматривать возможность работы с детьми, имеющими некоторый избыточный вес, неяркое проявление отдельных физических качеств, которые являются следствием условий жизни (обильное питание, малоподвижный образ жизни), но которым не противопоказаны занятия борьбой.</w:t>
      </w:r>
    </w:p>
    <w:p w:rsidR="000340CC" w:rsidRPr="00E6718A" w:rsidRDefault="000340CC" w:rsidP="00843357">
      <w:pPr>
        <w:pStyle w:val="a4"/>
        <w:tabs>
          <w:tab w:val="left" w:pos="7317"/>
        </w:tabs>
        <w:spacing w:after="0" w:line="240" w:lineRule="auto"/>
        <w:ind w:left="0" w:firstLine="709"/>
        <w:jc w:val="both"/>
        <w:rPr>
          <w:rFonts w:ascii="Times New Roman" w:hAnsi="Times New Roman" w:cs="Times New Roman"/>
          <w:sz w:val="24"/>
          <w:szCs w:val="24"/>
        </w:rPr>
      </w:pPr>
    </w:p>
    <w:p w:rsidR="000340CC" w:rsidRPr="00E6718A" w:rsidRDefault="000340CC" w:rsidP="00843357">
      <w:pPr>
        <w:tabs>
          <w:tab w:val="left" w:pos="7317"/>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w:t>
      </w:r>
      <w:r w:rsidR="00241356">
        <w:rPr>
          <w:rFonts w:ascii="Times New Roman" w:hAnsi="Times New Roman" w:cs="Times New Roman"/>
          <w:b/>
          <w:sz w:val="24"/>
          <w:szCs w:val="24"/>
        </w:rPr>
        <w:t>.1</w:t>
      </w:r>
      <w:r w:rsidRPr="00E6718A">
        <w:rPr>
          <w:rFonts w:ascii="Times New Roman" w:hAnsi="Times New Roman" w:cs="Times New Roman"/>
          <w:b/>
          <w:sz w:val="24"/>
          <w:szCs w:val="24"/>
        </w:rPr>
        <w:t xml:space="preserve"> Организационно-методические указания</w:t>
      </w:r>
    </w:p>
    <w:p w:rsidR="000340CC" w:rsidRPr="00E6718A" w:rsidRDefault="000340CC" w:rsidP="00843357">
      <w:pPr>
        <w:tabs>
          <w:tab w:val="left" w:pos="7317"/>
        </w:tabs>
        <w:spacing w:after="0" w:line="240" w:lineRule="auto"/>
        <w:ind w:firstLine="709"/>
        <w:jc w:val="center"/>
        <w:rPr>
          <w:rFonts w:ascii="Times New Roman" w:hAnsi="Times New Roman" w:cs="Times New Roman"/>
          <w:b/>
          <w:sz w:val="24"/>
          <w:szCs w:val="24"/>
        </w:rPr>
      </w:pPr>
    </w:p>
    <w:p w:rsidR="000340CC" w:rsidRPr="00E6718A" w:rsidRDefault="000340CC" w:rsidP="00843357">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Цель подготовки резервов высококвалифицированных спортсменов состоит в том, чтобы юные спортсмены при переходе в группы совершенствования спортивного мастерства, а впоследствии в группы высшего спортивного мастерства, обладали потенциалом для достижения высоких спортивных результатов на соревнованиях высокого уровня, в сфере спорта высших достижений.</w:t>
      </w:r>
    </w:p>
    <w:p w:rsidR="000340CC" w:rsidRPr="00E6718A" w:rsidRDefault="000340CC" w:rsidP="00843357">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Содержание работы со спортсменами на всем многолетнем протяжении определяется тремя факторами: спецификой ведения поединка, модельными требованиями квалифицированных спортсменов, возрастными особенностями и возможностями спортсменов. </w:t>
      </w:r>
    </w:p>
    <w:p w:rsidR="000340CC" w:rsidRPr="00E6718A" w:rsidRDefault="000340CC" w:rsidP="00843357">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техники, в свою очередь, повышает эффективность проявления двигательных способностей спортсмена через отдельные качества и их сочетания: силу, быстроту, выносливость, ловкость, гибкость, произвольное мышечное расслабление. </w:t>
      </w:r>
    </w:p>
    <w:p w:rsidR="000340CC" w:rsidRPr="00E6718A" w:rsidRDefault="000340CC" w:rsidP="00843357">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Физическая подготовка включает в себя общие и специальные средства, которые обеспечивают всестороннее развитие и проявление качеств, необходимых спортсмену. </w:t>
      </w:r>
    </w:p>
    <w:p w:rsidR="000340CC" w:rsidRPr="00E6718A" w:rsidRDefault="000340CC" w:rsidP="00843357">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Общая физическая подготовка направлена на подъем функциональных возможностей организма, его всестороннее развитие и приобретение разнообразных двигательных навыков. </w:t>
      </w:r>
    </w:p>
    <w:p w:rsidR="000340CC" w:rsidRPr="00E6718A" w:rsidRDefault="000340CC" w:rsidP="00843357">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Специальная физическая подготовка спортсменов, прежде всего, направлена на повышение уровня двигательных качеств и создание предпосылок для совершенствования выполнения технико-тактических действий. </w:t>
      </w:r>
    </w:p>
    <w:p w:rsidR="000340CC" w:rsidRPr="00E6718A" w:rsidRDefault="000340CC" w:rsidP="00843357">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Ее средствами являются приемы и действия, применяемые борцами на соревнованиях. </w:t>
      </w:r>
    </w:p>
    <w:p w:rsidR="000340CC" w:rsidRDefault="000340CC" w:rsidP="000340CC">
      <w:pPr>
        <w:tabs>
          <w:tab w:val="left" w:pos="7317"/>
        </w:tabs>
        <w:spacing w:after="0" w:line="240" w:lineRule="auto"/>
        <w:ind w:firstLine="709"/>
        <w:jc w:val="both"/>
        <w:rPr>
          <w:rFonts w:ascii="Times New Roman" w:hAnsi="Times New Roman" w:cs="Times New Roman"/>
          <w:sz w:val="24"/>
          <w:szCs w:val="24"/>
        </w:rPr>
      </w:pPr>
    </w:p>
    <w:p w:rsidR="00241356" w:rsidRDefault="00241356" w:rsidP="000340CC">
      <w:pPr>
        <w:tabs>
          <w:tab w:val="left" w:pos="7317"/>
        </w:tabs>
        <w:spacing w:after="0" w:line="240" w:lineRule="auto"/>
        <w:ind w:firstLine="709"/>
        <w:jc w:val="both"/>
        <w:rPr>
          <w:rFonts w:ascii="Times New Roman" w:hAnsi="Times New Roman" w:cs="Times New Roman"/>
          <w:sz w:val="24"/>
          <w:szCs w:val="24"/>
        </w:rPr>
      </w:pPr>
    </w:p>
    <w:p w:rsidR="00241356" w:rsidRPr="00E6718A" w:rsidRDefault="00241356" w:rsidP="000340CC">
      <w:pPr>
        <w:tabs>
          <w:tab w:val="left" w:pos="7317"/>
        </w:tabs>
        <w:spacing w:after="0" w:line="240" w:lineRule="auto"/>
        <w:ind w:firstLine="709"/>
        <w:jc w:val="both"/>
        <w:rPr>
          <w:rFonts w:ascii="Times New Roman" w:hAnsi="Times New Roman" w:cs="Times New Roman"/>
          <w:sz w:val="24"/>
          <w:szCs w:val="24"/>
        </w:rPr>
      </w:pPr>
    </w:p>
    <w:p w:rsidR="00843357" w:rsidRDefault="00843357" w:rsidP="000340CC">
      <w:pPr>
        <w:tabs>
          <w:tab w:val="left" w:pos="7317"/>
        </w:tabs>
        <w:spacing w:after="0" w:line="240" w:lineRule="auto"/>
        <w:ind w:firstLine="709"/>
        <w:jc w:val="center"/>
        <w:rPr>
          <w:rFonts w:ascii="Times New Roman" w:hAnsi="Times New Roman" w:cs="Times New Roman"/>
          <w:b/>
          <w:sz w:val="24"/>
          <w:szCs w:val="24"/>
        </w:rPr>
      </w:pPr>
    </w:p>
    <w:p w:rsidR="00843357" w:rsidRDefault="00843357" w:rsidP="000340CC">
      <w:pPr>
        <w:tabs>
          <w:tab w:val="left" w:pos="7317"/>
        </w:tabs>
        <w:spacing w:after="0" w:line="240" w:lineRule="auto"/>
        <w:ind w:firstLine="709"/>
        <w:jc w:val="center"/>
        <w:rPr>
          <w:rFonts w:ascii="Times New Roman" w:hAnsi="Times New Roman" w:cs="Times New Roman"/>
          <w:b/>
          <w:sz w:val="24"/>
          <w:szCs w:val="24"/>
        </w:rPr>
      </w:pPr>
    </w:p>
    <w:p w:rsidR="000340CC" w:rsidRPr="00E6718A" w:rsidRDefault="00241356" w:rsidP="000340CC">
      <w:pPr>
        <w:tabs>
          <w:tab w:val="left" w:pos="7317"/>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2.2</w:t>
      </w:r>
      <w:r w:rsidR="000340CC" w:rsidRPr="00E6718A">
        <w:rPr>
          <w:rFonts w:ascii="Times New Roman" w:hAnsi="Times New Roman" w:cs="Times New Roman"/>
          <w:b/>
          <w:sz w:val="24"/>
          <w:szCs w:val="24"/>
        </w:rPr>
        <w:t xml:space="preserve"> Рекомендуемые объемы тренировочных и соревновательных нагрузок</w:t>
      </w: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процессе многолетней тренировки чрезвычайно важна рациональная система применения тренировочных и соревновательных нагрузок.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Тренировочное занятие предусматривает поэтапное увеличение объема и интенсивности нагрузок так, чтобы каждый последующий период начинался и заканчивался на более высоком уровне. Эти обеспечивалась последовательность нагрузок из года в год и их увеличение в течение ряда лет.</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Соотношение объемов тренировочных и соревновательных нагрузок являются максимальными и представлены в примерном тренировочном плане, рассчит</w:t>
      </w:r>
      <w:r w:rsidR="00241356">
        <w:rPr>
          <w:rFonts w:ascii="Times New Roman" w:hAnsi="Times New Roman" w:cs="Times New Roman"/>
          <w:sz w:val="24"/>
          <w:szCs w:val="24"/>
        </w:rPr>
        <w:t>анном на 52 недели, в таблице 13</w:t>
      </w:r>
      <w:r w:rsidRPr="00E6718A">
        <w:rPr>
          <w:rFonts w:ascii="Times New Roman" w:hAnsi="Times New Roman" w:cs="Times New Roman"/>
          <w:sz w:val="24"/>
          <w:szCs w:val="24"/>
        </w:rPr>
        <w:t>.</w:t>
      </w:r>
    </w:p>
    <w:p w:rsidR="000340CC" w:rsidRPr="00E6718A" w:rsidRDefault="00241356" w:rsidP="000340CC">
      <w:pPr>
        <w:tabs>
          <w:tab w:val="left" w:pos="7317"/>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13</w:t>
      </w: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r w:rsidRPr="00E6718A">
        <w:rPr>
          <w:rFonts w:ascii="Times New Roman" w:hAnsi="Times New Roman" w:cs="Times New Roman"/>
          <w:b/>
          <w:sz w:val="24"/>
          <w:szCs w:val="24"/>
        </w:rPr>
        <w:t>Примерный тренировочный план</w:t>
      </w: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p>
    <w:tbl>
      <w:tblPr>
        <w:tblStyle w:val="a3"/>
        <w:tblW w:w="9525" w:type="dxa"/>
        <w:tblLayout w:type="fixed"/>
        <w:tblLook w:val="04A0"/>
      </w:tblPr>
      <w:tblGrid>
        <w:gridCol w:w="392"/>
        <w:gridCol w:w="1417"/>
        <w:gridCol w:w="576"/>
        <w:gridCol w:w="558"/>
        <w:gridCol w:w="506"/>
        <w:gridCol w:w="628"/>
        <w:gridCol w:w="709"/>
        <w:gridCol w:w="709"/>
        <w:gridCol w:w="599"/>
        <w:gridCol w:w="797"/>
        <w:gridCol w:w="588"/>
        <w:gridCol w:w="642"/>
        <w:gridCol w:w="1404"/>
      </w:tblGrid>
      <w:tr w:rsidR="000340CC" w:rsidRPr="00E6718A" w:rsidTr="00241356">
        <w:tc>
          <w:tcPr>
            <w:tcW w:w="392" w:type="dxa"/>
            <w:vMerge w:val="restart"/>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w:t>
            </w:r>
          </w:p>
        </w:tc>
        <w:tc>
          <w:tcPr>
            <w:tcW w:w="1417" w:type="dxa"/>
            <w:vMerge w:val="restart"/>
          </w:tcPr>
          <w:p w:rsidR="000340CC" w:rsidRPr="00E6718A" w:rsidRDefault="000340CC" w:rsidP="00241356">
            <w:pPr>
              <w:tabs>
                <w:tab w:val="left" w:pos="7317"/>
              </w:tabs>
              <w:jc w:val="center"/>
              <w:rPr>
                <w:rFonts w:ascii="Times New Roman" w:hAnsi="Times New Roman" w:cs="Times New Roman"/>
                <w:b/>
                <w:sz w:val="24"/>
                <w:szCs w:val="24"/>
              </w:rPr>
            </w:pPr>
          </w:p>
          <w:p w:rsidR="000340CC" w:rsidRPr="00E6718A" w:rsidRDefault="000340CC" w:rsidP="00241356">
            <w:pPr>
              <w:tabs>
                <w:tab w:val="left" w:pos="7317"/>
              </w:tabs>
              <w:jc w:val="center"/>
              <w:rPr>
                <w:rFonts w:ascii="Times New Roman" w:hAnsi="Times New Roman" w:cs="Times New Roman"/>
                <w:b/>
                <w:sz w:val="24"/>
                <w:szCs w:val="24"/>
              </w:rPr>
            </w:pPr>
          </w:p>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Содержание занятия</w:t>
            </w:r>
          </w:p>
        </w:tc>
        <w:tc>
          <w:tcPr>
            <w:tcW w:w="7716" w:type="dxa"/>
            <w:gridSpan w:val="11"/>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Количество часов для каждого года</w:t>
            </w:r>
          </w:p>
        </w:tc>
      </w:tr>
      <w:tr w:rsidR="000340CC" w:rsidRPr="00E6718A" w:rsidTr="00241356">
        <w:trPr>
          <w:cantSplit/>
          <w:trHeight w:val="1134"/>
        </w:trPr>
        <w:tc>
          <w:tcPr>
            <w:tcW w:w="392" w:type="dxa"/>
            <w:vMerge/>
          </w:tcPr>
          <w:p w:rsidR="000340CC" w:rsidRPr="00E6718A" w:rsidRDefault="000340CC" w:rsidP="00241356">
            <w:pPr>
              <w:tabs>
                <w:tab w:val="left" w:pos="7317"/>
              </w:tabs>
              <w:jc w:val="center"/>
              <w:rPr>
                <w:rFonts w:ascii="Times New Roman" w:hAnsi="Times New Roman" w:cs="Times New Roman"/>
                <w:b/>
                <w:sz w:val="24"/>
                <w:szCs w:val="24"/>
              </w:rPr>
            </w:pPr>
          </w:p>
        </w:tc>
        <w:tc>
          <w:tcPr>
            <w:tcW w:w="1417" w:type="dxa"/>
            <w:vMerge/>
          </w:tcPr>
          <w:p w:rsidR="000340CC" w:rsidRPr="00E6718A" w:rsidRDefault="000340CC" w:rsidP="00241356">
            <w:pPr>
              <w:tabs>
                <w:tab w:val="left" w:pos="7317"/>
              </w:tabs>
              <w:jc w:val="center"/>
              <w:rPr>
                <w:rFonts w:ascii="Times New Roman" w:hAnsi="Times New Roman" w:cs="Times New Roman"/>
                <w:b/>
                <w:sz w:val="24"/>
                <w:szCs w:val="24"/>
              </w:rPr>
            </w:pPr>
          </w:p>
        </w:tc>
        <w:tc>
          <w:tcPr>
            <w:tcW w:w="1640" w:type="dxa"/>
            <w:gridSpan w:val="3"/>
          </w:tcPr>
          <w:p w:rsidR="000340CC" w:rsidRPr="00E6718A" w:rsidRDefault="000340CC" w:rsidP="00241356">
            <w:pPr>
              <w:tabs>
                <w:tab w:val="left" w:pos="7317"/>
              </w:tabs>
              <w:jc w:val="center"/>
              <w:rPr>
                <w:rFonts w:ascii="Times New Roman" w:hAnsi="Times New Roman" w:cs="Times New Roman"/>
                <w:b/>
                <w:sz w:val="24"/>
                <w:szCs w:val="24"/>
              </w:rPr>
            </w:pPr>
          </w:p>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Этап начальной подготовки</w:t>
            </w:r>
          </w:p>
        </w:tc>
        <w:tc>
          <w:tcPr>
            <w:tcW w:w="2645" w:type="dxa"/>
            <w:gridSpan w:val="4"/>
          </w:tcPr>
          <w:p w:rsidR="000340CC" w:rsidRPr="00E6718A" w:rsidRDefault="000340CC" w:rsidP="00241356">
            <w:pPr>
              <w:tabs>
                <w:tab w:val="left" w:pos="7317"/>
              </w:tabs>
              <w:jc w:val="center"/>
              <w:rPr>
                <w:rFonts w:ascii="Times New Roman" w:hAnsi="Times New Roman" w:cs="Times New Roman"/>
                <w:b/>
                <w:sz w:val="24"/>
                <w:szCs w:val="24"/>
              </w:rPr>
            </w:pPr>
          </w:p>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Этап тренировочный (спортивной специализации)</w:t>
            </w:r>
          </w:p>
        </w:tc>
        <w:tc>
          <w:tcPr>
            <w:tcW w:w="2027" w:type="dxa"/>
            <w:gridSpan w:val="3"/>
          </w:tcPr>
          <w:p w:rsidR="000340CC" w:rsidRPr="00E6718A" w:rsidRDefault="000340CC" w:rsidP="00241356">
            <w:pPr>
              <w:tabs>
                <w:tab w:val="left" w:pos="7317"/>
              </w:tabs>
              <w:jc w:val="center"/>
              <w:rPr>
                <w:rFonts w:ascii="Times New Roman" w:hAnsi="Times New Roman" w:cs="Times New Roman"/>
                <w:b/>
                <w:sz w:val="24"/>
                <w:szCs w:val="24"/>
              </w:rPr>
            </w:pPr>
          </w:p>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Этап совершенствования спортивного мастерства</w:t>
            </w:r>
          </w:p>
        </w:tc>
        <w:tc>
          <w:tcPr>
            <w:tcW w:w="1404"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Этап высшего спортивного мастерства</w:t>
            </w:r>
          </w:p>
        </w:tc>
      </w:tr>
      <w:tr w:rsidR="000340CC" w:rsidRPr="00E6718A" w:rsidTr="00241356">
        <w:trPr>
          <w:cantSplit/>
          <w:trHeight w:val="1134"/>
        </w:trPr>
        <w:tc>
          <w:tcPr>
            <w:tcW w:w="392" w:type="dxa"/>
            <w:vMerge/>
          </w:tcPr>
          <w:p w:rsidR="000340CC" w:rsidRPr="00E6718A" w:rsidRDefault="000340CC" w:rsidP="00241356">
            <w:pPr>
              <w:tabs>
                <w:tab w:val="left" w:pos="7317"/>
              </w:tabs>
              <w:jc w:val="center"/>
              <w:rPr>
                <w:rFonts w:ascii="Times New Roman" w:hAnsi="Times New Roman" w:cs="Times New Roman"/>
                <w:b/>
                <w:sz w:val="24"/>
                <w:szCs w:val="24"/>
              </w:rPr>
            </w:pPr>
          </w:p>
        </w:tc>
        <w:tc>
          <w:tcPr>
            <w:tcW w:w="1417" w:type="dxa"/>
          </w:tcPr>
          <w:p w:rsidR="000340CC" w:rsidRPr="00E6718A" w:rsidRDefault="000340CC" w:rsidP="00241356">
            <w:pPr>
              <w:tabs>
                <w:tab w:val="left" w:pos="7317"/>
              </w:tabs>
              <w:jc w:val="center"/>
              <w:rPr>
                <w:rFonts w:ascii="Times New Roman" w:hAnsi="Times New Roman" w:cs="Times New Roman"/>
                <w:b/>
                <w:sz w:val="24"/>
                <w:szCs w:val="24"/>
              </w:rPr>
            </w:pPr>
          </w:p>
        </w:tc>
        <w:tc>
          <w:tcPr>
            <w:tcW w:w="576"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1 год</w:t>
            </w:r>
          </w:p>
        </w:tc>
        <w:tc>
          <w:tcPr>
            <w:tcW w:w="558"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2 год</w:t>
            </w:r>
          </w:p>
        </w:tc>
        <w:tc>
          <w:tcPr>
            <w:tcW w:w="506"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3 год</w:t>
            </w:r>
          </w:p>
        </w:tc>
        <w:tc>
          <w:tcPr>
            <w:tcW w:w="628"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1 год</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2 год</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3 год</w:t>
            </w:r>
          </w:p>
        </w:tc>
        <w:tc>
          <w:tcPr>
            <w:tcW w:w="599"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4 год</w:t>
            </w:r>
          </w:p>
        </w:tc>
        <w:tc>
          <w:tcPr>
            <w:tcW w:w="797"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1 год</w:t>
            </w:r>
          </w:p>
        </w:tc>
        <w:tc>
          <w:tcPr>
            <w:tcW w:w="588"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2 год</w:t>
            </w:r>
          </w:p>
        </w:tc>
        <w:tc>
          <w:tcPr>
            <w:tcW w:w="642"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3 год</w:t>
            </w:r>
          </w:p>
        </w:tc>
        <w:tc>
          <w:tcPr>
            <w:tcW w:w="1404" w:type="dxa"/>
            <w:textDirection w:val="btLr"/>
          </w:tcPr>
          <w:p w:rsidR="000340CC" w:rsidRPr="00E6718A" w:rsidRDefault="000340CC" w:rsidP="00241356">
            <w:pPr>
              <w:tabs>
                <w:tab w:val="left" w:pos="7317"/>
              </w:tabs>
              <w:ind w:left="113" w:right="113"/>
              <w:jc w:val="center"/>
              <w:rPr>
                <w:rFonts w:ascii="Times New Roman" w:hAnsi="Times New Roman" w:cs="Times New Roman"/>
                <w:b/>
                <w:sz w:val="24"/>
                <w:szCs w:val="24"/>
              </w:rPr>
            </w:pPr>
            <w:r w:rsidRPr="00E6718A">
              <w:rPr>
                <w:rFonts w:ascii="Times New Roman" w:hAnsi="Times New Roman" w:cs="Times New Roman"/>
                <w:b/>
                <w:sz w:val="24"/>
                <w:szCs w:val="24"/>
              </w:rPr>
              <w:t>На весь период</w:t>
            </w:r>
          </w:p>
        </w:tc>
      </w:tr>
      <w:tr w:rsidR="000340CC" w:rsidRPr="00E6718A" w:rsidTr="00241356">
        <w:trPr>
          <w:cantSplit/>
          <w:trHeight w:val="1134"/>
        </w:trPr>
        <w:tc>
          <w:tcPr>
            <w:tcW w:w="392" w:type="dxa"/>
          </w:tcPr>
          <w:p w:rsidR="000340CC" w:rsidRPr="00E6718A" w:rsidRDefault="000340CC" w:rsidP="00241356">
            <w:pPr>
              <w:tabs>
                <w:tab w:val="left" w:pos="7317"/>
              </w:tabs>
              <w:rPr>
                <w:rFonts w:ascii="Times New Roman" w:hAnsi="Times New Roman" w:cs="Times New Roman"/>
                <w:sz w:val="24"/>
                <w:szCs w:val="24"/>
                <w:lang w:val="en-US"/>
              </w:rPr>
            </w:pPr>
            <w:r w:rsidRPr="00E6718A">
              <w:rPr>
                <w:rFonts w:ascii="Times New Roman" w:hAnsi="Times New Roman" w:cs="Times New Roman"/>
                <w:sz w:val="24"/>
                <w:szCs w:val="24"/>
                <w:lang w:val="en-US"/>
              </w:rPr>
              <w:t>I</w:t>
            </w:r>
          </w:p>
        </w:tc>
        <w:tc>
          <w:tcPr>
            <w:tcW w:w="1417"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Теоретические занятия</w:t>
            </w:r>
          </w:p>
        </w:tc>
        <w:tc>
          <w:tcPr>
            <w:tcW w:w="57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16</w:t>
            </w:r>
          </w:p>
        </w:tc>
        <w:tc>
          <w:tcPr>
            <w:tcW w:w="55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29</w:t>
            </w:r>
          </w:p>
        </w:tc>
        <w:tc>
          <w:tcPr>
            <w:tcW w:w="50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45</w:t>
            </w:r>
          </w:p>
        </w:tc>
        <w:tc>
          <w:tcPr>
            <w:tcW w:w="62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45</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83</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83</w:t>
            </w:r>
          </w:p>
        </w:tc>
        <w:tc>
          <w:tcPr>
            <w:tcW w:w="59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83</w:t>
            </w:r>
          </w:p>
        </w:tc>
        <w:tc>
          <w:tcPr>
            <w:tcW w:w="797"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117</w:t>
            </w:r>
          </w:p>
        </w:tc>
        <w:tc>
          <w:tcPr>
            <w:tcW w:w="58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117</w:t>
            </w:r>
          </w:p>
        </w:tc>
        <w:tc>
          <w:tcPr>
            <w:tcW w:w="642"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117</w:t>
            </w:r>
          </w:p>
        </w:tc>
        <w:tc>
          <w:tcPr>
            <w:tcW w:w="1404"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133</w:t>
            </w:r>
          </w:p>
        </w:tc>
      </w:tr>
      <w:tr w:rsidR="000340CC" w:rsidRPr="00E6718A" w:rsidTr="00241356">
        <w:trPr>
          <w:cantSplit/>
          <w:trHeight w:val="1134"/>
        </w:trPr>
        <w:tc>
          <w:tcPr>
            <w:tcW w:w="39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lang w:val="en-US"/>
              </w:rPr>
              <w:t>II</w:t>
            </w:r>
          </w:p>
        </w:tc>
        <w:tc>
          <w:tcPr>
            <w:tcW w:w="1417"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Практические занятия</w:t>
            </w:r>
          </w:p>
        </w:tc>
        <w:tc>
          <w:tcPr>
            <w:tcW w:w="57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296</w:t>
            </w:r>
          </w:p>
        </w:tc>
        <w:tc>
          <w:tcPr>
            <w:tcW w:w="55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439</w:t>
            </w:r>
          </w:p>
        </w:tc>
        <w:tc>
          <w:tcPr>
            <w:tcW w:w="50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579</w:t>
            </w:r>
          </w:p>
        </w:tc>
        <w:tc>
          <w:tcPr>
            <w:tcW w:w="62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579</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957</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957</w:t>
            </w:r>
          </w:p>
        </w:tc>
        <w:tc>
          <w:tcPr>
            <w:tcW w:w="59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957</w:t>
            </w:r>
          </w:p>
        </w:tc>
        <w:tc>
          <w:tcPr>
            <w:tcW w:w="797"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1339</w:t>
            </w:r>
          </w:p>
        </w:tc>
        <w:tc>
          <w:tcPr>
            <w:tcW w:w="58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1339</w:t>
            </w:r>
          </w:p>
        </w:tc>
        <w:tc>
          <w:tcPr>
            <w:tcW w:w="642"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1339</w:t>
            </w:r>
          </w:p>
        </w:tc>
        <w:tc>
          <w:tcPr>
            <w:tcW w:w="1404"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1531</w:t>
            </w:r>
          </w:p>
        </w:tc>
      </w:tr>
      <w:tr w:rsidR="000340CC" w:rsidRPr="00E6718A" w:rsidTr="00241356">
        <w:trPr>
          <w:cantSplit/>
          <w:trHeight w:val="1134"/>
        </w:trPr>
        <w:tc>
          <w:tcPr>
            <w:tcW w:w="39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1417"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ОФП</w:t>
            </w:r>
          </w:p>
        </w:tc>
        <w:tc>
          <w:tcPr>
            <w:tcW w:w="57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163</w:t>
            </w:r>
          </w:p>
        </w:tc>
        <w:tc>
          <w:tcPr>
            <w:tcW w:w="55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168</w:t>
            </w:r>
          </w:p>
        </w:tc>
        <w:tc>
          <w:tcPr>
            <w:tcW w:w="50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151</w:t>
            </w:r>
          </w:p>
        </w:tc>
        <w:tc>
          <w:tcPr>
            <w:tcW w:w="62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151</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162</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162</w:t>
            </w:r>
          </w:p>
        </w:tc>
        <w:tc>
          <w:tcPr>
            <w:tcW w:w="59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162</w:t>
            </w:r>
          </w:p>
        </w:tc>
        <w:tc>
          <w:tcPr>
            <w:tcW w:w="797"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168</w:t>
            </w:r>
          </w:p>
        </w:tc>
        <w:tc>
          <w:tcPr>
            <w:tcW w:w="58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168</w:t>
            </w:r>
          </w:p>
        </w:tc>
        <w:tc>
          <w:tcPr>
            <w:tcW w:w="642"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168</w:t>
            </w:r>
          </w:p>
        </w:tc>
        <w:tc>
          <w:tcPr>
            <w:tcW w:w="1404"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511</w:t>
            </w:r>
          </w:p>
        </w:tc>
      </w:tr>
      <w:tr w:rsidR="000340CC" w:rsidRPr="00E6718A" w:rsidTr="00241356">
        <w:trPr>
          <w:cantSplit/>
          <w:trHeight w:val="1134"/>
        </w:trPr>
        <w:tc>
          <w:tcPr>
            <w:tcW w:w="39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w:t>
            </w:r>
          </w:p>
        </w:tc>
        <w:tc>
          <w:tcPr>
            <w:tcW w:w="1417"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СФП</w:t>
            </w:r>
          </w:p>
        </w:tc>
        <w:tc>
          <w:tcPr>
            <w:tcW w:w="57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40</w:t>
            </w:r>
          </w:p>
        </w:tc>
        <w:tc>
          <w:tcPr>
            <w:tcW w:w="55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71</w:t>
            </w:r>
          </w:p>
        </w:tc>
        <w:tc>
          <w:tcPr>
            <w:tcW w:w="50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139</w:t>
            </w:r>
          </w:p>
        </w:tc>
        <w:tc>
          <w:tcPr>
            <w:tcW w:w="62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139</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266</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266</w:t>
            </w:r>
          </w:p>
        </w:tc>
        <w:tc>
          <w:tcPr>
            <w:tcW w:w="59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266</w:t>
            </w:r>
          </w:p>
        </w:tc>
        <w:tc>
          <w:tcPr>
            <w:tcW w:w="797"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331</w:t>
            </w:r>
          </w:p>
        </w:tc>
        <w:tc>
          <w:tcPr>
            <w:tcW w:w="58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331</w:t>
            </w:r>
          </w:p>
        </w:tc>
        <w:tc>
          <w:tcPr>
            <w:tcW w:w="642"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331</w:t>
            </w:r>
          </w:p>
        </w:tc>
        <w:tc>
          <w:tcPr>
            <w:tcW w:w="1404"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263</w:t>
            </w:r>
          </w:p>
        </w:tc>
      </w:tr>
      <w:tr w:rsidR="000340CC" w:rsidRPr="00E6718A" w:rsidTr="00241356">
        <w:trPr>
          <w:cantSplit/>
          <w:trHeight w:val="1134"/>
        </w:trPr>
        <w:tc>
          <w:tcPr>
            <w:tcW w:w="39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3 </w:t>
            </w:r>
          </w:p>
        </w:tc>
        <w:tc>
          <w:tcPr>
            <w:tcW w:w="1417"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Изучение и совершенствование</w:t>
            </w:r>
          </w:p>
        </w:tc>
        <w:tc>
          <w:tcPr>
            <w:tcW w:w="57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81</w:t>
            </w:r>
          </w:p>
        </w:tc>
        <w:tc>
          <w:tcPr>
            <w:tcW w:w="55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149</w:t>
            </w:r>
          </w:p>
        </w:tc>
        <w:tc>
          <w:tcPr>
            <w:tcW w:w="50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193</w:t>
            </w:r>
          </w:p>
        </w:tc>
        <w:tc>
          <w:tcPr>
            <w:tcW w:w="62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193</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302</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302</w:t>
            </w:r>
          </w:p>
        </w:tc>
        <w:tc>
          <w:tcPr>
            <w:tcW w:w="59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302</w:t>
            </w:r>
          </w:p>
        </w:tc>
        <w:tc>
          <w:tcPr>
            <w:tcW w:w="797"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510</w:t>
            </w:r>
          </w:p>
        </w:tc>
        <w:tc>
          <w:tcPr>
            <w:tcW w:w="58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510</w:t>
            </w:r>
          </w:p>
        </w:tc>
        <w:tc>
          <w:tcPr>
            <w:tcW w:w="642"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510</w:t>
            </w:r>
          </w:p>
        </w:tc>
        <w:tc>
          <w:tcPr>
            <w:tcW w:w="1404"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433</w:t>
            </w:r>
          </w:p>
        </w:tc>
      </w:tr>
      <w:tr w:rsidR="000340CC" w:rsidRPr="00E6718A" w:rsidTr="00241356">
        <w:trPr>
          <w:cantSplit/>
          <w:trHeight w:val="1134"/>
        </w:trPr>
        <w:tc>
          <w:tcPr>
            <w:tcW w:w="39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w:t>
            </w:r>
          </w:p>
        </w:tc>
        <w:tc>
          <w:tcPr>
            <w:tcW w:w="1417"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Инструкторская и судейская практика</w:t>
            </w:r>
          </w:p>
        </w:tc>
        <w:tc>
          <w:tcPr>
            <w:tcW w:w="57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w:t>
            </w:r>
          </w:p>
        </w:tc>
        <w:tc>
          <w:tcPr>
            <w:tcW w:w="55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5</w:t>
            </w:r>
          </w:p>
        </w:tc>
        <w:tc>
          <w:tcPr>
            <w:tcW w:w="50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12</w:t>
            </w:r>
          </w:p>
        </w:tc>
        <w:tc>
          <w:tcPr>
            <w:tcW w:w="62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12</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59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797"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43</w:t>
            </w:r>
          </w:p>
        </w:tc>
        <w:tc>
          <w:tcPr>
            <w:tcW w:w="58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43</w:t>
            </w:r>
          </w:p>
        </w:tc>
        <w:tc>
          <w:tcPr>
            <w:tcW w:w="642"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43</w:t>
            </w:r>
          </w:p>
        </w:tc>
        <w:tc>
          <w:tcPr>
            <w:tcW w:w="1404"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33</w:t>
            </w:r>
          </w:p>
        </w:tc>
      </w:tr>
      <w:tr w:rsidR="000340CC" w:rsidRPr="00E6718A" w:rsidTr="00241356">
        <w:trPr>
          <w:cantSplit/>
          <w:trHeight w:val="1134"/>
        </w:trPr>
        <w:tc>
          <w:tcPr>
            <w:tcW w:w="39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5</w:t>
            </w:r>
          </w:p>
        </w:tc>
        <w:tc>
          <w:tcPr>
            <w:tcW w:w="1417"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Восстановительные мероприятия</w:t>
            </w:r>
          </w:p>
        </w:tc>
        <w:tc>
          <w:tcPr>
            <w:tcW w:w="57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p>
        </w:tc>
        <w:tc>
          <w:tcPr>
            <w:tcW w:w="55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28</w:t>
            </w:r>
          </w:p>
        </w:tc>
        <w:tc>
          <w:tcPr>
            <w:tcW w:w="50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44</w:t>
            </w:r>
          </w:p>
        </w:tc>
        <w:tc>
          <w:tcPr>
            <w:tcW w:w="62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44</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135</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135</w:t>
            </w:r>
          </w:p>
        </w:tc>
        <w:tc>
          <w:tcPr>
            <w:tcW w:w="59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135</w:t>
            </w:r>
          </w:p>
        </w:tc>
        <w:tc>
          <w:tcPr>
            <w:tcW w:w="797"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191</w:t>
            </w:r>
          </w:p>
        </w:tc>
        <w:tc>
          <w:tcPr>
            <w:tcW w:w="58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191</w:t>
            </w:r>
          </w:p>
        </w:tc>
        <w:tc>
          <w:tcPr>
            <w:tcW w:w="642"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191</w:t>
            </w:r>
          </w:p>
        </w:tc>
        <w:tc>
          <w:tcPr>
            <w:tcW w:w="1404"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166</w:t>
            </w:r>
          </w:p>
        </w:tc>
      </w:tr>
      <w:tr w:rsidR="000340CC" w:rsidRPr="00E6718A" w:rsidTr="00241356">
        <w:trPr>
          <w:cantSplit/>
          <w:trHeight w:val="1134"/>
        </w:trPr>
        <w:tc>
          <w:tcPr>
            <w:tcW w:w="39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6</w:t>
            </w:r>
          </w:p>
        </w:tc>
        <w:tc>
          <w:tcPr>
            <w:tcW w:w="1417"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Приемные, переводные и выпускные испытания</w:t>
            </w:r>
          </w:p>
        </w:tc>
        <w:tc>
          <w:tcPr>
            <w:tcW w:w="57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55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50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62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59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797"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58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642"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1404"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w:t>
            </w:r>
          </w:p>
        </w:tc>
      </w:tr>
      <w:tr w:rsidR="000340CC" w:rsidRPr="00E6718A" w:rsidTr="00241356">
        <w:trPr>
          <w:cantSplit/>
          <w:trHeight w:val="1134"/>
        </w:trPr>
        <w:tc>
          <w:tcPr>
            <w:tcW w:w="392"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7</w:t>
            </w:r>
          </w:p>
        </w:tc>
        <w:tc>
          <w:tcPr>
            <w:tcW w:w="1417"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Участие в соревнованиях по борьбе</w:t>
            </w:r>
          </w:p>
        </w:tc>
        <w:tc>
          <w:tcPr>
            <w:tcW w:w="57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3</w:t>
            </w:r>
          </w:p>
        </w:tc>
        <w:tc>
          <w:tcPr>
            <w:tcW w:w="55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50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31</w:t>
            </w:r>
          </w:p>
        </w:tc>
        <w:tc>
          <w:tcPr>
            <w:tcW w:w="62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31</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62</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62</w:t>
            </w:r>
          </w:p>
        </w:tc>
        <w:tc>
          <w:tcPr>
            <w:tcW w:w="59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62</w:t>
            </w:r>
          </w:p>
        </w:tc>
        <w:tc>
          <w:tcPr>
            <w:tcW w:w="797"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87</w:t>
            </w:r>
          </w:p>
        </w:tc>
        <w:tc>
          <w:tcPr>
            <w:tcW w:w="58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87</w:t>
            </w:r>
          </w:p>
        </w:tc>
        <w:tc>
          <w:tcPr>
            <w:tcW w:w="642"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87</w:t>
            </w:r>
          </w:p>
        </w:tc>
        <w:tc>
          <w:tcPr>
            <w:tcW w:w="1404"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116</w:t>
            </w:r>
          </w:p>
        </w:tc>
      </w:tr>
      <w:tr w:rsidR="000340CC" w:rsidRPr="00E6718A" w:rsidTr="00241356">
        <w:trPr>
          <w:cantSplit/>
          <w:trHeight w:val="1134"/>
        </w:trPr>
        <w:tc>
          <w:tcPr>
            <w:tcW w:w="1809" w:type="dxa"/>
            <w:gridSpan w:val="2"/>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Всего часов</w:t>
            </w:r>
          </w:p>
        </w:tc>
        <w:tc>
          <w:tcPr>
            <w:tcW w:w="57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 xml:space="preserve">312/100% </w:t>
            </w:r>
          </w:p>
        </w:tc>
        <w:tc>
          <w:tcPr>
            <w:tcW w:w="55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468/100%</w:t>
            </w:r>
          </w:p>
        </w:tc>
        <w:tc>
          <w:tcPr>
            <w:tcW w:w="506"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624/100%</w:t>
            </w:r>
          </w:p>
        </w:tc>
        <w:tc>
          <w:tcPr>
            <w:tcW w:w="62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624</w:t>
            </w:r>
          </w:p>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100%</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1040/</w:t>
            </w:r>
          </w:p>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100%</w:t>
            </w:r>
          </w:p>
        </w:tc>
        <w:tc>
          <w:tcPr>
            <w:tcW w:w="70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1040/100%</w:t>
            </w:r>
          </w:p>
        </w:tc>
        <w:tc>
          <w:tcPr>
            <w:tcW w:w="599"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1040/100%</w:t>
            </w:r>
          </w:p>
        </w:tc>
        <w:tc>
          <w:tcPr>
            <w:tcW w:w="797"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1456/100%</w:t>
            </w:r>
          </w:p>
        </w:tc>
        <w:tc>
          <w:tcPr>
            <w:tcW w:w="588"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1456/100%</w:t>
            </w:r>
          </w:p>
        </w:tc>
        <w:tc>
          <w:tcPr>
            <w:tcW w:w="642"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1456/100%</w:t>
            </w:r>
          </w:p>
        </w:tc>
        <w:tc>
          <w:tcPr>
            <w:tcW w:w="1404" w:type="dxa"/>
            <w:textDirection w:val="btLr"/>
          </w:tcPr>
          <w:p w:rsidR="000340CC" w:rsidRPr="00E6718A" w:rsidRDefault="000340CC" w:rsidP="00241356">
            <w:pPr>
              <w:tabs>
                <w:tab w:val="left" w:pos="7317"/>
              </w:tabs>
              <w:ind w:left="113" w:right="113"/>
              <w:jc w:val="center"/>
              <w:rPr>
                <w:rFonts w:ascii="Times New Roman" w:hAnsi="Times New Roman" w:cs="Times New Roman"/>
                <w:sz w:val="24"/>
                <w:szCs w:val="24"/>
              </w:rPr>
            </w:pPr>
            <w:r w:rsidRPr="00E6718A">
              <w:rPr>
                <w:rFonts w:ascii="Times New Roman" w:hAnsi="Times New Roman" w:cs="Times New Roman"/>
                <w:sz w:val="24"/>
                <w:szCs w:val="24"/>
              </w:rPr>
              <w:t>1664/100%</w:t>
            </w:r>
          </w:p>
        </w:tc>
      </w:tr>
    </w:tbl>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
    <w:p w:rsidR="000340CC" w:rsidRPr="00E6718A" w:rsidRDefault="00241356" w:rsidP="000340CC">
      <w:pPr>
        <w:tabs>
          <w:tab w:val="left" w:pos="7317"/>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2.3</w:t>
      </w:r>
      <w:r w:rsidR="000340CC" w:rsidRPr="00E6718A">
        <w:rPr>
          <w:rFonts w:ascii="Times New Roman" w:hAnsi="Times New Roman" w:cs="Times New Roman"/>
          <w:b/>
          <w:sz w:val="24"/>
          <w:szCs w:val="24"/>
        </w:rPr>
        <w:t xml:space="preserve"> Планирование спортивных результатов</w:t>
      </w: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Спортивные результаты могут планироваться как на предстоящий год, так и на олимпийский 4-летний цикл.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Тренер должен ставить посильные, выполнимые задачи перед своими спортсменами и при планировании результатов учитывать следующие факторы:</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возраст спортсмена;</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стаж занятий в спорте;</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спортивную квалификацию и опыт;</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результаты, показанные в предыдущем спортивном сезоне;</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состояние здоровья;</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уровень спортивной мотивации;</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уровень психологической устойчивости, его моральное состояние;</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наличие бытовых проблем, уровень финансовой обеспеченности;</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обстановку в семье;</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наличие каких-либо проблем в учреждении (если спортсмен проходит спортивную подготовку);</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прочие обстоятельства, от которых зависит успешная спортивная подготовка.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процессе подготовки в течение спортивного сезона планируемые результаты могут изменяться в зависимости от хода выполнения плана. Тренер обязан постоянно контролировать выполнение спортсменом тренировочного плана и вносить необходимые коррективы.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
    <w:p w:rsidR="000340CC" w:rsidRPr="00E6718A" w:rsidRDefault="00241356" w:rsidP="0060204C">
      <w:pPr>
        <w:tabs>
          <w:tab w:val="left" w:pos="731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r w:rsidR="000340CC" w:rsidRPr="00E6718A">
        <w:rPr>
          <w:rFonts w:ascii="Times New Roman" w:hAnsi="Times New Roman" w:cs="Times New Roman"/>
          <w:b/>
          <w:sz w:val="24"/>
          <w:szCs w:val="24"/>
        </w:rPr>
        <w:t xml:space="preserve"> Требования к организации и проведению врачебно-педагогического, психологического и биохимического контроля</w:t>
      </w: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Одним из важнейших звеньев управления многолетней тренировки является комплексный контроль, позволяющий оценивать подготовленность спортсменов на всех этапах тренировочного процесса. Эффективная система комплексного контроля дает возможность тренеру эффективно оценивать правильность избранного направления спортивной подготовки, постоянно следить за состоянием и динамикой тренированности спортсменов, своевременно вносить коррективы в тренировочный процесс.</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Педагогический контроль является основным источником информации о состоянии и эффективности деятельности спортсменов на различных этапах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Задачи педагогического контроля – учет тренировочных и соревновательных нагрузок, определение различных сторон подготовленности спортсменов, выявление возможностей достигнуть запланированного результата, оценка поведения спортсмена на соревнованиях.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Основными методами педагогического контроля являются педагогические наблюдения, тестирование, контрольные тренировки, характеризующие различные стороны подготовленности спортсменов.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Методы врачебного (диагностического) контроля направлены на оценку состояния здоровья, степени физического развития, биологического возраста, уровня его функциональной подготовленности.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Врачебный контроль осуществляется в виде обследований:</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углубленное медицинское обследование (УМО) проводится дважды в год (в начале и в конце тренировочного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 сроки изменений тренировочного режима, даются рекомендации по профилактике, восстановительным мероприятиям, лечению, мерам повышения витаминной обеспеченности;</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roofErr w:type="gramStart"/>
      <w:r w:rsidRPr="00E6718A">
        <w:rPr>
          <w:rFonts w:ascii="Times New Roman" w:hAnsi="Times New Roman" w:cs="Times New Roman"/>
          <w:sz w:val="24"/>
          <w:szCs w:val="24"/>
        </w:rPr>
        <w:t>- этапное комплексное обследование является основной формой и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проводится 3-4 раза в годичном тренировочном цикле во время и после выполнения физических нагрузок для оценки общей и специальной работоспособности, изменяются частота сердечных сокращений, артериальное давление</w:t>
      </w:r>
      <w:proofErr w:type="gramEnd"/>
      <w:r w:rsidRPr="00E6718A">
        <w:rPr>
          <w:rFonts w:ascii="Times New Roman" w:hAnsi="Times New Roman" w:cs="Times New Roman"/>
          <w:sz w:val="24"/>
          <w:szCs w:val="24"/>
        </w:rPr>
        <w:t xml:space="preserve"> и т.п.;</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Психологическая подготовка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Основными задачами психологической подготовки являются:</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привитие устойчивого интереса к занятиям спортом;</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формирование установки на тренировочную деятельность;</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формирование волевых качеств;</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совершенствование эмоциональных свойств личности;</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развитие коммуникативных свойств личности;</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развитие и совершенствование интеллекта.</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К числу главных методов психологической подготовки относятся беседы, педагогическое внушение, методы моделирования соревновательной ситуации через игру.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В структуру психологической подготовки спортсмена включены следующие компоненты:</w:t>
      </w:r>
    </w:p>
    <w:p w:rsidR="000340CC" w:rsidRPr="00E6718A" w:rsidRDefault="000340CC" w:rsidP="0060204C">
      <w:pPr>
        <w:pStyle w:val="a4"/>
        <w:numPr>
          <w:ilvl w:val="0"/>
          <w:numId w:val="30"/>
        </w:numPr>
        <w:tabs>
          <w:tab w:val="left" w:pos="993"/>
        </w:tabs>
        <w:spacing w:after="0" w:line="240" w:lineRule="auto"/>
        <w:ind w:left="0" w:firstLine="709"/>
        <w:jc w:val="both"/>
        <w:rPr>
          <w:rFonts w:ascii="Times New Roman" w:hAnsi="Times New Roman" w:cs="Times New Roman"/>
          <w:b/>
          <w:sz w:val="24"/>
          <w:szCs w:val="24"/>
        </w:rPr>
      </w:pPr>
      <w:r w:rsidRPr="00E6718A">
        <w:rPr>
          <w:rFonts w:ascii="Times New Roman" w:hAnsi="Times New Roman" w:cs="Times New Roman"/>
          <w:sz w:val="24"/>
          <w:szCs w:val="24"/>
        </w:rPr>
        <w:t>Определение и разработка системы требований к личности борца, на различных этапах спортивной подготовки – «Психологический паспорт избранного вида спорта»;</w:t>
      </w:r>
    </w:p>
    <w:p w:rsidR="000340CC" w:rsidRPr="00E6718A" w:rsidRDefault="000340CC" w:rsidP="0060204C">
      <w:pPr>
        <w:pStyle w:val="a4"/>
        <w:numPr>
          <w:ilvl w:val="0"/>
          <w:numId w:val="30"/>
        </w:numPr>
        <w:tabs>
          <w:tab w:val="left" w:pos="993"/>
        </w:tabs>
        <w:spacing w:after="0" w:line="240" w:lineRule="auto"/>
        <w:ind w:left="0" w:firstLine="709"/>
        <w:jc w:val="both"/>
        <w:rPr>
          <w:rFonts w:ascii="Times New Roman" w:hAnsi="Times New Roman" w:cs="Times New Roman"/>
          <w:b/>
          <w:sz w:val="24"/>
          <w:szCs w:val="24"/>
        </w:rPr>
      </w:pPr>
      <w:r w:rsidRPr="00E6718A">
        <w:rPr>
          <w:rFonts w:ascii="Times New Roman" w:hAnsi="Times New Roman" w:cs="Times New Roman"/>
          <w:sz w:val="24"/>
          <w:szCs w:val="24"/>
        </w:rPr>
        <w:t>Психодиагностика и оценка уровня проявления психических качеств и черт личности спортсмена – его «психологическая характеристика». Если в «психологическом паспорте избранного вида спорта» решаются задачи, «</w:t>
      </w:r>
      <w:r w:rsidRPr="00E6718A">
        <w:rPr>
          <w:rFonts w:ascii="Times New Roman" w:hAnsi="Times New Roman" w:cs="Times New Roman"/>
          <w:b/>
          <w:sz w:val="24"/>
          <w:szCs w:val="24"/>
        </w:rPr>
        <w:t>что</w:t>
      </w:r>
      <w:r w:rsidRPr="00E6718A">
        <w:rPr>
          <w:rFonts w:ascii="Times New Roman" w:hAnsi="Times New Roman" w:cs="Times New Roman"/>
          <w:sz w:val="24"/>
          <w:szCs w:val="24"/>
        </w:rPr>
        <w:t xml:space="preserve"> надо иметь для достижений </w:t>
      </w:r>
      <w:r w:rsidRPr="00E6718A">
        <w:rPr>
          <w:rFonts w:ascii="Times New Roman" w:hAnsi="Times New Roman" w:cs="Times New Roman"/>
          <w:sz w:val="24"/>
          <w:szCs w:val="24"/>
        </w:rPr>
        <w:lastRenderedPageBreak/>
        <w:t>высоких спортивных результатов», то в психологической характеристике спортсмена – «</w:t>
      </w:r>
      <w:r w:rsidRPr="00E6718A">
        <w:rPr>
          <w:rFonts w:ascii="Times New Roman" w:hAnsi="Times New Roman" w:cs="Times New Roman"/>
          <w:b/>
          <w:sz w:val="24"/>
          <w:szCs w:val="24"/>
        </w:rPr>
        <w:t>какие</w:t>
      </w:r>
      <w:r w:rsidRPr="00E6718A">
        <w:rPr>
          <w:rFonts w:ascii="Times New Roman" w:hAnsi="Times New Roman" w:cs="Times New Roman"/>
          <w:sz w:val="24"/>
          <w:szCs w:val="24"/>
        </w:rPr>
        <w:t xml:space="preserve"> качества психики и черты личности» у него проявляются в процессе спортивной деятельности. </w:t>
      </w:r>
      <w:r w:rsidRPr="00E6718A">
        <w:rPr>
          <w:rFonts w:ascii="Times New Roman" w:hAnsi="Times New Roman" w:cs="Times New Roman"/>
          <w:b/>
          <w:sz w:val="24"/>
          <w:szCs w:val="24"/>
        </w:rPr>
        <w:t xml:space="preserve"> </w:t>
      </w:r>
    </w:p>
    <w:p w:rsidR="000340CC" w:rsidRPr="00E6718A" w:rsidRDefault="000340CC" w:rsidP="0060204C">
      <w:pPr>
        <w:pStyle w:val="a4"/>
        <w:numPr>
          <w:ilvl w:val="0"/>
          <w:numId w:val="30"/>
        </w:numPr>
        <w:tabs>
          <w:tab w:val="left" w:pos="993"/>
        </w:tabs>
        <w:spacing w:after="0" w:line="240" w:lineRule="auto"/>
        <w:ind w:left="0" w:firstLine="709"/>
        <w:jc w:val="both"/>
        <w:rPr>
          <w:rFonts w:ascii="Times New Roman" w:hAnsi="Times New Roman" w:cs="Times New Roman"/>
          <w:b/>
          <w:sz w:val="24"/>
          <w:szCs w:val="24"/>
        </w:rPr>
      </w:pPr>
      <w:r w:rsidRPr="00E6718A">
        <w:rPr>
          <w:rFonts w:ascii="Times New Roman" w:hAnsi="Times New Roman" w:cs="Times New Roman"/>
          <w:sz w:val="24"/>
          <w:szCs w:val="24"/>
        </w:rPr>
        <w:t xml:space="preserve">Становление личности юного спортсмена через разработку и проведение в жизнь основных компонентов общей психологической подготовки как интегрального компонента готовности спортсмена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 </w:t>
      </w:r>
    </w:p>
    <w:p w:rsidR="000340CC" w:rsidRPr="00E6718A" w:rsidRDefault="000340CC" w:rsidP="0060204C">
      <w:pPr>
        <w:pStyle w:val="a4"/>
        <w:numPr>
          <w:ilvl w:val="0"/>
          <w:numId w:val="30"/>
        </w:numPr>
        <w:tabs>
          <w:tab w:val="left" w:pos="993"/>
        </w:tabs>
        <w:spacing w:after="0" w:line="240" w:lineRule="auto"/>
        <w:ind w:left="0" w:firstLine="709"/>
        <w:jc w:val="both"/>
        <w:rPr>
          <w:rFonts w:ascii="Times New Roman" w:hAnsi="Times New Roman" w:cs="Times New Roman"/>
          <w:b/>
          <w:sz w:val="24"/>
          <w:szCs w:val="24"/>
        </w:rPr>
      </w:pPr>
      <w:r w:rsidRPr="00E6718A">
        <w:rPr>
          <w:rFonts w:ascii="Times New Roman" w:hAnsi="Times New Roman" w:cs="Times New Roman"/>
          <w:sz w:val="24"/>
          <w:szCs w:val="24"/>
        </w:rPr>
        <w:t xml:space="preserve">Разработка основного содержания </w:t>
      </w:r>
      <w:proofErr w:type="spellStart"/>
      <w:r w:rsidRPr="00E6718A">
        <w:rPr>
          <w:rFonts w:ascii="Times New Roman" w:hAnsi="Times New Roman" w:cs="Times New Roman"/>
          <w:sz w:val="24"/>
          <w:szCs w:val="24"/>
        </w:rPr>
        <w:t>предсоревновательной</w:t>
      </w:r>
      <w:proofErr w:type="spellEnd"/>
      <w:r w:rsidRPr="00E6718A">
        <w:rPr>
          <w:rFonts w:ascii="Times New Roman" w:hAnsi="Times New Roman" w:cs="Times New Roman"/>
          <w:sz w:val="24"/>
          <w:szCs w:val="24"/>
        </w:rPr>
        <w:t xml:space="preserve"> подготовки с основной целью формирования и совершенствования навыка мобилизации готовности спортсмена в </w:t>
      </w:r>
      <w:proofErr w:type="spellStart"/>
      <w:r w:rsidRPr="00E6718A">
        <w:rPr>
          <w:rFonts w:ascii="Times New Roman" w:hAnsi="Times New Roman" w:cs="Times New Roman"/>
          <w:sz w:val="24"/>
          <w:szCs w:val="24"/>
        </w:rPr>
        <w:t>предсоревновательные</w:t>
      </w:r>
      <w:proofErr w:type="spellEnd"/>
      <w:r w:rsidRPr="00E6718A">
        <w:rPr>
          <w:rFonts w:ascii="Times New Roman" w:hAnsi="Times New Roman" w:cs="Times New Roman"/>
          <w:sz w:val="24"/>
          <w:szCs w:val="24"/>
        </w:rPr>
        <w:t xml:space="preserve"> дни.</w:t>
      </w:r>
    </w:p>
    <w:p w:rsidR="000340CC" w:rsidRPr="00E6718A" w:rsidRDefault="000340CC" w:rsidP="0060204C">
      <w:pPr>
        <w:pStyle w:val="a4"/>
        <w:numPr>
          <w:ilvl w:val="0"/>
          <w:numId w:val="30"/>
        </w:numPr>
        <w:tabs>
          <w:tab w:val="left" w:pos="993"/>
        </w:tabs>
        <w:spacing w:after="0" w:line="240" w:lineRule="auto"/>
        <w:ind w:left="0" w:firstLine="709"/>
        <w:jc w:val="both"/>
        <w:rPr>
          <w:rFonts w:ascii="Times New Roman" w:hAnsi="Times New Roman" w:cs="Times New Roman"/>
          <w:b/>
          <w:sz w:val="24"/>
          <w:szCs w:val="24"/>
        </w:rPr>
      </w:pPr>
      <w:r w:rsidRPr="00E6718A">
        <w:rPr>
          <w:rFonts w:ascii="Times New Roman" w:hAnsi="Times New Roman" w:cs="Times New Roman"/>
          <w:sz w:val="24"/>
          <w:szCs w:val="24"/>
        </w:rPr>
        <w:t xml:space="preserve">Разработка и совершенствование содержания психологической настройки спортсмена в день соревнований </w:t>
      </w:r>
      <w:proofErr w:type="gramStart"/>
      <w:r w:rsidRPr="00E6718A">
        <w:rPr>
          <w:rFonts w:ascii="Times New Roman" w:hAnsi="Times New Roman" w:cs="Times New Roman"/>
          <w:sz w:val="24"/>
          <w:szCs w:val="24"/>
        </w:rPr>
        <w:t>через</w:t>
      </w:r>
      <w:proofErr w:type="gramEnd"/>
      <w:r w:rsidRPr="00E6718A">
        <w:rPr>
          <w:rFonts w:ascii="Times New Roman" w:hAnsi="Times New Roman" w:cs="Times New Roman"/>
          <w:sz w:val="24"/>
          <w:szCs w:val="24"/>
        </w:rPr>
        <w:t>:</w:t>
      </w:r>
    </w:p>
    <w:p w:rsidR="000340CC" w:rsidRPr="00E6718A" w:rsidRDefault="000340CC" w:rsidP="0060204C">
      <w:pPr>
        <w:pStyle w:val="a4"/>
        <w:tabs>
          <w:tab w:val="left" w:pos="1276"/>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систему организации жизнедеятельности спортсмена;</w:t>
      </w:r>
    </w:p>
    <w:p w:rsidR="000340CC" w:rsidRPr="00E6718A" w:rsidRDefault="000340CC" w:rsidP="00843357">
      <w:pPr>
        <w:pStyle w:val="a4"/>
        <w:tabs>
          <w:tab w:val="left" w:pos="1276"/>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организацию внимания в предстартовый период соревновательной деятельности;</w:t>
      </w:r>
    </w:p>
    <w:p w:rsidR="000340CC" w:rsidRPr="00E6718A" w:rsidRDefault="000340CC" w:rsidP="00843357">
      <w:pPr>
        <w:pStyle w:val="a4"/>
        <w:tabs>
          <w:tab w:val="left" w:pos="1276"/>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формирование установки на действие в условиях соревнований;</w:t>
      </w:r>
    </w:p>
    <w:p w:rsidR="000340CC" w:rsidRPr="00E6718A" w:rsidRDefault="0060204C" w:rsidP="0060204C">
      <w:pPr>
        <w:pStyle w:val="a4"/>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340CC" w:rsidRPr="00E6718A">
        <w:rPr>
          <w:rFonts w:ascii="Times New Roman" w:hAnsi="Times New Roman" w:cs="Times New Roman"/>
          <w:sz w:val="24"/>
          <w:szCs w:val="24"/>
        </w:rPr>
        <w:t>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 как основы непосредственно соревновательной психологической подготовки.</w:t>
      </w:r>
    </w:p>
    <w:p w:rsidR="000340CC" w:rsidRPr="00E6718A" w:rsidRDefault="000340CC" w:rsidP="0060204C">
      <w:pPr>
        <w:pStyle w:val="a4"/>
        <w:tabs>
          <w:tab w:val="left" w:pos="993"/>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6. Подведение итогов соревновательной деятельности, разработка плана тренировочной деятельности на последующий период – как основы </w:t>
      </w:r>
      <w:proofErr w:type="spellStart"/>
      <w:r w:rsidRPr="00E6718A">
        <w:rPr>
          <w:rFonts w:ascii="Times New Roman" w:hAnsi="Times New Roman" w:cs="Times New Roman"/>
          <w:sz w:val="24"/>
          <w:szCs w:val="24"/>
        </w:rPr>
        <w:t>предсоревновательной</w:t>
      </w:r>
      <w:proofErr w:type="spellEnd"/>
      <w:r w:rsidRPr="00E6718A">
        <w:rPr>
          <w:rFonts w:ascii="Times New Roman" w:hAnsi="Times New Roman" w:cs="Times New Roman"/>
          <w:sz w:val="24"/>
          <w:szCs w:val="24"/>
        </w:rPr>
        <w:t xml:space="preserve"> психологической подготовки спортсменов.</w:t>
      </w:r>
    </w:p>
    <w:p w:rsidR="000340CC" w:rsidRPr="00E6718A" w:rsidRDefault="000340CC" w:rsidP="00843357">
      <w:pPr>
        <w:pStyle w:val="a4"/>
        <w:tabs>
          <w:tab w:val="left" w:pos="1276"/>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этом виде подготовки решаются задачи «реабилитации успешной и неуспешной спортивной деятельности спортсмена по отдельным сторонам управления и самоуправления» умственными и двигательными действиями, регуляции эмоциональных состояний, проявления личностных качеств в решении задач, связанных с психологической готовностью спортсмена к соревнованиям. </w:t>
      </w:r>
    </w:p>
    <w:p w:rsidR="000340CC" w:rsidRPr="00E6718A" w:rsidRDefault="000340CC" w:rsidP="00AF39A6">
      <w:pPr>
        <w:pStyle w:val="a4"/>
        <w:tabs>
          <w:tab w:val="left" w:pos="1276"/>
        </w:tabs>
        <w:spacing w:after="0" w:line="240" w:lineRule="auto"/>
        <w:ind w:left="0" w:firstLine="709"/>
        <w:rPr>
          <w:rFonts w:ascii="Times New Roman" w:hAnsi="Times New Roman" w:cs="Times New Roman"/>
          <w:b/>
          <w:sz w:val="24"/>
          <w:szCs w:val="24"/>
        </w:rPr>
      </w:pPr>
      <w:r w:rsidRPr="00E6718A">
        <w:rPr>
          <w:rFonts w:ascii="Times New Roman" w:hAnsi="Times New Roman" w:cs="Times New Roman"/>
          <w:b/>
          <w:sz w:val="24"/>
          <w:szCs w:val="24"/>
        </w:rPr>
        <w:t>Биохимический контроль</w:t>
      </w:r>
    </w:p>
    <w:p w:rsidR="000340CC" w:rsidRPr="00E6718A" w:rsidRDefault="000340CC" w:rsidP="00843357">
      <w:pPr>
        <w:pStyle w:val="a4"/>
        <w:tabs>
          <w:tab w:val="left" w:pos="1276"/>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биологическими тестами либо показателями их характеристики. Поэтому в спорте наряду с медицинским, психологическим, педагогическим и физиологическим контролем используется биохимический </w:t>
      </w:r>
      <w:proofErr w:type="gramStart"/>
      <w:r w:rsidRPr="00E6718A">
        <w:rPr>
          <w:rFonts w:ascii="Times New Roman" w:hAnsi="Times New Roman" w:cs="Times New Roman"/>
          <w:sz w:val="24"/>
          <w:szCs w:val="24"/>
        </w:rPr>
        <w:t>контроль за</w:t>
      </w:r>
      <w:proofErr w:type="gramEnd"/>
      <w:r w:rsidRPr="00E6718A">
        <w:rPr>
          <w:rFonts w:ascii="Times New Roman" w:hAnsi="Times New Roman" w:cs="Times New Roman"/>
          <w:sz w:val="24"/>
          <w:szCs w:val="24"/>
        </w:rPr>
        <w:t xml:space="preserve"> функциональным состоянием спортсмена. </w:t>
      </w:r>
    </w:p>
    <w:p w:rsidR="000340CC" w:rsidRDefault="000340CC" w:rsidP="00843357">
      <w:pPr>
        <w:pStyle w:val="a4"/>
        <w:tabs>
          <w:tab w:val="left" w:pos="1276"/>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В практике спорта высших достижений обычно проводятся комплексные научные обследования спортсменов,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 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rsidR="000340CC" w:rsidRDefault="000340CC" w:rsidP="000340CC">
      <w:pPr>
        <w:pStyle w:val="a4"/>
        <w:tabs>
          <w:tab w:val="left" w:pos="1276"/>
        </w:tabs>
        <w:spacing w:after="0" w:line="240" w:lineRule="auto"/>
        <w:ind w:left="0" w:firstLine="851"/>
        <w:jc w:val="both"/>
        <w:rPr>
          <w:rFonts w:ascii="Times New Roman" w:hAnsi="Times New Roman" w:cs="Times New Roman"/>
          <w:sz w:val="24"/>
          <w:szCs w:val="24"/>
        </w:rPr>
      </w:pPr>
    </w:p>
    <w:p w:rsidR="00843357" w:rsidRDefault="00843357" w:rsidP="000340CC">
      <w:pPr>
        <w:pStyle w:val="a4"/>
        <w:tabs>
          <w:tab w:val="left" w:pos="1276"/>
        </w:tabs>
        <w:spacing w:after="0" w:line="240" w:lineRule="auto"/>
        <w:ind w:left="0" w:firstLine="851"/>
        <w:jc w:val="both"/>
        <w:rPr>
          <w:rFonts w:ascii="Times New Roman" w:hAnsi="Times New Roman" w:cs="Times New Roman"/>
          <w:sz w:val="24"/>
          <w:szCs w:val="24"/>
        </w:rPr>
      </w:pPr>
    </w:p>
    <w:p w:rsidR="00843357" w:rsidRDefault="00843357" w:rsidP="000340CC">
      <w:pPr>
        <w:pStyle w:val="a4"/>
        <w:tabs>
          <w:tab w:val="left" w:pos="1276"/>
        </w:tabs>
        <w:spacing w:after="0" w:line="240" w:lineRule="auto"/>
        <w:ind w:left="0" w:firstLine="851"/>
        <w:jc w:val="both"/>
        <w:rPr>
          <w:rFonts w:ascii="Times New Roman" w:hAnsi="Times New Roman" w:cs="Times New Roman"/>
          <w:sz w:val="24"/>
          <w:szCs w:val="24"/>
        </w:rPr>
      </w:pPr>
    </w:p>
    <w:p w:rsidR="00843357" w:rsidRDefault="00843357" w:rsidP="000340CC">
      <w:pPr>
        <w:pStyle w:val="a4"/>
        <w:tabs>
          <w:tab w:val="left" w:pos="1276"/>
        </w:tabs>
        <w:spacing w:after="0" w:line="240" w:lineRule="auto"/>
        <w:ind w:left="0" w:firstLine="851"/>
        <w:jc w:val="both"/>
        <w:rPr>
          <w:rFonts w:ascii="Times New Roman" w:hAnsi="Times New Roman" w:cs="Times New Roman"/>
          <w:sz w:val="24"/>
          <w:szCs w:val="24"/>
        </w:rPr>
      </w:pPr>
    </w:p>
    <w:p w:rsidR="00843357" w:rsidRDefault="00843357" w:rsidP="000340CC">
      <w:pPr>
        <w:pStyle w:val="a4"/>
        <w:tabs>
          <w:tab w:val="left" w:pos="1276"/>
        </w:tabs>
        <w:spacing w:after="0" w:line="240" w:lineRule="auto"/>
        <w:ind w:left="0" w:firstLine="851"/>
        <w:jc w:val="both"/>
        <w:rPr>
          <w:rFonts w:ascii="Times New Roman" w:hAnsi="Times New Roman" w:cs="Times New Roman"/>
          <w:sz w:val="24"/>
          <w:szCs w:val="24"/>
        </w:rPr>
      </w:pPr>
    </w:p>
    <w:p w:rsidR="00843357" w:rsidRDefault="00843357" w:rsidP="000340CC">
      <w:pPr>
        <w:pStyle w:val="a4"/>
        <w:tabs>
          <w:tab w:val="left" w:pos="1276"/>
        </w:tabs>
        <w:spacing w:after="0" w:line="240" w:lineRule="auto"/>
        <w:ind w:left="0" w:firstLine="851"/>
        <w:jc w:val="both"/>
        <w:rPr>
          <w:rFonts w:ascii="Times New Roman" w:hAnsi="Times New Roman" w:cs="Times New Roman"/>
          <w:sz w:val="24"/>
          <w:szCs w:val="24"/>
        </w:rPr>
      </w:pPr>
    </w:p>
    <w:p w:rsidR="00843357" w:rsidRDefault="00843357" w:rsidP="000340CC">
      <w:pPr>
        <w:pStyle w:val="a4"/>
        <w:tabs>
          <w:tab w:val="left" w:pos="1276"/>
        </w:tabs>
        <w:spacing w:after="0" w:line="240" w:lineRule="auto"/>
        <w:ind w:left="0" w:firstLine="851"/>
        <w:jc w:val="both"/>
        <w:rPr>
          <w:rFonts w:ascii="Times New Roman" w:hAnsi="Times New Roman" w:cs="Times New Roman"/>
          <w:sz w:val="24"/>
          <w:szCs w:val="24"/>
        </w:rPr>
      </w:pPr>
    </w:p>
    <w:p w:rsidR="00AF39A6" w:rsidRDefault="00AF39A6" w:rsidP="000340CC">
      <w:pPr>
        <w:pStyle w:val="a4"/>
        <w:tabs>
          <w:tab w:val="left" w:pos="1276"/>
        </w:tabs>
        <w:spacing w:after="0" w:line="240" w:lineRule="auto"/>
        <w:ind w:left="0" w:firstLine="851"/>
        <w:jc w:val="both"/>
        <w:rPr>
          <w:rFonts w:ascii="Times New Roman" w:hAnsi="Times New Roman" w:cs="Times New Roman"/>
          <w:sz w:val="24"/>
          <w:szCs w:val="24"/>
        </w:rPr>
      </w:pPr>
    </w:p>
    <w:p w:rsidR="00843357" w:rsidRDefault="00843357" w:rsidP="000340CC">
      <w:pPr>
        <w:pStyle w:val="a4"/>
        <w:tabs>
          <w:tab w:val="left" w:pos="1276"/>
        </w:tabs>
        <w:spacing w:after="0" w:line="240" w:lineRule="auto"/>
        <w:ind w:left="0" w:firstLine="851"/>
        <w:jc w:val="both"/>
        <w:rPr>
          <w:rFonts w:ascii="Times New Roman" w:hAnsi="Times New Roman" w:cs="Times New Roman"/>
          <w:sz w:val="24"/>
          <w:szCs w:val="24"/>
        </w:rPr>
      </w:pPr>
    </w:p>
    <w:p w:rsidR="00843357" w:rsidRPr="00E6718A" w:rsidRDefault="00843357" w:rsidP="000340CC">
      <w:pPr>
        <w:pStyle w:val="a4"/>
        <w:tabs>
          <w:tab w:val="left" w:pos="1276"/>
        </w:tabs>
        <w:spacing w:after="0" w:line="240" w:lineRule="auto"/>
        <w:ind w:left="0" w:firstLine="851"/>
        <w:jc w:val="both"/>
        <w:rPr>
          <w:rFonts w:ascii="Times New Roman" w:hAnsi="Times New Roman" w:cs="Times New Roman"/>
          <w:sz w:val="24"/>
          <w:szCs w:val="24"/>
        </w:rPr>
      </w:pPr>
    </w:p>
    <w:p w:rsidR="000340CC" w:rsidRPr="00E6718A" w:rsidRDefault="00241356" w:rsidP="000340CC">
      <w:pPr>
        <w:pStyle w:val="a4"/>
        <w:tabs>
          <w:tab w:val="left" w:pos="1276"/>
        </w:tabs>
        <w:spacing w:after="0" w:line="240" w:lineRule="auto"/>
        <w:ind w:left="0" w:firstLine="851"/>
        <w:jc w:val="center"/>
        <w:rPr>
          <w:rFonts w:ascii="Times New Roman" w:hAnsi="Times New Roman" w:cs="Times New Roman"/>
          <w:b/>
          <w:sz w:val="24"/>
          <w:szCs w:val="24"/>
        </w:rPr>
      </w:pPr>
      <w:r>
        <w:rPr>
          <w:rFonts w:ascii="Times New Roman" w:hAnsi="Times New Roman" w:cs="Times New Roman"/>
          <w:b/>
          <w:sz w:val="24"/>
          <w:szCs w:val="24"/>
        </w:rPr>
        <w:lastRenderedPageBreak/>
        <w:t>2.5</w:t>
      </w:r>
      <w:r w:rsidR="000340CC" w:rsidRPr="00E6718A">
        <w:rPr>
          <w:rFonts w:ascii="Times New Roman" w:hAnsi="Times New Roman" w:cs="Times New Roman"/>
          <w:b/>
          <w:sz w:val="24"/>
          <w:szCs w:val="24"/>
        </w:rPr>
        <w:t xml:space="preserve"> Программный материал для практических занятий по этапам подготовки</w:t>
      </w:r>
    </w:p>
    <w:p w:rsidR="000340CC" w:rsidRPr="00E6718A" w:rsidRDefault="000340CC" w:rsidP="000340CC">
      <w:pPr>
        <w:pStyle w:val="a4"/>
        <w:tabs>
          <w:tab w:val="left" w:pos="1276"/>
        </w:tabs>
        <w:spacing w:after="0" w:line="240" w:lineRule="auto"/>
        <w:ind w:left="0" w:firstLine="851"/>
        <w:jc w:val="center"/>
        <w:rPr>
          <w:rFonts w:ascii="Times New Roman" w:hAnsi="Times New Roman" w:cs="Times New Roman"/>
          <w:b/>
          <w:sz w:val="24"/>
          <w:szCs w:val="24"/>
        </w:rPr>
      </w:pPr>
    </w:p>
    <w:p w:rsidR="000340CC" w:rsidRPr="00E6718A" w:rsidRDefault="000340CC" w:rsidP="0002055B">
      <w:pPr>
        <w:pStyle w:val="a4"/>
        <w:tabs>
          <w:tab w:val="left" w:pos="1276"/>
        </w:tabs>
        <w:spacing w:after="0" w:line="240" w:lineRule="auto"/>
        <w:ind w:left="0"/>
        <w:jc w:val="center"/>
        <w:rPr>
          <w:rFonts w:ascii="Times New Roman" w:hAnsi="Times New Roman" w:cs="Times New Roman"/>
          <w:b/>
          <w:sz w:val="24"/>
          <w:szCs w:val="24"/>
        </w:rPr>
      </w:pPr>
      <w:r w:rsidRPr="00E6718A">
        <w:rPr>
          <w:rFonts w:ascii="Times New Roman" w:hAnsi="Times New Roman" w:cs="Times New Roman"/>
          <w:b/>
          <w:sz w:val="24"/>
          <w:szCs w:val="24"/>
        </w:rPr>
        <w:t>Этап начальной подготовки, 1-й год (10-11 лет)</w:t>
      </w:r>
      <w:r w:rsidR="00AF39A6">
        <w:rPr>
          <w:rFonts w:ascii="Times New Roman" w:hAnsi="Times New Roman" w:cs="Times New Roman"/>
          <w:b/>
          <w:sz w:val="24"/>
          <w:szCs w:val="24"/>
        </w:rPr>
        <w:t>.</w:t>
      </w:r>
      <w:r w:rsidR="0002055B">
        <w:rPr>
          <w:rFonts w:ascii="Times New Roman" w:hAnsi="Times New Roman" w:cs="Times New Roman"/>
          <w:b/>
          <w:sz w:val="24"/>
          <w:szCs w:val="24"/>
        </w:rPr>
        <w:t xml:space="preserve"> </w:t>
      </w:r>
      <w:r w:rsidRPr="00E6718A">
        <w:rPr>
          <w:rFonts w:ascii="Times New Roman" w:hAnsi="Times New Roman" w:cs="Times New Roman"/>
          <w:b/>
          <w:sz w:val="24"/>
          <w:szCs w:val="24"/>
        </w:rPr>
        <w:t>Практика</w:t>
      </w:r>
      <w:r w:rsidR="00AF39A6">
        <w:rPr>
          <w:rFonts w:ascii="Times New Roman" w:hAnsi="Times New Roman" w:cs="Times New Roman"/>
          <w:b/>
          <w:sz w:val="24"/>
          <w:szCs w:val="24"/>
        </w:rPr>
        <w:t>.</w:t>
      </w:r>
      <w:r w:rsidR="0002055B">
        <w:rPr>
          <w:rFonts w:ascii="Times New Roman" w:hAnsi="Times New Roman" w:cs="Times New Roman"/>
          <w:b/>
          <w:sz w:val="24"/>
          <w:szCs w:val="24"/>
        </w:rPr>
        <w:t xml:space="preserve"> </w:t>
      </w:r>
      <w:r w:rsidRPr="00E6718A">
        <w:rPr>
          <w:rFonts w:ascii="Times New Roman" w:hAnsi="Times New Roman" w:cs="Times New Roman"/>
          <w:b/>
          <w:sz w:val="24"/>
          <w:szCs w:val="24"/>
        </w:rPr>
        <w:t>Физическая подготовка борца</w:t>
      </w:r>
      <w:r w:rsidR="00AF39A6">
        <w:rPr>
          <w:rFonts w:ascii="Times New Roman" w:hAnsi="Times New Roman" w:cs="Times New Roman"/>
          <w:b/>
          <w:sz w:val="24"/>
          <w:szCs w:val="24"/>
        </w:rPr>
        <w:t>.</w:t>
      </w:r>
    </w:p>
    <w:p w:rsidR="000340CC" w:rsidRPr="00E6718A" w:rsidRDefault="000340CC" w:rsidP="00843357">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Одно из главных требований, которое следует учитывать в процессе планирования тренировочных занятий в группах начальной подготовки, заключается в том, чтобы средства, вводимые в тренировку, постепенно обновлялись и усложнялись. </w:t>
      </w:r>
    </w:p>
    <w:p w:rsidR="000340CC" w:rsidRPr="00E6718A" w:rsidRDefault="000340CC" w:rsidP="00843357">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Это необходимо для того, чтобы обеспечить расширение и пополнение запаса двигательных координаций (умений и навыков), необходимых в спортивной борьбе, поскольку благоприятным моментом для координационной подготовки является возраст 10-12 лет.</w:t>
      </w:r>
    </w:p>
    <w:p w:rsidR="000340CC" w:rsidRPr="00E6718A" w:rsidRDefault="000340CC" w:rsidP="00843357">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основе физической подготовки занимающихся в группах 1-го года подготовки и в целом на этапе начальной подготовки должен лежать спортивно-игровой метод организации и проведения занятий. Знакомство и освоение различных </w:t>
      </w:r>
      <w:proofErr w:type="spellStart"/>
      <w:r w:rsidRPr="00E6718A">
        <w:rPr>
          <w:rFonts w:ascii="Times New Roman" w:hAnsi="Times New Roman" w:cs="Times New Roman"/>
          <w:sz w:val="24"/>
          <w:szCs w:val="24"/>
        </w:rPr>
        <w:t>общеразвивающих</w:t>
      </w:r>
      <w:proofErr w:type="spellEnd"/>
      <w:r w:rsidRPr="00E6718A">
        <w:rPr>
          <w:rFonts w:ascii="Times New Roman" w:hAnsi="Times New Roman" w:cs="Times New Roman"/>
          <w:sz w:val="24"/>
          <w:szCs w:val="24"/>
        </w:rPr>
        <w:t xml:space="preserve"> упражнений и игр с элементами борьбы осуществляется в разминке и в заключительной части занятия. </w:t>
      </w:r>
    </w:p>
    <w:p w:rsidR="000340CC" w:rsidRPr="00E6718A" w:rsidRDefault="000340CC" w:rsidP="00AF39A6">
      <w:pPr>
        <w:pStyle w:val="a4"/>
        <w:tabs>
          <w:tab w:val="left" w:pos="0"/>
        </w:tabs>
        <w:spacing w:after="0" w:line="240" w:lineRule="auto"/>
        <w:ind w:left="0" w:firstLine="709"/>
        <w:rPr>
          <w:rFonts w:ascii="Times New Roman" w:hAnsi="Times New Roman" w:cs="Times New Roman"/>
          <w:b/>
          <w:sz w:val="24"/>
          <w:szCs w:val="24"/>
        </w:rPr>
      </w:pPr>
      <w:r w:rsidRPr="00E6718A">
        <w:rPr>
          <w:rFonts w:ascii="Times New Roman" w:hAnsi="Times New Roman" w:cs="Times New Roman"/>
          <w:b/>
          <w:sz w:val="24"/>
          <w:szCs w:val="24"/>
        </w:rPr>
        <w:t>Содержание разминки борца</w:t>
      </w:r>
    </w:p>
    <w:p w:rsidR="000340CC" w:rsidRPr="00E6718A" w:rsidRDefault="000340CC" w:rsidP="00843357">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Одной из важнейших задач на этапе предварительной подготовки является освоение комплекса </w:t>
      </w:r>
      <w:proofErr w:type="spellStart"/>
      <w:r w:rsidRPr="00E6718A">
        <w:rPr>
          <w:rFonts w:ascii="Times New Roman" w:hAnsi="Times New Roman" w:cs="Times New Roman"/>
          <w:sz w:val="24"/>
          <w:szCs w:val="24"/>
        </w:rPr>
        <w:t>общеподготовительных</w:t>
      </w:r>
      <w:proofErr w:type="spellEnd"/>
      <w:r w:rsidRPr="00E6718A">
        <w:rPr>
          <w:rFonts w:ascii="Times New Roman" w:hAnsi="Times New Roman" w:cs="Times New Roman"/>
          <w:sz w:val="24"/>
          <w:szCs w:val="24"/>
        </w:rPr>
        <w:t xml:space="preserve"> и специальных упражнений борца, овладение основами ведения единоборства.</w:t>
      </w:r>
    </w:p>
    <w:p w:rsidR="000340CC" w:rsidRPr="00E6718A" w:rsidRDefault="000340CC" w:rsidP="00843357">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связи с этим формы занятий, их построение в группах начальной подготовки должны быть похожи по своей сути на «большую разминку», охватывающую значительную часть каждого занятия в целом. Благодаря этому достигается постепенное повышение требований к психической сфере, личностным и физическим качествам занимающихся 10-12 лет, обеспечивающее введение их в круг все возрастающих с годами специфических требований спортивного единоборства. </w:t>
      </w:r>
    </w:p>
    <w:p w:rsidR="000340CC" w:rsidRPr="00E6718A" w:rsidRDefault="000340CC" w:rsidP="00843357">
      <w:pPr>
        <w:pStyle w:val="a4"/>
        <w:tabs>
          <w:tab w:val="left" w:pos="0"/>
        </w:tabs>
        <w:spacing w:after="0" w:line="240" w:lineRule="auto"/>
        <w:ind w:left="0" w:firstLine="709"/>
        <w:jc w:val="both"/>
        <w:rPr>
          <w:rFonts w:ascii="Times New Roman" w:hAnsi="Times New Roman" w:cs="Times New Roman"/>
          <w:sz w:val="24"/>
          <w:szCs w:val="24"/>
        </w:rPr>
      </w:pPr>
      <w:proofErr w:type="gramStart"/>
      <w:r w:rsidRPr="00E6718A">
        <w:rPr>
          <w:rFonts w:ascii="Times New Roman" w:hAnsi="Times New Roman" w:cs="Times New Roman"/>
          <w:sz w:val="24"/>
          <w:szCs w:val="24"/>
        </w:rPr>
        <w:t xml:space="preserve">С учетом этого разминка борца должна состоять из двух частей: общей (включающей в себя разнообразные </w:t>
      </w:r>
      <w:proofErr w:type="spellStart"/>
      <w:r w:rsidRPr="00E6718A">
        <w:rPr>
          <w:rFonts w:ascii="Times New Roman" w:hAnsi="Times New Roman" w:cs="Times New Roman"/>
          <w:sz w:val="24"/>
          <w:szCs w:val="24"/>
        </w:rPr>
        <w:t>общеподготовительные</w:t>
      </w:r>
      <w:proofErr w:type="spellEnd"/>
      <w:r w:rsidRPr="00E6718A">
        <w:rPr>
          <w:rFonts w:ascii="Times New Roman" w:hAnsi="Times New Roman" w:cs="Times New Roman"/>
          <w:sz w:val="24"/>
          <w:szCs w:val="24"/>
        </w:rPr>
        <w:t xml:space="preserve"> упражнения) и специальной (включающей в себя специально-подготовительные упражнения). </w:t>
      </w:r>
      <w:proofErr w:type="gramEnd"/>
    </w:p>
    <w:p w:rsidR="000340CC" w:rsidRPr="00E6718A" w:rsidRDefault="000340CC" w:rsidP="00843357">
      <w:pPr>
        <w:pStyle w:val="a4"/>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Примерная схема разминки</w:t>
      </w:r>
    </w:p>
    <w:p w:rsidR="000340CC" w:rsidRPr="00E6718A" w:rsidRDefault="000340CC" w:rsidP="00843357">
      <w:pPr>
        <w:pStyle w:val="a4"/>
        <w:numPr>
          <w:ilvl w:val="0"/>
          <w:numId w:val="31"/>
        </w:numPr>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Комплекс </w:t>
      </w:r>
      <w:proofErr w:type="spellStart"/>
      <w:r w:rsidRPr="00E6718A">
        <w:rPr>
          <w:rFonts w:ascii="Times New Roman" w:hAnsi="Times New Roman" w:cs="Times New Roman"/>
          <w:sz w:val="24"/>
          <w:szCs w:val="24"/>
        </w:rPr>
        <w:t>общеподготовительных</w:t>
      </w:r>
      <w:proofErr w:type="spellEnd"/>
      <w:r w:rsidRPr="00E6718A">
        <w:rPr>
          <w:rFonts w:ascii="Times New Roman" w:hAnsi="Times New Roman" w:cs="Times New Roman"/>
          <w:sz w:val="24"/>
          <w:szCs w:val="24"/>
        </w:rPr>
        <w:t xml:space="preserve"> упражнений – 5-10 мин.</w:t>
      </w:r>
    </w:p>
    <w:p w:rsidR="000340CC" w:rsidRPr="00E6718A" w:rsidRDefault="000340CC" w:rsidP="00843357">
      <w:pPr>
        <w:pStyle w:val="a4"/>
        <w:numPr>
          <w:ilvl w:val="0"/>
          <w:numId w:val="31"/>
        </w:numPr>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Элементы акробатики и </w:t>
      </w:r>
      <w:proofErr w:type="spellStart"/>
      <w:r w:rsidRPr="00E6718A">
        <w:rPr>
          <w:rFonts w:ascii="Times New Roman" w:hAnsi="Times New Roman" w:cs="Times New Roman"/>
          <w:sz w:val="24"/>
          <w:szCs w:val="24"/>
        </w:rPr>
        <w:t>самостраховки</w:t>
      </w:r>
      <w:proofErr w:type="spellEnd"/>
      <w:r w:rsidRPr="00E6718A">
        <w:rPr>
          <w:rFonts w:ascii="Times New Roman" w:hAnsi="Times New Roman" w:cs="Times New Roman"/>
          <w:sz w:val="24"/>
          <w:szCs w:val="24"/>
        </w:rPr>
        <w:t xml:space="preserve"> – 5-10 мин.</w:t>
      </w:r>
    </w:p>
    <w:p w:rsidR="000340CC" w:rsidRPr="00E6718A" w:rsidRDefault="000340CC" w:rsidP="00843357">
      <w:pPr>
        <w:pStyle w:val="a4"/>
        <w:numPr>
          <w:ilvl w:val="0"/>
          <w:numId w:val="31"/>
        </w:numPr>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Игры и эстафеты – 5-10 мин.</w:t>
      </w:r>
    </w:p>
    <w:p w:rsidR="000340CC" w:rsidRPr="00E6718A" w:rsidRDefault="000340CC" w:rsidP="00843357">
      <w:pPr>
        <w:pStyle w:val="a4"/>
        <w:numPr>
          <w:ilvl w:val="0"/>
          <w:numId w:val="31"/>
        </w:numPr>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Освоение захватов – 5-10 мин.</w:t>
      </w:r>
    </w:p>
    <w:p w:rsidR="000340CC" w:rsidRPr="00E6718A" w:rsidRDefault="000340CC" w:rsidP="00843357">
      <w:pPr>
        <w:pStyle w:val="a4"/>
        <w:numPr>
          <w:ilvl w:val="0"/>
          <w:numId w:val="31"/>
        </w:numPr>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Работа на руках в стойке и партере – 5-10 мин.</w:t>
      </w:r>
    </w:p>
    <w:p w:rsidR="000340CC" w:rsidRPr="00E6718A" w:rsidRDefault="000340CC" w:rsidP="00843357">
      <w:pPr>
        <w:pStyle w:val="a4"/>
        <w:numPr>
          <w:ilvl w:val="0"/>
          <w:numId w:val="31"/>
        </w:numPr>
        <w:tabs>
          <w:tab w:val="left" w:pos="0"/>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Упражнения на мосту – 5-10 мин.</w:t>
      </w:r>
    </w:p>
    <w:p w:rsidR="000340CC" w:rsidRPr="00E6718A" w:rsidRDefault="000340CC" w:rsidP="00843357">
      <w:pPr>
        <w:tabs>
          <w:tab w:val="left" w:pos="0"/>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В целях профилактики травматизма и подготовки опорно-двигательного аппарата с учетом требований спортивного единоборства рекомендуется включать в разминку на каждом занятии следующий минимальный комплекс специальных упражнений:</w:t>
      </w:r>
    </w:p>
    <w:p w:rsidR="000340CC" w:rsidRPr="00E6718A" w:rsidRDefault="000340CC" w:rsidP="00843357">
      <w:pPr>
        <w:tabs>
          <w:tab w:val="left" w:pos="0"/>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передвижение из упора сзади: лицом вперед, спиной, левым, правым боком;</w:t>
      </w:r>
    </w:p>
    <w:p w:rsidR="000340CC" w:rsidRPr="00E6718A" w:rsidRDefault="000340CC" w:rsidP="00843357">
      <w:pPr>
        <w:tabs>
          <w:tab w:val="left" w:pos="0"/>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из упора лежа </w:t>
      </w:r>
      <w:proofErr w:type="spellStart"/>
      <w:r w:rsidRPr="00E6718A">
        <w:rPr>
          <w:rFonts w:ascii="Times New Roman" w:hAnsi="Times New Roman" w:cs="Times New Roman"/>
          <w:sz w:val="24"/>
          <w:szCs w:val="24"/>
        </w:rPr>
        <w:t>забегание</w:t>
      </w:r>
      <w:proofErr w:type="spellEnd"/>
      <w:r w:rsidRPr="00E6718A">
        <w:rPr>
          <w:rFonts w:ascii="Times New Roman" w:hAnsi="Times New Roman" w:cs="Times New Roman"/>
          <w:sz w:val="24"/>
          <w:szCs w:val="24"/>
        </w:rPr>
        <w:t xml:space="preserve"> ногами по кругу, проходя через упор сзади по формуле:1-1; 2-2;</w:t>
      </w:r>
    </w:p>
    <w:p w:rsidR="000340CC" w:rsidRPr="00E6718A" w:rsidRDefault="000340CC" w:rsidP="00843357">
      <w:pPr>
        <w:tabs>
          <w:tab w:val="left" w:pos="0"/>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из упора сзади не отрывая руки от ковра перейти в </w:t>
      </w:r>
      <w:proofErr w:type="gramStart"/>
      <w:r w:rsidRPr="00E6718A">
        <w:rPr>
          <w:rFonts w:ascii="Times New Roman" w:hAnsi="Times New Roman" w:cs="Times New Roman"/>
          <w:sz w:val="24"/>
          <w:szCs w:val="24"/>
        </w:rPr>
        <w:t>упор</w:t>
      </w:r>
      <w:proofErr w:type="gramEnd"/>
      <w:r w:rsidRPr="00E6718A">
        <w:rPr>
          <w:rFonts w:ascii="Times New Roman" w:hAnsi="Times New Roman" w:cs="Times New Roman"/>
          <w:sz w:val="24"/>
          <w:szCs w:val="24"/>
        </w:rPr>
        <w:t xml:space="preserve"> лежа (5-6 раз);</w:t>
      </w:r>
    </w:p>
    <w:p w:rsidR="000340CC" w:rsidRPr="00E6718A" w:rsidRDefault="000340CC" w:rsidP="00843357">
      <w:pPr>
        <w:tabs>
          <w:tab w:val="left" w:pos="0"/>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передвижение на коленях: лицом вперед, спиной, правым, левым боком;</w:t>
      </w:r>
    </w:p>
    <w:p w:rsidR="000340CC" w:rsidRPr="00E6718A" w:rsidRDefault="000340CC" w:rsidP="00843357">
      <w:pPr>
        <w:tabs>
          <w:tab w:val="left" w:pos="0"/>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ходьба в упоре на руках с помощью партнера;</w:t>
      </w:r>
    </w:p>
    <w:p w:rsidR="000340CC" w:rsidRPr="00E6718A" w:rsidRDefault="000340CC" w:rsidP="00843357">
      <w:pPr>
        <w:tabs>
          <w:tab w:val="left" w:pos="0"/>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акробатика;</w:t>
      </w:r>
    </w:p>
    <w:p w:rsidR="000340CC" w:rsidRPr="00E6718A" w:rsidRDefault="000340CC" w:rsidP="00843357">
      <w:pPr>
        <w:tabs>
          <w:tab w:val="left" w:pos="0"/>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упражнения в </w:t>
      </w:r>
      <w:proofErr w:type="spellStart"/>
      <w:r w:rsidRPr="00E6718A">
        <w:rPr>
          <w:rFonts w:ascii="Times New Roman" w:hAnsi="Times New Roman" w:cs="Times New Roman"/>
          <w:sz w:val="24"/>
          <w:szCs w:val="24"/>
        </w:rPr>
        <w:t>самостраховке</w:t>
      </w:r>
      <w:proofErr w:type="spellEnd"/>
      <w:r w:rsidRPr="00E6718A">
        <w:rPr>
          <w:rFonts w:ascii="Times New Roman" w:hAnsi="Times New Roman" w:cs="Times New Roman"/>
          <w:sz w:val="24"/>
          <w:szCs w:val="24"/>
        </w:rPr>
        <w:t>;</w:t>
      </w:r>
    </w:p>
    <w:p w:rsidR="000340CC" w:rsidRPr="00E6718A" w:rsidRDefault="000340CC" w:rsidP="00843357">
      <w:pPr>
        <w:tabs>
          <w:tab w:val="left" w:pos="0"/>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упражнения для укрепления мышц шеи;</w:t>
      </w:r>
    </w:p>
    <w:p w:rsidR="000340CC" w:rsidRPr="00E6718A" w:rsidRDefault="000340CC" w:rsidP="00843357">
      <w:pPr>
        <w:tabs>
          <w:tab w:val="left" w:pos="0"/>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упражнения на «мосту»;</w:t>
      </w:r>
    </w:p>
    <w:p w:rsidR="000340CC" w:rsidRPr="00E6718A" w:rsidRDefault="000340CC" w:rsidP="00843357">
      <w:pPr>
        <w:tabs>
          <w:tab w:val="left" w:pos="0"/>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передвижения на «мосту»: лицом вперед, ногами вперед, левым боком, правым боком;</w:t>
      </w:r>
    </w:p>
    <w:p w:rsidR="000340CC" w:rsidRPr="00E6718A" w:rsidRDefault="000340CC" w:rsidP="0002055B">
      <w:pPr>
        <w:tabs>
          <w:tab w:val="left" w:pos="1276"/>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забегание</w:t>
      </w:r>
      <w:proofErr w:type="spellEnd"/>
      <w:r w:rsidRPr="00E6718A">
        <w:rPr>
          <w:rFonts w:ascii="Times New Roman" w:hAnsi="Times New Roman" w:cs="Times New Roman"/>
          <w:sz w:val="24"/>
          <w:szCs w:val="24"/>
        </w:rPr>
        <w:t xml:space="preserve"> на «мосту» вправо-влево;</w:t>
      </w:r>
    </w:p>
    <w:p w:rsidR="000340CC" w:rsidRPr="00E6718A" w:rsidRDefault="000340CC" w:rsidP="0002055B">
      <w:pPr>
        <w:tabs>
          <w:tab w:val="left" w:pos="1276"/>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упражнения на растягивание для укрепления суставов и связок. </w:t>
      </w:r>
    </w:p>
    <w:p w:rsidR="000340CC" w:rsidRPr="00E6718A" w:rsidRDefault="000340CC" w:rsidP="00AF39A6">
      <w:pPr>
        <w:tabs>
          <w:tab w:val="left" w:pos="1276"/>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lastRenderedPageBreak/>
        <w:t>Заключительная часть занятия в группах начальной подготовки 1-го года должна включать в себя различные игры с элементами единоборства.</w:t>
      </w:r>
    </w:p>
    <w:p w:rsidR="000340CC" w:rsidRPr="00E6718A" w:rsidRDefault="000340CC" w:rsidP="00AF39A6">
      <w:pPr>
        <w:tabs>
          <w:tab w:val="left" w:pos="1276"/>
        </w:tabs>
        <w:spacing w:after="0" w:line="240" w:lineRule="auto"/>
        <w:ind w:firstLine="709"/>
        <w:rPr>
          <w:rFonts w:ascii="Times New Roman" w:hAnsi="Times New Roman" w:cs="Times New Roman"/>
          <w:b/>
          <w:sz w:val="24"/>
          <w:szCs w:val="24"/>
        </w:rPr>
      </w:pPr>
      <w:r w:rsidRPr="00E6718A">
        <w:rPr>
          <w:rFonts w:ascii="Times New Roman" w:hAnsi="Times New Roman" w:cs="Times New Roman"/>
          <w:b/>
          <w:sz w:val="24"/>
          <w:szCs w:val="24"/>
        </w:rPr>
        <w:t>Технико-тактическая подготовка</w:t>
      </w:r>
      <w:r w:rsidR="00AF39A6">
        <w:rPr>
          <w:rFonts w:ascii="Times New Roman" w:hAnsi="Times New Roman" w:cs="Times New Roman"/>
          <w:b/>
          <w:sz w:val="24"/>
          <w:szCs w:val="24"/>
        </w:rPr>
        <w:t xml:space="preserve">. </w:t>
      </w:r>
      <w:r w:rsidRPr="00E6718A">
        <w:rPr>
          <w:rFonts w:ascii="Times New Roman" w:hAnsi="Times New Roman" w:cs="Times New Roman"/>
          <w:b/>
          <w:sz w:val="24"/>
          <w:szCs w:val="24"/>
        </w:rPr>
        <w:t>Элементы техники и тактики борьбы</w:t>
      </w:r>
      <w:r w:rsidR="00AF39A6">
        <w:rPr>
          <w:rFonts w:ascii="Times New Roman" w:hAnsi="Times New Roman" w:cs="Times New Roman"/>
          <w:b/>
          <w:sz w:val="24"/>
          <w:szCs w:val="24"/>
        </w:rPr>
        <w:t>.</w:t>
      </w:r>
    </w:p>
    <w:p w:rsidR="000340CC" w:rsidRPr="00AF39A6" w:rsidRDefault="000340CC" w:rsidP="00AF39A6">
      <w:pPr>
        <w:tabs>
          <w:tab w:val="left" w:pos="1276"/>
        </w:tabs>
        <w:spacing w:after="0" w:line="240" w:lineRule="auto"/>
        <w:ind w:firstLine="709"/>
        <w:rPr>
          <w:rFonts w:ascii="Times New Roman" w:hAnsi="Times New Roman" w:cs="Times New Roman"/>
          <w:b/>
          <w:sz w:val="24"/>
          <w:szCs w:val="24"/>
        </w:rPr>
      </w:pPr>
      <w:r w:rsidRPr="00AF39A6">
        <w:rPr>
          <w:rFonts w:ascii="Times New Roman" w:hAnsi="Times New Roman" w:cs="Times New Roman"/>
          <w:b/>
          <w:sz w:val="24"/>
          <w:szCs w:val="24"/>
        </w:rPr>
        <w:t>Основные положения в борьбе</w:t>
      </w:r>
    </w:p>
    <w:p w:rsidR="000340CC" w:rsidRPr="00E6718A" w:rsidRDefault="000340CC" w:rsidP="00AF39A6">
      <w:pPr>
        <w:tabs>
          <w:tab w:val="left" w:pos="1276"/>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Стойка: фронтальная, левосторонняя, правосторонняя, низкая, средняя, высокая.</w:t>
      </w:r>
    </w:p>
    <w:p w:rsidR="000340CC" w:rsidRPr="00E6718A" w:rsidRDefault="000340CC" w:rsidP="00AF39A6">
      <w:pPr>
        <w:tabs>
          <w:tab w:val="left" w:pos="1276"/>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Партер: высокий, низкий, </w:t>
      </w:r>
      <w:proofErr w:type="gramStart"/>
      <w:r w:rsidRPr="00E6718A">
        <w:rPr>
          <w:rFonts w:ascii="Times New Roman" w:hAnsi="Times New Roman" w:cs="Times New Roman"/>
          <w:sz w:val="24"/>
          <w:szCs w:val="24"/>
        </w:rPr>
        <w:t>положение</w:t>
      </w:r>
      <w:proofErr w:type="gramEnd"/>
      <w:r w:rsidRPr="00E6718A">
        <w:rPr>
          <w:rFonts w:ascii="Times New Roman" w:hAnsi="Times New Roman" w:cs="Times New Roman"/>
          <w:sz w:val="24"/>
          <w:szCs w:val="24"/>
        </w:rPr>
        <w:t xml:space="preserve"> лежа на животе, на спине, стойки на четвереньках, на одном колене, мост, полумост.</w:t>
      </w:r>
    </w:p>
    <w:p w:rsidR="000340CC" w:rsidRPr="00E6718A" w:rsidRDefault="000340CC" w:rsidP="00AF39A6">
      <w:pPr>
        <w:tabs>
          <w:tab w:val="left" w:pos="1276"/>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Положения в начале и в конце схватки, формы приветствия.</w:t>
      </w:r>
    </w:p>
    <w:p w:rsidR="000340CC" w:rsidRPr="00E6718A" w:rsidRDefault="000340CC" w:rsidP="00AF39A6">
      <w:pPr>
        <w:tabs>
          <w:tab w:val="left" w:pos="1276"/>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Дистанции: ближняя, средняя, дальняя, вне захвата.</w:t>
      </w:r>
    </w:p>
    <w:p w:rsidR="000340CC" w:rsidRPr="00AF39A6" w:rsidRDefault="000340CC" w:rsidP="00AF39A6">
      <w:pPr>
        <w:tabs>
          <w:tab w:val="left" w:pos="709"/>
        </w:tabs>
        <w:spacing w:after="0" w:line="240" w:lineRule="auto"/>
        <w:ind w:firstLine="709"/>
        <w:jc w:val="both"/>
        <w:rPr>
          <w:rFonts w:ascii="Times New Roman" w:hAnsi="Times New Roman" w:cs="Times New Roman"/>
          <w:b/>
          <w:sz w:val="24"/>
          <w:szCs w:val="24"/>
        </w:rPr>
      </w:pPr>
      <w:r w:rsidRPr="00AF39A6">
        <w:rPr>
          <w:rFonts w:ascii="Times New Roman" w:hAnsi="Times New Roman" w:cs="Times New Roman"/>
          <w:b/>
          <w:sz w:val="24"/>
          <w:szCs w:val="24"/>
        </w:rPr>
        <w:t>Элементы маневрирования</w:t>
      </w:r>
    </w:p>
    <w:p w:rsidR="000340CC" w:rsidRPr="00E6718A" w:rsidRDefault="000340CC" w:rsidP="00AF39A6">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стойке: передвижение вперед, назад, влево, вправо; шагами, с </w:t>
      </w:r>
      <w:proofErr w:type="spellStart"/>
      <w:r w:rsidRPr="00E6718A">
        <w:rPr>
          <w:rFonts w:ascii="Times New Roman" w:hAnsi="Times New Roman" w:cs="Times New Roman"/>
          <w:sz w:val="24"/>
          <w:szCs w:val="24"/>
        </w:rPr>
        <w:t>подставлением</w:t>
      </w:r>
      <w:proofErr w:type="spellEnd"/>
      <w:r w:rsidRPr="00E6718A">
        <w:rPr>
          <w:rFonts w:ascii="Times New Roman" w:hAnsi="Times New Roman" w:cs="Times New Roman"/>
          <w:sz w:val="24"/>
          <w:szCs w:val="24"/>
        </w:rPr>
        <w:t xml:space="preserve"> ноги; нырками и уклонами; с поворотами </w:t>
      </w:r>
      <w:proofErr w:type="spellStart"/>
      <w:r w:rsidRPr="00E6718A">
        <w:rPr>
          <w:rFonts w:ascii="Times New Roman" w:hAnsi="Times New Roman" w:cs="Times New Roman"/>
          <w:sz w:val="24"/>
          <w:szCs w:val="24"/>
        </w:rPr>
        <w:t>налево-вперед</w:t>
      </w:r>
      <w:proofErr w:type="spellEnd"/>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направо-назад</w:t>
      </w:r>
      <w:proofErr w:type="spellEnd"/>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направо-кругом</w:t>
      </w:r>
      <w:proofErr w:type="spellEnd"/>
      <w:r w:rsidRPr="00E6718A">
        <w:rPr>
          <w:rFonts w:ascii="Times New Roman" w:hAnsi="Times New Roman" w:cs="Times New Roman"/>
          <w:sz w:val="24"/>
          <w:szCs w:val="24"/>
        </w:rPr>
        <w:t xml:space="preserve"> на 180˚.</w:t>
      </w:r>
    </w:p>
    <w:p w:rsidR="000340CC" w:rsidRPr="00E6718A" w:rsidRDefault="000340CC" w:rsidP="00AF39A6">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партере: передвижение на стойке на одном колене; </w:t>
      </w:r>
      <w:proofErr w:type="spellStart"/>
      <w:r w:rsidRPr="00E6718A">
        <w:rPr>
          <w:rFonts w:ascii="Times New Roman" w:hAnsi="Times New Roman" w:cs="Times New Roman"/>
          <w:sz w:val="24"/>
          <w:szCs w:val="24"/>
        </w:rPr>
        <w:t>выседы</w:t>
      </w:r>
      <w:proofErr w:type="spellEnd"/>
      <w:r w:rsidRPr="00E6718A">
        <w:rPr>
          <w:rFonts w:ascii="Times New Roman" w:hAnsi="Times New Roman" w:cs="Times New Roman"/>
          <w:sz w:val="24"/>
          <w:szCs w:val="24"/>
        </w:rPr>
        <w:t xml:space="preserve"> в упоре лежа вправо, влево; </w:t>
      </w:r>
      <w:proofErr w:type="gramStart"/>
      <w:r w:rsidRPr="00E6718A">
        <w:rPr>
          <w:rFonts w:ascii="Times New Roman" w:hAnsi="Times New Roman" w:cs="Times New Roman"/>
          <w:sz w:val="24"/>
          <w:szCs w:val="24"/>
        </w:rPr>
        <w:t>подтягивания</w:t>
      </w:r>
      <w:proofErr w:type="gramEnd"/>
      <w:r w:rsidRPr="00E6718A">
        <w:rPr>
          <w:rFonts w:ascii="Times New Roman" w:hAnsi="Times New Roman" w:cs="Times New Roman"/>
          <w:sz w:val="24"/>
          <w:szCs w:val="24"/>
        </w:rPr>
        <w:t xml:space="preserve"> лежа на животе, отжимания волной в упоре лежа; повороты на бок вокруг вертикальной оси; передвижения вперед и назад лежа на спине с помощью ног; движения на мосту; лежа на спине перевороты сгибанием ног в тазобедренных суставах. </w:t>
      </w:r>
    </w:p>
    <w:p w:rsidR="000340CC" w:rsidRPr="00E6718A" w:rsidRDefault="000340CC" w:rsidP="00AF39A6">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Маневрирования в различных стойках (левой-правой, </w:t>
      </w:r>
      <w:proofErr w:type="spellStart"/>
      <w:proofErr w:type="gramStart"/>
      <w:r w:rsidRPr="00E6718A">
        <w:rPr>
          <w:rFonts w:ascii="Times New Roman" w:hAnsi="Times New Roman" w:cs="Times New Roman"/>
          <w:sz w:val="24"/>
          <w:szCs w:val="24"/>
        </w:rPr>
        <w:t>высокой-низкой</w:t>
      </w:r>
      <w:proofErr w:type="spellEnd"/>
      <w:proofErr w:type="gramEnd"/>
      <w:r w:rsidRPr="00E6718A">
        <w:rPr>
          <w:rFonts w:ascii="Times New Roman" w:hAnsi="Times New Roman" w:cs="Times New Roman"/>
          <w:sz w:val="24"/>
          <w:szCs w:val="24"/>
        </w:rPr>
        <w:t>); знакомство со способами передвижения и действий в заданной стойке посредством игр в касания; маневрирование с элементами произвольного выполнения блокирующих действий и захватов.</w:t>
      </w:r>
    </w:p>
    <w:p w:rsidR="000340CC" w:rsidRPr="00E6718A" w:rsidRDefault="000340CC" w:rsidP="00AF39A6">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Защита от захвата ног – из различных стоек отбрасывание ног. </w:t>
      </w:r>
    </w:p>
    <w:p w:rsidR="000340CC" w:rsidRPr="00E6718A" w:rsidRDefault="000340CC" w:rsidP="00AF39A6">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Эти элементы формируют основы единоборства и должны обязательно включаться в каждое занятие.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
    <w:p w:rsidR="000340CC" w:rsidRPr="00E6718A" w:rsidRDefault="000340CC" w:rsidP="00AF39A6">
      <w:pPr>
        <w:tabs>
          <w:tab w:val="left" w:pos="7317"/>
        </w:tabs>
        <w:spacing w:after="0" w:line="240" w:lineRule="auto"/>
        <w:ind w:firstLine="709"/>
        <w:rPr>
          <w:rFonts w:ascii="Times New Roman" w:hAnsi="Times New Roman" w:cs="Times New Roman"/>
          <w:b/>
          <w:sz w:val="24"/>
          <w:szCs w:val="24"/>
        </w:rPr>
      </w:pPr>
      <w:r w:rsidRPr="00E6718A">
        <w:rPr>
          <w:rFonts w:ascii="Times New Roman" w:hAnsi="Times New Roman" w:cs="Times New Roman"/>
          <w:b/>
          <w:sz w:val="24"/>
          <w:szCs w:val="24"/>
        </w:rPr>
        <w:t>Техника и тактика вольной борьбы</w:t>
      </w:r>
      <w:r w:rsidR="00AF39A6">
        <w:rPr>
          <w:rFonts w:ascii="Times New Roman" w:hAnsi="Times New Roman" w:cs="Times New Roman"/>
          <w:b/>
          <w:sz w:val="24"/>
          <w:szCs w:val="24"/>
        </w:rPr>
        <w:t xml:space="preserve">. </w:t>
      </w:r>
      <w:r w:rsidRPr="00E6718A">
        <w:rPr>
          <w:rFonts w:ascii="Times New Roman" w:hAnsi="Times New Roman" w:cs="Times New Roman"/>
          <w:b/>
          <w:sz w:val="24"/>
          <w:szCs w:val="24"/>
        </w:rPr>
        <w:t>Техника и тактика вольной борьбы для этапа начальной подготовки (1-3-й годы) 10-12 лет</w:t>
      </w:r>
      <w:r w:rsidR="00AF39A6">
        <w:rPr>
          <w:rFonts w:ascii="Times New Roman" w:hAnsi="Times New Roman" w:cs="Times New Roman"/>
          <w:b/>
          <w:sz w:val="24"/>
          <w:szCs w:val="24"/>
        </w:rPr>
        <w:t xml:space="preserve">. </w:t>
      </w:r>
      <w:r w:rsidRPr="00E6718A">
        <w:rPr>
          <w:rFonts w:ascii="Times New Roman" w:hAnsi="Times New Roman" w:cs="Times New Roman"/>
          <w:b/>
          <w:sz w:val="24"/>
          <w:szCs w:val="24"/>
        </w:rPr>
        <w:t>Элементы техники и тактики</w:t>
      </w:r>
      <w:r w:rsidR="00AF39A6">
        <w:rPr>
          <w:rFonts w:ascii="Times New Roman" w:hAnsi="Times New Roman" w:cs="Times New Roman"/>
          <w:b/>
          <w:sz w:val="24"/>
          <w:szCs w:val="24"/>
        </w:rPr>
        <w:t>.</w:t>
      </w:r>
    </w:p>
    <w:p w:rsidR="000340CC" w:rsidRPr="00AF39A6" w:rsidRDefault="000340CC" w:rsidP="00AF39A6">
      <w:pPr>
        <w:tabs>
          <w:tab w:val="left" w:pos="7317"/>
        </w:tabs>
        <w:spacing w:after="0" w:line="240" w:lineRule="auto"/>
        <w:ind w:firstLine="709"/>
        <w:rPr>
          <w:rFonts w:ascii="Times New Roman" w:hAnsi="Times New Roman" w:cs="Times New Roman"/>
          <w:b/>
          <w:sz w:val="24"/>
          <w:szCs w:val="24"/>
        </w:rPr>
      </w:pPr>
      <w:r w:rsidRPr="00AF39A6">
        <w:rPr>
          <w:rFonts w:ascii="Times New Roman" w:hAnsi="Times New Roman" w:cs="Times New Roman"/>
          <w:b/>
          <w:sz w:val="24"/>
          <w:szCs w:val="24"/>
        </w:rPr>
        <w:t>Основные положения в борьбе.</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Стойка: фронтальная (Ф), </w:t>
      </w:r>
      <w:proofErr w:type="spellStart"/>
      <w:r w:rsidRPr="00E6718A">
        <w:rPr>
          <w:rFonts w:ascii="Times New Roman" w:hAnsi="Times New Roman" w:cs="Times New Roman"/>
          <w:sz w:val="24"/>
          <w:szCs w:val="24"/>
        </w:rPr>
        <w:t>левостронняя</w:t>
      </w:r>
      <w:proofErr w:type="spellEnd"/>
      <w:r w:rsidRPr="00E6718A">
        <w:rPr>
          <w:rFonts w:ascii="Times New Roman" w:hAnsi="Times New Roman" w:cs="Times New Roman"/>
          <w:sz w:val="24"/>
          <w:szCs w:val="24"/>
        </w:rPr>
        <w:t xml:space="preserve"> – одноименная (ЛО), разноименная (ЛР), правосторонняя – одноименная (ПО), разноименная (</w:t>
      </w:r>
      <w:proofErr w:type="gramStart"/>
      <w:r w:rsidRPr="00E6718A">
        <w:rPr>
          <w:rFonts w:ascii="Times New Roman" w:hAnsi="Times New Roman" w:cs="Times New Roman"/>
          <w:sz w:val="24"/>
          <w:szCs w:val="24"/>
        </w:rPr>
        <w:t>ПР</w:t>
      </w:r>
      <w:proofErr w:type="gramEnd"/>
      <w:r w:rsidRPr="00E6718A">
        <w:rPr>
          <w:rFonts w:ascii="Times New Roman" w:hAnsi="Times New Roman" w:cs="Times New Roman"/>
          <w:sz w:val="24"/>
          <w:szCs w:val="24"/>
        </w:rPr>
        <w:t>), низкая, средняя, высокая.</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Партер: высокий, низкий, </w:t>
      </w:r>
      <w:proofErr w:type="gramStart"/>
      <w:r w:rsidRPr="00E6718A">
        <w:rPr>
          <w:rFonts w:ascii="Times New Roman" w:hAnsi="Times New Roman" w:cs="Times New Roman"/>
          <w:sz w:val="24"/>
          <w:szCs w:val="24"/>
        </w:rPr>
        <w:t>положение</w:t>
      </w:r>
      <w:proofErr w:type="gramEnd"/>
      <w:r w:rsidRPr="00E6718A">
        <w:rPr>
          <w:rFonts w:ascii="Times New Roman" w:hAnsi="Times New Roman" w:cs="Times New Roman"/>
          <w:sz w:val="24"/>
          <w:szCs w:val="24"/>
        </w:rPr>
        <w:t xml:space="preserve"> лежа на животе, на спине, стойка на четвереньках, на одном колене, мост, полумост.</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Положения в начале и конце схватки, </w:t>
      </w:r>
      <w:proofErr w:type="gramStart"/>
      <w:r w:rsidRPr="00E6718A">
        <w:rPr>
          <w:rFonts w:ascii="Times New Roman" w:hAnsi="Times New Roman" w:cs="Times New Roman"/>
          <w:sz w:val="24"/>
          <w:szCs w:val="24"/>
        </w:rPr>
        <w:t>дальняя</w:t>
      </w:r>
      <w:proofErr w:type="gramEnd"/>
      <w:r w:rsidRPr="00E6718A">
        <w:rPr>
          <w:rFonts w:ascii="Times New Roman" w:hAnsi="Times New Roman" w:cs="Times New Roman"/>
          <w:sz w:val="24"/>
          <w:szCs w:val="24"/>
        </w:rPr>
        <w:t>, вне захвата.</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i/>
          <w:sz w:val="24"/>
          <w:szCs w:val="24"/>
        </w:rPr>
        <w:t>Элементы маневрирования</w:t>
      </w:r>
      <w:r w:rsidRPr="00E6718A">
        <w:rPr>
          <w:rFonts w:ascii="Times New Roman" w:hAnsi="Times New Roman" w:cs="Times New Roman"/>
          <w:sz w:val="24"/>
          <w:szCs w:val="24"/>
        </w:rPr>
        <w:t>.</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стойке: передвижение вперед, назад, влево, вправо; шагами, с </w:t>
      </w:r>
      <w:proofErr w:type="spellStart"/>
      <w:r w:rsidRPr="00E6718A">
        <w:rPr>
          <w:rFonts w:ascii="Times New Roman" w:hAnsi="Times New Roman" w:cs="Times New Roman"/>
          <w:sz w:val="24"/>
          <w:szCs w:val="24"/>
        </w:rPr>
        <w:t>подставлением</w:t>
      </w:r>
      <w:proofErr w:type="spellEnd"/>
      <w:r w:rsidRPr="00E6718A">
        <w:rPr>
          <w:rFonts w:ascii="Times New Roman" w:hAnsi="Times New Roman" w:cs="Times New Roman"/>
          <w:sz w:val="24"/>
          <w:szCs w:val="24"/>
        </w:rPr>
        <w:t xml:space="preserve"> ноги; нырками и уклонами; с поворотами </w:t>
      </w:r>
      <w:proofErr w:type="spellStart"/>
      <w:r w:rsidRPr="00E6718A">
        <w:rPr>
          <w:rFonts w:ascii="Times New Roman" w:hAnsi="Times New Roman" w:cs="Times New Roman"/>
          <w:sz w:val="24"/>
          <w:szCs w:val="24"/>
        </w:rPr>
        <w:t>налево-вперед</w:t>
      </w:r>
      <w:proofErr w:type="spellEnd"/>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направо-назад</w:t>
      </w:r>
      <w:proofErr w:type="spellEnd"/>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направо-кругом</w:t>
      </w:r>
      <w:proofErr w:type="spellEnd"/>
      <w:r w:rsidRPr="00E6718A">
        <w:rPr>
          <w:rFonts w:ascii="Times New Roman" w:hAnsi="Times New Roman" w:cs="Times New Roman"/>
          <w:sz w:val="24"/>
          <w:szCs w:val="24"/>
        </w:rPr>
        <w:t xml:space="preserve"> на 180˚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партере: передвижение в стойке на одном колене; </w:t>
      </w:r>
      <w:proofErr w:type="spellStart"/>
      <w:r w:rsidRPr="00E6718A">
        <w:rPr>
          <w:rFonts w:ascii="Times New Roman" w:hAnsi="Times New Roman" w:cs="Times New Roman"/>
          <w:sz w:val="24"/>
          <w:szCs w:val="24"/>
        </w:rPr>
        <w:t>выседы</w:t>
      </w:r>
      <w:proofErr w:type="spellEnd"/>
      <w:r w:rsidRPr="00E6718A">
        <w:rPr>
          <w:rFonts w:ascii="Times New Roman" w:hAnsi="Times New Roman" w:cs="Times New Roman"/>
          <w:sz w:val="24"/>
          <w:szCs w:val="24"/>
        </w:rPr>
        <w:t xml:space="preserve"> в упоре лежа вправо, влево; </w:t>
      </w:r>
      <w:proofErr w:type="gramStart"/>
      <w:r w:rsidRPr="00E6718A">
        <w:rPr>
          <w:rFonts w:ascii="Times New Roman" w:hAnsi="Times New Roman" w:cs="Times New Roman"/>
          <w:sz w:val="24"/>
          <w:szCs w:val="24"/>
        </w:rPr>
        <w:t>подтягивания</w:t>
      </w:r>
      <w:proofErr w:type="gramEnd"/>
      <w:r w:rsidRPr="00E6718A">
        <w:rPr>
          <w:rFonts w:ascii="Times New Roman" w:hAnsi="Times New Roman" w:cs="Times New Roman"/>
          <w:sz w:val="24"/>
          <w:szCs w:val="24"/>
        </w:rPr>
        <w:t xml:space="preserve"> лежа на животе, отжимания волной в упоре лежа; повороты на боку вокруг вертикальной оси; передвижения вперед и назад лежа на спине с помощью ног; движения на мосту; лежа на спине перевороты сгибанием ног в тазобедренных суставах.</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Маневрирования в различных стойках (левой-правой, </w:t>
      </w:r>
      <w:proofErr w:type="spellStart"/>
      <w:proofErr w:type="gramStart"/>
      <w:r w:rsidRPr="00E6718A">
        <w:rPr>
          <w:rFonts w:ascii="Times New Roman" w:hAnsi="Times New Roman" w:cs="Times New Roman"/>
          <w:sz w:val="24"/>
          <w:szCs w:val="24"/>
        </w:rPr>
        <w:t>высокой-низкой</w:t>
      </w:r>
      <w:proofErr w:type="spellEnd"/>
      <w:proofErr w:type="gramEnd"/>
      <w:r w:rsidRPr="00E6718A">
        <w:rPr>
          <w:rFonts w:ascii="Times New Roman" w:hAnsi="Times New Roman" w:cs="Times New Roman"/>
          <w:sz w:val="24"/>
          <w:szCs w:val="24"/>
        </w:rPr>
        <w:t xml:space="preserve"> и т.п.); знакомство со способами передвижения и действий в заданной стойке посредством игр в касания; маневрирование с элементами произвольного выполнения блокирующих действий и захватов.</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Защита от захвата ног – из различных стоек отбрасывание ног. </w:t>
      </w:r>
    </w:p>
    <w:p w:rsidR="000340CC" w:rsidRPr="00E6718A" w:rsidRDefault="000340CC" w:rsidP="00AF39A6">
      <w:pPr>
        <w:tabs>
          <w:tab w:val="left" w:pos="7317"/>
        </w:tabs>
        <w:spacing w:after="0" w:line="240" w:lineRule="auto"/>
        <w:ind w:firstLine="709"/>
        <w:jc w:val="both"/>
        <w:rPr>
          <w:rFonts w:ascii="Times New Roman" w:hAnsi="Times New Roman" w:cs="Times New Roman"/>
          <w:b/>
          <w:sz w:val="24"/>
          <w:szCs w:val="24"/>
        </w:rPr>
      </w:pPr>
      <w:r w:rsidRPr="00E6718A">
        <w:rPr>
          <w:rFonts w:ascii="Times New Roman" w:hAnsi="Times New Roman" w:cs="Times New Roman"/>
          <w:b/>
          <w:sz w:val="24"/>
          <w:szCs w:val="24"/>
        </w:rPr>
        <w:t>Техника вольной борьбы в партере</w:t>
      </w:r>
    </w:p>
    <w:p w:rsidR="000340CC" w:rsidRPr="00E6718A" w:rsidRDefault="000340CC" w:rsidP="000340CC">
      <w:pPr>
        <w:tabs>
          <w:tab w:val="left" w:pos="7317"/>
        </w:tabs>
        <w:spacing w:after="0" w:line="240" w:lineRule="auto"/>
        <w:ind w:firstLine="709"/>
        <w:jc w:val="both"/>
        <w:rPr>
          <w:rFonts w:ascii="Times New Roman" w:hAnsi="Times New Roman" w:cs="Times New Roman"/>
          <w:i/>
          <w:sz w:val="24"/>
          <w:szCs w:val="24"/>
        </w:rPr>
      </w:pPr>
      <w:r w:rsidRPr="00E6718A">
        <w:rPr>
          <w:rFonts w:ascii="Times New Roman" w:hAnsi="Times New Roman" w:cs="Times New Roman"/>
          <w:i/>
          <w:sz w:val="24"/>
          <w:szCs w:val="24"/>
        </w:rPr>
        <w:t>Перевороты скручиванием.</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w:t>
      </w:r>
      <w:proofErr w:type="gramStart"/>
      <w:r w:rsidRPr="00E6718A">
        <w:rPr>
          <w:rFonts w:ascii="Times New Roman" w:hAnsi="Times New Roman" w:cs="Times New Roman"/>
          <w:sz w:val="24"/>
          <w:szCs w:val="24"/>
        </w:rPr>
        <w:t>дальних</w:t>
      </w:r>
      <w:proofErr w:type="gramEnd"/>
      <w:r w:rsidRPr="00E6718A">
        <w:rPr>
          <w:rFonts w:ascii="Times New Roman" w:hAnsi="Times New Roman" w:cs="Times New Roman"/>
          <w:sz w:val="24"/>
          <w:szCs w:val="24"/>
        </w:rPr>
        <w:t xml:space="preserve"> руки и бедра </w:t>
      </w:r>
      <w:proofErr w:type="spellStart"/>
      <w:r w:rsidRPr="00E6718A">
        <w:rPr>
          <w:rFonts w:ascii="Times New Roman" w:hAnsi="Times New Roman" w:cs="Times New Roman"/>
          <w:sz w:val="24"/>
          <w:szCs w:val="24"/>
        </w:rPr>
        <w:t>снизу-спереди</w:t>
      </w:r>
      <w:proofErr w:type="spellEnd"/>
      <w:r w:rsidRPr="00E6718A">
        <w:rPr>
          <w:rFonts w:ascii="Times New Roman" w:hAnsi="Times New Roman" w:cs="Times New Roman"/>
          <w:sz w:val="24"/>
          <w:szCs w:val="24"/>
        </w:rPr>
        <w:t xml:space="preserve">.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в высоком партере; атакующий – сбоку. Защиты: не давать осуществить захват; выставить ногу в сторону переворота и, поворачиваясь грудью к </w:t>
      </w:r>
      <w:proofErr w:type="gramStart"/>
      <w:r w:rsidRPr="00E6718A">
        <w:rPr>
          <w:rFonts w:ascii="Times New Roman" w:hAnsi="Times New Roman" w:cs="Times New Roman"/>
          <w:sz w:val="24"/>
          <w:szCs w:val="24"/>
        </w:rPr>
        <w:t>атакующему</w:t>
      </w:r>
      <w:proofErr w:type="gramEnd"/>
      <w:r w:rsidRPr="00E6718A">
        <w:rPr>
          <w:rFonts w:ascii="Times New Roman" w:hAnsi="Times New Roman" w:cs="Times New Roman"/>
          <w:sz w:val="24"/>
          <w:szCs w:val="24"/>
        </w:rPr>
        <w:t xml:space="preserve">, освободиться от захвата.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скрещенных голеней.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на животе; атакующий – со стороны ног. Защиты: захватить ближнюю руку </w:t>
      </w:r>
      <w:proofErr w:type="gramStart"/>
      <w:r w:rsidRPr="00E6718A">
        <w:rPr>
          <w:rFonts w:ascii="Times New Roman" w:hAnsi="Times New Roman" w:cs="Times New Roman"/>
          <w:sz w:val="24"/>
          <w:szCs w:val="24"/>
        </w:rPr>
        <w:t>атакуемого</w:t>
      </w:r>
      <w:proofErr w:type="gramEnd"/>
      <w:r w:rsidRPr="00E6718A">
        <w:rPr>
          <w:rFonts w:ascii="Times New Roman" w:hAnsi="Times New Roman" w:cs="Times New Roman"/>
          <w:sz w:val="24"/>
          <w:szCs w:val="24"/>
        </w:rPr>
        <w:t>; подтянуть свою ближнюю ногу и перенести ее назад за ноги атакующего.</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Захватом руки (шеи) и ближнего бедра с зацепом дальней ноги изнутри.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в высоком партере; атакующий – сбоку. Защиты: поворачиваясь спиной к атакующему, прижать голень дальней ноги к бедру; отталкиваясь от ковра свободной ногой, продвинуться вперед – в сторону </w:t>
      </w:r>
      <w:proofErr w:type="gramStart"/>
      <w:r w:rsidRPr="00E6718A">
        <w:rPr>
          <w:rFonts w:ascii="Times New Roman" w:hAnsi="Times New Roman" w:cs="Times New Roman"/>
          <w:sz w:val="24"/>
          <w:szCs w:val="24"/>
        </w:rPr>
        <w:t>от</w:t>
      </w:r>
      <w:proofErr w:type="gramEnd"/>
      <w:r w:rsidRPr="00E6718A">
        <w:rPr>
          <w:rFonts w:ascii="Times New Roman" w:hAnsi="Times New Roman" w:cs="Times New Roman"/>
          <w:sz w:val="24"/>
          <w:szCs w:val="24"/>
        </w:rPr>
        <w:t xml:space="preserve"> атакующего и освободить захваченную руку.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руки на ключ и зацепом одноименной ноги.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на животе; атакующий – </w:t>
      </w:r>
      <w:proofErr w:type="spellStart"/>
      <w:r w:rsidRPr="00E6718A">
        <w:rPr>
          <w:rFonts w:ascii="Times New Roman" w:hAnsi="Times New Roman" w:cs="Times New Roman"/>
          <w:sz w:val="24"/>
          <w:szCs w:val="24"/>
        </w:rPr>
        <w:t>сзади-сбоку</w:t>
      </w:r>
      <w:proofErr w:type="spellEnd"/>
      <w:r w:rsidRPr="00E6718A">
        <w:rPr>
          <w:rFonts w:ascii="Times New Roman" w:hAnsi="Times New Roman" w:cs="Times New Roman"/>
          <w:sz w:val="24"/>
          <w:szCs w:val="24"/>
        </w:rPr>
        <w:t xml:space="preserve">. Защиты: упереться свободной рукой и ногой в сторону переворота; лечь на бок со </w:t>
      </w:r>
      <w:proofErr w:type="gramStart"/>
      <w:r w:rsidRPr="00E6718A">
        <w:rPr>
          <w:rFonts w:ascii="Times New Roman" w:hAnsi="Times New Roman" w:cs="Times New Roman"/>
          <w:sz w:val="24"/>
          <w:szCs w:val="24"/>
        </w:rPr>
        <w:t>стороны</w:t>
      </w:r>
      <w:proofErr w:type="gramEnd"/>
      <w:r w:rsidRPr="00E6718A">
        <w:rPr>
          <w:rFonts w:ascii="Times New Roman" w:hAnsi="Times New Roman" w:cs="Times New Roman"/>
          <w:sz w:val="24"/>
          <w:szCs w:val="24"/>
        </w:rPr>
        <w:t xml:space="preserve"> захваченной на ключ руки и, упираясь свободной рукой и ногой, не дать атакующему перейти на другую сторону.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i/>
          <w:sz w:val="24"/>
          <w:szCs w:val="24"/>
        </w:rPr>
        <w:t xml:space="preserve">Перевороты </w:t>
      </w:r>
      <w:proofErr w:type="spellStart"/>
      <w:r w:rsidRPr="00E6718A">
        <w:rPr>
          <w:rFonts w:ascii="Times New Roman" w:hAnsi="Times New Roman" w:cs="Times New Roman"/>
          <w:i/>
          <w:sz w:val="24"/>
          <w:szCs w:val="24"/>
        </w:rPr>
        <w:t>забеганием</w:t>
      </w:r>
      <w:proofErr w:type="spellEnd"/>
      <w:r w:rsidRPr="00E6718A">
        <w:rPr>
          <w:rFonts w:ascii="Times New Roman" w:hAnsi="Times New Roman" w:cs="Times New Roman"/>
          <w:sz w:val="24"/>
          <w:szCs w:val="24"/>
        </w:rPr>
        <w:t xml:space="preserve">.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шеи из-под дальнего плеча, прижимая ближнюю руку бедром.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в высоком партере; атакующий – </w:t>
      </w:r>
      <w:proofErr w:type="spellStart"/>
      <w:r w:rsidRPr="00E6718A">
        <w:rPr>
          <w:rFonts w:ascii="Times New Roman" w:hAnsi="Times New Roman" w:cs="Times New Roman"/>
          <w:sz w:val="24"/>
          <w:szCs w:val="24"/>
        </w:rPr>
        <w:t>сзади-сбоку</w:t>
      </w:r>
      <w:proofErr w:type="spellEnd"/>
      <w:r w:rsidRPr="00E6718A">
        <w:rPr>
          <w:rFonts w:ascii="Times New Roman" w:hAnsi="Times New Roman" w:cs="Times New Roman"/>
          <w:sz w:val="24"/>
          <w:szCs w:val="24"/>
        </w:rPr>
        <w:t>. Защиты: прижать руку к себе; выставить дальнюю ногу в сторону переворота и перенести тяжесть тела в сторону противника; убрать руку под колено атакующего и прижать ее к туловищу.</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руки на ключ и дальней голени.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на животе; атакующий – сверху. Защиты: отставить ногу назад – в сторону; освободить захваченную ногу и, выставляя ее вперед – в сторону, встать в стойку.</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i/>
          <w:sz w:val="24"/>
          <w:szCs w:val="24"/>
        </w:rPr>
        <w:t>Перевороты перекатом</w:t>
      </w:r>
      <w:r w:rsidRPr="00E6718A">
        <w:rPr>
          <w:rFonts w:ascii="Times New Roman" w:hAnsi="Times New Roman" w:cs="Times New Roman"/>
          <w:sz w:val="24"/>
          <w:szCs w:val="24"/>
        </w:rPr>
        <w:t xml:space="preserve">.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шеи с бедром.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в высоком партере, атакующий – сбоку. Защита: выпрямить руки, прогнуться, отставляя ногу назад, разорвать захват.</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шеи сверху и дальней голени; захватом шеи сверху и ближнего бедра; захватом шеи с бедром.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в высоком партере; атакующий – сбоку. Защиты: выпрямить руки, прогнуться, отставляя захваченную ногу назад, разорвать захват; захватить руку, сесть  на дальнее бедро и, выпрямляя ногу, разорвать захват.</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i/>
          <w:sz w:val="24"/>
          <w:szCs w:val="24"/>
        </w:rPr>
        <w:t>Перевороты переходом</w:t>
      </w:r>
      <w:r w:rsidRPr="00E6718A">
        <w:rPr>
          <w:rFonts w:ascii="Times New Roman" w:hAnsi="Times New Roman" w:cs="Times New Roman"/>
          <w:sz w:val="24"/>
          <w:szCs w:val="24"/>
        </w:rPr>
        <w:t xml:space="preserve">.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шеи сверху и бедра изнутри.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в высоком партере, атакующий – </w:t>
      </w:r>
      <w:proofErr w:type="spellStart"/>
      <w:r w:rsidRPr="00E6718A">
        <w:rPr>
          <w:rFonts w:ascii="Times New Roman" w:hAnsi="Times New Roman" w:cs="Times New Roman"/>
          <w:sz w:val="24"/>
          <w:szCs w:val="24"/>
        </w:rPr>
        <w:t>сзади-сбоку</w:t>
      </w:r>
      <w:proofErr w:type="spellEnd"/>
      <w:r w:rsidRPr="00E6718A">
        <w:rPr>
          <w:rFonts w:ascii="Times New Roman" w:hAnsi="Times New Roman" w:cs="Times New Roman"/>
          <w:sz w:val="24"/>
          <w:szCs w:val="24"/>
        </w:rPr>
        <w:t xml:space="preserve">. Защиты: выпрямить захваченную ногу, лечь на живот и передвигаться в сторону от противника; сесть на захваченную ногу и наклонить туловище </w:t>
      </w:r>
      <w:proofErr w:type="gramStart"/>
      <w:r w:rsidRPr="00E6718A">
        <w:rPr>
          <w:rFonts w:ascii="Times New Roman" w:hAnsi="Times New Roman" w:cs="Times New Roman"/>
          <w:sz w:val="24"/>
          <w:szCs w:val="24"/>
        </w:rPr>
        <w:t>в</w:t>
      </w:r>
      <w:proofErr w:type="gramEnd"/>
      <w:r w:rsidRPr="00E6718A">
        <w:rPr>
          <w:rFonts w:ascii="Times New Roman" w:hAnsi="Times New Roman" w:cs="Times New Roman"/>
          <w:sz w:val="24"/>
          <w:szCs w:val="24"/>
        </w:rPr>
        <w:t xml:space="preserve"> строну атакующего.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 ключом и зацепом одноименной ноги.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на животе;  атакующий – сверху. Защиты: упереться свободной рукой и ногой в ковер; лечь на бок со стороны захваченной руки  и, упираясь свободной рукой и ногой в ковер, не дать </w:t>
      </w:r>
      <w:proofErr w:type="gramStart"/>
      <w:r w:rsidRPr="00E6718A">
        <w:rPr>
          <w:rFonts w:ascii="Times New Roman" w:hAnsi="Times New Roman" w:cs="Times New Roman"/>
          <w:sz w:val="24"/>
          <w:szCs w:val="24"/>
        </w:rPr>
        <w:t>атакующему</w:t>
      </w:r>
      <w:proofErr w:type="gramEnd"/>
      <w:r w:rsidRPr="00E6718A">
        <w:rPr>
          <w:rFonts w:ascii="Times New Roman" w:hAnsi="Times New Roman" w:cs="Times New Roman"/>
          <w:sz w:val="24"/>
          <w:szCs w:val="24"/>
        </w:rPr>
        <w:t xml:space="preserve"> перейти на другую сторону.</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дальней голени </w:t>
      </w:r>
      <w:proofErr w:type="spellStart"/>
      <w:r w:rsidRPr="00E6718A">
        <w:rPr>
          <w:rFonts w:ascii="Times New Roman" w:hAnsi="Times New Roman" w:cs="Times New Roman"/>
          <w:sz w:val="24"/>
          <w:szCs w:val="24"/>
        </w:rPr>
        <w:t>снизу-изнутри</w:t>
      </w:r>
      <w:proofErr w:type="spellEnd"/>
      <w:r w:rsidRPr="00E6718A">
        <w:rPr>
          <w:rFonts w:ascii="Times New Roman" w:hAnsi="Times New Roman" w:cs="Times New Roman"/>
          <w:sz w:val="24"/>
          <w:szCs w:val="24"/>
        </w:rPr>
        <w:t xml:space="preserve"> и одноименной ноги.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на животе; атакующий – со стороны ног. Защита: отставить захваченную ногу в сторону и захватить ногу </w:t>
      </w:r>
      <w:proofErr w:type="gramStart"/>
      <w:r w:rsidRPr="00E6718A">
        <w:rPr>
          <w:rFonts w:ascii="Times New Roman" w:hAnsi="Times New Roman" w:cs="Times New Roman"/>
          <w:sz w:val="24"/>
          <w:szCs w:val="24"/>
        </w:rPr>
        <w:t>атакующего</w:t>
      </w:r>
      <w:proofErr w:type="gramEnd"/>
      <w:r w:rsidRPr="00E6718A">
        <w:rPr>
          <w:rFonts w:ascii="Times New Roman" w:hAnsi="Times New Roman" w:cs="Times New Roman"/>
          <w:sz w:val="24"/>
          <w:szCs w:val="24"/>
        </w:rPr>
        <w:t xml:space="preserve">.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i/>
          <w:sz w:val="24"/>
          <w:szCs w:val="24"/>
        </w:rPr>
        <w:t>Перевороты накатом</w:t>
      </w:r>
      <w:r w:rsidRPr="00E6718A">
        <w:rPr>
          <w:rFonts w:ascii="Times New Roman" w:hAnsi="Times New Roman" w:cs="Times New Roman"/>
          <w:sz w:val="24"/>
          <w:szCs w:val="24"/>
        </w:rPr>
        <w:t xml:space="preserve">.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предплечья и туловища сверху зацепом ноги стопой; захватом предплечья изнутри и туловища сверху с зацепом ноги стопой.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в высоком партере; атакующий – на боку грудью к сопернику. Защита: лечь на бок грудью к </w:t>
      </w:r>
      <w:proofErr w:type="gramStart"/>
      <w:r w:rsidRPr="00E6718A">
        <w:rPr>
          <w:rFonts w:ascii="Times New Roman" w:hAnsi="Times New Roman" w:cs="Times New Roman"/>
          <w:sz w:val="24"/>
          <w:szCs w:val="24"/>
        </w:rPr>
        <w:t>атакующему</w:t>
      </w:r>
      <w:proofErr w:type="gramEnd"/>
      <w:r w:rsidRPr="00E6718A">
        <w:rPr>
          <w:rFonts w:ascii="Times New Roman" w:hAnsi="Times New Roman" w:cs="Times New Roman"/>
          <w:sz w:val="24"/>
          <w:szCs w:val="24"/>
        </w:rPr>
        <w:t xml:space="preserve">, упереться рукой и коленом в ковер в сторону переворота.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i/>
          <w:sz w:val="24"/>
          <w:szCs w:val="24"/>
        </w:rPr>
        <w:t>Контрприемы от переворотов</w:t>
      </w:r>
      <w:r w:rsidRPr="00E6718A">
        <w:rPr>
          <w:rFonts w:ascii="Times New Roman" w:hAnsi="Times New Roman" w:cs="Times New Roman"/>
          <w:sz w:val="24"/>
          <w:szCs w:val="24"/>
        </w:rPr>
        <w:t xml:space="preserve">: переворот скручиванием захватом одноименной руки и разноименной ноги, бросок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захватом запястья и зацепом ноги, переворот за себя с захватом туловища и зацепом одноименной ноги, переворот за себя захватом ближней ноги, зажимая руку бедрами.</w:t>
      </w:r>
    </w:p>
    <w:p w:rsidR="000340CC" w:rsidRPr="00E6718A" w:rsidRDefault="000340CC" w:rsidP="00AF39A6">
      <w:pPr>
        <w:tabs>
          <w:tab w:val="left" w:pos="7317"/>
        </w:tabs>
        <w:spacing w:after="0" w:line="240" w:lineRule="auto"/>
        <w:ind w:firstLine="709"/>
        <w:rPr>
          <w:rFonts w:ascii="Times New Roman" w:hAnsi="Times New Roman" w:cs="Times New Roman"/>
          <w:b/>
          <w:sz w:val="24"/>
          <w:szCs w:val="24"/>
        </w:rPr>
      </w:pPr>
      <w:r w:rsidRPr="00E6718A">
        <w:rPr>
          <w:rFonts w:ascii="Times New Roman" w:hAnsi="Times New Roman" w:cs="Times New Roman"/>
          <w:b/>
          <w:sz w:val="24"/>
          <w:szCs w:val="24"/>
        </w:rPr>
        <w:t>Техника вольной борьбы в стойке.</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Сваливания сбиванием.</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ног. Ситуация: соперники по фронтальной стойке. Защита: упираясь руками в голову или захватив ее под плечо, отставить ноги назад, прогнуться.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Броски наклоном.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руки с задней подножкой.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в высокой стойке; атакующий – в средней. Защиты: наклониться вперед, отставить ногу назад; упереться свободной рукой в бок или бедро соперника.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Захватом руки и туловища с подножкой. Ситуация: борцы – в средней одноименной стойке. Защита: наклониться вперед, отставить ногу назад; упереться свободной рукой в бок или бедро соперника.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Броски поворотом («мельница»).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руки и одноименной ноги изнутри.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в средней стойке; атакующий – в низкой. Защиты: захватить руку, захватывающую ногу, упираясь рукой в плечо, отставить захваченную ногу назад в сторону.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руки и разноименной ноги изнутри.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в средней стойке; атакующий – в низкой. Защита: упираясь ногой в ковер, выпрямиться и освободить руку.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Переводы рывком.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шеи сверху и разноименного бедра.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в низкой стойке; атакующий – в высокой. Защиты: захватить руку атакующего и, выпрямляя туловище, разорвать захват; захватить ноги  противника спереди.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одноименной руки с подножкой. Ситуация: борцы – в средней стойке боком друг к другу. Защита: упереться в грудь соперника, шагнуть дальней ногой вперед, рывком на себя освободить захваченную руку.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Захватом одноименной руки с подножкой (подсечкой). Ситуация: борцы – в средней фронтальной стойке. Защита: упереться в грудь, шагнуть дальней ногой вперед, рывком на себя освободить захваченную руку.</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Переводы нырком.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ног.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в высокой стойке; атакующий – в низкой. </w:t>
      </w:r>
      <w:proofErr w:type="gramStart"/>
      <w:r w:rsidRPr="00E6718A">
        <w:rPr>
          <w:rFonts w:ascii="Times New Roman" w:hAnsi="Times New Roman" w:cs="Times New Roman"/>
          <w:sz w:val="24"/>
          <w:szCs w:val="24"/>
        </w:rPr>
        <w:t>Защиты: упереться предплечьем в грудь атакующего; оставляя ногу назад; упереться рукой в голову.</w:t>
      </w:r>
      <w:proofErr w:type="gramEnd"/>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Захватом ног, захватом шеи и туловища сбоку с подножкой. Ситуация: </w:t>
      </w:r>
      <w:proofErr w:type="gramStart"/>
      <w:r w:rsidRPr="00E6718A">
        <w:rPr>
          <w:rFonts w:ascii="Times New Roman" w:hAnsi="Times New Roman" w:cs="Times New Roman"/>
          <w:sz w:val="24"/>
          <w:szCs w:val="24"/>
        </w:rPr>
        <w:t>атакуемый</w:t>
      </w:r>
      <w:proofErr w:type="gramEnd"/>
      <w:r w:rsidRPr="00E6718A">
        <w:rPr>
          <w:rFonts w:ascii="Times New Roman" w:hAnsi="Times New Roman" w:cs="Times New Roman"/>
          <w:sz w:val="24"/>
          <w:szCs w:val="24"/>
        </w:rPr>
        <w:t xml:space="preserve"> – в высокой стойке; атакующий – в средней. Защиты: упереться предплечьем в грудь, отставить ногу назад и, поворачиваясь грудью к </w:t>
      </w:r>
      <w:proofErr w:type="gramStart"/>
      <w:r w:rsidRPr="00E6718A">
        <w:rPr>
          <w:rFonts w:ascii="Times New Roman" w:hAnsi="Times New Roman" w:cs="Times New Roman"/>
          <w:sz w:val="24"/>
          <w:szCs w:val="24"/>
        </w:rPr>
        <w:t>атакующему</w:t>
      </w:r>
      <w:proofErr w:type="gramEnd"/>
      <w:r w:rsidRPr="00E6718A">
        <w:rPr>
          <w:rFonts w:ascii="Times New Roman" w:hAnsi="Times New Roman" w:cs="Times New Roman"/>
          <w:sz w:val="24"/>
          <w:szCs w:val="24"/>
        </w:rPr>
        <w:t xml:space="preserve">, снять руку с шеи. </w:t>
      </w:r>
    </w:p>
    <w:p w:rsidR="000340CC" w:rsidRPr="00E6718A" w:rsidRDefault="000340CC" w:rsidP="00AF39A6">
      <w:pPr>
        <w:tabs>
          <w:tab w:val="left" w:pos="7317"/>
        </w:tabs>
        <w:spacing w:after="0" w:line="240" w:lineRule="auto"/>
        <w:ind w:firstLine="709"/>
        <w:rPr>
          <w:rFonts w:ascii="Times New Roman" w:hAnsi="Times New Roman" w:cs="Times New Roman"/>
          <w:b/>
          <w:sz w:val="24"/>
          <w:szCs w:val="24"/>
        </w:rPr>
      </w:pPr>
      <w:r w:rsidRPr="00E6718A">
        <w:rPr>
          <w:rFonts w:ascii="Times New Roman" w:hAnsi="Times New Roman" w:cs="Times New Roman"/>
          <w:b/>
          <w:sz w:val="24"/>
          <w:szCs w:val="24"/>
        </w:rPr>
        <w:t>Подготовка и участие в соревнованиях</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Одним из разделов тренировки спортсменов является подготовка и участие в соревнованиях. Реализация этой задачи предусматривает включение в тренировочных процесс заданий, направленных </w:t>
      </w:r>
      <w:proofErr w:type="gramStart"/>
      <w:r w:rsidRPr="00E6718A">
        <w:rPr>
          <w:rFonts w:ascii="Times New Roman" w:hAnsi="Times New Roman" w:cs="Times New Roman"/>
          <w:sz w:val="24"/>
          <w:szCs w:val="24"/>
        </w:rPr>
        <w:t>на</w:t>
      </w:r>
      <w:proofErr w:type="gramEnd"/>
      <w:r w:rsidRPr="00E6718A">
        <w:rPr>
          <w:rFonts w:ascii="Times New Roman" w:hAnsi="Times New Roman" w:cs="Times New Roman"/>
          <w:sz w:val="24"/>
          <w:szCs w:val="24"/>
        </w:rPr>
        <w:t>:</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roofErr w:type="gramStart"/>
      <w:r w:rsidRPr="00E6718A">
        <w:rPr>
          <w:rFonts w:ascii="Times New Roman" w:hAnsi="Times New Roman" w:cs="Times New Roman"/>
          <w:sz w:val="24"/>
          <w:szCs w:val="24"/>
        </w:rPr>
        <w:t>- формирование умения применять изученные элементы техники и тактики в тренировочной и соревновательной схватках;</w:t>
      </w:r>
      <w:proofErr w:type="gramEnd"/>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применение изученных технических и тактических действий в условиях тренировочной схватки с неизвестным партнером, партнерами разного роста, с более тяжелым партнером, с более техничным партнером, с более сильным партнером;</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совершенствование знаний в правилах соревнований;</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воспитание качеств и формирование навыков, необходимых для планирования тактики проведения схватки и тактики участия в соревновании.</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Ниже приводится примерная программа практического материала по технике и тактике борьбы для 1-го года этапа начальной подготовки.</w:t>
      </w:r>
    </w:p>
    <w:p w:rsidR="000340CC" w:rsidRDefault="000340CC"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AF39A6" w:rsidRDefault="00AF39A6" w:rsidP="000340CC">
      <w:pPr>
        <w:tabs>
          <w:tab w:val="left" w:pos="7317"/>
        </w:tabs>
        <w:spacing w:after="0" w:line="240" w:lineRule="auto"/>
        <w:ind w:firstLine="709"/>
        <w:jc w:val="both"/>
        <w:rPr>
          <w:rFonts w:ascii="Times New Roman" w:hAnsi="Times New Roman" w:cs="Times New Roman"/>
          <w:sz w:val="24"/>
          <w:szCs w:val="24"/>
        </w:rPr>
      </w:pPr>
    </w:p>
    <w:p w:rsidR="00E8510D" w:rsidRDefault="00E8510D" w:rsidP="000340CC">
      <w:pPr>
        <w:tabs>
          <w:tab w:val="left" w:pos="7317"/>
        </w:tabs>
        <w:spacing w:after="0" w:line="240" w:lineRule="auto"/>
        <w:ind w:firstLine="709"/>
        <w:jc w:val="both"/>
        <w:rPr>
          <w:rFonts w:ascii="Times New Roman" w:hAnsi="Times New Roman" w:cs="Times New Roman"/>
          <w:sz w:val="24"/>
          <w:szCs w:val="24"/>
        </w:rPr>
      </w:pPr>
    </w:p>
    <w:p w:rsidR="00E8510D" w:rsidRDefault="00E8510D" w:rsidP="000340CC">
      <w:pPr>
        <w:tabs>
          <w:tab w:val="left" w:pos="7317"/>
        </w:tabs>
        <w:spacing w:after="0" w:line="240" w:lineRule="auto"/>
        <w:ind w:firstLine="709"/>
        <w:jc w:val="both"/>
        <w:rPr>
          <w:rFonts w:ascii="Times New Roman" w:hAnsi="Times New Roman" w:cs="Times New Roman"/>
          <w:sz w:val="24"/>
          <w:szCs w:val="24"/>
        </w:rPr>
      </w:pPr>
    </w:p>
    <w:p w:rsidR="00E8510D" w:rsidRDefault="00E8510D" w:rsidP="000340CC">
      <w:pPr>
        <w:tabs>
          <w:tab w:val="left" w:pos="7317"/>
        </w:tabs>
        <w:spacing w:after="0" w:line="240" w:lineRule="auto"/>
        <w:ind w:firstLine="709"/>
        <w:jc w:val="both"/>
        <w:rPr>
          <w:rFonts w:ascii="Times New Roman" w:hAnsi="Times New Roman" w:cs="Times New Roman"/>
          <w:sz w:val="24"/>
          <w:szCs w:val="24"/>
        </w:rPr>
      </w:pPr>
    </w:p>
    <w:p w:rsidR="00AF39A6" w:rsidRPr="00E6718A" w:rsidRDefault="00AF39A6" w:rsidP="000340CC">
      <w:pPr>
        <w:tabs>
          <w:tab w:val="left" w:pos="7317"/>
        </w:tabs>
        <w:spacing w:after="0" w:line="240" w:lineRule="auto"/>
        <w:ind w:firstLine="709"/>
        <w:jc w:val="both"/>
        <w:rPr>
          <w:rFonts w:ascii="Times New Roman" w:hAnsi="Times New Roman" w:cs="Times New Roman"/>
          <w:sz w:val="24"/>
          <w:szCs w:val="24"/>
        </w:rPr>
      </w:pPr>
    </w:p>
    <w:p w:rsidR="000340CC" w:rsidRPr="00E6718A" w:rsidRDefault="00241356" w:rsidP="000340CC">
      <w:pPr>
        <w:tabs>
          <w:tab w:val="left" w:pos="7317"/>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14</w:t>
      </w:r>
    </w:p>
    <w:p w:rsidR="000340CC" w:rsidRPr="00E6718A" w:rsidRDefault="000340CC" w:rsidP="00A263C6">
      <w:pPr>
        <w:tabs>
          <w:tab w:val="left" w:pos="7317"/>
        </w:tabs>
        <w:spacing w:after="0" w:line="240" w:lineRule="auto"/>
        <w:jc w:val="center"/>
        <w:rPr>
          <w:rFonts w:ascii="Times New Roman" w:hAnsi="Times New Roman" w:cs="Times New Roman"/>
          <w:sz w:val="24"/>
          <w:szCs w:val="24"/>
        </w:rPr>
      </w:pPr>
    </w:p>
    <w:p w:rsidR="000340CC" w:rsidRPr="00E6718A" w:rsidRDefault="000340CC" w:rsidP="00A263C6">
      <w:pPr>
        <w:tabs>
          <w:tab w:val="left" w:pos="7317"/>
        </w:tabs>
        <w:spacing w:after="0" w:line="240" w:lineRule="auto"/>
        <w:jc w:val="center"/>
        <w:rPr>
          <w:rFonts w:ascii="Times New Roman" w:hAnsi="Times New Roman" w:cs="Times New Roman"/>
          <w:b/>
          <w:sz w:val="24"/>
          <w:szCs w:val="24"/>
        </w:rPr>
      </w:pPr>
      <w:r w:rsidRPr="00E6718A">
        <w:rPr>
          <w:rFonts w:ascii="Times New Roman" w:hAnsi="Times New Roman" w:cs="Times New Roman"/>
          <w:b/>
          <w:sz w:val="24"/>
          <w:szCs w:val="24"/>
        </w:rPr>
        <w:t>Программа этапа начальной подготовки 1-го года («Базовая фундаментальная техническая подготовка»)</w:t>
      </w:r>
    </w:p>
    <w:p w:rsidR="000340CC" w:rsidRPr="00E6718A" w:rsidRDefault="000340CC" w:rsidP="000340CC">
      <w:pPr>
        <w:tabs>
          <w:tab w:val="left" w:pos="7317"/>
        </w:tabs>
        <w:spacing w:after="0" w:line="240" w:lineRule="auto"/>
        <w:ind w:firstLine="709"/>
        <w:jc w:val="center"/>
        <w:rPr>
          <w:rFonts w:ascii="Times New Roman" w:hAnsi="Times New Roman" w:cs="Times New Roman"/>
          <w:sz w:val="24"/>
          <w:szCs w:val="24"/>
        </w:rPr>
      </w:pPr>
    </w:p>
    <w:tbl>
      <w:tblPr>
        <w:tblStyle w:val="a3"/>
        <w:tblW w:w="0" w:type="auto"/>
        <w:tblLook w:val="04A0"/>
      </w:tblPr>
      <w:tblGrid>
        <w:gridCol w:w="1101"/>
        <w:gridCol w:w="1159"/>
        <w:gridCol w:w="2668"/>
        <w:gridCol w:w="1984"/>
        <w:gridCol w:w="2835"/>
      </w:tblGrid>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 недели</w:t>
            </w:r>
          </w:p>
        </w:tc>
        <w:tc>
          <w:tcPr>
            <w:tcW w:w="1159"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Стойка</w:t>
            </w:r>
          </w:p>
        </w:tc>
        <w:tc>
          <w:tcPr>
            <w:tcW w:w="2668"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Приемы в стойке</w:t>
            </w:r>
          </w:p>
        </w:tc>
        <w:tc>
          <w:tcPr>
            <w:tcW w:w="1984"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Положение</w:t>
            </w:r>
          </w:p>
        </w:tc>
        <w:tc>
          <w:tcPr>
            <w:tcW w:w="2835"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Приемы в партере</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1</w:t>
            </w:r>
          </w:p>
        </w:tc>
        <w:tc>
          <w:tcPr>
            <w:tcW w:w="1159"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2</w:t>
            </w:r>
          </w:p>
        </w:tc>
        <w:tc>
          <w:tcPr>
            <w:tcW w:w="2668"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3</w:t>
            </w:r>
          </w:p>
        </w:tc>
        <w:tc>
          <w:tcPr>
            <w:tcW w:w="1984"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4</w:t>
            </w:r>
          </w:p>
        </w:tc>
        <w:tc>
          <w:tcPr>
            <w:tcW w:w="2835"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5</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Освоение элементов техники и тактики: основные положения в борьбе, формы приветствия, способы маневрирования, защита от захватов ног; освоение основных захватов по вольной борьбе; передвижения по ковру в разных захватах </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Освоение элементов техники и тактики: положения в партере, способы маневрирования в партере, защита от захватов, перемещения на мосту</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рывком за руку и захватом туловища; сваливания  сбиванием захватом ног</w:t>
            </w:r>
          </w:p>
        </w:tc>
        <w:tc>
          <w:tcPr>
            <w:tcW w:w="1984" w:type="dxa"/>
            <w:vMerge w:val="restart"/>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Атакующий</w:t>
            </w:r>
            <w:proofErr w:type="gramEnd"/>
            <w:r w:rsidRPr="00E6718A">
              <w:rPr>
                <w:rFonts w:ascii="Times New Roman" w:hAnsi="Times New Roman" w:cs="Times New Roman"/>
                <w:sz w:val="24"/>
                <w:szCs w:val="24"/>
              </w:rPr>
              <w:t xml:space="preserve"> (А) – сбоку, лицом к голове противника (П)</w:t>
            </w: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рычагом; переворот </w:t>
            </w:r>
            <w:proofErr w:type="spellStart"/>
            <w:r w:rsidRPr="00E6718A">
              <w:rPr>
                <w:rFonts w:ascii="Times New Roman" w:hAnsi="Times New Roman" w:cs="Times New Roman"/>
                <w:sz w:val="24"/>
                <w:szCs w:val="24"/>
              </w:rPr>
              <w:t>забеганием</w:t>
            </w:r>
            <w:proofErr w:type="spellEnd"/>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рывком захватом шеи сверху и разноименного бедра. Бросок наклоном захватом руки с задней подножкой</w:t>
            </w:r>
          </w:p>
        </w:tc>
        <w:tc>
          <w:tcPr>
            <w:tcW w:w="1984"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скручиванием захватом </w:t>
            </w:r>
            <w:proofErr w:type="gramStart"/>
            <w:r w:rsidRPr="00E6718A">
              <w:rPr>
                <w:rFonts w:ascii="Times New Roman" w:hAnsi="Times New Roman" w:cs="Times New Roman"/>
                <w:sz w:val="24"/>
                <w:szCs w:val="24"/>
              </w:rPr>
              <w:t>дальних</w:t>
            </w:r>
            <w:proofErr w:type="gramEnd"/>
            <w:r w:rsidRPr="00E6718A">
              <w:rPr>
                <w:rFonts w:ascii="Times New Roman" w:hAnsi="Times New Roman" w:cs="Times New Roman"/>
                <w:sz w:val="24"/>
                <w:szCs w:val="24"/>
              </w:rPr>
              <w:t xml:space="preserve"> руки и бедра </w:t>
            </w:r>
            <w:proofErr w:type="spellStart"/>
            <w:r w:rsidRPr="00E6718A">
              <w:rPr>
                <w:rFonts w:ascii="Times New Roman" w:hAnsi="Times New Roman" w:cs="Times New Roman"/>
                <w:sz w:val="24"/>
                <w:szCs w:val="24"/>
              </w:rPr>
              <w:t>снизу-спереди</w:t>
            </w:r>
            <w:proofErr w:type="spellEnd"/>
            <w:r w:rsidRPr="00E6718A">
              <w:rPr>
                <w:rFonts w:ascii="Times New Roman" w:hAnsi="Times New Roman" w:cs="Times New Roman"/>
                <w:sz w:val="24"/>
                <w:szCs w:val="24"/>
              </w:rPr>
              <w:t xml:space="preserve"> </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поворотом («мельница») захватом руки и одноименной ноги изнутри;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рывком захватом одноименной руки с подножкой (подсечкой)</w:t>
            </w:r>
          </w:p>
        </w:tc>
        <w:tc>
          <w:tcPr>
            <w:tcW w:w="1984"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перекатом захватом шеи с бедром</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Перевороты перекатом захватом шеи с бедром</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5</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вращением («вертушка») захватом руки снизу;</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рывком захватом шеи сверху и разноименного бедра</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А – сбоку, лицом к голове </w:t>
            </w:r>
            <w:proofErr w:type="gramStart"/>
            <w:r w:rsidRPr="00E6718A">
              <w:rPr>
                <w:rFonts w:ascii="Times New Roman" w:hAnsi="Times New Roman" w:cs="Times New Roman"/>
                <w:sz w:val="24"/>
                <w:szCs w:val="24"/>
              </w:rPr>
              <w:t>П</w:t>
            </w:r>
            <w:proofErr w:type="gramEnd"/>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скручиванием с ключом и захватом подбородка (плеча); Переворот переходом с ключом и захватом подбородка</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7</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8</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№4</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№4</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10</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№5</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№5</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в неделях материала в условиях соревнований</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12</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w:t>
            </w: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рывком захватом одноименной руки с подножкой;</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нырком захватом ног</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сзади сбоку,</w:t>
            </w:r>
          </w:p>
          <w:p w:rsidR="000340CC" w:rsidRPr="00E6718A" w:rsidRDefault="000340CC" w:rsidP="00241356">
            <w:pPr>
              <w:rPr>
                <w:rFonts w:ascii="Times New Roman" w:hAnsi="Times New Roman" w:cs="Times New Roman"/>
                <w:sz w:val="24"/>
                <w:szCs w:val="24"/>
              </w:rPr>
            </w:pPr>
          </w:p>
          <w:p w:rsidR="000340CC" w:rsidRPr="00E6718A" w:rsidRDefault="000340CC" w:rsidP="00241356">
            <w:pPr>
              <w:jc w:val="center"/>
              <w:rPr>
                <w:rFonts w:ascii="Times New Roman" w:hAnsi="Times New Roman" w:cs="Times New Roman"/>
                <w:sz w:val="24"/>
                <w:szCs w:val="24"/>
              </w:rPr>
            </w:pPr>
          </w:p>
          <w:p w:rsidR="000340CC" w:rsidRPr="00E6718A" w:rsidRDefault="000340CC" w:rsidP="00241356">
            <w:pPr>
              <w:jc w:val="center"/>
              <w:rPr>
                <w:rFonts w:ascii="Times New Roman" w:hAnsi="Times New Roman" w:cs="Times New Roman"/>
                <w:sz w:val="24"/>
                <w:szCs w:val="24"/>
              </w:rPr>
            </w:pPr>
          </w:p>
          <w:p w:rsidR="000340CC" w:rsidRPr="00E6718A" w:rsidRDefault="000340CC" w:rsidP="00241356">
            <w:pPr>
              <w:jc w:val="center"/>
              <w:rPr>
                <w:rFonts w:ascii="Times New Roman" w:hAnsi="Times New Roman" w:cs="Times New Roman"/>
                <w:sz w:val="24"/>
                <w:szCs w:val="24"/>
              </w:rPr>
            </w:pPr>
          </w:p>
          <w:p w:rsidR="000340CC" w:rsidRPr="00E6718A" w:rsidRDefault="000340CC" w:rsidP="00241356">
            <w:pPr>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на животе, А - сверху</w:t>
            </w: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скручиванием захватом руки (шеи) и ближнего бедра с зацепом дальней ноги изнутри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Перевороты переходом захватом шеи сверху и бедра изнутри</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13</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наклоном захватом руки и туловища с подножкой</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поворотом («мельница») захватом руки и разноименной ноги изнутри</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на животе, А- сверху</w:t>
            </w: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в высоком партере, А- сбоку</w:t>
            </w: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переходом с ключом и зацепом одноименной ноги;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Перевороты перекатом захватом шеи сверху и дальней голени</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w:t>
            </w: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Броски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захватом руки через плечо;</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Броски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захватом руки через плечо с передней подножкой</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на животе, А – сверху</w:t>
            </w:r>
          </w:p>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в высоком партере, А – с боку</w:t>
            </w: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переходом захватом дальней голени </w:t>
            </w:r>
            <w:proofErr w:type="spellStart"/>
            <w:r w:rsidRPr="00E6718A">
              <w:rPr>
                <w:rFonts w:ascii="Times New Roman" w:hAnsi="Times New Roman" w:cs="Times New Roman"/>
                <w:sz w:val="24"/>
                <w:szCs w:val="24"/>
              </w:rPr>
              <w:t>снизу-изнутри</w:t>
            </w:r>
            <w:proofErr w:type="spellEnd"/>
            <w:r w:rsidRPr="00E6718A">
              <w:rPr>
                <w:rFonts w:ascii="Times New Roman" w:hAnsi="Times New Roman" w:cs="Times New Roman"/>
                <w:sz w:val="24"/>
                <w:szCs w:val="24"/>
              </w:rPr>
              <w:t xml:space="preserve"> и одноименной ноги;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перекатом захватом шеи сверху и ближнего бедра;</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15</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Перевод нырком захватом шеи и туловища сбоку с подножкой;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рывком захватом руки и шеи сверху</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А </w:t>
            </w:r>
            <w:proofErr w:type="gramStart"/>
            <w:r w:rsidRPr="00E6718A">
              <w:rPr>
                <w:rFonts w:ascii="Times New Roman" w:hAnsi="Times New Roman" w:cs="Times New Roman"/>
                <w:sz w:val="24"/>
                <w:szCs w:val="24"/>
              </w:rPr>
              <w:t>–</w:t>
            </w:r>
            <w:proofErr w:type="spellStart"/>
            <w:r w:rsidRPr="00E6718A">
              <w:rPr>
                <w:rFonts w:ascii="Times New Roman" w:hAnsi="Times New Roman" w:cs="Times New Roman"/>
                <w:sz w:val="24"/>
                <w:szCs w:val="24"/>
              </w:rPr>
              <w:t>с</w:t>
            </w:r>
            <w:proofErr w:type="gramEnd"/>
            <w:r w:rsidRPr="00E6718A">
              <w:rPr>
                <w:rFonts w:ascii="Times New Roman" w:hAnsi="Times New Roman" w:cs="Times New Roman"/>
                <w:sz w:val="24"/>
                <w:szCs w:val="24"/>
              </w:rPr>
              <w:t>зади-сбоку</w:t>
            </w:r>
            <w:proofErr w:type="spellEnd"/>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скручиванием захватом руки на ключ и зацепом одноименной ноги;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Перевод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xml:space="preserve"> захватом шеи из-под дальнего плеча, прижимая ближнюю руку бедром</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17</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№12</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№12</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18</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№13</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№13</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19</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№14</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№14</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20</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№15</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№15</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в неделях материала в условиях соревнований</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22</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w:t>
            </w: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Сваливания сбиванием захватом ноги с головой внутрь;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Перевод </w:t>
            </w:r>
            <w:proofErr w:type="spellStart"/>
            <w:r w:rsidRPr="00E6718A">
              <w:rPr>
                <w:rFonts w:ascii="Times New Roman" w:hAnsi="Times New Roman" w:cs="Times New Roman"/>
                <w:sz w:val="24"/>
                <w:szCs w:val="24"/>
              </w:rPr>
              <w:t>выседом</w:t>
            </w:r>
            <w:proofErr w:type="spellEnd"/>
            <w:r w:rsidRPr="00E6718A">
              <w:rPr>
                <w:rFonts w:ascii="Times New Roman" w:hAnsi="Times New Roman" w:cs="Times New Roman"/>
                <w:sz w:val="24"/>
                <w:szCs w:val="24"/>
              </w:rPr>
              <w:t xml:space="preserve"> захватом за голени</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А – </w:t>
            </w:r>
            <w:proofErr w:type="spellStart"/>
            <w:r w:rsidRPr="00E6718A">
              <w:rPr>
                <w:rFonts w:ascii="Times New Roman" w:hAnsi="Times New Roman" w:cs="Times New Roman"/>
                <w:sz w:val="24"/>
                <w:szCs w:val="24"/>
              </w:rPr>
              <w:t>сзади-сбоку</w:t>
            </w:r>
            <w:proofErr w:type="spellEnd"/>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на животе, А – со стороны ног</w:t>
            </w: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xml:space="preserve"> захватом руки на ключ и дальней голени;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скручиванием захватом скрещенных голеней</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23</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w:t>
            </w: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захватом руки и туловища;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Сваливания сбиванием захватом руки и туловища</w:t>
            </w:r>
          </w:p>
        </w:tc>
        <w:tc>
          <w:tcPr>
            <w:tcW w:w="1984" w:type="dxa"/>
            <w:vMerge w:val="restart"/>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накатом захватом туловища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накатом захватом туловища с рукой</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24</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w:t>
            </w: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Сваливания сбиванием захватом туловища: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Бросок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захватом руки и шеи с передней подножкой</w:t>
            </w:r>
          </w:p>
        </w:tc>
        <w:tc>
          <w:tcPr>
            <w:tcW w:w="1984"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накатом захватом предплечья и </w:t>
            </w:r>
            <w:r w:rsidRPr="00E6718A">
              <w:rPr>
                <w:rFonts w:ascii="Times New Roman" w:hAnsi="Times New Roman" w:cs="Times New Roman"/>
                <w:sz w:val="24"/>
                <w:szCs w:val="24"/>
              </w:rPr>
              <w:lastRenderedPageBreak/>
              <w:t xml:space="preserve">туловища сверху зацепом ноги стопой;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накатом захватом предплечья и туловища сверху зацепом ноги стопой</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25</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задания по решению эпизодов  схватки в стойке: осуществление захватов, передвижения в захватах, теснение партнера, выполнение пройденных приемов в процессе маневрирования</w:t>
            </w:r>
          </w:p>
        </w:tc>
        <w:tc>
          <w:tcPr>
            <w:tcW w:w="1984"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задания по решению эпизодов схватки в партере: удержание партнера в захвате, уходы с моста, борьба за захват и удержание партнера из разных исходных положений с проведением пройденных приемов</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27</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№22</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№22</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28</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№23</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№23</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29</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№24</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№24</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30</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№25</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№25</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32</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Выполнение изучаемых приемов на партнерах разного роста, стоящих в разных стойках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Выполнение изучаемых приемов на партнерах разного роста и телосложения</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33</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Выведение партнеров из равновесия:</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Выполнение комбинаций приемов в стойке</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Борьба за захват и удержание партнера из разных исходных </w:t>
            </w:r>
            <w:proofErr w:type="gramStart"/>
            <w:r w:rsidRPr="00E6718A">
              <w:rPr>
                <w:rFonts w:ascii="Times New Roman" w:hAnsi="Times New Roman" w:cs="Times New Roman"/>
                <w:sz w:val="24"/>
                <w:szCs w:val="24"/>
              </w:rPr>
              <w:t>положений</w:t>
            </w:r>
            <w:proofErr w:type="gramEnd"/>
            <w:r w:rsidRPr="00E6718A">
              <w:rPr>
                <w:rFonts w:ascii="Times New Roman" w:hAnsi="Times New Roman" w:cs="Times New Roman"/>
                <w:sz w:val="24"/>
                <w:szCs w:val="24"/>
              </w:rPr>
              <w:t xml:space="preserve"> и переход на выполнение пройденных приемов</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34</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пройденных приемов</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пройденных приемов</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35</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p>
        </w:tc>
        <w:tc>
          <w:tcPr>
            <w:tcW w:w="2668"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пройденных приемов</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пройденных приемов</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37</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№32</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№32</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38</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№33</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№33</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39</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№34</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№34</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40</w:t>
            </w:r>
          </w:p>
        </w:tc>
        <w:tc>
          <w:tcPr>
            <w:tcW w:w="1159" w:type="dxa"/>
          </w:tcPr>
          <w:p w:rsidR="000340CC" w:rsidRPr="00E6718A" w:rsidRDefault="000340CC" w:rsidP="00241356">
            <w:pPr>
              <w:tabs>
                <w:tab w:val="left" w:pos="7317"/>
              </w:tabs>
              <w:jc w:val="center"/>
              <w:rPr>
                <w:rFonts w:ascii="Times New Roman" w:hAnsi="Times New Roman" w:cs="Times New Roman"/>
                <w:sz w:val="24"/>
                <w:szCs w:val="24"/>
              </w:rPr>
            </w:pPr>
          </w:p>
        </w:tc>
        <w:tc>
          <w:tcPr>
            <w:tcW w:w="2668"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№35</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835"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№35</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42-45</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за весь год</w:t>
            </w:r>
          </w:p>
        </w:tc>
      </w:tr>
      <w:tr w:rsidR="000340CC" w:rsidRPr="00E6718A" w:rsidTr="00A263C6">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Соревнования на демонстрацию изученного материала с выполнением приемов на оценку</w:t>
            </w:r>
          </w:p>
        </w:tc>
      </w:tr>
    </w:tbl>
    <w:p w:rsidR="000340CC" w:rsidRPr="00E6718A" w:rsidRDefault="000340CC" w:rsidP="00E8510D">
      <w:pPr>
        <w:tabs>
          <w:tab w:val="left" w:pos="7317"/>
        </w:tabs>
        <w:spacing w:after="0" w:line="240" w:lineRule="auto"/>
        <w:ind w:firstLine="709"/>
        <w:jc w:val="center"/>
        <w:rPr>
          <w:rFonts w:ascii="Times New Roman" w:hAnsi="Times New Roman" w:cs="Times New Roman"/>
          <w:b/>
          <w:sz w:val="24"/>
          <w:szCs w:val="24"/>
        </w:rPr>
      </w:pPr>
      <w:r w:rsidRPr="00E6718A">
        <w:rPr>
          <w:rFonts w:ascii="Times New Roman" w:hAnsi="Times New Roman" w:cs="Times New Roman"/>
          <w:b/>
          <w:sz w:val="24"/>
          <w:szCs w:val="24"/>
        </w:rPr>
        <w:lastRenderedPageBreak/>
        <w:t>Этап начальной подготовки, 2-й год (11-12 лет)</w:t>
      </w:r>
      <w:r w:rsidR="00AF39A6">
        <w:rPr>
          <w:rFonts w:ascii="Times New Roman" w:hAnsi="Times New Roman" w:cs="Times New Roman"/>
          <w:b/>
          <w:sz w:val="24"/>
          <w:szCs w:val="24"/>
        </w:rPr>
        <w:t xml:space="preserve">. </w:t>
      </w:r>
      <w:r w:rsidRPr="00E6718A">
        <w:rPr>
          <w:rFonts w:ascii="Times New Roman" w:hAnsi="Times New Roman" w:cs="Times New Roman"/>
          <w:b/>
          <w:sz w:val="24"/>
          <w:szCs w:val="24"/>
        </w:rPr>
        <w:t>Практика</w:t>
      </w:r>
      <w:r w:rsidR="00AF39A6">
        <w:rPr>
          <w:rFonts w:ascii="Times New Roman" w:hAnsi="Times New Roman" w:cs="Times New Roman"/>
          <w:b/>
          <w:sz w:val="24"/>
          <w:szCs w:val="24"/>
        </w:rPr>
        <w:t>.</w:t>
      </w:r>
    </w:p>
    <w:p w:rsidR="000340CC" w:rsidRPr="00AF39A6" w:rsidRDefault="000340CC" w:rsidP="00AF39A6">
      <w:pPr>
        <w:tabs>
          <w:tab w:val="left" w:pos="7317"/>
        </w:tabs>
        <w:spacing w:after="0" w:line="240" w:lineRule="auto"/>
        <w:ind w:firstLine="709"/>
        <w:rPr>
          <w:rFonts w:ascii="Times New Roman" w:hAnsi="Times New Roman" w:cs="Times New Roman"/>
          <w:b/>
          <w:sz w:val="24"/>
          <w:szCs w:val="24"/>
        </w:rPr>
      </w:pPr>
      <w:r w:rsidRPr="00AF39A6">
        <w:rPr>
          <w:rFonts w:ascii="Times New Roman" w:hAnsi="Times New Roman" w:cs="Times New Roman"/>
          <w:b/>
          <w:sz w:val="24"/>
          <w:szCs w:val="24"/>
        </w:rPr>
        <w:t>Физическая подготовка борца</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группах 2-го года начальной подготовки продолжается изучение основных упражнений борца с постепенным их обновлением и усложнением. Это необходимо для обеспечения расширения и пополнения запаса двигательных координаций (умений и навыков), поскольку возраст 10-12 лет является благоприятным моментом для координационной подготовки. Этому способствует постепенное введение в подготовку спортсменов, наряду с </w:t>
      </w:r>
      <w:proofErr w:type="spellStart"/>
      <w:r w:rsidRPr="00E6718A">
        <w:rPr>
          <w:rFonts w:ascii="Times New Roman" w:hAnsi="Times New Roman" w:cs="Times New Roman"/>
          <w:sz w:val="24"/>
          <w:szCs w:val="24"/>
        </w:rPr>
        <w:t>общеразвивающими</w:t>
      </w:r>
      <w:proofErr w:type="spellEnd"/>
      <w:r w:rsidRPr="00E6718A">
        <w:rPr>
          <w:rFonts w:ascii="Times New Roman" w:hAnsi="Times New Roman" w:cs="Times New Roman"/>
          <w:sz w:val="24"/>
          <w:szCs w:val="24"/>
        </w:rPr>
        <w:t xml:space="preserve"> упражнениями, и специально- подготовительные упражнения из арсенала спортивной борьбы. </w:t>
      </w:r>
    </w:p>
    <w:p w:rsidR="000340CC" w:rsidRPr="00AF39A6" w:rsidRDefault="000340CC" w:rsidP="00AF39A6">
      <w:pPr>
        <w:tabs>
          <w:tab w:val="left" w:pos="7317"/>
        </w:tabs>
        <w:spacing w:after="0" w:line="240" w:lineRule="auto"/>
        <w:ind w:firstLine="709"/>
        <w:rPr>
          <w:rFonts w:ascii="Times New Roman" w:hAnsi="Times New Roman" w:cs="Times New Roman"/>
          <w:b/>
          <w:sz w:val="24"/>
          <w:szCs w:val="24"/>
        </w:rPr>
      </w:pPr>
      <w:r w:rsidRPr="00AF39A6">
        <w:rPr>
          <w:rFonts w:ascii="Times New Roman" w:hAnsi="Times New Roman" w:cs="Times New Roman"/>
          <w:b/>
          <w:sz w:val="24"/>
          <w:szCs w:val="24"/>
        </w:rPr>
        <w:t>Содержание разминки борца</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roofErr w:type="gramStart"/>
      <w:r w:rsidRPr="00E6718A">
        <w:rPr>
          <w:rFonts w:ascii="Times New Roman" w:hAnsi="Times New Roman" w:cs="Times New Roman"/>
          <w:sz w:val="24"/>
          <w:szCs w:val="24"/>
        </w:rPr>
        <w:t>На этапе начальной подготовки рекомендуется постепенно осваивать и проводить предложенный цикл упражнений, как обязательный и постоянный минимум, с введением борьбы в партере до двух минут с использованием таких приемов, как переворот рычагом, захватом руки на ключ, накатом и др. Это не только элементы техники борьбы, но и эффективные упражнения для развития мышц шеи, спины, рук.</w:t>
      </w:r>
      <w:proofErr w:type="gramEnd"/>
      <w:r w:rsidRPr="00E6718A">
        <w:rPr>
          <w:rFonts w:ascii="Times New Roman" w:hAnsi="Times New Roman" w:cs="Times New Roman"/>
          <w:sz w:val="24"/>
          <w:szCs w:val="24"/>
        </w:rPr>
        <w:t xml:space="preserve"> В последующие годы эти упражнения следует сохранять в разминке, лишь постепенно сокращая время их выполнения до 1 мин (2х30 с).</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Рекомендуемый минимум упражнений для обязательного включения в разминку:</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ходьба в упоре сзади (вперед-назад, </w:t>
      </w:r>
      <w:proofErr w:type="spellStart"/>
      <w:r w:rsidRPr="00E6718A">
        <w:rPr>
          <w:rFonts w:ascii="Times New Roman" w:hAnsi="Times New Roman" w:cs="Times New Roman"/>
          <w:sz w:val="24"/>
          <w:szCs w:val="24"/>
        </w:rPr>
        <w:t>влево-вправо</w:t>
      </w:r>
      <w:proofErr w:type="spellEnd"/>
      <w:r w:rsidRPr="00E6718A">
        <w:rPr>
          <w:rFonts w:ascii="Times New Roman" w:hAnsi="Times New Roman" w:cs="Times New Roman"/>
          <w:sz w:val="24"/>
          <w:szCs w:val="24"/>
        </w:rPr>
        <w:t>);</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ходьба и бег на коленях во всех направлениях и с поворотами в разные стороны (аналогом является игра регби на коленях);</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акробатика (включая длинные кувырки вперед через препятствия разной высоты и длины);</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упражнения в </w:t>
      </w:r>
      <w:proofErr w:type="spellStart"/>
      <w:r w:rsidRPr="00E6718A">
        <w:rPr>
          <w:rFonts w:ascii="Times New Roman" w:hAnsi="Times New Roman" w:cs="Times New Roman"/>
          <w:sz w:val="24"/>
          <w:szCs w:val="24"/>
        </w:rPr>
        <w:t>самостраховке</w:t>
      </w:r>
      <w:proofErr w:type="spellEnd"/>
      <w:r w:rsidRPr="00E6718A">
        <w:rPr>
          <w:rFonts w:ascii="Times New Roman" w:hAnsi="Times New Roman" w:cs="Times New Roman"/>
          <w:sz w:val="24"/>
          <w:szCs w:val="24"/>
        </w:rPr>
        <w:t>;</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передвижения в стойке на руках;</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упражнения на «мосту» (</w:t>
      </w:r>
      <w:proofErr w:type="spellStart"/>
      <w:r w:rsidRPr="00E6718A">
        <w:rPr>
          <w:rFonts w:ascii="Times New Roman" w:hAnsi="Times New Roman" w:cs="Times New Roman"/>
          <w:sz w:val="24"/>
          <w:szCs w:val="24"/>
        </w:rPr>
        <w:t>забегания</w:t>
      </w:r>
      <w:proofErr w:type="spellEnd"/>
      <w:r w:rsidRPr="00E6718A">
        <w:rPr>
          <w:rFonts w:ascii="Times New Roman" w:hAnsi="Times New Roman" w:cs="Times New Roman"/>
          <w:sz w:val="24"/>
          <w:szCs w:val="24"/>
        </w:rPr>
        <w:t>, перевороты, передвижения);</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упражнения на растягивание для укрепления суставов и связок;</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упражнения в освобождении от блокирующих захватов;</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имитация и выполнение ранее изученных приемов.</w:t>
      </w:r>
    </w:p>
    <w:p w:rsidR="000340CC"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Данный минимальный перечень упражнений является обязательным и используется во всех разминках с подбором конкретных упражнений, отражающих задачи тренировки в пределах отведенного времени (до 25-30 мин).  </w:t>
      </w:r>
    </w:p>
    <w:p w:rsidR="000340CC" w:rsidRPr="00AF39A6" w:rsidRDefault="000340CC" w:rsidP="00AF39A6">
      <w:pPr>
        <w:tabs>
          <w:tab w:val="left" w:pos="7317"/>
        </w:tabs>
        <w:spacing w:after="0" w:line="240" w:lineRule="auto"/>
        <w:ind w:firstLine="709"/>
        <w:rPr>
          <w:rFonts w:ascii="Times New Roman" w:hAnsi="Times New Roman" w:cs="Times New Roman"/>
          <w:b/>
          <w:sz w:val="24"/>
          <w:szCs w:val="24"/>
        </w:rPr>
      </w:pPr>
      <w:r w:rsidRPr="00AF39A6">
        <w:rPr>
          <w:rFonts w:ascii="Times New Roman" w:hAnsi="Times New Roman" w:cs="Times New Roman"/>
          <w:b/>
          <w:sz w:val="24"/>
          <w:szCs w:val="24"/>
        </w:rPr>
        <w:t>Технико-тактическая подготовка</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Технико-тактическая подготовка занимающихся 2-го года подготовки предусматривает продолжение освоения элементов техники и тактики борьбы, включающих в себя: основные  положения борьбы (стойки, положения в партере, дистанции), элементы маневрирования (в различных стойках и направлениях), защиты от захвата ног.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Эти элементы формируют основы единоборства и должны обязательно включаться в каждое занятие.</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Примерное содержание технико-тактической подготовки представлено в Программе практического материала по технике и тактике борьбы для 2-го этапа начальной подготовки. </w:t>
      </w:r>
    </w:p>
    <w:p w:rsidR="00A263C6" w:rsidRDefault="00A263C6" w:rsidP="000340CC">
      <w:pPr>
        <w:tabs>
          <w:tab w:val="left" w:pos="7317"/>
        </w:tabs>
        <w:spacing w:after="0" w:line="240" w:lineRule="auto"/>
        <w:ind w:firstLine="709"/>
        <w:jc w:val="right"/>
        <w:rPr>
          <w:rFonts w:ascii="Times New Roman" w:hAnsi="Times New Roman" w:cs="Times New Roman"/>
          <w:sz w:val="24"/>
          <w:szCs w:val="24"/>
        </w:rPr>
      </w:pPr>
    </w:p>
    <w:p w:rsidR="00A263C6" w:rsidRDefault="00A263C6" w:rsidP="000340CC">
      <w:pPr>
        <w:tabs>
          <w:tab w:val="left" w:pos="7317"/>
        </w:tabs>
        <w:spacing w:after="0" w:line="240" w:lineRule="auto"/>
        <w:ind w:firstLine="709"/>
        <w:jc w:val="right"/>
        <w:rPr>
          <w:rFonts w:ascii="Times New Roman" w:hAnsi="Times New Roman" w:cs="Times New Roman"/>
          <w:sz w:val="24"/>
          <w:szCs w:val="24"/>
        </w:rPr>
      </w:pPr>
    </w:p>
    <w:p w:rsidR="00A263C6" w:rsidRDefault="00A263C6" w:rsidP="000340CC">
      <w:pPr>
        <w:tabs>
          <w:tab w:val="left" w:pos="7317"/>
        </w:tabs>
        <w:spacing w:after="0" w:line="240" w:lineRule="auto"/>
        <w:ind w:firstLine="709"/>
        <w:jc w:val="right"/>
        <w:rPr>
          <w:rFonts w:ascii="Times New Roman" w:hAnsi="Times New Roman" w:cs="Times New Roman"/>
          <w:sz w:val="24"/>
          <w:szCs w:val="24"/>
        </w:rPr>
      </w:pPr>
    </w:p>
    <w:p w:rsidR="00A263C6" w:rsidRDefault="00A263C6" w:rsidP="000340CC">
      <w:pPr>
        <w:tabs>
          <w:tab w:val="left" w:pos="7317"/>
        </w:tabs>
        <w:spacing w:after="0" w:line="240" w:lineRule="auto"/>
        <w:ind w:firstLine="709"/>
        <w:jc w:val="right"/>
        <w:rPr>
          <w:rFonts w:ascii="Times New Roman" w:hAnsi="Times New Roman" w:cs="Times New Roman"/>
          <w:sz w:val="24"/>
          <w:szCs w:val="24"/>
        </w:rPr>
      </w:pPr>
    </w:p>
    <w:p w:rsidR="00AF39A6" w:rsidRDefault="00AF39A6" w:rsidP="000340CC">
      <w:pPr>
        <w:tabs>
          <w:tab w:val="left" w:pos="7317"/>
        </w:tabs>
        <w:spacing w:after="0" w:line="240" w:lineRule="auto"/>
        <w:ind w:firstLine="709"/>
        <w:jc w:val="right"/>
        <w:rPr>
          <w:rFonts w:ascii="Times New Roman" w:hAnsi="Times New Roman" w:cs="Times New Roman"/>
          <w:sz w:val="24"/>
          <w:szCs w:val="24"/>
        </w:rPr>
      </w:pPr>
    </w:p>
    <w:p w:rsidR="00AF39A6" w:rsidRDefault="00AF39A6" w:rsidP="000340CC">
      <w:pPr>
        <w:tabs>
          <w:tab w:val="left" w:pos="7317"/>
        </w:tabs>
        <w:spacing w:after="0" w:line="240" w:lineRule="auto"/>
        <w:ind w:firstLine="709"/>
        <w:jc w:val="right"/>
        <w:rPr>
          <w:rFonts w:ascii="Times New Roman" w:hAnsi="Times New Roman" w:cs="Times New Roman"/>
          <w:sz w:val="24"/>
          <w:szCs w:val="24"/>
        </w:rPr>
      </w:pPr>
    </w:p>
    <w:p w:rsidR="00AF39A6" w:rsidRDefault="00AF39A6" w:rsidP="000340CC">
      <w:pPr>
        <w:tabs>
          <w:tab w:val="left" w:pos="7317"/>
        </w:tabs>
        <w:spacing w:after="0" w:line="240" w:lineRule="auto"/>
        <w:ind w:firstLine="709"/>
        <w:jc w:val="right"/>
        <w:rPr>
          <w:rFonts w:ascii="Times New Roman" w:hAnsi="Times New Roman" w:cs="Times New Roman"/>
          <w:sz w:val="24"/>
          <w:szCs w:val="24"/>
        </w:rPr>
      </w:pPr>
    </w:p>
    <w:p w:rsidR="00A263C6" w:rsidRDefault="00A263C6" w:rsidP="000340CC">
      <w:pPr>
        <w:tabs>
          <w:tab w:val="left" w:pos="7317"/>
        </w:tabs>
        <w:spacing w:after="0" w:line="240" w:lineRule="auto"/>
        <w:ind w:firstLine="709"/>
        <w:jc w:val="right"/>
        <w:rPr>
          <w:rFonts w:ascii="Times New Roman" w:hAnsi="Times New Roman" w:cs="Times New Roman"/>
          <w:sz w:val="24"/>
          <w:szCs w:val="24"/>
        </w:rPr>
      </w:pPr>
    </w:p>
    <w:p w:rsidR="00C04CF8" w:rsidRDefault="00C04CF8" w:rsidP="000340CC">
      <w:pPr>
        <w:tabs>
          <w:tab w:val="left" w:pos="7317"/>
        </w:tabs>
        <w:spacing w:after="0" w:line="240" w:lineRule="auto"/>
        <w:ind w:firstLine="709"/>
        <w:jc w:val="right"/>
        <w:rPr>
          <w:rFonts w:ascii="Times New Roman" w:hAnsi="Times New Roman" w:cs="Times New Roman"/>
          <w:sz w:val="24"/>
          <w:szCs w:val="24"/>
        </w:rPr>
      </w:pPr>
    </w:p>
    <w:p w:rsidR="00C04CF8" w:rsidRDefault="00C04CF8" w:rsidP="000340CC">
      <w:pPr>
        <w:tabs>
          <w:tab w:val="left" w:pos="7317"/>
        </w:tabs>
        <w:spacing w:after="0" w:line="240" w:lineRule="auto"/>
        <w:ind w:firstLine="709"/>
        <w:jc w:val="right"/>
        <w:rPr>
          <w:rFonts w:ascii="Times New Roman" w:hAnsi="Times New Roman" w:cs="Times New Roman"/>
          <w:sz w:val="24"/>
          <w:szCs w:val="24"/>
        </w:rPr>
      </w:pPr>
    </w:p>
    <w:p w:rsidR="00A263C6" w:rsidRDefault="00A263C6" w:rsidP="000340CC">
      <w:pPr>
        <w:tabs>
          <w:tab w:val="left" w:pos="7317"/>
        </w:tabs>
        <w:spacing w:after="0" w:line="240" w:lineRule="auto"/>
        <w:ind w:firstLine="709"/>
        <w:jc w:val="right"/>
        <w:rPr>
          <w:rFonts w:ascii="Times New Roman" w:hAnsi="Times New Roman" w:cs="Times New Roman"/>
          <w:sz w:val="24"/>
          <w:szCs w:val="24"/>
        </w:rPr>
      </w:pPr>
    </w:p>
    <w:p w:rsidR="000340CC" w:rsidRPr="00E6718A" w:rsidRDefault="00241356" w:rsidP="000340CC">
      <w:pPr>
        <w:tabs>
          <w:tab w:val="left" w:pos="7317"/>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 15</w:t>
      </w:r>
    </w:p>
    <w:p w:rsidR="000340CC" w:rsidRPr="00E6718A" w:rsidRDefault="000340CC" w:rsidP="00B940AB">
      <w:pPr>
        <w:tabs>
          <w:tab w:val="left" w:pos="7317"/>
        </w:tabs>
        <w:spacing w:after="0" w:line="240" w:lineRule="auto"/>
        <w:jc w:val="right"/>
        <w:rPr>
          <w:rFonts w:ascii="Times New Roman" w:hAnsi="Times New Roman" w:cs="Times New Roman"/>
          <w:sz w:val="24"/>
          <w:szCs w:val="24"/>
        </w:rPr>
      </w:pPr>
    </w:p>
    <w:p w:rsidR="000340CC" w:rsidRPr="00E6718A" w:rsidRDefault="000340CC" w:rsidP="00B940AB">
      <w:pPr>
        <w:tabs>
          <w:tab w:val="left" w:pos="7317"/>
        </w:tabs>
        <w:spacing w:after="0" w:line="240" w:lineRule="auto"/>
        <w:jc w:val="center"/>
        <w:rPr>
          <w:rFonts w:ascii="Times New Roman" w:hAnsi="Times New Roman" w:cs="Times New Roman"/>
          <w:b/>
          <w:sz w:val="24"/>
          <w:szCs w:val="24"/>
        </w:rPr>
      </w:pPr>
      <w:r w:rsidRPr="00E6718A">
        <w:rPr>
          <w:rFonts w:ascii="Times New Roman" w:hAnsi="Times New Roman" w:cs="Times New Roman"/>
          <w:b/>
          <w:sz w:val="24"/>
          <w:szCs w:val="24"/>
        </w:rPr>
        <w:t>Программа этапа начальной подготовки 2-го года («Базовая расширенная техническая подготовка»)</w:t>
      </w: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p>
    <w:tbl>
      <w:tblPr>
        <w:tblStyle w:val="a3"/>
        <w:tblW w:w="9747" w:type="dxa"/>
        <w:tblLayout w:type="fixed"/>
        <w:tblLook w:val="04A0"/>
      </w:tblPr>
      <w:tblGrid>
        <w:gridCol w:w="1101"/>
        <w:gridCol w:w="850"/>
        <w:gridCol w:w="3119"/>
        <w:gridCol w:w="1984"/>
        <w:gridCol w:w="2693"/>
      </w:tblGrid>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 недели</w:t>
            </w:r>
          </w:p>
        </w:tc>
        <w:tc>
          <w:tcPr>
            <w:tcW w:w="850"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Стойка</w:t>
            </w:r>
          </w:p>
        </w:tc>
        <w:tc>
          <w:tcPr>
            <w:tcW w:w="3119"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Приемы в стойке</w:t>
            </w:r>
          </w:p>
        </w:tc>
        <w:tc>
          <w:tcPr>
            <w:tcW w:w="1984"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Положение</w:t>
            </w:r>
          </w:p>
        </w:tc>
        <w:tc>
          <w:tcPr>
            <w:tcW w:w="2693"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Приемы в партере</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1</w:t>
            </w:r>
          </w:p>
        </w:tc>
        <w:tc>
          <w:tcPr>
            <w:tcW w:w="850"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2</w:t>
            </w:r>
          </w:p>
        </w:tc>
        <w:tc>
          <w:tcPr>
            <w:tcW w:w="3119"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3</w:t>
            </w:r>
          </w:p>
        </w:tc>
        <w:tc>
          <w:tcPr>
            <w:tcW w:w="1984"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4</w:t>
            </w:r>
          </w:p>
        </w:tc>
        <w:tc>
          <w:tcPr>
            <w:tcW w:w="2693"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5</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основных положений в борьбе в стойке;</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основных захватов в стойке;</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маневрирования в разных направлениях и в разных захватах партнера;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различных вариантов защит от захватов ног</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основных положений в борьбе в партере;</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основных захватов в партере;</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способов маневрирования в партере;</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защит от захватов;</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Перемещения и удержания на мосту</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переводов рывком;</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переводов нырком</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А - со стороны ног </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переворотов скручиванием</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w:t>
            </w:r>
            <w:proofErr w:type="spellStart"/>
            <w:r w:rsidRPr="00E6718A">
              <w:rPr>
                <w:rFonts w:ascii="Times New Roman" w:hAnsi="Times New Roman" w:cs="Times New Roman"/>
                <w:sz w:val="24"/>
                <w:szCs w:val="24"/>
              </w:rPr>
              <w:t>сваливаний</w:t>
            </w:r>
            <w:proofErr w:type="spellEnd"/>
            <w:r w:rsidRPr="00E6718A">
              <w:rPr>
                <w:rFonts w:ascii="Times New Roman" w:hAnsi="Times New Roman" w:cs="Times New Roman"/>
                <w:sz w:val="24"/>
                <w:szCs w:val="24"/>
              </w:rPr>
              <w:t xml:space="preserve"> сбиванием</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бросков наклоном</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переворотов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xml:space="preserve"> </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бросков поворотом («мельница»);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бросков вращением («вертушка»)</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переворотов перекатом и переходом </w:t>
            </w:r>
          </w:p>
          <w:p w:rsidR="000340CC" w:rsidRPr="00E6718A" w:rsidRDefault="000340CC" w:rsidP="00241356">
            <w:pPr>
              <w:tabs>
                <w:tab w:val="left" w:pos="7317"/>
              </w:tabs>
              <w:jc w:val="both"/>
              <w:rPr>
                <w:rFonts w:ascii="Times New Roman" w:hAnsi="Times New Roman" w:cs="Times New Roman"/>
                <w:sz w:val="24"/>
                <w:szCs w:val="24"/>
              </w:rPr>
            </w:pP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бросков </w:t>
            </w:r>
            <w:proofErr w:type="spellStart"/>
            <w:r w:rsidRPr="00E6718A">
              <w:rPr>
                <w:rFonts w:ascii="Times New Roman" w:hAnsi="Times New Roman" w:cs="Times New Roman"/>
                <w:sz w:val="24"/>
                <w:szCs w:val="24"/>
              </w:rPr>
              <w:t>подворотом</w:t>
            </w:r>
            <w:proofErr w:type="spellEnd"/>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А – сбоку </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переворотов накатом</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Освоение различных способов маневрирования по заданию;</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Сваливание сбиванием захватом ноги, захватом туловища, зацепом голенью снаружи (изнутри)</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скручиванием захватом дальней руки снизу и бедра изнутри;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Освоение способов защиты от переворотов скручиванием</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Освоение атакующих и блокирующих захватов;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наклоном захватом туловища и разноименной  ноги с </w:t>
            </w:r>
            <w:proofErr w:type="spellStart"/>
            <w:r w:rsidRPr="00E6718A">
              <w:rPr>
                <w:rFonts w:ascii="Times New Roman" w:hAnsi="Times New Roman" w:cs="Times New Roman"/>
                <w:sz w:val="24"/>
                <w:szCs w:val="24"/>
              </w:rPr>
              <w:t>отхватом</w:t>
            </w:r>
            <w:proofErr w:type="spellEnd"/>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xml:space="preserve"> захватом шеи из-под дальнего плеча, прижимая руку бедром;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Освоение способов защиты от переворотов </w:t>
            </w:r>
            <w:proofErr w:type="spellStart"/>
            <w:r w:rsidRPr="00E6718A">
              <w:rPr>
                <w:rFonts w:ascii="Times New Roman" w:hAnsi="Times New Roman" w:cs="Times New Roman"/>
                <w:sz w:val="24"/>
                <w:szCs w:val="24"/>
              </w:rPr>
              <w:t>забеганием</w:t>
            </w:r>
            <w:proofErr w:type="spellEnd"/>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Освоение способов выведения из равновесия;</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lastRenderedPageBreak/>
              <w:t>Бросок поворотом («мельница»)  захватом шеи и одноименной ноги изнутри</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переходом захватом скрещенных </w:t>
            </w:r>
            <w:r w:rsidRPr="00E6718A">
              <w:rPr>
                <w:rFonts w:ascii="Times New Roman" w:hAnsi="Times New Roman" w:cs="Times New Roman"/>
                <w:sz w:val="24"/>
                <w:szCs w:val="24"/>
              </w:rPr>
              <w:lastRenderedPageBreak/>
              <w:t>голеней</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Освоение способов защиты от переворотов перекатом и переходом</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10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Освоение способов выведения из равновесия;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захват руки и шеи с передней подножкой</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накатом захватом руки на ключ и подсадом голенью;</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Освоение способов защиты от переворотов накатом</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в неделях материала в условиях соревнований</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12</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Сваливание скручиванием захватом рук и </w:t>
            </w:r>
            <w:proofErr w:type="spellStart"/>
            <w:r w:rsidRPr="00E6718A">
              <w:rPr>
                <w:rFonts w:ascii="Times New Roman" w:hAnsi="Times New Roman" w:cs="Times New Roman"/>
                <w:sz w:val="24"/>
                <w:szCs w:val="24"/>
              </w:rPr>
              <w:t>обвивом</w:t>
            </w:r>
            <w:proofErr w:type="spellEnd"/>
            <w:r w:rsidRPr="00E6718A">
              <w:rPr>
                <w:rFonts w:ascii="Times New Roman" w:hAnsi="Times New Roman" w:cs="Times New Roman"/>
                <w:sz w:val="24"/>
                <w:szCs w:val="24"/>
              </w:rPr>
              <w:t xml:space="preserve"> изнутри;</w:t>
            </w:r>
          </w:p>
          <w:p w:rsidR="000340CC" w:rsidRPr="00E6718A" w:rsidRDefault="000340CC" w:rsidP="00241356">
            <w:pPr>
              <w:tabs>
                <w:tab w:val="left" w:pos="7317"/>
              </w:tabs>
              <w:jc w:val="both"/>
              <w:rPr>
                <w:rFonts w:ascii="Times New Roman" w:hAnsi="Times New Roman" w:cs="Times New Roman"/>
                <w:sz w:val="24"/>
                <w:szCs w:val="24"/>
              </w:rPr>
            </w:pP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нырком захватом разноименных рук и бедра сбоку</w:t>
            </w:r>
          </w:p>
        </w:tc>
        <w:tc>
          <w:tcPr>
            <w:tcW w:w="1984" w:type="dxa"/>
          </w:tcPr>
          <w:p w:rsidR="000340CC" w:rsidRPr="00E6718A" w:rsidRDefault="000340CC" w:rsidP="00241356">
            <w:pPr>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скручиванием захватом руки на рычаг, прижимая голову бедром;</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xml:space="preserve"> захватом руки на ключ и дальней голени</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Перевод нырком захватом ноги;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прогибом захватом руки и туловища с подножкой</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перекатом захватом руки на рычаг с зацепом голени;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переходом захватом за подбородок и зацепом ближнего бедра (ножницами)</w:t>
            </w:r>
          </w:p>
          <w:p w:rsidR="000340CC" w:rsidRPr="00E6718A" w:rsidRDefault="000340CC" w:rsidP="00241356">
            <w:pPr>
              <w:tabs>
                <w:tab w:val="left" w:pos="7317"/>
              </w:tabs>
              <w:jc w:val="both"/>
              <w:rPr>
                <w:rFonts w:ascii="Times New Roman" w:hAnsi="Times New Roman" w:cs="Times New Roman"/>
                <w:sz w:val="24"/>
                <w:szCs w:val="24"/>
              </w:rPr>
            </w:pP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Комбинации приемов:</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а) перевод рывком с захватом плеча и шеи сверху – сбивание сваливанием с захватом ног;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 перевод рывком с захватом одноименной руки с подножкой – бросок наклоном с захватом руки с задней подножкой</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Комбинации приемов:</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а) переворот скручиванием захватом рук и дальнего бедра </w:t>
            </w:r>
            <w:proofErr w:type="spellStart"/>
            <w:r w:rsidRPr="00E6718A">
              <w:rPr>
                <w:rFonts w:ascii="Times New Roman" w:hAnsi="Times New Roman" w:cs="Times New Roman"/>
                <w:sz w:val="24"/>
                <w:szCs w:val="24"/>
              </w:rPr>
              <w:t>снизу-спереди</w:t>
            </w:r>
            <w:proofErr w:type="spellEnd"/>
            <w:r w:rsidRPr="00E6718A">
              <w:rPr>
                <w:rFonts w:ascii="Times New Roman" w:hAnsi="Times New Roman" w:cs="Times New Roman"/>
                <w:sz w:val="24"/>
                <w:szCs w:val="24"/>
              </w:rPr>
              <w:t xml:space="preserve">;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 переворот скручиванием за себя, захватом разноименного плеча снизу и шеи впереди</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Комбинации приемов:</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а) перевод рывком с захватом одноименной руки с подножкой  - переворот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xml:space="preserve"> захватом руки на ключ и предплечья на шее;</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 перевод рывком с захватом одноименной руки с подножкой – переворот скручиванием рычагом</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Комбинации приемов:</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а) переворот перекатом захватом шеи и дальней голени;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 переворот скручиванием захватом скрещенных голеней</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ЛО, </w:t>
            </w:r>
            <w:r w:rsidRPr="00E6718A">
              <w:rPr>
                <w:rFonts w:ascii="Times New Roman" w:hAnsi="Times New Roman" w:cs="Times New Roman"/>
                <w:sz w:val="24"/>
                <w:szCs w:val="24"/>
              </w:rPr>
              <w:lastRenderedPageBreak/>
              <w:t>ПО</w:t>
            </w:r>
          </w:p>
        </w:tc>
        <w:tc>
          <w:tcPr>
            <w:tcW w:w="311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То же, что в №12</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№12</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18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№13</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№13</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№14</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№14</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№15</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№15</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в неделях материала в условиях соревнований</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22</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Комбинации приемов:</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а) перевод рывком с захватом одноименной руки – бросок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с захватом руки через плечо;</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 перевод рывком захватом одноименной руки с подножкой – бросок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захватом руки и одноименной ноги изнутри</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перекатом обратным захватом дальнего бедра;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переходом зацепом дальней ноги стопой изнутри и захватом руки (шеи)</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Комбинации приемов:</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а) перевод вращением захватом руки сверху – сваливанием сбиванием захвата ног;</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 сваливание сбиванием захватом ног – переворот обратным захватом дальнего бедра</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vMerge w:val="restart"/>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переходом зацепом дальней ноги стопой изнутри и захватом руки (шеи)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разгибанием </w:t>
            </w:r>
            <w:proofErr w:type="spellStart"/>
            <w:r w:rsidRPr="00E6718A">
              <w:rPr>
                <w:rFonts w:ascii="Times New Roman" w:hAnsi="Times New Roman" w:cs="Times New Roman"/>
                <w:sz w:val="24"/>
                <w:szCs w:val="24"/>
              </w:rPr>
              <w:t>обвивом</w:t>
            </w:r>
            <w:proofErr w:type="spellEnd"/>
            <w:r w:rsidRPr="00E6718A">
              <w:rPr>
                <w:rFonts w:ascii="Times New Roman" w:hAnsi="Times New Roman" w:cs="Times New Roman"/>
                <w:sz w:val="24"/>
                <w:szCs w:val="24"/>
              </w:rPr>
              <w:t xml:space="preserve"> ноги с захватом дальней руки </w:t>
            </w:r>
            <w:proofErr w:type="spellStart"/>
            <w:r w:rsidRPr="00E6718A">
              <w:rPr>
                <w:rFonts w:ascii="Times New Roman" w:hAnsi="Times New Roman" w:cs="Times New Roman"/>
                <w:sz w:val="24"/>
                <w:szCs w:val="24"/>
              </w:rPr>
              <w:t>сверху-изнутри</w:t>
            </w:r>
            <w:proofErr w:type="spellEnd"/>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Комбинации приемов:</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а) перевод рывком захватом плеча и шеи сверху – бросок поворотом назад захватом руки и ноги изнутри;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 бросок наклоном захватом ног – переворот обратным захватом дальнего бедра</w:t>
            </w:r>
          </w:p>
        </w:tc>
        <w:tc>
          <w:tcPr>
            <w:tcW w:w="1984"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Комбинации приемов:</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а) переворот перекатом захватом шеи с бедром;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 переворот перекатом обратным захватом дальнего бедра</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Освоение тренировочных заданий по решению эпизодов  поединка (стандартных ситуаций); Выполнение приемов в условиях теснения соперником</w:t>
            </w:r>
          </w:p>
        </w:tc>
        <w:tc>
          <w:tcPr>
            <w:tcW w:w="1984" w:type="dxa"/>
            <w:vMerge/>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Освоение способов защиты при борьбе в партере</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№22</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№22</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№23</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№23</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№24</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№24</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30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№25</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№25</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32</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Выполнение изучаемых приемов в ситуации схватки</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Выполнение изучаемых приемов в ситуации схватки</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Выведение партнеров из равновесия и реализация возникших ситуаций приемами;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Выполнение комбинаций приемов по схеме: стойка-партер</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Борьба за захват и удержание партнера из разных исходных </w:t>
            </w:r>
            <w:proofErr w:type="gramStart"/>
            <w:r w:rsidRPr="00E6718A">
              <w:rPr>
                <w:rFonts w:ascii="Times New Roman" w:hAnsi="Times New Roman" w:cs="Times New Roman"/>
                <w:sz w:val="24"/>
                <w:szCs w:val="24"/>
              </w:rPr>
              <w:t>положений</w:t>
            </w:r>
            <w:proofErr w:type="gramEnd"/>
            <w:r w:rsidRPr="00E6718A">
              <w:rPr>
                <w:rFonts w:ascii="Times New Roman" w:hAnsi="Times New Roman" w:cs="Times New Roman"/>
                <w:sz w:val="24"/>
                <w:szCs w:val="24"/>
              </w:rPr>
              <w:t xml:space="preserve"> и переход на выполнение пройденных приемов и комбинаций приемов</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пройденных приемов</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пройденных приемов</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пройденных приемов</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пройденных приемов</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№32</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№32</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№33</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№33</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№34</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№34</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№35</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То же, что в №35</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42-45</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за весь год</w:t>
            </w:r>
          </w:p>
        </w:tc>
      </w:tr>
      <w:tr w:rsidR="000340CC" w:rsidRPr="00E6718A" w:rsidTr="00B940AB">
        <w:tc>
          <w:tcPr>
            <w:tcW w:w="1101"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Соревнования на демонстрацию изученного материала с выполнением приемов на оценку</w:t>
            </w:r>
          </w:p>
        </w:tc>
      </w:tr>
    </w:tbl>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p>
    <w:p w:rsidR="000340CC" w:rsidRPr="00E6718A" w:rsidRDefault="000340CC" w:rsidP="00AF39A6">
      <w:pPr>
        <w:tabs>
          <w:tab w:val="left" w:pos="7317"/>
        </w:tabs>
        <w:spacing w:after="0" w:line="240" w:lineRule="auto"/>
        <w:ind w:firstLine="709"/>
        <w:rPr>
          <w:rFonts w:ascii="Times New Roman" w:hAnsi="Times New Roman" w:cs="Times New Roman"/>
          <w:sz w:val="24"/>
          <w:szCs w:val="24"/>
        </w:rPr>
      </w:pPr>
    </w:p>
    <w:p w:rsidR="000340CC" w:rsidRPr="00E6718A" w:rsidRDefault="000340CC" w:rsidP="00C04CF8">
      <w:pPr>
        <w:tabs>
          <w:tab w:val="left" w:pos="7317"/>
        </w:tabs>
        <w:spacing w:after="0" w:line="240" w:lineRule="auto"/>
        <w:ind w:firstLine="709"/>
        <w:jc w:val="center"/>
        <w:rPr>
          <w:rFonts w:ascii="Times New Roman" w:hAnsi="Times New Roman" w:cs="Times New Roman"/>
          <w:b/>
          <w:sz w:val="24"/>
          <w:szCs w:val="24"/>
        </w:rPr>
      </w:pPr>
      <w:r w:rsidRPr="00E6718A">
        <w:rPr>
          <w:rFonts w:ascii="Times New Roman" w:hAnsi="Times New Roman" w:cs="Times New Roman"/>
          <w:b/>
          <w:sz w:val="24"/>
          <w:szCs w:val="24"/>
        </w:rPr>
        <w:t>Этап начальной подготовки, 3-й год (12-13 лет)</w:t>
      </w:r>
      <w:r w:rsidR="00AF39A6">
        <w:rPr>
          <w:rFonts w:ascii="Times New Roman" w:hAnsi="Times New Roman" w:cs="Times New Roman"/>
          <w:b/>
          <w:sz w:val="24"/>
          <w:szCs w:val="24"/>
        </w:rPr>
        <w:t xml:space="preserve">. </w:t>
      </w:r>
      <w:r w:rsidRPr="00E6718A">
        <w:rPr>
          <w:rFonts w:ascii="Times New Roman" w:hAnsi="Times New Roman" w:cs="Times New Roman"/>
          <w:b/>
          <w:sz w:val="24"/>
          <w:szCs w:val="24"/>
        </w:rPr>
        <w:t>Практика</w:t>
      </w:r>
      <w:r w:rsidR="00AF39A6">
        <w:rPr>
          <w:rFonts w:ascii="Times New Roman" w:hAnsi="Times New Roman" w:cs="Times New Roman"/>
          <w:b/>
          <w:sz w:val="24"/>
          <w:szCs w:val="24"/>
        </w:rPr>
        <w:t xml:space="preserve">. </w:t>
      </w:r>
      <w:r w:rsidRPr="00E6718A">
        <w:rPr>
          <w:rFonts w:ascii="Times New Roman" w:hAnsi="Times New Roman" w:cs="Times New Roman"/>
          <w:b/>
          <w:sz w:val="24"/>
          <w:szCs w:val="24"/>
        </w:rPr>
        <w:t xml:space="preserve">Физическая </w:t>
      </w:r>
      <w:r w:rsidR="00AF39A6">
        <w:rPr>
          <w:rFonts w:ascii="Times New Roman" w:hAnsi="Times New Roman" w:cs="Times New Roman"/>
          <w:b/>
          <w:sz w:val="24"/>
          <w:szCs w:val="24"/>
        </w:rPr>
        <w:t>п</w:t>
      </w:r>
      <w:r w:rsidRPr="00E6718A">
        <w:rPr>
          <w:rFonts w:ascii="Times New Roman" w:hAnsi="Times New Roman" w:cs="Times New Roman"/>
          <w:b/>
          <w:sz w:val="24"/>
          <w:szCs w:val="24"/>
        </w:rPr>
        <w:t>одготовка борца</w:t>
      </w:r>
      <w:r w:rsidR="00AF39A6">
        <w:rPr>
          <w:rFonts w:ascii="Times New Roman" w:hAnsi="Times New Roman" w:cs="Times New Roman"/>
          <w:b/>
          <w:sz w:val="24"/>
          <w:szCs w:val="24"/>
        </w:rPr>
        <w:t>.</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группах 3-го года начальной подготовки продолжается изучение основных упражнений борца с постепенным их обновлением и усложнением для развития и совершенствования координационной подготовленности. Этому способствует постепенное увеличение в подготовке спортсменов 3-го года доли специально-подготовительных упражнений и усложнения заданий в играх с элементами единоборств.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Знакомство и освоение различных </w:t>
      </w:r>
      <w:proofErr w:type="spellStart"/>
      <w:r w:rsidRPr="00E6718A">
        <w:rPr>
          <w:rFonts w:ascii="Times New Roman" w:hAnsi="Times New Roman" w:cs="Times New Roman"/>
          <w:sz w:val="24"/>
          <w:szCs w:val="24"/>
        </w:rPr>
        <w:t>общеразвивающих</w:t>
      </w:r>
      <w:proofErr w:type="spellEnd"/>
      <w:r w:rsidRPr="00E6718A">
        <w:rPr>
          <w:rFonts w:ascii="Times New Roman" w:hAnsi="Times New Roman" w:cs="Times New Roman"/>
          <w:sz w:val="24"/>
          <w:szCs w:val="24"/>
        </w:rPr>
        <w:t xml:space="preserve"> и специально-подготовительных упражнений и игр с элементами борьбы осуществляется в разминке и в заключительной части занятия.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содержание разминки борца включаются более сложные упражнения из акробатики; упражнения в </w:t>
      </w:r>
      <w:proofErr w:type="spellStart"/>
      <w:r w:rsidRPr="00E6718A">
        <w:rPr>
          <w:rFonts w:ascii="Times New Roman" w:hAnsi="Times New Roman" w:cs="Times New Roman"/>
          <w:sz w:val="24"/>
          <w:szCs w:val="24"/>
        </w:rPr>
        <w:t>самостраховке</w:t>
      </w:r>
      <w:proofErr w:type="spellEnd"/>
      <w:r w:rsidRPr="00E6718A">
        <w:rPr>
          <w:rFonts w:ascii="Times New Roman" w:hAnsi="Times New Roman" w:cs="Times New Roman"/>
          <w:sz w:val="24"/>
          <w:szCs w:val="24"/>
        </w:rPr>
        <w:t>; передвижения в стойке на руках; упражнения на «мосту» (</w:t>
      </w:r>
      <w:proofErr w:type="spellStart"/>
      <w:r w:rsidRPr="00E6718A">
        <w:rPr>
          <w:rFonts w:ascii="Times New Roman" w:hAnsi="Times New Roman" w:cs="Times New Roman"/>
          <w:sz w:val="24"/>
          <w:szCs w:val="24"/>
        </w:rPr>
        <w:t>забегания</w:t>
      </w:r>
      <w:proofErr w:type="spellEnd"/>
      <w:r w:rsidRPr="00E6718A">
        <w:rPr>
          <w:rFonts w:ascii="Times New Roman" w:hAnsi="Times New Roman" w:cs="Times New Roman"/>
          <w:sz w:val="24"/>
          <w:szCs w:val="24"/>
        </w:rPr>
        <w:t xml:space="preserve">, перевороты, передвижения, удержания, уходы с моста); упражнения в освобождении от блокирующих захватов; удержание атакующих захватов; теснение партнера и выталкивание  его с ковра (из определенной зоны). </w:t>
      </w:r>
    </w:p>
    <w:p w:rsidR="000340CC" w:rsidRPr="00E6718A" w:rsidRDefault="000340CC" w:rsidP="000340CC">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Данный минимальный перечень упражнений является обязательным и используется во всех разминках с подбором конкретных упражнений, отражающих задачи тренировки в пределах отведенного времени (до 20-30 мин.)</w:t>
      </w:r>
    </w:p>
    <w:p w:rsidR="00B940AB" w:rsidRDefault="00B940AB" w:rsidP="000340CC">
      <w:pPr>
        <w:tabs>
          <w:tab w:val="left" w:pos="7317"/>
        </w:tabs>
        <w:spacing w:after="0" w:line="240" w:lineRule="auto"/>
        <w:ind w:firstLine="709"/>
        <w:jc w:val="center"/>
        <w:rPr>
          <w:rFonts w:ascii="Times New Roman" w:hAnsi="Times New Roman" w:cs="Times New Roman"/>
          <w:b/>
          <w:sz w:val="24"/>
          <w:szCs w:val="24"/>
        </w:rPr>
      </w:pPr>
    </w:p>
    <w:p w:rsidR="00B940AB" w:rsidRDefault="00B940AB" w:rsidP="000340CC">
      <w:pPr>
        <w:tabs>
          <w:tab w:val="left" w:pos="7317"/>
        </w:tabs>
        <w:spacing w:after="0" w:line="240" w:lineRule="auto"/>
        <w:ind w:firstLine="709"/>
        <w:jc w:val="center"/>
        <w:rPr>
          <w:rFonts w:ascii="Times New Roman" w:hAnsi="Times New Roman" w:cs="Times New Roman"/>
          <w:b/>
          <w:sz w:val="24"/>
          <w:szCs w:val="24"/>
        </w:rPr>
      </w:pPr>
    </w:p>
    <w:p w:rsidR="00B940AB" w:rsidRDefault="00B940AB" w:rsidP="000340CC">
      <w:pPr>
        <w:tabs>
          <w:tab w:val="left" w:pos="7317"/>
        </w:tabs>
        <w:spacing w:after="0" w:line="240" w:lineRule="auto"/>
        <w:ind w:firstLine="709"/>
        <w:jc w:val="center"/>
        <w:rPr>
          <w:rFonts w:ascii="Times New Roman" w:hAnsi="Times New Roman" w:cs="Times New Roman"/>
          <w:b/>
          <w:sz w:val="24"/>
          <w:szCs w:val="24"/>
        </w:rPr>
      </w:pPr>
    </w:p>
    <w:p w:rsidR="000340CC" w:rsidRPr="00E6718A" w:rsidRDefault="000340CC" w:rsidP="00AF39A6">
      <w:pPr>
        <w:tabs>
          <w:tab w:val="left" w:pos="7317"/>
        </w:tabs>
        <w:spacing w:after="0" w:line="240" w:lineRule="auto"/>
        <w:ind w:firstLine="709"/>
        <w:rPr>
          <w:rFonts w:ascii="Times New Roman" w:hAnsi="Times New Roman" w:cs="Times New Roman"/>
          <w:b/>
          <w:sz w:val="24"/>
          <w:szCs w:val="24"/>
        </w:rPr>
      </w:pPr>
      <w:r w:rsidRPr="00E6718A">
        <w:rPr>
          <w:rFonts w:ascii="Times New Roman" w:hAnsi="Times New Roman" w:cs="Times New Roman"/>
          <w:b/>
          <w:sz w:val="24"/>
          <w:szCs w:val="24"/>
        </w:rPr>
        <w:t>Технико-тактическая подготовка</w:t>
      </w:r>
    </w:p>
    <w:p w:rsidR="000340CC" w:rsidRPr="00E6718A" w:rsidRDefault="000340CC" w:rsidP="00241356">
      <w:pPr>
        <w:tabs>
          <w:tab w:val="left" w:pos="7317"/>
        </w:tabs>
        <w:spacing w:after="0" w:line="240" w:lineRule="auto"/>
        <w:ind w:firstLine="709"/>
        <w:jc w:val="both"/>
        <w:rPr>
          <w:rFonts w:ascii="Times New Roman" w:hAnsi="Times New Roman" w:cs="Times New Roman"/>
          <w:sz w:val="24"/>
          <w:szCs w:val="24"/>
        </w:rPr>
      </w:pPr>
      <w:r w:rsidRPr="00E6718A">
        <w:rPr>
          <w:rFonts w:ascii="Times New Roman" w:hAnsi="Times New Roman" w:cs="Times New Roman"/>
          <w:sz w:val="24"/>
          <w:szCs w:val="24"/>
        </w:rPr>
        <w:t>Примерное содержание технико-тактической подготовки представлено в программе практического материала по технике и тактике борьбы для 3-го года этапа начальной подготовки</w:t>
      </w:r>
      <w:r w:rsidR="00241356">
        <w:rPr>
          <w:rFonts w:ascii="Times New Roman" w:hAnsi="Times New Roman" w:cs="Times New Roman"/>
          <w:sz w:val="24"/>
          <w:szCs w:val="24"/>
        </w:rPr>
        <w:t>.</w:t>
      </w:r>
    </w:p>
    <w:p w:rsidR="000340CC" w:rsidRPr="00E6718A" w:rsidRDefault="00241356" w:rsidP="000340CC">
      <w:pPr>
        <w:tabs>
          <w:tab w:val="left" w:pos="7317"/>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16</w:t>
      </w: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r w:rsidRPr="00E6718A">
        <w:rPr>
          <w:rFonts w:ascii="Times New Roman" w:hAnsi="Times New Roman" w:cs="Times New Roman"/>
          <w:b/>
          <w:sz w:val="24"/>
          <w:szCs w:val="24"/>
        </w:rPr>
        <w:t>Программа этапа начальной подготовки 3-го года</w:t>
      </w:r>
    </w:p>
    <w:p w:rsidR="000340CC" w:rsidRPr="00E6718A" w:rsidRDefault="000340CC" w:rsidP="000340CC">
      <w:pPr>
        <w:tabs>
          <w:tab w:val="left" w:pos="7317"/>
        </w:tabs>
        <w:spacing w:after="0" w:line="240" w:lineRule="auto"/>
        <w:ind w:firstLine="709"/>
        <w:jc w:val="center"/>
        <w:rPr>
          <w:rFonts w:ascii="Times New Roman" w:hAnsi="Times New Roman" w:cs="Times New Roman"/>
          <w:b/>
          <w:sz w:val="24"/>
          <w:szCs w:val="24"/>
        </w:rPr>
      </w:pPr>
      <w:r w:rsidRPr="00E6718A">
        <w:rPr>
          <w:rFonts w:ascii="Times New Roman" w:hAnsi="Times New Roman" w:cs="Times New Roman"/>
          <w:b/>
          <w:sz w:val="24"/>
          <w:szCs w:val="24"/>
        </w:rPr>
        <w:t xml:space="preserve"> («Базовая технико-тактическая подготовка»)</w:t>
      </w:r>
    </w:p>
    <w:p w:rsidR="000340CC" w:rsidRPr="00E6718A" w:rsidRDefault="000340CC" w:rsidP="000340CC">
      <w:pPr>
        <w:tabs>
          <w:tab w:val="left" w:pos="7317"/>
        </w:tabs>
        <w:spacing w:after="0" w:line="240" w:lineRule="auto"/>
        <w:ind w:firstLine="709"/>
        <w:jc w:val="center"/>
        <w:rPr>
          <w:rFonts w:ascii="Times New Roman" w:hAnsi="Times New Roman" w:cs="Times New Roman"/>
          <w:sz w:val="24"/>
          <w:szCs w:val="24"/>
        </w:rPr>
      </w:pPr>
    </w:p>
    <w:tbl>
      <w:tblPr>
        <w:tblStyle w:val="a3"/>
        <w:tblW w:w="9639" w:type="dxa"/>
        <w:tblInd w:w="108" w:type="dxa"/>
        <w:tblLayout w:type="fixed"/>
        <w:tblLook w:val="04A0"/>
      </w:tblPr>
      <w:tblGrid>
        <w:gridCol w:w="993"/>
        <w:gridCol w:w="850"/>
        <w:gridCol w:w="3119"/>
        <w:gridCol w:w="2126"/>
        <w:gridCol w:w="2551"/>
      </w:tblGrid>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 недели</w:t>
            </w:r>
          </w:p>
        </w:tc>
        <w:tc>
          <w:tcPr>
            <w:tcW w:w="850"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Стойка</w:t>
            </w:r>
          </w:p>
        </w:tc>
        <w:tc>
          <w:tcPr>
            <w:tcW w:w="3119"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Приемы в стойке</w:t>
            </w:r>
          </w:p>
        </w:tc>
        <w:tc>
          <w:tcPr>
            <w:tcW w:w="2126"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Положение</w:t>
            </w:r>
          </w:p>
        </w:tc>
        <w:tc>
          <w:tcPr>
            <w:tcW w:w="2551"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Приемы в партере</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1</w:t>
            </w:r>
          </w:p>
        </w:tc>
        <w:tc>
          <w:tcPr>
            <w:tcW w:w="850"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2</w:t>
            </w:r>
          </w:p>
        </w:tc>
        <w:tc>
          <w:tcPr>
            <w:tcW w:w="3119"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3</w:t>
            </w:r>
          </w:p>
        </w:tc>
        <w:tc>
          <w:tcPr>
            <w:tcW w:w="2126"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4</w:t>
            </w:r>
          </w:p>
        </w:tc>
        <w:tc>
          <w:tcPr>
            <w:tcW w:w="2551"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5</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Освоение  основных положений, способов маневрирования, захватов на материале специализированных игровых комплексов;</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основных захватов в стойке</w:t>
            </w:r>
          </w:p>
          <w:p w:rsidR="000340CC" w:rsidRPr="00E6718A" w:rsidRDefault="000340CC" w:rsidP="00241356">
            <w:pPr>
              <w:tabs>
                <w:tab w:val="left" w:pos="7317"/>
              </w:tabs>
              <w:jc w:val="both"/>
              <w:rPr>
                <w:rFonts w:ascii="Times New Roman" w:hAnsi="Times New Roman" w:cs="Times New Roman"/>
                <w:sz w:val="24"/>
                <w:szCs w:val="24"/>
              </w:rPr>
            </w:pP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основных положений в борьбе в партере;</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основных захватов в партере и освобождение от них;</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способов маневрирования в партере;</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перемещения, удержания и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на мосту</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переводов рывком;</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переводов нырком</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А - со стороны ног </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переворотов скручиванием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w:t>
            </w:r>
            <w:proofErr w:type="spellStart"/>
            <w:r w:rsidRPr="00E6718A">
              <w:rPr>
                <w:rFonts w:ascii="Times New Roman" w:hAnsi="Times New Roman" w:cs="Times New Roman"/>
                <w:sz w:val="24"/>
                <w:szCs w:val="24"/>
              </w:rPr>
              <w:t>сваливаний</w:t>
            </w:r>
            <w:proofErr w:type="spellEnd"/>
            <w:r w:rsidRPr="00E6718A">
              <w:rPr>
                <w:rFonts w:ascii="Times New Roman" w:hAnsi="Times New Roman" w:cs="Times New Roman"/>
                <w:sz w:val="24"/>
                <w:szCs w:val="24"/>
              </w:rPr>
              <w:t xml:space="preserve"> сбиванием</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бросков наклоном</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переворотов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xml:space="preserve"> </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бросков поворотом («мельница»);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бросков вращением («вертушка»)</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переворотов перекатом и переходом </w:t>
            </w:r>
          </w:p>
          <w:p w:rsidR="000340CC" w:rsidRPr="00E6718A" w:rsidRDefault="000340CC" w:rsidP="00241356">
            <w:pPr>
              <w:tabs>
                <w:tab w:val="left" w:pos="7317"/>
              </w:tabs>
              <w:jc w:val="both"/>
              <w:rPr>
                <w:rFonts w:ascii="Times New Roman" w:hAnsi="Times New Roman" w:cs="Times New Roman"/>
                <w:sz w:val="24"/>
                <w:szCs w:val="24"/>
              </w:rPr>
            </w:pP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бросков </w:t>
            </w:r>
            <w:proofErr w:type="spellStart"/>
            <w:r w:rsidRPr="00E6718A">
              <w:rPr>
                <w:rFonts w:ascii="Times New Roman" w:hAnsi="Times New Roman" w:cs="Times New Roman"/>
                <w:sz w:val="24"/>
                <w:szCs w:val="24"/>
              </w:rPr>
              <w:t>подворотом</w:t>
            </w:r>
            <w:proofErr w:type="spellEnd"/>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А – сбоку </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переворотов накатом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рывком захватом ноги;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рывком захватом одноименного плеча и бедра;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нырком захватом руки и бедра</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скручиванием захватом дальнего бедра изнутри и шеи сверху (одноименного плеча);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скручиванием захватом руки на ключ, ближнего бедра и зацепом другой ноги </w:t>
            </w:r>
            <w:proofErr w:type="gramStart"/>
            <w:r w:rsidRPr="00E6718A">
              <w:rPr>
                <w:rFonts w:ascii="Times New Roman" w:hAnsi="Times New Roman" w:cs="Times New Roman"/>
                <w:sz w:val="24"/>
                <w:szCs w:val="24"/>
              </w:rPr>
              <w:lastRenderedPageBreak/>
              <w:t>из-под</w:t>
            </w:r>
            <w:proofErr w:type="gramEnd"/>
            <w:r w:rsidRPr="00E6718A">
              <w:rPr>
                <w:rFonts w:ascii="Times New Roman" w:hAnsi="Times New Roman" w:cs="Times New Roman"/>
                <w:sz w:val="24"/>
                <w:szCs w:val="24"/>
              </w:rPr>
              <w:t xml:space="preserve"> захваченной;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защиты от переворотов скручиванием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нырком захватом шеи и туловища с подножкой;</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нырком захватом ног;</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нырком захватом руки и туловища с подножкой</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на животе, А – сверху грудью к П</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скручиванием захватом руки на ключ и дальней голени;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разгибанием захватом шеи из-под плеча и зацепом ног;</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способов защиты </w:t>
            </w:r>
            <w:proofErr w:type="gramStart"/>
            <w:r w:rsidRPr="00E6718A">
              <w:rPr>
                <w:rFonts w:ascii="Times New Roman" w:hAnsi="Times New Roman" w:cs="Times New Roman"/>
                <w:sz w:val="24"/>
                <w:szCs w:val="24"/>
              </w:rPr>
              <w:t>от</w:t>
            </w:r>
            <w:proofErr w:type="gramEnd"/>
            <w:r w:rsidRPr="00E6718A">
              <w:rPr>
                <w:rFonts w:ascii="Times New Roman" w:hAnsi="Times New Roman" w:cs="Times New Roman"/>
                <w:sz w:val="24"/>
                <w:szCs w:val="24"/>
              </w:rPr>
              <w:t xml:space="preserve"> переворот разгибанием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вращением захватом руки сверху с последующим захватом голени сзади;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вращением захватом руки снизу с последующим захватом голени сзади</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переходом захватом стопы </w:t>
            </w:r>
            <w:proofErr w:type="spellStart"/>
            <w:r w:rsidRPr="00E6718A">
              <w:rPr>
                <w:rFonts w:ascii="Times New Roman" w:hAnsi="Times New Roman" w:cs="Times New Roman"/>
                <w:sz w:val="24"/>
                <w:szCs w:val="24"/>
              </w:rPr>
              <w:t>снизу-изнутри</w:t>
            </w:r>
            <w:proofErr w:type="spellEnd"/>
            <w:r w:rsidRPr="00E6718A">
              <w:rPr>
                <w:rFonts w:ascii="Times New Roman" w:hAnsi="Times New Roman" w:cs="Times New Roman"/>
                <w:sz w:val="24"/>
                <w:szCs w:val="24"/>
              </w:rPr>
              <w:t xml:space="preserve"> и одноименной руки;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переходом захватом дальней голени снизу изнутри и одноименной руки;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защиты от переворотов переходом</w:t>
            </w:r>
          </w:p>
          <w:p w:rsidR="000340CC" w:rsidRPr="00E6718A" w:rsidRDefault="000340CC" w:rsidP="00241356">
            <w:pPr>
              <w:tabs>
                <w:tab w:val="left" w:pos="7317"/>
              </w:tabs>
              <w:jc w:val="both"/>
              <w:rPr>
                <w:rFonts w:ascii="Times New Roman" w:hAnsi="Times New Roman" w:cs="Times New Roman"/>
                <w:sz w:val="24"/>
                <w:szCs w:val="24"/>
              </w:rPr>
            </w:pP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Перевод </w:t>
            </w:r>
            <w:proofErr w:type="spellStart"/>
            <w:r w:rsidRPr="00E6718A">
              <w:rPr>
                <w:rFonts w:ascii="Times New Roman" w:hAnsi="Times New Roman" w:cs="Times New Roman"/>
                <w:sz w:val="24"/>
                <w:szCs w:val="24"/>
              </w:rPr>
              <w:t>выседом</w:t>
            </w:r>
            <w:proofErr w:type="spellEnd"/>
            <w:r w:rsidRPr="00E6718A">
              <w:rPr>
                <w:rFonts w:ascii="Times New Roman" w:hAnsi="Times New Roman" w:cs="Times New Roman"/>
                <w:sz w:val="24"/>
                <w:szCs w:val="24"/>
              </w:rPr>
              <w:t xml:space="preserve"> захватом ноги через плечо;</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Перевод </w:t>
            </w:r>
            <w:proofErr w:type="spellStart"/>
            <w:r w:rsidRPr="00E6718A">
              <w:rPr>
                <w:rFonts w:ascii="Times New Roman" w:hAnsi="Times New Roman" w:cs="Times New Roman"/>
                <w:sz w:val="24"/>
                <w:szCs w:val="24"/>
              </w:rPr>
              <w:t>выседом</w:t>
            </w:r>
            <w:proofErr w:type="spellEnd"/>
            <w:r w:rsidRPr="00E6718A">
              <w:rPr>
                <w:rFonts w:ascii="Times New Roman" w:hAnsi="Times New Roman" w:cs="Times New Roman"/>
                <w:sz w:val="24"/>
                <w:szCs w:val="24"/>
              </w:rPr>
              <w:t xml:space="preserve"> захватом голени сзади</w:t>
            </w:r>
          </w:p>
          <w:p w:rsidR="000340CC" w:rsidRPr="00E6718A" w:rsidRDefault="000340CC" w:rsidP="00241356">
            <w:pPr>
              <w:tabs>
                <w:tab w:val="left" w:pos="7317"/>
              </w:tabs>
              <w:jc w:val="both"/>
              <w:rPr>
                <w:rFonts w:ascii="Times New Roman" w:hAnsi="Times New Roman" w:cs="Times New Roman"/>
                <w:sz w:val="24"/>
                <w:szCs w:val="24"/>
              </w:rPr>
            </w:pP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накатом захватом разноименного запястья между ног;</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накатом захватом туловища и предплечья изнутри с зацепом ноги стопой;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защиты от переворотов накатом</w:t>
            </w:r>
          </w:p>
          <w:p w:rsidR="000340CC" w:rsidRPr="00E6718A" w:rsidRDefault="000340CC" w:rsidP="00241356">
            <w:pPr>
              <w:tabs>
                <w:tab w:val="left" w:pos="7317"/>
              </w:tabs>
              <w:jc w:val="both"/>
              <w:rPr>
                <w:rFonts w:ascii="Times New Roman" w:hAnsi="Times New Roman" w:cs="Times New Roman"/>
                <w:sz w:val="24"/>
                <w:szCs w:val="24"/>
              </w:rPr>
            </w:pP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в неделях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12</w:t>
            </w:r>
          </w:p>
        </w:tc>
        <w:tc>
          <w:tcPr>
            <w:tcW w:w="850" w:type="dxa"/>
          </w:tcPr>
          <w:p w:rsidR="000340CC" w:rsidRPr="00E6718A" w:rsidRDefault="000340CC" w:rsidP="00241356">
            <w:pPr>
              <w:tabs>
                <w:tab w:val="left" w:pos="7317"/>
              </w:tabs>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наклоном захватом ног;</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наклоном захватом руки двумя руками с задней подножкой;</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наклоном захватом туловища и бедра сбоку</w:t>
            </w:r>
          </w:p>
        </w:tc>
        <w:tc>
          <w:tcPr>
            <w:tcW w:w="2126" w:type="dxa"/>
          </w:tcPr>
          <w:p w:rsidR="000340CC" w:rsidRPr="00E6718A" w:rsidRDefault="000340CC" w:rsidP="00241356">
            <w:pPr>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прогибом захватом плеча и шеи сбоку;</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прогибом захватом руки на ключ и другой руки под плечо;</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w:t>
            </w:r>
            <w:r w:rsidRPr="00E6718A">
              <w:rPr>
                <w:rFonts w:ascii="Times New Roman" w:hAnsi="Times New Roman" w:cs="Times New Roman"/>
                <w:sz w:val="24"/>
                <w:szCs w:val="24"/>
              </w:rPr>
              <w:lastRenderedPageBreak/>
              <w:t>способов защиты от переворотов прогибом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13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захватом руки и ноги;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захватом руки на плечо;</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захватом руки сверху с подхватом</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на животе, А – сверху грудью к П</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разгибанием захватом головы (прижимая голову к груди);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разгибанием захватом шеи из-под дальнего плеча с </w:t>
            </w:r>
            <w:proofErr w:type="spellStart"/>
            <w:r w:rsidRPr="00E6718A">
              <w:rPr>
                <w:rFonts w:ascii="Times New Roman" w:hAnsi="Times New Roman" w:cs="Times New Roman"/>
                <w:sz w:val="24"/>
                <w:szCs w:val="24"/>
              </w:rPr>
              <w:t>обвивом</w:t>
            </w:r>
            <w:proofErr w:type="spellEnd"/>
            <w:r w:rsidRPr="00E6718A">
              <w:rPr>
                <w:rFonts w:ascii="Times New Roman" w:hAnsi="Times New Roman" w:cs="Times New Roman"/>
                <w:sz w:val="24"/>
                <w:szCs w:val="24"/>
              </w:rPr>
              <w:t xml:space="preserve"> ноги;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способов защиты от переворотов разгибанием </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поворотом захватом руки и туловища;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поворотом захватом </w:t>
            </w:r>
            <w:proofErr w:type="gramStart"/>
            <w:r w:rsidRPr="00E6718A">
              <w:rPr>
                <w:rFonts w:ascii="Times New Roman" w:hAnsi="Times New Roman" w:cs="Times New Roman"/>
                <w:sz w:val="24"/>
                <w:szCs w:val="24"/>
              </w:rPr>
              <w:t>разноименных</w:t>
            </w:r>
            <w:proofErr w:type="gramEnd"/>
            <w:r w:rsidRPr="00E6718A">
              <w:rPr>
                <w:rFonts w:ascii="Times New Roman" w:hAnsi="Times New Roman" w:cs="Times New Roman"/>
                <w:sz w:val="24"/>
                <w:szCs w:val="24"/>
              </w:rPr>
              <w:t xml:space="preserve"> руки и ноги снаружи;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поворотом захватом рук под плечи </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перекатом обратным захватом дальнего бедра;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перекатом обратным захватом дальнего бедра с ближней голенью;</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защиты от переворотов перекатом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прогибом захватом шеи и бедра сбоку;</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прогибом захватом руки и туловища с подножкой;</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прогибом захватом руки и туловища с подсечкой</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накатом захватом руки на ключ и голени;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накатом захватом предплечья изнутри и туловища сверху с зацепом ноги стопой;</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защиты от переворотов накатом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рывком за руку с подножкой;</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рывком за руку с подсечкой дальней ноги;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нырком захватом шеи и бедра</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скручиванием захватом скрещенных голеней;</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скручиванием обратным захватом дальнего бедра;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защиты от переворотов скручиванием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нырком захватом ноги;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Перевод нырком захватом </w:t>
            </w:r>
            <w:r w:rsidRPr="00E6718A">
              <w:rPr>
                <w:rFonts w:ascii="Times New Roman" w:hAnsi="Times New Roman" w:cs="Times New Roman"/>
                <w:sz w:val="24"/>
                <w:szCs w:val="24"/>
              </w:rPr>
              <w:lastRenderedPageBreak/>
              <w:t>туловища с подножкой;</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Перевод вращением захватом разноименной ноги</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прогибом обратным захватом туловища и ближнего </w:t>
            </w:r>
            <w:r w:rsidRPr="00E6718A">
              <w:rPr>
                <w:rFonts w:ascii="Times New Roman" w:hAnsi="Times New Roman" w:cs="Times New Roman"/>
                <w:sz w:val="24"/>
                <w:szCs w:val="24"/>
              </w:rPr>
              <w:lastRenderedPageBreak/>
              <w:t>бедра;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скручиванием захватом дальнего бедра изнутри и шеи сверху (одноименного плеча);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защиты от переворотов скручиванием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19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наклоном захватом руки и туловища с подножкой;</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наклоном захватом разноименной руки и бедра сбоку;</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наклоном захватом разноименной руки и ноги</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скручиванием захватом дальней руки и голени;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скручиванием захватом двойного скрещения голеней;</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защиты от переворотов скручиванием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захватом руки и шеи с подхватом разноименной ноги;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захватом руки и туловища с передней подножкой;</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захватом руки и туловища сбоку с подхватом</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накатом захватом руки на ключ и бедра;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накатом захватом предплечья изнутри и дальнего бедра;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защиты от переворотов накатом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в неделях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22</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поворотом захватом шеи и одноименной ноги изнутри;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Бросок поворотом захватом </w:t>
            </w:r>
            <w:proofErr w:type="gramStart"/>
            <w:r w:rsidRPr="00E6718A">
              <w:rPr>
                <w:rFonts w:ascii="Times New Roman" w:hAnsi="Times New Roman" w:cs="Times New Roman"/>
                <w:sz w:val="24"/>
                <w:szCs w:val="24"/>
              </w:rPr>
              <w:t>одноименных</w:t>
            </w:r>
            <w:proofErr w:type="gramEnd"/>
            <w:r w:rsidRPr="00E6718A">
              <w:rPr>
                <w:rFonts w:ascii="Times New Roman" w:hAnsi="Times New Roman" w:cs="Times New Roman"/>
                <w:sz w:val="24"/>
                <w:szCs w:val="24"/>
              </w:rPr>
              <w:t xml:space="preserve"> руки и ноги изнутри;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поворотом захватом одноименной руки и разноименной ноги снаружи</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перекатом обратным захватом шеи с бедром;</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перекатом захватом шеи и дальней голени;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защиты от переворотов перекатом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прогибом захватом руки и бедра сбоку;</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прогибом захватом туловища и бедра сбоку;</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Бросок прогибом захватом рук с подножкой</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перекатом захватом шеи из-под плеча и бедра;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перекатом захватом шеи и дальней ноги </w:t>
            </w:r>
            <w:proofErr w:type="spellStart"/>
            <w:r w:rsidRPr="00E6718A">
              <w:rPr>
                <w:rFonts w:ascii="Times New Roman" w:hAnsi="Times New Roman" w:cs="Times New Roman"/>
                <w:sz w:val="24"/>
                <w:szCs w:val="24"/>
              </w:rPr>
              <w:t>снизу-изнутри</w:t>
            </w:r>
            <w:proofErr w:type="spellEnd"/>
            <w:r w:rsidRPr="00E6718A">
              <w:rPr>
                <w:rFonts w:ascii="Times New Roman" w:hAnsi="Times New Roman" w:cs="Times New Roman"/>
                <w:sz w:val="24"/>
                <w:szCs w:val="24"/>
              </w:rPr>
              <w:t>;</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w:t>
            </w:r>
            <w:r w:rsidRPr="00E6718A">
              <w:rPr>
                <w:rFonts w:ascii="Times New Roman" w:hAnsi="Times New Roman" w:cs="Times New Roman"/>
                <w:sz w:val="24"/>
                <w:szCs w:val="24"/>
              </w:rPr>
              <w:lastRenderedPageBreak/>
              <w:t>способов защиты от переворотов перекатом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24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Сваливание сбиванием захватом ног (ноги);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Сваливание сбиванием захватом руки и туловища с зацепом ноги снаружи;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Сваливание сбиванием захватом руки и одноименной ноги снаружи</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на животе, А – сверху грудью к П</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разгибанием (с переходом) захватом руки (подбородка) с </w:t>
            </w:r>
            <w:proofErr w:type="spellStart"/>
            <w:r w:rsidRPr="00E6718A">
              <w:rPr>
                <w:rFonts w:ascii="Times New Roman" w:hAnsi="Times New Roman" w:cs="Times New Roman"/>
                <w:sz w:val="24"/>
                <w:szCs w:val="24"/>
              </w:rPr>
              <w:t>обвивом</w:t>
            </w:r>
            <w:proofErr w:type="spellEnd"/>
            <w:r w:rsidRPr="00E6718A">
              <w:rPr>
                <w:rFonts w:ascii="Times New Roman" w:hAnsi="Times New Roman" w:cs="Times New Roman"/>
                <w:sz w:val="24"/>
                <w:szCs w:val="24"/>
              </w:rPr>
              <w:t xml:space="preserve"> ноги;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разгибанием захватом шеи из-под плеча с зацепами ног;</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защиты от переворотов разгибанием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Сваливание сбиванием захватом руки и одноименной ноги (мельница);</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Сваливание сбиванием захватом руки и туловища с зацепом разноименной голени изнутри;</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Сваливание сбиванием захватом шеи сверху и одноименной ноги</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на животе, А – сверху грудью к П</w:t>
            </w: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Переворот разгибанием захватом дальней руки рычагом с </w:t>
            </w:r>
            <w:proofErr w:type="spellStart"/>
            <w:r w:rsidRPr="00E6718A">
              <w:rPr>
                <w:rFonts w:ascii="Times New Roman" w:hAnsi="Times New Roman" w:cs="Times New Roman"/>
                <w:sz w:val="24"/>
                <w:szCs w:val="24"/>
              </w:rPr>
              <w:t>обвивом</w:t>
            </w:r>
            <w:proofErr w:type="spellEnd"/>
            <w:r w:rsidRPr="00E6718A">
              <w:rPr>
                <w:rFonts w:ascii="Times New Roman" w:hAnsi="Times New Roman" w:cs="Times New Roman"/>
                <w:sz w:val="24"/>
                <w:szCs w:val="24"/>
              </w:rPr>
              <w:t xml:space="preserve"> ноги;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Переворот разгибанием захватом руки рычагом с зацепом ног;</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способов защиты </w:t>
            </w:r>
            <w:proofErr w:type="gramStart"/>
            <w:r w:rsidRPr="00E6718A">
              <w:rPr>
                <w:rFonts w:ascii="Times New Roman" w:hAnsi="Times New Roman" w:cs="Times New Roman"/>
                <w:sz w:val="24"/>
                <w:szCs w:val="24"/>
              </w:rPr>
              <w:t>от</w:t>
            </w:r>
            <w:proofErr w:type="gramEnd"/>
            <w:r w:rsidRPr="00E6718A">
              <w:rPr>
                <w:rFonts w:ascii="Times New Roman" w:hAnsi="Times New Roman" w:cs="Times New Roman"/>
                <w:sz w:val="24"/>
                <w:szCs w:val="24"/>
              </w:rPr>
              <w:t xml:space="preserve"> переворотом разгибанием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защит и контрприемов от переводов в партер</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защит и контрприемов от переворотов скручиванием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защит и контрприемов от </w:t>
            </w:r>
            <w:proofErr w:type="spellStart"/>
            <w:r w:rsidRPr="00E6718A">
              <w:rPr>
                <w:rFonts w:ascii="Times New Roman" w:hAnsi="Times New Roman" w:cs="Times New Roman"/>
                <w:sz w:val="24"/>
                <w:szCs w:val="24"/>
              </w:rPr>
              <w:t>сваливаний</w:t>
            </w:r>
            <w:proofErr w:type="spellEnd"/>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защит и контрприемов от переворотов </w:t>
            </w:r>
            <w:proofErr w:type="spellStart"/>
            <w:r w:rsidRPr="00E6718A">
              <w:rPr>
                <w:rFonts w:ascii="Times New Roman" w:hAnsi="Times New Roman" w:cs="Times New Roman"/>
                <w:sz w:val="24"/>
                <w:szCs w:val="24"/>
              </w:rPr>
              <w:t>забеганием</w:t>
            </w:r>
            <w:proofErr w:type="spellEnd"/>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защит и контрприемов от бросков наклоном</w:t>
            </w:r>
          </w:p>
        </w:tc>
        <w:tc>
          <w:tcPr>
            <w:tcW w:w="2126" w:type="dxa"/>
          </w:tcPr>
          <w:p w:rsidR="000340CC" w:rsidRPr="00E6718A" w:rsidRDefault="000340CC" w:rsidP="00241356">
            <w:pPr>
              <w:tabs>
                <w:tab w:val="left" w:pos="7317"/>
              </w:tabs>
              <w:jc w:val="both"/>
              <w:rPr>
                <w:rFonts w:ascii="Times New Roman" w:hAnsi="Times New Roman" w:cs="Times New Roman"/>
                <w:sz w:val="24"/>
                <w:szCs w:val="24"/>
              </w:rPr>
            </w:pP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защит и контрприемов от переворотов перекатом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защит и контрприемов от бросков и переводов вращением</w:t>
            </w:r>
          </w:p>
        </w:tc>
        <w:tc>
          <w:tcPr>
            <w:tcW w:w="2126" w:type="dxa"/>
          </w:tcPr>
          <w:p w:rsidR="000340CC" w:rsidRPr="00E6718A" w:rsidRDefault="000340CC" w:rsidP="00241356">
            <w:pPr>
              <w:tabs>
                <w:tab w:val="left" w:pos="7317"/>
              </w:tabs>
              <w:jc w:val="both"/>
              <w:rPr>
                <w:rFonts w:ascii="Times New Roman" w:hAnsi="Times New Roman" w:cs="Times New Roman"/>
                <w:sz w:val="24"/>
                <w:szCs w:val="24"/>
              </w:rPr>
            </w:pP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защит и контрприемов от переворотов переходом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32</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защит и контрприемов от бросков поворотом</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защит и контрприемов от переворотов накатом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защит </w:t>
            </w:r>
            <w:r w:rsidRPr="00E6718A">
              <w:rPr>
                <w:rFonts w:ascii="Times New Roman" w:hAnsi="Times New Roman" w:cs="Times New Roman"/>
                <w:sz w:val="24"/>
                <w:szCs w:val="24"/>
              </w:rPr>
              <w:lastRenderedPageBreak/>
              <w:t xml:space="preserve">и контрприемов  от бросков </w:t>
            </w:r>
            <w:proofErr w:type="spellStart"/>
            <w:r w:rsidRPr="00E6718A">
              <w:rPr>
                <w:rFonts w:ascii="Times New Roman" w:hAnsi="Times New Roman" w:cs="Times New Roman"/>
                <w:sz w:val="24"/>
                <w:szCs w:val="24"/>
              </w:rPr>
              <w:t>подворотом</w:t>
            </w:r>
            <w:proofErr w:type="spellEnd"/>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w:t>
            </w:r>
            <w:r w:rsidRPr="00E6718A">
              <w:rPr>
                <w:rFonts w:ascii="Times New Roman" w:hAnsi="Times New Roman" w:cs="Times New Roman"/>
                <w:sz w:val="24"/>
                <w:szCs w:val="24"/>
              </w:rPr>
              <w:lastRenderedPageBreak/>
              <w:t xml:space="preserve">защит и контрприемов от </w:t>
            </w:r>
            <w:proofErr w:type="spellStart"/>
            <w:r w:rsidRPr="00E6718A">
              <w:rPr>
                <w:rFonts w:ascii="Times New Roman" w:hAnsi="Times New Roman" w:cs="Times New Roman"/>
                <w:sz w:val="24"/>
                <w:szCs w:val="24"/>
              </w:rPr>
              <w:t>скрестного</w:t>
            </w:r>
            <w:proofErr w:type="spellEnd"/>
            <w:r w:rsidRPr="00E6718A">
              <w:rPr>
                <w:rFonts w:ascii="Times New Roman" w:hAnsi="Times New Roman" w:cs="Times New Roman"/>
                <w:sz w:val="24"/>
                <w:szCs w:val="24"/>
              </w:rPr>
              <w:t xml:space="preserve"> захвата голеней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34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защит и контрприемов от бросков прогибом</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удержаний и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на мосту</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защит и контрприемов от захватов ног (ноги)</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контрприемов и уходов с моста</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тактических подготовок для проведения приемов</w:t>
            </w:r>
          </w:p>
        </w:tc>
        <w:tc>
          <w:tcPr>
            <w:tcW w:w="2126" w:type="dxa"/>
          </w:tcPr>
          <w:p w:rsidR="000340CC" w:rsidRPr="00E6718A" w:rsidRDefault="000340CC" w:rsidP="00241356">
            <w:pPr>
              <w:tabs>
                <w:tab w:val="left" w:pos="7317"/>
              </w:tabs>
              <w:jc w:val="both"/>
              <w:rPr>
                <w:rFonts w:ascii="Times New Roman" w:hAnsi="Times New Roman" w:cs="Times New Roman"/>
                <w:sz w:val="24"/>
                <w:szCs w:val="24"/>
              </w:rPr>
            </w:pP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преодоления блокирующих упоров атакующими захватами</w:t>
            </w:r>
          </w:p>
        </w:tc>
        <w:tc>
          <w:tcPr>
            <w:tcW w:w="2126" w:type="dxa"/>
          </w:tcPr>
          <w:p w:rsidR="000340CC" w:rsidRPr="00E6718A" w:rsidRDefault="000340CC" w:rsidP="00241356">
            <w:pPr>
              <w:tabs>
                <w:tab w:val="left" w:pos="7317"/>
              </w:tabs>
              <w:jc w:val="both"/>
              <w:rPr>
                <w:rFonts w:ascii="Times New Roman" w:hAnsi="Times New Roman" w:cs="Times New Roman"/>
                <w:sz w:val="24"/>
                <w:szCs w:val="24"/>
              </w:rPr>
            </w:pP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атакующих действий, связанных с выведением из равновесия</w:t>
            </w:r>
          </w:p>
        </w:tc>
        <w:tc>
          <w:tcPr>
            <w:tcW w:w="2126" w:type="dxa"/>
          </w:tcPr>
          <w:p w:rsidR="000340CC" w:rsidRPr="00E6718A" w:rsidRDefault="000340CC" w:rsidP="00241356">
            <w:pPr>
              <w:tabs>
                <w:tab w:val="left" w:pos="7317"/>
              </w:tabs>
              <w:jc w:val="both"/>
              <w:rPr>
                <w:rFonts w:ascii="Times New Roman" w:hAnsi="Times New Roman" w:cs="Times New Roman"/>
                <w:sz w:val="24"/>
                <w:szCs w:val="24"/>
              </w:rPr>
            </w:pP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c>
          <w:tcPr>
            <w:tcW w:w="2126" w:type="dxa"/>
          </w:tcPr>
          <w:p w:rsidR="000340CC" w:rsidRPr="00E6718A" w:rsidRDefault="000340CC" w:rsidP="00241356">
            <w:pPr>
              <w:tabs>
                <w:tab w:val="left" w:pos="7317"/>
              </w:tabs>
              <w:jc w:val="center"/>
              <w:rPr>
                <w:rFonts w:ascii="Times New Roman" w:hAnsi="Times New Roman" w:cs="Times New Roman"/>
                <w:sz w:val="24"/>
                <w:szCs w:val="24"/>
              </w:rPr>
            </w:pPr>
          </w:p>
        </w:tc>
        <w:tc>
          <w:tcPr>
            <w:tcW w:w="2551"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42-45</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за весь год</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Соревнования на демонстрацию изученного материала с выполнением приемов на оценку</w:t>
            </w:r>
          </w:p>
        </w:tc>
      </w:tr>
    </w:tbl>
    <w:p w:rsidR="00241356" w:rsidRPr="00E6718A" w:rsidRDefault="00241356" w:rsidP="00AF39A6">
      <w:pPr>
        <w:tabs>
          <w:tab w:val="left" w:pos="7317"/>
        </w:tabs>
        <w:spacing w:after="0" w:line="240" w:lineRule="auto"/>
        <w:ind w:firstLine="709"/>
        <w:rPr>
          <w:rFonts w:ascii="Times New Roman" w:hAnsi="Times New Roman" w:cs="Times New Roman"/>
          <w:sz w:val="24"/>
          <w:szCs w:val="24"/>
        </w:rPr>
      </w:pPr>
    </w:p>
    <w:p w:rsidR="000340CC" w:rsidRPr="00E6718A" w:rsidRDefault="000340CC" w:rsidP="00BF00F3">
      <w:pPr>
        <w:pStyle w:val="a4"/>
        <w:tabs>
          <w:tab w:val="left" w:pos="7317"/>
        </w:tabs>
        <w:spacing w:after="0" w:line="240" w:lineRule="auto"/>
        <w:ind w:left="0" w:firstLine="709"/>
        <w:jc w:val="center"/>
        <w:rPr>
          <w:rFonts w:ascii="Times New Roman" w:hAnsi="Times New Roman" w:cs="Times New Roman"/>
          <w:b/>
          <w:sz w:val="24"/>
          <w:szCs w:val="24"/>
        </w:rPr>
      </w:pPr>
      <w:r w:rsidRPr="00E6718A">
        <w:rPr>
          <w:rFonts w:ascii="Times New Roman" w:hAnsi="Times New Roman" w:cs="Times New Roman"/>
          <w:b/>
          <w:sz w:val="24"/>
          <w:szCs w:val="24"/>
        </w:rPr>
        <w:t>Тренировочный этап (этап спортивной специализации)</w:t>
      </w:r>
      <w:r w:rsidR="00AF39A6">
        <w:rPr>
          <w:rFonts w:ascii="Times New Roman" w:hAnsi="Times New Roman" w:cs="Times New Roman"/>
          <w:b/>
          <w:sz w:val="24"/>
          <w:szCs w:val="24"/>
        </w:rPr>
        <w:t xml:space="preserve">. </w:t>
      </w:r>
      <w:r w:rsidRPr="00E6718A">
        <w:rPr>
          <w:rFonts w:ascii="Times New Roman" w:hAnsi="Times New Roman" w:cs="Times New Roman"/>
          <w:b/>
          <w:sz w:val="24"/>
          <w:szCs w:val="24"/>
        </w:rPr>
        <w:t xml:space="preserve"> 1-2-й год (13-15 лет)</w:t>
      </w:r>
      <w:r w:rsidR="00AF39A6">
        <w:rPr>
          <w:rFonts w:ascii="Times New Roman" w:hAnsi="Times New Roman" w:cs="Times New Roman"/>
          <w:b/>
          <w:sz w:val="24"/>
          <w:szCs w:val="24"/>
        </w:rPr>
        <w:t xml:space="preserve">. Практика. </w:t>
      </w:r>
      <w:r w:rsidRPr="00E6718A">
        <w:rPr>
          <w:rFonts w:ascii="Times New Roman" w:hAnsi="Times New Roman" w:cs="Times New Roman"/>
          <w:b/>
          <w:sz w:val="24"/>
          <w:szCs w:val="24"/>
        </w:rPr>
        <w:t>Физическая подготовка борца</w:t>
      </w:r>
      <w:r w:rsidR="00AF39A6">
        <w:rPr>
          <w:rFonts w:ascii="Times New Roman" w:hAnsi="Times New Roman" w:cs="Times New Roman"/>
          <w:b/>
          <w:sz w:val="24"/>
          <w:szCs w:val="24"/>
        </w:rPr>
        <w:t>.</w:t>
      </w:r>
    </w:p>
    <w:p w:rsidR="000340CC" w:rsidRPr="00E6718A" w:rsidRDefault="000340CC" w:rsidP="00B940AB">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Наиболее эффективной организационно-методической формой развития двигательных качеств борцов является круговая тренировка (КТ). Перед началом занятия с использованием круговой тренировки тренер определяет порядок прохождения станций и обеспечивает группу технологическими картами, которые представляют собой копию комплекса упражнений для каждой станции с указанием физиологических режимов, а также инвентаря, места станции в зале, а также организационно-методических указаний по выполнению каждого упражнения.</w:t>
      </w:r>
    </w:p>
    <w:p w:rsidR="000340CC" w:rsidRPr="00E6718A" w:rsidRDefault="000340CC" w:rsidP="00B940AB">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Количество групп и станций должно быть одинаковым. Общая разминка продолжительностью 20 мин должна включать в себя ОРУ, игры с элементами единоборства, упражнения на растягивание. </w:t>
      </w:r>
    </w:p>
    <w:p w:rsidR="000340CC" w:rsidRPr="00E6718A" w:rsidRDefault="000340CC" w:rsidP="00B940AB">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На 1 станции постепенно вводятся более сложные прыжки и перевороты, а также комбинации кувырков, прыжков, переворотов примерно в разных сочетаниях.</w:t>
      </w:r>
    </w:p>
    <w:p w:rsidR="000340CC" w:rsidRPr="00E6718A" w:rsidRDefault="000340CC" w:rsidP="00B940AB">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lastRenderedPageBreak/>
        <w:t>На 2 станции осуществляется последовательное освоение различных зон касания, необходимых и подводящих к параллельному освоению атакующих захватом, а также блоков и упоров.</w:t>
      </w:r>
    </w:p>
    <w:p w:rsidR="000340CC" w:rsidRPr="00E6718A" w:rsidRDefault="000340CC" w:rsidP="00B940AB">
      <w:pPr>
        <w:pStyle w:val="a4"/>
        <w:tabs>
          <w:tab w:val="left" w:pos="7317"/>
        </w:tabs>
        <w:spacing w:after="0" w:line="240" w:lineRule="auto"/>
        <w:ind w:left="0" w:firstLine="709"/>
        <w:jc w:val="both"/>
        <w:rPr>
          <w:rFonts w:ascii="Times New Roman" w:hAnsi="Times New Roman" w:cs="Times New Roman"/>
          <w:sz w:val="24"/>
          <w:szCs w:val="24"/>
        </w:rPr>
      </w:pPr>
      <w:proofErr w:type="gramStart"/>
      <w:r w:rsidRPr="00E6718A">
        <w:rPr>
          <w:rFonts w:ascii="Times New Roman" w:hAnsi="Times New Roman" w:cs="Times New Roman"/>
          <w:sz w:val="24"/>
          <w:szCs w:val="24"/>
        </w:rPr>
        <w:t xml:space="preserve">На 3 станции осваиваются упражнения в равновесии, включая различные игры с выведением их равновесия, прыжком через препятствия, упражнения в </w:t>
      </w:r>
      <w:proofErr w:type="spellStart"/>
      <w:r w:rsidRPr="00E6718A">
        <w:rPr>
          <w:rFonts w:ascii="Times New Roman" w:hAnsi="Times New Roman" w:cs="Times New Roman"/>
          <w:sz w:val="24"/>
          <w:szCs w:val="24"/>
        </w:rPr>
        <w:t>самостраховке</w:t>
      </w:r>
      <w:proofErr w:type="spellEnd"/>
      <w:r w:rsidRPr="00E6718A">
        <w:rPr>
          <w:rFonts w:ascii="Times New Roman" w:hAnsi="Times New Roman" w:cs="Times New Roman"/>
          <w:sz w:val="24"/>
          <w:szCs w:val="24"/>
        </w:rPr>
        <w:t xml:space="preserve"> с постепенно возрастающей с трудностью выполнения за счет изменения исходных положений.</w:t>
      </w:r>
      <w:proofErr w:type="gramEnd"/>
      <w:r w:rsidRPr="00E6718A">
        <w:rPr>
          <w:rFonts w:ascii="Times New Roman" w:hAnsi="Times New Roman" w:cs="Times New Roman"/>
          <w:sz w:val="24"/>
          <w:szCs w:val="24"/>
        </w:rPr>
        <w:t xml:space="preserve"> На этой же станции включаются упражнения в ползании и передвижениях в разных исходных положениях.</w:t>
      </w:r>
    </w:p>
    <w:p w:rsidR="000340CC" w:rsidRPr="00E6718A" w:rsidRDefault="000340CC" w:rsidP="00B940AB">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На 4 станции последовательно вводят в тренировку разнообразные ОРУ, наиболее эффективными из которых являются упражнения с набивными мячами, лазания и передвижения на гимнастической стенке, наклонной и вертикальной лестнице и канатам. </w:t>
      </w:r>
    </w:p>
    <w:p w:rsidR="000340CC" w:rsidRPr="00E6718A" w:rsidRDefault="000340CC" w:rsidP="00B940AB">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На заключительной станции одновременно все занимающиеся играют в подвижные и спортивные игры. </w:t>
      </w:r>
    </w:p>
    <w:p w:rsidR="00BF00F3" w:rsidRDefault="00BF00F3" w:rsidP="000340CC">
      <w:pPr>
        <w:pStyle w:val="a4"/>
        <w:tabs>
          <w:tab w:val="left" w:pos="7317"/>
        </w:tabs>
        <w:spacing w:after="0" w:line="240" w:lineRule="auto"/>
        <w:ind w:left="0" w:firstLine="851"/>
        <w:jc w:val="right"/>
        <w:rPr>
          <w:rFonts w:ascii="Times New Roman" w:hAnsi="Times New Roman" w:cs="Times New Roman"/>
          <w:sz w:val="24"/>
          <w:szCs w:val="24"/>
        </w:rPr>
      </w:pPr>
    </w:p>
    <w:p w:rsidR="000340CC" w:rsidRDefault="00241356" w:rsidP="000340CC">
      <w:pPr>
        <w:pStyle w:val="a4"/>
        <w:tabs>
          <w:tab w:val="left" w:pos="7317"/>
        </w:tabs>
        <w:spacing w:after="0" w:line="240" w:lineRule="auto"/>
        <w:ind w:left="0" w:firstLine="851"/>
        <w:jc w:val="right"/>
        <w:rPr>
          <w:rFonts w:ascii="Times New Roman" w:hAnsi="Times New Roman" w:cs="Times New Roman"/>
          <w:sz w:val="24"/>
          <w:szCs w:val="24"/>
        </w:rPr>
      </w:pPr>
      <w:r>
        <w:rPr>
          <w:rFonts w:ascii="Times New Roman" w:hAnsi="Times New Roman" w:cs="Times New Roman"/>
          <w:sz w:val="24"/>
          <w:szCs w:val="24"/>
        </w:rPr>
        <w:t>Таблица 17</w:t>
      </w:r>
    </w:p>
    <w:p w:rsidR="00BF00F3" w:rsidRDefault="00BF00F3" w:rsidP="000340CC">
      <w:pPr>
        <w:pStyle w:val="a4"/>
        <w:tabs>
          <w:tab w:val="left" w:pos="7317"/>
        </w:tabs>
        <w:spacing w:after="0" w:line="240" w:lineRule="auto"/>
        <w:ind w:left="0" w:firstLine="851"/>
        <w:jc w:val="right"/>
        <w:rPr>
          <w:rFonts w:ascii="Times New Roman" w:hAnsi="Times New Roman" w:cs="Times New Roman"/>
          <w:sz w:val="24"/>
          <w:szCs w:val="24"/>
        </w:rPr>
      </w:pP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b/>
          <w:sz w:val="24"/>
          <w:szCs w:val="24"/>
        </w:rPr>
      </w:pPr>
      <w:r w:rsidRPr="00E6718A">
        <w:rPr>
          <w:rFonts w:ascii="Times New Roman" w:hAnsi="Times New Roman" w:cs="Times New Roman"/>
          <w:b/>
          <w:sz w:val="24"/>
          <w:szCs w:val="24"/>
        </w:rPr>
        <w:t xml:space="preserve">Программа тренировочного этапа (спортивной специализации) 1-2 годов </w:t>
      </w: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b/>
          <w:sz w:val="24"/>
          <w:szCs w:val="24"/>
        </w:rPr>
      </w:pPr>
      <w:r w:rsidRPr="00E6718A">
        <w:rPr>
          <w:rFonts w:ascii="Times New Roman" w:hAnsi="Times New Roman" w:cs="Times New Roman"/>
          <w:b/>
          <w:sz w:val="24"/>
          <w:szCs w:val="24"/>
        </w:rPr>
        <w:t>(«Базовая технико-тактическая подготовка»)</w:t>
      </w: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sz w:val="24"/>
          <w:szCs w:val="24"/>
        </w:rPr>
      </w:pPr>
    </w:p>
    <w:tbl>
      <w:tblPr>
        <w:tblStyle w:val="a3"/>
        <w:tblW w:w="9639" w:type="dxa"/>
        <w:tblInd w:w="108" w:type="dxa"/>
        <w:tblLayout w:type="fixed"/>
        <w:tblLook w:val="04A0"/>
      </w:tblPr>
      <w:tblGrid>
        <w:gridCol w:w="993"/>
        <w:gridCol w:w="850"/>
        <w:gridCol w:w="3119"/>
        <w:gridCol w:w="1984"/>
        <w:gridCol w:w="2693"/>
      </w:tblGrid>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 недели</w:t>
            </w:r>
          </w:p>
        </w:tc>
        <w:tc>
          <w:tcPr>
            <w:tcW w:w="850"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Стойка</w:t>
            </w:r>
          </w:p>
        </w:tc>
        <w:tc>
          <w:tcPr>
            <w:tcW w:w="3119"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Приемы в стойке</w:t>
            </w:r>
          </w:p>
        </w:tc>
        <w:tc>
          <w:tcPr>
            <w:tcW w:w="1984"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Положение</w:t>
            </w:r>
          </w:p>
        </w:tc>
        <w:tc>
          <w:tcPr>
            <w:tcW w:w="2693"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Приемы в партере</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1</w:t>
            </w:r>
          </w:p>
        </w:tc>
        <w:tc>
          <w:tcPr>
            <w:tcW w:w="850"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2</w:t>
            </w:r>
          </w:p>
        </w:tc>
        <w:tc>
          <w:tcPr>
            <w:tcW w:w="3119"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3</w:t>
            </w:r>
          </w:p>
        </w:tc>
        <w:tc>
          <w:tcPr>
            <w:tcW w:w="1984"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4</w:t>
            </w:r>
          </w:p>
        </w:tc>
        <w:tc>
          <w:tcPr>
            <w:tcW w:w="2693"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5</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Освоение  основных способов маневрирования в разных стойках, с различными захватами, в различных взаимоположениях;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 Повтор базовой техники в условиях маневрирования</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 со стороны ног, со стороны головы</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Освоение основных способов маневрирования с различными захватами, в различных взаимоположениях; повтор удержаний, уходов с моста и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на мосту</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переводов рывком;</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переводов нырком</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А - со стороны ног </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переворотов скручиванием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w:t>
            </w:r>
            <w:proofErr w:type="spellStart"/>
            <w:r w:rsidRPr="00E6718A">
              <w:rPr>
                <w:rFonts w:ascii="Times New Roman" w:hAnsi="Times New Roman" w:cs="Times New Roman"/>
                <w:sz w:val="24"/>
                <w:szCs w:val="24"/>
              </w:rPr>
              <w:t>сваливаний</w:t>
            </w:r>
            <w:proofErr w:type="spellEnd"/>
            <w:r w:rsidRPr="00E6718A">
              <w:rPr>
                <w:rFonts w:ascii="Times New Roman" w:hAnsi="Times New Roman" w:cs="Times New Roman"/>
                <w:sz w:val="24"/>
                <w:szCs w:val="24"/>
              </w:rPr>
              <w:t xml:space="preserve"> сбиванием</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бросков наклоном</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переворотов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xml:space="preserve"> </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бросков поворотом («мельница»);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бросков вращением («вертушка»)</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переворотов перекатом  и переходом</w:t>
            </w:r>
          </w:p>
          <w:p w:rsidR="000340CC" w:rsidRPr="00E6718A" w:rsidRDefault="000340CC" w:rsidP="00241356">
            <w:pPr>
              <w:tabs>
                <w:tab w:val="left" w:pos="7317"/>
              </w:tabs>
              <w:jc w:val="both"/>
              <w:rPr>
                <w:rFonts w:ascii="Times New Roman" w:hAnsi="Times New Roman" w:cs="Times New Roman"/>
                <w:sz w:val="24"/>
                <w:szCs w:val="24"/>
              </w:rPr>
            </w:pP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бросков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и прогибом</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А – сбоку </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переворотов накатом и прогибом</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переводов рывком, защит и контрприемов от них с использованием подводящих специально – </w:t>
            </w:r>
            <w:r w:rsidRPr="00E6718A">
              <w:rPr>
                <w:rFonts w:ascii="Times New Roman" w:hAnsi="Times New Roman" w:cs="Times New Roman"/>
                <w:sz w:val="24"/>
                <w:szCs w:val="24"/>
              </w:rPr>
              <w:lastRenderedPageBreak/>
              <w:t xml:space="preserve">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скручиванием,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переводов нырком,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на животе, А – сверху грудью к П</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разгибанием,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переводов вращением, защит и контрприемов от них с использованием подводящих специально – подготовительных упражнений</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переходом,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переводов </w:t>
            </w:r>
            <w:proofErr w:type="spellStart"/>
            <w:r w:rsidRPr="00E6718A">
              <w:rPr>
                <w:rFonts w:ascii="Times New Roman" w:hAnsi="Times New Roman" w:cs="Times New Roman"/>
                <w:sz w:val="24"/>
                <w:szCs w:val="24"/>
              </w:rPr>
              <w:t>выседом</w:t>
            </w:r>
            <w:proofErr w:type="spellEnd"/>
            <w:r w:rsidRPr="00E6718A">
              <w:rPr>
                <w:rFonts w:ascii="Times New Roman" w:hAnsi="Times New Roman" w:cs="Times New Roman"/>
                <w:sz w:val="24"/>
                <w:szCs w:val="24"/>
              </w:rPr>
              <w:t>, защит и контрприемов от них с использованием подводящих специально – подготовительных упражнений</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накатом,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в неделях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12</w:t>
            </w:r>
          </w:p>
        </w:tc>
        <w:tc>
          <w:tcPr>
            <w:tcW w:w="850" w:type="dxa"/>
          </w:tcPr>
          <w:p w:rsidR="000340CC" w:rsidRPr="00E6718A" w:rsidRDefault="000340CC" w:rsidP="00241356">
            <w:pPr>
              <w:tabs>
                <w:tab w:val="left" w:pos="7317"/>
              </w:tabs>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бросков наклоном, защит и контрприемов от них с использованием подводящих специально – 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прогибом,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бросков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защит и контрприемов от них</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на животе, А – сверху грудью к П</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перекатом,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бросков поворотом («мельница»), защит и контрприемов от них с использованием подводящих специально – 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скручиванием,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бросков прогибом, защит и контрприемов от них с использованием подводящих специально – 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накатом,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16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w:t>
            </w:r>
            <w:proofErr w:type="spellStart"/>
            <w:r w:rsidRPr="00E6718A">
              <w:rPr>
                <w:rFonts w:ascii="Times New Roman" w:hAnsi="Times New Roman" w:cs="Times New Roman"/>
                <w:sz w:val="24"/>
                <w:szCs w:val="24"/>
              </w:rPr>
              <w:t>сваливаний</w:t>
            </w:r>
            <w:proofErr w:type="spellEnd"/>
            <w:r w:rsidRPr="00E6718A">
              <w:rPr>
                <w:rFonts w:ascii="Times New Roman" w:hAnsi="Times New Roman" w:cs="Times New Roman"/>
                <w:sz w:val="24"/>
                <w:szCs w:val="24"/>
              </w:rPr>
              <w:t xml:space="preserve"> сбиванием, защит и контрприемов от них с использованием подводящих специально – 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разгибанием,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w:t>
            </w:r>
            <w:proofErr w:type="spellStart"/>
            <w:r w:rsidRPr="00E6718A">
              <w:rPr>
                <w:rFonts w:ascii="Times New Roman" w:hAnsi="Times New Roman" w:cs="Times New Roman"/>
                <w:sz w:val="24"/>
                <w:szCs w:val="24"/>
              </w:rPr>
              <w:t>сваливаний</w:t>
            </w:r>
            <w:proofErr w:type="spellEnd"/>
            <w:r w:rsidRPr="00E6718A">
              <w:rPr>
                <w:rFonts w:ascii="Times New Roman" w:hAnsi="Times New Roman" w:cs="Times New Roman"/>
                <w:sz w:val="24"/>
                <w:szCs w:val="24"/>
              </w:rPr>
              <w:t xml:space="preserve"> скручиванием, защит и контрприемов от них с использованием подводящих специально – 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прогибом,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проходов в ноги, защит и контрприемов от них с использованием подводящих специально – 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скручиванием,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проходов в ноги, защит и контрприемов от них с использованием подводящих специально – 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накатом,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в неделях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22</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переводов рывком, защит и контрприемов от них с использованием подводящих специально – 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скручиванием, тактических подготовок к ним,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переводов нырком, тактических подготовок к ним, защит и контрприемов от них с использованием подводящих специально – 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разгибанием, тактических подготовок к ним,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ЛО, </w:t>
            </w:r>
            <w:r w:rsidRPr="00E6718A">
              <w:rPr>
                <w:rFonts w:ascii="Times New Roman" w:hAnsi="Times New Roman" w:cs="Times New Roman"/>
                <w:sz w:val="24"/>
                <w:szCs w:val="24"/>
              </w:rPr>
              <w:lastRenderedPageBreak/>
              <w:t>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Совершенствование </w:t>
            </w:r>
            <w:proofErr w:type="spellStart"/>
            <w:r w:rsidRPr="00E6718A">
              <w:rPr>
                <w:rFonts w:ascii="Times New Roman" w:hAnsi="Times New Roman" w:cs="Times New Roman"/>
                <w:sz w:val="24"/>
                <w:szCs w:val="24"/>
              </w:rPr>
              <w:lastRenderedPageBreak/>
              <w:t>сваливаний</w:t>
            </w:r>
            <w:proofErr w:type="spellEnd"/>
            <w:r w:rsidRPr="00E6718A">
              <w:rPr>
                <w:rFonts w:ascii="Times New Roman" w:hAnsi="Times New Roman" w:cs="Times New Roman"/>
                <w:sz w:val="24"/>
                <w:szCs w:val="24"/>
              </w:rPr>
              <w:t xml:space="preserve"> сбиванием захватом ноги,  тактических подготовок к ним, защит и контрприемов от них </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lastRenderedPageBreak/>
              <w:t>П</w:t>
            </w:r>
            <w:proofErr w:type="gramEnd"/>
            <w:r w:rsidRPr="00E6718A">
              <w:rPr>
                <w:rFonts w:ascii="Times New Roman" w:hAnsi="Times New Roman" w:cs="Times New Roman"/>
                <w:sz w:val="24"/>
                <w:szCs w:val="24"/>
              </w:rPr>
              <w:t xml:space="preserve"> – на животе, А </w:t>
            </w:r>
            <w:r w:rsidRPr="00E6718A">
              <w:rPr>
                <w:rFonts w:ascii="Times New Roman" w:hAnsi="Times New Roman" w:cs="Times New Roman"/>
                <w:sz w:val="24"/>
                <w:szCs w:val="24"/>
              </w:rPr>
              <w:lastRenderedPageBreak/>
              <w:t>– сверху грудью к П</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Совершенствование </w:t>
            </w:r>
            <w:r w:rsidRPr="00E6718A">
              <w:rPr>
                <w:rFonts w:ascii="Times New Roman" w:hAnsi="Times New Roman" w:cs="Times New Roman"/>
                <w:sz w:val="24"/>
                <w:szCs w:val="24"/>
              </w:rPr>
              <w:lastRenderedPageBreak/>
              <w:t>переворотов накатом, тактических подготовок к ним,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25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бросков наклоном, тактических подготовок к ним, защит и контрприемов от них с использованием подводящих специально – 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на животе, А – сверху грудью к П</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прогибом, тактических подготовок к ним, защит и контрприемов от них</w:t>
            </w:r>
          </w:p>
          <w:p w:rsidR="000340CC" w:rsidRPr="00E6718A" w:rsidRDefault="000340CC" w:rsidP="00241356">
            <w:pPr>
              <w:tabs>
                <w:tab w:val="left" w:pos="7317"/>
              </w:tabs>
              <w:jc w:val="both"/>
              <w:rPr>
                <w:rFonts w:ascii="Times New Roman" w:hAnsi="Times New Roman" w:cs="Times New Roman"/>
                <w:sz w:val="24"/>
                <w:szCs w:val="24"/>
              </w:rPr>
            </w:pP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переводами в партер,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переворотами скручиванием, защит и контрприемов от них</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со </w:t>
            </w:r>
            <w:proofErr w:type="spellStart"/>
            <w:r w:rsidRPr="00E6718A">
              <w:rPr>
                <w:rFonts w:ascii="Times New Roman" w:hAnsi="Times New Roman" w:cs="Times New Roman"/>
                <w:sz w:val="24"/>
                <w:szCs w:val="24"/>
              </w:rPr>
              <w:t>сваливаниями</w:t>
            </w:r>
            <w:proofErr w:type="spellEnd"/>
            <w:r w:rsidRPr="00E6718A">
              <w:rPr>
                <w:rFonts w:ascii="Times New Roman" w:hAnsi="Times New Roman" w:cs="Times New Roman"/>
                <w:sz w:val="24"/>
                <w:szCs w:val="24"/>
              </w:rPr>
              <w:t>,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переворотами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xml:space="preserve">, защит и контрприемов от них </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бросками наклоном,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переворотами переходом и перекатом, защит и контрприемов от них </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бросками вращением,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переворотами накатом, защит и контрприемов от них </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32</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бросками поворотом («мельница»),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 А – со стороны ног</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переворотами разгибанием, защит и контрприемов от них </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бросками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 А – со стороны ног</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переворотом </w:t>
            </w:r>
            <w:proofErr w:type="spellStart"/>
            <w:r w:rsidRPr="00E6718A">
              <w:rPr>
                <w:rFonts w:ascii="Times New Roman" w:hAnsi="Times New Roman" w:cs="Times New Roman"/>
                <w:sz w:val="24"/>
                <w:szCs w:val="24"/>
              </w:rPr>
              <w:t>скрестным</w:t>
            </w:r>
            <w:proofErr w:type="spellEnd"/>
            <w:r w:rsidRPr="00E6718A">
              <w:rPr>
                <w:rFonts w:ascii="Times New Roman" w:hAnsi="Times New Roman" w:cs="Times New Roman"/>
                <w:sz w:val="24"/>
                <w:szCs w:val="24"/>
              </w:rPr>
              <w:t xml:space="preserve"> захватом голеней, защит и контрприемов от них </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бросками </w:t>
            </w:r>
            <w:r w:rsidRPr="00E6718A">
              <w:rPr>
                <w:rFonts w:ascii="Times New Roman" w:hAnsi="Times New Roman" w:cs="Times New Roman"/>
                <w:sz w:val="24"/>
                <w:szCs w:val="24"/>
              </w:rPr>
              <w:lastRenderedPageBreak/>
              <w:t>прогибом,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 xml:space="preserve">А – сбоку, А – со стороны ног, со </w:t>
            </w:r>
            <w:r w:rsidRPr="00E6718A">
              <w:rPr>
                <w:rFonts w:ascii="Times New Roman" w:hAnsi="Times New Roman" w:cs="Times New Roman"/>
                <w:sz w:val="24"/>
                <w:szCs w:val="24"/>
              </w:rPr>
              <w:lastRenderedPageBreak/>
              <w:t>стороны головы</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Совершенствование защит, удержаний и </w:t>
            </w:r>
            <w:proofErr w:type="spellStart"/>
            <w:r w:rsidRPr="00E6718A">
              <w:rPr>
                <w:rFonts w:ascii="Times New Roman" w:hAnsi="Times New Roman" w:cs="Times New Roman"/>
                <w:sz w:val="24"/>
                <w:szCs w:val="24"/>
              </w:rPr>
              <w:lastRenderedPageBreak/>
              <w:t>дожиманий</w:t>
            </w:r>
            <w:proofErr w:type="spellEnd"/>
            <w:r w:rsidRPr="00E6718A">
              <w:rPr>
                <w:rFonts w:ascii="Times New Roman" w:hAnsi="Times New Roman" w:cs="Times New Roman"/>
                <w:sz w:val="24"/>
                <w:szCs w:val="24"/>
              </w:rPr>
              <w:t xml:space="preserve"> на мосту и уходов с моста</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35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захватами ног,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 А – со стороны ног, со стороны головы</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контрприемов и уходов с моста</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тактических подготовок для проведения приемов</w:t>
            </w:r>
          </w:p>
        </w:tc>
        <w:tc>
          <w:tcPr>
            <w:tcW w:w="1984" w:type="dxa"/>
          </w:tcPr>
          <w:p w:rsidR="000340CC" w:rsidRPr="00E6718A" w:rsidRDefault="000340CC" w:rsidP="00241356">
            <w:pPr>
              <w:tabs>
                <w:tab w:val="left" w:pos="7317"/>
              </w:tabs>
              <w:jc w:val="both"/>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преодоления блокирующих упоров атакующими захватами</w:t>
            </w:r>
          </w:p>
        </w:tc>
        <w:tc>
          <w:tcPr>
            <w:tcW w:w="1984" w:type="dxa"/>
          </w:tcPr>
          <w:p w:rsidR="000340CC" w:rsidRPr="00E6718A" w:rsidRDefault="000340CC" w:rsidP="00241356">
            <w:pPr>
              <w:tabs>
                <w:tab w:val="left" w:pos="7317"/>
              </w:tabs>
              <w:jc w:val="both"/>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атакующих действий, связанных с выведением из равновесия</w:t>
            </w:r>
          </w:p>
        </w:tc>
        <w:tc>
          <w:tcPr>
            <w:tcW w:w="1984" w:type="dxa"/>
          </w:tcPr>
          <w:p w:rsidR="000340CC" w:rsidRPr="00E6718A" w:rsidRDefault="000340CC" w:rsidP="00241356">
            <w:pPr>
              <w:tabs>
                <w:tab w:val="left" w:pos="7317"/>
              </w:tabs>
              <w:jc w:val="both"/>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42-45</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за весь год</w:t>
            </w:r>
          </w:p>
        </w:tc>
      </w:tr>
      <w:tr w:rsidR="000340CC" w:rsidRPr="00E6718A" w:rsidTr="00B940AB">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Соревнования на демонстрацию изученного материала с выполнением приемов на оценку</w:t>
            </w:r>
          </w:p>
        </w:tc>
      </w:tr>
    </w:tbl>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sz w:val="24"/>
          <w:szCs w:val="24"/>
        </w:rPr>
      </w:pPr>
    </w:p>
    <w:p w:rsidR="000340CC" w:rsidRPr="00E6718A" w:rsidRDefault="000340CC" w:rsidP="00BF00F3">
      <w:pPr>
        <w:pStyle w:val="a4"/>
        <w:tabs>
          <w:tab w:val="left" w:pos="709"/>
        </w:tabs>
        <w:spacing w:after="0" w:line="240" w:lineRule="auto"/>
        <w:ind w:left="0"/>
        <w:jc w:val="center"/>
        <w:rPr>
          <w:rFonts w:ascii="Times New Roman" w:hAnsi="Times New Roman" w:cs="Times New Roman"/>
          <w:b/>
          <w:sz w:val="24"/>
          <w:szCs w:val="24"/>
        </w:rPr>
      </w:pPr>
      <w:r w:rsidRPr="00E6718A">
        <w:rPr>
          <w:rFonts w:ascii="Times New Roman" w:hAnsi="Times New Roman" w:cs="Times New Roman"/>
          <w:b/>
          <w:sz w:val="24"/>
          <w:szCs w:val="24"/>
        </w:rPr>
        <w:t>Тренировочный этап (этап спортивной специализации), 3-4 годы (15-17  лет)</w:t>
      </w:r>
      <w:r w:rsidR="00AF39A6">
        <w:rPr>
          <w:rFonts w:ascii="Times New Roman" w:hAnsi="Times New Roman" w:cs="Times New Roman"/>
          <w:b/>
          <w:sz w:val="24"/>
          <w:szCs w:val="24"/>
        </w:rPr>
        <w:t>. Ф</w:t>
      </w:r>
      <w:r w:rsidRPr="00E6718A">
        <w:rPr>
          <w:rFonts w:ascii="Times New Roman" w:hAnsi="Times New Roman" w:cs="Times New Roman"/>
          <w:b/>
          <w:sz w:val="24"/>
          <w:szCs w:val="24"/>
        </w:rPr>
        <w:t>изическая подготовка</w:t>
      </w:r>
      <w:r w:rsidR="00AF39A6">
        <w:rPr>
          <w:rFonts w:ascii="Times New Roman" w:hAnsi="Times New Roman" w:cs="Times New Roman"/>
          <w:b/>
          <w:sz w:val="24"/>
          <w:szCs w:val="24"/>
        </w:rPr>
        <w:t>.</w:t>
      </w:r>
    </w:p>
    <w:p w:rsidR="000340CC" w:rsidRPr="00E6718A" w:rsidRDefault="000340CC" w:rsidP="00B940AB">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В тренировочных этапах 34 годов подготовки принципы составления комплексов КТ для развития физических каче</w:t>
      </w:r>
      <w:proofErr w:type="gramStart"/>
      <w:r w:rsidRPr="00E6718A">
        <w:rPr>
          <w:rFonts w:ascii="Times New Roman" w:hAnsi="Times New Roman" w:cs="Times New Roman"/>
          <w:sz w:val="24"/>
          <w:szCs w:val="24"/>
        </w:rPr>
        <w:t>ств пр</w:t>
      </w:r>
      <w:proofErr w:type="gramEnd"/>
      <w:r w:rsidRPr="00E6718A">
        <w:rPr>
          <w:rFonts w:ascii="Times New Roman" w:hAnsi="Times New Roman" w:cs="Times New Roman"/>
          <w:sz w:val="24"/>
          <w:szCs w:val="24"/>
        </w:rPr>
        <w:t>актически те же, что в предыдущем случае. Основной особенностью является то, что в качестве сре</w:t>
      </w:r>
      <w:proofErr w:type="gramStart"/>
      <w:r w:rsidRPr="00E6718A">
        <w:rPr>
          <w:rFonts w:ascii="Times New Roman" w:hAnsi="Times New Roman" w:cs="Times New Roman"/>
          <w:sz w:val="24"/>
          <w:szCs w:val="24"/>
        </w:rPr>
        <w:t>дств тр</w:t>
      </w:r>
      <w:proofErr w:type="gramEnd"/>
      <w:r w:rsidRPr="00E6718A">
        <w:rPr>
          <w:rFonts w:ascii="Times New Roman" w:hAnsi="Times New Roman" w:cs="Times New Roman"/>
          <w:sz w:val="24"/>
          <w:szCs w:val="24"/>
        </w:rPr>
        <w:t xml:space="preserve">енировки шире используются специальные и соревновательные упражнения, а также специализированные игровые комплексы. </w:t>
      </w:r>
    </w:p>
    <w:p w:rsidR="000340CC" w:rsidRPr="00E6718A" w:rsidRDefault="000340CC" w:rsidP="00B940AB">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Что касается силовой подготовки, то для спортсменов этого возраста (15-16 лет) можно шире использовать упражнения с более значительными отягощениями (штанга, гири), а также упражнения в парах. </w:t>
      </w:r>
    </w:p>
    <w:p w:rsidR="000340CC" w:rsidRPr="00E6718A" w:rsidRDefault="000340CC" w:rsidP="00B940AB">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Ниже приводятся примерные комплексы КТ, направленные на совершенствование специфических качеств борца. Все комплексы выполняются после общей разминки. </w:t>
      </w:r>
    </w:p>
    <w:p w:rsidR="00B940AB" w:rsidRDefault="00B940AB" w:rsidP="000340CC">
      <w:pPr>
        <w:pStyle w:val="a4"/>
        <w:tabs>
          <w:tab w:val="left" w:pos="7317"/>
        </w:tabs>
        <w:spacing w:after="0" w:line="240" w:lineRule="auto"/>
        <w:ind w:left="0" w:firstLine="851"/>
        <w:jc w:val="right"/>
        <w:rPr>
          <w:rFonts w:ascii="Times New Roman" w:hAnsi="Times New Roman" w:cs="Times New Roman"/>
          <w:sz w:val="24"/>
          <w:szCs w:val="24"/>
        </w:rPr>
      </w:pPr>
    </w:p>
    <w:p w:rsidR="000340CC" w:rsidRPr="00E6718A" w:rsidRDefault="00241356" w:rsidP="000340CC">
      <w:pPr>
        <w:pStyle w:val="a4"/>
        <w:tabs>
          <w:tab w:val="left" w:pos="7317"/>
        </w:tabs>
        <w:spacing w:after="0" w:line="240" w:lineRule="auto"/>
        <w:ind w:left="0" w:firstLine="851"/>
        <w:jc w:val="right"/>
        <w:rPr>
          <w:rFonts w:ascii="Times New Roman" w:hAnsi="Times New Roman" w:cs="Times New Roman"/>
          <w:sz w:val="24"/>
          <w:szCs w:val="24"/>
        </w:rPr>
      </w:pPr>
      <w:r>
        <w:rPr>
          <w:rFonts w:ascii="Times New Roman" w:hAnsi="Times New Roman" w:cs="Times New Roman"/>
          <w:sz w:val="24"/>
          <w:szCs w:val="24"/>
        </w:rPr>
        <w:t>Таблица 18</w:t>
      </w: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b/>
          <w:sz w:val="24"/>
          <w:szCs w:val="24"/>
        </w:rPr>
      </w:pPr>
      <w:r w:rsidRPr="00E6718A">
        <w:rPr>
          <w:rFonts w:ascii="Times New Roman" w:hAnsi="Times New Roman" w:cs="Times New Roman"/>
          <w:b/>
          <w:sz w:val="24"/>
          <w:szCs w:val="24"/>
        </w:rPr>
        <w:t>Примерные схемы КТ специальной направленности</w:t>
      </w:r>
    </w:p>
    <w:p w:rsidR="000340CC" w:rsidRPr="00E6718A" w:rsidRDefault="000340CC" w:rsidP="000340CC">
      <w:pPr>
        <w:pStyle w:val="a4"/>
        <w:tabs>
          <w:tab w:val="left" w:pos="7317"/>
        </w:tabs>
        <w:spacing w:after="0" w:line="240" w:lineRule="auto"/>
        <w:ind w:left="0" w:firstLine="851"/>
        <w:jc w:val="right"/>
        <w:rPr>
          <w:rFonts w:ascii="Times New Roman" w:hAnsi="Times New Roman" w:cs="Times New Roman"/>
          <w:sz w:val="24"/>
          <w:szCs w:val="24"/>
        </w:rPr>
      </w:pPr>
    </w:p>
    <w:tbl>
      <w:tblPr>
        <w:tblStyle w:val="a3"/>
        <w:tblW w:w="0" w:type="auto"/>
        <w:tblInd w:w="108" w:type="dxa"/>
        <w:tblLook w:val="04A0"/>
      </w:tblPr>
      <w:tblGrid>
        <w:gridCol w:w="2987"/>
        <w:gridCol w:w="3250"/>
        <w:gridCol w:w="3402"/>
      </w:tblGrid>
      <w:tr w:rsidR="000340CC" w:rsidRPr="00E6718A" w:rsidTr="000B2D07">
        <w:tc>
          <w:tcPr>
            <w:tcW w:w="2987"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Содержание</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Дозирование</w:t>
            </w:r>
          </w:p>
        </w:tc>
        <w:tc>
          <w:tcPr>
            <w:tcW w:w="3402"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Организационно-методические указания</w:t>
            </w:r>
          </w:p>
        </w:tc>
      </w:tr>
      <w:tr w:rsidR="000340CC" w:rsidRPr="00E6718A" w:rsidTr="000B2D07">
        <w:tc>
          <w:tcPr>
            <w:tcW w:w="2987"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w:t>
            </w:r>
          </w:p>
        </w:tc>
      </w:tr>
      <w:tr w:rsidR="000340CC" w:rsidRPr="00E6718A" w:rsidTr="000B2D07">
        <w:tc>
          <w:tcPr>
            <w:tcW w:w="2987"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Комплекс №1</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Общее время 1 круга – 8 мин</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Выполняют от 2 до 4 кругов с установкой, постепенно сокращая время прохождения </w:t>
            </w:r>
            <w:r w:rsidRPr="00E6718A">
              <w:rPr>
                <w:rFonts w:ascii="Times New Roman" w:hAnsi="Times New Roman" w:cs="Times New Roman"/>
                <w:sz w:val="24"/>
                <w:szCs w:val="24"/>
              </w:rPr>
              <w:lastRenderedPageBreak/>
              <w:t>1 круга</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1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proofErr w:type="spellStart"/>
            <w:r w:rsidRPr="00E6718A">
              <w:rPr>
                <w:rFonts w:ascii="Times New Roman" w:hAnsi="Times New Roman" w:cs="Times New Roman"/>
                <w:sz w:val="24"/>
                <w:szCs w:val="24"/>
              </w:rPr>
              <w:t>Перетягивание</w:t>
            </w:r>
            <w:proofErr w:type="spellEnd"/>
            <w:r w:rsidRPr="00E6718A">
              <w:rPr>
                <w:rFonts w:ascii="Times New Roman" w:hAnsi="Times New Roman" w:cs="Times New Roman"/>
                <w:sz w:val="24"/>
                <w:szCs w:val="24"/>
              </w:rPr>
              <w:t xml:space="preserve"> палки в парах</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 мин</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Борьба за ограниченную территорию (круг, линия)</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Поднимание штанги за один конец (можно заменить бревном)</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60-80% </w:t>
            </w:r>
            <w:proofErr w:type="gramStart"/>
            <w:r w:rsidRPr="00E6718A">
              <w:rPr>
                <w:rFonts w:ascii="Times New Roman" w:hAnsi="Times New Roman" w:cs="Times New Roman"/>
                <w:sz w:val="24"/>
                <w:szCs w:val="24"/>
              </w:rPr>
              <w:t>от</w:t>
            </w:r>
            <w:proofErr w:type="gramEnd"/>
            <w:r w:rsidRPr="00E6718A">
              <w:rPr>
                <w:rFonts w:ascii="Times New Roman" w:hAnsi="Times New Roman" w:cs="Times New Roman"/>
                <w:sz w:val="24"/>
                <w:szCs w:val="24"/>
              </w:rPr>
              <w:t xml:space="preserve"> мах 10-12 раз в максимальном темпе</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Спина прогнута, ноги полусогнуты</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Подтягивание на перекладине в сочетании с весом на согнутых руках</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10-15 раз в максимальном темпе, вис 15-20 </w:t>
            </w:r>
            <w:proofErr w:type="gramStart"/>
            <w:r w:rsidRPr="00E6718A">
              <w:rPr>
                <w:rFonts w:ascii="Times New Roman" w:hAnsi="Times New Roman" w:cs="Times New Roman"/>
                <w:sz w:val="24"/>
                <w:szCs w:val="24"/>
              </w:rPr>
              <w:t>с</w:t>
            </w:r>
            <w:proofErr w:type="gramEnd"/>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Раскачивание на канате (кольцах), касаясь ногами предмета (мяча), подвешенного на уровне головы</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15-20 махов</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Руки согнуты, ноги прямые</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5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«Пожарная транспортировка» - перенос партнера на руках (можно обратным захватом туловища или захватом туловища сзади)</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2х10 м</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Стараться плотно прижать партнера к груди, спина прогнута</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6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Отжимание в упоре на параллельных брусьях</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До отказа в максимальном темпе</w:t>
            </w:r>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7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Лазание по канату 4 м без помощи ног</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 раза в максимальном темпе</w:t>
            </w:r>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8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Сгибание </w:t>
            </w:r>
            <w:proofErr w:type="gramStart"/>
            <w:r w:rsidRPr="00E6718A">
              <w:rPr>
                <w:rFonts w:ascii="Times New Roman" w:hAnsi="Times New Roman" w:cs="Times New Roman"/>
                <w:sz w:val="24"/>
                <w:szCs w:val="24"/>
              </w:rPr>
              <w:t>туловища</w:t>
            </w:r>
            <w:proofErr w:type="gramEnd"/>
            <w:r w:rsidRPr="00E6718A">
              <w:rPr>
                <w:rFonts w:ascii="Times New Roman" w:hAnsi="Times New Roman" w:cs="Times New Roman"/>
                <w:sz w:val="24"/>
                <w:szCs w:val="24"/>
              </w:rPr>
              <w:t xml:space="preserve"> лежа на спине, ноги закреплены, набивной мяч за головой</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15-20 раз в максимальном темпе</w:t>
            </w:r>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r>
      <w:tr w:rsidR="000340CC" w:rsidRPr="00E6718A" w:rsidTr="000B2D07">
        <w:tc>
          <w:tcPr>
            <w:tcW w:w="2987"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Комплекс №2</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Общее время работы 60 мин</w:t>
            </w:r>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Борьба на руках</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2х3 мин, 1 мин - отдых</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proofErr w:type="gramStart"/>
            <w:r w:rsidRPr="00E6718A">
              <w:rPr>
                <w:rFonts w:ascii="Times New Roman" w:hAnsi="Times New Roman" w:cs="Times New Roman"/>
                <w:sz w:val="24"/>
                <w:szCs w:val="24"/>
              </w:rPr>
              <w:t>Последние</w:t>
            </w:r>
            <w:proofErr w:type="gramEnd"/>
            <w:r w:rsidRPr="00E6718A">
              <w:rPr>
                <w:rFonts w:ascii="Times New Roman" w:hAnsi="Times New Roman" w:cs="Times New Roman"/>
                <w:sz w:val="24"/>
                <w:szCs w:val="24"/>
              </w:rPr>
              <w:t xml:space="preserve"> 20 с в каждой минуте - спурт</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Передвижение на горизонтальной лестнице</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4-6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8-10 м</w:t>
            </w:r>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Наклоны с партнером в захвате туловища сзади</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4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10-12</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Спина прогнута. Можно выполнять упражнения, стоя на параллельных скамейках. </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Подтягивание на перекладине в сочетании с висом на согнутых руках</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4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(12-15+15-20 с)</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В максимальном темпе, хват произвольный</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5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Выталкивание из круга диаметром 2-3 м</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3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2 мин, 2 перерыва по 30 </w:t>
            </w:r>
            <w:proofErr w:type="gramStart"/>
            <w:r w:rsidRPr="00E6718A">
              <w:rPr>
                <w:rFonts w:ascii="Times New Roman" w:hAnsi="Times New Roman" w:cs="Times New Roman"/>
                <w:sz w:val="24"/>
                <w:szCs w:val="24"/>
              </w:rPr>
              <w:t>с</w:t>
            </w:r>
            <w:proofErr w:type="gramEnd"/>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Броски не разрешаются. Допускается отрыв партнера и вынос из круга</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6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Приседание с партнером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а) на плечах</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б) на руках спереди</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2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10-12</w:t>
            </w:r>
          </w:p>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2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10-12</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Стараться плотно прижать партнера к груди, спина прогнута</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7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Борьба за выигранное положение в </w:t>
            </w:r>
            <w:proofErr w:type="spellStart"/>
            <w:r w:rsidRPr="00E6718A">
              <w:rPr>
                <w:rFonts w:ascii="Times New Roman" w:hAnsi="Times New Roman" w:cs="Times New Roman"/>
                <w:sz w:val="24"/>
                <w:szCs w:val="24"/>
              </w:rPr>
              <w:t>скрестном</w:t>
            </w:r>
            <w:proofErr w:type="spellEnd"/>
            <w:r w:rsidRPr="00E6718A">
              <w:rPr>
                <w:rFonts w:ascii="Times New Roman" w:hAnsi="Times New Roman" w:cs="Times New Roman"/>
                <w:sz w:val="24"/>
                <w:szCs w:val="24"/>
              </w:rPr>
              <w:t xml:space="preserve"> захвате</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3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2 мин с двумя перерывами по 30 </w:t>
            </w:r>
            <w:proofErr w:type="gramStart"/>
            <w:r w:rsidRPr="00E6718A">
              <w:rPr>
                <w:rFonts w:ascii="Times New Roman" w:hAnsi="Times New Roman" w:cs="Times New Roman"/>
                <w:sz w:val="24"/>
                <w:szCs w:val="24"/>
              </w:rPr>
              <w:t>с</w:t>
            </w:r>
            <w:proofErr w:type="gramEnd"/>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8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Отжимание в упоре лежа:</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а) руки на ширине плеч;</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15-20</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В максимальном темпе; между сериями перерыв 30-60сек</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б) с </w:t>
            </w:r>
            <w:proofErr w:type="spellStart"/>
            <w:r w:rsidRPr="00E6718A">
              <w:rPr>
                <w:rFonts w:ascii="Times New Roman" w:hAnsi="Times New Roman" w:cs="Times New Roman"/>
                <w:sz w:val="24"/>
                <w:szCs w:val="24"/>
              </w:rPr>
              <w:t>напрыгиванием</w:t>
            </w:r>
            <w:proofErr w:type="spellEnd"/>
            <w:r w:rsidRPr="00E6718A">
              <w:rPr>
                <w:rFonts w:ascii="Times New Roman" w:hAnsi="Times New Roman" w:cs="Times New Roman"/>
                <w:sz w:val="24"/>
                <w:szCs w:val="24"/>
              </w:rPr>
              <w:t xml:space="preserve"> на препятствие высотой 10-12 см</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8-12</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Наскок и соскок с препятствия без видимых пауз</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в) руки разведены</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12-15</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Можно с переносом тяжести тела с одной руки на другую</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г) с хлопками рук</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15-20</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Можно с переносом тяжести тела с одной руки на другую</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9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Подъем партнера из партера захватом туловища сзади</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4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8-10</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Стараться плотно прижать партнера к груди, спина прогнута</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10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Лазание по канату 4 м без помощи ног</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2-4</w:t>
            </w:r>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r>
      <w:tr w:rsidR="000340CC" w:rsidRPr="00E6718A" w:rsidTr="000B2D07">
        <w:tc>
          <w:tcPr>
            <w:tcW w:w="2987"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Комплекс №3</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Общее время 15 мин</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Выполнить 2-3 круга с установкой на сокращение времени прохождения 1 круга</w:t>
            </w:r>
          </w:p>
        </w:tc>
      </w:tr>
      <w:tr w:rsidR="000340CC" w:rsidRPr="00E6718A" w:rsidTr="000B2D07">
        <w:tc>
          <w:tcPr>
            <w:tcW w:w="9639" w:type="dxa"/>
            <w:gridSpan w:val="3"/>
          </w:tcPr>
          <w:p w:rsidR="000340CC" w:rsidRPr="00E6718A" w:rsidRDefault="000340CC" w:rsidP="000340CC">
            <w:pPr>
              <w:pStyle w:val="a4"/>
              <w:numPr>
                <w:ilvl w:val="0"/>
                <w:numId w:val="33"/>
              </w:num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станция</w:t>
            </w:r>
          </w:p>
        </w:tc>
      </w:tr>
      <w:tr w:rsidR="000340CC" w:rsidRPr="00E6718A" w:rsidTr="000B2D07">
        <w:tc>
          <w:tcPr>
            <w:tcW w:w="2987"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1. </w:t>
            </w:r>
            <w:proofErr w:type="spellStart"/>
            <w:r w:rsidRPr="00E6718A">
              <w:rPr>
                <w:rFonts w:ascii="Times New Roman" w:hAnsi="Times New Roman" w:cs="Times New Roman"/>
                <w:sz w:val="24"/>
                <w:szCs w:val="24"/>
              </w:rPr>
              <w:t>Забегание</w:t>
            </w:r>
            <w:proofErr w:type="spellEnd"/>
            <w:r w:rsidRPr="00E6718A">
              <w:rPr>
                <w:rFonts w:ascii="Times New Roman" w:hAnsi="Times New Roman" w:cs="Times New Roman"/>
                <w:sz w:val="24"/>
                <w:szCs w:val="24"/>
              </w:rPr>
              <w:t xml:space="preserve"> на мосту в обе стороны</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10 – вправо, 10 – влево</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На качество и скорость выполнения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2. Перевороты на мосту</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10-12</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В максимальном темпе</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1.Лежа на спине, руки в стороны в упоре; опускание прямых ног в стороны</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15-20</w:t>
            </w:r>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2.И.п. – в упоре присев, одна нога в сторону. Перенос веса тела с одной ноги на другую</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 10-15 в каждую сторону</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Спина прогнута, отставленная в сторону нога прямая</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В парах, сидя спиной друг к другу, ноги в стороны, руки соединены в локтевых суставах. Наклоны вперед, </w:t>
            </w:r>
            <w:r w:rsidRPr="00E6718A">
              <w:rPr>
                <w:rFonts w:ascii="Times New Roman" w:hAnsi="Times New Roman" w:cs="Times New Roman"/>
                <w:sz w:val="24"/>
                <w:szCs w:val="24"/>
              </w:rPr>
              <w:lastRenderedPageBreak/>
              <w:t>преодолевая регулируемое сопротивление партнера.</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По 15-20</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В момент максимального сгибания партнер слегка надавливает на спину</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4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Стоя лицом друг к другу, захватив шею двумя руками. Поочередное сгибание головы, преодолевая сопротивление партнера</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10-15</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Сопротивление максимальное</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5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И.п. – лежа на спине, захватив ноги партнера, стоящего в стойке. Выход в стойку на лопатках</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15-20</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В максимальном темпе</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6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И.п. – сидя спиной друг к другу, соединив руки в локтевых сгибах, ноги в стороны. Борьба с целью наклонить партнера в свою сторону</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3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20 с, перерыв 15 </w:t>
            </w:r>
            <w:proofErr w:type="gramStart"/>
            <w:r w:rsidRPr="00E6718A">
              <w:rPr>
                <w:rFonts w:ascii="Times New Roman" w:hAnsi="Times New Roman" w:cs="Times New Roman"/>
                <w:sz w:val="24"/>
                <w:szCs w:val="24"/>
              </w:rPr>
              <w:t>с</w:t>
            </w:r>
            <w:proofErr w:type="gramEnd"/>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Во время перерыва встряхнуть руками, распустив захват. Борьба с полным сопротивлением в форме соревнований</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7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Выталкивание партнера за линию, стоя лицом друг к другу, взявшись за руки или упираясь ладонями в ладони партнера</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3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20 с, перерыв 15 </w:t>
            </w:r>
            <w:proofErr w:type="gramStart"/>
            <w:r w:rsidRPr="00E6718A">
              <w:rPr>
                <w:rFonts w:ascii="Times New Roman" w:hAnsi="Times New Roman" w:cs="Times New Roman"/>
                <w:sz w:val="24"/>
                <w:szCs w:val="24"/>
              </w:rPr>
              <w:t>с</w:t>
            </w:r>
            <w:proofErr w:type="gramEnd"/>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Борьба в полную силу в форме соревнования</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8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Наматывание и разматывание на блок троса с гирей</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5-6</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Это же упражнение можно выполнять на тренажере</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9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Борьба за палку одной и двумя руками</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 мин</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В форме соревнований</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10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Стоя спиной друг к другу взять друг друга вытянутыми вверх руками:</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1.Наклоняясь вперед</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15-20</w:t>
            </w:r>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2.Вращение в стороны</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 10-15 в каждую сторону</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Для усложнения увеличить дистанцию</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11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Передвижение по горизонтальной лестнице</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2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8-10 м</w:t>
            </w:r>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12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proofErr w:type="gramStart"/>
            <w:r w:rsidRPr="00E6718A">
              <w:rPr>
                <w:rFonts w:ascii="Times New Roman" w:hAnsi="Times New Roman" w:cs="Times New Roman"/>
                <w:sz w:val="24"/>
                <w:szCs w:val="24"/>
              </w:rPr>
              <w:t>Отжимание</w:t>
            </w:r>
            <w:proofErr w:type="gramEnd"/>
            <w:r w:rsidRPr="00E6718A">
              <w:rPr>
                <w:rFonts w:ascii="Times New Roman" w:hAnsi="Times New Roman" w:cs="Times New Roman"/>
                <w:sz w:val="24"/>
                <w:szCs w:val="24"/>
              </w:rPr>
              <w:t xml:space="preserve"> в упоре лежа, руки шире плеч</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15-20</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В максимальном темпе</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13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Вставание из стойки в мост, переворот на мосту, </w:t>
            </w:r>
            <w:r w:rsidRPr="00E6718A">
              <w:rPr>
                <w:rFonts w:ascii="Times New Roman" w:hAnsi="Times New Roman" w:cs="Times New Roman"/>
                <w:sz w:val="24"/>
                <w:szCs w:val="24"/>
              </w:rPr>
              <w:lastRenderedPageBreak/>
              <w:t xml:space="preserve">возвращение </w:t>
            </w:r>
            <w:proofErr w:type="gramStart"/>
            <w:r w:rsidRPr="00E6718A">
              <w:rPr>
                <w:rFonts w:ascii="Times New Roman" w:hAnsi="Times New Roman" w:cs="Times New Roman"/>
                <w:sz w:val="24"/>
                <w:szCs w:val="24"/>
              </w:rPr>
              <w:t>в</w:t>
            </w:r>
            <w:proofErr w:type="gramEnd"/>
            <w:r w:rsidRPr="00E6718A">
              <w:rPr>
                <w:rFonts w:ascii="Times New Roman" w:hAnsi="Times New Roman" w:cs="Times New Roman"/>
                <w:sz w:val="24"/>
                <w:szCs w:val="24"/>
              </w:rPr>
              <w:t xml:space="preserve"> и.п.</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15-20</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В максимальном темпе</w:t>
            </w: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14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Лазание по канату 4 м без помощи ног</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c>
          <w:tcPr>
            <w:tcW w:w="3402"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p>
        </w:tc>
      </w:tr>
      <w:tr w:rsidR="000340CC" w:rsidRPr="00E6718A" w:rsidTr="000B2D07">
        <w:tc>
          <w:tcPr>
            <w:tcW w:w="9639" w:type="dxa"/>
            <w:gridSpan w:val="3"/>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15 станция</w:t>
            </w:r>
          </w:p>
        </w:tc>
      </w:tr>
      <w:tr w:rsidR="000340CC" w:rsidRPr="00E6718A" w:rsidTr="000B2D07">
        <w:tc>
          <w:tcPr>
            <w:tcW w:w="2987"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Перенос партнера на плечах по гимнастической скамейке</w:t>
            </w:r>
          </w:p>
        </w:tc>
        <w:tc>
          <w:tcPr>
            <w:tcW w:w="3250"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2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8-10 м</w:t>
            </w:r>
          </w:p>
        </w:tc>
        <w:tc>
          <w:tcPr>
            <w:tcW w:w="3402"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В форме соревнований </w:t>
            </w:r>
          </w:p>
        </w:tc>
      </w:tr>
    </w:tbl>
    <w:p w:rsidR="000340CC" w:rsidRPr="00E6718A" w:rsidRDefault="000340CC" w:rsidP="000340CC">
      <w:pPr>
        <w:tabs>
          <w:tab w:val="left" w:pos="7317"/>
        </w:tabs>
        <w:spacing w:after="0" w:line="240" w:lineRule="auto"/>
        <w:jc w:val="both"/>
        <w:rPr>
          <w:rFonts w:ascii="Times New Roman" w:hAnsi="Times New Roman" w:cs="Times New Roman"/>
          <w:sz w:val="24"/>
          <w:szCs w:val="24"/>
        </w:rPr>
      </w:pPr>
    </w:p>
    <w:p w:rsidR="000340CC" w:rsidRPr="00E6718A" w:rsidRDefault="000340CC" w:rsidP="00AF39A6">
      <w:pPr>
        <w:pStyle w:val="a4"/>
        <w:tabs>
          <w:tab w:val="left" w:pos="7317"/>
        </w:tabs>
        <w:spacing w:after="0" w:line="240" w:lineRule="auto"/>
        <w:ind w:left="0" w:firstLine="851"/>
        <w:rPr>
          <w:rFonts w:ascii="Times New Roman" w:hAnsi="Times New Roman" w:cs="Times New Roman"/>
          <w:b/>
          <w:sz w:val="24"/>
          <w:szCs w:val="24"/>
        </w:rPr>
      </w:pPr>
      <w:r w:rsidRPr="00E6718A">
        <w:rPr>
          <w:rFonts w:ascii="Times New Roman" w:hAnsi="Times New Roman" w:cs="Times New Roman"/>
          <w:b/>
          <w:sz w:val="24"/>
          <w:szCs w:val="24"/>
        </w:rPr>
        <w:t>Технико-тактическая подготовка</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Примерное содержание технико-тактической подготовки представлено в программе практического материала по технике и тактике борьбы для 3-4-го годов этапа спортивной специализации. </w:t>
      </w:r>
    </w:p>
    <w:p w:rsidR="00BF00F3" w:rsidRDefault="00BF00F3" w:rsidP="000340CC">
      <w:pPr>
        <w:pStyle w:val="a4"/>
        <w:tabs>
          <w:tab w:val="left" w:pos="7317"/>
        </w:tabs>
        <w:spacing w:after="0" w:line="240" w:lineRule="auto"/>
        <w:ind w:left="0" w:firstLine="851"/>
        <w:jc w:val="right"/>
        <w:rPr>
          <w:rFonts w:ascii="Times New Roman" w:hAnsi="Times New Roman" w:cs="Times New Roman"/>
          <w:sz w:val="24"/>
          <w:szCs w:val="24"/>
        </w:rPr>
      </w:pPr>
    </w:p>
    <w:p w:rsidR="000340CC" w:rsidRPr="00E6718A" w:rsidRDefault="000B2D07" w:rsidP="000340CC">
      <w:pPr>
        <w:pStyle w:val="a4"/>
        <w:tabs>
          <w:tab w:val="left" w:pos="7317"/>
        </w:tabs>
        <w:spacing w:after="0" w:line="240" w:lineRule="auto"/>
        <w:ind w:left="0" w:firstLine="851"/>
        <w:jc w:val="right"/>
        <w:rPr>
          <w:rFonts w:ascii="Times New Roman" w:hAnsi="Times New Roman" w:cs="Times New Roman"/>
          <w:sz w:val="24"/>
          <w:szCs w:val="24"/>
        </w:rPr>
      </w:pPr>
      <w:r>
        <w:rPr>
          <w:rFonts w:ascii="Times New Roman" w:hAnsi="Times New Roman" w:cs="Times New Roman"/>
          <w:sz w:val="24"/>
          <w:szCs w:val="24"/>
        </w:rPr>
        <w:t>Т</w:t>
      </w:r>
      <w:r w:rsidR="00241356">
        <w:rPr>
          <w:rFonts w:ascii="Times New Roman" w:hAnsi="Times New Roman" w:cs="Times New Roman"/>
          <w:sz w:val="24"/>
          <w:szCs w:val="24"/>
        </w:rPr>
        <w:t>аблица 19</w:t>
      </w: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b/>
          <w:sz w:val="24"/>
          <w:szCs w:val="24"/>
        </w:rPr>
      </w:pPr>
      <w:r w:rsidRPr="00E6718A">
        <w:rPr>
          <w:rFonts w:ascii="Times New Roman" w:hAnsi="Times New Roman" w:cs="Times New Roman"/>
          <w:b/>
          <w:sz w:val="24"/>
          <w:szCs w:val="24"/>
        </w:rPr>
        <w:t xml:space="preserve">Программа тренировочного этапа (спортивной специализации) 3-4-го годов </w:t>
      </w: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b/>
          <w:sz w:val="24"/>
          <w:szCs w:val="24"/>
        </w:rPr>
      </w:pPr>
      <w:r w:rsidRPr="00E6718A">
        <w:rPr>
          <w:rFonts w:ascii="Times New Roman" w:hAnsi="Times New Roman" w:cs="Times New Roman"/>
          <w:b/>
          <w:sz w:val="24"/>
          <w:szCs w:val="24"/>
        </w:rPr>
        <w:t>(«Базовая технико-тактическая подготовка»)</w:t>
      </w: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b/>
          <w:sz w:val="24"/>
          <w:szCs w:val="24"/>
        </w:rPr>
      </w:pPr>
    </w:p>
    <w:tbl>
      <w:tblPr>
        <w:tblStyle w:val="a3"/>
        <w:tblW w:w="9639" w:type="dxa"/>
        <w:tblInd w:w="108" w:type="dxa"/>
        <w:tblLayout w:type="fixed"/>
        <w:tblLook w:val="04A0"/>
      </w:tblPr>
      <w:tblGrid>
        <w:gridCol w:w="993"/>
        <w:gridCol w:w="850"/>
        <w:gridCol w:w="3119"/>
        <w:gridCol w:w="1984"/>
        <w:gridCol w:w="2693"/>
      </w:tblGrid>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 недели</w:t>
            </w:r>
          </w:p>
        </w:tc>
        <w:tc>
          <w:tcPr>
            <w:tcW w:w="850"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Стойка</w:t>
            </w:r>
          </w:p>
        </w:tc>
        <w:tc>
          <w:tcPr>
            <w:tcW w:w="3119"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Приемы в стойке</w:t>
            </w:r>
          </w:p>
        </w:tc>
        <w:tc>
          <w:tcPr>
            <w:tcW w:w="1984"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Положение</w:t>
            </w:r>
          </w:p>
        </w:tc>
        <w:tc>
          <w:tcPr>
            <w:tcW w:w="2693"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Приемы в партере</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1</w:t>
            </w:r>
          </w:p>
        </w:tc>
        <w:tc>
          <w:tcPr>
            <w:tcW w:w="850"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2</w:t>
            </w:r>
          </w:p>
        </w:tc>
        <w:tc>
          <w:tcPr>
            <w:tcW w:w="3119"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3</w:t>
            </w:r>
          </w:p>
        </w:tc>
        <w:tc>
          <w:tcPr>
            <w:tcW w:w="1984"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4</w:t>
            </w:r>
          </w:p>
        </w:tc>
        <w:tc>
          <w:tcPr>
            <w:tcW w:w="2693" w:type="dxa"/>
          </w:tcPr>
          <w:p w:rsidR="000340CC" w:rsidRPr="00E6718A" w:rsidRDefault="000340CC" w:rsidP="00241356">
            <w:pPr>
              <w:tabs>
                <w:tab w:val="left" w:pos="7317"/>
              </w:tabs>
              <w:jc w:val="center"/>
              <w:rPr>
                <w:rFonts w:ascii="Times New Roman" w:hAnsi="Times New Roman" w:cs="Times New Roman"/>
                <w:b/>
                <w:sz w:val="24"/>
                <w:szCs w:val="24"/>
              </w:rPr>
            </w:pPr>
            <w:r w:rsidRPr="00E6718A">
              <w:rPr>
                <w:rFonts w:ascii="Times New Roman" w:hAnsi="Times New Roman" w:cs="Times New Roman"/>
                <w:b/>
                <w:sz w:val="24"/>
                <w:szCs w:val="24"/>
              </w:rPr>
              <w:t>5</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Освоение  основных способов маневрирования в разных стойках, с различными захватами, в различных взаимоположениях;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 Повтор базовой техники в условиях маневрирования</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 со стороны ног, со стороны головы</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Освоение основных способов маневрирования с различными захватами, в различных взаимоположениях; повторение удержаний, уходов с моста и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на мосту</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переводов рывком;</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переводов нырком</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А - со стороны ног </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переворотов скручиванием</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w:t>
            </w:r>
            <w:proofErr w:type="spellStart"/>
            <w:r w:rsidRPr="00E6718A">
              <w:rPr>
                <w:rFonts w:ascii="Times New Roman" w:hAnsi="Times New Roman" w:cs="Times New Roman"/>
                <w:sz w:val="24"/>
                <w:szCs w:val="24"/>
              </w:rPr>
              <w:t>сваливаний</w:t>
            </w:r>
            <w:proofErr w:type="spellEnd"/>
            <w:r w:rsidRPr="00E6718A">
              <w:rPr>
                <w:rFonts w:ascii="Times New Roman" w:hAnsi="Times New Roman" w:cs="Times New Roman"/>
                <w:sz w:val="24"/>
                <w:szCs w:val="24"/>
              </w:rPr>
              <w:t xml:space="preserve"> сбиванием</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бросков наклоном</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переворотов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xml:space="preserve"> </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бросков поворотом («мельница»); </w:t>
            </w:r>
          </w:p>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бросков вращением («вертушка»)</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переворотов перекатом  и переходом</w:t>
            </w:r>
          </w:p>
          <w:p w:rsidR="000340CC" w:rsidRPr="00E6718A" w:rsidRDefault="000340CC" w:rsidP="00241356">
            <w:pPr>
              <w:tabs>
                <w:tab w:val="left" w:pos="7317"/>
              </w:tabs>
              <w:jc w:val="both"/>
              <w:rPr>
                <w:rFonts w:ascii="Times New Roman" w:hAnsi="Times New Roman" w:cs="Times New Roman"/>
                <w:sz w:val="24"/>
                <w:szCs w:val="24"/>
              </w:rPr>
            </w:pP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бросков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и прогибом</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А – сбоку </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Повторение переворотов накатом и прогибом</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переводов рывком, защит и контрприемов от них с использованием подводящих специально – </w:t>
            </w:r>
            <w:r w:rsidRPr="00E6718A">
              <w:rPr>
                <w:rFonts w:ascii="Times New Roman" w:hAnsi="Times New Roman" w:cs="Times New Roman"/>
                <w:sz w:val="24"/>
                <w:szCs w:val="24"/>
              </w:rPr>
              <w:lastRenderedPageBreak/>
              <w:t xml:space="preserve">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скручиванием,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переводов нырком,  защит и контрприемов от них с использованием подводящих специально – подготовительных упражнений </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на животе, А – сверху грудью к П</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разгибанием,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переводов вращением, защит и контрприемов от них с использованием подводящих специально – подготовительных упражнений</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переходом,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переводов </w:t>
            </w:r>
            <w:proofErr w:type="spellStart"/>
            <w:r w:rsidRPr="00E6718A">
              <w:rPr>
                <w:rFonts w:ascii="Times New Roman" w:hAnsi="Times New Roman" w:cs="Times New Roman"/>
                <w:sz w:val="24"/>
                <w:szCs w:val="24"/>
              </w:rPr>
              <w:t>выседом</w:t>
            </w:r>
            <w:proofErr w:type="spellEnd"/>
            <w:r w:rsidRPr="00E6718A">
              <w:rPr>
                <w:rFonts w:ascii="Times New Roman" w:hAnsi="Times New Roman" w:cs="Times New Roman"/>
                <w:sz w:val="24"/>
                <w:szCs w:val="24"/>
              </w:rPr>
              <w:t>, защит и контрприемов от них с использованием подводящих специально – подготовительных упражнений</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накатом,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в неделях материала в условиях соревнований</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12</w:t>
            </w:r>
          </w:p>
        </w:tc>
        <w:tc>
          <w:tcPr>
            <w:tcW w:w="850" w:type="dxa"/>
          </w:tcPr>
          <w:p w:rsidR="000340CC" w:rsidRPr="00E6718A" w:rsidRDefault="000340CC" w:rsidP="00241356">
            <w:pPr>
              <w:tabs>
                <w:tab w:val="left" w:pos="7317"/>
              </w:tabs>
              <w:rPr>
                <w:rFonts w:ascii="Times New Roman" w:hAnsi="Times New Roman" w:cs="Times New Roman"/>
                <w:sz w:val="24"/>
                <w:szCs w:val="24"/>
              </w:rPr>
            </w:pPr>
          </w:p>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бросков наклоном, защит и контрприемов от них с использованием подводящих специально – 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прогибом,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бросков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защит и контрприемов от них</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на животе, А – сверху грудью к П</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перекатом,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бросков поворотом («мельница»), защит и контрприемов от них </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скручиванием,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бросков прогибом, защит и контрприемов от них с использованием подводящих специально – подготовительных упражнений </w:t>
            </w:r>
          </w:p>
          <w:p w:rsidR="000340CC" w:rsidRPr="00E6718A" w:rsidRDefault="000340CC" w:rsidP="00241356">
            <w:pPr>
              <w:tabs>
                <w:tab w:val="left" w:pos="7317"/>
              </w:tabs>
              <w:jc w:val="both"/>
              <w:rPr>
                <w:rFonts w:ascii="Times New Roman" w:hAnsi="Times New Roman" w:cs="Times New Roman"/>
                <w:sz w:val="24"/>
                <w:szCs w:val="24"/>
              </w:rPr>
            </w:pP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накатом,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 xml:space="preserve">ЛО, </w:t>
            </w:r>
            <w:r w:rsidRPr="00E6718A">
              <w:rPr>
                <w:rFonts w:ascii="Times New Roman" w:hAnsi="Times New Roman" w:cs="Times New Roman"/>
                <w:sz w:val="24"/>
                <w:szCs w:val="24"/>
              </w:rPr>
              <w:lastRenderedPageBreak/>
              <w:t>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Совершенствование </w:t>
            </w:r>
            <w:proofErr w:type="spellStart"/>
            <w:r w:rsidRPr="00E6718A">
              <w:rPr>
                <w:rFonts w:ascii="Times New Roman" w:hAnsi="Times New Roman" w:cs="Times New Roman"/>
                <w:sz w:val="24"/>
                <w:szCs w:val="24"/>
              </w:rPr>
              <w:lastRenderedPageBreak/>
              <w:t>сваливаний</w:t>
            </w:r>
            <w:proofErr w:type="spellEnd"/>
            <w:r w:rsidRPr="00E6718A">
              <w:rPr>
                <w:rFonts w:ascii="Times New Roman" w:hAnsi="Times New Roman" w:cs="Times New Roman"/>
                <w:sz w:val="24"/>
                <w:szCs w:val="24"/>
              </w:rPr>
              <w:t xml:space="preserve"> сбиванием, защит и контрприемов от них с использованием подводящих специально – подготовительных упражнений </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w:t>
            </w:r>
            <w:r w:rsidRPr="00E6718A">
              <w:rPr>
                <w:rFonts w:ascii="Times New Roman" w:hAnsi="Times New Roman" w:cs="Times New Roman"/>
                <w:sz w:val="24"/>
                <w:szCs w:val="24"/>
              </w:rPr>
              <w:lastRenderedPageBreak/>
              <w:t>переворотов разгибанием,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18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w:t>
            </w:r>
            <w:proofErr w:type="spellStart"/>
            <w:r w:rsidRPr="00E6718A">
              <w:rPr>
                <w:rFonts w:ascii="Times New Roman" w:hAnsi="Times New Roman" w:cs="Times New Roman"/>
                <w:sz w:val="24"/>
                <w:szCs w:val="24"/>
              </w:rPr>
              <w:t>сваливаний</w:t>
            </w:r>
            <w:proofErr w:type="spellEnd"/>
            <w:r w:rsidRPr="00E6718A">
              <w:rPr>
                <w:rFonts w:ascii="Times New Roman" w:hAnsi="Times New Roman" w:cs="Times New Roman"/>
                <w:sz w:val="24"/>
                <w:szCs w:val="24"/>
              </w:rPr>
              <w:t xml:space="preserve"> скручиванием, защит и контрприемов от них с использованием подводящих специально – подготовительных упражнений </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прогибом,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19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проходов в ноги, защит и контрприемов от них </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скручиванием,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проходов в ноги, защит и контрприемов от них </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накатом,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в неделях материала в условиях соревнований</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22</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переводов рывком, тактических подготовок к ним, защит и контрприемов от них с использованием подводящих специально – подготовительных упражнений </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скручиванием, тактических подготовок к ним,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переводов нырком, тактических подготовок к ним, защит и контрприемов от них с использованием подводящих специально – подготовительных упражнений </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разгибанием, тактических подготовок к ним,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w:t>
            </w:r>
            <w:proofErr w:type="spellStart"/>
            <w:r w:rsidRPr="00E6718A">
              <w:rPr>
                <w:rFonts w:ascii="Times New Roman" w:hAnsi="Times New Roman" w:cs="Times New Roman"/>
                <w:sz w:val="24"/>
                <w:szCs w:val="24"/>
              </w:rPr>
              <w:t>сваливаний</w:t>
            </w:r>
            <w:proofErr w:type="spellEnd"/>
            <w:r w:rsidRPr="00E6718A">
              <w:rPr>
                <w:rFonts w:ascii="Times New Roman" w:hAnsi="Times New Roman" w:cs="Times New Roman"/>
                <w:sz w:val="24"/>
                <w:szCs w:val="24"/>
              </w:rPr>
              <w:t xml:space="preserve"> сбиванием захватом ноги,  тактических подготовок к ним, защит и контрприемов от них с использованием подводящих специально – подготовительных упражнений</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 – на животе, А – сверху грудью к П</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переворотов накатом, тактических подготовок к ним,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бросков наклоном, тактических подготовок к ним, защит и контрприемов от них с использованием </w:t>
            </w:r>
            <w:r w:rsidRPr="00E6718A">
              <w:rPr>
                <w:rFonts w:ascii="Times New Roman" w:hAnsi="Times New Roman" w:cs="Times New Roman"/>
                <w:sz w:val="24"/>
                <w:szCs w:val="24"/>
              </w:rPr>
              <w:lastRenderedPageBreak/>
              <w:t xml:space="preserve">подводящих специально – подготовительных упражнений </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roofErr w:type="gramStart"/>
            <w:r w:rsidRPr="00E6718A">
              <w:rPr>
                <w:rFonts w:ascii="Times New Roman" w:hAnsi="Times New Roman" w:cs="Times New Roman"/>
                <w:sz w:val="24"/>
                <w:szCs w:val="24"/>
              </w:rPr>
              <w:lastRenderedPageBreak/>
              <w:t>П</w:t>
            </w:r>
            <w:proofErr w:type="gramEnd"/>
            <w:r w:rsidRPr="00E6718A">
              <w:rPr>
                <w:rFonts w:ascii="Times New Roman" w:hAnsi="Times New Roman" w:cs="Times New Roman"/>
                <w:sz w:val="24"/>
                <w:szCs w:val="24"/>
              </w:rPr>
              <w:t xml:space="preserve"> – на животе, А – сверху грудью к П</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переворотов прогибом, тактических подготовок к ним, защит и контрприемов </w:t>
            </w:r>
            <w:r w:rsidRPr="00E6718A">
              <w:rPr>
                <w:rFonts w:ascii="Times New Roman" w:hAnsi="Times New Roman" w:cs="Times New Roman"/>
                <w:sz w:val="24"/>
                <w:szCs w:val="24"/>
              </w:rPr>
              <w:lastRenderedPageBreak/>
              <w:t>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26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переводами в партер,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переворотами скручиванием, защит и контрприемов от них</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со </w:t>
            </w:r>
            <w:proofErr w:type="spellStart"/>
            <w:r w:rsidRPr="00E6718A">
              <w:rPr>
                <w:rFonts w:ascii="Times New Roman" w:hAnsi="Times New Roman" w:cs="Times New Roman"/>
                <w:sz w:val="24"/>
                <w:szCs w:val="24"/>
              </w:rPr>
              <w:t>сваливаниями</w:t>
            </w:r>
            <w:proofErr w:type="spellEnd"/>
            <w:r w:rsidRPr="00E6718A">
              <w:rPr>
                <w:rFonts w:ascii="Times New Roman" w:hAnsi="Times New Roman" w:cs="Times New Roman"/>
                <w:sz w:val="24"/>
                <w:szCs w:val="24"/>
              </w:rPr>
              <w:t>,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переворотами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xml:space="preserve">, защит и контрприемов от них </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29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бросками наклоном,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переворотами переходом и перекатом, защит и контрприемов от них </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бросками вращением,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переворотами накатом, защит и контрприемов от них </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32</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бросками поворотом («мельница»),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 А – со стороны ног</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переворотами разгибанием, защит и контрприемов от них </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33</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бросками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 А – со стороны ног</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переворотом </w:t>
            </w:r>
            <w:proofErr w:type="spellStart"/>
            <w:r w:rsidRPr="00E6718A">
              <w:rPr>
                <w:rFonts w:ascii="Times New Roman" w:hAnsi="Times New Roman" w:cs="Times New Roman"/>
                <w:sz w:val="24"/>
                <w:szCs w:val="24"/>
              </w:rPr>
              <w:t>скрестным</w:t>
            </w:r>
            <w:proofErr w:type="spellEnd"/>
            <w:r w:rsidRPr="00E6718A">
              <w:rPr>
                <w:rFonts w:ascii="Times New Roman" w:hAnsi="Times New Roman" w:cs="Times New Roman"/>
                <w:sz w:val="24"/>
                <w:szCs w:val="24"/>
              </w:rPr>
              <w:t xml:space="preserve"> захватом голеней, защит и контрприемов от них </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34</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бросками прогибом, тактических подготовок к ним,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 А – со стороны ног, со стороны головы</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защит, удержаний и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на мосту и уходов с моста</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35</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Ф, ЛО, ПО</w:t>
            </w: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захватами ног, защит и контрприемов от них</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А – сбоку, А – со стороны ног, со стороны головы</w:t>
            </w: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контрприемов и уходов с моста</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37</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тактических подготовок для проведения приемов</w:t>
            </w:r>
          </w:p>
        </w:tc>
        <w:tc>
          <w:tcPr>
            <w:tcW w:w="1984" w:type="dxa"/>
          </w:tcPr>
          <w:p w:rsidR="000340CC" w:rsidRPr="00E6718A" w:rsidRDefault="000340CC" w:rsidP="00241356">
            <w:pPr>
              <w:tabs>
                <w:tab w:val="left" w:pos="7317"/>
              </w:tabs>
              <w:jc w:val="both"/>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 xml:space="preserve">Тренировочные схватки по заданию с выполнением </w:t>
            </w:r>
            <w:r w:rsidRPr="00E6718A">
              <w:rPr>
                <w:rFonts w:ascii="Times New Roman" w:hAnsi="Times New Roman" w:cs="Times New Roman"/>
                <w:sz w:val="24"/>
                <w:szCs w:val="24"/>
              </w:rPr>
              <w:lastRenderedPageBreak/>
              <w:t>пройденного материала</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lastRenderedPageBreak/>
              <w:t>38</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преодоления блокирующих упоров атакующими захватами</w:t>
            </w:r>
          </w:p>
        </w:tc>
        <w:tc>
          <w:tcPr>
            <w:tcW w:w="1984" w:type="dxa"/>
          </w:tcPr>
          <w:p w:rsidR="000340CC" w:rsidRPr="00E6718A" w:rsidRDefault="000340CC" w:rsidP="00241356">
            <w:pPr>
              <w:tabs>
                <w:tab w:val="left" w:pos="7317"/>
              </w:tabs>
              <w:jc w:val="both"/>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39</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атакующих действий, связанных с выведением из равновесия</w:t>
            </w:r>
          </w:p>
        </w:tc>
        <w:tc>
          <w:tcPr>
            <w:tcW w:w="1984" w:type="dxa"/>
          </w:tcPr>
          <w:p w:rsidR="000340CC" w:rsidRPr="00E6718A" w:rsidRDefault="000340CC" w:rsidP="00241356">
            <w:pPr>
              <w:tabs>
                <w:tab w:val="left" w:pos="7317"/>
              </w:tabs>
              <w:jc w:val="both"/>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40</w:t>
            </w:r>
          </w:p>
        </w:tc>
        <w:tc>
          <w:tcPr>
            <w:tcW w:w="850" w:type="dxa"/>
          </w:tcPr>
          <w:p w:rsidR="000340CC" w:rsidRPr="00E6718A" w:rsidRDefault="000340CC" w:rsidP="00241356">
            <w:pPr>
              <w:tabs>
                <w:tab w:val="left" w:pos="7317"/>
              </w:tabs>
              <w:jc w:val="center"/>
              <w:rPr>
                <w:rFonts w:ascii="Times New Roman" w:hAnsi="Times New Roman" w:cs="Times New Roman"/>
                <w:sz w:val="24"/>
                <w:szCs w:val="24"/>
              </w:rPr>
            </w:pPr>
          </w:p>
        </w:tc>
        <w:tc>
          <w:tcPr>
            <w:tcW w:w="3119"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c>
          <w:tcPr>
            <w:tcW w:w="1984" w:type="dxa"/>
          </w:tcPr>
          <w:p w:rsidR="000340CC" w:rsidRPr="00E6718A" w:rsidRDefault="000340CC" w:rsidP="00241356">
            <w:pPr>
              <w:tabs>
                <w:tab w:val="left" w:pos="7317"/>
              </w:tabs>
              <w:jc w:val="center"/>
              <w:rPr>
                <w:rFonts w:ascii="Times New Roman" w:hAnsi="Times New Roman" w:cs="Times New Roman"/>
                <w:sz w:val="24"/>
                <w:szCs w:val="24"/>
              </w:rPr>
            </w:pPr>
          </w:p>
        </w:tc>
        <w:tc>
          <w:tcPr>
            <w:tcW w:w="2693" w:type="dxa"/>
          </w:tcPr>
          <w:p w:rsidR="000340CC" w:rsidRPr="00E6718A" w:rsidRDefault="000340CC" w:rsidP="00241356">
            <w:pPr>
              <w:tabs>
                <w:tab w:val="left" w:pos="7317"/>
              </w:tabs>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пройденного материала</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41</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42-45</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за весь год</w:t>
            </w:r>
          </w:p>
        </w:tc>
      </w:tr>
      <w:tr w:rsidR="000340CC" w:rsidRPr="00E6718A" w:rsidTr="000B2D07">
        <w:tc>
          <w:tcPr>
            <w:tcW w:w="993" w:type="dxa"/>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46</w:t>
            </w:r>
          </w:p>
        </w:tc>
        <w:tc>
          <w:tcPr>
            <w:tcW w:w="8646" w:type="dxa"/>
            <w:gridSpan w:val="4"/>
          </w:tcPr>
          <w:p w:rsidR="000340CC" w:rsidRPr="00E6718A" w:rsidRDefault="000340CC" w:rsidP="00241356">
            <w:pPr>
              <w:tabs>
                <w:tab w:val="left" w:pos="7317"/>
              </w:tabs>
              <w:jc w:val="center"/>
              <w:rPr>
                <w:rFonts w:ascii="Times New Roman" w:hAnsi="Times New Roman" w:cs="Times New Roman"/>
                <w:sz w:val="24"/>
                <w:szCs w:val="24"/>
              </w:rPr>
            </w:pPr>
            <w:r w:rsidRPr="00E6718A">
              <w:rPr>
                <w:rFonts w:ascii="Times New Roman" w:hAnsi="Times New Roman" w:cs="Times New Roman"/>
                <w:sz w:val="24"/>
                <w:szCs w:val="24"/>
              </w:rPr>
              <w:t>Соревнования на демонстрацию изученного материала с выполнением приемов на оценку</w:t>
            </w:r>
          </w:p>
        </w:tc>
      </w:tr>
    </w:tbl>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b/>
          <w:sz w:val="24"/>
          <w:szCs w:val="24"/>
        </w:rPr>
      </w:pPr>
    </w:p>
    <w:p w:rsidR="000340CC" w:rsidRPr="00E6718A" w:rsidRDefault="000340CC" w:rsidP="00BF00F3">
      <w:pPr>
        <w:pStyle w:val="a4"/>
        <w:tabs>
          <w:tab w:val="left" w:pos="7317"/>
        </w:tabs>
        <w:spacing w:after="0" w:line="240" w:lineRule="auto"/>
        <w:ind w:left="0" w:firstLine="709"/>
        <w:jc w:val="center"/>
        <w:rPr>
          <w:rFonts w:ascii="Times New Roman" w:hAnsi="Times New Roman" w:cs="Times New Roman"/>
          <w:b/>
          <w:sz w:val="24"/>
          <w:szCs w:val="24"/>
        </w:rPr>
      </w:pPr>
      <w:r w:rsidRPr="00E6718A">
        <w:rPr>
          <w:rFonts w:ascii="Times New Roman" w:hAnsi="Times New Roman" w:cs="Times New Roman"/>
          <w:b/>
          <w:sz w:val="24"/>
          <w:szCs w:val="24"/>
        </w:rPr>
        <w:t>Этапы спортивного совершенствования (1-3-й год, 17-20 лет)</w:t>
      </w:r>
      <w:r w:rsidR="00AF39A6">
        <w:rPr>
          <w:rFonts w:ascii="Times New Roman" w:hAnsi="Times New Roman" w:cs="Times New Roman"/>
          <w:b/>
          <w:sz w:val="24"/>
          <w:szCs w:val="24"/>
        </w:rPr>
        <w:t xml:space="preserve">. </w:t>
      </w:r>
      <w:r w:rsidRPr="00E6718A">
        <w:rPr>
          <w:rFonts w:ascii="Times New Roman" w:hAnsi="Times New Roman" w:cs="Times New Roman"/>
          <w:b/>
          <w:sz w:val="24"/>
          <w:szCs w:val="24"/>
        </w:rPr>
        <w:t>Технико-тактическая подготовка</w:t>
      </w:r>
      <w:r w:rsidR="00AF39A6">
        <w:rPr>
          <w:rFonts w:ascii="Times New Roman" w:hAnsi="Times New Roman" w:cs="Times New Roman"/>
          <w:b/>
          <w:sz w:val="24"/>
          <w:szCs w:val="24"/>
        </w:rPr>
        <w:t>.</w:t>
      </w:r>
    </w:p>
    <w:p w:rsidR="000340CC" w:rsidRPr="00E6718A" w:rsidRDefault="000340CC" w:rsidP="000B2D07">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Технико-тактическая подготовка занимающихся 1-3 – годов этапа спортивного совершенствования и высшего спортивного мастерства включает в себя формирование на базе ранее освоенной базовой техники и тактики борьбы коронной техники и тактики борьбы, позволяющих достичь высоких спортивных результатов. </w:t>
      </w:r>
    </w:p>
    <w:p w:rsidR="000340CC" w:rsidRPr="00E6718A" w:rsidRDefault="000340CC" w:rsidP="000B2D07">
      <w:pPr>
        <w:pStyle w:val="a4"/>
        <w:tabs>
          <w:tab w:val="left" w:pos="7317"/>
        </w:tabs>
        <w:spacing w:after="0" w:line="240" w:lineRule="auto"/>
        <w:ind w:left="0" w:firstLine="709"/>
        <w:jc w:val="both"/>
        <w:rPr>
          <w:rFonts w:ascii="Times New Roman" w:hAnsi="Times New Roman" w:cs="Times New Roman"/>
          <w:sz w:val="24"/>
          <w:szCs w:val="24"/>
        </w:rPr>
      </w:pPr>
      <w:proofErr w:type="gramStart"/>
      <w:r w:rsidRPr="00E6718A">
        <w:rPr>
          <w:rFonts w:ascii="Times New Roman" w:hAnsi="Times New Roman" w:cs="Times New Roman"/>
          <w:sz w:val="24"/>
          <w:szCs w:val="24"/>
        </w:rPr>
        <w:t>В процессе индивидуально-групповой технико-тактической подготовки с занимающимися 1-го года на занятиях в соответствии с перечнем возможных в вольной борьбе стоек, захватов, взаимоположений борцов, отличающихся телосложением, борцы по очереди получают задание бороться с использованием запланированного на данную неделю захвата, но с разными соперниками и в разных стойках.</w:t>
      </w:r>
      <w:proofErr w:type="gramEnd"/>
    </w:p>
    <w:p w:rsidR="000340CC" w:rsidRPr="00E6718A" w:rsidRDefault="000340CC" w:rsidP="000B2D07">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процессе индивидуально-групповой технико-тактической подготовки с </w:t>
      </w:r>
      <w:proofErr w:type="gramStart"/>
      <w:r w:rsidRPr="00E6718A">
        <w:rPr>
          <w:rFonts w:ascii="Times New Roman" w:hAnsi="Times New Roman" w:cs="Times New Roman"/>
          <w:sz w:val="24"/>
          <w:szCs w:val="24"/>
        </w:rPr>
        <w:t>занимающимися</w:t>
      </w:r>
      <w:proofErr w:type="gramEnd"/>
      <w:r w:rsidRPr="00E6718A">
        <w:rPr>
          <w:rFonts w:ascii="Times New Roman" w:hAnsi="Times New Roman" w:cs="Times New Roman"/>
          <w:sz w:val="24"/>
          <w:szCs w:val="24"/>
        </w:rPr>
        <w:t xml:space="preserve"> 2-го года на занятиях в соответствии с перечнем возможных в вольной борьбе захватов, как в положении стоя, так и в положении партера, борцы по очереди получают задание бороться с использованием запланированного на данную неделю захвата, стойки, взаимоположения. </w:t>
      </w:r>
    </w:p>
    <w:p w:rsidR="000340CC" w:rsidRPr="00E6718A" w:rsidRDefault="000340CC" w:rsidP="000B2D07">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Индивидуально-групповая тактическая подготовка на 3-м году занятий в группах совершенствования спортивного мастерства направлена на оптимизацию тактических подготовок к коронным приемам и совершенствования комбинационного стиля борьбы. </w:t>
      </w:r>
    </w:p>
    <w:p w:rsidR="000B2D07" w:rsidRDefault="000B2D07" w:rsidP="000B2D07">
      <w:pPr>
        <w:pStyle w:val="a4"/>
        <w:tabs>
          <w:tab w:val="left" w:pos="7317"/>
        </w:tabs>
        <w:spacing w:after="0" w:line="240" w:lineRule="auto"/>
        <w:ind w:left="0" w:firstLine="709"/>
        <w:jc w:val="right"/>
        <w:rPr>
          <w:rFonts w:ascii="Times New Roman" w:hAnsi="Times New Roman" w:cs="Times New Roman"/>
          <w:sz w:val="24"/>
          <w:szCs w:val="24"/>
        </w:rPr>
      </w:pPr>
    </w:p>
    <w:p w:rsidR="00BF00F3" w:rsidRDefault="00BF00F3" w:rsidP="000B2D07">
      <w:pPr>
        <w:pStyle w:val="a4"/>
        <w:tabs>
          <w:tab w:val="left" w:pos="7317"/>
        </w:tabs>
        <w:spacing w:after="0" w:line="240" w:lineRule="auto"/>
        <w:ind w:left="0" w:firstLine="709"/>
        <w:jc w:val="right"/>
        <w:rPr>
          <w:rFonts w:ascii="Times New Roman" w:hAnsi="Times New Roman" w:cs="Times New Roman"/>
          <w:sz w:val="24"/>
          <w:szCs w:val="24"/>
        </w:rPr>
      </w:pPr>
    </w:p>
    <w:p w:rsidR="000340CC" w:rsidRPr="00E6718A" w:rsidRDefault="00241356" w:rsidP="000B2D07">
      <w:pPr>
        <w:pStyle w:val="a4"/>
        <w:tabs>
          <w:tab w:val="left" w:pos="7317"/>
        </w:tabs>
        <w:spacing w:after="0" w:line="240" w:lineRule="auto"/>
        <w:ind w:left="0" w:firstLine="709"/>
        <w:jc w:val="right"/>
        <w:rPr>
          <w:rFonts w:ascii="Times New Roman" w:hAnsi="Times New Roman" w:cs="Times New Roman"/>
          <w:sz w:val="24"/>
          <w:szCs w:val="24"/>
        </w:rPr>
      </w:pPr>
      <w:r>
        <w:rPr>
          <w:rFonts w:ascii="Times New Roman" w:hAnsi="Times New Roman" w:cs="Times New Roman"/>
          <w:sz w:val="24"/>
          <w:szCs w:val="24"/>
        </w:rPr>
        <w:t>Таблица 20</w:t>
      </w:r>
    </w:p>
    <w:p w:rsidR="000340CC" w:rsidRPr="00E6718A" w:rsidRDefault="000340CC" w:rsidP="00BF00F3">
      <w:pPr>
        <w:pStyle w:val="a4"/>
        <w:tabs>
          <w:tab w:val="left" w:pos="7317"/>
        </w:tabs>
        <w:spacing w:after="0" w:line="240" w:lineRule="auto"/>
        <w:ind w:left="0"/>
        <w:jc w:val="center"/>
        <w:rPr>
          <w:rFonts w:ascii="Times New Roman" w:hAnsi="Times New Roman" w:cs="Times New Roman"/>
          <w:b/>
          <w:sz w:val="24"/>
          <w:szCs w:val="24"/>
        </w:rPr>
      </w:pPr>
      <w:r w:rsidRPr="00E6718A">
        <w:rPr>
          <w:rFonts w:ascii="Times New Roman" w:hAnsi="Times New Roman" w:cs="Times New Roman"/>
          <w:b/>
          <w:sz w:val="24"/>
          <w:szCs w:val="24"/>
        </w:rPr>
        <w:t>Программа практического материала по технике и тактике вольной борьбы для этапа спортивного совершенствования 1-3-го годов (17-20 лет)</w:t>
      </w: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b/>
          <w:sz w:val="24"/>
          <w:szCs w:val="24"/>
        </w:rPr>
      </w:pPr>
    </w:p>
    <w:tbl>
      <w:tblPr>
        <w:tblStyle w:val="a3"/>
        <w:tblW w:w="9746" w:type="dxa"/>
        <w:jc w:val="center"/>
        <w:tblInd w:w="108" w:type="dxa"/>
        <w:tblLook w:val="04A0"/>
      </w:tblPr>
      <w:tblGrid>
        <w:gridCol w:w="536"/>
        <w:gridCol w:w="6029"/>
        <w:gridCol w:w="3181"/>
      </w:tblGrid>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w:t>
            </w:r>
          </w:p>
        </w:tc>
        <w:tc>
          <w:tcPr>
            <w:tcW w:w="6029"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Техника и тактика борьбы в стойке</w:t>
            </w:r>
          </w:p>
        </w:tc>
        <w:tc>
          <w:tcPr>
            <w:tcW w:w="3181"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Техника и тактика борьбы в партере</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602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c>
          <w:tcPr>
            <w:tcW w:w="3181"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базовой техники в условиях маневрирования в разных стойках, с различными захватами, в различных взаимоположениях</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базовой техники и удержаний, уходов с моста и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на мосту в условиях маневрирования, с </w:t>
            </w:r>
            <w:r w:rsidRPr="00E6718A">
              <w:rPr>
                <w:rFonts w:ascii="Times New Roman" w:hAnsi="Times New Roman" w:cs="Times New Roman"/>
                <w:sz w:val="24"/>
                <w:szCs w:val="24"/>
              </w:rPr>
              <w:lastRenderedPageBreak/>
              <w:t xml:space="preserve">различными захватами, в различных взаимоположениях </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2</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стойке, завершающихся броском наклоном;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 Изучение кустового метода построения комбинаций приемов, возможных из положений борцов с захватом руки двумя руками</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партере, завершающихся броском наклоном;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 </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стойке, завершающихся броском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кустового метода построения комбинаций приемов, возможных из положений борцов с захватом шеи с рукой</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партере, завершающихся броском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стойке, завершающихся броском прогибом;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кустового метода построения комбинаций приемов, возможных из положений борцов с захватом туловища</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партере, завершающихся броском прогибом;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5</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стойке, завершающихся броском поворотом («мельница»);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кустового метода построения комбинаций приемов, возможных из положений борцов с захватом руки и шеи сверху</w:t>
            </w:r>
          </w:p>
        </w:tc>
        <w:tc>
          <w:tcPr>
            <w:tcW w:w="3181" w:type="dxa"/>
            <w:tcBorders>
              <w:right w:val="single" w:sz="4" w:space="0" w:color="auto"/>
            </w:tcBorders>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партере, завершающихся броском накатом</w:t>
            </w:r>
          </w:p>
        </w:tc>
      </w:tr>
      <w:tr w:rsidR="000340CC" w:rsidRPr="00E6718A" w:rsidTr="00460B27">
        <w:trPr>
          <w:gridAfter w:val="1"/>
          <w:wAfter w:w="3181" w:type="dxa"/>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6</w:t>
            </w:r>
          </w:p>
        </w:tc>
        <w:tc>
          <w:tcPr>
            <w:tcW w:w="602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7</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стойке, завершающихся броском вращением;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кустового метода построения комбинаций приемов, возможных из положений борцов с захватом ноги двумя руками</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партере, завершающихся переворотом скручиванием;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8</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стойке, завершающихся сбиванием;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кустового метода построения комбинаций приемов, возможных из положений борцов с захватом ног</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партере, завершающихся переворотом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xml:space="preserve">;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стойке, завершающихся броском скручиванием;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Изучение вызовов на захват </w:t>
            </w:r>
            <w:proofErr w:type="gramStart"/>
            <w:r w:rsidRPr="00E6718A">
              <w:rPr>
                <w:rFonts w:ascii="Times New Roman" w:hAnsi="Times New Roman" w:cs="Times New Roman"/>
                <w:sz w:val="24"/>
                <w:szCs w:val="24"/>
              </w:rPr>
              <w:t>атакуемым</w:t>
            </w:r>
            <w:proofErr w:type="gramEnd"/>
            <w:r w:rsidRPr="00E6718A">
              <w:rPr>
                <w:rFonts w:ascii="Times New Roman" w:hAnsi="Times New Roman" w:cs="Times New Roman"/>
                <w:sz w:val="24"/>
                <w:szCs w:val="24"/>
              </w:rPr>
              <w:t xml:space="preserve"> руки и шеи</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партере, завершающихся переворотом переходом;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10</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стойке, завершающихся переводом рывком;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Изучение вызовов на захват </w:t>
            </w:r>
            <w:proofErr w:type="gramStart"/>
            <w:r w:rsidRPr="00E6718A">
              <w:rPr>
                <w:rFonts w:ascii="Times New Roman" w:hAnsi="Times New Roman" w:cs="Times New Roman"/>
                <w:sz w:val="24"/>
                <w:szCs w:val="24"/>
              </w:rPr>
              <w:t>атакуемым</w:t>
            </w:r>
            <w:proofErr w:type="gramEnd"/>
            <w:r w:rsidRPr="00E6718A">
              <w:rPr>
                <w:rFonts w:ascii="Times New Roman" w:hAnsi="Times New Roman" w:cs="Times New Roman"/>
                <w:sz w:val="24"/>
                <w:szCs w:val="24"/>
              </w:rPr>
              <w:t xml:space="preserve"> шеи с рукой</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партере, завершающихся переворотом накатом;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460B27">
        <w:trPr>
          <w:gridAfter w:val="1"/>
          <w:wAfter w:w="3181" w:type="dxa"/>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11</w:t>
            </w:r>
          </w:p>
        </w:tc>
        <w:tc>
          <w:tcPr>
            <w:tcW w:w="602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12</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стойке, завершающихся переводом нырком;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Изучение вызовов на захват </w:t>
            </w:r>
            <w:proofErr w:type="gramStart"/>
            <w:r w:rsidRPr="00E6718A">
              <w:rPr>
                <w:rFonts w:ascii="Times New Roman" w:hAnsi="Times New Roman" w:cs="Times New Roman"/>
                <w:sz w:val="24"/>
                <w:szCs w:val="24"/>
              </w:rPr>
              <w:t>атакуемым</w:t>
            </w:r>
            <w:proofErr w:type="gramEnd"/>
            <w:r w:rsidRPr="00E6718A">
              <w:rPr>
                <w:rFonts w:ascii="Times New Roman" w:hAnsi="Times New Roman" w:cs="Times New Roman"/>
                <w:sz w:val="24"/>
                <w:szCs w:val="24"/>
              </w:rPr>
              <w:t xml:space="preserve"> туловища</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партере, завершающихся переворотом прогибом;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13</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стойке, завершающихся переводом вращением;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Изучение вызовов на захват </w:t>
            </w:r>
            <w:proofErr w:type="gramStart"/>
            <w:r w:rsidRPr="00E6718A">
              <w:rPr>
                <w:rFonts w:ascii="Times New Roman" w:hAnsi="Times New Roman" w:cs="Times New Roman"/>
                <w:sz w:val="24"/>
                <w:szCs w:val="24"/>
              </w:rPr>
              <w:t>атакуемым</w:t>
            </w:r>
            <w:proofErr w:type="gramEnd"/>
            <w:r w:rsidRPr="00E6718A">
              <w:rPr>
                <w:rFonts w:ascii="Times New Roman" w:hAnsi="Times New Roman" w:cs="Times New Roman"/>
                <w:sz w:val="24"/>
                <w:szCs w:val="24"/>
              </w:rPr>
              <w:t xml:space="preserve"> ноги двумя руками</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партере, завершающихся переворотом перекатом;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стойке, завершающихся переводом </w:t>
            </w:r>
            <w:proofErr w:type="spellStart"/>
            <w:r w:rsidRPr="00E6718A">
              <w:rPr>
                <w:rFonts w:ascii="Times New Roman" w:hAnsi="Times New Roman" w:cs="Times New Roman"/>
                <w:sz w:val="24"/>
                <w:szCs w:val="24"/>
              </w:rPr>
              <w:t>выседом</w:t>
            </w:r>
            <w:proofErr w:type="spellEnd"/>
            <w:r w:rsidRPr="00E6718A">
              <w:rPr>
                <w:rFonts w:ascii="Times New Roman" w:hAnsi="Times New Roman" w:cs="Times New Roman"/>
                <w:sz w:val="24"/>
                <w:szCs w:val="24"/>
              </w:rPr>
              <w:t xml:space="preserve">;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Изучение вызовов на захват </w:t>
            </w:r>
            <w:proofErr w:type="gramStart"/>
            <w:r w:rsidRPr="00E6718A">
              <w:rPr>
                <w:rFonts w:ascii="Times New Roman" w:hAnsi="Times New Roman" w:cs="Times New Roman"/>
                <w:sz w:val="24"/>
                <w:szCs w:val="24"/>
              </w:rPr>
              <w:t>атакуемым</w:t>
            </w:r>
            <w:proofErr w:type="gramEnd"/>
            <w:r w:rsidRPr="00E6718A">
              <w:rPr>
                <w:rFonts w:ascii="Times New Roman" w:hAnsi="Times New Roman" w:cs="Times New Roman"/>
                <w:sz w:val="24"/>
                <w:szCs w:val="24"/>
              </w:rPr>
              <w:t xml:space="preserve"> ног</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партере, завершающихся переворотом разгибанием;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15</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стойке, завершающихся сваливанием сбиванием и скручиванием;</w:t>
            </w:r>
          </w:p>
          <w:p w:rsidR="000340CC" w:rsidRPr="00E6718A" w:rsidRDefault="000340CC" w:rsidP="00241356">
            <w:pPr>
              <w:pStyle w:val="a4"/>
              <w:tabs>
                <w:tab w:val="left" w:pos="7317"/>
              </w:tabs>
              <w:ind w:left="0"/>
              <w:jc w:val="both"/>
              <w:rPr>
                <w:rFonts w:ascii="Times New Roman" w:hAnsi="Times New Roman" w:cs="Times New Roman"/>
                <w:sz w:val="24"/>
                <w:szCs w:val="24"/>
              </w:rPr>
            </w:pPr>
            <w:proofErr w:type="gramStart"/>
            <w:r w:rsidRPr="00E6718A">
              <w:rPr>
                <w:rFonts w:ascii="Times New Roman" w:hAnsi="Times New Roman" w:cs="Times New Roman"/>
                <w:sz w:val="24"/>
                <w:szCs w:val="24"/>
              </w:rPr>
              <w:t>Изучение комбинаций приемов, возможных в ходе активных действий атакуемого по освобождению от захвата рук</w:t>
            </w:r>
            <w:proofErr w:type="gramEnd"/>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партере, завершающихся переворотом скручиванием;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460B27">
        <w:trPr>
          <w:gridAfter w:val="1"/>
          <w:wAfter w:w="3181" w:type="dxa"/>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16</w:t>
            </w:r>
          </w:p>
        </w:tc>
        <w:tc>
          <w:tcPr>
            <w:tcW w:w="602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17</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стойке, завершающихся сваливанием скручиванием;</w:t>
            </w:r>
          </w:p>
          <w:p w:rsidR="000340CC" w:rsidRPr="00E6718A" w:rsidRDefault="000340CC" w:rsidP="00241356">
            <w:pPr>
              <w:pStyle w:val="a4"/>
              <w:tabs>
                <w:tab w:val="left" w:pos="7317"/>
              </w:tabs>
              <w:ind w:left="0"/>
              <w:jc w:val="both"/>
              <w:rPr>
                <w:rFonts w:ascii="Times New Roman" w:hAnsi="Times New Roman" w:cs="Times New Roman"/>
                <w:sz w:val="24"/>
                <w:szCs w:val="24"/>
              </w:rPr>
            </w:pPr>
            <w:proofErr w:type="gramStart"/>
            <w:r w:rsidRPr="00E6718A">
              <w:rPr>
                <w:rFonts w:ascii="Times New Roman" w:hAnsi="Times New Roman" w:cs="Times New Roman"/>
                <w:sz w:val="24"/>
                <w:szCs w:val="24"/>
              </w:rPr>
              <w:t>Изучение комбинаций приемов, возможных в ходе активных действий атакуемого по освобождению от захвата ног</w:t>
            </w:r>
            <w:proofErr w:type="gramEnd"/>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партере, завершающихся переворотом накатом;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18</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переводами в партер, тактических подготовок к ним, защит и контрприемов от них</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переворотами скручиванием, защит и контрприемов от них</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19</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со сваливанием </w:t>
            </w:r>
            <w:r w:rsidRPr="00E6718A">
              <w:rPr>
                <w:rFonts w:ascii="Times New Roman" w:hAnsi="Times New Roman" w:cs="Times New Roman"/>
                <w:sz w:val="24"/>
                <w:szCs w:val="24"/>
              </w:rPr>
              <w:lastRenderedPageBreak/>
              <w:t>сбиванием, тактических подготовок к ним, защит и контрприемов от них</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Совершенствование </w:t>
            </w:r>
            <w:r w:rsidRPr="00E6718A">
              <w:rPr>
                <w:rFonts w:ascii="Times New Roman" w:hAnsi="Times New Roman" w:cs="Times New Roman"/>
                <w:sz w:val="24"/>
                <w:szCs w:val="24"/>
              </w:rPr>
              <w:lastRenderedPageBreak/>
              <w:t xml:space="preserve">комбинаций с переворотами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защит и контрприемов от них</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20</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бросками наклоном, тактических подготовок к ним, защит и контрприемов от них</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переворотами переходом и перекатом, защит и контрприемов от них</w:t>
            </w:r>
          </w:p>
        </w:tc>
      </w:tr>
      <w:tr w:rsidR="000340CC" w:rsidRPr="00E6718A" w:rsidTr="00460B27">
        <w:trPr>
          <w:gridAfter w:val="1"/>
          <w:wAfter w:w="3181" w:type="dxa"/>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21</w:t>
            </w:r>
          </w:p>
        </w:tc>
        <w:tc>
          <w:tcPr>
            <w:tcW w:w="602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22</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бросками вращением, тактических подготовок к ним, защит и контрприемов от них</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переворотами накатом, защит и контрприемов от них</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23</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бросками поворотом («мельница»), тактических подготовок к ним, защит и контрприемов от них</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переворотами скручиванием, защит и контрприемов от них</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24</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бросками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тактических подготовок к ним, защит и контрприемов от них</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переворотами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 защит и контрприемов от них</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25</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бросками прогибом, тактических подготовок к ним, защит и контрприемов от них</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переворотами переходом и перекатом, защит и контрприемов от них</w:t>
            </w:r>
          </w:p>
        </w:tc>
      </w:tr>
      <w:tr w:rsidR="000340CC" w:rsidRPr="00E6718A" w:rsidTr="00460B27">
        <w:trPr>
          <w:gridAfter w:val="1"/>
          <w:wAfter w:w="3181" w:type="dxa"/>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26</w:t>
            </w:r>
          </w:p>
        </w:tc>
        <w:tc>
          <w:tcPr>
            <w:tcW w:w="602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27</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захватами ног, защит и контрприемов от них;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тактических подготовок для проведения коронных приемов с использованием подводящих специально-подготовительных упражнений</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переворотами разгибанием, защит и контрприемов от них</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28</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захватами ног, защит и контрприемов от них;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способов преодоления блокирующих упоров атакующими захватами</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переворотом </w:t>
            </w:r>
            <w:proofErr w:type="spellStart"/>
            <w:r w:rsidRPr="00E6718A">
              <w:rPr>
                <w:rFonts w:ascii="Times New Roman" w:hAnsi="Times New Roman" w:cs="Times New Roman"/>
                <w:sz w:val="24"/>
                <w:szCs w:val="24"/>
              </w:rPr>
              <w:t>скрестным</w:t>
            </w:r>
            <w:proofErr w:type="spellEnd"/>
            <w:r w:rsidRPr="00E6718A">
              <w:rPr>
                <w:rFonts w:ascii="Times New Roman" w:hAnsi="Times New Roman" w:cs="Times New Roman"/>
                <w:sz w:val="24"/>
                <w:szCs w:val="24"/>
              </w:rPr>
              <w:t xml:space="preserve"> захватом голеней, защит и контрприемов от них</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29</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комбинаций с захватами ног, защит и контрприемов от них;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атакующих действий, связанных с выведением из равновесия</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защит,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на мосту и уходов с моста</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30</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комбинаций с захватами ног, защит и контрприемов от них</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защит,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на мосту и уходов с моста</w:t>
            </w:r>
          </w:p>
        </w:tc>
      </w:tr>
      <w:tr w:rsidR="000340CC" w:rsidRPr="00E6718A" w:rsidTr="00460B27">
        <w:trPr>
          <w:gridAfter w:val="1"/>
          <w:wAfter w:w="3181" w:type="dxa"/>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31</w:t>
            </w:r>
          </w:p>
        </w:tc>
        <w:tc>
          <w:tcPr>
            <w:tcW w:w="602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32-35</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коронных действий</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Тренировочные схватки по заданию с выполнением </w:t>
            </w:r>
            <w:r w:rsidRPr="00E6718A">
              <w:rPr>
                <w:rFonts w:ascii="Times New Roman" w:hAnsi="Times New Roman" w:cs="Times New Roman"/>
                <w:sz w:val="24"/>
                <w:szCs w:val="24"/>
              </w:rPr>
              <w:lastRenderedPageBreak/>
              <w:t>коронных действий</w:t>
            </w:r>
          </w:p>
        </w:tc>
      </w:tr>
      <w:tr w:rsidR="000340CC" w:rsidRPr="00E6718A" w:rsidTr="00460B27">
        <w:trPr>
          <w:gridAfter w:val="1"/>
          <w:wAfter w:w="3181" w:type="dxa"/>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36</w:t>
            </w:r>
          </w:p>
        </w:tc>
        <w:tc>
          <w:tcPr>
            <w:tcW w:w="602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460B27">
        <w:trPr>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37-40</w:t>
            </w:r>
          </w:p>
        </w:tc>
        <w:tc>
          <w:tcPr>
            <w:tcW w:w="602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коронных действий</w:t>
            </w:r>
          </w:p>
        </w:tc>
        <w:tc>
          <w:tcPr>
            <w:tcW w:w="3181"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коронных действий</w:t>
            </w:r>
          </w:p>
        </w:tc>
      </w:tr>
      <w:tr w:rsidR="000340CC" w:rsidRPr="00E6718A" w:rsidTr="00460B27">
        <w:trPr>
          <w:gridAfter w:val="1"/>
          <w:wAfter w:w="3181" w:type="dxa"/>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41-44</w:t>
            </w:r>
          </w:p>
        </w:tc>
        <w:tc>
          <w:tcPr>
            <w:tcW w:w="602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за весь год</w:t>
            </w:r>
          </w:p>
        </w:tc>
      </w:tr>
      <w:tr w:rsidR="000340CC" w:rsidRPr="00E6718A" w:rsidTr="00460B27">
        <w:trPr>
          <w:gridAfter w:val="1"/>
          <w:wAfter w:w="3181" w:type="dxa"/>
          <w:jc w:val="center"/>
        </w:trPr>
        <w:tc>
          <w:tcPr>
            <w:tcW w:w="536"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45</w:t>
            </w:r>
          </w:p>
        </w:tc>
        <w:tc>
          <w:tcPr>
            <w:tcW w:w="6029"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Соревнования на демонстрацию изученного материала с выполнением приемов на оценку</w:t>
            </w:r>
          </w:p>
        </w:tc>
      </w:tr>
    </w:tbl>
    <w:p w:rsidR="000340CC" w:rsidRPr="00E6718A" w:rsidRDefault="000340CC" w:rsidP="000340CC">
      <w:pPr>
        <w:tabs>
          <w:tab w:val="left" w:pos="7317"/>
        </w:tabs>
        <w:spacing w:after="0" w:line="240" w:lineRule="auto"/>
        <w:jc w:val="both"/>
        <w:rPr>
          <w:rFonts w:ascii="Times New Roman" w:hAnsi="Times New Roman" w:cs="Times New Roman"/>
          <w:sz w:val="24"/>
          <w:szCs w:val="24"/>
        </w:rPr>
      </w:pPr>
    </w:p>
    <w:p w:rsidR="000340CC" w:rsidRPr="00E6718A" w:rsidRDefault="000340CC" w:rsidP="00BF00F3">
      <w:pPr>
        <w:pStyle w:val="a4"/>
        <w:tabs>
          <w:tab w:val="left" w:pos="7317"/>
        </w:tabs>
        <w:spacing w:after="0" w:line="240" w:lineRule="auto"/>
        <w:ind w:left="0" w:firstLine="709"/>
        <w:jc w:val="center"/>
        <w:rPr>
          <w:rFonts w:ascii="Times New Roman" w:hAnsi="Times New Roman" w:cs="Times New Roman"/>
          <w:b/>
          <w:sz w:val="24"/>
          <w:szCs w:val="24"/>
        </w:rPr>
      </w:pPr>
      <w:r w:rsidRPr="00E6718A">
        <w:rPr>
          <w:rFonts w:ascii="Times New Roman" w:hAnsi="Times New Roman" w:cs="Times New Roman"/>
          <w:b/>
          <w:sz w:val="24"/>
          <w:szCs w:val="24"/>
        </w:rPr>
        <w:t>Этап высшего спортивного мастерства (20 лет и более)</w:t>
      </w:r>
      <w:r w:rsidR="00AF39A6">
        <w:rPr>
          <w:rFonts w:ascii="Times New Roman" w:hAnsi="Times New Roman" w:cs="Times New Roman"/>
          <w:b/>
          <w:sz w:val="24"/>
          <w:szCs w:val="24"/>
        </w:rPr>
        <w:t xml:space="preserve">. </w:t>
      </w:r>
      <w:r w:rsidRPr="00E6718A">
        <w:rPr>
          <w:rFonts w:ascii="Times New Roman" w:hAnsi="Times New Roman" w:cs="Times New Roman"/>
          <w:b/>
          <w:sz w:val="24"/>
          <w:szCs w:val="24"/>
        </w:rPr>
        <w:t>Практика</w:t>
      </w:r>
      <w:r w:rsidR="00AF39A6">
        <w:rPr>
          <w:rFonts w:ascii="Times New Roman" w:hAnsi="Times New Roman" w:cs="Times New Roman"/>
          <w:b/>
          <w:sz w:val="24"/>
          <w:szCs w:val="24"/>
        </w:rPr>
        <w:t>.</w:t>
      </w:r>
    </w:p>
    <w:p w:rsidR="000340CC" w:rsidRPr="00E6718A" w:rsidRDefault="000340CC" w:rsidP="00460B27">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Технико-тактическая подготовка занимающихся на этапе высшего спортивного мастерства включает в себя дальнейшее совершенствование индивидуальной техники и тактики, сформированной на предыдущих этапах подготовки в рамках автономной подготовки, основной задачей которой является повышение соревновательной надежности за счет моделирования в  тренировке различных стилей борьбы и увеличение доли соревновательной практики. </w:t>
      </w:r>
    </w:p>
    <w:p w:rsidR="00241356" w:rsidRPr="00241356" w:rsidRDefault="000340CC" w:rsidP="00460B27">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Примерное содержание технико-тактической подготовки на этапе высшего спортивно</w:t>
      </w:r>
      <w:r w:rsidR="00241356">
        <w:rPr>
          <w:rFonts w:ascii="Times New Roman" w:hAnsi="Times New Roman" w:cs="Times New Roman"/>
          <w:sz w:val="24"/>
          <w:szCs w:val="24"/>
        </w:rPr>
        <w:t>го мастерства представлено ниже.</w:t>
      </w:r>
    </w:p>
    <w:p w:rsidR="000340CC" w:rsidRPr="00E6718A" w:rsidRDefault="00241356" w:rsidP="00460B27">
      <w:pPr>
        <w:pStyle w:val="a4"/>
        <w:tabs>
          <w:tab w:val="left" w:pos="7317"/>
        </w:tabs>
        <w:spacing w:after="0" w:line="240" w:lineRule="auto"/>
        <w:ind w:left="0" w:firstLine="709"/>
        <w:jc w:val="right"/>
        <w:rPr>
          <w:rFonts w:ascii="Times New Roman" w:hAnsi="Times New Roman" w:cs="Times New Roman"/>
          <w:sz w:val="24"/>
          <w:szCs w:val="24"/>
        </w:rPr>
      </w:pPr>
      <w:r>
        <w:rPr>
          <w:rFonts w:ascii="Times New Roman" w:hAnsi="Times New Roman" w:cs="Times New Roman"/>
          <w:sz w:val="24"/>
          <w:szCs w:val="24"/>
        </w:rPr>
        <w:t>Таблица 21</w:t>
      </w:r>
    </w:p>
    <w:p w:rsidR="000340CC" w:rsidRPr="00E6718A" w:rsidRDefault="000340CC" w:rsidP="00460B27">
      <w:pPr>
        <w:pStyle w:val="a4"/>
        <w:tabs>
          <w:tab w:val="left" w:pos="7317"/>
        </w:tabs>
        <w:spacing w:after="0" w:line="240" w:lineRule="auto"/>
        <w:ind w:left="0" w:firstLine="709"/>
        <w:jc w:val="right"/>
        <w:rPr>
          <w:rFonts w:ascii="Times New Roman" w:hAnsi="Times New Roman" w:cs="Times New Roman"/>
          <w:sz w:val="24"/>
          <w:szCs w:val="24"/>
        </w:rPr>
      </w:pPr>
    </w:p>
    <w:p w:rsidR="000340CC" w:rsidRPr="00E6718A" w:rsidRDefault="000340CC" w:rsidP="00460B27">
      <w:pPr>
        <w:pStyle w:val="a4"/>
        <w:tabs>
          <w:tab w:val="left" w:pos="7317"/>
        </w:tabs>
        <w:spacing w:after="0" w:line="240" w:lineRule="auto"/>
        <w:ind w:left="0" w:firstLine="709"/>
        <w:jc w:val="center"/>
        <w:rPr>
          <w:rFonts w:ascii="Times New Roman" w:hAnsi="Times New Roman" w:cs="Times New Roman"/>
          <w:b/>
          <w:sz w:val="24"/>
          <w:szCs w:val="24"/>
        </w:rPr>
      </w:pPr>
      <w:r w:rsidRPr="00E6718A">
        <w:rPr>
          <w:rFonts w:ascii="Times New Roman" w:hAnsi="Times New Roman" w:cs="Times New Roman"/>
          <w:b/>
          <w:sz w:val="24"/>
          <w:szCs w:val="24"/>
        </w:rPr>
        <w:t>Программа практического материала по технике и тактике борьбы для этапа высшего спортивного мастерства (20 лет и старше)</w:t>
      </w: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b/>
          <w:sz w:val="24"/>
          <w:szCs w:val="24"/>
        </w:rPr>
      </w:pPr>
    </w:p>
    <w:tbl>
      <w:tblPr>
        <w:tblStyle w:val="a3"/>
        <w:tblW w:w="0" w:type="auto"/>
        <w:jc w:val="center"/>
        <w:tblInd w:w="-229" w:type="dxa"/>
        <w:tblLook w:val="04A0"/>
      </w:tblPr>
      <w:tblGrid>
        <w:gridCol w:w="904"/>
        <w:gridCol w:w="4005"/>
        <w:gridCol w:w="53"/>
        <w:gridCol w:w="194"/>
        <w:gridCol w:w="4369"/>
      </w:tblGrid>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w:t>
            </w:r>
          </w:p>
        </w:tc>
        <w:tc>
          <w:tcPr>
            <w:tcW w:w="4058" w:type="dxa"/>
            <w:gridSpan w:val="2"/>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Техника и тактика борьбы в стойке</w:t>
            </w:r>
          </w:p>
        </w:tc>
        <w:tc>
          <w:tcPr>
            <w:tcW w:w="4563" w:type="dxa"/>
            <w:gridSpan w:val="2"/>
          </w:tcPr>
          <w:p w:rsidR="000340CC" w:rsidRPr="00E6718A" w:rsidRDefault="000340CC"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Техника и тактика борьбы в партере</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4058" w:type="dxa"/>
            <w:gridSpan w:val="2"/>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c>
          <w:tcPr>
            <w:tcW w:w="4563" w:type="dxa"/>
            <w:gridSpan w:val="2"/>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базовой техники в условиях маневрирования в разных стойках, с различными захватами, в различных взаимоположениях</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базовой техники и удержаний, уходов с моста и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на мосту в условиях маневрирования, с различными захватами, в различных взаимоположениях </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стойке, завершающихся переводом в партер;</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 Изучение вызовов на захват </w:t>
            </w:r>
            <w:proofErr w:type="gramStart"/>
            <w:r w:rsidRPr="00E6718A">
              <w:rPr>
                <w:rFonts w:ascii="Times New Roman" w:hAnsi="Times New Roman" w:cs="Times New Roman"/>
                <w:sz w:val="24"/>
                <w:szCs w:val="24"/>
              </w:rPr>
              <w:t>атакуемым</w:t>
            </w:r>
            <w:proofErr w:type="gramEnd"/>
            <w:r w:rsidRPr="00E6718A">
              <w:rPr>
                <w:rFonts w:ascii="Times New Roman" w:hAnsi="Times New Roman" w:cs="Times New Roman"/>
                <w:sz w:val="24"/>
                <w:szCs w:val="24"/>
              </w:rPr>
              <w:t xml:space="preserve"> шеи с рукой</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партере, завершающихся переворотом накатом;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 </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стойке, завершающихся бросками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кустового метода построения комбинаций приемов, возможных из положений борцов с захватом шеи с рукой</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партере, завершающихся броском </w:t>
            </w:r>
            <w:proofErr w:type="spellStart"/>
            <w:r w:rsidRPr="00E6718A">
              <w:rPr>
                <w:rFonts w:ascii="Times New Roman" w:hAnsi="Times New Roman" w:cs="Times New Roman"/>
                <w:sz w:val="24"/>
                <w:szCs w:val="24"/>
              </w:rPr>
              <w:t>подворотом</w:t>
            </w:r>
            <w:proofErr w:type="spellEnd"/>
            <w:r w:rsidRPr="00E6718A">
              <w:rPr>
                <w:rFonts w:ascii="Times New Roman" w:hAnsi="Times New Roman" w:cs="Times New Roman"/>
                <w:sz w:val="24"/>
                <w:szCs w:val="24"/>
              </w:rPr>
              <w:t xml:space="preserve">;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стойке, завершающихся броском прогибом;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Изучение кустового метода построения комбинаций приемов, возможных из положений борцов с </w:t>
            </w:r>
            <w:r w:rsidRPr="00E6718A">
              <w:rPr>
                <w:rFonts w:ascii="Times New Roman" w:hAnsi="Times New Roman" w:cs="Times New Roman"/>
                <w:sz w:val="24"/>
                <w:szCs w:val="24"/>
              </w:rPr>
              <w:lastRenderedPageBreak/>
              <w:t>захватом туловища</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lastRenderedPageBreak/>
              <w:t>Повторение комбинаций  приемов в партере, завершающихся броском прогибом;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5</w:t>
            </w:r>
          </w:p>
        </w:tc>
        <w:tc>
          <w:tcPr>
            <w:tcW w:w="8621" w:type="dxa"/>
            <w:gridSpan w:val="4"/>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6</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стойке, завершающихся сваливанием сбиванием и скручиванием;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кустового метода построения комбинаций приемов, возможных из положений борцов с захватом ног</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партере, завершающихся переворотом скручиванием;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7</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стойке, завершающихся броском поворотом («мельница»);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кустового метода построения комбинаций приемов, возможных из положений борцов с захватом руки и туловища</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партере, завершающихся переворотом накатом</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8</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стойке, завершающихся броском вращением;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кустового метода построения комбинаций приемов, возможных из положений борцов с захватом ноги двумя руками</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партере, завершающихся переворотом скручиванием; </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9</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Повторение комбинаций  приемов в стойке, завершающихся сбиванием;</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кустового метода построения комбинаций приемов, возможных из положений борцов с захватом ног</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комбинаций  приемов в партере, завершающихся переворотом </w:t>
            </w:r>
            <w:proofErr w:type="spellStart"/>
            <w:r w:rsidRPr="00E6718A">
              <w:rPr>
                <w:rFonts w:ascii="Times New Roman" w:hAnsi="Times New Roman" w:cs="Times New Roman"/>
                <w:sz w:val="24"/>
                <w:szCs w:val="24"/>
              </w:rPr>
              <w:t>забеганием</w:t>
            </w:r>
            <w:proofErr w:type="spellEnd"/>
            <w:r w:rsidRPr="00E6718A">
              <w:rPr>
                <w:rFonts w:ascii="Times New Roman" w:hAnsi="Times New Roman" w:cs="Times New Roman"/>
                <w:sz w:val="24"/>
                <w:szCs w:val="24"/>
              </w:rPr>
              <w:t>;</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Повторение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10</w:t>
            </w:r>
          </w:p>
        </w:tc>
        <w:tc>
          <w:tcPr>
            <w:tcW w:w="8621" w:type="dxa"/>
            <w:gridSpan w:val="4"/>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11</w:t>
            </w:r>
          </w:p>
        </w:tc>
        <w:tc>
          <w:tcPr>
            <w:tcW w:w="4005"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Изучение и совершенствование способов борьбы за </w:t>
            </w:r>
            <w:proofErr w:type="gramStart"/>
            <w:r w:rsidRPr="00E6718A">
              <w:rPr>
                <w:rFonts w:ascii="Times New Roman" w:hAnsi="Times New Roman" w:cs="Times New Roman"/>
                <w:sz w:val="24"/>
                <w:szCs w:val="24"/>
              </w:rPr>
              <w:t>захват</w:t>
            </w:r>
            <w:proofErr w:type="gramEnd"/>
            <w:r w:rsidRPr="00E6718A">
              <w:rPr>
                <w:rFonts w:ascii="Times New Roman" w:hAnsi="Times New Roman" w:cs="Times New Roman"/>
                <w:sz w:val="24"/>
                <w:szCs w:val="24"/>
              </w:rPr>
              <w:t xml:space="preserve"> и площадь ковра в различных стойках, с разными захватами</w:t>
            </w:r>
          </w:p>
        </w:tc>
        <w:tc>
          <w:tcPr>
            <w:tcW w:w="4616" w:type="dxa"/>
            <w:gridSpan w:val="3"/>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коронных действий в разных взаимоположениях и с различными захватами;</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12 </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и совершенствование способов захвата ног в различных стойках за счет повышения сопротивления соперника</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коронных действий в разных взаимоположениях и с различными захватами;</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13</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и совершенствование способов захвата ног в различных стойках за счет сокращения времени отдыха и увеличения интенсивности нагрузки</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коронных действий в разных взаимоположениях и с различными захватами;</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14</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Изучение и совершенствование способов захвата ног в различных стойках за счет усложнения </w:t>
            </w:r>
            <w:r w:rsidRPr="00E6718A">
              <w:rPr>
                <w:rFonts w:ascii="Times New Roman" w:hAnsi="Times New Roman" w:cs="Times New Roman"/>
                <w:sz w:val="24"/>
                <w:szCs w:val="24"/>
              </w:rPr>
              <w:lastRenderedPageBreak/>
              <w:t>исходных и промежуточных взаимоположений борцов</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lastRenderedPageBreak/>
              <w:t>Совершенствование коронных действий в разных взаимоположениях и с различными захватами;</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Совершенствование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15</w:t>
            </w:r>
          </w:p>
        </w:tc>
        <w:tc>
          <w:tcPr>
            <w:tcW w:w="8621" w:type="dxa"/>
            <w:gridSpan w:val="4"/>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16</w:t>
            </w:r>
          </w:p>
        </w:tc>
        <w:tc>
          <w:tcPr>
            <w:tcW w:w="4005"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и совершенствование способов захвата ног в различных стойках за счет использования разнообразных тактических подготовок для создания динамических ситуаций</w:t>
            </w:r>
          </w:p>
        </w:tc>
        <w:tc>
          <w:tcPr>
            <w:tcW w:w="4616" w:type="dxa"/>
            <w:gridSpan w:val="3"/>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коронных действий в разных взаимоположениях и с различными захватами;</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17</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и совершенствование способов захвата ног в различных стойках за счет образного восприятия поединка, ситуационного мышления и умения прогнозировать действия соперника</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коронных действий в разных взаимоположениях и с различными захватами;</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18</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Изучение и совершенствование способов захвата ног в различных стойках за счет подбора партнеров с различными </w:t>
            </w:r>
            <w:proofErr w:type="spellStart"/>
            <w:r w:rsidRPr="00E6718A">
              <w:rPr>
                <w:rFonts w:ascii="Times New Roman" w:hAnsi="Times New Roman" w:cs="Times New Roman"/>
                <w:sz w:val="24"/>
                <w:szCs w:val="24"/>
              </w:rPr>
              <w:t>анатомоморфологическими</w:t>
            </w:r>
            <w:proofErr w:type="spellEnd"/>
            <w:r w:rsidRPr="00E6718A">
              <w:rPr>
                <w:rFonts w:ascii="Times New Roman" w:hAnsi="Times New Roman" w:cs="Times New Roman"/>
                <w:sz w:val="24"/>
                <w:szCs w:val="24"/>
              </w:rPr>
              <w:t>, физическими и психологическими особенностями, обуславливающими изменения стойки, дистанции, направления маневрирования</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коронных действий в разных взаимоположениях и с различными захватами;</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19</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Изучение и совершенствование способов захвата ног в различных стойках за счет способов выведения из равновесия; уровня и точности выполнения захвата; степени расслабления и напряжения мышц</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Совершенствование коронных действий в разных взаимоположениях и с различными захватами;</w:t>
            </w:r>
          </w:p>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Совершенствование удержаний, </w:t>
            </w:r>
            <w:proofErr w:type="spellStart"/>
            <w:r w:rsidRPr="00E6718A">
              <w:rPr>
                <w:rFonts w:ascii="Times New Roman" w:hAnsi="Times New Roman" w:cs="Times New Roman"/>
                <w:sz w:val="24"/>
                <w:szCs w:val="24"/>
              </w:rPr>
              <w:t>дожиманий</w:t>
            </w:r>
            <w:proofErr w:type="spellEnd"/>
            <w:r w:rsidRPr="00E6718A">
              <w:rPr>
                <w:rFonts w:ascii="Times New Roman" w:hAnsi="Times New Roman" w:cs="Times New Roman"/>
                <w:sz w:val="24"/>
                <w:szCs w:val="24"/>
              </w:rPr>
              <w:t xml:space="preserve"> и контрприемов с уходом с моста</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20</w:t>
            </w:r>
          </w:p>
        </w:tc>
        <w:tc>
          <w:tcPr>
            <w:tcW w:w="8621" w:type="dxa"/>
            <w:gridSpan w:val="4"/>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21-24</w:t>
            </w:r>
          </w:p>
        </w:tc>
        <w:tc>
          <w:tcPr>
            <w:tcW w:w="4252" w:type="dxa"/>
            <w:gridSpan w:val="3"/>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коронных действий</w:t>
            </w:r>
          </w:p>
        </w:tc>
        <w:tc>
          <w:tcPr>
            <w:tcW w:w="4369"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коронных действий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25</w:t>
            </w:r>
          </w:p>
        </w:tc>
        <w:tc>
          <w:tcPr>
            <w:tcW w:w="8621" w:type="dxa"/>
            <w:gridSpan w:val="4"/>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26-29</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коронных действий</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коронных действий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30</w:t>
            </w:r>
          </w:p>
        </w:tc>
        <w:tc>
          <w:tcPr>
            <w:tcW w:w="8621" w:type="dxa"/>
            <w:gridSpan w:val="4"/>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31</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использованием различных методов воздействия на противника при нейтрализации его атаки</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коронных действий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32</w:t>
            </w:r>
          </w:p>
        </w:tc>
        <w:tc>
          <w:tcPr>
            <w:tcW w:w="4005" w:type="dxa"/>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использованием различных методов воздействия на противника при необходимости – измотать соперника</w:t>
            </w:r>
          </w:p>
        </w:tc>
        <w:tc>
          <w:tcPr>
            <w:tcW w:w="4616" w:type="dxa"/>
            <w:gridSpan w:val="3"/>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коронных действий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33</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Тренировочные схватки по заданию с использованием различных методов воздействия на противника при желании подавить соперника </w:t>
            </w:r>
            <w:r w:rsidRPr="00E6718A">
              <w:rPr>
                <w:rFonts w:ascii="Times New Roman" w:hAnsi="Times New Roman" w:cs="Times New Roman"/>
                <w:sz w:val="24"/>
                <w:szCs w:val="24"/>
              </w:rPr>
              <w:lastRenderedPageBreak/>
              <w:t>или обыграть его</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lastRenderedPageBreak/>
              <w:t>Тренировочные схватки по заданию с выполнением коронных действий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34</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 xml:space="preserve">Тренировочные схватки по заданию с использованием различных методов воздействия на противника при необходимости активизировать соперника, избравшего глухую пассивную защиту </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коронных действий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35</w:t>
            </w:r>
          </w:p>
        </w:tc>
        <w:tc>
          <w:tcPr>
            <w:tcW w:w="8621" w:type="dxa"/>
            <w:gridSpan w:val="4"/>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36-39</w:t>
            </w:r>
          </w:p>
        </w:tc>
        <w:tc>
          <w:tcPr>
            <w:tcW w:w="4058"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коронных действий</w:t>
            </w:r>
          </w:p>
        </w:tc>
        <w:tc>
          <w:tcPr>
            <w:tcW w:w="4563" w:type="dxa"/>
            <w:gridSpan w:val="2"/>
          </w:tcPr>
          <w:p w:rsidR="000340CC" w:rsidRPr="00E6718A" w:rsidRDefault="000340CC" w:rsidP="00241356">
            <w:pPr>
              <w:pStyle w:val="a4"/>
              <w:tabs>
                <w:tab w:val="left" w:pos="7317"/>
              </w:tabs>
              <w:ind w:left="0"/>
              <w:jc w:val="both"/>
              <w:rPr>
                <w:rFonts w:ascii="Times New Roman" w:hAnsi="Times New Roman" w:cs="Times New Roman"/>
                <w:sz w:val="24"/>
                <w:szCs w:val="24"/>
              </w:rPr>
            </w:pPr>
            <w:r w:rsidRPr="00E6718A">
              <w:rPr>
                <w:rFonts w:ascii="Times New Roman" w:hAnsi="Times New Roman" w:cs="Times New Roman"/>
                <w:sz w:val="24"/>
                <w:szCs w:val="24"/>
              </w:rPr>
              <w:t>Тренировочные схватки по заданию с выполнением коронных действий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40</w:t>
            </w:r>
          </w:p>
        </w:tc>
        <w:tc>
          <w:tcPr>
            <w:tcW w:w="8621" w:type="dxa"/>
            <w:gridSpan w:val="4"/>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в условиях соревнований</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41</w:t>
            </w:r>
          </w:p>
        </w:tc>
        <w:tc>
          <w:tcPr>
            <w:tcW w:w="8621" w:type="dxa"/>
            <w:gridSpan w:val="4"/>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Повторение пройденного материала за весь год</w:t>
            </w:r>
          </w:p>
        </w:tc>
      </w:tr>
      <w:tr w:rsidR="000340CC" w:rsidRPr="00E6718A" w:rsidTr="00E136BC">
        <w:trPr>
          <w:jc w:val="center"/>
        </w:trPr>
        <w:tc>
          <w:tcPr>
            <w:tcW w:w="904" w:type="dxa"/>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46</w:t>
            </w:r>
          </w:p>
        </w:tc>
        <w:tc>
          <w:tcPr>
            <w:tcW w:w="8621" w:type="dxa"/>
            <w:gridSpan w:val="4"/>
          </w:tcPr>
          <w:p w:rsidR="000340CC" w:rsidRPr="00E6718A" w:rsidRDefault="000340CC"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Соревнования на демонстрацию изученного материала с выполнением приемов на оценку</w:t>
            </w:r>
          </w:p>
        </w:tc>
      </w:tr>
    </w:tbl>
    <w:p w:rsidR="000340CC"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p>
    <w:p w:rsidR="00241356" w:rsidRPr="00E6718A" w:rsidRDefault="00241356" w:rsidP="000340CC">
      <w:pPr>
        <w:pStyle w:val="a4"/>
        <w:tabs>
          <w:tab w:val="left" w:pos="7317"/>
        </w:tabs>
        <w:spacing w:after="0" w:line="240" w:lineRule="auto"/>
        <w:ind w:left="0" w:firstLine="851"/>
        <w:jc w:val="both"/>
        <w:rPr>
          <w:rFonts w:ascii="Times New Roman" w:hAnsi="Times New Roman" w:cs="Times New Roman"/>
          <w:sz w:val="24"/>
          <w:szCs w:val="24"/>
        </w:rPr>
      </w:pPr>
    </w:p>
    <w:p w:rsidR="000340CC" w:rsidRPr="00E6718A" w:rsidRDefault="000340CC" w:rsidP="00E136BC">
      <w:pPr>
        <w:pStyle w:val="a4"/>
        <w:tabs>
          <w:tab w:val="left" w:pos="7317"/>
        </w:tabs>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2.6</w:t>
      </w:r>
      <w:r w:rsidRPr="00E6718A">
        <w:rPr>
          <w:rFonts w:ascii="Times New Roman" w:hAnsi="Times New Roman" w:cs="Times New Roman"/>
          <w:b/>
          <w:sz w:val="24"/>
          <w:szCs w:val="24"/>
        </w:rPr>
        <w:t xml:space="preserve"> Рекомендации по организ</w:t>
      </w:r>
      <w:r w:rsidR="00AF39A6">
        <w:rPr>
          <w:rFonts w:ascii="Times New Roman" w:hAnsi="Times New Roman" w:cs="Times New Roman"/>
          <w:b/>
          <w:sz w:val="24"/>
          <w:szCs w:val="24"/>
        </w:rPr>
        <w:t>ации психологической подготовки</w:t>
      </w:r>
    </w:p>
    <w:p w:rsidR="000340CC" w:rsidRPr="00E6718A" w:rsidRDefault="000340CC" w:rsidP="00E136BC">
      <w:pPr>
        <w:pStyle w:val="a4"/>
        <w:tabs>
          <w:tab w:val="left" w:pos="7317"/>
        </w:tabs>
        <w:spacing w:after="0" w:line="240" w:lineRule="auto"/>
        <w:ind w:left="0" w:firstLine="709"/>
        <w:jc w:val="center"/>
        <w:rPr>
          <w:rFonts w:ascii="Times New Roman" w:hAnsi="Times New Roman" w:cs="Times New Roman"/>
          <w:b/>
          <w:sz w:val="24"/>
          <w:szCs w:val="24"/>
        </w:rPr>
      </w:pP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Общая психологическая подготовка предусматривает формирование личности спортсмена и межличностных отношений, мотивация занятий вольной борьбой, развитие спортивного интеллекта, специализированных психических функций и психомоторных качеств.</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психическая подготовка к выступлению на конкретных соревнованиях.</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В ходе общей психологической подготовки к соревнованиям формируются высокий уровень соревновательной мотивации, соревновательные черты характера, </w:t>
      </w:r>
      <w:proofErr w:type="spellStart"/>
      <w:r w:rsidRPr="00E6718A">
        <w:rPr>
          <w:rFonts w:ascii="Times New Roman" w:hAnsi="Times New Roman" w:cs="Times New Roman"/>
          <w:sz w:val="24"/>
          <w:szCs w:val="24"/>
        </w:rPr>
        <w:t>предсоревновательная</w:t>
      </w:r>
      <w:proofErr w:type="spellEnd"/>
      <w:r w:rsidRPr="00E6718A">
        <w:rPr>
          <w:rFonts w:ascii="Times New Roman" w:hAnsi="Times New Roman" w:cs="Times New Roman"/>
          <w:sz w:val="24"/>
          <w:szCs w:val="24"/>
        </w:rPr>
        <w:t xml:space="preserve"> и соревновательная эмоциональная устойчивость, способность к самоконтролю и </w:t>
      </w:r>
      <w:proofErr w:type="spellStart"/>
      <w:r w:rsidRPr="00E6718A">
        <w:rPr>
          <w:rFonts w:ascii="Times New Roman" w:hAnsi="Times New Roman" w:cs="Times New Roman"/>
          <w:sz w:val="24"/>
          <w:szCs w:val="24"/>
        </w:rPr>
        <w:t>саморегуляции</w:t>
      </w:r>
      <w:proofErr w:type="spellEnd"/>
      <w:r w:rsidRPr="00E6718A">
        <w:rPr>
          <w:rFonts w:ascii="Times New Roman" w:hAnsi="Times New Roman" w:cs="Times New Roman"/>
          <w:sz w:val="24"/>
          <w:szCs w:val="24"/>
        </w:rPr>
        <w:t xml:space="preserve"> в соревновательной обстановке.</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В ходе подготовки к конкретным соревнованиям формируется специальная (</w:t>
      </w:r>
      <w:proofErr w:type="spellStart"/>
      <w:r w:rsidRPr="00E6718A">
        <w:rPr>
          <w:rFonts w:ascii="Times New Roman" w:hAnsi="Times New Roman" w:cs="Times New Roman"/>
          <w:sz w:val="24"/>
          <w:szCs w:val="24"/>
        </w:rPr>
        <w:t>предсоревновательная</w:t>
      </w:r>
      <w:proofErr w:type="spellEnd"/>
      <w:r w:rsidRPr="00E6718A">
        <w:rPr>
          <w:rFonts w:ascii="Times New Roman" w:hAnsi="Times New Roman" w:cs="Times New Roman"/>
          <w:sz w:val="24"/>
          <w:szCs w:val="24"/>
        </w:rPr>
        <w:t xml:space="preserve">) психическая боевая готовность спортсмена к выступлению, характеризующаяся: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-уверенностью в своих силах,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стремлением к обязательной победе,</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оптимальным уровнем эмоционального возбуждения,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-устойчивостью к влиянию внутренних и внешних помех,</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Особое место в психологической подготовке борца во время соревнования занимает руководство его деятельностью со стороны тренера, включающее: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индивидуальный урок и специализированную разминку,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тактические установки перед боями и ступенями соревнования для уменьшения степени тактической неопределенности ситуаций и оптимизации уровня притязаний и проявлений личностных качеств.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процессе управления нервно-психическим восстановлением спортсмена: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-снимается нервно-психическое напряжение,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-восстанавливается психическая работоспособность после тренировок, соревновательных нагрузок,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развивается способность к самостоятельному восстановлению.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Нервно-психическое восстановление осуществляется с помощью словесных воздействий, отдыха, переключения на другие виды деятельности и прочих средств. С этой </w:t>
      </w:r>
      <w:r w:rsidRPr="00E6718A">
        <w:rPr>
          <w:rFonts w:ascii="Times New Roman" w:hAnsi="Times New Roman" w:cs="Times New Roman"/>
          <w:sz w:val="24"/>
          <w:szCs w:val="24"/>
        </w:rPr>
        <w:lastRenderedPageBreak/>
        <w:t xml:space="preserve">целью также используются: рациональное сочетание средств ОФП в режиме дня, средства культурного отдыха и развлечения.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Средства и методы психолого-педагогических воздействий должны включаться во все этапы и периоды круглогодичной подготовки.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На тренировочных занятиях акцент делается </w:t>
      </w:r>
      <w:proofErr w:type="gramStart"/>
      <w:r w:rsidRPr="00E6718A">
        <w:rPr>
          <w:rFonts w:ascii="Times New Roman" w:hAnsi="Times New Roman" w:cs="Times New Roman"/>
          <w:sz w:val="24"/>
          <w:szCs w:val="24"/>
        </w:rPr>
        <w:t>на</w:t>
      </w:r>
      <w:proofErr w:type="gramEnd"/>
      <w:r w:rsidRPr="00E6718A">
        <w:rPr>
          <w:rFonts w:ascii="Times New Roman" w:hAnsi="Times New Roman" w:cs="Times New Roman"/>
          <w:sz w:val="24"/>
          <w:szCs w:val="24"/>
        </w:rPr>
        <w:t>:</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развитие спортивного интеллекта,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способности к </w:t>
      </w:r>
      <w:proofErr w:type="spellStart"/>
      <w:r w:rsidRPr="00E6718A">
        <w:rPr>
          <w:rFonts w:ascii="Times New Roman" w:hAnsi="Times New Roman" w:cs="Times New Roman"/>
          <w:sz w:val="24"/>
          <w:szCs w:val="24"/>
        </w:rPr>
        <w:t>саморегуляции</w:t>
      </w:r>
      <w:proofErr w:type="spellEnd"/>
      <w:r w:rsidRPr="00E6718A">
        <w:rPr>
          <w:rFonts w:ascii="Times New Roman" w:hAnsi="Times New Roman" w:cs="Times New Roman"/>
          <w:sz w:val="24"/>
          <w:szCs w:val="24"/>
        </w:rPr>
        <w:t>, формирование волевых черт характера,</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развитие оперативного мышления и памяти, специализированного восприятия,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создание общей психической подготовленности к соревнованиям. </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круглогодичном цикле подготовки должен быть сделан следующий акцент при распределении объектов психолого-педагогических воздействий: </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proofErr w:type="gramStart"/>
      <w:r w:rsidRPr="00E6718A">
        <w:rPr>
          <w:rFonts w:ascii="Times New Roman" w:hAnsi="Times New Roman" w:cs="Times New Roman"/>
          <w:sz w:val="24"/>
          <w:szCs w:val="24"/>
        </w:rPr>
        <w:t xml:space="preserve">- в подготовительном периоде выделяются средства и методы психолого-педагогических воздействий, связанные с морально-психологическим просвещением спортсмена, развитием спортивного интеллекта, разъяснением целей и задач участия в соревнованиях, содержанием общей психологической подготовки к соревнованиям, развитием волевых качеств и специализированного восприятия, выработка качеств, позволяющих психике спортсмена противостоять объективным и субъективным стресс-факторам, оптимизацией межличностных отношений и сенсомоторным совершенствованием общей психологической подготовленности; </w:t>
      </w:r>
      <w:proofErr w:type="gramEnd"/>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в соревновательном периоде подготовки упор делается на совершенствовании эмоциональной устойчивости, свойств внимания, достижении специальной психической готовности к выступлению и мобилизационной готовности к состязаниям.</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Подготовка к соревнованиям, которые имеют преимущественно тренировочные цели, целесообразно направить на воплощение в поединках достигнутого уровня технико-тактической подготовленности, специальной тренированности, повышение уровня тактической активности при выборе действий и построений поединков; в переходном периоде преимущественно используются средства и методы </w:t>
      </w:r>
      <w:proofErr w:type="spellStart"/>
      <w:r w:rsidRPr="00E6718A">
        <w:rPr>
          <w:rFonts w:ascii="Times New Roman" w:hAnsi="Times New Roman" w:cs="Times New Roman"/>
          <w:sz w:val="24"/>
          <w:szCs w:val="24"/>
        </w:rPr>
        <w:t>нервнопсихического</w:t>
      </w:r>
      <w:proofErr w:type="spellEnd"/>
      <w:r w:rsidRPr="00E6718A">
        <w:rPr>
          <w:rFonts w:ascii="Times New Roman" w:hAnsi="Times New Roman" w:cs="Times New Roman"/>
          <w:sz w:val="24"/>
          <w:szCs w:val="24"/>
        </w:rPr>
        <w:t xml:space="preserve"> восстановления организма. </w:t>
      </w:r>
    </w:p>
    <w:p w:rsidR="000340CC" w:rsidRPr="00E6718A" w:rsidRDefault="004D78E7"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0340CC" w:rsidRPr="00E6718A">
        <w:rPr>
          <w:rFonts w:ascii="Times New Roman" w:hAnsi="Times New Roman" w:cs="Times New Roman"/>
          <w:sz w:val="24"/>
          <w:szCs w:val="24"/>
        </w:rPr>
        <w:t xml:space="preserve"> течение всех периодов подготовки применяются методы, способствующие совершенствованию моральных черт характера спортсмена, и приемы психической регуляции. Психологическая подготовка осуществляется тренером в процессе всего учебного года на каждом тренировочном занятии, а также на мероприятиях проводимых психологом. </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Психологическая подготовка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 Тренеру, работающему с юными спортсменами, следует использовать все имеющиеся средства и методы психологического воздействия на спортсменов, необходимые для формирования психически уравновешенной, полноценной, всесторонне развитой личности, способной в будущем блеснуть спортивным мастерством. </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Основными задачами психологической подготовки являются:</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привитие устойчивого интереса к занятиям спортом;</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формирование установки на тренировочную деятельность; </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формирование волевых каче</w:t>
      </w:r>
      <w:proofErr w:type="gramStart"/>
      <w:r w:rsidRPr="00E6718A">
        <w:rPr>
          <w:rFonts w:ascii="Times New Roman" w:hAnsi="Times New Roman" w:cs="Times New Roman"/>
          <w:sz w:val="24"/>
          <w:szCs w:val="24"/>
        </w:rPr>
        <w:t>ств сп</w:t>
      </w:r>
      <w:proofErr w:type="gramEnd"/>
      <w:r w:rsidRPr="00E6718A">
        <w:rPr>
          <w:rFonts w:ascii="Times New Roman" w:hAnsi="Times New Roman" w:cs="Times New Roman"/>
          <w:sz w:val="24"/>
          <w:szCs w:val="24"/>
        </w:rPr>
        <w:t xml:space="preserve">ортсмена; </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совершенствование эмоциональных свойств личности;</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развитие коммуникативных свойств личности; </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развитие и совершенствование интеллекта спортсмена.</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К числу главных методов психологической подготовки относятся беседы, убеждения, педагогическое внушение, методы моделирования соревновательной ситуации через игру.</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программу занятий следует вводить ситуации, требующие преодоления трудностей. </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спортивной психологии выделяют объективные и субъективные трудности. </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Объективные трудности: </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lastRenderedPageBreak/>
        <w:t>- трудности, связанные с развитием физических качеств силы, выносливости, быстроты, ловкости и гибкости, а также, связанные с функциональной подготовкой в избранном виде спорта;</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трудности, связанные с освоением способов выполнения (техники) двигательного действия в избранном виде спорта.</w:t>
      </w:r>
    </w:p>
    <w:p w:rsidR="000340CC" w:rsidRPr="00E6718A" w:rsidRDefault="000340CC" w:rsidP="00E136BC">
      <w:pPr>
        <w:pStyle w:val="a4"/>
        <w:tabs>
          <w:tab w:val="left" w:pos="851"/>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Это знания, умения и навыки в дифференцировке пространственных, временных и динамических параметров движения;  трудности, связанные с планированием и организацией своих действий (тактикой) на тренировке и соревнованиях.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Очень важно развить способности в оперативном и тактическом мышлении спортсмена;  трудности, связанные с условиями тренировочной деятельности. Это могут быть недостаточно хорошие места тренировок (залы, стадионы, бассейны), метеоусловия, в том числе состав группы (женский или мужской), психологический климат в спортивной группе, индивидуальный или командный вид спорта и др.;  - трудности, связанные с соревновательной деятельностью в избранном виде спорта. Это могут быть новые, незнакомые места соревнования, другой часовой пояс, другое место над уровнем моря, внезапное изменение расписания соревнований, судейство, характер жеребьевки, метеоусловия, действия спортивного соперника и др. Субъективные трудности, связанные с личным переживанием спортсменом успеха или неуспеха своей спортивной деятельности, с личным отношением спортсмена к своей спортивной деятельности. Это могут быть индивидуальные ценности спортсмена (интересы), потребности, мотивы и цели спортивной деятельности как тренировок в </w:t>
      </w:r>
      <w:proofErr w:type="gramStart"/>
      <w:r w:rsidRPr="00E6718A">
        <w:rPr>
          <w:rFonts w:ascii="Times New Roman" w:hAnsi="Times New Roman" w:cs="Times New Roman"/>
          <w:sz w:val="24"/>
          <w:szCs w:val="24"/>
        </w:rPr>
        <w:t>том</w:t>
      </w:r>
      <w:proofErr w:type="gramEnd"/>
      <w:r w:rsidRPr="00E6718A">
        <w:rPr>
          <w:rFonts w:ascii="Times New Roman" w:hAnsi="Times New Roman" w:cs="Times New Roman"/>
          <w:sz w:val="24"/>
          <w:szCs w:val="24"/>
        </w:rPr>
        <w:t xml:space="preserve"> или ином виде спорта, так и соревнования.</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Есть субъективные трудности иного порядка — проявление отрицательных эмоций страха, неуверенности в своих силах, боязни противника, поражения, чрезмерная ответственность за результат своей деятельности, отрицательные предстартовые состояния (стартовая лихорадка, стартовая апатия). </w:t>
      </w:r>
    </w:p>
    <w:p w:rsidR="000340CC" w:rsidRPr="00E6718A" w:rsidRDefault="00AF39A6" w:rsidP="00E136BC">
      <w:pPr>
        <w:pStyle w:val="a4"/>
        <w:tabs>
          <w:tab w:val="left" w:pos="731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w:t>
      </w:r>
      <w:r w:rsidR="000340CC" w:rsidRPr="00E6718A">
        <w:rPr>
          <w:rFonts w:ascii="Times New Roman" w:hAnsi="Times New Roman" w:cs="Times New Roman"/>
          <w:sz w:val="24"/>
          <w:szCs w:val="24"/>
        </w:rPr>
        <w:t>ак или иначе, основным психическим механизмом появления различных субъективных трудностей у спортсмена является недостаточное количество информации, знаний, умений и навыков в их преодолении. Наличие определенных психологических барьеров не позволяет спортсмену раскрыть полностью свои возможности, свою подготовленность в условиях соревнований.</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Воспитание волевых качеств - одна из важнейших задач в деятельности педагога-тренера. Волевые качества формируются в процессе сознательного преодоления трудностей объективного и субъективного характера. Для их преодоления используются необычные для юного спортсмена волевые напряжения. Поэтому основным методом воспитания волевых качеств является метод постепенного </w:t>
      </w:r>
      <w:proofErr w:type="gramStart"/>
      <w:r w:rsidRPr="00E6718A">
        <w:rPr>
          <w:rFonts w:ascii="Times New Roman" w:hAnsi="Times New Roman" w:cs="Times New Roman"/>
          <w:sz w:val="24"/>
          <w:szCs w:val="24"/>
        </w:rPr>
        <w:t>усложнении</w:t>
      </w:r>
      <w:proofErr w:type="gramEnd"/>
      <w:r w:rsidRPr="00E6718A">
        <w:rPr>
          <w:rFonts w:ascii="Times New Roman" w:hAnsi="Times New Roman" w:cs="Times New Roman"/>
          <w:sz w:val="24"/>
          <w:szCs w:val="24"/>
        </w:rPr>
        <w:t xml:space="preserve"> задач, решаемых в процессе тренировочных занятий и соревновании. Используя различные трудности в тренировочном процессе, необходимо соблюдать постепенность и осторожность. В этих ситуациях перед юными спортсменами, как правило, не ставятся задачи проявлять предельные мобилизационные возможности.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работе с юными спортсменами устанавливается определенная тенденция в преимуществе тех или иных средств и методов психолого-педагогического воздействия.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К методам словесного воздействия относятся разъяснение, критика, одобрение, осуждение, внушение, примеры авторитетных людей и др.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Методы смешанного воздействия включают поощрение, выполнение общественных и личных поручений, наказание.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Во вводной части тренировочного занятия используются методы словесного и смешанного воздействия, направленные на развитие различных свойств личности, сообщается информация, способствующая развитию интеллекта и психических функций.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подготовительной части — методы развития внимания, </w:t>
      </w:r>
      <w:proofErr w:type="spellStart"/>
      <w:r w:rsidRPr="00E6718A">
        <w:rPr>
          <w:rFonts w:ascii="Times New Roman" w:hAnsi="Times New Roman" w:cs="Times New Roman"/>
          <w:sz w:val="24"/>
          <w:szCs w:val="24"/>
        </w:rPr>
        <w:t>сенсомоторики</w:t>
      </w:r>
      <w:proofErr w:type="spellEnd"/>
      <w:r w:rsidRPr="00E6718A">
        <w:rPr>
          <w:rFonts w:ascii="Times New Roman" w:hAnsi="Times New Roman" w:cs="Times New Roman"/>
          <w:sz w:val="24"/>
          <w:szCs w:val="24"/>
        </w:rPr>
        <w:t xml:space="preserve"> и волевых качеств.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В основной части занятия совершенствуются специализированные психические функции и психомоторные качества, эмоциональная устойчивость, способность к самоконтролю.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заключительной части совершенствуется способность к </w:t>
      </w:r>
      <w:proofErr w:type="spellStart"/>
      <w:r w:rsidRPr="00E6718A">
        <w:rPr>
          <w:rFonts w:ascii="Times New Roman" w:hAnsi="Times New Roman" w:cs="Times New Roman"/>
          <w:sz w:val="24"/>
          <w:szCs w:val="24"/>
        </w:rPr>
        <w:t>саморегуляции</w:t>
      </w:r>
      <w:proofErr w:type="spellEnd"/>
      <w:r w:rsidRPr="00E6718A">
        <w:rPr>
          <w:rFonts w:ascii="Times New Roman" w:hAnsi="Times New Roman" w:cs="Times New Roman"/>
          <w:sz w:val="24"/>
          <w:szCs w:val="24"/>
        </w:rPr>
        <w:t xml:space="preserve"> и нервно-психическому восстановлению.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Следует отметить, что акцент в распределении средств и методов психологической подготовки в решающей степени зависит от психических особенностей юного спортсмена, задач и направленности тренировочного занятия. Основными средствами преодоления объективных и субъективных трудностей являются волевые действия. Как отмечал И.М.Сеченов, воля не есть какой-то безличный агент, распоряжающийся только движениями. Волевое действие есть деятельная сторона разума и морального чувства, управляющая движениями во имя какой-либо цели Человек властен не только над своим телом, управляет не только своими поступками, но и мыслями, желаниями, страстями. </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Отсюда в действиях можно выделить три основных компонента: </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w:t>
      </w:r>
      <w:proofErr w:type="gramStart"/>
      <w:r w:rsidRPr="00E6718A">
        <w:rPr>
          <w:rFonts w:ascii="Times New Roman" w:hAnsi="Times New Roman" w:cs="Times New Roman"/>
          <w:sz w:val="24"/>
          <w:szCs w:val="24"/>
        </w:rPr>
        <w:t>интеллектуальный</w:t>
      </w:r>
      <w:proofErr w:type="gramEnd"/>
      <w:r w:rsidRPr="00E6718A">
        <w:rPr>
          <w:rFonts w:ascii="Times New Roman" w:hAnsi="Times New Roman" w:cs="Times New Roman"/>
          <w:sz w:val="24"/>
          <w:szCs w:val="24"/>
        </w:rPr>
        <w:t xml:space="preserve">, связанный со способностью человека принимать решения; </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эмоциональный, как могучий стимулятор двигательных действий; </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w:t>
      </w:r>
      <w:proofErr w:type="gramStart"/>
      <w:r w:rsidRPr="00E6718A">
        <w:rPr>
          <w:rFonts w:ascii="Times New Roman" w:hAnsi="Times New Roman" w:cs="Times New Roman"/>
          <w:sz w:val="24"/>
          <w:szCs w:val="24"/>
        </w:rPr>
        <w:t>исполнительный</w:t>
      </w:r>
      <w:proofErr w:type="gramEnd"/>
      <w:r w:rsidRPr="00E6718A">
        <w:rPr>
          <w:rFonts w:ascii="Times New Roman" w:hAnsi="Times New Roman" w:cs="Times New Roman"/>
          <w:sz w:val="24"/>
          <w:szCs w:val="24"/>
        </w:rPr>
        <w:t xml:space="preserve">, связанный с осознанной необходимостью двигательного действия. </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Волевое действие имеет следующие этапы: </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постановка цели, появление стремления достичь ее; </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выбор средств и путей достижения цели;</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преодоление борьбы мотивов и принятие решения действовать;</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исполнение принятого решения путем активных действий, направленных на достижение цели. </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Соответственно этим этапам проявляются такие психологические компоненты, как осознание — планирование — борьба мотивов — волевое усилие. </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Основными средствами волевой подготовки являются физические, спортивные упражнения и действия, связанные с развитием физических качеств. В частности, количественные характеристики движений по объему и интенсивности требуют самых разнообразных волевых усилий в преодолении усталости, связанной с большими мышечными усилиями и напряжениями. </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Повторный метод выполнения физических упражнений лежит в основе формирования волевых каче</w:t>
      </w:r>
      <w:proofErr w:type="gramStart"/>
      <w:r w:rsidRPr="00E6718A">
        <w:rPr>
          <w:rFonts w:ascii="Times New Roman" w:hAnsi="Times New Roman" w:cs="Times New Roman"/>
          <w:sz w:val="24"/>
          <w:szCs w:val="24"/>
        </w:rPr>
        <w:t>ств сп</w:t>
      </w:r>
      <w:proofErr w:type="gramEnd"/>
      <w:r w:rsidRPr="00E6718A">
        <w:rPr>
          <w:rFonts w:ascii="Times New Roman" w:hAnsi="Times New Roman" w:cs="Times New Roman"/>
          <w:sz w:val="24"/>
          <w:szCs w:val="24"/>
        </w:rPr>
        <w:t>ортсмена. Наибольшее влияние на развитие воли оказывают упражнения на развитие таких качеств, как сила и выносливость. Способность спортсмена развивать максимальные мышечные напряжения и усилия требует от человека особой направленности сознания на выполняемое двигательное действие. И хотя, как отмечается в некоторых  исследованиях, «сознательное управление предельными мышечными усилиями затруднено», в системе психологической подготовки должно быть отведено место определенной организации внимания, направленности сознания спортсмена на специфические для данного вида спорта информативно-значимые признаки, позволяющие спортсмену развивать мышечные напряжения «без помех» мышц-антагонистов. Формирование волевых каче</w:t>
      </w:r>
      <w:proofErr w:type="gramStart"/>
      <w:r w:rsidRPr="00E6718A">
        <w:rPr>
          <w:rFonts w:ascii="Times New Roman" w:hAnsi="Times New Roman" w:cs="Times New Roman"/>
          <w:sz w:val="24"/>
          <w:szCs w:val="24"/>
        </w:rPr>
        <w:t>ств сп</w:t>
      </w:r>
      <w:proofErr w:type="gramEnd"/>
      <w:r w:rsidRPr="00E6718A">
        <w:rPr>
          <w:rFonts w:ascii="Times New Roman" w:hAnsi="Times New Roman" w:cs="Times New Roman"/>
          <w:sz w:val="24"/>
          <w:szCs w:val="24"/>
        </w:rPr>
        <w:t xml:space="preserve">ортсмена с использованием упражнений на силу не может быть без развития </w:t>
      </w:r>
      <w:proofErr w:type="spellStart"/>
      <w:r w:rsidRPr="00E6718A">
        <w:rPr>
          <w:rFonts w:ascii="Times New Roman" w:hAnsi="Times New Roman" w:cs="Times New Roman"/>
          <w:sz w:val="24"/>
          <w:szCs w:val="24"/>
        </w:rPr>
        <w:t>дифференцировочной</w:t>
      </w:r>
      <w:proofErr w:type="spellEnd"/>
      <w:r w:rsidRPr="00E6718A">
        <w:rPr>
          <w:rFonts w:ascii="Times New Roman" w:hAnsi="Times New Roman" w:cs="Times New Roman"/>
          <w:sz w:val="24"/>
          <w:szCs w:val="24"/>
        </w:rPr>
        <w:t xml:space="preserve"> способности человека в управлении мышечными усилиями. Мышечные усилия в 1/2, 1/3, 1/4 от максимального позволяют использовать силовые упражнения наряду с упражнениями на технику как средство развития и совершенствования мышечно-двигательных ощущений и различных специализированных восприятий в спорте (чувство снаряда, чувство толчка, чувство удара и т.п.). </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Двигательные упражнения на точность развиваемых мышечных усилий и напряжений требуют большого напряжения мышечного сознания, и в этом заключается объективная и субъективная трудность, которую преодолевает спортсмен в процессе тренировки. </w:t>
      </w:r>
    </w:p>
    <w:p w:rsidR="000340CC" w:rsidRPr="00E6718A" w:rsidRDefault="000340CC" w:rsidP="00AF39A6">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Упражнения на точность дифференцировки мышечных усилий составляют так называемую качественную характеристику движений, используемых как средство волевой подготовки спортсмена. Волевой подготовке спортсмена способствуют упражнения на </w:t>
      </w:r>
      <w:r w:rsidRPr="00E6718A">
        <w:rPr>
          <w:rFonts w:ascii="Times New Roman" w:hAnsi="Times New Roman" w:cs="Times New Roman"/>
          <w:sz w:val="24"/>
          <w:szCs w:val="24"/>
        </w:rPr>
        <w:lastRenderedPageBreak/>
        <w:t xml:space="preserve">выносливость. Спортивные упражнения всегда направлены на достижение более высокого по сравнению с предыдущим спортивного результата. В этом суть спортивной тренировки. Выносливость, как вырабатываемая способность спортсмена, преодолевать усталость является, пожалуй, основной трудностью в спорте, преодоление которой будет лежать в основе развития и совершенствования волевых качеств личности - упорства, настойчивости, решительности и уверенности в своих силах. </w:t>
      </w:r>
    </w:p>
    <w:p w:rsidR="000340CC" w:rsidRPr="00E6718A" w:rsidRDefault="000340CC" w:rsidP="00E136BC">
      <w:pPr>
        <w:pStyle w:val="a4"/>
        <w:tabs>
          <w:tab w:val="left" w:pos="1134"/>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Одним из средств волевой подготовки спортсмена являются движения, связанные с развитием такого физического качества, как ловкость. Само понятие ловкость характеризуется способностью спортсмена четко дифференцировать и управлять движениями с пространственными, временными и динамическими характеристиками. </w:t>
      </w:r>
      <w:proofErr w:type="gramStart"/>
      <w:r w:rsidRPr="00E6718A">
        <w:rPr>
          <w:rFonts w:ascii="Times New Roman" w:hAnsi="Times New Roman" w:cs="Times New Roman"/>
          <w:sz w:val="24"/>
          <w:szCs w:val="24"/>
        </w:rPr>
        <w:t>По существу, ловкость является синдромом проявления физических качеств, вбирающим в себя и точность ощущения пространственных и динамических параметров двигательного действия, и точность восприятии временных характеристик движений.</w:t>
      </w:r>
      <w:proofErr w:type="gramEnd"/>
      <w:r w:rsidRPr="00E6718A">
        <w:rPr>
          <w:rFonts w:ascii="Times New Roman" w:hAnsi="Times New Roman" w:cs="Times New Roman"/>
          <w:sz w:val="24"/>
          <w:szCs w:val="24"/>
        </w:rPr>
        <w:t xml:space="preserve"> Именно при формировании лов кости спортсмену приходится преодолевать </w:t>
      </w:r>
      <w:proofErr w:type="gramStart"/>
      <w:r w:rsidRPr="00E6718A">
        <w:rPr>
          <w:rFonts w:ascii="Times New Roman" w:hAnsi="Times New Roman" w:cs="Times New Roman"/>
          <w:sz w:val="24"/>
          <w:szCs w:val="24"/>
        </w:rPr>
        <w:t>очень много</w:t>
      </w:r>
      <w:proofErr w:type="gramEnd"/>
      <w:r w:rsidRPr="00E6718A">
        <w:rPr>
          <w:rFonts w:ascii="Times New Roman" w:hAnsi="Times New Roman" w:cs="Times New Roman"/>
          <w:sz w:val="24"/>
          <w:szCs w:val="24"/>
        </w:rPr>
        <w:t xml:space="preserve"> трудностей, связанных с точным выполнением двигательных действий, с координацией движений различных частей тела во времени и пространстве, с чувством темпа и ритма, с временной последовательностью и с реакцией на движущийся объект, с вестибулярной устойчивостью во время выполнения двигательных действий. В развитии способности спортсмена достигать цели в двигатель ном действии (воля) свой вклад вносят упражнения, связанные с развитием быстроты. Отражение в сознании быстроты движений или действий происходит через дифференцировку спортсменом таких временных параметров движений, как восприятие длительности выполняемых движений, временной последовательности. Все это требует от спортсмена четкой дифференцировки не только временных характеристик движений, связанных с проявлением качеств быстроты спортсмена, но и обязательной дифференцировки мышечных усилий и напряжений одновременно. В этом особая трудность, преодолевая которую спортсмен формирует волевые качества личности. </w:t>
      </w:r>
    </w:p>
    <w:p w:rsidR="000340CC" w:rsidRPr="00E6718A" w:rsidRDefault="000340CC" w:rsidP="00E136BC">
      <w:pPr>
        <w:pStyle w:val="a4"/>
        <w:tabs>
          <w:tab w:val="left" w:pos="1134"/>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Таким образом, волевая подготовка спортсмена </w:t>
      </w:r>
      <w:proofErr w:type="gramStart"/>
      <w:r w:rsidRPr="00E6718A">
        <w:rPr>
          <w:rFonts w:ascii="Times New Roman" w:hAnsi="Times New Roman" w:cs="Times New Roman"/>
          <w:sz w:val="24"/>
          <w:szCs w:val="24"/>
        </w:rPr>
        <w:t>решается</w:t>
      </w:r>
      <w:proofErr w:type="gramEnd"/>
      <w:r w:rsidRPr="00E6718A">
        <w:rPr>
          <w:rFonts w:ascii="Times New Roman" w:hAnsi="Times New Roman" w:cs="Times New Roman"/>
          <w:sz w:val="24"/>
          <w:szCs w:val="24"/>
        </w:rPr>
        <w:t xml:space="preserve"> прежде всего средствами физической подготовки, так как развитие физических качеств - силы, выносливости, быстроты, ловкости и гибкости — всегда связано с преодолением трудностей в достижении цели общей функциональной подготовки спортсмена. На развитие волевых каче</w:t>
      </w:r>
      <w:proofErr w:type="gramStart"/>
      <w:r w:rsidRPr="00E6718A">
        <w:rPr>
          <w:rFonts w:ascii="Times New Roman" w:hAnsi="Times New Roman" w:cs="Times New Roman"/>
          <w:sz w:val="24"/>
          <w:szCs w:val="24"/>
        </w:rPr>
        <w:t>ств сп</w:t>
      </w:r>
      <w:proofErr w:type="gramEnd"/>
      <w:r w:rsidRPr="00E6718A">
        <w:rPr>
          <w:rFonts w:ascii="Times New Roman" w:hAnsi="Times New Roman" w:cs="Times New Roman"/>
          <w:sz w:val="24"/>
          <w:szCs w:val="24"/>
        </w:rPr>
        <w:t xml:space="preserve">ортсмена непосредственное влияние оказывает техническая подготовка спортсмена. Совершенствование способов выполнения двигательных действий в спортивной борьбе представляет для спортсмена определённую трудность, подчас она бывает очень большой. Преодоление трудностей в процессе технической подготовки начинается с процесса формирования двигательных представлений о правильном выполнении спортивных движений, т.е. знаний о двигательном действии. </w:t>
      </w:r>
    </w:p>
    <w:p w:rsidR="000340CC" w:rsidRPr="00E6718A" w:rsidRDefault="000340CC" w:rsidP="00E136BC">
      <w:pPr>
        <w:pStyle w:val="a4"/>
        <w:tabs>
          <w:tab w:val="left" w:pos="1134"/>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На стадии формирования представлений о движении особую роль играют волевые усилия спортсмена, связанные с напряженностью сознания. Сосредоточенное внимание спортсмена на формировании образа двигательного действия требует особого напряжения сознания. Наряду с проявлением напряженности, интенсивности внимания особую роль играет волевое усилие при поддержании интенсивности и устойчивости внимания длительное время, формируя тем самым устойчивость внимания. Тесно связанные между собой интенсивность и устойчивость внимания позволяют спортсмену уже на начальной стадии технической подготовки использовать волевое усилие и развивать его. </w:t>
      </w:r>
    </w:p>
    <w:p w:rsidR="000340CC" w:rsidRPr="00E6718A" w:rsidRDefault="000340CC" w:rsidP="00E136BC">
      <w:pPr>
        <w:pStyle w:val="a4"/>
        <w:tabs>
          <w:tab w:val="left" w:pos="1134"/>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На второй стадии технической подготовки — стадии формирования умений особую трудность представляет преобразование внешнего образа двигательного действия, полученного на первом этапе формирования двигательного действи</w:t>
      </w:r>
      <w:proofErr w:type="gramStart"/>
      <w:r w:rsidRPr="00E6718A">
        <w:rPr>
          <w:rFonts w:ascii="Times New Roman" w:hAnsi="Times New Roman" w:cs="Times New Roman"/>
          <w:sz w:val="24"/>
          <w:szCs w:val="24"/>
        </w:rPr>
        <w:t>я(</w:t>
      </w:r>
      <w:proofErr w:type="gramEnd"/>
      <w:r w:rsidRPr="00E6718A">
        <w:rPr>
          <w:rFonts w:ascii="Times New Roman" w:hAnsi="Times New Roman" w:cs="Times New Roman"/>
          <w:sz w:val="24"/>
          <w:szCs w:val="24"/>
        </w:rPr>
        <w:t xml:space="preserve">знаний), во внутренний — в чувственный образ мышечных, вестибулярных, тактильных, органических соединений. В спортивном упражнении, связанном с наиболее целесообразным способом выполнения двигательного действия, каждое движение несет в себе определенную биомеханическую характеристику. Это могут быть пространственные, временные и динамические </w:t>
      </w:r>
      <w:r w:rsidRPr="00E6718A">
        <w:rPr>
          <w:rFonts w:ascii="Times New Roman" w:hAnsi="Times New Roman" w:cs="Times New Roman"/>
          <w:sz w:val="24"/>
          <w:szCs w:val="24"/>
        </w:rPr>
        <w:lastRenderedPageBreak/>
        <w:t xml:space="preserve">характеристики движений с их многочисленными параметрами. Например, </w:t>
      </w:r>
      <w:proofErr w:type="gramStart"/>
      <w:r w:rsidRPr="00E6718A">
        <w:rPr>
          <w:rFonts w:ascii="Times New Roman" w:hAnsi="Times New Roman" w:cs="Times New Roman"/>
          <w:sz w:val="24"/>
          <w:szCs w:val="24"/>
        </w:rPr>
        <w:t>пространственные</w:t>
      </w:r>
      <w:proofErr w:type="gramEnd"/>
      <w:r w:rsidRPr="00E6718A">
        <w:rPr>
          <w:rFonts w:ascii="Times New Roman" w:hAnsi="Times New Roman" w:cs="Times New Roman"/>
          <w:sz w:val="24"/>
          <w:szCs w:val="24"/>
        </w:rPr>
        <w:t xml:space="preserve"> включают размах движений (амплитуду), направление, форму и т.п. </w:t>
      </w:r>
    </w:p>
    <w:p w:rsidR="000340CC" w:rsidRPr="00E6718A" w:rsidRDefault="000340CC" w:rsidP="00E136BC">
      <w:pPr>
        <w:pStyle w:val="a4"/>
        <w:tabs>
          <w:tab w:val="left" w:pos="1134"/>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Во время выполнения двигательных действий все они находят отражение в сознании спортсмена, и именно на стадии умений спортсмен приходится испытывать значительные трудности, связанные с мышечными усилиями при выполнении того или иного элемента техники спортивного упражнения. Причем спортсмену приходится дифференцировать мышечное напряжение не только по усилию, но и по времени, по сопротивлению, по скорости выполняемого движения и др. Большие трудности спортсмен испытывает при поддержании вестибулярной устойчивости. Различные положения тела, резкие повороты, внезапные ускорения, замедления движений - все это требует больших волевых усилий при стремлении наиболее точно выполнить двигательную задачу, поставленную перед спортсменом во второй стадии совершенствования двигательного действия - в умении.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На стадии умений особую трудность представляют проявления органических ощущений. Через эти ощущения отражается общее физическое состояние организма спортсмена. Достаточно привести трудности, связанные с болевыми ощущениями в мышцах, сухожилиях, суставах, и можно понять, каких волевых усилий требуется от спортсмена на этапе технического совершенствования, связанного с формированием умений. Развитию волевых каче</w:t>
      </w:r>
      <w:proofErr w:type="gramStart"/>
      <w:r w:rsidRPr="00E6718A">
        <w:rPr>
          <w:rFonts w:ascii="Times New Roman" w:hAnsi="Times New Roman" w:cs="Times New Roman"/>
          <w:sz w:val="24"/>
          <w:szCs w:val="24"/>
        </w:rPr>
        <w:t>ств сп</w:t>
      </w:r>
      <w:proofErr w:type="gramEnd"/>
      <w:r w:rsidRPr="00E6718A">
        <w:rPr>
          <w:rFonts w:ascii="Times New Roman" w:hAnsi="Times New Roman" w:cs="Times New Roman"/>
          <w:sz w:val="24"/>
          <w:szCs w:val="24"/>
        </w:rPr>
        <w:t xml:space="preserve">ортсмена в процессе технической подготовки будут способствовать трудности, связанные с организацией внимания спортсмена при выполнении двигательного действия. Никакие ощущения, восприятия, память и мыслительные операции не смогут функционировать в полную силу без развития и совершенствования такого свойства внимания, как интенсивность. С этим свойством связана напряженность сознания спортсмена во время выполнения двигательного действия, и, если данное свойство внимания не достаточно развито, то спортсмен испытывает очень большие трудности в освоении техники избранного вида спорта. Преодолению этой трудности будет способствовать волевое усилие, тем самым достигается двойной эффект - совершенствуется двигательное умение выполнять спортивное упражнение и совершенствуется воля.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В освоении техники спортивного упражнения большой трудностью является поддержание интенсивности внимания длительное время, т.е. устойчивость. Без волевого усилия спортсмена нельзя поддерживать напряженность сознания длительное время. Эффект действия тот же - развивается воля при успешном освоении способа выполнения двигательного действия. Такое свойство как распределение внимания своей трудоемкостью вносит свой вклад в процесс волевой подготовки спортсмена. Спортсмену приходится одновременно следить за правильностью исполнения своих действий и действий соперника.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Нельзя не отметить и то, что в развитии воли спортсмена особое значение имеет взаимосвязь и взаимообусловленность между самими волевыми качествами активностью и самостоятельностью, целеустремленностью и инициативностью, решительностью и настойчивостью, смелостью и самообладанием, уверенностью в своих силах. Успешное формирование воли будет зависеть от организации тренировочного процесса, а также от самовоспитания спортсмена. Однако и здесь нужен постоянный контроль со стороны преподавателя, тренера по спорту. Подчас очень «</w:t>
      </w:r>
      <w:proofErr w:type="spellStart"/>
      <w:r w:rsidRPr="00E6718A">
        <w:rPr>
          <w:rFonts w:ascii="Times New Roman" w:hAnsi="Times New Roman" w:cs="Times New Roman"/>
          <w:sz w:val="24"/>
          <w:szCs w:val="24"/>
        </w:rPr>
        <w:t>замотивированный</w:t>
      </w:r>
      <w:proofErr w:type="spellEnd"/>
      <w:r w:rsidRPr="00E6718A">
        <w:rPr>
          <w:rFonts w:ascii="Times New Roman" w:hAnsi="Times New Roman" w:cs="Times New Roman"/>
          <w:sz w:val="24"/>
          <w:szCs w:val="24"/>
        </w:rPr>
        <w:t>» спортсмен может в буквальном смысле слова загнать себя, перегружая себя дополнительной тренировкой. Нам приходилось наблюдать, как некоторые спортсмены тренировались по ночам и доводили себя до состояния психического перенапряжения, лежащего в основе состояния перетренировки. Оценка эффективности психолого-педагогических воздействий в тренировочном процессе осуществляется путем педагогических наблюдений, измерений, анализа различных материалов, характеризующих личность юного спортсмена. Полученные данные сравниваются с исходными показателями и используются для внесения корректив в тренировочный процесс.</w:t>
      </w:r>
    </w:p>
    <w:p w:rsidR="000340CC"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p>
    <w:p w:rsidR="000D04E7" w:rsidRDefault="000D04E7" w:rsidP="000340CC">
      <w:pPr>
        <w:pStyle w:val="a4"/>
        <w:tabs>
          <w:tab w:val="left" w:pos="7317"/>
        </w:tabs>
        <w:spacing w:after="0" w:line="240" w:lineRule="auto"/>
        <w:ind w:left="0" w:firstLine="851"/>
        <w:jc w:val="center"/>
        <w:rPr>
          <w:rFonts w:ascii="Times New Roman" w:hAnsi="Times New Roman" w:cs="Times New Roman"/>
          <w:b/>
          <w:sz w:val="24"/>
          <w:szCs w:val="24"/>
        </w:rPr>
      </w:pPr>
    </w:p>
    <w:p w:rsidR="000D04E7" w:rsidRDefault="000D04E7" w:rsidP="000340CC">
      <w:pPr>
        <w:pStyle w:val="a4"/>
        <w:tabs>
          <w:tab w:val="left" w:pos="7317"/>
        </w:tabs>
        <w:spacing w:after="0" w:line="240" w:lineRule="auto"/>
        <w:ind w:left="0" w:firstLine="851"/>
        <w:jc w:val="center"/>
        <w:rPr>
          <w:rFonts w:ascii="Times New Roman" w:hAnsi="Times New Roman" w:cs="Times New Roman"/>
          <w:b/>
          <w:sz w:val="24"/>
          <w:szCs w:val="24"/>
        </w:rPr>
      </w:pP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b/>
          <w:sz w:val="24"/>
          <w:szCs w:val="24"/>
        </w:rPr>
      </w:pPr>
      <w:r>
        <w:rPr>
          <w:rFonts w:ascii="Times New Roman" w:hAnsi="Times New Roman" w:cs="Times New Roman"/>
          <w:b/>
          <w:sz w:val="24"/>
          <w:szCs w:val="24"/>
        </w:rPr>
        <w:lastRenderedPageBreak/>
        <w:t>2.7</w:t>
      </w:r>
      <w:r w:rsidRPr="00E6718A">
        <w:rPr>
          <w:rFonts w:ascii="Times New Roman" w:hAnsi="Times New Roman" w:cs="Times New Roman"/>
          <w:b/>
          <w:sz w:val="24"/>
          <w:szCs w:val="24"/>
        </w:rPr>
        <w:t xml:space="preserve"> Планы применения восстановительных средств.</w:t>
      </w: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b/>
          <w:sz w:val="24"/>
          <w:szCs w:val="24"/>
        </w:rPr>
      </w:pP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Повышение объема и интенсивности тренировочных нагрузок характерно для современного спорта. Это нашло отражение и при организации работы в образовательных организациях. Профилактика травматизма всегда являлась неотъемлемой задачей тренировочного процесса. Частые травмы нарушают нормальное течение тренировочного процесса и свидетельствуют о нерациональном его построении. </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Чаще всего травмы в борьбе бывают при нагрузках, которые предъявляют максимальные требования к мышцам, связкам, сухожилиям. Основные причины - локальные перегрузки, недостаточная разносторонность нагрузок, применение их при переохлаждении в состоянии утомления, а также недостаточная разминка перед скоростными усилиями. </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Во избежание травм рекомендуется:</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выполнять упражнения только после разминки с достаточным согреванием мышц; </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надевать тренировочный костюм в холодную погоду; </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не </w:t>
      </w:r>
      <w:proofErr w:type="gramStart"/>
      <w:r w:rsidRPr="00E6718A">
        <w:rPr>
          <w:rFonts w:ascii="Times New Roman" w:hAnsi="Times New Roman" w:cs="Times New Roman"/>
          <w:sz w:val="24"/>
          <w:szCs w:val="24"/>
        </w:rPr>
        <w:t>применять скоростные усилия</w:t>
      </w:r>
      <w:proofErr w:type="gramEnd"/>
      <w:r w:rsidRPr="00E6718A">
        <w:rPr>
          <w:rFonts w:ascii="Times New Roman" w:hAnsi="Times New Roman" w:cs="Times New Roman"/>
          <w:sz w:val="24"/>
          <w:szCs w:val="24"/>
        </w:rPr>
        <w:t xml:space="preserve"> с максимальной интенсивностью в ранние утренние часы; </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не бегать продолжительно по асфальту и другим сверхжестким покрытиям; </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прекращать нагрузку при появлении болей в мышцах; </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применять упражнения на расслабление и массаж;</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освоить упражнения на растягивание - «</w:t>
      </w:r>
      <w:proofErr w:type="spellStart"/>
      <w:r w:rsidRPr="00E6718A">
        <w:rPr>
          <w:rFonts w:ascii="Times New Roman" w:hAnsi="Times New Roman" w:cs="Times New Roman"/>
          <w:sz w:val="24"/>
          <w:szCs w:val="24"/>
        </w:rPr>
        <w:t>стретчинг</w:t>
      </w:r>
      <w:proofErr w:type="spellEnd"/>
      <w:r w:rsidRPr="00E6718A">
        <w:rPr>
          <w:rFonts w:ascii="Times New Roman" w:hAnsi="Times New Roman" w:cs="Times New Roman"/>
          <w:sz w:val="24"/>
          <w:szCs w:val="24"/>
        </w:rPr>
        <w:t xml:space="preserve">»; </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применять втирания, стимулирующие кровоснабжение мышц, но только по совету врача. </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Освоению высоких тренировочных нагрузок способствуют специальные восстановительные мероприятия. Разработана система восстановительных мероприятий при тренировках с высокими нагрузками для спортсменов высшей квалификации. Отдельные положения этой системы могут быть использованы при организации восстановительных мероприятий в спортивных учреждениях. </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Восстановительные средства делятся на четыре группы: педагогические, психологические, гигиенические и </w:t>
      </w:r>
      <w:proofErr w:type="spellStart"/>
      <w:r w:rsidRPr="00E6718A">
        <w:rPr>
          <w:rFonts w:ascii="Times New Roman" w:hAnsi="Times New Roman" w:cs="Times New Roman"/>
          <w:sz w:val="24"/>
          <w:szCs w:val="24"/>
        </w:rPr>
        <w:t>медикобиологические</w:t>
      </w:r>
      <w:proofErr w:type="spellEnd"/>
      <w:r w:rsidRPr="00E6718A">
        <w:rPr>
          <w:rFonts w:ascii="Times New Roman" w:hAnsi="Times New Roman" w:cs="Times New Roman"/>
          <w:sz w:val="24"/>
          <w:szCs w:val="24"/>
        </w:rPr>
        <w:t>.</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Педагогические средства являются основными, так как при нерациональном построении тренировки остальные средства восстановления оказываются неэффективными. Педагогические средства предусматривают оптимальное построение одного тренировочного занятия, способствующего стимуляции восстановительных процессов, рациональное построение тренировок в микроцикле и на отдельных этапах тренировочного цикла. </w:t>
      </w:r>
    </w:p>
    <w:p w:rsidR="000340CC" w:rsidRPr="00E6718A" w:rsidRDefault="000D04E7"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0340CC" w:rsidRPr="00E6718A">
        <w:rPr>
          <w:rFonts w:ascii="Times New Roman" w:hAnsi="Times New Roman" w:cs="Times New Roman"/>
          <w:sz w:val="24"/>
          <w:szCs w:val="24"/>
        </w:rPr>
        <w:t xml:space="preserve">пециальное психологическое воздействие, разучивание приемов психорегулирующей тренировки осуществляют квалифицированные психологи. Однако в спортивных учреждениях возрастает роль тренера-преподавателя в управлении свободным временем спортсменов, в снятии эмоционального напряжения и т.д. Эти факторы оказывают значительное влияние на характер и течение восстановительных процессов. Особо </w:t>
      </w:r>
      <w:proofErr w:type="gramStart"/>
      <w:r w:rsidR="000340CC" w:rsidRPr="00E6718A">
        <w:rPr>
          <w:rFonts w:ascii="Times New Roman" w:hAnsi="Times New Roman" w:cs="Times New Roman"/>
          <w:sz w:val="24"/>
          <w:szCs w:val="24"/>
        </w:rPr>
        <w:t>важное значение</w:t>
      </w:r>
      <w:proofErr w:type="gramEnd"/>
      <w:r w:rsidR="000340CC" w:rsidRPr="00E6718A">
        <w:rPr>
          <w:rFonts w:ascii="Times New Roman" w:hAnsi="Times New Roman" w:cs="Times New Roman"/>
          <w:sz w:val="24"/>
          <w:szCs w:val="24"/>
        </w:rPr>
        <w:t xml:space="preserve"> имеет определение психической совместимости спортсменов. </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Гигиенические средства восстановления детально разработаны. Это требования к режиму дня, труда, спортивных занятий, отдыха, питания. Необходимо обязательное соблюдение гигиенических требований к местам занятий, бытовым помещениям, инвентарю.</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Медико-биологическая группа восстановительных средств, включает в себя рациональное питание, витаминизацию, физические средства восстановления. При организации питания на сборах следует руководствоваться рекомендациями Института питания РАМН. Дополнительное введение витаминов осуществляется в зимне-весенний период, а также в период напряженных тренировок. Во избежание интоксикации дополнительный прием витаминов целесообразно назначать в дозе, не превышающей половины суточной потребности. </w:t>
      </w:r>
    </w:p>
    <w:p w:rsidR="000340CC" w:rsidRPr="00E6718A" w:rsidRDefault="000340CC" w:rsidP="00AF39A6">
      <w:pPr>
        <w:pStyle w:val="a4"/>
        <w:tabs>
          <w:tab w:val="left" w:pos="993"/>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Физические факторы представляют собой большую группу средств, используемых в физиотерапии. Рациональное применение физических средств восстановления способствует </w:t>
      </w:r>
      <w:r w:rsidRPr="00E6718A">
        <w:rPr>
          <w:rFonts w:ascii="Times New Roman" w:hAnsi="Times New Roman" w:cs="Times New Roman"/>
          <w:sz w:val="24"/>
          <w:szCs w:val="24"/>
        </w:rPr>
        <w:lastRenderedPageBreak/>
        <w:t xml:space="preserve">предотвращению травм и заболеваний опорно-двигательного аппарата. В спортивной практике широко используются различные виды ручного и инструментального массажа, души (подводный, вибрационный), ванны, сауна, локальные физиотерапевтические воздействия (гальванизация, ионофорез, соллюкс и др.), электростимуляция и др. Передозировка физиотерапевтических процедур приводит к угнетению реактивности организма. Поэтому в юном возрасте в одном сеансе не следует применять более одной процедуры. В течение дня желательно ограничиться одним сеансом.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Средства общего воздействия (массаж, сауна, ванны) следует назначать по показаниям, но не чаще1-2 раз в неделю. Медико-биологические средства назначаются только врачом и осуществляются под его наблюдением. </w:t>
      </w:r>
    </w:p>
    <w:p w:rsidR="000340CC" w:rsidRPr="00E6718A" w:rsidRDefault="000340CC" w:rsidP="00E136BC">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Средства восстановления используются лишь при снижении спортивной работоспособности или при ухудшении переносимости тренировочных нагрузок. В тех случаях, когда восстановление работоспособности осуществляется естественным путем, дополнительные восстановительные средства могут привести к снижению тренировочного эффекта и ухудшению тренированности. Методическое обеспечение программы спортивной подготовки: Для того чтобы оценить отдельные движения или сопоставить их между собой, определяют их биомеханические характеристики, которые делятся на две группы: качественные (напряженность, расслабленность, свобода, легкость, выразительность и др.) и количественные (кинематические, динамические и статические). Характеристики движений во многом зависят от двигательных возможностей спортсмена, под которыми понимаются предпосылки, сложившиеся в организме в процессе развити</w:t>
      </w:r>
      <w:proofErr w:type="gramStart"/>
      <w:r w:rsidRPr="00E6718A">
        <w:rPr>
          <w:rFonts w:ascii="Times New Roman" w:hAnsi="Times New Roman" w:cs="Times New Roman"/>
          <w:sz w:val="24"/>
          <w:szCs w:val="24"/>
        </w:rPr>
        <w:t>я(</w:t>
      </w:r>
      <w:proofErr w:type="gramEnd"/>
      <w:r w:rsidRPr="00E6718A">
        <w:rPr>
          <w:rFonts w:ascii="Times New Roman" w:hAnsi="Times New Roman" w:cs="Times New Roman"/>
          <w:sz w:val="24"/>
          <w:szCs w:val="24"/>
        </w:rPr>
        <w:t>филогенеза и онтогенеза). Тренер, учитывая реальные двигательные возможности борцов, ставит перед ними те или иные двигательные задачи. Это предполагает выполнение движений с заданными биомеханическими характеристиками, стимулирующими активизацию мыслительной и двигательной деятельности и в итоге позволяющими достичь соответствующих целей. Двигательная задача решается путем специально организованных двигательных действий.</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b/>
          <w:sz w:val="24"/>
          <w:szCs w:val="24"/>
        </w:rPr>
      </w:pPr>
      <w:r>
        <w:rPr>
          <w:rFonts w:ascii="Times New Roman" w:hAnsi="Times New Roman" w:cs="Times New Roman"/>
          <w:b/>
          <w:sz w:val="24"/>
          <w:szCs w:val="24"/>
        </w:rPr>
        <w:t>2.8</w:t>
      </w:r>
      <w:r w:rsidRPr="00E6718A">
        <w:rPr>
          <w:rFonts w:ascii="Times New Roman" w:hAnsi="Times New Roman" w:cs="Times New Roman"/>
          <w:b/>
          <w:sz w:val="24"/>
          <w:szCs w:val="24"/>
        </w:rPr>
        <w:t xml:space="preserve"> П</w:t>
      </w:r>
      <w:r w:rsidR="00AF39A6">
        <w:rPr>
          <w:rFonts w:ascii="Times New Roman" w:hAnsi="Times New Roman" w:cs="Times New Roman"/>
          <w:b/>
          <w:sz w:val="24"/>
          <w:szCs w:val="24"/>
        </w:rPr>
        <w:t>ланы антидопинговых мероприятий</w:t>
      </w: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b/>
          <w:sz w:val="24"/>
          <w:szCs w:val="24"/>
        </w:rPr>
      </w:pP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 Допинги – это лекарственные препараты, которые применяются спортсменами для искусственного, принудительного повышения работоспособности в период тренировочного процесса и соревновательной деятельности.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Запрещенные вещества: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1) стимуляторы;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2) наркотики;</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 3) анаболические агенты;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4) </w:t>
      </w:r>
      <w:proofErr w:type="spellStart"/>
      <w:r w:rsidRPr="00E6718A">
        <w:rPr>
          <w:rFonts w:ascii="Times New Roman" w:hAnsi="Times New Roman" w:cs="Times New Roman"/>
          <w:sz w:val="24"/>
          <w:szCs w:val="24"/>
        </w:rPr>
        <w:t>диуретики</w:t>
      </w:r>
      <w:proofErr w:type="spellEnd"/>
      <w:r w:rsidRPr="00E6718A">
        <w:rPr>
          <w:rFonts w:ascii="Times New Roman" w:hAnsi="Times New Roman" w:cs="Times New Roman"/>
          <w:sz w:val="24"/>
          <w:szCs w:val="24"/>
        </w:rPr>
        <w:t xml:space="preserve">;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5) пептидные гормоны, их аналоги и производные.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Запрещенные методы: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1) кровяной допинг;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2) физические, химические, фармакологические манипуляции искажения показателей мочи.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Во время национальных и международных соревнований проводится допинг-контроль не только призеров, но и остальных участников по жребию или выбору судьи по допингу. Помещения (станции) </w:t>
      </w:r>
      <w:proofErr w:type="spellStart"/>
      <w:proofErr w:type="gramStart"/>
      <w:r w:rsidRPr="00E6718A">
        <w:rPr>
          <w:rFonts w:ascii="Times New Roman" w:hAnsi="Times New Roman" w:cs="Times New Roman"/>
          <w:sz w:val="24"/>
          <w:szCs w:val="24"/>
        </w:rPr>
        <w:t>допинг-контроля</w:t>
      </w:r>
      <w:proofErr w:type="spellEnd"/>
      <w:proofErr w:type="gramEnd"/>
      <w:r w:rsidRPr="00E6718A">
        <w:rPr>
          <w:rFonts w:ascii="Times New Roman" w:hAnsi="Times New Roman" w:cs="Times New Roman"/>
          <w:sz w:val="24"/>
          <w:szCs w:val="24"/>
        </w:rPr>
        <w:t xml:space="preserve"> размещаются на всех спортивных аренах. В большинстве видов спорта установленное применение допинга влечет за собой дисквалификацию на 2 года, а повторное — на 4 года или даже навсегда.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Антидопинговые мероприятия, необходимые для включения в многолетний план подготовки спортсменов: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индивидуальные консультации спортивного врача;</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 анализ индивидуальной фармакологической карты средств и методов, применяемых спортсменом в период подготовки и участия в соревнованиях в период годичного цикла.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нарушение антидопинговых правил;</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список запрещенных веществ и методов.</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  вещества, запрещенные в отдельных видах спорта.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программа мониторинга.</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  санкции к спортсменам.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 проведение разъяснительной работы среди спортсменов по недопустимости применения допинговых средств и методов. </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r w:rsidRPr="00E6718A">
        <w:rPr>
          <w:rFonts w:ascii="Times New Roman" w:hAnsi="Times New Roman" w:cs="Times New Roman"/>
          <w:sz w:val="24"/>
          <w:szCs w:val="24"/>
        </w:rPr>
        <w:t xml:space="preserve">- проведение разъяснительной работы среди спортсменов по применению различных фармакологических веществ и средств. </w:t>
      </w:r>
    </w:p>
    <w:p w:rsidR="00617DE0" w:rsidRPr="00E6718A" w:rsidRDefault="00617DE0" w:rsidP="00617DE0">
      <w:pPr>
        <w:pStyle w:val="a4"/>
        <w:tabs>
          <w:tab w:val="left" w:pos="7317"/>
        </w:tabs>
        <w:spacing w:after="0" w:line="240" w:lineRule="auto"/>
        <w:ind w:left="0" w:firstLine="851"/>
        <w:jc w:val="right"/>
        <w:rPr>
          <w:rFonts w:ascii="Times New Roman" w:hAnsi="Times New Roman" w:cs="Times New Roman"/>
          <w:sz w:val="24"/>
          <w:szCs w:val="24"/>
        </w:rPr>
      </w:pPr>
      <w:r>
        <w:rPr>
          <w:rFonts w:ascii="Times New Roman" w:hAnsi="Times New Roman" w:cs="Times New Roman"/>
          <w:sz w:val="24"/>
          <w:szCs w:val="24"/>
        </w:rPr>
        <w:t>Таблица 22</w:t>
      </w:r>
    </w:p>
    <w:p w:rsidR="00617DE0" w:rsidRPr="00617DE0" w:rsidRDefault="00617DE0" w:rsidP="00617DE0">
      <w:pPr>
        <w:pStyle w:val="a4"/>
        <w:tabs>
          <w:tab w:val="left" w:pos="7317"/>
        </w:tabs>
        <w:spacing w:after="0" w:line="240" w:lineRule="auto"/>
        <w:ind w:left="0" w:firstLine="851"/>
        <w:jc w:val="center"/>
        <w:rPr>
          <w:rFonts w:ascii="Times New Roman" w:hAnsi="Times New Roman" w:cs="Times New Roman"/>
          <w:b/>
          <w:sz w:val="24"/>
          <w:szCs w:val="24"/>
        </w:rPr>
      </w:pPr>
      <w:r w:rsidRPr="00617DE0">
        <w:rPr>
          <w:rFonts w:ascii="Times New Roman" w:hAnsi="Times New Roman" w:cs="Times New Roman"/>
          <w:b/>
          <w:sz w:val="24"/>
          <w:szCs w:val="24"/>
        </w:rPr>
        <w:t>План антидопинговых мероприятий</w:t>
      </w:r>
    </w:p>
    <w:p w:rsidR="000340CC" w:rsidRPr="00E6718A" w:rsidRDefault="000340CC" w:rsidP="000340CC">
      <w:pPr>
        <w:pStyle w:val="a4"/>
        <w:tabs>
          <w:tab w:val="left" w:pos="7317"/>
        </w:tabs>
        <w:spacing w:after="0" w:line="240" w:lineRule="auto"/>
        <w:ind w:left="0" w:firstLine="851"/>
        <w:jc w:val="center"/>
        <w:rPr>
          <w:rFonts w:ascii="Times New Roman" w:hAnsi="Times New Roman" w:cs="Times New Roman"/>
          <w:sz w:val="24"/>
          <w:szCs w:val="24"/>
        </w:rPr>
      </w:pPr>
    </w:p>
    <w:tbl>
      <w:tblPr>
        <w:tblW w:w="0" w:type="auto"/>
        <w:tblInd w:w="15" w:type="dxa"/>
        <w:shd w:val="clear" w:color="auto" w:fill="FFFFFF"/>
        <w:tblCellMar>
          <w:top w:w="15" w:type="dxa"/>
          <w:left w:w="15" w:type="dxa"/>
          <w:bottom w:w="15" w:type="dxa"/>
          <w:right w:w="15" w:type="dxa"/>
        </w:tblCellMar>
        <w:tblLook w:val="04A0"/>
      </w:tblPr>
      <w:tblGrid>
        <w:gridCol w:w="567"/>
        <w:gridCol w:w="4063"/>
        <w:gridCol w:w="2033"/>
        <w:gridCol w:w="2976"/>
      </w:tblGrid>
      <w:tr w:rsidR="000340CC" w:rsidRPr="00E6718A" w:rsidTr="00617DE0">
        <w:tc>
          <w:tcPr>
            <w:tcW w:w="567" w:type="dxa"/>
            <w:tcBorders>
              <w:top w:val="single" w:sz="6" w:space="0" w:color="000000"/>
              <w:left w:val="single" w:sz="6" w:space="0" w:color="000000"/>
              <w:bottom w:val="single" w:sz="6" w:space="0" w:color="000000"/>
            </w:tcBorders>
            <w:shd w:val="clear" w:color="auto" w:fill="FFFFFF"/>
            <w:vAlign w:val="center"/>
            <w:hideMark/>
          </w:tcPr>
          <w:p w:rsidR="000340CC" w:rsidRPr="00617DE0" w:rsidRDefault="000340CC" w:rsidP="00241356">
            <w:pPr>
              <w:spacing w:before="23" w:after="100" w:afterAutospacing="1" w:line="240" w:lineRule="auto"/>
              <w:ind w:right="52"/>
              <w:jc w:val="center"/>
              <w:rPr>
                <w:rFonts w:ascii="Times New Roman" w:eastAsia="Times New Roman" w:hAnsi="Times New Roman" w:cs="Times New Roman"/>
                <w:b/>
                <w:color w:val="000000"/>
                <w:sz w:val="24"/>
                <w:szCs w:val="24"/>
              </w:rPr>
            </w:pPr>
            <w:r w:rsidRPr="00617DE0">
              <w:rPr>
                <w:rFonts w:ascii="Times New Roman" w:eastAsia="Times New Roman" w:hAnsi="Times New Roman" w:cs="Times New Roman"/>
                <w:b/>
                <w:color w:val="000000"/>
                <w:sz w:val="24"/>
                <w:szCs w:val="24"/>
              </w:rPr>
              <w:t xml:space="preserve">№ </w:t>
            </w:r>
            <w:proofErr w:type="spellStart"/>
            <w:proofErr w:type="gramStart"/>
            <w:r w:rsidRPr="00617DE0">
              <w:rPr>
                <w:rFonts w:ascii="Times New Roman" w:eastAsia="Times New Roman" w:hAnsi="Times New Roman" w:cs="Times New Roman"/>
                <w:b/>
                <w:color w:val="000000"/>
                <w:sz w:val="24"/>
                <w:szCs w:val="24"/>
              </w:rPr>
              <w:t>п</w:t>
            </w:r>
            <w:proofErr w:type="spellEnd"/>
            <w:proofErr w:type="gramEnd"/>
            <w:r w:rsidRPr="00617DE0">
              <w:rPr>
                <w:rFonts w:ascii="Times New Roman" w:eastAsia="Times New Roman" w:hAnsi="Times New Roman" w:cs="Times New Roman"/>
                <w:b/>
                <w:color w:val="000000"/>
                <w:sz w:val="24"/>
                <w:szCs w:val="24"/>
              </w:rPr>
              <w:t>/</w:t>
            </w:r>
            <w:proofErr w:type="spellStart"/>
            <w:r w:rsidRPr="00617DE0">
              <w:rPr>
                <w:rFonts w:ascii="Times New Roman" w:eastAsia="Times New Roman" w:hAnsi="Times New Roman" w:cs="Times New Roman"/>
                <w:b/>
                <w:color w:val="000000"/>
                <w:sz w:val="24"/>
                <w:szCs w:val="24"/>
              </w:rPr>
              <w:t>п</w:t>
            </w:r>
            <w:proofErr w:type="spellEnd"/>
          </w:p>
        </w:tc>
        <w:tc>
          <w:tcPr>
            <w:tcW w:w="4063" w:type="dxa"/>
            <w:tcBorders>
              <w:top w:val="single" w:sz="6" w:space="0" w:color="000000"/>
              <w:left w:val="single" w:sz="6" w:space="0" w:color="000000"/>
              <w:bottom w:val="single" w:sz="6" w:space="0" w:color="000000"/>
            </w:tcBorders>
            <w:shd w:val="clear" w:color="auto" w:fill="FFFFFF"/>
            <w:vAlign w:val="center"/>
            <w:hideMark/>
          </w:tcPr>
          <w:p w:rsidR="000340CC" w:rsidRPr="00617DE0" w:rsidRDefault="000340CC" w:rsidP="00241356">
            <w:pPr>
              <w:spacing w:before="23" w:after="100" w:afterAutospacing="1" w:line="240" w:lineRule="auto"/>
              <w:ind w:right="52"/>
              <w:jc w:val="center"/>
              <w:rPr>
                <w:rFonts w:ascii="Times New Roman" w:eastAsia="Times New Roman" w:hAnsi="Times New Roman" w:cs="Times New Roman"/>
                <w:b/>
                <w:color w:val="000000"/>
                <w:sz w:val="24"/>
                <w:szCs w:val="24"/>
              </w:rPr>
            </w:pPr>
            <w:r w:rsidRPr="00617DE0">
              <w:rPr>
                <w:rFonts w:ascii="Times New Roman" w:eastAsia="Times New Roman" w:hAnsi="Times New Roman" w:cs="Times New Roman"/>
                <w:b/>
                <w:color w:val="000000"/>
                <w:sz w:val="24"/>
                <w:szCs w:val="24"/>
              </w:rPr>
              <w:t>Наименование мероприятия</w:t>
            </w:r>
          </w:p>
        </w:tc>
        <w:tc>
          <w:tcPr>
            <w:tcW w:w="2033" w:type="dxa"/>
            <w:tcBorders>
              <w:top w:val="single" w:sz="6" w:space="0" w:color="000000"/>
              <w:left w:val="single" w:sz="6" w:space="0" w:color="000000"/>
              <w:bottom w:val="single" w:sz="6" w:space="0" w:color="000000"/>
            </w:tcBorders>
            <w:shd w:val="clear" w:color="auto" w:fill="FFFFFF"/>
            <w:vAlign w:val="center"/>
            <w:hideMark/>
          </w:tcPr>
          <w:p w:rsidR="000340CC" w:rsidRPr="00617DE0" w:rsidRDefault="000340CC" w:rsidP="00241356">
            <w:pPr>
              <w:spacing w:before="23" w:after="100" w:afterAutospacing="1" w:line="240" w:lineRule="auto"/>
              <w:ind w:right="52"/>
              <w:jc w:val="center"/>
              <w:rPr>
                <w:rFonts w:ascii="Times New Roman" w:eastAsia="Times New Roman" w:hAnsi="Times New Roman" w:cs="Times New Roman"/>
                <w:b/>
                <w:color w:val="000000"/>
                <w:sz w:val="24"/>
                <w:szCs w:val="24"/>
              </w:rPr>
            </w:pPr>
            <w:r w:rsidRPr="00617DE0">
              <w:rPr>
                <w:rFonts w:ascii="Times New Roman" w:eastAsia="Times New Roman" w:hAnsi="Times New Roman" w:cs="Times New Roman"/>
                <w:b/>
                <w:color w:val="000000"/>
                <w:sz w:val="24"/>
                <w:szCs w:val="24"/>
              </w:rPr>
              <w:t>Срок исполнения</w:t>
            </w:r>
          </w:p>
        </w:tc>
        <w:tc>
          <w:tcPr>
            <w:tcW w:w="29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340CC" w:rsidRPr="00617DE0" w:rsidRDefault="000340CC" w:rsidP="00241356">
            <w:pPr>
              <w:spacing w:before="23" w:after="100" w:afterAutospacing="1" w:line="240" w:lineRule="auto"/>
              <w:ind w:right="52"/>
              <w:jc w:val="center"/>
              <w:rPr>
                <w:rFonts w:ascii="Times New Roman" w:eastAsia="Times New Roman" w:hAnsi="Times New Roman" w:cs="Times New Roman"/>
                <w:b/>
                <w:color w:val="000000"/>
                <w:sz w:val="24"/>
                <w:szCs w:val="24"/>
              </w:rPr>
            </w:pPr>
            <w:r w:rsidRPr="00617DE0">
              <w:rPr>
                <w:rFonts w:ascii="Times New Roman" w:eastAsia="Times New Roman" w:hAnsi="Times New Roman" w:cs="Times New Roman"/>
                <w:b/>
                <w:color w:val="000000"/>
                <w:sz w:val="24"/>
                <w:szCs w:val="24"/>
              </w:rPr>
              <w:t>Ответственный исполнитель</w:t>
            </w:r>
          </w:p>
        </w:tc>
      </w:tr>
      <w:tr w:rsidR="000340CC" w:rsidRPr="00E6718A" w:rsidTr="00617DE0">
        <w:tc>
          <w:tcPr>
            <w:tcW w:w="567"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1.</w:t>
            </w:r>
          </w:p>
        </w:tc>
        <w:tc>
          <w:tcPr>
            <w:tcW w:w="406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Подготовка и утверждение приказа по СШ «Об утверждении плана антидопинговых мероприятий и назначении ответственных за его реализацию»</w:t>
            </w:r>
          </w:p>
        </w:tc>
        <w:tc>
          <w:tcPr>
            <w:tcW w:w="203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Сентябрь </w:t>
            </w:r>
          </w:p>
        </w:tc>
        <w:tc>
          <w:tcPr>
            <w:tcW w:w="29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Заместитель директора по </w:t>
            </w:r>
            <w:proofErr w:type="gramStart"/>
            <w:r w:rsidRPr="00E6718A">
              <w:rPr>
                <w:rFonts w:ascii="Times New Roman" w:eastAsia="Times New Roman" w:hAnsi="Times New Roman" w:cs="Times New Roman"/>
                <w:color w:val="000000"/>
                <w:sz w:val="24"/>
                <w:szCs w:val="24"/>
              </w:rPr>
              <w:t>СР</w:t>
            </w:r>
            <w:proofErr w:type="gramEnd"/>
          </w:p>
        </w:tc>
      </w:tr>
      <w:tr w:rsidR="000340CC" w:rsidRPr="00E6718A" w:rsidTr="00617DE0">
        <w:tc>
          <w:tcPr>
            <w:tcW w:w="567"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2.</w:t>
            </w:r>
          </w:p>
        </w:tc>
        <w:tc>
          <w:tcPr>
            <w:tcW w:w="406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Проведение общего собрания трудового коллектива школы по вопросу обсуждения Федерального закона от 22.11.2016г. №392-ФЗ «О внесении изменений в УК РФ И УПК РФ (в части усиления ответственности за нарушение антидопинговых правил)».</w:t>
            </w:r>
          </w:p>
        </w:tc>
        <w:tc>
          <w:tcPr>
            <w:tcW w:w="203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Сентябрь</w:t>
            </w:r>
          </w:p>
        </w:tc>
        <w:tc>
          <w:tcPr>
            <w:tcW w:w="29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Заместитель директора по </w:t>
            </w:r>
            <w:proofErr w:type="gramStart"/>
            <w:r w:rsidRPr="00E6718A">
              <w:rPr>
                <w:rFonts w:ascii="Times New Roman" w:eastAsia="Times New Roman" w:hAnsi="Times New Roman" w:cs="Times New Roman"/>
                <w:color w:val="000000"/>
                <w:sz w:val="24"/>
                <w:szCs w:val="24"/>
              </w:rPr>
              <w:t>СР</w:t>
            </w:r>
            <w:proofErr w:type="gramEnd"/>
            <w:r w:rsidRPr="00E6718A">
              <w:rPr>
                <w:rFonts w:ascii="Times New Roman" w:eastAsia="Times New Roman" w:hAnsi="Times New Roman" w:cs="Times New Roman"/>
                <w:color w:val="000000"/>
                <w:sz w:val="24"/>
                <w:szCs w:val="24"/>
              </w:rPr>
              <w:t xml:space="preserve"> </w:t>
            </w:r>
          </w:p>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инструктор-методист </w:t>
            </w:r>
          </w:p>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p>
        </w:tc>
      </w:tr>
      <w:tr w:rsidR="000340CC" w:rsidRPr="00E6718A" w:rsidTr="00617DE0">
        <w:tc>
          <w:tcPr>
            <w:tcW w:w="567"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3.</w:t>
            </w:r>
          </w:p>
        </w:tc>
        <w:tc>
          <w:tcPr>
            <w:tcW w:w="406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Сбор подписей тренерского состава школы в ознакомлении с Федеральным законом от 22.11.2016 №392-ФЗ</w:t>
            </w:r>
          </w:p>
        </w:tc>
        <w:tc>
          <w:tcPr>
            <w:tcW w:w="203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Сентябрь</w:t>
            </w:r>
          </w:p>
        </w:tc>
        <w:tc>
          <w:tcPr>
            <w:tcW w:w="29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Заместитель директора по </w:t>
            </w:r>
            <w:proofErr w:type="gramStart"/>
            <w:r w:rsidRPr="00E6718A">
              <w:rPr>
                <w:rFonts w:ascii="Times New Roman" w:eastAsia="Times New Roman" w:hAnsi="Times New Roman" w:cs="Times New Roman"/>
                <w:color w:val="000000"/>
                <w:sz w:val="24"/>
                <w:szCs w:val="24"/>
              </w:rPr>
              <w:t>СР</w:t>
            </w:r>
            <w:proofErr w:type="gramEnd"/>
            <w:r w:rsidRPr="00E6718A">
              <w:rPr>
                <w:rFonts w:ascii="Times New Roman" w:eastAsia="Times New Roman" w:hAnsi="Times New Roman" w:cs="Times New Roman"/>
                <w:color w:val="000000"/>
                <w:sz w:val="24"/>
                <w:szCs w:val="24"/>
              </w:rPr>
              <w:t xml:space="preserve"> </w:t>
            </w:r>
          </w:p>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инструктор-методист </w:t>
            </w:r>
          </w:p>
          <w:p w:rsidR="000340CC" w:rsidRPr="00E6718A" w:rsidRDefault="000340CC" w:rsidP="00241356">
            <w:pPr>
              <w:spacing w:after="0" w:line="240" w:lineRule="auto"/>
              <w:ind w:right="52"/>
              <w:jc w:val="center"/>
              <w:rPr>
                <w:rFonts w:ascii="Times New Roman" w:eastAsia="Times New Roman" w:hAnsi="Times New Roman" w:cs="Times New Roman"/>
                <w:color w:val="000000"/>
                <w:sz w:val="24"/>
                <w:szCs w:val="24"/>
              </w:rPr>
            </w:pPr>
          </w:p>
        </w:tc>
      </w:tr>
      <w:tr w:rsidR="000340CC" w:rsidRPr="00E6718A" w:rsidTr="00617DE0">
        <w:tc>
          <w:tcPr>
            <w:tcW w:w="567"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4.</w:t>
            </w:r>
          </w:p>
        </w:tc>
        <w:tc>
          <w:tcPr>
            <w:tcW w:w="406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Контроль за фармакологической составляющей медицинских препаратов, приобретаемых школой для биологического обеспечения процесса спортивной подготовки (недопущение наличия препаратов, внесенных в запрещенный список ВАДА)</w:t>
            </w:r>
          </w:p>
        </w:tc>
        <w:tc>
          <w:tcPr>
            <w:tcW w:w="203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весь период</w:t>
            </w:r>
          </w:p>
        </w:tc>
        <w:tc>
          <w:tcPr>
            <w:tcW w:w="29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инструктор-методист </w:t>
            </w:r>
          </w:p>
          <w:p w:rsidR="000340CC" w:rsidRPr="00E6718A" w:rsidRDefault="000340CC" w:rsidP="00241356">
            <w:pPr>
              <w:spacing w:after="0" w:line="240" w:lineRule="auto"/>
              <w:ind w:right="52"/>
              <w:jc w:val="center"/>
              <w:rPr>
                <w:rFonts w:ascii="Times New Roman" w:eastAsia="Times New Roman" w:hAnsi="Times New Roman" w:cs="Times New Roman"/>
                <w:color w:val="000000"/>
                <w:sz w:val="24"/>
                <w:szCs w:val="24"/>
              </w:rPr>
            </w:pPr>
          </w:p>
        </w:tc>
      </w:tr>
      <w:tr w:rsidR="000340CC" w:rsidRPr="00E6718A" w:rsidTr="00617DE0">
        <w:tc>
          <w:tcPr>
            <w:tcW w:w="567"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5.</w:t>
            </w:r>
          </w:p>
        </w:tc>
        <w:tc>
          <w:tcPr>
            <w:tcW w:w="406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Обсуждение актуальных вопросов </w:t>
            </w:r>
            <w:proofErr w:type="spellStart"/>
            <w:r w:rsidRPr="00E6718A">
              <w:rPr>
                <w:rFonts w:ascii="Times New Roman" w:eastAsia="Times New Roman" w:hAnsi="Times New Roman" w:cs="Times New Roman"/>
                <w:color w:val="000000"/>
                <w:sz w:val="24"/>
                <w:szCs w:val="24"/>
              </w:rPr>
              <w:t>антидопинга</w:t>
            </w:r>
            <w:proofErr w:type="spellEnd"/>
            <w:r w:rsidRPr="00E6718A">
              <w:rPr>
                <w:rFonts w:ascii="Times New Roman" w:eastAsia="Times New Roman" w:hAnsi="Times New Roman" w:cs="Times New Roman"/>
                <w:color w:val="000000"/>
                <w:sz w:val="24"/>
                <w:szCs w:val="24"/>
              </w:rPr>
              <w:t xml:space="preserve"> на тренерских советах отделений по видам спорта</w:t>
            </w:r>
          </w:p>
        </w:tc>
        <w:tc>
          <w:tcPr>
            <w:tcW w:w="203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в соответствии с утвержденным планом </w:t>
            </w:r>
          </w:p>
        </w:tc>
        <w:tc>
          <w:tcPr>
            <w:tcW w:w="29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Заместитель директора по </w:t>
            </w:r>
            <w:proofErr w:type="gramStart"/>
            <w:r w:rsidRPr="00E6718A">
              <w:rPr>
                <w:rFonts w:ascii="Times New Roman" w:eastAsia="Times New Roman" w:hAnsi="Times New Roman" w:cs="Times New Roman"/>
                <w:color w:val="000000"/>
                <w:sz w:val="24"/>
                <w:szCs w:val="24"/>
              </w:rPr>
              <w:t>СР</w:t>
            </w:r>
            <w:proofErr w:type="gramEnd"/>
            <w:r w:rsidRPr="00E6718A">
              <w:rPr>
                <w:rFonts w:ascii="Times New Roman" w:eastAsia="Times New Roman" w:hAnsi="Times New Roman" w:cs="Times New Roman"/>
                <w:color w:val="000000"/>
                <w:sz w:val="24"/>
                <w:szCs w:val="24"/>
              </w:rPr>
              <w:t xml:space="preserve"> </w:t>
            </w:r>
          </w:p>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инструктор-методист </w:t>
            </w:r>
          </w:p>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p>
        </w:tc>
      </w:tr>
      <w:tr w:rsidR="000340CC" w:rsidRPr="00E6718A" w:rsidTr="00617DE0">
        <w:tc>
          <w:tcPr>
            <w:tcW w:w="567"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6</w:t>
            </w:r>
          </w:p>
        </w:tc>
        <w:tc>
          <w:tcPr>
            <w:tcW w:w="406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proofErr w:type="gramStart"/>
            <w:r w:rsidRPr="00E6718A">
              <w:rPr>
                <w:rFonts w:ascii="Times New Roman" w:eastAsia="Times New Roman" w:hAnsi="Times New Roman" w:cs="Times New Roman"/>
                <w:color w:val="000000"/>
                <w:sz w:val="24"/>
                <w:szCs w:val="24"/>
              </w:rPr>
              <w:t xml:space="preserve">Организация и проведение лекций по актуальным вопросам </w:t>
            </w:r>
            <w:proofErr w:type="spellStart"/>
            <w:r w:rsidRPr="00E6718A">
              <w:rPr>
                <w:rFonts w:ascii="Times New Roman" w:eastAsia="Times New Roman" w:hAnsi="Times New Roman" w:cs="Times New Roman"/>
                <w:color w:val="000000"/>
                <w:sz w:val="24"/>
                <w:szCs w:val="24"/>
              </w:rPr>
              <w:t>антидопинга</w:t>
            </w:r>
            <w:proofErr w:type="spellEnd"/>
            <w:r w:rsidRPr="00E6718A">
              <w:rPr>
                <w:rFonts w:ascii="Times New Roman" w:eastAsia="Times New Roman" w:hAnsi="Times New Roman" w:cs="Times New Roman"/>
                <w:color w:val="000000"/>
                <w:sz w:val="24"/>
                <w:szCs w:val="24"/>
              </w:rPr>
              <w:t xml:space="preserve"> для занимающихся школы</w:t>
            </w:r>
            <w:proofErr w:type="gramEnd"/>
          </w:p>
        </w:tc>
        <w:tc>
          <w:tcPr>
            <w:tcW w:w="203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2 раза в год</w:t>
            </w:r>
          </w:p>
        </w:tc>
        <w:tc>
          <w:tcPr>
            <w:tcW w:w="29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инструктор-методист тренеры</w:t>
            </w:r>
          </w:p>
        </w:tc>
      </w:tr>
      <w:tr w:rsidR="000340CC" w:rsidRPr="00E6718A" w:rsidTr="00617DE0">
        <w:tc>
          <w:tcPr>
            <w:tcW w:w="567"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7.</w:t>
            </w:r>
          </w:p>
        </w:tc>
        <w:tc>
          <w:tcPr>
            <w:tcW w:w="406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Работа тренеров отделений </w:t>
            </w:r>
            <w:r w:rsidRPr="00E6718A">
              <w:rPr>
                <w:rFonts w:ascii="Times New Roman" w:eastAsia="Times New Roman" w:hAnsi="Times New Roman" w:cs="Times New Roman"/>
                <w:color w:val="000000"/>
                <w:sz w:val="24"/>
                <w:szCs w:val="24"/>
              </w:rPr>
              <w:lastRenderedPageBreak/>
              <w:t>антидопинговой направленности с родителями занимающихся</w:t>
            </w:r>
          </w:p>
        </w:tc>
        <w:tc>
          <w:tcPr>
            <w:tcW w:w="203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lastRenderedPageBreak/>
              <w:t>весь период</w:t>
            </w:r>
          </w:p>
        </w:tc>
        <w:tc>
          <w:tcPr>
            <w:tcW w:w="29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инструктор-методист </w:t>
            </w:r>
          </w:p>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lastRenderedPageBreak/>
              <w:t>тренеры</w:t>
            </w:r>
          </w:p>
        </w:tc>
      </w:tr>
      <w:tr w:rsidR="000340CC" w:rsidRPr="00E6718A" w:rsidTr="00617DE0">
        <w:tc>
          <w:tcPr>
            <w:tcW w:w="567"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lastRenderedPageBreak/>
              <w:t>8.</w:t>
            </w:r>
          </w:p>
        </w:tc>
        <w:tc>
          <w:tcPr>
            <w:tcW w:w="406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Ознакомление с антидопинговыми правилами спортсменов с оформлением антидопингового обязательства</w:t>
            </w:r>
          </w:p>
        </w:tc>
        <w:tc>
          <w:tcPr>
            <w:tcW w:w="203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при поступлении</w:t>
            </w:r>
          </w:p>
        </w:tc>
        <w:tc>
          <w:tcPr>
            <w:tcW w:w="29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инструктор-методист тренеры</w:t>
            </w:r>
          </w:p>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p>
        </w:tc>
      </w:tr>
      <w:tr w:rsidR="000340CC" w:rsidRPr="00E6718A" w:rsidTr="00617DE0">
        <w:trPr>
          <w:trHeight w:val="1530"/>
        </w:trPr>
        <w:tc>
          <w:tcPr>
            <w:tcW w:w="567"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9.</w:t>
            </w:r>
          </w:p>
        </w:tc>
        <w:tc>
          <w:tcPr>
            <w:tcW w:w="406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Проведение первичного инструктажа по антидопинговому законодательству тренеров при поступлении на работу</w:t>
            </w:r>
          </w:p>
        </w:tc>
        <w:tc>
          <w:tcPr>
            <w:tcW w:w="203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при поступлении</w:t>
            </w:r>
          </w:p>
        </w:tc>
        <w:tc>
          <w:tcPr>
            <w:tcW w:w="29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инструктор-методист </w:t>
            </w:r>
          </w:p>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p>
        </w:tc>
      </w:tr>
      <w:tr w:rsidR="000340CC" w:rsidRPr="00E6718A" w:rsidTr="00617DE0">
        <w:trPr>
          <w:trHeight w:val="375"/>
        </w:trPr>
        <w:tc>
          <w:tcPr>
            <w:tcW w:w="567"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10</w:t>
            </w:r>
          </w:p>
        </w:tc>
        <w:tc>
          <w:tcPr>
            <w:tcW w:w="406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Оформление стенда по </w:t>
            </w:r>
            <w:proofErr w:type="spellStart"/>
            <w:r w:rsidRPr="00E6718A">
              <w:rPr>
                <w:rFonts w:ascii="Times New Roman" w:eastAsia="Times New Roman" w:hAnsi="Times New Roman" w:cs="Times New Roman"/>
                <w:color w:val="000000"/>
                <w:sz w:val="24"/>
                <w:szCs w:val="24"/>
              </w:rPr>
              <w:t>антидопингу</w:t>
            </w:r>
            <w:proofErr w:type="spellEnd"/>
            <w:r w:rsidRPr="00E6718A">
              <w:rPr>
                <w:rFonts w:ascii="Times New Roman" w:eastAsia="Times New Roman" w:hAnsi="Times New Roman" w:cs="Times New Roman"/>
                <w:color w:val="000000"/>
                <w:sz w:val="24"/>
                <w:szCs w:val="24"/>
              </w:rPr>
              <w:t xml:space="preserve"> с постоянным и своевременным обновлением методического материала</w:t>
            </w:r>
          </w:p>
        </w:tc>
        <w:tc>
          <w:tcPr>
            <w:tcW w:w="203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в течение года</w:t>
            </w:r>
          </w:p>
        </w:tc>
        <w:tc>
          <w:tcPr>
            <w:tcW w:w="29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инструктор-методист </w:t>
            </w:r>
          </w:p>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p>
        </w:tc>
      </w:tr>
      <w:tr w:rsidR="000340CC" w:rsidRPr="00E6718A" w:rsidTr="00617DE0">
        <w:tc>
          <w:tcPr>
            <w:tcW w:w="567"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11</w:t>
            </w:r>
          </w:p>
        </w:tc>
        <w:tc>
          <w:tcPr>
            <w:tcW w:w="406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both"/>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 xml:space="preserve">Участие в ознакомительных мероприятиях (лекции, семинары) по антидопинговой тематике, проводимых </w:t>
            </w:r>
            <w:proofErr w:type="spellStart"/>
            <w:r w:rsidRPr="00E6718A">
              <w:rPr>
                <w:rFonts w:ascii="Times New Roman" w:eastAsia="Times New Roman" w:hAnsi="Times New Roman" w:cs="Times New Roman"/>
                <w:color w:val="000000"/>
                <w:sz w:val="24"/>
                <w:szCs w:val="24"/>
              </w:rPr>
              <w:t>Минспорта</w:t>
            </w:r>
            <w:proofErr w:type="spellEnd"/>
            <w:r w:rsidRPr="00E6718A">
              <w:rPr>
                <w:rFonts w:ascii="Times New Roman" w:eastAsia="Times New Roman" w:hAnsi="Times New Roman" w:cs="Times New Roman"/>
                <w:color w:val="000000"/>
                <w:sz w:val="24"/>
                <w:szCs w:val="24"/>
              </w:rPr>
              <w:t xml:space="preserve"> Оренбургской области</w:t>
            </w:r>
          </w:p>
        </w:tc>
        <w:tc>
          <w:tcPr>
            <w:tcW w:w="2033" w:type="dxa"/>
            <w:tcBorders>
              <w:top w:val="single" w:sz="6" w:space="0" w:color="000000"/>
              <w:left w:val="single" w:sz="6" w:space="0" w:color="000000"/>
              <w:bottom w:val="single" w:sz="6" w:space="0" w:color="000000"/>
            </w:tcBorders>
            <w:shd w:val="clear" w:color="auto" w:fill="FFFFFF"/>
            <w:vAlign w:val="center"/>
            <w:hideMark/>
          </w:tcPr>
          <w:p w:rsidR="000340CC" w:rsidRPr="00E6718A" w:rsidRDefault="000340CC" w:rsidP="00241356">
            <w:pPr>
              <w:spacing w:before="23" w:after="100" w:afterAutospacing="1" w:line="240" w:lineRule="auto"/>
              <w:ind w:right="52"/>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по приглашению организаторов</w:t>
            </w:r>
          </w:p>
        </w:tc>
        <w:tc>
          <w:tcPr>
            <w:tcW w:w="29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340CC" w:rsidRPr="00E6718A" w:rsidRDefault="000340CC" w:rsidP="00241356">
            <w:pPr>
              <w:spacing w:after="0" w:line="240" w:lineRule="auto"/>
              <w:ind w:right="51"/>
              <w:jc w:val="center"/>
              <w:rPr>
                <w:rFonts w:ascii="Times New Roman" w:eastAsia="Times New Roman" w:hAnsi="Times New Roman" w:cs="Times New Roman"/>
                <w:color w:val="000000"/>
                <w:sz w:val="24"/>
                <w:szCs w:val="24"/>
              </w:rPr>
            </w:pPr>
            <w:r w:rsidRPr="00E6718A">
              <w:rPr>
                <w:rFonts w:ascii="Times New Roman" w:eastAsia="Times New Roman" w:hAnsi="Times New Roman" w:cs="Times New Roman"/>
                <w:color w:val="000000"/>
                <w:sz w:val="24"/>
                <w:szCs w:val="24"/>
              </w:rPr>
              <w:t>инструктор-методист тренеры</w:t>
            </w:r>
          </w:p>
        </w:tc>
      </w:tr>
    </w:tbl>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p>
    <w:p w:rsidR="000340CC" w:rsidRPr="00E6718A" w:rsidRDefault="000340CC" w:rsidP="00617DE0">
      <w:pPr>
        <w:pStyle w:val="a4"/>
        <w:tabs>
          <w:tab w:val="left" w:pos="7317"/>
        </w:tabs>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2.9</w:t>
      </w:r>
      <w:r w:rsidRPr="00E6718A">
        <w:rPr>
          <w:rFonts w:ascii="Times New Roman" w:hAnsi="Times New Roman" w:cs="Times New Roman"/>
          <w:b/>
          <w:sz w:val="24"/>
          <w:szCs w:val="24"/>
        </w:rPr>
        <w:t xml:space="preserve"> Планы инст</w:t>
      </w:r>
      <w:r w:rsidR="00AF39A6">
        <w:rPr>
          <w:rFonts w:ascii="Times New Roman" w:hAnsi="Times New Roman" w:cs="Times New Roman"/>
          <w:b/>
          <w:sz w:val="24"/>
          <w:szCs w:val="24"/>
        </w:rPr>
        <w:t>рукторской и судейской практики</w:t>
      </w:r>
    </w:p>
    <w:p w:rsidR="000340CC" w:rsidRPr="00E6718A" w:rsidRDefault="000340CC" w:rsidP="00617DE0">
      <w:pPr>
        <w:pStyle w:val="a4"/>
        <w:tabs>
          <w:tab w:val="left" w:pos="7317"/>
        </w:tabs>
        <w:spacing w:after="0" w:line="240" w:lineRule="auto"/>
        <w:ind w:left="0" w:firstLine="709"/>
        <w:jc w:val="center"/>
        <w:rPr>
          <w:rFonts w:ascii="Times New Roman" w:hAnsi="Times New Roman" w:cs="Times New Roman"/>
          <w:b/>
          <w:sz w:val="24"/>
          <w:szCs w:val="24"/>
        </w:rPr>
      </w:pP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В течение всего периода тренировки тренер должен готовить себе помощников, привлекая спортсменов к организации занятий и проведению соревнований. </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Инструкторская и судейская практики приобретаются на занятиях и вне занятий. Все спортсмены должны освоить некоторые навыки спортивной работы и навыки судейства соревнований. </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По тренерской работе необходимо последовательно освоить следующие навыки и умения:</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построить группу и подать основные команды на месте и в движении; </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составить конспект и провести разминку в группе; </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определить и исправить ошибки в выполнении приемов у товарища по команде; </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провести тренировочное занятие в младших группах под наблюдением тренера; </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составить конспект урока и провести занятие с командой вообще в ДЮСШ;</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провести подготовку команды своего класса к соревнованиям;</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руководить командой класса на соревнованиях. </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Для получения звания судьи по спорту каждый спортсмен должен освоить следующие навыки и умения:</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составить положение о проведении первенства учреждения по греко-римской борьбе; </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вести протокол игры; </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участвовать в судействе тренировочных схваток совместно с тренером; </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провести судейство тренировочных схваток на ковре (самостоятельно); </w:t>
      </w:r>
    </w:p>
    <w:p w:rsidR="000340CC" w:rsidRPr="00E6718A"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участвовать в судействе официальных соревнований в роли судьи на ковре и в составе секретариата;</w:t>
      </w:r>
    </w:p>
    <w:p w:rsidR="000340CC" w:rsidRDefault="000340CC" w:rsidP="00617DE0">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 судить схватки в качестве судьи на ковре.</w:t>
      </w:r>
    </w:p>
    <w:p w:rsidR="000D04E7" w:rsidRDefault="000D04E7" w:rsidP="00617DE0">
      <w:pPr>
        <w:pStyle w:val="a4"/>
        <w:tabs>
          <w:tab w:val="left" w:pos="7317"/>
        </w:tabs>
        <w:spacing w:after="0" w:line="240" w:lineRule="auto"/>
        <w:ind w:left="0" w:firstLine="709"/>
        <w:jc w:val="both"/>
        <w:rPr>
          <w:rFonts w:ascii="Times New Roman" w:hAnsi="Times New Roman" w:cs="Times New Roman"/>
          <w:sz w:val="24"/>
          <w:szCs w:val="24"/>
        </w:rPr>
      </w:pPr>
    </w:p>
    <w:p w:rsidR="000D04E7" w:rsidRDefault="000D04E7" w:rsidP="00617DE0">
      <w:pPr>
        <w:pStyle w:val="a4"/>
        <w:tabs>
          <w:tab w:val="left" w:pos="7317"/>
        </w:tabs>
        <w:spacing w:after="0" w:line="240" w:lineRule="auto"/>
        <w:ind w:left="0" w:firstLine="709"/>
        <w:jc w:val="both"/>
        <w:rPr>
          <w:rFonts w:ascii="Times New Roman" w:hAnsi="Times New Roman" w:cs="Times New Roman"/>
          <w:sz w:val="24"/>
          <w:szCs w:val="24"/>
        </w:rPr>
      </w:pPr>
    </w:p>
    <w:p w:rsidR="000D04E7" w:rsidRPr="00E6718A" w:rsidRDefault="000D04E7" w:rsidP="00617DE0">
      <w:pPr>
        <w:pStyle w:val="a4"/>
        <w:tabs>
          <w:tab w:val="left" w:pos="7317"/>
        </w:tabs>
        <w:spacing w:after="0" w:line="240" w:lineRule="auto"/>
        <w:ind w:left="0" w:firstLine="709"/>
        <w:jc w:val="both"/>
        <w:rPr>
          <w:rFonts w:ascii="Times New Roman" w:hAnsi="Times New Roman" w:cs="Times New Roman"/>
          <w:sz w:val="24"/>
          <w:szCs w:val="24"/>
        </w:rPr>
      </w:pPr>
    </w:p>
    <w:p w:rsidR="000340CC" w:rsidRPr="00E6718A" w:rsidRDefault="00241356" w:rsidP="000340CC">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Таблица 23</w:t>
      </w:r>
    </w:p>
    <w:p w:rsidR="000340CC" w:rsidRPr="00E6718A" w:rsidRDefault="000340CC" w:rsidP="000340CC">
      <w:pPr>
        <w:pStyle w:val="a4"/>
        <w:tabs>
          <w:tab w:val="left" w:pos="7317"/>
        </w:tabs>
        <w:spacing w:after="0" w:line="240" w:lineRule="auto"/>
        <w:ind w:left="0" w:firstLine="851"/>
        <w:jc w:val="both"/>
        <w:rPr>
          <w:rFonts w:ascii="Times New Roman" w:hAnsi="Times New Roman" w:cs="Times New Roman"/>
          <w:sz w:val="24"/>
          <w:szCs w:val="24"/>
        </w:rPr>
      </w:pPr>
    </w:p>
    <w:p w:rsidR="000340CC" w:rsidRPr="00E6718A" w:rsidRDefault="000340CC" w:rsidP="000340CC">
      <w:pPr>
        <w:spacing w:after="0" w:line="240" w:lineRule="auto"/>
        <w:jc w:val="center"/>
        <w:rPr>
          <w:rFonts w:ascii="Times New Roman" w:hAnsi="Times New Roman" w:cs="Times New Roman"/>
          <w:b/>
          <w:sz w:val="24"/>
          <w:szCs w:val="24"/>
        </w:rPr>
      </w:pPr>
      <w:r w:rsidRPr="00E6718A">
        <w:rPr>
          <w:rFonts w:ascii="Times New Roman" w:hAnsi="Times New Roman" w:cs="Times New Roman"/>
          <w:b/>
          <w:sz w:val="24"/>
          <w:szCs w:val="24"/>
        </w:rPr>
        <w:t>Примерный план инструкторской и судейской практики</w:t>
      </w:r>
    </w:p>
    <w:p w:rsidR="000340CC" w:rsidRPr="00E6718A" w:rsidRDefault="000340CC" w:rsidP="000340CC">
      <w:pPr>
        <w:spacing w:after="0" w:line="240" w:lineRule="auto"/>
        <w:jc w:val="right"/>
        <w:rPr>
          <w:rFonts w:ascii="Times New Roman" w:eastAsia="Times New Roman" w:hAnsi="Times New Roman" w:cs="Times New Roman"/>
          <w:bCs/>
          <w:sz w:val="24"/>
          <w:szCs w:val="24"/>
        </w:rPr>
      </w:pPr>
    </w:p>
    <w:tbl>
      <w:tblPr>
        <w:tblStyle w:val="a3"/>
        <w:tblW w:w="9639" w:type="dxa"/>
        <w:tblInd w:w="108" w:type="dxa"/>
        <w:tblLook w:val="04A0"/>
      </w:tblPr>
      <w:tblGrid>
        <w:gridCol w:w="2977"/>
        <w:gridCol w:w="3545"/>
        <w:gridCol w:w="3117"/>
      </w:tblGrid>
      <w:tr w:rsidR="000340CC" w:rsidRPr="00E6718A" w:rsidTr="00AF1B98">
        <w:trPr>
          <w:trHeight w:val="596"/>
        </w:trPr>
        <w:tc>
          <w:tcPr>
            <w:tcW w:w="2977" w:type="dxa"/>
          </w:tcPr>
          <w:p w:rsidR="000340CC" w:rsidRPr="00E6718A" w:rsidRDefault="000340CC" w:rsidP="00241356">
            <w:pPr>
              <w:jc w:val="center"/>
              <w:rPr>
                <w:rFonts w:ascii="Times New Roman" w:eastAsia="Times New Roman" w:hAnsi="Times New Roman" w:cs="Times New Roman"/>
                <w:b/>
                <w:bCs/>
                <w:sz w:val="24"/>
                <w:szCs w:val="24"/>
              </w:rPr>
            </w:pPr>
            <w:r w:rsidRPr="00E6718A">
              <w:rPr>
                <w:rFonts w:ascii="Times New Roman" w:eastAsia="Times New Roman" w:hAnsi="Times New Roman" w:cs="Times New Roman"/>
                <w:b/>
                <w:bCs/>
                <w:sz w:val="24"/>
                <w:szCs w:val="24"/>
              </w:rPr>
              <w:t xml:space="preserve">Задачи </w:t>
            </w:r>
          </w:p>
        </w:tc>
        <w:tc>
          <w:tcPr>
            <w:tcW w:w="3545" w:type="dxa"/>
          </w:tcPr>
          <w:p w:rsidR="000340CC" w:rsidRPr="00E6718A" w:rsidRDefault="000340CC" w:rsidP="00241356">
            <w:pPr>
              <w:jc w:val="center"/>
              <w:rPr>
                <w:rFonts w:ascii="Times New Roman" w:eastAsia="Times New Roman" w:hAnsi="Times New Roman" w:cs="Times New Roman"/>
                <w:b/>
                <w:bCs/>
                <w:sz w:val="24"/>
                <w:szCs w:val="24"/>
              </w:rPr>
            </w:pPr>
            <w:r w:rsidRPr="00E6718A">
              <w:rPr>
                <w:rFonts w:ascii="Times New Roman" w:eastAsia="Times New Roman" w:hAnsi="Times New Roman" w:cs="Times New Roman"/>
                <w:b/>
                <w:bCs/>
                <w:sz w:val="24"/>
                <w:szCs w:val="24"/>
              </w:rPr>
              <w:t>Виды  практических заданий</w:t>
            </w:r>
          </w:p>
        </w:tc>
        <w:tc>
          <w:tcPr>
            <w:tcW w:w="3117" w:type="dxa"/>
          </w:tcPr>
          <w:p w:rsidR="000340CC" w:rsidRPr="00E6718A" w:rsidRDefault="000340CC" w:rsidP="00241356">
            <w:pPr>
              <w:jc w:val="center"/>
              <w:rPr>
                <w:rFonts w:ascii="Times New Roman" w:eastAsia="Times New Roman" w:hAnsi="Times New Roman" w:cs="Times New Roman"/>
                <w:b/>
                <w:bCs/>
                <w:sz w:val="24"/>
                <w:szCs w:val="24"/>
              </w:rPr>
            </w:pPr>
            <w:r w:rsidRPr="00E6718A">
              <w:rPr>
                <w:rFonts w:ascii="Times New Roman" w:eastAsia="Times New Roman" w:hAnsi="Times New Roman" w:cs="Times New Roman"/>
                <w:b/>
                <w:bCs/>
                <w:sz w:val="24"/>
                <w:szCs w:val="24"/>
              </w:rPr>
              <w:t>Сроки  реализации</w:t>
            </w:r>
          </w:p>
        </w:tc>
      </w:tr>
      <w:tr w:rsidR="000340CC" w:rsidRPr="00E6718A" w:rsidTr="00AF1B98">
        <w:trPr>
          <w:trHeight w:val="809"/>
        </w:trPr>
        <w:tc>
          <w:tcPr>
            <w:tcW w:w="2977" w:type="dxa"/>
          </w:tcPr>
          <w:p w:rsidR="000340CC" w:rsidRPr="00E6718A" w:rsidRDefault="000340CC" w:rsidP="00241356">
            <w:pPr>
              <w:rPr>
                <w:rFonts w:ascii="Times New Roman" w:hAnsi="Times New Roman" w:cs="Times New Roman"/>
                <w:sz w:val="24"/>
                <w:szCs w:val="24"/>
              </w:rPr>
            </w:pPr>
            <w:r w:rsidRPr="00E6718A">
              <w:rPr>
                <w:rFonts w:ascii="Times New Roman" w:hAnsi="Times New Roman" w:cs="Times New Roman"/>
                <w:sz w:val="24"/>
                <w:szCs w:val="24"/>
              </w:rPr>
              <w:t>- Освоение методики проведения тренировочных занятий по избранному виду спорта с начинающими спортсменами</w:t>
            </w:r>
          </w:p>
          <w:p w:rsidR="000340CC" w:rsidRPr="00E6718A" w:rsidRDefault="000340CC" w:rsidP="00241356">
            <w:pPr>
              <w:rPr>
                <w:rFonts w:ascii="Times New Roman" w:eastAsia="Times New Roman" w:hAnsi="Times New Roman" w:cs="Times New Roman"/>
                <w:b/>
                <w:bCs/>
                <w:sz w:val="24"/>
                <w:szCs w:val="24"/>
              </w:rPr>
            </w:pPr>
            <w:r w:rsidRPr="00E6718A">
              <w:rPr>
                <w:rFonts w:ascii="Times New Roman" w:hAnsi="Times New Roman" w:cs="Times New Roman"/>
                <w:sz w:val="24"/>
                <w:szCs w:val="24"/>
              </w:rPr>
              <w:t>- Выполнение необходимых требований для присвоения звания инструктора</w:t>
            </w:r>
          </w:p>
        </w:tc>
        <w:tc>
          <w:tcPr>
            <w:tcW w:w="3545" w:type="dxa"/>
          </w:tcPr>
          <w:p w:rsidR="000340CC" w:rsidRPr="00E6718A" w:rsidRDefault="000340CC" w:rsidP="00241356">
            <w:pPr>
              <w:rPr>
                <w:rFonts w:ascii="Times New Roman" w:hAnsi="Times New Roman" w:cs="Times New Roman"/>
                <w:sz w:val="24"/>
                <w:szCs w:val="24"/>
              </w:rPr>
            </w:pPr>
            <w:r w:rsidRPr="00E6718A">
              <w:rPr>
                <w:rFonts w:ascii="Times New Roman" w:hAnsi="Times New Roman" w:cs="Times New Roman"/>
                <w:sz w:val="24"/>
                <w:szCs w:val="24"/>
              </w:rPr>
              <w:t>1.Самостоятельное проведение подготовительной части тренировочного занятия. 2.Самостоятельное проведение занятий по физической подготовке.</w:t>
            </w:r>
          </w:p>
          <w:p w:rsidR="000340CC" w:rsidRPr="00E6718A" w:rsidRDefault="000340CC" w:rsidP="00241356">
            <w:pPr>
              <w:rPr>
                <w:rFonts w:ascii="Times New Roman" w:hAnsi="Times New Roman" w:cs="Times New Roman"/>
                <w:sz w:val="24"/>
                <w:szCs w:val="24"/>
              </w:rPr>
            </w:pPr>
            <w:r w:rsidRPr="00E6718A">
              <w:rPr>
                <w:rFonts w:ascii="Times New Roman" w:hAnsi="Times New Roman" w:cs="Times New Roman"/>
                <w:sz w:val="24"/>
                <w:szCs w:val="24"/>
              </w:rPr>
              <w:t>3.Обучение основным техническим и тактическим элементам и приемам.</w:t>
            </w:r>
          </w:p>
          <w:p w:rsidR="000340CC" w:rsidRPr="00E6718A" w:rsidRDefault="000340CC" w:rsidP="00241356">
            <w:pPr>
              <w:rPr>
                <w:rFonts w:ascii="Times New Roman" w:hAnsi="Times New Roman" w:cs="Times New Roman"/>
                <w:sz w:val="24"/>
                <w:szCs w:val="24"/>
              </w:rPr>
            </w:pPr>
            <w:r w:rsidRPr="00E6718A">
              <w:rPr>
                <w:rFonts w:ascii="Times New Roman" w:hAnsi="Times New Roman" w:cs="Times New Roman"/>
                <w:sz w:val="24"/>
                <w:szCs w:val="24"/>
              </w:rPr>
              <w:t>4.Составление комплексов упражнений для развития физических качеств.</w:t>
            </w:r>
          </w:p>
          <w:p w:rsidR="000340CC" w:rsidRPr="00E6718A" w:rsidRDefault="000340CC" w:rsidP="00241356">
            <w:pPr>
              <w:rPr>
                <w:rFonts w:ascii="Times New Roman" w:hAnsi="Times New Roman" w:cs="Times New Roman"/>
                <w:sz w:val="24"/>
                <w:szCs w:val="24"/>
              </w:rPr>
            </w:pPr>
            <w:r w:rsidRPr="00E6718A">
              <w:rPr>
                <w:rFonts w:ascii="Times New Roman" w:hAnsi="Times New Roman" w:cs="Times New Roman"/>
                <w:sz w:val="24"/>
                <w:szCs w:val="24"/>
              </w:rPr>
              <w:t>5.Подбор упражнений для совершенствования техники и тактики фехтования.</w:t>
            </w:r>
          </w:p>
          <w:p w:rsidR="000340CC" w:rsidRPr="00E6718A" w:rsidRDefault="000340CC" w:rsidP="00241356">
            <w:pPr>
              <w:rPr>
                <w:rFonts w:ascii="Times New Roman" w:eastAsia="Times New Roman" w:hAnsi="Times New Roman" w:cs="Times New Roman"/>
                <w:b/>
                <w:bCs/>
                <w:sz w:val="24"/>
                <w:szCs w:val="24"/>
              </w:rPr>
            </w:pPr>
            <w:r w:rsidRPr="00E6718A">
              <w:rPr>
                <w:rFonts w:ascii="Times New Roman" w:hAnsi="Times New Roman" w:cs="Times New Roman"/>
                <w:sz w:val="24"/>
                <w:szCs w:val="24"/>
              </w:rPr>
              <w:t>6.Ведение дневника самоконтроля тренировочных занятий.</w:t>
            </w:r>
          </w:p>
        </w:tc>
        <w:tc>
          <w:tcPr>
            <w:tcW w:w="3117" w:type="dxa"/>
            <w:vMerge w:val="restart"/>
          </w:tcPr>
          <w:p w:rsidR="000340CC" w:rsidRPr="00E6718A" w:rsidRDefault="000340CC" w:rsidP="00241356">
            <w:pPr>
              <w:jc w:val="center"/>
              <w:rPr>
                <w:rFonts w:ascii="Times New Roman" w:eastAsia="Times New Roman" w:hAnsi="Times New Roman" w:cs="Times New Roman"/>
                <w:b/>
                <w:bCs/>
                <w:sz w:val="24"/>
                <w:szCs w:val="24"/>
              </w:rPr>
            </w:pPr>
            <w:r w:rsidRPr="00E6718A">
              <w:rPr>
                <w:rFonts w:ascii="Times New Roman" w:hAnsi="Times New Roman" w:cs="Times New Roman"/>
                <w:sz w:val="24"/>
                <w:szCs w:val="24"/>
              </w:rPr>
              <w:t>Устанавливаются в соответствии с графиком и спецификой этапа спортивной подготовки</w:t>
            </w:r>
          </w:p>
        </w:tc>
      </w:tr>
      <w:tr w:rsidR="000340CC" w:rsidRPr="00E6718A" w:rsidTr="00AF1B98">
        <w:trPr>
          <w:trHeight w:val="809"/>
        </w:trPr>
        <w:tc>
          <w:tcPr>
            <w:tcW w:w="2977" w:type="dxa"/>
          </w:tcPr>
          <w:p w:rsidR="000340CC" w:rsidRPr="00E6718A" w:rsidRDefault="000340CC" w:rsidP="00241356">
            <w:pPr>
              <w:rPr>
                <w:rFonts w:ascii="Times New Roman" w:eastAsia="Times New Roman" w:hAnsi="Times New Roman" w:cs="Times New Roman"/>
                <w:b/>
                <w:bCs/>
                <w:sz w:val="24"/>
                <w:szCs w:val="24"/>
              </w:rPr>
            </w:pPr>
            <w:r w:rsidRPr="00E6718A">
              <w:rPr>
                <w:rFonts w:ascii="Times New Roman" w:hAnsi="Times New Roman" w:cs="Times New Roman"/>
                <w:sz w:val="24"/>
                <w:szCs w:val="24"/>
              </w:rPr>
              <w:t>Освоение методики  проведения спортивно-массовых мероприятий в физкультурно-спортивной организации или образовательном учреждении</w:t>
            </w:r>
          </w:p>
        </w:tc>
        <w:tc>
          <w:tcPr>
            <w:tcW w:w="3545" w:type="dxa"/>
          </w:tcPr>
          <w:p w:rsidR="000340CC" w:rsidRPr="00E6718A" w:rsidRDefault="000340CC" w:rsidP="00241356">
            <w:pPr>
              <w:jc w:val="both"/>
              <w:rPr>
                <w:rFonts w:ascii="Times New Roman" w:eastAsia="Times New Roman" w:hAnsi="Times New Roman" w:cs="Times New Roman"/>
                <w:b/>
                <w:bCs/>
                <w:sz w:val="24"/>
                <w:szCs w:val="24"/>
              </w:rPr>
            </w:pPr>
            <w:r w:rsidRPr="00E6718A">
              <w:rPr>
                <w:rFonts w:ascii="Times New Roman" w:hAnsi="Times New Roman" w:cs="Times New Roman"/>
                <w:sz w:val="24"/>
                <w:szCs w:val="24"/>
              </w:rPr>
              <w:t>Организация и проведение спортивно-массовых мероприятий под руководством тренера.</w:t>
            </w:r>
          </w:p>
        </w:tc>
        <w:tc>
          <w:tcPr>
            <w:tcW w:w="3117" w:type="dxa"/>
            <w:vMerge/>
          </w:tcPr>
          <w:p w:rsidR="000340CC" w:rsidRPr="00E6718A" w:rsidRDefault="000340CC" w:rsidP="00241356">
            <w:pPr>
              <w:jc w:val="both"/>
              <w:rPr>
                <w:rFonts w:ascii="Times New Roman" w:eastAsia="Times New Roman" w:hAnsi="Times New Roman" w:cs="Times New Roman"/>
                <w:b/>
                <w:bCs/>
                <w:sz w:val="24"/>
                <w:szCs w:val="24"/>
              </w:rPr>
            </w:pPr>
          </w:p>
        </w:tc>
      </w:tr>
      <w:tr w:rsidR="000340CC" w:rsidRPr="00E6718A" w:rsidTr="00AF1B98">
        <w:trPr>
          <w:trHeight w:val="82"/>
        </w:trPr>
        <w:tc>
          <w:tcPr>
            <w:tcW w:w="2977" w:type="dxa"/>
          </w:tcPr>
          <w:p w:rsidR="000340CC" w:rsidRPr="00E6718A" w:rsidRDefault="000340CC" w:rsidP="00241356">
            <w:pPr>
              <w:rPr>
                <w:rFonts w:ascii="Times New Roman" w:eastAsia="Times New Roman" w:hAnsi="Times New Roman" w:cs="Times New Roman"/>
                <w:b/>
                <w:bCs/>
                <w:sz w:val="24"/>
                <w:szCs w:val="24"/>
              </w:rPr>
            </w:pPr>
            <w:r w:rsidRPr="00E6718A">
              <w:rPr>
                <w:rFonts w:ascii="Times New Roman" w:hAnsi="Times New Roman" w:cs="Times New Roman"/>
                <w:sz w:val="24"/>
                <w:szCs w:val="24"/>
              </w:rPr>
              <w:t>Выполнение необходимых требований для присвоения звания судьи по спорту</w:t>
            </w:r>
          </w:p>
        </w:tc>
        <w:tc>
          <w:tcPr>
            <w:tcW w:w="3545" w:type="dxa"/>
          </w:tcPr>
          <w:p w:rsidR="000340CC" w:rsidRPr="00E6718A" w:rsidRDefault="000340CC" w:rsidP="00241356">
            <w:pPr>
              <w:jc w:val="both"/>
              <w:rPr>
                <w:rFonts w:ascii="Times New Roman" w:eastAsia="Times New Roman" w:hAnsi="Times New Roman" w:cs="Times New Roman"/>
                <w:b/>
                <w:bCs/>
                <w:sz w:val="24"/>
                <w:szCs w:val="24"/>
              </w:rPr>
            </w:pPr>
            <w:r w:rsidRPr="00E6718A">
              <w:rPr>
                <w:rFonts w:ascii="Times New Roman" w:hAnsi="Times New Roman" w:cs="Times New Roman"/>
                <w:sz w:val="24"/>
                <w:szCs w:val="24"/>
              </w:rPr>
              <w:t>Судейство соревнований в физкультурно-спортивных организациях</w:t>
            </w:r>
          </w:p>
        </w:tc>
        <w:tc>
          <w:tcPr>
            <w:tcW w:w="3117" w:type="dxa"/>
            <w:vMerge/>
          </w:tcPr>
          <w:p w:rsidR="000340CC" w:rsidRPr="00E6718A" w:rsidRDefault="000340CC" w:rsidP="00241356">
            <w:pPr>
              <w:jc w:val="both"/>
              <w:rPr>
                <w:rFonts w:ascii="Times New Roman" w:eastAsia="Times New Roman" w:hAnsi="Times New Roman" w:cs="Times New Roman"/>
                <w:b/>
                <w:bCs/>
                <w:sz w:val="24"/>
                <w:szCs w:val="24"/>
              </w:rPr>
            </w:pPr>
          </w:p>
        </w:tc>
      </w:tr>
    </w:tbl>
    <w:p w:rsidR="000340CC" w:rsidRDefault="000340CC" w:rsidP="000340CC">
      <w:pPr>
        <w:spacing w:after="0" w:line="240" w:lineRule="auto"/>
        <w:jc w:val="both"/>
        <w:rPr>
          <w:rFonts w:ascii="Times New Roman" w:eastAsia="Times New Roman" w:hAnsi="Times New Roman" w:cs="Times New Roman"/>
          <w:bCs/>
          <w:sz w:val="24"/>
          <w:szCs w:val="24"/>
        </w:rPr>
      </w:pPr>
    </w:p>
    <w:p w:rsidR="00AF1B98" w:rsidRDefault="00AF1B98" w:rsidP="000340CC">
      <w:pPr>
        <w:spacing w:after="0" w:line="240" w:lineRule="auto"/>
        <w:jc w:val="both"/>
        <w:rPr>
          <w:rFonts w:ascii="Times New Roman" w:eastAsia="Times New Roman" w:hAnsi="Times New Roman" w:cs="Times New Roman"/>
          <w:bCs/>
          <w:sz w:val="24"/>
          <w:szCs w:val="24"/>
        </w:rPr>
      </w:pPr>
    </w:p>
    <w:p w:rsidR="00AF1B98" w:rsidRDefault="00AF1B98" w:rsidP="000340CC">
      <w:pPr>
        <w:spacing w:after="0" w:line="240" w:lineRule="auto"/>
        <w:jc w:val="both"/>
        <w:rPr>
          <w:rFonts w:ascii="Times New Roman" w:eastAsia="Times New Roman" w:hAnsi="Times New Roman" w:cs="Times New Roman"/>
          <w:bCs/>
          <w:sz w:val="24"/>
          <w:szCs w:val="24"/>
        </w:rPr>
      </w:pPr>
    </w:p>
    <w:p w:rsidR="00AF1B98" w:rsidRDefault="00AF1B98" w:rsidP="000340CC">
      <w:pPr>
        <w:spacing w:after="0" w:line="240" w:lineRule="auto"/>
        <w:jc w:val="both"/>
        <w:rPr>
          <w:rFonts w:ascii="Times New Roman" w:eastAsia="Times New Roman" w:hAnsi="Times New Roman" w:cs="Times New Roman"/>
          <w:bCs/>
          <w:sz w:val="24"/>
          <w:szCs w:val="24"/>
        </w:rPr>
      </w:pPr>
    </w:p>
    <w:p w:rsidR="00AF1B98" w:rsidRDefault="00AF1B98" w:rsidP="000340CC">
      <w:pPr>
        <w:spacing w:after="0" w:line="240" w:lineRule="auto"/>
        <w:jc w:val="both"/>
        <w:rPr>
          <w:rFonts w:ascii="Times New Roman" w:eastAsia="Times New Roman" w:hAnsi="Times New Roman" w:cs="Times New Roman"/>
          <w:bCs/>
          <w:sz w:val="24"/>
          <w:szCs w:val="24"/>
        </w:rPr>
      </w:pPr>
    </w:p>
    <w:p w:rsidR="00AF1B98" w:rsidRDefault="00AF1B98" w:rsidP="000340CC">
      <w:pPr>
        <w:spacing w:after="0" w:line="240" w:lineRule="auto"/>
        <w:jc w:val="both"/>
        <w:rPr>
          <w:rFonts w:ascii="Times New Roman" w:eastAsia="Times New Roman" w:hAnsi="Times New Roman" w:cs="Times New Roman"/>
          <w:bCs/>
          <w:sz w:val="24"/>
          <w:szCs w:val="24"/>
        </w:rPr>
      </w:pPr>
    </w:p>
    <w:p w:rsidR="00AF1B98" w:rsidRDefault="00AF1B98" w:rsidP="000340CC">
      <w:pPr>
        <w:spacing w:after="0" w:line="240" w:lineRule="auto"/>
        <w:jc w:val="both"/>
        <w:rPr>
          <w:rFonts w:ascii="Times New Roman" w:eastAsia="Times New Roman" w:hAnsi="Times New Roman" w:cs="Times New Roman"/>
          <w:bCs/>
          <w:sz w:val="24"/>
          <w:szCs w:val="24"/>
        </w:rPr>
      </w:pPr>
    </w:p>
    <w:p w:rsidR="00AF1B98" w:rsidRDefault="00AF1B98" w:rsidP="000340CC">
      <w:pPr>
        <w:spacing w:after="0" w:line="240" w:lineRule="auto"/>
        <w:jc w:val="both"/>
        <w:rPr>
          <w:rFonts w:ascii="Times New Roman" w:eastAsia="Times New Roman" w:hAnsi="Times New Roman" w:cs="Times New Roman"/>
          <w:bCs/>
          <w:sz w:val="24"/>
          <w:szCs w:val="24"/>
        </w:rPr>
      </w:pPr>
    </w:p>
    <w:p w:rsidR="00AF1B98" w:rsidRDefault="00AF1B98" w:rsidP="000340CC">
      <w:pPr>
        <w:spacing w:after="0" w:line="240" w:lineRule="auto"/>
        <w:jc w:val="both"/>
        <w:rPr>
          <w:rFonts w:ascii="Times New Roman" w:eastAsia="Times New Roman" w:hAnsi="Times New Roman" w:cs="Times New Roman"/>
          <w:bCs/>
          <w:sz w:val="24"/>
          <w:szCs w:val="24"/>
        </w:rPr>
      </w:pPr>
    </w:p>
    <w:p w:rsidR="00AF1B98" w:rsidRDefault="00AF1B98" w:rsidP="000340CC">
      <w:pPr>
        <w:spacing w:after="0" w:line="240" w:lineRule="auto"/>
        <w:jc w:val="both"/>
        <w:rPr>
          <w:rFonts w:ascii="Times New Roman" w:eastAsia="Times New Roman" w:hAnsi="Times New Roman" w:cs="Times New Roman"/>
          <w:bCs/>
          <w:sz w:val="24"/>
          <w:szCs w:val="24"/>
        </w:rPr>
      </w:pPr>
    </w:p>
    <w:p w:rsidR="00AF39A6" w:rsidRDefault="00AF39A6" w:rsidP="000340CC">
      <w:pPr>
        <w:spacing w:after="0" w:line="240" w:lineRule="auto"/>
        <w:jc w:val="both"/>
        <w:rPr>
          <w:rFonts w:ascii="Times New Roman" w:eastAsia="Times New Roman" w:hAnsi="Times New Roman" w:cs="Times New Roman"/>
          <w:bCs/>
          <w:sz w:val="24"/>
          <w:szCs w:val="24"/>
        </w:rPr>
      </w:pPr>
    </w:p>
    <w:p w:rsidR="00AF39A6" w:rsidRDefault="00AF39A6" w:rsidP="000340CC">
      <w:pPr>
        <w:spacing w:after="0" w:line="240" w:lineRule="auto"/>
        <w:jc w:val="both"/>
        <w:rPr>
          <w:rFonts w:ascii="Times New Roman" w:eastAsia="Times New Roman" w:hAnsi="Times New Roman" w:cs="Times New Roman"/>
          <w:bCs/>
          <w:sz w:val="24"/>
          <w:szCs w:val="24"/>
        </w:rPr>
      </w:pPr>
    </w:p>
    <w:p w:rsidR="00AF39A6" w:rsidRDefault="00AF39A6" w:rsidP="000340CC">
      <w:pPr>
        <w:spacing w:after="0" w:line="240" w:lineRule="auto"/>
        <w:jc w:val="both"/>
        <w:rPr>
          <w:rFonts w:ascii="Times New Roman" w:eastAsia="Times New Roman" w:hAnsi="Times New Roman" w:cs="Times New Roman"/>
          <w:bCs/>
          <w:sz w:val="24"/>
          <w:szCs w:val="24"/>
        </w:rPr>
      </w:pPr>
    </w:p>
    <w:p w:rsidR="00AF39A6" w:rsidRDefault="00AF39A6" w:rsidP="000340CC">
      <w:pPr>
        <w:spacing w:after="0" w:line="240" w:lineRule="auto"/>
        <w:jc w:val="both"/>
        <w:rPr>
          <w:rFonts w:ascii="Times New Roman" w:eastAsia="Times New Roman" w:hAnsi="Times New Roman" w:cs="Times New Roman"/>
          <w:bCs/>
          <w:sz w:val="24"/>
          <w:szCs w:val="24"/>
        </w:rPr>
      </w:pPr>
    </w:p>
    <w:p w:rsidR="00AF39A6" w:rsidRDefault="00AF39A6" w:rsidP="000340CC">
      <w:pPr>
        <w:spacing w:after="0" w:line="240" w:lineRule="auto"/>
        <w:jc w:val="both"/>
        <w:rPr>
          <w:rFonts w:ascii="Times New Roman" w:eastAsia="Times New Roman" w:hAnsi="Times New Roman" w:cs="Times New Roman"/>
          <w:bCs/>
          <w:sz w:val="24"/>
          <w:szCs w:val="24"/>
        </w:rPr>
      </w:pPr>
    </w:p>
    <w:p w:rsidR="00AF39A6" w:rsidRDefault="00AF39A6" w:rsidP="000340CC">
      <w:pPr>
        <w:spacing w:after="0" w:line="240" w:lineRule="auto"/>
        <w:jc w:val="both"/>
        <w:rPr>
          <w:rFonts w:ascii="Times New Roman" w:eastAsia="Times New Roman" w:hAnsi="Times New Roman" w:cs="Times New Roman"/>
          <w:bCs/>
          <w:sz w:val="24"/>
          <w:szCs w:val="24"/>
        </w:rPr>
      </w:pPr>
    </w:p>
    <w:p w:rsidR="00AF39A6" w:rsidRDefault="00AF39A6" w:rsidP="000340CC">
      <w:pPr>
        <w:spacing w:after="0" w:line="240" w:lineRule="auto"/>
        <w:jc w:val="both"/>
        <w:rPr>
          <w:rFonts w:ascii="Times New Roman" w:eastAsia="Times New Roman" w:hAnsi="Times New Roman" w:cs="Times New Roman"/>
          <w:bCs/>
          <w:sz w:val="24"/>
          <w:szCs w:val="24"/>
        </w:rPr>
      </w:pPr>
    </w:p>
    <w:p w:rsidR="001F220A" w:rsidRPr="00AF1B98" w:rsidRDefault="00AF1B98" w:rsidP="00AF1B98">
      <w:pPr>
        <w:pStyle w:val="a4"/>
        <w:tabs>
          <w:tab w:val="left" w:pos="7317"/>
        </w:tabs>
        <w:spacing w:after="0" w:line="240" w:lineRule="auto"/>
        <w:jc w:val="center"/>
        <w:rPr>
          <w:rFonts w:ascii="Times New Roman" w:hAnsi="Times New Roman" w:cs="Times New Roman"/>
          <w:b/>
          <w:sz w:val="28"/>
          <w:szCs w:val="24"/>
        </w:rPr>
      </w:pPr>
      <w:r w:rsidRPr="00AF1B98">
        <w:rPr>
          <w:rFonts w:ascii="Times New Roman" w:hAnsi="Times New Roman" w:cs="Times New Roman"/>
          <w:b/>
          <w:sz w:val="28"/>
          <w:szCs w:val="24"/>
        </w:rPr>
        <w:lastRenderedPageBreak/>
        <w:t xml:space="preserve">3. </w:t>
      </w:r>
      <w:r w:rsidR="001F220A" w:rsidRPr="00AF1B98">
        <w:rPr>
          <w:rFonts w:ascii="Times New Roman" w:hAnsi="Times New Roman" w:cs="Times New Roman"/>
          <w:b/>
          <w:sz w:val="28"/>
          <w:szCs w:val="24"/>
        </w:rPr>
        <w:t>Система</w:t>
      </w:r>
      <w:r w:rsidR="00AF39A6">
        <w:rPr>
          <w:rFonts w:ascii="Times New Roman" w:hAnsi="Times New Roman" w:cs="Times New Roman"/>
          <w:b/>
          <w:sz w:val="28"/>
          <w:szCs w:val="24"/>
        </w:rPr>
        <w:t xml:space="preserve"> контроля и зачетные требования</w:t>
      </w:r>
    </w:p>
    <w:p w:rsidR="001F220A" w:rsidRPr="00E6718A" w:rsidRDefault="001F220A" w:rsidP="001F220A">
      <w:pPr>
        <w:pStyle w:val="a4"/>
        <w:tabs>
          <w:tab w:val="left" w:pos="7317"/>
        </w:tabs>
        <w:spacing w:after="0" w:line="240" w:lineRule="auto"/>
        <w:ind w:left="0" w:firstLine="851"/>
        <w:jc w:val="center"/>
        <w:rPr>
          <w:sz w:val="24"/>
          <w:szCs w:val="24"/>
        </w:rPr>
      </w:pPr>
    </w:p>
    <w:p w:rsidR="001F220A" w:rsidRPr="00241356"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в </w:t>
      </w:r>
      <w:r>
        <w:rPr>
          <w:rFonts w:ascii="Times New Roman" w:hAnsi="Times New Roman" w:cs="Times New Roman"/>
          <w:sz w:val="24"/>
          <w:szCs w:val="24"/>
        </w:rPr>
        <w:t>вольной</w:t>
      </w:r>
      <w:r w:rsidRPr="00E6718A">
        <w:rPr>
          <w:rFonts w:ascii="Times New Roman" w:hAnsi="Times New Roman" w:cs="Times New Roman"/>
          <w:sz w:val="24"/>
          <w:szCs w:val="24"/>
        </w:rPr>
        <w:t xml:space="preserve"> борьбе. Критерии – признаки, основания, правило принятия решения по оценке чего-либо на соответствие предъявленным требованиям. Влияние физических качеств и телосложения на результативность в вольной </w:t>
      </w:r>
      <w:r w:rsidR="00241356">
        <w:rPr>
          <w:rFonts w:ascii="Times New Roman" w:hAnsi="Times New Roman" w:cs="Times New Roman"/>
          <w:sz w:val="24"/>
          <w:szCs w:val="24"/>
        </w:rPr>
        <w:t>борьбе представлены в таблице 24</w:t>
      </w:r>
      <w:r w:rsidRPr="00E6718A">
        <w:rPr>
          <w:rFonts w:ascii="Times New Roman" w:hAnsi="Times New Roman" w:cs="Times New Roman"/>
          <w:sz w:val="24"/>
          <w:szCs w:val="24"/>
        </w:rPr>
        <w:t>.</w:t>
      </w:r>
    </w:p>
    <w:p w:rsidR="001F220A" w:rsidRPr="00E6718A" w:rsidRDefault="001F220A" w:rsidP="001F220A">
      <w:pPr>
        <w:pStyle w:val="a4"/>
        <w:tabs>
          <w:tab w:val="left" w:pos="7317"/>
        </w:tabs>
        <w:spacing w:after="0" w:line="240" w:lineRule="auto"/>
        <w:ind w:left="0" w:firstLine="851"/>
        <w:jc w:val="right"/>
        <w:rPr>
          <w:rFonts w:ascii="Times New Roman" w:hAnsi="Times New Roman" w:cs="Times New Roman"/>
          <w:sz w:val="24"/>
          <w:szCs w:val="24"/>
        </w:rPr>
      </w:pPr>
      <w:r w:rsidRPr="00E6718A">
        <w:rPr>
          <w:sz w:val="24"/>
          <w:szCs w:val="24"/>
        </w:rPr>
        <w:t xml:space="preserve"> </w:t>
      </w:r>
      <w:r>
        <w:rPr>
          <w:rFonts w:ascii="Times New Roman" w:hAnsi="Times New Roman" w:cs="Times New Roman"/>
          <w:sz w:val="24"/>
          <w:szCs w:val="24"/>
        </w:rPr>
        <w:t xml:space="preserve"> Таблиц</w:t>
      </w:r>
      <w:r w:rsidR="00241356">
        <w:rPr>
          <w:rFonts w:ascii="Times New Roman" w:hAnsi="Times New Roman" w:cs="Times New Roman"/>
          <w:sz w:val="24"/>
          <w:szCs w:val="24"/>
        </w:rPr>
        <w:t>а 24</w:t>
      </w:r>
    </w:p>
    <w:p w:rsidR="001F220A" w:rsidRPr="00E6718A" w:rsidRDefault="001F220A" w:rsidP="001F220A">
      <w:pPr>
        <w:pStyle w:val="a4"/>
        <w:tabs>
          <w:tab w:val="left" w:pos="7317"/>
        </w:tabs>
        <w:spacing w:after="0" w:line="240" w:lineRule="auto"/>
        <w:ind w:left="0" w:firstLine="851"/>
        <w:jc w:val="right"/>
        <w:rPr>
          <w:rFonts w:ascii="Times New Roman" w:hAnsi="Times New Roman" w:cs="Times New Roman"/>
          <w:sz w:val="24"/>
          <w:szCs w:val="24"/>
        </w:rPr>
      </w:pPr>
    </w:p>
    <w:tbl>
      <w:tblPr>
        <w:tblStyle w:val="a3"/>
        <w:tblW w:w="0" w:type="auto"/>
        <w:tblInd w:w="108" w:type="dxa"/>
        <w:tblLook w:val="04A0"/>
      </w:tblPr>
      <w:tblGrid>
        <w:gridCol w:w="6804"/>
        <w:gridCol w:w="2835"/>
      </w:tblGrid>
      <w:tr w:rsidR="001F220A" w:rsidRPr="00E6718A" w:rsidTr="00AF1B98">
        <w:tc>
          <w:tcPr>
            <w:tcW w:w="6804" w:type="dxa"/>
          </w:tcPr>
          <w:p w:rsidR="001F220A" w:rsidRPr="00E6718A" w:rsidRDefault="001F220A"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Физические качества и телосложение</w:t>
            </w:r>
          </w:p>
        </w:tc>
        <w:tc>
          <w:tcPr>
            <w:tcW w:w="2835" w:type="dxa"/>
          </w:tcPr>
          <w:p w:rsidR="001F220A" w:rsidRPr="00E6718A" w:rsidRDefault="001F220A"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Уровень влияния</w:t>
            </w:r>
          </w:p>
        </w:tc>
      </w:tr>
      <w:tr w:rsidR="001F220A" w:rsidRPr="00E6718A" w:rsidTr="00AF1B98">
        <w:tc>
          <w:tcPr>
            <w:tcW w:w="68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Скоростные способности</w:t>
            </w:r>
          </w:p>
        </w:tc>
        <w:tc>
          <w:tcPr>
            <w:tcW w:w="28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w:t>
            </w:r>
          </w:p>
        </w:tc>
      </w:tr>
      <w:tr w:rsidR="001F220A" w:rsidRPr="00E6718A" w:rsidTr="00AF1B98">
        <w:tc>
          <w:tcPr>
            <w:tcW w:w="68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Мышечная сила</w:t>
            </w:r>
          </w:p>
        </w:tc>
        <w:tc>
          <w:tcPr>
            <w:tcW w:w="28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w:t>
            </w:r>
          </w:p>
        </w:tc>
      </w:tr>
      <w:tr w:rsidR="001F220A" w:rsidRPr="00E6718A" w:rsidTr="00AF1B98">
        <w:tc>
          <w:tcPr>
            <w:tcW w:w="68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Вестибулярная устойчивость</w:t>
            </w:r>
          </w:p>
        </w:tc>
        <w:tc>
          <w:tcPr>
            <w:tcW w:w="28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w:t>
            </w:r>
          </w:p>
        </w:tc>
      </w:tr>
      <w:tr w:rsidR="001F220A" w:rsidRPr="00E6718A" w:rsidTr="00AF1B98">
        <w:tc>
          <w:tcPr>
            <w:tcW w:w="68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Выносливость </w:t>
            </w:r>
          </w:p>
        </w:tc>
        <w:tc>
          <w:tcPr>
            <w:tcW w:w="28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3</w:t>
            </w:r>
          </w:p>
        </w:tc>
      </w:tr>
      <w:tr w:rsidR="001F220A" w:rsidRPr="00E6718A" w:rsidTr="00AF1B98">
        <w:tc>
          <w:tcPr>
            <w:tcW w:w="68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Гибкость </w:t>
            </w:r>
          </w:p>
        </w:tc>
        <w:tc>
          <w:tcPr>
            <w:tcW w:w="28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r>
      <w:tr w:rsidR="001F220A" w:rsidRPr="00E6718A" w:rsidTr="00AF1B98">
        <w:tc>
          <w:tcPr>
            <w:tcW w:w="68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Координационные способности</w:t>
            </w:r>
          </w:p>
        </w:tc>
        <w:tc>
          <w:tcPr>
            <w:tcW w:w="28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2</w:t>
            </w:r>
          </w:p>
        </w:tc>
      </w:tr>
      <w:tr w:rsidR="001F220A" w:rsidRPr="00E6718A" w:rsidTr="00AF1B98">
        <w:tc>
          <w:tcPr>
            <w:tcW w:w="68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Телосложение </w:t>
            </w:r>
          </w:p>
        </w:tc>
        <w:tc>
          <w:tcPr>
            <w:tcW w:w="28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1</w:t>
            </w:r>
          </w:p>
        </w:tc>
      </w:tr>
    </w:tbl>
    <w:p w:rsidR="001F220A" w:rsidRPr="00E6718A" w:rsidRDefault="001F220A" w:rsidP="001F220A">
      <w:pPr>
        <w:tabs>
          <w:tab w:val="left" w:pos="7317"/>
        </w:tabs>
        <w:spacing w:after="0" w:line="240" w:lineRule="auto"/>
        <w:jc w:val="both"/>
        <w:rPr>
          <w:rFonts w:ascii="Times New Roman" w:hAnsi="Times New Roman" w:cs="Times New Roman"/>
          <w:sz w:val="24"/>
          <w:szCs w:val="24"/>
        </w:rPr>
      </w:pPr>
    </w:p>
    <w:p w:rsidR="001F220A" w:rsidRPr="00E6718A" w:rsidRDefault="001F220A" w:rsidP="00AF1B98">
      <w:pPr>
        <w:pStyle w:val="a4"/>
        <w:tabs>
          <w:tab w:val="left" w:pos="1674"/>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Условные обозначения:</w:t>
      </w:r>
    </w:p>
    <w:p w:rsidR="001F220A" w:rsidRPr="00E6718A" w:rsidRDefault="001F220A" w:rsidP="00AF1B98">
      <w:pPr>
        <w:pStyle w:val="a4"/>
        <w:tabs>
          <w:tab w:val="left" w:pos="1674"/>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3 – значительное влияние</w:t>
      </w:r>
    </w:p>
    <w:p w:rsidR="001F220A" w:rsidRPr="00E6718A" w:rsidRDefault="001F220A" w:rsidP="00AF1B98">
      <w:pPr>
        <w:pStyle w:val="a4"/>
        <w:tabs>
          <w:tab w:val="left" w:pos="1674"/>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2 – среднее влияние</w:t>
      </w:r>
    </w:p>
    <w:p w:rsidR="001F220A" w:rsidRPr="00E6718A" w:rsidRDefault="001F220A" w:rsidP="00AF1B98">
      <w:pPr>
        <w:pStyle w:val="a4"/>
        <w:tabs>
          <w:tab w:val="left" w:pos="1674"/>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1 – незначительное влияние</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Эффективность </w:t>
      </w:r>
      <w:proofErr w:type="spellStart"/>
      <w:r w:rsidRPr="00E6718A">
        <w:rPr>
          <w:rFonts w:ascii="Times New Roman" w:hAnsi="Times New Roman" w:cs="Times New Roman"/>
          <w:sz w:val="24"/>
          <w:szCs w:val="24"/>
        </w:rPr>
        <w:t>предспортивной</w:t>
      </w:r>
      <w:proofErr w:type="spellEnd"/>
      <w:r w:rsidRPr="00E6718A">
        <w:rPr>
          <w:rFonts w:ascii="Times New Roman" w:hAnsi="Times New Roman" w:cs="Times New Roman"/>
          <w:sz w:val="24"/>
          <w:szCs w:val="24"/>
        </w:rPr>
        <w:t xml:space="preserve"> подготовки на всех этапах находится в прямой зависимости от уровня развития физических качеств занимающихся (спортсменов).</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proofErr w:type="gramStart"/>
      <w:r w:rsidRPr="00E6718A">
        <w:rPr>
          <w:rFonts w:ascii="Times New Roman" w:hAnsi="Times New Roman" w:cs="Times New Roman"/>
          <w:sz w:val="24"/>
          <w:szCs w:val="24"/>
        </w:rPr>
        <w:t>Контроль за</w:t>
      </w:r>
      <w:proofErr w:type="gramEnd"/>
      <w:r w:rsidRPr="00E6718A">
        <w:rPr>
          <w:rFonts w:ascii="Times New Roman" w:hAnsi="Times New Roman" w:cs="Times New Roman"/>
          <w:sz w:val="24"/>
          <w:szCs w:val="24"/>
        </w:rPr>
        <w:t xml:space="preserve"> эффективностью физической подготовки проводится с помощью специальных переводных нормативов по этапам подготовки, которые представлены тестами, характеризующими уровень развития физических качеств.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Нормативы физической подготовки и иные спортивные нормативы с учетом возраста, пола занимающихся волейболом, парциальное соотношение нормативов по видам подготовки и на этапах подготовки в группах, включают в себя: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примерные нормативы общей физической и специальной физической подготовленности для обучения в группах на этапе начальной подготовки;</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примерные нормативы общей физической и специальной физической подготовленности для зачисления в группы на тренировочном этапе (этапе спортивной специализации) на периоде начальной специализации;</w:t>
      </w:r>
    </w:p>
    <w:p w:rsidR="001F220A" w:rsidRPr="00E6718A" w:rsidRDefault="00AF1B98" w:rsidP="00AF1B98">
      <w:pPr>
        <w:pStyle w:val="a4"/>
        <w:tabs>
          <w:tab w:val="left" w:pos="731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1F220A" w:rsidRPr="00E6718A">
        <w:rPr>
          <w:rFonts w:ascii="Times New Roman" w:hAnsi="Times New Roman" w:cs="Times New Roman"/>
          <w:sz w:val="24"/>
          <w:szCs w:val="24"/>
        </w:rPr>
        <w:t xml:space="preserve"> </w:t>
      </w:r>
      <w:r>
        <w:rPr>
          <w:rFonts w:ascii="Times New Roman" w:hAnsi="Times New Roman" w:cs="Times New Roman"/>
          <w:sz w:val="24"/>
          <w:szCs w:val="24"/>
        </w:rPr>
        <w:t>п</w:t>
      </w:r>
      <w:r w:rsidR="001F220A" w:rsidRPr="00E6718A">
        <w:rPr>
          <w:rFonts w:ascii="Times New Roman" w:hAnsi="Times New Roman" w:cs="Times New Roman"/>
          <w:sz w:val="24"/>
          <w:szCs w:val="24"/>
        </w:rPr>
        <w:t>римерные нормативы общей физической и специальной физической подготовленности для перевода в группы на тренировочном этапе (этапе спортивной специализации) на периоде углубленной специализации.</w:t>
      </w:r>
    </w:p>
    <w:p w:rsidR="001F220A" w:rsidRPr="00E6718A" w:rsidRDefault="001F220A" w:rsidP="001F220A">
      <w:pPr>
        <w:pStyle w:val="a4"/>
        <w:tabs>
          <w:tab w:val="left" w:pos="7317"/>
        </w:tabs>
        <w:spacing w:after="0" w:line="240" w:lineRule="auto"/>
        <w:ind w:left="0" w:firstLine="851"/>
        <w:jc w:val="both"/>
        <w:rPr>
          <w:sz w:val="24"/>
          <w:szCs w:val="24"/>
        </w:rPr>
      </w:pPr>
    </w:p>
    <w:p w:rsidR="001F220A" w:rsidRPr="00E6718A" w:rsidRDefault="001F220A" w:rsidP="00AF1B98">
      <w:pPr>
        <w:pStyle w:val="a4"/>
        <w:tabs>
          <w:tab w:val="left" w:pos="7317"/>
        </w:tabs>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3</w:t>
      </w:r>
      <w:r w:rsidRPr="00E6718A">
        <w:rPr>
          <w:rFonts w:ascii="Times New Roman" w:hAnsi="Times New Roman" w:cs="Times New Roman"/>
          <w:b/>
          <w:sz w:val="24"/>
          <w:szCs w:val="24"/>
        </w:rPr>
        <w:t>.1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w:t>
      </w:r>
      <w:r w:rsidR="00AF39A6">
        <w:rPr>
          <w:rFonts w:ascii="Times New Roman" w:hAnsi="Times New Roman" w:cs="Times New Roman"/>
          <w:b/>
          <w:sz w:val="24"/>
          <w:szCs w:val="24"/>
        </w:rPr>
        <w:t>ортивной подготовки</w:t>
      </w:r>
    </w:p>
    <w:p w:rsidR="001F220A" w:rsidRPr="00E6718A" w:rsidRDefault="001F220A" w:rsidP="001F220A">
      <w:pPr>
        <w:pStyle w:val="a4"/>
        <w:tabs>
          <w:tab w:val="left" w:pos="7317"/>
        </w:tabs>
        <w:spacing w:after="0" w:line="240" w:lineRule="auto"/>
        <w:ind w:left="0" w:firstLine="851"/>
        <w:jc w:val="center"/>
        <w:rPr>
          <w:rFonts w:ascii="Times New Roman" w:hAnsi="Times New Roman" w:cs="Times New Roman"/>
          <w:b/>
          <w:sz w:val="24"/>
          <w:szCs w:val="24"/>
        </w:rPr>
      </w:pP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Результатом реализации Программы является: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Этап начальной подготовки: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формирование устойчивого интереса к занятиям спортом;</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формирование широкого круга двигательных умений и навыков;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освоение основ техники по виду спорта вольная борьба;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всестороннее гармоничное развитие физических качеств;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укрепление здоровья спортсменов;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 отбор перспективных юных спортсменов для дальнейших занятий по виду спорта вольная борьба.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Тренировочный этап (этап спортивной специализации):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повышение уровня общей и специальной физической, технической, тактической и психологической подготовки;</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приобретение опыта и достижение стабильности выступления на официальных спортивных соревнованиях по виду спорта волейбол;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формирование спортивной мотивации;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укрепление здоровья спортсменов.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Этап совершенствования спортивного мастерства: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повышение функциональных возможностей организма спортсменов; </w:t>
      </w:r>
    </w:p>
    <w:p w:rsidR="001F220A" w:rsidRPr="00E6718A" w:rsidRDefault="00AF1B98" w:rsidP="00AF1B98">
      <w:pPr>
        <w:pStyle w:val="a4"/>
        <w:tabs>
          <w:tab w:val="left" w:pos="731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F220A" w:rsidRPr="00E6718A">
        <w:rPr>
          <w:rFonts w:ascii="Times New Roman" w:hAnsi="Times New Roman" w:cs="Times New Roman"/>
          <w:sz w:val="24"/>
          <w:szCs w:val="24"/>
        </w:rPr>
        <w:t xml:space="preserve">совершенствование общих и специальных физических качеств, технической, тактической и психологической подготовки;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стабильность демонстрации высоких спортивных результатов на региональных и всероссийских официальных спортивных соревнованиях;</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поддержание высокого уровня спортивной мотивации;</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сохранение здоровья спортсменов.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Этап высшего спортивного мастерства:</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-достижение результатов уровня спортивных сборных команд Российской Федерации;</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1F220A" w:rsidRPr="00E6718A" w:rsidRDefault="001F220A" w:rsidP="001F220A">
      <w:pPr>
        <w:pStyle w:val="a4"/>
        <w:tabs>
          <w:tab w:val="left" w:pos="7317"/>
        </w:tabs>
        <w:spacing w:after="0" w:line="240" w:lineRule="auto"/>
        <w:ind w:left="0" w:firstLine="851"/>
        <w:jc w:val="both"/>
        <w:rPr>
          <w:rFonts w:ascii="Times New Roman" w:hAnsi="Times New Roman" w:cs="Times New Roman"/>
          <w:sz w:val="24"/>
          <w:szCs w:val="24"/>
        </w:rPr>
      </w:pPr>
    </w:p>
    <w:p w:rsidR="001F220A" w:rsidRPr="00E6718A" w:rsidRDefault="001F220A" w:rsidP="00AF39A6">
      <w:pPr>
        <w:pStyle w:val="a4"/>
        <w:tabs>
          <w:tab w:val="left" w:pos="7317"/>
        </w:tabs>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3</w:t>
      </w:r>
      <w:r w:rsidRPr="00E6718A">
        <w:rPr>
          <w:rFonts w:ascii="Times New Roman" w:hAnsi="Times New Roman" w:cs="Times New Roman"/>
          <w:b/>
          <w:sz w:val="24"/>
          <w:szCs w:val="24"/>
        </w:rPr>
        <w:t>.2 Виды контроля общей и специальной физической, спортивно - технической и тактической подготовки, комплекс контрольных испытаний и контрольно-переводные нормативы по годам и этапам подгот</w:t>
      </w:r>
      <w:r w:rsidR="00AF39A6">
        <w:rPr>
          <w:rFonts w:ascii="Times New Roman" w:hAnsi="Times New Roman" w:cs="Times New Roman"/>
          <w:b/>
          <w:sz w:val="24"/>
          <w:szCs w:val="24"/>
        </w:rPr>
        <w:t>овки, сроки проведения контроля</w:t>
      </w:r>
    </w:p>
    <w:p w:rsidR="001F220A" w:rsidRPr="00E6718A" w:rsidRDefault="001F220A" w:rsidP="001F220A">
      <w:pPr>
        <w:pStyle w:val="a4"/>
        <w:tabs>
          <w:tab w:val="left" w:pos="7317"/>
        </w:tabs>
        <w:spacing w:after="0" w:line="240" w:lineRule="auto"/>
        <w:ind w:left="0" w:firstLine="851"/>
        <w:jc w:val="both"/>
        <w:rPr>
          <w:rFonts w:ascii="Times New Roman" w:hAnsi="Times New Roman" w:cs="Times New Roman"/>
          <w:sz w:val="24"/>
          <w:szCs w:val="24"/>
        </w:rPr>
      </w:pPr>
    </w:p>
    <w:p w:rsidR="001F220A" w:rsidRPr="00E6718A" w:rsidRDefault="001F220A" w:rsidP="001F220A">
      <w:pPr>
        <w:pStyle w:val="Default"/>
        <w:ind w:firstLine="709"/>
        <w:jc w:val="both"/>
        <w:rPr>
          <w:rFonts w:ascii="Times New Roman" w:hAnsi="Times New Roman" w:cs="Times New Roman"/>
        </w:rPr>
      </w:pPr>
      <w:r w:rsidRPr="00E6718A">
        <w:rPr>
          <w:rFonts w:ascii="Times New Roman" w:hAnsi="Times New Roman" w:cs="Times New Roman"/>
        </w:rPr>
        <w:t xml:space="preserve">Для оценки уровня освоения Программы проводятся промежуточная (ежегодно, после каждого этапа (периода) обучения) и итоговая (после освоения Программы) аттестация спортсменов. </w:t>
      </w:r>
    </w:p>
    <w:p w:rsidR="001F220A" w:rsidRPr="00E6718A" w:rsidRDefault="001F220A" w:rsidP="001F220A">
      <w:pPr>
        <w:pStyle w:val="Default"/>
        <w:ind w:firstLine="709"/>
        <w:jc w:val="both"/>
        <w:rPr>
          <w:rFonts w:ascii="Times New Roman" w:hAnsi="Times New Roman" w:cs="Times New Roman"/>
        </w:rPr>
      </w:pPr>
      <w:r w:rsidRPr="00E6718A">
        <w:rPr>
          <w:rFonts w:ascii="Times New Roman" w:hAnsi="Times New Roman" w:cs="Times New Roman"/>
        </w:rPr>
        <w:t xml:space="preserve">Основные требования к контролю: </w:t>
      </w:r>
    </w:p>
    <w:p w:rsidR="001F220A" w:rsidRPr="00E6718A" w:rsidRDefault="001F220A" w:rsidP="001F220A">
      <w:pPr>
        <w:pStyle w:val="Default"/>
        <w:ind w:firstLine="709"/>
        <w:jc w:val="both"/>
        <w:rPr>
          <w:rFonts w:ascii="Times New Roman" w:hAnsi="Times New Roman" w:cs="Times New Roman"/>
        </w:rPr>
      </w:pPr>
      <w:r w:rsidRPr="00E6718A">
        <w:rPr>
          <w:rFonts w:ascii="Times New Roman" w:hAnsi="Times New Roman" w:cs="Times New Roman"/>
        </w:rPr>
        <w:t xml:space="preserve">1. Контроль подготовки спортсменов предусматривает регистрацию и анализ основных количественных характеристик тренировочного процесса – тренировочных и соревновательных нагрузок, а также тех необходимых дополнительных параметров, которые своей информативной значимостью отражают специфику подготовки в виде спорта. </w:t>
      </w:r>
    </w:p>
    <w:p w:rsidR="001F220A" w:rsidRPr="00E6718A" w:rsidRDefault="001F220A" w:rsidP="001F220A">
      <w:pPr>
        <w:pStyle w:val="Default"/>
        <w:ind w:firstLine="709"/>
        <w:jc w:val="both"/>
        <w:rPr>
          <w:rFonts w:ascii="Times New Roman" w:hAnsi="Times New Roman" w:cs="Times New Roman"/>
          <w:color w:val="auto"/>
        </w:rPr>
      </w:pPr>
      <w:r w:rsidRPr="00E6718A">
        <w:rPr>
          <w:rFonts w:ascii="Times New Roman" w:hAnsi="Times New Roman" w:cs="Times New Roman"/>
        </w:rPr>
        <w:t xml:space="preserve">2. Контрольные тесты и нормативы спортивной подготовленности юных и квалифицированных спортсменов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разрабатываются в соответствии с видами </w:t>
      </w:r>
      <w:r w:rsidRPr="00E6718A">
        <w:rPr>
          <w:rFonts w:ascii="Times New Roman" w:hAnsi="Times New Roman" w:cs="Times New Roman"/>
          <w:color w:val="auto"/>
        </w:rPr>
        <w:t xml:space="preserve">подготовки и оцениваются на основе результатов комплекса измерений, необходимых и достаточных для обоснованной коррекции подготовки. </w:t>
      </w:r>
    </w:p>
    <w:p w:rsidR="001F220A" w:rsidRPr="00E6718A" w:rsidRDefault="001F220A" w:rsidP="001F220A">
      <w:pPr>
        <w:pStyle w:val="Default"/>
        <w:ind w:firstLine="709"/>
        <w:jc w:val="both"/>
        <w:rPr>
          <w:rFonts w:ascii="Times New Roman" w:hAnsi="Times New Roman" w:cs="Times New Roman"/>
          <w:color w:val="auto"/>
        </w:rPr>
      </w:pPr>
      <w:r w:rsidRPr="00E6718A">
        <w:rPr>
          <w:rFonts w:ascii="Times New Roman" w:hAnsi="Times New Roman" w:cs="Times New Roman"/>
          <w:color w:val="auto"/>
        </w:rPr>
        <w:t xml:space="preserve">3. 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спортсменов, являются основанием для перевода спортсмена на следующий этап многолетней подготовки и приоритетными на всех этапах. </w:t>
      </w:r>
    </w:p>
    <w:p w:rsidR="001F220A" w:rsidRPr="00E6718A" w:rsidRDefault="001F220A" w:rsidP="001F220A">
      <w:pPr>
        <w:pStyle w:val="Default"/>
        <w:ind w:firstLine="709"/>
        <w:jc w:val="both"/>
        <w:rPr>
          <w:rFonts w:ascii="Times New Roman" w:hAnsi="Times New Roman" w:cs="Times New Roman"/>
          <w:color w:val="auto"/>
        </w:rPr>
      </w:pPr>
      <w:r w:rsidRPr="00E6718A">
        <w:rPr>
          <w:rFonts w:ascii="Times New Roman" w:hAnsi="Times New Roman" w:cs="Times New Roman"/>
          <w:color w:val="auto"/>
        </w:rPr>
        <w:t xml:space="preserve">4. Контроль подготовки на этапах годичного цикла проводится не реже 2-3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групп занимающихся гандболом. Значимость текущего и оперативного контроля увеличивается по мере повышения объема и интенсивности физических нагрузок на </w:t>
      </w:r>
      <w:proofErr w:type="gramStart"/>
      <w:r w:rsidRPr="00E6718A">
        <w:rPr>
          <w:rFonts w:ascii="Times New Roman" w:hAnsi="Times New Roman" w:cs="Times New Roman"/>
          <w:color w:val="auto"/>
        </w:rPr>
        <w:t>тренировочном</w:t>
      </w:r>
      <w:proofErr w:type="gramEnd"/>
      <w:r w:rsidRPr="00E6718A">
        <w:rPr>
          <w:rFonts w:ascii="Times New Roman" w:hAnsi="Times New Roman" w:cs="Times New Roman"/>
          <w:color w:val="auto"/>
        </w:rPr>
        <w:t xml:space="preserve"> и последующих этапах. </w:t>
      </w:r>
    </w:p>
    <w:p w:rsidR="001F220A" w:rsidRPr="00E6718A" w:rsidRDefault="001F220A" w:rsidP="00AF1B98">
      <w:pPr>
        <w:pStyle w:val="a4"/>
        <w:tabs>
          <w:tab w:val="left" w:pos="7317"/>
        </w:tabs>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Pr="00E6718A">
        <w:rPr>
          <w:rFonts w:ascii="Times New Roman" w:hAnsi="Times New Roman" w:cs="Times New Roman"/>
          <w:b/>
          <w:sz w:val="24"/>
          <w:szCs w:val="24"/>
        </w:rPr>
        <w:t>.3 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Организация мед</w:t>
      </w:r>
      <w:r w:rsidR="00AF39A6">
        <w:rPr>
          <w:rFonts w:ascii="Times New Roman" w:hAnsi="Times New Roman" w:cs="Times New Roman"/>
          <w:b/>
          <w:sz w:val="24"/>
          <w:szCs w:val="24"/>
        </w:rPr>
        <w:t>ико-биологического обследования</w:t>
      </w:r>
    </w:p>
    <w:p w:rsidR="001F220A" w:rsidRPr="00E6718A" w:rsidRDefault="001F220A" w:rsidP="001F220A">
      <w:pPr>
        <w:tabs>
          <w:tab w:val="left" w:pos="7317"/>
        </w:tabs>
        <w:spacing w:after="0" w:line="240" w:lineRule="auto"/>
        <w:rPr>
          <w:rFonts w:ascii="Times New Roman" w:hAnsi="Times New Roman" w:cs="Times New Roman"/>
          <w:b/>
          <w:sz w:val="24"/>
          <w:szCs w:val="24"/>
        </w:rPr>
      </w:pP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Для контроля общей и специальной физической подготовки используют: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комплекс тестов, направленных на выявление скоростных, скоростно-силовых качеств, выносливости;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нормативы по техническому мастерству. </w:t>
      </w:r>
    </w:p>
    <w:p w:rsidR="001F220A" w:rsidRPr="00E6718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Система нормативов последовательно охватывает весь период спортивной подготовки в организации. </w:t>
      </w:r>
    </w:p>
    <w:p w:rsidR="001F220A" w:rsidRDefault="001F220A" w:rsidP="00AF1B98">
      <w:pPr>
        <w:pStyle w:val="a4"/>
        <w:tabs>
          <w:tab w:val="left" w:pos="7317"/>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Состав нормативов изменяется в зависимости от этапа спортивной подготовки. В целом нормативы по общей физической и специальной физической подготовке для зачисления (перевода) на этапы подготовки по годам спортивной подготовки</w:t>
      </w:r>
      <w:r w:rsidR="00241356">
        <w:rPr>
          <w:rFonts w:ascii="Times New Roman" w:hAnsi="Times New Roman" w:cs="Times New Roman"/>
          <w:sz w:val="24"/>
          <w:szCs w:val="24"/>
        </w:rPr>
        <w:t xml:space="preserve"> представлены в таблицах № 25-28</w:t>
      </w:r>
    </w:p>
    <w:p w:rsidR="001F220A" w:rsidRPr="00E6718A" w:rsidRDefault="00241356" w:rsidP="001F220A">
      <w:pPr>
        <w:pStyle w:val="a4"/>
        <w:tabs>
          <w:tab w:val="left" w:pos="7317"/>
        </w:tabs>
        <w:spacing w:after="0" w:line="240" w:lineRule="auto"/>
        <w:ind w:left="0" w:firstLine="851"/>
        <w:jc w:val="right"/>
        <w:rPr>
          <w:rFonts w:ascii="Times New Roman" w:hAnsi="Times New Roman" w:cs="Times New Roman"/>
          <w:sz w:val="24"/>
          <w:szCs w:val="24"/>
        </w:rPr>
      </w:pPr>
      <w:r>
        <w:rPr>
          <w:rFonts w:ascii="Times New Roman" w:hAnsi="Times New Roman" w:cs="Times New Roman"/>
          <w:sz w:val="24"/>
          <w:szCs w:val="24"/>
        </w:rPr>
        <w:t>Таблица 25</w:t>
      </w:r>
    </w:p>
    <w:p w:rsidR="001F220A" w:rsidRPr="00E6718A" w:rsidRDefault="001F220A" w:rsidP="001F220A">
      <w:pPr>
        <w:pStyle w:val="a4"/>
        <w:tabs>
          <w:tab w:val="left" w:pos="7317"/>
        </w:tabs>
        <w:spacing w:after="0" w:line="240" w:lineRule="auto"/>
        <w:ind w:left="0" w:firstLine="851"/>
        <w:jc w:val="both"/>
        <w:rPr>
          <w:rFonts w:ascii="Times New Roman" w:hAnsi="Times New Roman" w:cs="Times New Roman"/>
          <w:sz w:val="24"/>
          <w:szCs w:val="24"/>
        </w:rPr>
      </w:pPr>
    </w:p>
    <w:p w:rsidR="001F220A" w:rsidRPr="00E6718A" w:rsidRDefault="001F220A" w:rsidP="001F220A">
      <w:pPr>
        <w:pStyle w:val="a4"/>
        <w:tabs>
          <w:tab w:val="left" w:pos="7317"/>
        </w:tabs>
        <w:spacing w:after="0" w:line="240" w:lineRule="auto"/>
        <w:ind w:left="0" w:firstLine="851"/>
        <w:jc w:val="center"/>
        <w:rPr>
          <w:rFonts w:ascii="Times New Roman" w:hAnsi="Times New Roman" w:cs="Times New Roman"/>
          <w:b/>
          <w:sz w:val="24"/>
          <w:szCs w:val="24"/>
        </w:rPr>
      </w:pPr>
      <w:r w:rsidRPr="00E6718A">
        <w:rPr>
          <w:rFonts w:ascii="Times New Roman" w:hAnsi="Times New Roman" w:cs="Times New Roman"/>
          <w:b/>
          <w:sz w:val="24"/>
          <w:szCs w:val="24"/>
        </w:rPr>
        <w:t>Нормативы общей физической и специальной физической подготовки для зачисления в группы на этапе начальной подготовки</w:t>
      </w:r>
    </w:p>
    <w:p w:rsidR="001F220A" w:rsidRPr="00E6718A" w:rsidRDefault="001F220A" w:rsidP="001F220A">
      <w:pPr>
        <w:pStyle w:val="a4"/>
        <w:tabs>
          <w:tab w:val="left" w:pos="7317"/>
        </w:tabs>
        <w:spacing w:after="0" w:line="240" w:lineRule="auto"/>
        <w:ind w:left="0" w:firstLine="851"/>
        <w:jc w:val="center"/>
        <w:rPr>
          <w:rFonts w:ascii="Times New Roman" w:hAnsi="Times New Roman" w:cs="Times New Roman"/>
          <w:sz w:val="24"/>
          <w:szCs w:val="24"/>
        </w:rPr>
      </w:pPr>
    </w:p>
    <w:tbl>
      <w:tblPr>
        <w:tblStyle w:val="a3"/>
        <w:tblW w:w="0" w:type="auto"/>
        <w:tblInd w:w="108" w:type="dxa"/>
        <w:tblLook w:val="04A0"/>
      </w:tblPr>
      <w:tblGrid>
        <w:gridCol w:w="4535"/>
        <w:gridCol w:w="5104"/>
      </w:tblGrid>
      <w:tr w:rsidR="001F220A" w:rsidRPr="00E6718A" w:rsidTr="005A5DDF">
        <w:tc>
          <w:tcPr>
            <w:tcW w:w="4535" w:type="dxa"/>
          </w:tcPr>
          <w:p w:rsidR="001F220A" w:rsidRPr="00E6718A" w:rsidRDefault="001F220A"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Развиваемое физическое качество</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Контрольные упражнения (тесты)</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Быстрота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на 30м (не более 5,8 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60 м (не более 9,8 с)</w:t>
            </w:r>
          </w:p>
        </w:tc>
      </w:tr>
      <w:tr w:rsidR="001F220A" w:rsidRPr="00E6718A" w:rsidTr="005A5DDF">
        <w:tc>
          <w:tcPr>
            <w:tcW w:w="45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Координация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Челночный бег 3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10 м (не более 7,8 с)</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Выносливость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400 м (не более 1 мин.23с)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800 м (не более 3 мин. 20с)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1500 м (не более 7 мин. 50с)</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Сила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Подтягивание на перекладине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(не менее 2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Вис на согнутых (угол 90 гр.) руках (не менее 2с) </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Сгибание и разгибание </w:t>
            </w:r>
            <w:proofErr w:type="gramStart"/>
            <w:r w:rsidRPr="00E6718A">
              <w:rPr>
                <w:rFonts w:ascii="Times New Roman" w:hAnsi="Times New Roman" w:cs="Times New Roman"/>
                <w:sz w:val="24"/>
                <w:szCs w:val="24"/>
              </w:rPr>
              <w:t>рук</w:t>
            </w:r>
            <w:proofErr w:type="gramEnd"/>
            <w:r w:rsidRPr="00E6718A">
              <w:rPr>
                <w:rFonts w:ascii="Times New Roman" w:hAnsi="Times New Roman" w:cs="Times New Roman"/>
                <w:sz w:val="24"/>
                <w:szCs w:val="24"/>
              </w:rPr>
              <w:t xml:space="preserve"> в упоре лежа (не менее 15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Бросок набивного мяча (3 кг) назад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(не менее 4,5 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Бросок набивного мяча (3 кг) вперед из-за головы (не менее 3,5м)</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Силовая выносливость</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Подъем туловища, лежа на спине</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 (не менее 8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Подъем ног до хвата руками в висе на гимнастической стенке (не менее 2 раз)</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Скоростно-силовые качества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Прыжок в длину с места (не менее 150 см)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Прыжок в высоту с места (не менее 40 см)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Тройной прыжок с места (не менее 4,8м)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Подтягивание на перекладине за 20 </w:t>
            </w:r>
            <w:proofErr w:type="gramStart"/>
            <w:r w:rsidRPr="00E6718A">
              <w:rPr>
                <w:rFonts w:ascii="Times New Roman" w:hAnsi="Times New Roman" w:cs="Times New Roman"/>
                <w:sz w:val="24"/>
                <w:szCs w:val="24"/>
              </w:rPr>
              <w:t>с</w:t>
            </w:r>
            <w:proofErr w:type="gramEnd"/>
            <w:r w:rsidRPr="00E6718A">
              <w:rPr>
                <w:rFonts w:ascii="Times New Roman" w:hAnsi="Times New Roman" w:cs="Times New Roman"/>
                <w:sz w:val="24"/>
                <w:szCs w:val="24"/>
              </w:rPr>
              <w:t xml:space="preserve">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(не менее 3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Сгибание и разгибание рук в упоре лежа за 20 с (не менее 10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Подъем туловища, лежа на спине за 20с (не менее 4 раз)</w:t>
            </w:r>
          </w:p>
        </w:tc>
      </w:tr>
    </w:tbl>
    <w:p w:rsidR="001F220A" w:rsidRPr="00E6718A" w:rsidRDefault="001F220A" w:rsidP="001F220A">
      <w:pPr>
        <w:pStyle w:val="a4"/>
        <w:tabs>
          <w:tab w:val="left" w:pos="7317"/>
        </w:tabs>
        <w:spacing w:after="0" w:line="240" w:lineRule="auto"/>
        <w:ind w:left="0" w:firstLine="851"/>
        <w:jc w:val="right"/>
        <w:rPr>
          <w:rFonts w:ascii="Times New Roman" w:hAnsi="Times New Roman" w:cs="Times New Roman"/>
          <w:sz w:val="24"/>
          <w:szCs w:val="24"/>
        </w:rPr>
      </w:pPr>
    </w:p>
    <w:p w:rsidR="001F220A" w:rsidRPr="00241356" w:rsidRDefault="00241356" w:rsidP="00241356">
      <w:pPr>
        <w:pStyle w:val="a4"/>
        <w:tabs>
          <w:tab w:val="left" w:pos="7317"/>
        </w:tabs>
        <w:spacing w:after="0" w:line="240" w:lineRule="auto"/>
        <w:ind w:left="0" w:firstLine="851"/>
        <w:jc w:val="right"/>
        <w:rPr>
          <w:rFonts w:ascii="Times New Roman" w:hAnsi="Times New Roman" w:cs="Times New Roman"/>
          <w:sz w:val="24"/>
          <w:szCs w:val="24"/>
        </w:rPr>
      </w:pPr>
      <w:r>
        <w:rPr>
          <w:rFonts w:ascii="Times New Roman" w:hAnsi="Times New Roman" w:cs="Times New Roman"/>
          <w:sz w:val="24"/>
          <w:szCs w:val="24"/>
        </w:rPr>
        <w:lastRenderedPageBreak/>
        <w:t>Таблица 26</w:t>
      </w:r>
    </w:p>
    <w:p w:rsidR="001F220A" w:rsidRPr="00E6718A" w:rsidRDefault="001F220A" w:rsidP="005A5DDF">
      <w:pPr>
        <w:pStyle w:val="a4"/>
        <w:tabs>
          <w:tab w:val="left" w:pos="7317"/>
        </w:tabs>
        <w:spacing w:after="0" w:line="240" w:lineRule="auto"/>
        <w:ind w:left="0" w:firstLine="709"/>
        <w:jc w:val="center"/>
        <w:rPr>
          <w:rFonts w:ascii="Times New Roman" w:hAnsi="Times New Roman" w:cs="Times New Roman"/>
          <w:b/>
          <w:sz w:val="24"/>
          <w:szCs w:val="24"/>
        </w:rPr>
      </w:pPr>
      <w:r w:rsidRPr="00E6718A">
        <w:rPr>
          <w:rFonts w:ascii="Times New Roman" w:hAnsi="Times New Roman" w:cs="Times New Roman"/>
          <w:b/>
          <w:sz w:val="24"/>
          <w:szCs w:val="24"/>
        </w:rPr>
        <w:t xml:space="preserve">Нормативы общей физической и специальной физической подготовки для зачисления в группы на тренировочном этапе </w:t>
      </w:r>
    </w:p>
    <w:p w:rsidR="001F220A" w:rsidRPr="00E6718A" w:rsidRDefault="001F220A" w:rsidP="001F220A">
      <w:pPr>
        <w:pStyle w:val="a4"/>
        <w:tabs>
          <w:tab w:val="left" w:pos="7317"/>
        </w:tabs>
        <w:spacing w:after="0" w:line="240" w:lineRule="auto"/>
        <w:ind w:left="0" w:firstLine="851"/>
        <w:jc w:val="center"/>
        <w:rPr>
          <w:rFonts w:ascii="Times New Roman" w:hAnsi="Times New Roman" w:cs="Times New Roman"/>
          <w:sz w:val="24"/>
          <w:szCs w:val="24"/>
        </w:rPr>
      </w:pPr>
    </w:p>
    <w:tbl>
      <w:tblPr>
        <w:tblStyle w:val="a3"/>
        <w:tblW w:w="0" w:type="auto"/>
        <w:tblInd w:w="108" w:type="dxa"/>
        <w:tblLook w:val="04A0"/>
      </w:tblPr>
      <w:tblGrid>
        <w:gridCol w:w="4535"/>
        <w:gridCol w:w="5104"/>
      </w:tblGrid>
      <w:tr w:rsidR="001F220A" w:rsidRPr="00E6718A" w:rsidTr="005A5DDF">
        <w:tc>
          <w:tcPr>
            <w:tcW w:w="4535" w:type="dxa"/>
          </w:tcPr>
          <w:p w:rsidR="001F220A" w:rsidRPr="00E6718A" w:rsidRDefault="001F220A"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Развиваемое физическое качество</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Контрольные упражнения (тесты)</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Быстрота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на 30м (не более 5,6 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60 м (не более 9,6 с)</w:t>
            </w:r>
          </w:p>
        </w:tc>
      </w:tr>
      <w:tr w:rsidR="001F220A" w:rsidRPr="00E6718A" w:rsidTr="005A5DDF">
        <w:tc>
          <w:tcPr>
            <w:tcW w:w="45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Координация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Челночный бег 3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10 м (не более 7,6 с)</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Выносливость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400 м (не более 1 мин.21с)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800 м (не более 3 мин. 10с)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1500 м (не более 7 мин. 40с)</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Сила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Подтягивание на перекладине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(не менее 4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Сгибание рук в упоре на брусьях</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 (не менее 16 раз) </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Сгибание и разгибание </w:t>
            </w:r>
            <w:proofErr w:type="gramStart"/>
            <w:r w:rsidRPr="00E6718A">
              <w:rPr>
                <w:rFonts w:ascii="Times New Roman" w:hAnsi="Times New Roman" w:cs="Times New Roman"/>
                <w:sz w:val="24"/>
                <w:szCs w:val="24"/>
              </w:rPr>
              <w:t>рук</w:t>
            </w:r>
            <w:proofErr w:type="gramEnd"/>
            <w:r w:rsidRPr="00E6718A">
              <w:rPr>
                <w:rFonts w:ascii="Times New Roman" w:hAnsi="Times New Roman" w:cs="Times New Roman"/>
                <w:sz w:val="24"/>
                <w:szCs w:val="24"/>
              </w:rPr>
              <w:t xml:space="preserve"> в упоре лежа (не менее 20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Бросок набивного мяча (3 кг) назад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(не менее 6 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Бросок набивного мяча (3 кг) вперед из-за головы (не менее 5,2м)</w:t>
            </w:r>
          </w:p>
        </w:tc>
      </w:tr>
      <w:tr w:rsidR="001F220A" w:rsidRPr="00E6718A" w:rsidTr="005A5DDF">
        <w:trPr>
          <w:trHeight w:val="723"/>
        </w:trPr>
        <w:tc>
          <w:tcPr>
            <w:tcW w:w="45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Силовая выносливость</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Подъем ног до хвата руками в висе на гимнастической стенке (не менее 2 раз)</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Скоростно-силовые качества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Прыжок в длину с места (не менее 160 см)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Прыжок в высоту с места (не менее 40 см)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Тройной прыжок с места (не менее 5м)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Подтягивание на перекладине за 20 </w:t>
            </w:r>
            <w:proofErr w:type="gramStart"/>
            <w:r w:rsidRPr="00E6718A">
              <w:rPr>
                <w:rFonts w:ascii="Times New Roman" w:hAnsi="Times New Roman" w:cs="Times New Roman"/>
                <w:sz w:val="24"/>
                <w:szCs w:val="24"/>
              </w:rPr>
              <w:t>с</w:t>
            </w:r>
            <w:proofErr w:type="gramEnd"/>
            <w:r w:rsidRPr="00E6718A">
              <w:rPr>
                <w:rFonts w:ascii="Times New Roman" w:hAnsi="Times New Roman" w:cs="Times New Roman"/>
                <w:sz w:val="24"/>
                <w:szCs w:val="24"/>
              </w:rPr>
              <w:t xml:space="preserve">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(не менее 4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Сгибание и разгибание рук в упоре лежа за 20 с (не менее 10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Подъем туловища, лежа на спине за 20с (не менее 6 раз)</w:t>
            </w:r>
          </w:p>
        </w:tc>
      </w:tr>
      <w:tr w:rsidR="001F220A" w:rsidRPr="00E6718A" w:rsidTr="005A5DDF">
        <w:tc>
          <w:tcPr>
            <w:tcW w:w="45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Техническое мастерство</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Обязательная техническая программа</w:t>
            </w:r>
          </w:p>
        </w:tc>
      </w:tr>
    </w:tbl>
    <w:p w:rsidR="001F220A" w:rsidRPr="00E6718A" w:rsidRDefault="001F220A" w:rsidP="001F220A">
      <w:pPr>
        <w:pStyle w:val="a4"/>
        <w:tabs>
          <w:tab w:val="left" w:pos="7317"/>
        </w:tabs>
        <w:spacing w:after="0" w:line="240" w:lineRule="auto"/>
        <w:ind w:left="0" w:firstLine="851"/>
        <w:jc w:val="right"/>
        <w:rPr>
          <w:rFonts w:ascii="Times New Roman" w:hAnsi="Times New Roman" w:cs="Times New Roman"/>
          <w:sz w:val="24"/>
          <w:szCs w:val="24"/>
        </w:rPr>
      </w:pPr>
    </w:p>
    <w:p w:rsidR="002D1006" w:rsidRDefault="002D1006" w:rsidP="00241356">
      <w:pPr>
        <w:pStyle w:val="a4"/>
        <w:tabs>
          <w:tab w:val="left" w:pos="7317"/>
        </w:tabs>
        <w:spacing w:after="0" w:line="240" w:lineRule="auto"/>
        <w:ind w:left="0" w:firstLine="851"/>
        <w:jc w:val="right"/>
        <w:rPr>
          <w:rFonts w:ascii="Times New Roman" w:hAnsi="Times New Roman" w:cs="Times New Roman"/>
          <w:sz w:val="24"/>
          <w:szCs w:val="24"/>
        </w:rPr>
      </w:pPr>
    </w:p>
    <w:p w:rsidR="001F220A" w:rsidRDefault="00241356" w:rsidP="00241356">
      <w:pPr>
        <w:pStyle w:val="a4"/>
        <w:tabs>
          <w:tab w:val="left" w:pos="7317"/>
        </w:tabs>
        <w:spacing w:after="0" w:line="240" w:lineRule="auto"/>
        <w:ind w:left="0" w:firstLine="851"/>
        <w:jc w:val="right"/>
        <w:rPr>
          <w:rFonts w:ascii="Times New Roman" w:hAnsi="Times New Roman" w:cs="Times New Roman"/>
          <w:sz w:val="24"/>
          <w:szCs w:val="24"/>
        </w:rPr>
      </w:pPr>
      <w:r>
        <w:rPr>
          <w:rFonts w:ascii="Times New Roman" w:hAnsi="Times New Roman" w:cs="Times New Roman"/>
          <w:sz w:val="24"/>
          <w:szCs w:val="24"/>
        </w:rPr>
        <w:t>Таблица 27</w:t>
      </w:r>
    </w:p>
    <w:p w:rsidR="001F220A" w:rsidRPr="00E6718A" w:rsidRDefault="001F220A" w:rsidP="005A5DDF">
      <w:pPr>
        <w:pStyle w:val="a4"/>
        <w:tabs>
          <w:tab w:val="left" w:pos="7317"/>
        </w:tabs>
        <w:spacing w:after="0" w:line="240" w:lineRule="auto"/>
        <w:ind w:left="0" w:firstLine="709"/>
        <w:jc w:val="center"/>
        <w:rPr>
          <w:rFonts w:ascii="Times New Roman" w:hAnsi="Times New Roman" w:cs="Times New Roman"/>
          <w:b/>
          <w:sz w:val="24"/>
          <w:szCs w:val="24"/>
        </w:rPr>
      </w:pPr>
      <w:r w:rsidRPr="00E6718A">
        <w:rPr>
          <w:rFonts w:ascii="Times New Roman" w:hAnsi="Times New Roman" w:cs="Times New Roman"/>
          <w:b/>
          <w:sz w:val="24"/>
          <w:szCs w:val="24"/>
        </w:rPr>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1F220A" w:rsidRPr="00E6718A" w:rsidRDefault="001F220A" w:rsidP="001F220A">
      <w:pPr>
        <w:pStyle w:val="a4"/>
        <w:tabs>
          <w:tab w:val="left" w:pos="7317"/>
        </w:tabs>
        <w:spacing w:after="0" w:line="240" w:lineRule="auto"/>
        <w:ind w:left="0" w:firstLine="851"/>
        <w:jc w:val="center"/>
        <w:rPr>
          <w:rFonts w:ascii="Times New Roman" w:hAnsi="Times New Roman" w:cs="Times New Roman"/>
          <w:sz w:val="24"/>
          <w:szCs w:val="24"/>
        </w:rPr>
      </w:pPr>
    </w:p>
    <w:tbl>
      <w:tblPr>
        <w:tblStyle w:val="a3"/>
        <w:tblW w:w="0" w:type="auto"/>
        <w:tblInd w:w="108" w:type="dxa"/>
        <w:tblLook w:val="04A0"/>
      </w:tblPr>
      <w:tblGrid>
        <w:gridCol w:w="4535"/>
        <w:gridCol w:w="5104"/>
      </w:tblGrid>
      <w:tr w:rsidR="001F220A" w:rsidRPr="00E6718A" w:rsidTr="005A5DDF">
        <w:tc>
          <w:tcPr>
            <w:tcW w:w="4535" w:type="dxa"/>
          </w:tcPr>
          <w:p w:rsidR="001F220A" w:rsidRPr="00E6718A" w:rsidRDefault="001F220A"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Развиваемое физическое качество</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Контрольные упражнения (тесты)</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Быстрота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на 30м (не более 5,4 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60 м (не более 9,4 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100 м (не более 14,4 с)</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Координация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Челночный бег 3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10 м (не более 7,6 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Максимальный поворот в выпрыгивании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не менее 390 гр.)</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Выносливость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400 м (не более 1 мин.16с)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800 м (не более 2 мин. 48с)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1500 м (не более 7 мин. 00с)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на 2000 м (не более 10 мин.)</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Бег 2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800 м, 1 мин</w:t>
            </w:r>
            <w:proofErr w:type="gramStart"/>
            <w:r w:rsidRPr="00E6718A">
              <w:rPr>
                <w:rFonts w:ascii="Times New Roman" w:hAnsi="Times New Roman" w:cs="Times New Roman"/>
                <w:sz w:val="24"/>
                <w:szCs w:val="24"/>
              </w:rPr>
              <w:t>.о</w:t>
            </w:r>
            <w:proofErr w:type="gramEnd"/>
            <w:r w:rsidRPr="00E6718A">
              <w:rPr>
                <w:rFonts w:ascii="Times New Roman" w:hAnsi="Times New Roman" w:cs="Times New Roman"/>
                <w:sz w:val="24"/>
                <w:szCs w:val="24"/>
              </w:rPr>
              <w:t>тдыха</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 (не более 5 мин. 48с)</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Сила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Подтягивание на перекладине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(не менее 6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Сгибание рук в упоре на брусьях</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 (не менее 20 раз) </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Сгибание и разгибание </w:t>
            </w:r>
            <w:proofErr w:type="gramStart"/>
            <w:r w:rsidRPr="00E6718A">
              <w:rPr>
                <w:rFonts w:ascii="Times New Roman" w:hAnsi="Times New Roman" w:cs="Times New Roman"/>
                <w:sz w:val="24"/>
                <w:szCs w:val="24"/>
              </w:rPr>
              <w:t>рук</w:t>
            </w:r>
            <w:proofErr w:type="gramEnd"/>
            <w:r w:rsidRPr="00E6718A">
              <w:rPr>
                <w:rFonts w:ascii="Times New Roman" w:hAnsi="Times New Roman" w:cs="Times New Roman"/>
                <w:sz w:val="24"/>
                <w:szCs w:val="24"/>
              </w:rPr>
              <w:t xml:space="preserve"> в упоре лежа (не менее 40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Бросок набивного мяча (3 кг) назад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(не менее 7 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Бросок набивного мяча (3 кг) вперед из-за головы (не менее 6,3м)</w:t>
            </w:r>
          </w:p>
        </w:tc>
      </w:tr>
      <w:tr w:rsidR="001F220A" w:rsidRPr="00E6718A" w:rsidTr="005A5DDF">
        <w:trPr>
          <w:trHeight w:val="723"/>
        </w:trPr>
        <w:tc>
          <w:tcPr>
            <w:tcW w:w="45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Силовая выносливость</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Подъем ног до хвата руками в висе на гимнастической стенке (не менее 2 раз)</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Скоростно-силовые качества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Прыжок в длину с места (не менее 180 см)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Прыжок в высоту с места (не менее 47 см)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Тройной прыжок с места (не менее 6м)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Подтягивание на перекладине за 20 </w:t>
            </w:r>
            <w:proofErr w:type="gramStart"/>
            <w:r w:rsidRPr="00E6718A">
              <w:rPr>
                <w:rFonts w:ascii="Times New Roman" w:hAnsi="Times New Roman" w:cs="Times New Roman"/>
                <w:sz w:val="24"/>
                <w:szCs w:val="24"/>
              </w:rPr>
              <w:t>с</w:t>
            </w:r>
            <w:proofErr w:type="gramEnd"/>
            <w:r w:rsidRPr="00E6718A">
              <w:rPr>
                <w:rFonts w:ascii="Times New Roman" w:hAnsi="Times New Roman" w:cs="Times New Roman"/>
                <w:sz w:val="24"/>
                <w:szCs w:val="24"/>
              </w:rPr>
              <w:t xml:space="preserve">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(не менее 5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Сгибание и разгибание рук в упоре лежа за 20 с (не менее 14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Подъем туловища, лежа на спине за 20с (не менее 9 раз)</w:t>
            </w:r>
          </w:p>
        </w:tc>
      </w:tr>
      <w:tr w:rsidR="001F220A" w:rsidRPr="00E6718A" w:rsidTr="005A5DDF">
        <w:tc>
          <w:tcPr>
            <w:tcW w:w="45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Техническое мастерство</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Обязательная техническая программа</w:t>
            </w:r>
          </w:p>
        </w:tc>
      </w:tr>
      <w:tr w:rsidR="001F220A" w:rsidRPr="00E6718A" w:rsidTr="005A5DDF">
        <w:tc>
          <w:tcPr>
            <w:tcW w:w="45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Спортивный разряд</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Кандидат в мастера спорта</w:t>
            </w:r>
          </w:p>
        </w:tc>
      </w:tr>
    </w:tbl>
    <w:p w:rsidR="001F220A" w:rsidRDefault="001F220A" w:rsidP="001F220A">
      <w:pPr>
        <w:pStyle w:val="a4"/>
        <w:tabs>
          <w:tab w:val="left" w:pos="7317"/>
        </w:tabs>
        <w:spacing w:after="0" w:line="240" w:lineRule="auto"/>
        <w:ind w:left="0" w:firstLine="851"/>
        <w:jc w:val="center"/>
        <w:rPr>
          <w:rFonts w:ascii="Times New Roman" w:hAnsi="Times New Roman" w:cs="Times New Roman"/>
          <w:sz w:val="24"/>
          <w:szCs w:val="24"/>
        </w:rPr>
      </w:pPr>
    </w:p>
    <w:p w:rsidR="002D1006" w:rsidRPr="00E6718A" w:rsidRDefault="002D1006" w:rsidP="001F220A">
      <w:pPr>
        <w:pStyle w:val="a4"/>
        <w:tabs>
          <w:tab w:val="left" w:pos="7317"/>
        </w:tabs>
        <w:spacing w:after="0" w:line="240" w:lineRule="auto"/>
        <w:ind w:left="0" w:firstLine="851"/>
        <w:jc w:val="center"/>
        <w:rPr>
          <w:rFonts w:ascii="Times New Roman" w:hAnsi="Times New Roman" w:cs="Times New Roman"/>
          <w:sz w:val="24"/>
          <w:szCs w:val="24"/>
        </w:rPr>
      </w:pPr>
    </w:p>
    <w:p w:rsidR="001F220A" w:rsidRDefault="00241356" w:rsidP="00241356">
      <w:pPr>
        <w:pStyle w:val="a4"/>
        <w:tabs>
          <w:tab w:val="left" w:pos="7317"/>
        </w:tabs>
        <w:spacing w:after="0" w:line="240" w:lineRule="auto"/>
        <w:ind w:left="0" w:firstLine="851"/>
        <w:jc w:val="right"/>
        <w:rPr>
          <w:rFonts w:ascii="Times New Roman" w:hAnsi="Times New Roman" w:cs="Times New Roman"/>
          <w:sz w:val="24"/>
          <w:szCs w:val="24"/>
        </w:rPr>
      </w:pPr>
      <w:r>
        <w:rPr>
          <w:rFonts w:ascii="Times New Roman" w:hAnsi="Times New Roman" w:cs="Times New Roman"/>
          <w:sz w:val="24"/>
          <w:szCs w:val="24"/>
        </w:rPr>
        <w:t>Таблица 28</w:t>
      </w:r>
    </w:p>
    <w:p w:rsidR="001F220A" w:rsidRPr="00E6718A" w:rsidRDefault="001F220A" w:rsidP="005A5DDF">
      <w:pPr>
        <w:pStyle w:val="a4"/>
        <w:tabs>
          <w:tab w:val="left" w:pos="7317"/>
        </w:tabs>
        <w:spacing w:after="0" w:line="240" w:lineRule="auto"/>
        <w:ind w:left="0" w:firstLine="709"/>
        <w:jc w:val="center"/>
        <w:rPr>
          <w:rFonts w:ascii="Times New Roman" w:hAnsi="Times New Roman" w:cs="Times New Roman"/>
          <w:b/>
          <w:sz w:val="24"/>
          <w:szCs w:val="24"/>
        </w:rPr>
      </w:pPr>
      <w:r w:rsidRPr="00E6718A">
        <w:rPr>
          <w:rFonts w:ascii="Times New Roman" w:hAnsi="Times New Roman" w:cs="Times New Roman"/>
          <w:b/>
          <w:sz w:val="24"/>
          <w:szCs w:val="24"/>
        </w:rPr>
        <w:t>Нормативы общей физической и специальной физической подготовки для зачисления в группы на этапе высшего спортивного мастерства</w:t>
      </w:r>
    </w:p>
    <w:p w:rsidR="001F220A" w:rsidRPr="00E6718A" w:rsidRDefault="001F220A" w:rsidP="001F220A">
      <w:pPr>
        <w:pStyle w:val="a4"/>
        <w:tabs>
          <w:tab w:val="left" w:pos="7317"/>
        </w:tabs>
        <w:spacing w:after="0" w:line="240" w:lineRule="auto"/>
        <w:ind w:left="0" w:firstLine="851"/>
        <w:jc w:val="center"/>
        <w:rPr>
          <w:rFonts w:ascii="Times New Roman" w:hAnsi="Times New Roman" w:cs="Times New Roman"/>
          <w:sz w:val="24"/>
          <w:szCs w:val="24"/>
        </w:rPr>
      </w:pPr>
    </w:p>
    <w:tbl>
      <w:tblPr>
        <w:tblStyle w:val="a3"/>
        <w:tblW w:w="0" w:type="auto"/>
        <w:tblInd w:w="108" w:type="dxa"/>
        <w:tblLook w:val="04A0"/>
      </w:tblPr>
      <w:tblGrid>
        <w:gridCol w:w="4535"/>
        <w:gridCol w:w="5104"/>
      </w:tblGrid>
      <w:tr w:rsidR="001F220A" w:rsidRPr="00E6718A" w:rsidTr="005A5DDF">
        <w:tc>
          <w:tcPr>
            <w:tcW w:w="4535" w:type="dxa"/>
          </w:tcPr>
          <w:p w:rsidR="001F220A" w:rsidRPr="00E6718A" w:rsidRDefault="001F220A"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Развиваемое физическое качество</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b/>
                <w:sz w:val="24"/>
                <w:szCs w:val="24"/>
              </w:rPr>
            </w:pPr>
            <w:r w:rsidRPr="00E6718A">
              <w:rPr>
                <w:rFonts w:ascii="Times New Roman" w:hAnsi="Times New Roman" w:cs="Times New Roman"/>
                <w:b/>
                <w:sz w:val="24"/>
                <w:szCs w:val="24"/>
              </w:rPr>
              <w:t>Контрольные упражнения (тесты)</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Быстрота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на 30м (не более 5,2 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60 м (не более 8,8 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100 м (не более 13,8 с)</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Координация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Челночный бег 3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10 м (не более 7,1 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Максимальный поворот в выпрыгивании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не менее 450 гр.)</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Выносливость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400 м (не более 1 мин.14с)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800 м (не более 2 мин. 44с)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1500 м (не более 6 мин. 20с)</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Бег на 2000 м (не более 10 мин.)</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Бег 2 </w:t>
            </w:r>
            <w:proofErr w:type="spellStart"/>
            <w:r w:rsidRPr="00E6718A">
              <w:rPr>
                <w:rFonts w:ascii="Times New Roman" w:hAnsi="Times New Roman" w:cs="Times New Roman"/>
                <w:sz w:val="24"/>
                <w:szCs w:val="24"/>
              </w:rPr>
              <w:t>х</w:t>
            </w:r>
            <w:proofErr w:type="spellEnd"/>
            <w:r w:rsidRPr="00E6718A">
              <w:rPr>
                <w:rFonts w:ascii="Times New Roman" w:hAnsi="Times New Roman" w:cs="Times New Roman"/>
                <w:sz w:val="24"/>
                <w:szCs w:val="24"/>
              </w:rPr>
              <w:t xml:space="preserve"> 800 м, 1 мин</w:t>
            </w:r>
            <w:proofErr w:type="gramStart"/>
            <w:r w:rsidRPr="00E6718A">
              <w:rPr>
                <w:rFonts w:ascii="Times New Roman" w:hAnsi="Times New Roman" w:cs="Times New Roman"/>
                <w:sz w:val="24"/>
                <w:szCs w:val="24"/>
              </w:rPr>
              <w:t>.о</w:t>
            </w:r>
            <w:proofErr w:type="gramEnd"/>
            <w:r w:rsidRPr="00E6718A">
              <w:rPr>
                <w:rFonts w:ascii="Times New Roman" w:hAnsi="Times New Roman" w:cs="Times New Roman"/>
                <w:sz w:val="24"/>
                <w:szCs w:val="24"/>
              </w:rPr>
              <w:t>тдыха</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 (не более 5 мин. 32с)</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Сила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Подтягивание на перекладине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(не менее 8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Сгибание рук в упоре на брусьях</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 (не менее 27 раз) </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Сгибание и разгибание </w:t>
            </w:r>
            <w:proofErr w:type="gramStart"/>
            <w:r w:rsidRPr="00E6718A">
              <w:rPr>
                <w:rFonts w:ascii="Times New Roman" w:hAnsi="Times New Roman" w:cs="Times New Roman"/>
                <w:sz w:val="24"/>
                <w:szCs w:val="24"/>
              </w:rPr>
              <w:t>рук</w:t>
            </w:r>
            <w:proofErr w:type="gramEnd"/>
            <w:r w:rsidRPr="00E6718A">
              <w:rPr>
                <w:rFonts w:ascii="Times New Roman" w:hAnsi="Times New Roman" w:cs="Times New Roman"/>
                <w:sz w:val="24"/>
                <w:szCs w:val="24"/>
              </w:rPr>
              <w:t xml:space="preserve"> в упоре лежа (не менее 48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Бросок набивного мяча (3 кг) назад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(не менее 9 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Бросок набивного мяча (3 кг) вперед из-за головы (не менее 8м)</w:t>
            </w:r>
          </w:p>
        </w:tc>
      </w:tr>
      <w:tr w:rsidR="001F220A" w:rsidRPr="00E6718A" w:rsidTr="005A5DDF">
        <w:trPr>
          <w:trHeight w:val="723"/>
        </w:trPr>
        <w:tc>
          <w:tcPr>
            <w:tcW w:w="45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Силовая выносливость</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Подъем ног до хвата руками в висе на гимнастической стенке (не менее 6 раз)</w:t>
            </w:r>
          </w:p>
        </w:tc>
      </w:tr>
      <w:tr w:rsidR="001F220A" w:rsidRPr="00E6718A" w:rsidTr="005A5DDF">
        <w:tc>
          <w:tcPr>
            <w:tcW w:w="4535" w:type="dxa"/>
            <w:vMerge w:val="restart"/>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Скоростно-силовые качества </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Прыжок в длину с места (не менее 200 см)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Прыжок в высоту с места (не менее 52 см)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Тройной прыжок с места (не менее 6,2м)</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Подтягивание на перекладине за 20 </w:t>
            </w:r>
            <w:proofErr w:type="gramStart"/>
            <w:r w:rsidRPr="00E6718A">
              <w:rPr>
                <w:rFonts w:ascii="Times New Roman" w:hAnsi="Times New Roman" w:cs="Times New Roman"/>
                <w:sz w:val="24"/>
                <w:szCs w:val="24"/>
              </w:rPr>
              <w:t>с</w:t>
            </w:r>
            <w:proofErr w:type="gramEnd"/>
            <w:r w:rsidRPr="00E6718A">
              <w:rPr>
                <w:rFonts w:ascii="Times New Roman" w:hAnsi="Times New Roman" w:cs="Times New Roman"/>
                <w:sz w:val="24"/>
                <w:szCs w:val="24"/>
              </w:rPr>
              <w:t xml:space="preserve"> </w:t>
            </w:r>
          </w:p>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(не менее 8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Сгибание и разгибание рук в упоре лежа за 20 с (не менее 18 раз)</w:t>
            </w:r>
          </w:p>
        </w:tc>
      </w:tr>
      <w:tr w:rsidR="001F220A" w:rsidRPr="00E6718A" w:rsidTr="005A5DDF">
        <w:tc>
          <w:tcPr>
            <w:tcW w:w="4535" w:type="dxa"/>
            <w:vMerge/>
          </w:tcPr>
          <w:p w:rsidR="001F220A" w:rsidRPr="00E6718A" w:rsidRDefault="001F220A" w:rsidP="00241356">
            <w:pPr>
              <w:pStyle w:val="a4"/>
              <w:tabs>
                <w:tab w:val="left" w:pos="7317"/>
              </w:tabs>
              <w:ind w:left="0"/>
              <w:jc w:val="center"/>
              <w:rPr>
                <w:rFonts w:ascii="Times New Roman" w:hAnsi="Times New Roman" w:cs="Times New Roman"/>
                <w:sz w:val="24"/>
                <w:szCs w:val="24"/>
              </w:rPr>
            </w:pP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Подъем туловища, лежа на спине за 20с (не менее 11 раз)</w:t>
            </w:r>
          </w:p>
        </w:tc>
      </w:tr>
      <w:tr w:rsidR="001F220A" w:rsidRPr="00E6718A" w:rsidTr="005A5DDF">
        <w:tc>
          <w:tcPr>
            <w:tcW w:w="45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Техническое мастерство</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Обязательная техническая программа</w:t>
            </w:r>
          </w:p>
        </w:tc>
      </w:tr>
      <w:tr w:rsidR="001F220A" w:rsidRPr="00E6718A" w:rsidTr="005A5DDF">
        <w:tc>
          <w:tcPr>
            <w:tcW w:w="4535"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Спортивное звание</w:t>
            </w:r>
          </w:p>
        </w:tc>
        <w:tc>
          <w:tcPr>
            <w:tcW w:w="5104" w:type="dxa"/>
          </w:tcPr>
          <w:p w:rsidR="001F220A" w:rsidRPr="00E6718A" w:rsidRDefault="001F220A" w:rsidP="0024135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Мастер спорта России, мастер спорта России международного класса</w:t>
            </w:r>
          </w:p>
        </w:tc>
      </w:tr>
    </w:tbl>
    <w:p w:rsidR="001F220A" w:rsidRPr="00E6718A" w:rsidRDefault="001F220A" w:rsidP="001F220A">
      <w:pPr>
        <w:pStyle w:val="a4"/>
        <w:tabs>
          <w:tab w:val="left" w:pos="7317"/>
        </w:tabs>
        <w:spacing w:after="0" w:line="240" w:lineRule="auto"/>
        <w:ind w:left="0" w:firstLine="851"/>
        <w:jc w:val="right"/>
        <w:rPr>
          <w:rFonts w:ascii="Times New Roman" w:hAnsi="Times New Roman" w:cs="Times New Roman"/>
          <w:sz w:val="24"/>
          <w:szCs w:val="24"/>
        </w:rPr>
      </w:pPr>
    </w:p>
    <w:p w:rsidR="001F220A" w:rsidRPr="00E6718A" w:rsidRDefault="00AF39A6" w:rsidP="00AF39A6">
      <w:pPr>
        <w:tabs>
          <w:tab w:val="left" w:pos="709"/>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8D5ED3">
        <w:rPr>
          <w:rFonts w:ascii="Times New Roman" w:hAnsi="Times New Roman" w:cs="Times New Roman"/>
          <w:sz w:val="24"/>
          <w:szCs w:val="24"/>
        </w:rPr>
        <w:t>В качестве дополнительного критерия реализации программы спортивной подготовки предусматривает этапные нормативы спортивной подготовленности, с целью обоснования перевода спортсмена в группу подготовки на следующий этап.</w:t>
      </w:r>
    </w:p>
    <w:p w:rsidR="00241356" w:rsidRDefault="00AF39A6" w:rsidP="001F220A">
      <w:pPr>
        <w:pStyle w:val="a4"/>
        <w:tabs>
          <w:tab w:val="left" w:pos="7317"/>
        </w:tabs>
        <w:spacing w:after="0" w:line="240" w:lineRule="auto"/>
        <w:ind w:left="0" w:firstLine="851"/>
        <w:jc w:val="both"/>
        <w:rPr>
          <w:rFonts w:ascii="Times New Roman" w:hAnsi="Times New Roman" w:cs="Times New Roman"/>
          <w:sz w:val="24"/>
          <w:szCs w:val="24"/>
        </w:rPr>
      </w:pPr>
      <w:r w:rsidRPr="008D5ED3">
        <w:rPr>
          <w:rFonts w:ascii="Times New Roman" w:hAnsi="Times New Roman" w:cs="Times New Roman"/>
          <w:sz w:val="24"/>
          <w:szCs w:val="24"/>
        </w:rPr>
        <w:t xml:space="preserve">В соответствии с программой по </w:t>
      </w:r>
      <w:r>
        <w:rPr>
          <w:rFonts w:ascii="Times New Roman" w:hAnsi="Times New Roman" w:cs="Times New Roman"/>
          <w:sz w:val="24"/>
          <w:szCs w:val="24"/>
        </w:rPr>
        <w:t>спортивной борьбе</w:t>
      </w:r>
      <w:r w:rsidRPr="008D5ED3">
        <w:rPr>
          <w:rFonts w:ascii="Times New Roman" w:hAnsi="Times New Roman" w:cs="Times New Roman"/>
          <w:sz w:val="24"/>
          <w:szCs w:val="24"/>
        </w:rPr>
        <w:t xml:space="preserve"> устанавливаются этапные нормативы, отдельно для юных </w:t>
      </w:r>
      <w:r>
        <w:rPr>
          <w:rFonts w:ascii="Times New Roman" w:hAnsi="Times New Roman" w:cs="Times New Roman"/>
          <w:sz w:val="24"/>
          <w:szCs w:val="24"/>
        </w:rPr>
        <w:t xml:space="preserve">и квалифицированных спортсменов, </w:t>
      </w:r>
      <w:r w:rsidRPr="008D5ED3">
        <w:rPr>
          <w:rFonts w:ascii="Times New Roman" w:hAnsi="Times New Roman" w:cs="Times New Roman"/>
          <w:sz w:val="24"/>
          <w:szCs w:val="24"/>
        </w:rPr>
        <w:t>по следующим разделам подготовки.</w:t>
      </w:r>
    </w:p>
    <w:p w:rsidR="00AF39A6" w:rsidRDefault="00AF39A6" w:rsidP="00AF39A6">
      <w:pPr>
        <w:pStyle w:val="a4"/>
        <w:tabs>
          <w:tab w:val="left" w:pos="7317"/>
        </w:tabs>
        <w:spacing w:after="0" w:line="240" w:lineRule="auto"/>
        <w:ind w:left="0" w:firstLine="851"/>
        <w:jc w:val="right"/>
        <w:rPr>
          <w:rFonts w:ascii="Times New Roman" w:hAnsi="Times New Roman" w:cs="Times New Roman"/>
          <w:sz w:val="24"/>
          <w:szCs w:val="24"/>
        </w:rPr>
      </w:pPr>
      <w:r w:rsidRPr="008D5ED3">
        <w:rPr>
          <w:rFonts w:ascii="Times New Roman" w:hAnsi="Times New Roman" w:cs="Times New Roman"/>
          <w:sz w:val="24"/>
          <w:szCs w:val="24"/>
        </w:rPr>
        <w:t>Таблица 23</w:t>
      </w:r>
    </w:p>
    <w:p w:rsidR="00AF39A6" w:rsidRPr="0078725D" w:rsidRDefault="00AF39A6" w:rsidP="00AF39A6">
      <w:pPr>
        <w:pStyle w:val="a4"/>
        <w:tabs>
          <w:tab w:val="left" w:pos="7317"/>
        </w:tabs>
        <w:spacing w:after="0" w:line="240" w:lineRule="auto"/>
        <w:ind w:left="0" w:firstLine="851"/>
        <w:jc w:val="both"/>
        <w:rPr>
          <w:rFonts w:ascii="Times New Roman" w:hAnsi="Times New Roman" w:cs="Times New Roman"/>
          <w:b/>
          <w:sz w:val="24"/>
          <w:szCs w:val="24"/>
        </w:rPr>
      </w:pPr>
    </w:p>
    <w:p w:rsidR="00AF39A6" w:rsidRPr="0078725D" w:rsidRDefault="00AF39A6" w:rsidP="005831A8">
      <w:pPr>
        <w:pStyle w:val="a4"/>
        <w:tabs>
          <w:tab w:val="left" w:pos="7317"/>
        </w:tabs>
        <w:spacing w:after="0" w:line="240" w:lineRule="auto"/>
        <w:ind w:left="0"/>
        <w:jc w:val="center"/>
        <w:rPr>
          <w:rFonts w:ascii="Times New Roman" w:hAnsi="Times New Roman" w:cs="Times New Roman"/>
          <w:b/>
          <w:sz w:val="24"/>
          <w:szCs w:val="24"/>
        </w:rPr>
      </w:pPr>
      <w:r w:rsidRPr="0078725D">
        <w:rPr>
          <w:rFonts w:ascii="Times New Roman" w:hAnsi="Times New Roman" w:cs="Times New Roman"/>
          <w:b/>
          <w:sz w:val="24"/>
          <w:szCs w:val="24"/>
        </w:rPr>
        <w:t xml:space="preserve">Контрольно-переводные нормативы по физической подготовке по годам обучения. </w:t>
      </w:r>
    </w:p>
    <w:p w:rsidR="00AF39A6" w:rsidRPr="008D5ED3" w:rsidRDefault="00AF39A6" w:rsidP="00AF39A6">
      <w:pPr>
        <w:pStyle w:val="a4"/>
        <w:tabs>
          <w:tab w:val="left" w:pos="7317"/>
        </w:tabs>
        <w:spacing w:after="0" w:line="240" w:lineRule="auto"/>
        <w:ind w:left="0" w:firstLine="851"/>
        <w:jc w:val="right"/>
        <w:rPr>
          <w:rFonts w:ascii="Times New Roman" w:hAnsi="Times New Roman" w:cs="Times New Roman"/>
          <w:sz w:val="24"/>
          <w:szCs w:val="24"/>
        </w:rPr>
      </w:pPr>
    </w:p>
    <w:tbl>
      <w:tblPr>
        <w:tblStyle w:val="a3"/>
        <w:tblW w:w="0" w:type="auto"/>
        <w:tblLook w:val="04A0"/>
      </w:tblPr>
      <w:tblGrid>
        <w:gridCol w:w="1869"/>
        <w:gridCol w:w="768"/>
        <w:gridCol w:w="768"/>
        <w:gridCol w:w="768"/>
        <w:gridCol w:w="667"/>
        <w:gridCol w:w="668"/>
        <w:gridCol w:w="668"/>
        <w:gridCol w:w="668"/>
        <w:gridCol w:w="668"/>
        <w:gridCol w:w="1171"/>
        <w:gridCol w:w="1171"/>
      </w:tblGrid>
      <w:tr w:rsidR="00AF39A6" w:rsidRPr="008D5ED3" w:rsidTr="00AF39A6">
        <w:tc>
          <w:tcPr>
            <w:tcW w:w="1765" w:type="dxa"/>
            <w:vMerge w:val="restart"/>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Контрольные нормативы</w:t>
            </w:r>
          </w:p>
        </w:tc>
        <w:tc>
          <w:tcPr>
            <w:tcW w:w="2373" w:type="dxa"/>
            <w:gridSpan w:val="3"/>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ЭНП</w:t>
            </w:r>
          </w:p>
        </w:tc>
        <w:tc>
          <w:tcPr>
            <w:tcW w:w="3374" w:type="dxa"/>
            <w:gridSpan w:val="5"/>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ТЭ</w:t>
            </w:r>
          </w:p>
        </w:tc>
        <w:tc>
          <w:tcPr>
            <w:tcW w:w="1171" w:type="dxa"/>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ЭССМ</w:t>
            </w:r>
          </w:p>
        </w:tc>
        <w:tc>
          <w:tcPr>
            <w:tcW w:w="1171" w:type="dxa"/>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ЭВСМ</w:t>
            </w:r>
          </w:p>
        </w:tc>
      </w:tr>
      <w:tr w:rsidR="00AF39A6" w:rsidRPr="008D5ED3" w:rsidTr="00AF39A6">
        <w:tc>
          <w:tcPr>
            <w:tcW w:w="1765" w:type="dxa"/>
            <w:vMerge/>
          </w:tcPr>
          <w:p w:rsidR="00AF39A6" w:rsidRPr="008D5ED3" w:rsidRDefault="00AF39A6" w:rsidP="0021092E">
            <w:pPr>
              <w:pStyle w:val="a4"/>
              <w:tabs>
                <w:tab w:val="left" w:pos="7317"/>
              </w:tabs>
              <w:ind w:left="0"/>
              <w:jc w:val="center"/>
              <w:rPr>
                <w:rFonts w:ascii="Times New Roman" w:hAnsi="Times New Roman" w:cs="Times New Roman"/>
                <w:b/>
                <w:sz w:val="24"/>
                <w:szCs w:val="24"/>
              </w:rPr>
            </w:pPr>
          </w:p>
        </w:tc>
        <w:tc>
          <w:tcPr>
            <w:tcW w:w="791" w:type="dxa"/>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1 год</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2 год</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3 год</w:t>
            </w:r>
          </w:p>
        </w:tc>
        <w:tc>
          <w:tcPr>
            <w:tcW w:w="674" w:type="dxa"/>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1 год</w:t>
            </w:r>
          </w:p>
        </w:tc>
        <w:tc>
          <w:tcPr>
            <w:tcW w:w="675" w:type="dxa"/>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2 год</w:t>
            </w:r>
          </w:p>
        </w:tc>
        <w:tc>
          <w:tcPr>
            <w:tcW w:w="675" w:type="dxa"/>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3 год</w:t>
            </w:r>
          </w:p>
        </w:tc>
        <w:tc>
          <w:tcPr>
            <w:tcW w:w="675" w:type="dxa"/>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4 год</w:t>
            </w:r>
          </w:p>
        </w:tc>
        <w:tc>
          <w:tcPr>
            <w:tcW w:w="675" w:type="dxa"/>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5 год</w:t>
            </w:r>
          </w:p>
        </w:tc>
        <w:tc>
          <w:tcPr>
            <w:tcW w:w="1171" w:type="dxa"/>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 xml:space="preserve">Без </w:t>
            </w:r>
            <w:proofErr w:type="spellStart"/>
            <w:r w:rsidRPr="008D5ED3">
              <w:rPr>
                <w:rFonts w:ascii="Times New Roman" w:hAnsi="Times New Roman" w:cs="Times New Roman"/>
                <w:b/>
                <w:sz w:val="24"/>
                <w:szCs w:val="24"/>
              </w:rPr>
              <w:t>огранич</w:t>
            </w:r>
            <w:proofErr w:type="spellEnd"/>
            <w:r w:rsidRPr="008D5ED3">
              <w:rPr>
                <w:rFonts w:ascii="Times New Roman" w:hAnsi="Times New Roman" w:cs="Times New Roman"/>
                <w:b/>
                <w:sz w:val="24"/>
                <w:szCs w:val="24"/>
              </w:rPr>
              <w:t>.</w:t>
            </w:r>
          </w:p>
        </w:tc>
        <w:tc>
          <w:tcPr>
            <w:tcW w:w="1171" w:type="dxa"/>
          </w:tcPr>
          <w:p w:rsidR="00AF39A6" w:rsidRPr="008D5ED3" w:rsidRDefault="00AF39A6" w:rsidP="0021092E">
            <w:pPr>
              <w:pStyle w:val="a4"/>
              <w:tabs>
                <w:tab w:val="left" w:pos="7317"/>
              </w:tabs>
              <w:ind w:left="0"/>
              <w:jc w:val="center"/>
              <w:rPr>
                <w:rFonts w:ascii="Times New Roman" w:hAnsi="Times New Roman" w:cs="Times New Roman"/>
                <w:b/>
                <w:sz w:val="24"/>
                <w:szCs w:val="24"/>
              </w:rPr>
            </w:pPr>
            <w:r w:rsidRPr="008D5ED3">
              <w:rPr>
                <w:rFonts w:ascii="Times New Roman" w:hAnsi="Times New Roman" w:cs="Times New Roman"/>
                <w:b/>
                <w:sz w:val="24"/>
                <w:szCs w:val="24"/>
              </w:rPr>
              <w:t xml:space="preserve">Без </w:t>
            </w:r>
            <w:proofErr w:type="spellStart"/>
            <w:r w:rsidRPr="008D5ED3">
              <w:rPr>
                <w:rFonts w:ascii="Times New Roman" w:hAnsi="Times New Roman" w:cs="Times New Roman"/>
                <w:b/>
                <w:sz w:val="24"/>
                <w:szCs w:val="24"/>
              </w:rPr>
              <w:t>огранич</w:t>
            </w:r>
            <w:proofErr w:type="spellEnd"/>
            <w:r w:rsidRPr="008D5ED3">
              <w:rPr>
                <w:rFonts w:ascii="Times New Roman" w:hAnsi="Times New Roman" w:cs="Times New Roman"/>
                <w:b/>
                <w:sz w:val="24"/>
                <w:szCs w:val="24"/>
              </w:rPr>
              <w:t>.</w:t>
            </w:r>
          </w:p>
        </w:tc>
      </w:tr>
      <w:tr w:rsidR="00AF39A6" w:rsidRPr="008D5ED3" w:rsidTr="00AF39A6">
        <w:tc>
          <w:tcPr>
            <w:tcW w:w="1765"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sidRPr="008D5ED3">
              <w:rPr>
                <w:rFonts w:ascii="Times New Roman" w:hAnsi="Times New Roman" w:cs="Times New Roman"/>
                <w:sz w:val="24"/>
                <w:szCs w:val="24"/>
              </w:rPr>
              <w:t xml:space="preserve">Бег </w:t>
            </w:r>
            <w:r>
              <w:rPr>
                <w:rFonts w:ascii="Times New Roman" w:hAnsi="Times New Roman" w:cs="Times New Roman"/>
                <w:sz w:val="24"/>
                <w:szCs w:val="24"/>
              </w:rPr>
              <w:t xml:space="preserve">на </w:t>
            </w:r>
            <w:r w:rsidRPr="008D5ED3">
              <w:rPr>
                <w:rFonts w:ascii="Times New Roman" w:hAnsi="Times New Roman" w:cs="Times New Roman"/>
                <w:sz w:val="24"/>
                <w:szCs w:val="24"/>
              </w:rPr>
              <w:t xml:space="preserve">30 </w:t>
            </w:r>
            <w:r>
              <w:rPr>
                <w:rFonts w:ascii="Times New Roman" w:hAnsi="Times New Roman" w:cs="Times New Roman"/>
                <w:sz w:val="24"/>
                <w:szCs w:val="24"/>
              </w:rPr>
              <w:t>(</w:t>
            </w:r>
            <w:proofErr w:type="spellStart"/>
            <w:r w:rsidRPr="008D5ED3">
              <w:rPr>
                <w:rFonts w:ascii="Times New Roman" w:hAnsi="Times New Roman" w:cs="Times New Roman"/>
                <w:sz w:val="24"/>
                <w:szCs w:val="24"/>
              </w:rPr>
              <w:t>м</w:t>
            </w:r>
            <w:proofErr w:type="gramStart"/>
            <w:r w:rsidRPr="008D5ED3">
              <w:rPr>
                <w:rFonts w:ascii="Times New Roman" w:hAnsi="Times New Roman" w:cs="Times New Roman"/>
                <w:sz w:val="24"/>
                <w:szCs w:val="24"/>
              </w:rPr>
              <w:t>,с</w:t>
            </w:r>
            <w:proofErr w:type="spellEnd"/>
            <w:proofErr w:type="gramEnd"/>
            <w:r>
              <w:rPr>
                <w:rFonts w:ascii="Times New Roman" w:hAnsi="Times New Roman" w:cs="Times New Roman"/>
                <w:sz w:val="24"/>
                <w:szCs w:val="24"/>
              </w:rPr>
              <w:t>)</w:t>
            </w:r>
          </w:p>
        </w:tc>
        <w:tc>
          <w:tcPr>
            <w:tcW w:w="79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w:t>
            </w:r>
            <w:r w:rsidR="00AF39A6">
              <w:rPr>
                <w:rFonts w:ascii="Times New Roman" w:hAnsi="Times New Roman" w:cs="Times New Roman"/>
                <w:sz w:val="24"/>
                <w:szCs w:val="24"/>
              </w:rPr>
              <w:t>,8</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5,4</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5,4</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5,2</w:t>
            </w:r>
          </w:p>
        </w:tc>
      </w:tr>
      <w:tr w:rsidR="00AF39A6" w:rsidRPr="008D5ED3" w:rsidTr="00AF39A6">
        <w:tc>
          <w:tcPr>
            <w:tcW w:w="1765"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Бег на 60 м (</w:t>
            </w:r>
            <w:proofErr w:type="spellStart"/>
            <w:r>
              <w:rPr>
                <w:rFonts w:ascii="Times New Roman" w:hAnsi="Times New Roman" w:cs="Times New Roman"/>
                <w:sz w:val="24"/>
                <w:szCs w:val="24"/>
              </w:rPr>
              <w:t>м</w:t>
            </w:r>
            <w:proofErr w:type="gramStart"/>
            <w:r>
              <w:rPr>
                <w:rFonts w:ascii="Times New Roman" w:hAnsi="Times New Roman" w:cs="Times New Roman"/>
                <w:sz w:val="24"/>
                <w:szCs w:val="24"/>
              </w:rPr>
              <w:t>,с</w:t>
            </w:r>
            <w:proofErr w:type="spellEnd"/>
            <w:proofErr w:type="gramEnd"/>
            <w:r>
              <w:rPr>
                <w:rFonts w:ascii="Times New Roman" w:hAnsi="Times New Roman" w:cs="Times New Roman"/>
                <w:sz w:val="24"/>
                <w:szCs w:val="24"/>
              </w:rPr>
              <w:t>)</w:t>
            </w:r>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9,8</w:t>
            </w:r>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9,7</w:t>
            </w:r>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9,5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9,4</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9,4</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9,4</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8,8</w:t>
            </w:r>
          </w:p>
        </w:tc>
      </w:tr>
      <w:tr w:rsidR="005831A8" w:rsidRPr="008D5ED3" w:rsidTr="00AF39A6">
        <w:tc>
          <w:tcPr>
            <w:tcW w:w="176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Бег на 100 м (</w:t>
            </w:r>
            <w:proofErr w:type="spellStart"/>
            <w:r>
              <w:rPr>
                <w:rFonts w:ascii="Times New Roman" w:hAnsi="Times New Roman" w:cs="Times New Roman"/>
                <w:sz w:val="24"/>
                <w:szCs w:val="24"/>
              </w:rPr>
              <w:t>м</w:t>
            </w:r>
            <w:proofErr w:type="gramStart"/>
            <w:r>
              <w:rPr>
                <w:rFonts w:ascii="Times New Roman" w:hAnsi="Times New Roman" w:cs="Times New Roman"/>
                <w:sz w:val="24"/>
                <w:szCs w:val="24"/>
              </w:rPr>
              <w:t>,с</w:t>
            </w:r>
            <w:proofErr w:type="spellEnd"/>
            <w:proofErr w:type="gramEnd"/>
            <w:r>
              <w:rPr>
                <w:rFonts w:ascii="Times New Roman" w:hAnsi="Times New Roman" w:cs="Times New Roman"/>
                <w:sz w:val="24"/>
                <w:szCs w:val="24"/>
              </w:rPr>
              <w:t>)</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4"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14,4</w:t>
            </w:r>
          </w:p>
        </w:tc>
        <w:tc>
          <w:tcPr>
            <w:tcW w:w="1171" w:type="dxa"/>
          </w:tcPr>
          <w:p w:rsidR="005831A8"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13,8</w:t>
            </w:r>
          </w:p>
        </w:tc>
      </w:tr>
      <w:tr w:rsidR="00AF39A6" w:rsidRPr="008D5ED3" w:rsidTr="00AF39A6">
        <w:tc>
          <w:tcPr>
            <w:tcW w:w="1765"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Челночный бег 3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10 (</w:t>
            </w:r>
            <w:r w:rsidRPr="008D5ED3">
              <w:rPr>
                <w:rFonts w:ascii="Times New Roman" w:hAnsi="Times New Roman" w:cs="Times New Roman"/>
                <w:sz w:val="24"/>
                <w:szCs w:val="24"/>
              </w:rPr>
              <w:t>м, с</w:t>
            </w:r>
            <w:r>
              <w:rPr>
                <w:rFonts w:ascii="Times New Roman" w:hAnsi="Times New Roman" w:cs="Times New Roman"/>
                <w:sz w:val="24"/>
                <w:szCs w:val="24"/>
              </w:rPr>
              <w:t>)</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7,8</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7,7</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7,6</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7,6</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7,6</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7,6</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7,6</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7,6</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7,6</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7,1</w:t>
            </w:r>
          </w:p>
        </w:tc>
      </w:tr>
      <w:tr w:rsidR="005831A8" w:rsidRPr="008D5ED3" w:rsidTr="00AF39A6">
        <w:tc>
          <w:tcPr>
            <w:tcW w:w="1765" w:type="dxa"/>
          </w:tcPr>
          <w:p w:rsidR="005831A8" w:rsidRDefault="005831A8" w:rsidP="005831A8">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Максимальный поворот в выпрыгивании (град.)</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791" w:type="dxa"/>
          </w:tcPr>
          <w:p w:rsidR="005831A8" w:rsidRDefault="005831A8" w:rsidP="005831A8">
            <w:pPr>
              <w:pStyle w:val="a4"/>
              <w:tabs>
                <w:tab w:val="left" w:pos="7317"/>
              </w:tabs>
              <w:ind w:left="0"/>
              <w:rPr>
                <w:rFonts w:ascii="Times New Roman" w:hAnsi="Times New Roman" w:cs="Times New Roman"/>
                <w:sz w:val="24"/>
                <w:szCs w:val="24"/>
              </w:rPr>
            </w:pPr>
            <w:r>
              <w:rPr>
                <w:rFonts w:ascii="Times New Roman" w:hAnsi="Times New Roman" w:cs="Times New Roman"/>
                <w:sz w:val="24"/>
                <w:szCs w:val="24"/>
              </w:rPr>
              <w:t>-</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4"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390</w:t>
            </w:r>
          </w:p>
        </w:tc>
        <w:tc>
          <w:tcPr>
            <w:tcW w:w="1171" w:type="dxa"/>
          </w:tcPr>
          <w:p w:rsidR="005831A8"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450</w:t>
            </w:r>
          </w:p>
        </w:tc>
      </w:tr>
      <w:tr w:rsidR="00AF39A6" w:rsidRPr="008D5ED3" w:rsidTr="00AF39A6">
        <w:tc>
          <w:tcPr>
            <w:tcW w:w="1765"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Бег 400</w:t>
            </w:r>
            <w:r w:rsidR="005831A8">
              <w:rPr>
                <w:rFonts w:ascii="Times New Roman" w:hAnsi="Times New Roman" w:cs="Times New Roman"/>
                <w:sz w:val="24"/>
                <w:szCs w:val="24"/>
              </w:rPr>
              <w:t xml:space="preserve"> м</w:t>
            </w:r>
            <w:r>
              <w:rPr>
                <w:rFonts w:ascii="Times New Roman" w:hAnsi="Times New Roman" w:cs="Times New Roman"/>
                <w:sz w:val="24"/>
                <w:szCs w:val="24"/>
              </w:rPr>
              <w:t xml:space="preserve"> (</w:t>
            </w:r>
            <w:proofErr w:type="spellStart"/>
            <w:r>
              <w:rPr>
                <w:rFonts w:ascii="Times New Roman" w:hAnsi="Times New Roman" w:cs="Times New Roman"/>
                <w:sz w:val="24"/>
                <w:szCs w:val="24"/>
              </w:rPr>
              <w:t>м</w:t>
            </w:r>
            <w:proofErr w:type="gramStart"/>
            <w:r w:rsidR="005831A8">
              <w:rPr>
                <w:rFonts w:ascii="Times New Roman" w:hAnsi="Times New Roman" w:cs="Times New Roman"/>
                <w:sz w:val="24"/>
                <w:szCs w:val="24"/>
              </w:rPr>
              <w:t>,с</w:t>
            </w:r>
            <w:proofErr w:type="spellEnd"/>
            <w:proofErr w:type="gramEnd"/>
            <w:r w:rsidR="005831A8">
              <w:rPr>
                <w:rFonts w:ascii="Times New Roman" w:hAnsi="Times New Roman" w:cs="Times New Roman"/>
                <w:sz w:val="24"/>
                <w:szCs w:val="24"/>
              </w:rPr>
              <w:t>)</w:t>
            </w:r>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 мин 23 </w:t>
            </w:r>
            <w:proofErr w:type="gramStart"/>
            <w:r>
              <w:rPr>
                <w:rFonts w:ascii="Times New Roman" w:hAnsi="Times New Roman" w:cs="Times New Roman"/>
                <w:sz w:val="24"/>
                <w:szCs w:val="24"/>
              </w:rPr>
              <w:t>с</w:t>
            </w:r>
            <w:proofErr w:type="gramEnd"/>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 мин 22 </w:t>
            </w:r>
            <w:proofErr w:type="gramStart"/>
            <w:r>
              <w:rPr>
                <w:rFonts w:ascii="Times New Roman" w:hAnsi="Times New Roman" w:cs="Times New Roman"/>
                <w:sz w:val="24"/>
                <w:szCs w:val="24"/>
              </w:rPr>
              <w:t>с</w:t>
            </w:r>
            <w:proofErr w:type="gramEnd"/>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 мин 21 </w:t>
            </w:r>
            <w:proofErr w:type="gramStart"/>
            <w:r>
              <w:rPr>
                <w:rFonts w:ascii="Times New Roman" w:hAnsi="Times New Roman" w:cs="Times New Roman"/>
                <w:sz w:val="24"/>
                <w:szCs w:val="24"/>
              </w:rPr>
              <w:t>с</w:t>
            </w:r>
            <w:proofErr w:type="gramEnd"/>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 мин 21 </w:t>
            </w:r>
            <w:proofErr w:type="gramStart"/>
            <w:r>
              <w:rPr>
                <w:rFonts w:ascii="Times New Roman" w:hAnsi="Times New Roman" w:cs="Times New Roman"/>
                <w:sz w:val="24"/>
                <w:szCs w:val="24"/>
              </w:rPr>
              <w:t>с</w:t>
            </w:r>
            <w:proofErr w:type="gramEnd"/>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 мин 20 </w:t>
            </w:r>
            <w:proofErr w:type="gramStart"/>
            <w:r>
              <w:rPr>
                <w:rFonts w:ascii="Times New Roman" w:hAnsi="Times New Roman" w:cs="Times New Roman"/>
                <w:sz w:val="24"/>
                <w:szCs w:val="24"/>
              </w:rPr>
              <w:t>с</w:t>
            </w:r>
            <w:proofErr w:type="gramEnd"/>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 мин 18 </w:t>
            </w:r>
            <w:proofErr w:type="gramStart"/>
            <w:r>
              <w:rPr>
                <w:rFonts w:ascii="Times New Roman" w:hAnsi="Times New Roman" w:cs="Times New Roman"/>
                <w:sz w:val="24"/>
                <w:szCs w:val="24"/>
              </w:rPr>
              <w:t>с</w:t>
            </w:r>
            <w:proofErr w:type="gramEnd"/>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 мин 17 </w:t>
            </w:r>
            <w:proofErr w:type="gramStart"/>
            <w:r>
              <w:rPr>
                <w:rFonts w:ascii="Times New Roman" w:hAnsi="Times New Roman" w:cs="Times New Roman"/>
                <w:sz w:val="24"/>
                <w:szCs w:val="24"/>
              </w:rPr>
              <w:t>с</w:t>
            </w:r>
            <w:proofErr w:type="gramEnd"/>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 мин 16 </w:t>
            </w:r>
            <w:proofErr w:type="gramStart"/>
            <w:r>
              <w:rPr>
                <w:rFonts w:ascii="Times New Roman" w:hAnsi="Times New Roman" w:cs="Times New Roman"/>
                <w:sz w:val="24"/>
                <w:szCs w:val="24"/>
              </w:rPr>
              <w:t>с</w:t>
            </w:r>
            <w:proofErr w:type="gramEnd"/>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 мин 16 </w:t>
            </w:r>
            <w:proofErr w:type="gramStart"/>
            <w:r>
              <w:rPr>
                <w:rFonts w:ascii="Times New Roman" w:hAnsi="Times New Roman" w:cs="Times New Roman"/>
                <w:sz w:val="24"/>
                <w:szCs w:val="24"/>
              </w:rPr>
              <w:t>с</w:t>
            </w:r>
            <w:proofErr w:type="gramEnd"/>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 мин 14 </w:t>
            </w:r>
            <w:proofErr w:type="gramStart"/>
            <w:r>
              <w:rPr>
                <w:rFonts w:ascii="Times New Roman" w:hAnsi="Times New Roman" w:cs="Times New Roman"/>
                <w:sz w:val="24"/>
                <w:szCs w:val="24"/>
              </w:rPr>
              <w:t>с</w:t>
            </w:r>
            <w:proofErr w:type="gramEnd"/>
          </w:p>
        </w:tc>
      </w:tr>
      <w:tr w:rsidR="00AF39A6" w:rsidRPr="008D5ED3" w:rsidTr="00AF39A6">
        <w:tc>
          <w:tcPr>
            <w:tcW w:w="1765" w:type="dxa"/>
          </w:tcPr>
          <w:p w:rsidR="00AF39A6" w:rsidRDefault="00AF39A6" w:rsidP="0021092E">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Бег 800 </w:t>
            </w:r>
            <w:r>
              <w:rPr>
                <w:rFonts w:ascii="Times New Roman" w:hAnsi="Times New Roman" w:cs="Times New Roman"/>
                <w:sz w:val="24"/>
                <w:szCs w:val="24"/>
              </w:rPr>
              <w:t>(</w:t>
            </w:r>
            <w:proofErr w:type="spellStart"/>
            <w:r w:rsidRPr="00E6718A">
              <w:rPr>
                <w:rFonts w:ascii="Times New Roman" w:hAnsi="Times New Roman" w:cs="Times New Roman"/>
                <w:sz w:val="24"/>
                <w:szCs w:val="24"/>
              </w:rPr>
              <w:t>м</w:t>
            </w:r>
            <w:proofErr w:type="gramStart"/>
            <w:r w:rsidR="005831A8">
              <w:rPr>
                <w:rFonts w:ascii="Times New Roman" w:hAnsi="Times New Roman" w:cs="Times New Roman"/>
                <w:sz w:val="24"/>
                <w:szCs w:val="24"/>
              </w:rPr>
              <w:t>,с</w:t>
            </w:r>
            <w:proofErr w:type="spellEnd"/>
            <w:proofErr w:type="gramEnd"/>
            <w:r w:rsidR="005831A8">
              <w:rPr>
                <w:rFonts w:ascii="Times New Roman" w:hAnsi="Times New Roman" w:cs="Times New Roman"/>
                <w:sz w:val="24"/>
                <w:szCs w:val="24"/>
              </w:rPr>
              <w:t>)</w:t>
            </w:r>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3 мин 20 </w:t>
            </w:r>
            <w:proofErr w:type="gramStart"/>
            <w:r>
              <w:rPr>
                <w:rFonts w:ascii="Times New Roman" w:hAnsi="Times New Roman" w:cs="Times New Roman"/>
                <w:sz w:val="24"/>
                <w:szCs w:val="24"/>
              </w:rPr>
              <w:t>с</w:t>
            </w:r>
            <w:proofErr w:type="gramEnd"/>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3 мин 15 </w:t>
            </w:r>
            <w:proofErr w:type="gramStart"/>
            <w:r>
              <w:rPr>
                <w:rFonts w:ascii="Times New Roman" w:hAnsi="Times New Roman" w:cs="Times New Roman"/>
                <w:sz w:val="24"/>
                <w:szCs w:val="24"/>
              </w:rPr>
              <w:t>с</w:t>
            </w:r>
            <w:proofErr w:type="gramEnd"/>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 мин 10 </w:t>
            </w:r>
            <w:proofErr w:type="gramStart"/>
            <w:r>
              <w:rPr>
                <w:rFonts w:ascii="Times New Roman" w:hAnsi="Times New Roman" w:cs="Times New Roman"/>
                <w:sz w:val="24"/>
                <w:szCs w:val="24"/>
              </w:rPr>
              <w:t>с</w:t>
            </w:r>
            <w:proofErr w:type="gramEnd"/>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3 мин 10 </w:t>
            </w:r>
            <w:proofErr w:type="gramStart"/>
            <w:r>
              <w:rPr>
                <w:rFonts w:ascii="Times New Roman" w:hAnsi="Times New Roman" w:cs="Times New Roman"/>
                <w:sz w:val="24"/>
                <w:szCs w:val="24"/>
              </w:rPr>
              <w:t>с</w:t>
            </w:r>
            <w:proofErr w:type="gramEnd"/>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3 мин 00 </w:t>
            </w:r>
            <w:proofErr w:type="gramStart"/>
            <w:r>
              <w:rPr>
                <w:rFonts w:ascii="Times New Roman" w:hAnsi="Times New Roman" w:cs="Times New Roman"/>
                <w:sz w:val="24"/>
                <w:szCs w:val="24"/>
              </w:rPr>
              <w:t>с</w:t>
            </w:r>
            <w:proofErr w:type="gramEnd"/>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2 мин 80 </w:t>
            </w:r>
            <w:proofErr w:type="gramStart"/>
            <w:r>
              <w:rPr>
                <w:rFonts w:ascii="Times New Roman" w:hAnsi="Times New Roman" w:cs="Times New Roman"/>
                <w:sz w:val="24"/>
                <w:szCs w:val="24"/>
              </w:rPr>
              <w:t>с</w:t>
            </w:r>
            <w:proofErr w:type="gramEnd"/>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2 мин 60 </w:t>
            </w:r>
            <w:proofErr w:type="gramStart"/>
            <w:r>
              <w:rPr>
                <w:rFonts w:ascii="Times New Roman" w:hAnsi="Times New Roman" w:cs="Times New Roman"/>
                <w:sz w:val="24"/>
                <w:szCs w:val="24"/>
              </w:rPr>
              <w:t>с</w:t>
            </w:r>
            <w:proofErr w:type="gramEnd"/>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2 мин 48 </w:t>
            </w:r>
            <w:proofErr w:type="gramStart"/>
            <w:r>
              <w:rPr>
                <w:rFonts w:ascii="Times New Roman" w:hAnsi="Times New Roman" w:cs="Times New Roman"/>
                <w:sz w:val="24"/>
                <w:szCs w:val="24"/>
              </w:rPr>
              <w:t>с</w:t>
            </w:r>
            <w:proofErr w:type="gramEnd"/>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2 мин 48 </w:t>
            </w:r>
            <w:proofErr w:type="gramStart"/>
            <w:r>
              <w:rPr>
                <w:rFonts w:ascii="Times New Roman" w:hAnsi="Times New Roman" w:cs="Times New Roman"/>
                <w:sz w:val="24"/>
                <w:szCs w:val="24"/>
              </w:rPr>
              <w:t>с</w:t>
            </w:r>
            <w:proofErr w:type="gramEnd"/>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2 мин 44 </w:t>
            </w:r>
            <w:proofErr w:type="gramStart"/>
            <w:r>
              <w:rPr>
                <w:rFonts w:ascii="Times New Roman" w:hAnsi="Times New Roman" w:cs="Times New Roman"/>
                <w:sz w:val="24"/>
                <w:szCs w:val="24"/>
              </w:rPr>
              <w:t>с</w:t>
            </w:r>
            <w:proofErr w:type="gramEnd"/>
          </w:p>
        </w:tc>
      </w:tr>
      <w:tr w:rsidR="00AF39A6" w:rsidRPr="008D5ED3" w:rsidTr="00AF39A6">
        <w:trPr>
          <w:trHeight w:val="663"/>
        </w:trPr>
        <w:tc>
          <w:tcPr>
            <w:tcW w:w="1765" w:type="dxa"/>
          </w:tcPr>
          <w:p w:rsidR="00AF39A6" w:rsidRPr="00E6718A"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 xml:space="preserve">Бег 1500 </w:t>
            </w:r>
            <w:r>
              <w:rPr>
                <w:rFonts w:ascii="Times New Roman" w:hAnsi="Times New Roman" w:cs="Times New Roman"/>
                <w:sz w:val="24"/>
                <w:szCs w:val="24"/>
              </w:rPr>
              <w:t>(</w:t>
            </w:r>
            <w:proofErr w:type="spellStart"/>
            <w:r w:rsidRPr="00E6718A">
              <w:rPr>
                <w:rFonts w:ascii="Times New Roman" w:hAnsi="Times New Roman" w:cs="Times New Roman"/>
                <w:sz w:val="24"/>
                <w:szCs w:val="24"/>
              </w:rPr>
              <w:t>м</w:t>
            </w:r>
            <w:proofErr w:type="gramStart"/>
            <w:r w:rsidR="005831A8">
              <w:rPr>
                <w:rFonts w:ascii="Times New Roman" w:hAnsi="Times New Roman" w:cs="Times New Roman"/>
                <w:sz w:val="24"/>
                <w:szCs w:val="24"/>
              </w:rPr>
              <w:t>,с</w:t>
            </w:r>
            <w:proofErr w:type="spellEnd"/>
            <w:proofErr w:type="gramEnd"/>
            <w:r w:rsidR="005831A8">
              <w:rPr>
                <w:rFonts w:ascii="Times New Roman" w:hAnsi="Times New Roman" w:cs="Times New Roman"/>
                <w:sz w:val="24"/>
                <w:szCs w:val="24"/>
              </w:rPr>
              <w:t>)</w:t>
            </w:r>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7 мин 50 </w:t>
            </w:r>
            <w:proofErr w:type="gramStart"/>
            <w:r>
              <w:rPr>
                <w:rFonts w:ascii="Times New Roman" w:hAnsi="Times New Roman" w:cs="Times New Roman"/>
                <w:sz w:val="24"/>
                <w:szCs w:val="24"/>
              </w:rPr>
              <w:t>с</w:t>
            </w:r>
            <w:proofErr w:type="gramEnd"/>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7 мин 45 </w:t>
            </w:r>
            <w:proofErr w:type="gramStart"/>
            <w:r>
              <w:rPr>
                <w:rFonts w:ascii="Times New Roman" w:hAnsi="Times New Roman" w:cs="Times New Roman"/>
                <w:sz w:val="24"/>
                <w:szCs w:val="24"/>
              </w:rPr>
              <w:t>с</w:t>
            </w:r>
            <w:proofErr w:type="gramEnd"/>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7 мин 40 </w:t>
            </w:r>
            <w:proofErr w:type="gramStart"/>
            <w:r>
              <w:rPr>
                <w:rFonts w:ascii="Times New Roman" w:hAnsi="Times New Roman" w:cs="Times New Roman"/>
                <w:sz w:val="24"/>
                <w:szCs w:val="24"/>
              </w:rPr>
              <w:t>с</w:t>
            </w:r>
            <w:proofErr w:type="gramEnd"/>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7 мин 40 </w:t>
            </w:r>
            <w:proofErr w:type="gramStart"/>
            <w:r>
              <w:rPr>
                <w:rFonts w:ascii="Times New Roman" w:hAnsi="Times New Roman" w:cs="Times New Roman"/>
                <w:sz w:val="24"/>
                <w:szCs w:val="24"/>
              </w:rPr>
              <w:t>с</w:t>
            </w:r>
            <w:proofErr w:type="gramEnd"/>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7 мин 30 </w:t>
            </w:r>
            <w:proofErr w:type="gramStart"/>
            <w:r>
              <w:rPr>
                <w:rFonts w:ascii="Times New Roman" w:hAnsi="Times New Roman" w:cs="Times New Roman"/>
                <w:sz w:val="24"/>
                <w:szCs w:val="24"/>
              </w:rPr>
              <w:t>с</w:t>
            </w:r>
            <w:proofErr w:type="gramEnd"/>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7 мин 20 </w:t>
            </w:r>
            <w:proofErr w:type="gramStart"/>
            <w:r>
              <w:rPr>
                <w:rFonts w:ascii="Times New Roman" w:hAnsi="Times New Roman" w:cs="Times New Roman"/>
                <w:sz w:val="24"/>
                <w:szCs w:val="24"/>
              </w:rPr>
              <w:t>с</w:t>
            </w:r>
            <w:proofErr w:type="gramEnd"/>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7 мин 10 </w:t>
            </w:r>
            <w:proofErr w:type="gramStart"/>
            <w:r>
              <w:rPr>
                <w:rFonts w:ascii="Times New Roman" w:hAnsi="Times New Roman" w:cs="Times New Roman"/>
                <w:sz w:val="24"/>
                <w:szCs w:val="24"/>
              </w:rPr>
              <w:t>с</w:t>
            </w:r>
            <w:proofErr w:type="gramEnd"/>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7 мин 00 </w:t>
            </w:r>
            <w:proofErr w:type="gramStart"/>
            <w:r>
              <w:rPr>
                <w:rFonts w:ascii="Times New Roman" w:hAnsi="Times New Roman" w:cs="Times New Roman"/>
                <w:sz w:val="24"/>
                <w:szCs w:val="24"/>
              </w:rPr>
              <w:t>с</w:t>
            </w:r>
            <w:proofErr w:type="gramEnd"/>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7 мин 00 </w:t>
            </w:r>
            <w:proofErr w:type="gramStart"/>
            <w:r>
              <w:rPr>
                <w:rFonts w:ascii="Times New Roman" w:hAnsi="Times New Roman" w:cs="Times New Roman"/>
                <w:sz w:val="24"/>
                <w:szCs w:val="24"/>
              </w:rPr>
              <w:t>с</w:t>
            </w:r>
            <w:proofErr w:type="gramEnd"/>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6 мин 20 </w:t>
            </w:r>
            <w:proofErr w:type="gramStart"/>
            <w:r>
              <w:rPr>
                <w:rFonts w:ascii="Times New Roman" w:hAnsi="Times New Roman" w:cs="Times New Roman"/>
                <w:sz w:val="24"/>
                <w:szCs w:val="24"/>
              </w:rPr>
              <w:t>с</w:t>
            </w:r>
            <w:proofErr w:type="gramEnd"/>
          </w:p>
        </w:tc>
      </w:tr>
      <w:tr w:rsidR="005831A8" w:rsidRPr="008D5ED3" w:rsidTr="00AF39A6">
        <w:trPr>
          <w:trHeight w:val="663"/>
        </w:trPr>
        <w:tc>
          <w:tcPr>
            <w:tcW w:w="1765" w:type="dxa"/>
          </w:tcPr>
          <w:p w:rsidR="005831A8" w:rsidRPr="00E6718A" w:rsidRDefault="005831A8" w:rsidP="00AF39A6">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Бег на 2000 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мин.)</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4"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171" w:type="dxa"/>
          </w:tcPr>
          <w:p w:rsidR="005831A8"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10</w:t>
            </w:r>
          </w:p>
        </w:tc>
      </w:tr>
      <w:tr w:rsidR="005831A8" w:rsidRPr="008D5ED3" w:rsidTr="00AF39A6">
        <w:trPr>
          <w:trHeight w:val="663"/>
        </w:trPr>
        <w:tc>
          <w:tcPr>
            <w:tcW w:w="1765" w:type="dxa"/>
          </w:tcPr>
          <w:p w:rsidR="005831A8" w:rsidRPr="00E6718A" w:rsidRDefault="005831A8" w:rsidP="00AF39A6">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Бег 2х800 м, 1 мин отдыха (</w:t>
            </w:r>
            <w:proofErr w:type="spellStart"/>
            <w:r>
              <w:rPr>
                <w:rFonts w:ascii="Times New Roman" w:hAnsi="Times New Roman" w:cs="Times New Roman"/>
                <w:sz w:val="24"/>
                <w:szCs w:val="24"/>
              </w:rPr>
              <w:t>м</w:t>
            </w:r>
            <w:proofErr w:type="gramStart"/>
            <w:r>
              <w:rPr>
                <w:rFonts w:ascii="Times New Roman" w:hAnsi="Times New Roman" w:cs="Times New Roman"/>
                <w:sz w:val="24"/>
                <w:szCs w:val="24"/>
              </w:rPr>
              <w:t>,с</w:t>
            </w:r>
            <w:proofErr w:type="spellEnd"/>
            <w:proofErr w:type="gramEnd"/>
            <w:r>
              <w:rPr>
                <w:rFonts w:ascii="Times New Roman" w:hAnsi="Times New Roman" w:cs="Times New Roman"/>
                <w:sz w:val="24"/>
                <w:szCs w:val="24"/>
              </w:rPr>
              <w:t>)</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4"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5 мин 48 </w:t>
            </w:r>
            <w:proofErr w:type="gramStart"/>
            <w:r>
              <w:rPr>
                <w:rFonts w:ascii="Times New Roman" w:hAnsi="Times New Roman" w:cs="Times New Roman"/>
                <w:sz w:val="24"/>
                <w:szCs w:val="24"/>
              </w:rPr>
              <w:t>с</w:t>
            </w:r>
            <w:proofErr w:type="gramEnd"/>
          </w:p>
        </w:tc>
        <w:tc>
          <w:tcPr>
            <w:tcW w:w="1171" w:type="dxa"/>
          </w:tcPr>
          <w:p w:rsidR="005831A8"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5 мин 32 </w:t>
            </w:r>
            <w:proofErr w:type="gramStart"/>
            <w:r>
              <w:rPr>
                <w:rFonts w:ascii="Times New Roman" w:hAnsi="Times New Roman" w:cs="Times New Roman"/>
                <w:sz w:val="24"/>
                <w:szCs w:val="24"/>
              </w:rPr>
              <w:t>с</w:t>
            </w:r>
            <w:proofErr w:type="gramEnd"/>
          </w:p>
        </w:tc>
      </w:tr>
      <w:tr w:rsidR="00AF39A6" w:rsidRPr="008D5ED3" w:rsidTr="00AF39A6">
        <w:tc>
          <w:tcPr>
            <w:tcW w:w="1765" w:type="dxa"/>
          </w:tcPr>
          <w:p w:rsidR="00AF39A6"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Подтягивание на перекладине </w:t>
            </w:r>
          </w:p>
          <w:p w:rsidR="00AF39A6" w:rsidRPr="00E6718A" w:rsidRDefault="00AF39A6" w:rsidP="00AF39A6">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(кол-во раз)</w:t>
            </w:r>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791" w:type="dxa"/>
          </w:tcPr>
          <w:p w:rsidR="00AF39A6"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8</w:t>
            </w:r>
          </w:p>
        </w:tc>
      </w:tr>
      <w:tr w:rsidR="00AF39A6" w:rsidRPr="008D5ED3" w:rsidTr="00AF39A6">
        <w:tc>
          <w:tcPr>
            <w:tcW w:w="1765" w:type="dxa"/>
          </w:tcPr>
          <w:p w:rsidR="00AF39A6" w:rsidRPr="00E6718A"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Вис на </w:t>
            </w:r>
            <w:proofErr w:type="gramStart"/>
            <w:r w:rsidRPr="00E6718A">
              <w:rPr>
                <w:rFonts w:ascii="Times New Roman" w:hAnsi="Times New Roman" w:cs="Times New Roman"/>
                <w:sz w:val="24"/>
                <w:szCs w:val="24"/>
              </w:rPr>
              <w:t>согнутых</w:t>
            </w:r>
            <w:proofErr w:type="gramEnd"/>
            <w:r w:rsidRPr="00E6718A">
              <w:rPr>
                <w:rFonts w:ascii="Times New Roman" w:hAnsi="Times New Roman" w:cs="Times New Roman"/>
                <w:sz w:val="24"/>
                <w:szCs w:val="24"/>
              </w:rPr>
              <w:t xml:space="preserve"> (угол 90 гр.) </w:t>
            </w:r>
            <w:r>
              <w:rPr>
                <w:rFonts w:ascii="Times New Roman" w:hAnsi="Times New Roman" w:cs="Times New Roman"/>
                <w:sz w:val="24"/>
                <w:szCs w:val="24"/>
              </w:rPr>
              <w:t>(с.)</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r>
      <w:tr w:rsidR="00AF39A6" w:rsidRPr="008D5ED3" w:rsidTr="00AF39A6">
        <w:tc>
          <w:tcPr>
            <w:tcW w:w="1765" w:type="dxa"/>
          </w:tcPr>
          <w:p w:rsidR="00AF39A6" w:rsidRPr="00E6718A"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Сгибание и разгибание </w:t>
            </w:r>
            <w:proofErr w:type="gramStart"/>
            <w:r w:rsidRPr="00E6718A">
              <w:rPr>
                <w:rFonts w:ascii="Times New Roman" w:hAnsi="Times New Roman" w:cs="Times New Roman"/>
                <w:sz w:val="24"/>
                <w:szCs w:val="24"/>
              </w:rPr>
              <w:t>рук</w:t>
            </w:r>
            <w:proofErr w:type="gramEnd"/>
            <w:r w:rsidRPr="00E6718A">
              <w:rPr>
                <w:rFonts w:ascii="Times New Roman" w:hAnsi="Times New Roman" w:cs="Times New Roman"/>
                <w:sz w:val="24"/>
                <w:szCs w:val="24"/>
              </w:rPr>
              <w:t xml:space="preserve"> в упоре </w:t>
            </w:r>
            <w:r>
              <w:rPr>
                <w:rFonts w:ascii="Times New Roman" w:hAnsi="Times New Roman" w:cs="Times New Roman"/>
                <w:sz w:val="24"/>
                <w:szCs w:val="24"/>
              </w:rPr>
              <w:t>лежа (кол-во раз)</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15 </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18 </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20 </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48</w:t>
            </w:r>
          </w:p>
        </w:tc>
      </w:tr>
      <w:tr w:rsidR="005831A8" w:rsidRPr="008D5ED3" w:rsidTr="00AF39A6">
        <w:tc>
          <w:tcPr>
            <w:tcW w:w="1765" w:type="dxa"/>
          </w:tcPr>
          <w:p w:rsidR="005831A8" w:rsidRPr="00E6718A" w:rsidRDefault="005831A8" w:rsidP="00AF39A6">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Сгибание и разгибание рук в упоре на брусьях (кол-во раз)</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791" w:type="dxa"/>
          </w:tcPr>
          <w:p w:rsidR="005831A8"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4" w:type="dxa"/>
          </w:tcPr>
          <w:p w:rsidR="005831A8"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675" w:type="dxa"/>
          </w:tcPr>
          <w:p w:rsidR="005831A8"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675" w:type="dxa"/>
          </w:tcPr>
          <w:p w:rsidR="005831A8"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675" w:type="dxa"/>
          </w:tcPr>
          <w:p w:rsidR="005831A8"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675" w:type="dxa"/>
          </w:tcPr>
          <w:p w:rsidR="005831A8"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171" w:type="dxa"/>
          </w:tcPr>
          <w:p w:rsidR="005831A8"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171" w:type="dxa"/>
          </w:tcPr>
          <w:p w:rsidR="005831A8"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27</w:t>
            </w:r>
          </w:p>
        </w:tc>
      </w:tr>
      <w:tr w:rsidR="00AF39A6" w:rsidRPr="008D5ED3" w:rsidTr="00AF39A6">
        <w:tc>
          <w:tcPr>
            <w:tcW w:w="1765" w:type="dxa"/>
          </w:tcPr>
          <w:p w:rsidR="00AF39A6" w:rsidRPr="00E6718A"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Бросок набивного мяча (3 кг) назад </w:t>
            </w:r>
            <w:r>
              <w:rPr>
                <w:rFonts w:ascii="Times New Roman" w:hAnsi="Times New Roman" w:cs="Times New Roman"/>
                <w:sz w:val="24"/>
                <w:szCs w:val="24"/>
              </w:rPr>
              <w:t>(м.)</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4,5 </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5,5</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9</w:t>
            </w:r>
          </w:p>
        </w:tc>
      </w:tr>
      <w:tr w:rsidR="00AF39A6" w:rsidRPr="008D5ED3" w:rsidTr="00AF39A6">
        <w:tc>
          <w:tcPr>
            <w:tcW w:w="1765" w:type="dxa"/>
          </w:tcPr>
          <w:p w:rsidR="00AF39A6" w:rsidRPr="00E6718A"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Бросок набивного мяча (3 кг) вперед из-за головы </w:t>
            </w:r>
            <w:r>
              <w:rPr>
                <w:rFonts w:ascii="Times New Roman" w:hAnsi="Times New Roman" w:cs="Times New Roman"/>
                <w:sz w:val="24"/>
                <w:szCs w:val="24"/>
              </w:rPr>
              <w:t>(м.)</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5,2</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5,8</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6,3</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6,3</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8</w:t>
            </w:r>
          </w:p>
        </w:tc>
      </w:tr>
      <w:tr w:rsidR="00AF39A6" w:rsidRPr="008D5ED3" w:rsidTr="00AF39A6">
        <w:tc>
          <w:tcPr>
            <w:tcW w:w="1765" w:type="dxa"/>
          </w:tcPr>
          <w:p w:rsidR="00AF39A6" w:rsidRPr="00E6718A"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Подъем туловища, лежа на спине</w:t>
            </w:r>
            <w:r>
              <w:rPr>
                <w:rFonts w:ascii="Times New Roman" w:hAnsi="Times New Roman" w:cs="Times New Roman"/>
                <w:sz w:val="24"/>
                <w:szCs w:val="24"/>
              </w:rPr>
              <w:t xml:space="preserve"> (кол-во раз)</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9</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w:t>
            </w:r>
          </w:p>
        </w:tc>
      </w:tr>
      <w:tr w:rsidR="00AF39A6" w:rsidRPr="008D5ED3" w:rsidTr="00AF39A6">
        <w:tc>
          <w:tcPr>
            <w:tcW w:w="1765" w:type="dxa"/>
          </w:tcPr>
          <w:p w:rsidR="00AF39A6" w:rsidRPr="00E6718A"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Подъем ног до хвата руками в висе на гимнастической стенке </w:t>
            </w:r>
            <w:r>
              <w:rPr>
                <w:rFonts w:ascii="Times New Roman" w:hAnsi="Times New Roman" w:cs="Times New Roman"/>
                <w:sz w:val="24"/>
                <w:szCs w:val="24"/>
              </w:rPr>
              <w:t>(кол-во раз)</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w:t>
            </w:r>
          </w:p>
        </w:tc>
      </w:tr>
      <w:tr w:rsidR="00AF39A6" w:rsidRPr="008D5ED3" w:rsidTr="00AF39A6">
        <w:tc>
          <w:tcPr>
            <w:tcW w:w="1765" w:type="dxa"/>
          </w:tcPr>
          <w:p w:rsidR="00AF39A6" w:rsidRPr="00E6718A"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Прыжок в длину с места </w:t>
            </w:r>
            <w:r>
              <w:rPr>
                <w:rFonts w:ascii="Times New Roman" w:hAnsi="Times New Roman" w:cs="Times New Roman"/>
                <w:sz w:val="24"/>
                <w:szCs w:val="24"/>
              </w:rPr>
              <w:t>(</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150 </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155 </w:t>
            </w:r>
          </w:p>
        </w:tc>
        <w:tc>
          <w:tcPr>
            <w:tcW w:w="791" w:type="dxa"/>
          </w:tcPr>
          <w:p w:rsidR="00AF39A6" w:rsidRPr="008D5ED3" w:rsidRDefault="00AF39A6" w:rsidP="005831A8">
            <w:pPr>
              <w:pStyle w:val="a4"/>
              <w:tabs>
                <w:tab w:val="left" w:pos="7317"/>
              </w:tabs>
              <w:ind w:left="0"/>
              <w:rPr>
                <w:rFonts w:ascii="Times New Roman" w:hAnsi="Times New Roman" w:cs="Times New Roman"/>
                <w:sz w:val="24"/>
                <w:szCs w:val="24"/>
              </w:rPr>
            </w:pPr>
            <w:r>
              <w:rPr>
                <w:rFonts w:ascii="Times New Roman" w:hAnsi="Times New Roman" w:cs="Times New Roman"/>
                <w:sz w:val="24"/>
                <w:szCs w:val="24"/>
              </w:rPr>
              <w:t xml:space="preserve"> 160 </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160</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165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170</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175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180</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180</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200</w:t>
            </w:r>
          </w:p>
        </w:tc>
      </w:tr>
      <w:tr w:rsidR="00AF39A6" w:rsidRPr="008D5ED3" w:rsidTr="00AF39A6">
        <w:tc>
          <w:tcPr>
            <w:tcW w:w="1765" w:type="dxa"/>
          </w:tcPr>
          <w:p w:rsidR="00AF39A6" w:rsidRPr="00E6718A"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Прыжок в высоту с места </w:t>
            </w:r>
            <w:r>
              <w:rPr>
                <w:rFonts w:ascii="Times New Roman" w:hAnsi="Times New Roman" w:cs="Times New Roman"/>
                <w:sz w:val="24"/>
                <w:szCs w:val="24"/>
              </w:rPr>
              <w:t>(</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40 </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791" w:type="dxa"/>
          </w:tcPr>
          <w:p w:rsidR="00AF39A6" w:rsidRPr="008D5ED3" w:rsidRDefault="00AF39A6" w:rsidP="005831A8">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 40</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44</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47</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47</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52</w:t>
            </w:r>
          </w:p>
        </w:tc>
      </w:tr>
      <w:tr w:rsidR="00AF39A6" w:rsidRPr="008D5ED3" w:rsidTr="00AF39A6">
        <w:tc>
          <w:tcPr>
            <w:tcW w:w="1765" w:type="dxa"/>
          </w:tcPr>
          <w:p w:rsidR="00AF39A6" w:rsidRPr="00E6718A"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Тройной прыжок с места </w:t>
            </w:r>
            <w:r>
              <w:rPr>
                <w:rFonts w:ascii="Times New Roman" w:hAnsi="Times New Roman" w:cs="Times New Roman"/>
                <w:sz w:val="24"/>
                <w:szCs w:val="24"/>
              </w:rPr>
              <w:t>(м)</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4,8</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4,9</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5,2</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5,8</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 xml:space="preserve">6 </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6,2</w:t>
            </w:r>
          </w:p>
        </w:tc>
      </w:tr>
      <w:tr w:rsidR="00AF39A6" w:rsidRPr="008D5ED3" w:rsidTr="00AF39A6">
        <w:tc>
          <w:tcPr>
            <w:tcW w:w="1765" w:type="dxa"/>
          </w:tcPr>
          <w:p w:rsidR="00AF39A6" w:rsidRPr="00E6718A"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 xml:space="preserve">Подтягивание </w:t>
            </w:r>
            <w:r w:rsidRPr="00E6718A">
              <w:rPr>
                <w:rFonts w:ascii="Times New Roman" w:hAnsi="Times New Roman" w:cs="Times New Roman"/>
                <w:sz w:val="24"/>
                <w:szCs w:val="24"/>
              </w:rPr>
              <w:lastRenderedPageBreak/>
              <w:t xml:space="preserve">на перекладине за 20 с </w:t>
            </w:r>
            <w:r>
              <w:rPr>
                <w:rFonts w:ascii="Times New Roman" w:hAnsi="Times New Roman" w:cs="Times New Roman"/>
                <w:sz w:val="24"/>
                <w:szCs w:val="24"/>
              </w:rPr>
              <w:t>(кол-во раз)</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8</w:t>
            </w:r>
          </w:p>
        </w:tc>
      </w:tr>
      <w:tr w:rsidR="00AF39A6" w:rsidRPr="008D5ED3" w:rsidTr="00AF39A6">
        <w:tc>
          <w:tcPr>
            <w:tcW w:w="1765" w:type="dxa"/>
          </w:tcPr>
          <w:p w:rsidR="00AF39A6" w:rsidRPr="00E6718A"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lastRenderedPageBreak/>
              <w:t xml:space="preserve">Сгибание и разгибание рук в упоре лежа за 20 с </w:t>
            </w:r>
            <w:r>
              <w:rPr>
                <w:rFonts w:ascii="Times New Roman" w:hAnsi="Times New Roman" w:cs="Times New Roman"/>
                <w:sz w:val="24"/>
                <w:szCs w:val="24"/>
              </w:rPr>
              <w:t>(кол-во раз)</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18</w:t>
            </w:r>
          </w:p>
        </w:tc>
      </w:tr>
      <w:tr w:rsidR="00AF39A6" w:rsidRPr="008D5ED3" w:rsidTr="00AF39A6">
        <w:tc>
          <w:tcPr>
            <w:tcW w:w="1765" w:type="dxa"/>
          </w:tcPr>
          <w:p w:rsidR="00AF39A6" w:rsidRPr="00E6718A" w:rsidRDefault="00AF39A6" w:rsidP="00AF39A6">
            <w:pPr>
              <w:pStyle w:val="a4"/>
              <w:tabs>
                <w:tab w:val="left" w:pos="7317"/>
              </w:tabs>
              <w:ind w:left="0"/>
              <w:jc w:val="center"/>
              <w:rPr>
                <w:rFonts w:ascii="Times New Roman" w:hAnsi="Times New Roman" w:cs="Times New Roman"/>
                <w:sz w:val="24"/>
                <w:szCs w:val="24"/>
              </w:rPr>
            </w:pPr>
            <w:r w:rsidRPr="00E6718A">
              <w:rPr>
                <w:rFonts w:ascii="Times New Roman" w:hAnsi="Times New Roman" w:cs="Times New Roman"/>
                <w:sz w:val="24"/>
                <w:szCs w:val="24"/>
              </w:rPr>
              <w:t>Подъем туловища, лежа на спине за 20с</w:t>
            </w:r>
            <w:r>
              <w:rPr>
                <w:rFonts w:ascii="Times New Roman" w:hAnsi="Times New Roman" w:cs="Times New Roman"/>
                <w:sz w:val="24"/>
                <w:szCs w:val="24"/>
              </w:rPr>
              <w:t xml:space="preserve"> (кол-во раз)</w:t>
            </w:r>
            <w:r w:rsidRPr="00E6718A">
              <w:rPr>
                <w:rFonts w:ascii="Times New Roman" w:hAnsi="Times New Roman" w:cs="Times New Roman"/>
                <w:sz w:val="24"/>
                <w:szCs w:val="24"/>
              </w:rPr>
              <w:t xml:space="preserve"> </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91" w:type="dxa"/>
          </w:tcPr>
          <w:p w:rsidR="00AF39A6" w:rsidRPr="008D5ED3" w:rsidRDefault="00AF39A6"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674"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7</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675"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171" w:type="dxa"/>
          </w:tcPr>
          <w:p w:rsidR="00AF39A6" w:rsidRPr="008D5ED3" w:rsidRDefault="005831A8" w:rsidP="0021092E">
            <w:pPr>
              <w:pStyle w:val="a4"/>
              <w:tabs>
                <w:tab w:val="left" w:pos="7317"/>
              </w:tabs>
              <w:ind w:left="0"/>
              <w:jc w:val="center"/>
              <w:rPr>
                <w:rFonts w:ascii="Times New Roman" w:hAnsi="Times New Roman" w:cs="Times New Roman"/>
                <w:sz w:val="24"/>
                <w:szCs w:val="24"/>
              </w:rPr>
            </w:pPr>
            <w:r>
              <w:rPr>
                <w:rFonts w:ascii="Times New Roman" w:hAnsi="Times New Roman" w:cs="Times New Roman"/>
                <w:sz w:val="24"/>
                <w:szCs w:val="24"/>
              </w:rPr>
              <w:t>11</w:t>
            </w:r>
          </w:p>
        </w:tc>
      </w:tr>
    </w:tbl>
    <w:p w:rsidR="00241356" w:rsidRDefault="00241356" w:rsidP="001F220A">
      <w:pPr>
        <w:pStyle w:val="a4"/>
        <w:tabs>
          <w:tab w:val="left" w:pos="7317"/>
        </w:tabs>
        <w:spacing w:after="0" w:line="240" w:lineRule="auto"/>
        <w:ind w:left="0" w:firstLine="851"/>
        <w:jc w:val="both"/>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2D1006" w:rsidRDefault="002D1006" w:rsidP="001F220A">
      <w:pPr>
        <w:pStyle w:val="a4"/>
        <w:tabs>
          <w:tab w:val="left" w:pos="7317"/>
        </w:tabs>
        <w:spacing w:after="0" w:line="240" w:lineRule="auto"/>
        <w:ind w:left="0" w:firstLine="851"/>
        <w:jc w:val="both"/>
        <w:rPr>
          <w:rFonts w:ascii="Times New Roman" w:hAnsi="Times New Roman" w:cs="Times New Roman"/>
          <w:sz w:val="24"/>
          <w:szCs w:val="24"/>
        </w:rPr>
      </w:pPr>
    </w:p>
    <w:p w:rsidR="002D1006" w:rsidRDefault="002D1006"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5831A8" w:rsidRDefault="005831A8" w:rsidP="001F220A">
      <w:pPr>
        <w:pStyle w:val="a4"/>
        <w:tabs>
          <w:tab w:val="left" w:pos="7317"/>
        </w:tabs>
        <w:spacing w:after="0" w:line="240" w:lineRule="auto"/>
        <w:ind w:left="0" w:firstLine="851"/>
        <w:jc w:val="both"/>
        <w:rPr>
          <w:rFonts w:ascii="Times New Roman" w:hAnsi="Times New Roman" w:cs="Times New Roman"/>
          <w:sz w:val="24"/>
          <w:szCs w:val="24"/>
        </w:rPr>
      </w:pPr>
    </w:p>
    <w:p w:rsidR="001F220A" w:rsidRPr="000744FB" w:rsidRDefault="000744FB" w:rsidP="000744FB">
      <w:pPr>
        <w:tabs>
          <w:tab w:val="left" w:pos="7317"/>
        </w:tabs>
        <w:spacing w:after="0" w:line="240" w:lineRule="auto"/>
        <w:ind w:left="360"/>
        <w:jc w:val="center"/>
        <w:rPr>
          <w:rFonts w:ascii="Times New Roman" w:hAnsi="Times New Roman" w:cs="Times New Roman"/>
          <w:b/>
          <w:sz w:val="28"/>
          <w:szCs w:val="24"/>
        </w:rPr>
      </w:pPr>
      <w:r w:rsidRPr="000744FB">
        <w:rPr>
          <w:rFonts w:ascii="Times New Roman" w:hAnsi="Times New Roman" w:cs="Times New Roman"/>
          <w:b/>
          <w:sz w:val="28"/>
          <w:szCs w:val="24"/>
        </w:rPr>
        <w:lastRenderedPageBreak/>
        <w:t xml:space="preserve">4. </w:t>
      </w:r>
      <w:r w:rsidR="001F220A" w:rsidRPr="000744FB">
        <w:rPr>
          <w:rFonts w:ascii="Times New Roman" w:hAnsi="Times New Roman" w:cs="Times New Roman"/>
          <w:b/>
          <w:sz w:val="28"/>
          <w:szCs w:val="24"/>
        </w:rPr>
        <w:t>Перечень информационного обеспечения.</w:t>
      </w:r>
    </w:p>
    <w:p w:rsidR="001F220A" w:rsidRPr="00E6718A" w:rsidRDefault="001F220A" w:rsidP="001F220A">
      <w:pPr>
        <w:pStyle w:val="a4"/>
        <w:tabs>
          <w:tab w:val="left" w:pos="7317"/>
        </w:tabs>
        <w:spacing w:after="0" w:line="240" w:lineRule="auto"/>
        <w:ind w:left="0" w:firstLine="851"/>
        <w:jc w:val="center"/>
        <w:rPr>
          <w:rFonts w:ascii="Times New Roman" w:hAnsi="Times New Roman" w:cs="Times New Roman"/>
          <w:sz w:val="24"/>
          <w:szCs w:val="24"/>
        </w:rPr>
      </w:pPr>
    </w:p>
    <w:p w:rsidR="001F220A" w:rsidRPr="00E6718A" w:rsidRDefault="001F220A" w:rsidP="000744FB">
      <w:pPr>
        <w:pStyle w:val="a4"/>
        <w:numPr>
          <w:ilvl w:val="0"/>
          <w:numId w:val="10"/>
        </w:numPr>
        <w:tabs>
          <w:tab w:val="left" w:pos="709"/>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Федеральный закон РФ «О физической культуре и спорте в РФ» (с изменениями №147-ФЗ от 04.06.2018 года). </w:t>
      </w:r>
    </w:p>
    <w:p w:rsidR="001F220A" w:rsidRPr="00E6718A" w:rsidRDefault="001F220A" w:rsidP="000744FB">
      <w:pPr>
        <w:pStyle w:val="a4"/>
        <w:numPr>
          <w:ilvl w:val="0"/>
          <w:numId w:val="10"/>
        </w:numPr>
        <w:tabs>
          <w:tab w:val="left" w:pos="709"/>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Федеральные стандарты спортивной подготовки по виду спорта вольная борьба, утвержденные Приказом Министерством спорта Российской Федерации от 27.03.2013 г. № 145. </w:t>
      </w:r>
    </w:p>
    <w:p w:rsidR="001F220A" w:rsidRPr="00E6718A" w:rsidRDefault="001F220A" w:rsidP="000744FB">
      <w:pPr>
        <w:pStyle w:val="a4"/>
        <w:numPr>
          <w:ilvl w:val="0"/>
          <w:numId w:val="10"/>
        </w:numPr>
        <w:tabs>
          <w:tab w:val="left" w:pos="709"/>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Приказ Министерства спорта РФ от 09.04.2014г. №279 «О  методических рекомендациях по организации спортивной подготовки в Российской Федерации»</w:t>
      </w:r>
    </w:p>
    <w:p w:rsidR="001F220A" w:rsidRPr="00E6718A" w:rsidRDefault="001F220A" w:rsidP="000744FB">
      <w:pPr>
        <w:pStyle w:val="a4"/>
        <w:numPr>
          <w:ilvl w:val="0"/>
          <w:numId w:val="10"/>
        </w:numPr>
        <w:tabs>
          <w:tab w:val="left" w:pos="709"/>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Приказ Министерства спорта Российской Федерации от 30.10.2015 г. № 999 «Об утверждении требований к обеспечению подготовки спортивного резерва для спортивных сборных команд Российской Федерации»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proofErr w:type="spellStart"/>
      <w:r w:rsidRPr="00E6718A">
        <w:rPr>
          <w:rFonts w:ascii="Times New Roman" w:hAnsi="Times New Roman" w:cs="Times New Roman"/>
          <w:sz w:val="24"/>
          <w:szCs w:val="24"/>
        </w:rPr>
        <w:t>Галковский</w:t>
      </w:r>
      <w:proofErr w:type="spellEnd"/>
      <w:r w:rsidRPr="00E6718A">
        <w:rPr>
          <w:rFonts w:ascii="Times New Roman" w:hAnsi="Times New Roman" w:cs="Times New Roman"/>
          <w:sz w:val="24"/>
          <w:szCs w:val="24"/>
        </w:rPr>
        <w:t xml:space="preserve"> Н. М., </w:t>
      </w:r>
      <w:proofErr w:type="spellStart"/>
      <w:r w:rsidRPr="00E6718A">
        <w:rPr>
          <w:rFonts w:ascii="Times New Roman" w:hAnsi="Times New Roman" w:cs="Times New Roman"/>
          <w:sz w:val="24"/>
          <w:szCs w:val="24"/>
        </w:rPr>
        <w:t>Катулин</w:t>
      </w:r>
      <w:proofErr w:type="spellEnd"/>
      <w:r w:rsidRPr="00E6718A">
        <w:rPr>
          <w:rFonts w:ascii="Times New Roman" w:hAnsi="Times New Roman" w:cs="Times New Roman"/>
          <w:sz w:val="24"/>
          <w:szCs w:val="24"/>
        </w:rPr>
        <w:t xml:space="preserve"> А.З.. </w:t>
      </w:r>
      <w:proofErr w:type="spellStart"/>
      <w:r w:rsidRPr="00E6718A">
        <w:rPr>
          <w:rFonts w:ascii="Times New Roman" w:hAnsi="Times New Roman" w:cs="Times New Roman"/>
          <w:sz w:val="24"/>
          <w:szCs w:val="24"/>
        </w:rPr>
        <w:t>Чионов</w:t>
      </w:r>
      <w:proofErr w:type="spellEnd"/>
      <w:r w:rsidRPr="00E6718A">
        <w:rPr>
          <w:rFonts w:ascii="Times New Roman" w:hAnsi="Times New Roman" w:cs="Times New Roman"/>
          <w:sz w:val="24"/>
          <w:szCs w:val="24"/>
        </w:rPr>
        <w:t xml:space="preserve"> Н.Г. Спортивная борьба: Учебник для ИФК</w:t>
      </w:r>
      <w:proofErr w:type="gramStart"/>
      <w:r w:rsidRPr="00E6718A">
        <w:rPr>
          <w:rFonts w:ascii="Times New Roman" w:hAnsi="Times New Roman" w:cs="Times New Roman"/>
          <w:sz w:val="24"/>
          <w:szCs w:val="24"/>
        </w:rPr>
        <w:t xml:space="preserve"> / П</w:t>
      </w:r>
      <w:proofErr w:type="gramEnd"/>
      <w:r w:rsidRPr="00E6718A">
        <w:rPr>
          <w:rFonts w:ascii="Times New Roman" w:hAnsi="Times New Roman" w:cs="Times New Roman"/>
          <w:sz w:val="24"/>
          <w:szCs w:val="24"/>
        </w:rPr>
        <w:t xml:space="preserve">од ред. Н.М. </w:t>
      </w:r>
      <w:proofErr w:type="spellStart"/>
      <w:r w:rsidRPr="00E6718A">
        <w:rPr>
          <w:rFonts w:ascii="Times New Roman" w:hAnsi="Times New Roman" w:cs="Times New Roman"/>
          <w:sz w:val="24"/>
          <w:szCs w:val="24"/>
        </w:rPr>
        <w:t>Галковского</w:t>
      </w:r>
      <w:proofErr w:type="spellEnd"/>
      <w:r w:rsidRPr="00E6718A">
        <w:rPr>
          <w:rFonts w:ascii="Times New Roman" w:hAnsi="Times New Roman" w:cs="Times New Roman"/>
          <w:sz w:val="24"/>
          <w:szCs w:val="24"/>
        </w:rPr>
        <w:t>. – М.: ФИС, 2015.</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Игуменов В. М., </w:t>
      </w:r>
      <w:proofErr w:type="spellStart"/>
      <w:r w:rsidRPr="00E6718A">
        <w:rPr>
          <w:rFonts w:ascii="Times New Roman" w:hAnsi="Times New Roman" w:cs="Times New Roman"/>
          <w:sz w:val="24"/>
          <w:szCs w:val="24"/>
        </w:rPr>
        <w:t>Подливаев</w:t>
      </w:r>
      <w:proofErr w:type="spellEnd"/>
      <w:r w:rsidRPr="00E6718A">
        <w:rPr>
          <w:rFonts w:ascii="Times New Roman" w:hAnsi="Times New Roman" w:cs="Times New Roman"/>
          <w:sz w:val="24"/>
          <w:szCs w:val="24"/>
        </w:rPr>
        <w:t xml:space="preserve"> Б. А. Спортивная борьба: Учебник для студентов и учащихся </w:t>
      </w:r>
      <w:proofErr w:type="spellStart"/>
      <w:r w:rsidRPr="00E6718A">
        <w:rPr>
          <w:rFonts w:ascii="Times New Roman" w:hAnsi="Times New Roman" w:cs="Times New Roman"/>
          <w:sz w:val="24"/>
          <w:szCs w:val="24"/>
        </w:rPr>
        <w:t>фак</w:t>
      </w:r>
      <w:proofErr w:type="spellEnd"/>
      <w:r w:rsidRPr="00E6718A">
        <w:rPr>
          <w:rFonts w:ascii="Times New Roman" w:hAnsi="Times New Roman" w:cs="Times New Roman"/>
          <w:sz w:val="24"/>
          <w:szCs w:val="24"/>
        </w:rPr>
        <w:t xml:space="preserve">. (отделений) физ. воспитания </w:t>
      </w:r>
      <w:proofErr w:type="spellStart"/>
      <w:r w:rsidRPr="00E6718A">
        <w:rPr>
          <w:rFonts w:ascii="Times New Roman" w:hAnsi="Times New Roman" w:cs="Times New Roman"/>
          <w:sz w:val="24"/>
          <w:szCs w:val="24"/>
        </w:rPr>
        <w:t>пед</w:t>
      </w:r>
      <w:proofErr w:type="spellEnd"/>
      <w:r w:rsidRPr="00E6718A">
        <w:rPr>
          <w:rFonts w:ascii="Times New Roman" w:hAnsi="Times New Roman" w:cs="Times New Roman"/>
          <w:sz w:val="24"/>
          <w:szCs w:val="24"/>
        </w:rPr>
        <w:t>. учеб</w:t>
      </w:r>
      <w:proofErr w:type="gramStart"/>
      <w:r w:rsidRPr="00E6718A">
        <w:rPr>
          <w:rFonts w:ascii="Times New Roman" w:hAnsi="Times New Roman" w:cs="Times New Roman"/>
          <w:sz w:val="24"/>
          <w:szCs w:val="24"/>
        </w:rPr>
        <w:t>.</w:t>
      </w:r>
      <w:proofErr w:type="gramEnd"/>
      <w:r w:rsidRPr="00E6718A">
        <w:rPr>
          <w:rFonts w:ascii="Times New Roman" w:hAnsi="Times New Roman" w:cs="Times New Roman"/>
          <w:sz w:val="24"/>
          <w:szCs w:val="24"/>
        </w:rPr>
        <w:t xml:space="preserve"> </w:t>
      </w:r>
      <w:proofErr w:type="gramStart"/>
      <w:r w:rsidRPr="00E6718A">
        <w:rPr>
          <w:rFonts w:ascii="Times New Roman" w:hAnsi="Times New Roman" w:cs="Times New Roman"/>
          <w:sz w:val="24"/>
          <w:szCs w:val="24"/>
        </w:rPr>
        <w:t>з</w:t>
      </w:r>
      <w:proofErr w:type="gramEnd"/>
      <w:r w:rsidRPr="00E6718A">
        <w:rPr>
          <w:rFonts w:ascii="Times New Roman" w:hAnsi="Times New Roman" w:cs="Times New Roman"/>
          <w:sz w:val="24"/>
          <w:szCs w:val="24"/>
        </w:rPr>
        <w:t xml:space="preserve">аведений. – М.: Просвещение, 2013. – 240 </w:t>
      </w:r>
      <w:proofErr w:type="gramStart"/>
      <w:r w:rsidRPr="00E6718A">
        <w:rPr>
          <w:rFonts w:ascii="Times New Roman" w:hAnsi="Times New Roman" w:cs="Times New Roman"/>
          <w:sz w:val="24"/>
          <w:szCs w:val="24"/>
        </w:rPr>
        <w:t>с</w:t>
      </w:r>
      <w:proofErr w:type="gramEnd"/>
      <w:r w:rsidRPr="00E6718A">
        <w:rPr>
          <w:rFonts w:ascii="Times New Roman" w:hAnsi="Times New Roman" w:cs="Times New Roman"/>
          <w:sz w:val="24"/>
          <w:szCs w:val="24"/>
        </w:rPr>
        <w:t xml:space="preserve">.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Сорокин Н. Н. Спортивная борьба (классическая и вольная): Учебник для ИФК. – М.: </w:t>
      </w:r>
      <w:proofErr w:type="spellStart"/>
      <w:r w:rsidRPr="00E6718A">
        <w:rPr>
          <w:rFonts w:ascii="Times New Roman" w:hAnsi="Times New Roman" w:cs="Times New Roman"/>
          <w:sz w:val="24"/>
          <w:szCs w:val="24"/>
        </w:rPr>
        <w:t>ФиС</w:t>
      </w:r>
      <w:proofErr w:type="spellEnd"/>
      <w:r w:rsidRPr="00E6718A">
        <w:rPr>
          <w:rFonts w:ascii="Times New Roman" w:hAnsi="Times New Roman" w:cs="Times New Roman"/>
          <w:sz w:val="24"/>
          <w:szCs w:val="24"/>
        </w:rPr>
        <w:t xml:space="preserve">, 2015. – 484 с.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Спортивная борьба (классическая, вольная, самбо): Учебник для ИФК</w:t>
      </w:r>
      <w:proofErr w:type="gramStart"/>
      <w:r w:rsidRPr="00E6718A">
        <w:rPr>
          <w:rFonts w:ascii="Times New Roman" w:hAnsi="Times New Roman" w:cs="Times New Roman"/>
          <w:sz w:val="24"/>
          <w:szCs w:val="24"/>
        </w:rPr>
        <w:t xml:space="preserve"> / П</w:t>
      </w:r>
      <w:proofErr w:type="gramEnd"/>
      <w:r w:rsidRPr="00E6718A">
        <w:rPr>
          <w:rFonts w:ascii="Times New Roman" w:hAnsi="Times New Roman" w:cs="Times New Roman"/>
          <w:sz w:val="24"/>
          <w:szCs w:val="24"/>
        </w:rPr>
        <w:t xml:space="preserve">од ред. Н.М. </w:t>
      </w:r>
      <w:proofErr w:type="spellStart"/>
      <w:r w:rsidRPr="00E6718A">
        <w:rPr>
          <w:rFonts w:ascii="Times New Roman" w:hAnsi="Times New Roman" w:cs="Times New Roman"/>
          <w:sz w:val="24"/>
          <w:szCs w:val="24"/>
        </w:rPr>
        <w:t>Галковского</w:t>
      </w:r>
      <w:proofErr w:type="spellEnd"/>
      <w:r w:rsidRPr="00E6718A">
        <w:rPr>
          <w:rFonts w:ascii="Times New Roman" w:hAnsi="Times New Roman" w:cs="Times New Roman"/>
          <w:sz w:val="24"/>
          <w:szCs w:val="24"/>
        </w:rPr>
        <w:t xml:space="preserve">, А. З. </w:t>
      </w:r>
      <w:proofErr w:type="spellStart"/>
      <w:r w:rsidRPr="00E6718A">
        <w:rPr>
          <w:rFonts w:ascii="Times New Roman" w:hAnsi="Times New Roman" w:cs="Times New Roman"/>
          <w:sz w:val="24"/>
          <w:szCs w:val="24"/>
        </w:rPr>
        <w:t>Катулина</w:t>
      </w:r>
      <w:proofErr w:type="spellEnd"/>
      <w:r w:rsidRPr="00E6718A">
        <w:rPr>
          <w:rFonts w:ascii="Times New Roman" w:hAnsi="Times New Roman" w:cs="Times New Roman"/>
          <w:sz w:val="24"/>
          <w:szCs w:val="24"/>
        </w:rPr>
        <w:t xml:space="preserve">. – М.: ФИС, 2014. – 584 </w:t>
      </w:r>
      <w:proofErr w:type="gramStart"/>
      <w:r w:rsidRPr="00E6718A">
        <w:rPr>
          <w:rFonts w:ascii="Times New Roman" w:hAnsi="Times New Roman" w:cs="Times New Roman"/>
          <w:sz w:val="24"/>
          <w:szCs w:val="24"/>
        </w:rPr>
        <w:t>с</w:t>
      </w:r>
      <w:proofErr w:type="gramEnd"/>
      <w:r w:rsidRPr="00E6718A">
        <w:rPr>
          <w:rFonts w:ascii="Times New Roman" w:hAnsi="Times New Roman" w:cs="Times New Roman"/>
          <w:sz w:val="24"/>
          <w:szCs w:val="24"/>
        </w:rPr>
        <w:t>.</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Спортивная борьба: Учебник для ИФК / Под ред. А. П. </w:t>
      </w:r>
      <w:proofErr w:type="spellStart"/>
      <w:r w:rsidRPr="00E6718A">
        <w:rPr>
          <w:rFonts w:ascii="Times New Roman" w:hAnsi="Times New Roman" w:cs="Times New Roman"/>
          <w:sz w:val="24"/>
          <w:szCs w:val="24"/>
        </w:rPr>
        <w:t>Купцова</w:t>
      </w:r>
      <w:proofErr w:type="spellEnd"/>
      <w:r w:rsidRPr="00E6718A">
        <w:rPr>
          <w:rFonts w:ascii="Times New Roman" w:hAnsi="Times New Roman" w:cs="Times New Roman"/>
          <w:sz w:val="24"/>
          <w:szCs w:val="24"/>
        </w:rPr>
        <w:t xml:space="preserve">. </w:t>
      </w:r>
      <w:proofErr w:type="gramStart"/>
      <w:r w:rsidRPr="00E6718A">
        <w:rPr>
          <w:rFonts w:ascii="Times New Roman" w:hAnsi="Times New Roman" w:cs="Times New Roman"/>
          <w:sz w:val="24"/>
          <w:szCs w:val="24"/>
        </w:rPr>
        <w:t>–М</w:t>
      </w:r>
      <w:proofErr w:type="gramEnd"/>
      <w:r w:rsidRPr="00E6718A">
        <w:rPr>
          <w:rFonts w:ascii="Times New Roman" w:hAnsi="Times New Roman" w:cs="Times New Roman"/>
          <w:sz w:val="24"/>
          <w:szCs w:val="24"/>
        </w:rPr>
        <w:t xml:space="preserve">.: ФИС, 2015. – 424 с.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Спортивная борьба: Учеб</w:t>
      </w:r>
      <w:proofErr w:type="gramStart"/>
      <w:r w:rsidRPr="00E6718A">
        <w:rPr>
          <w:rFonts w:ascii="Times New Roman" w:hAnsi="Times New Roman" w:cs="Times New Roman"/>
          <w:sz w:val="24"/>
          <w:szCs w:val="24"/>
        </w:rPr>
        <w:t>.</w:t>
      </w:r>
      <w:proofErr w:type="gramEnd"/>
      <w:r w:rsidRPr="00E6718A">
        <w:rPr>
          <w:rFonts w:ascii="Times New Roman" w:hAnsi="Times New Roman" w:cs="Times New Roman"/>
          <w:sz w:val="24"/>
          <w:szCs w:val="24"/>
        </w:rPr>
        <w:t xml:space="preserve"> </w:t>
      </w:r>
      <w:proofErr w:type="gramStart"/>
      <w:r w:rsidRPr="00E6718A">
        <w:rPr>
          <w:rFonts w:ascii="Times New Roman" w:hAnsi="Times New Roman" w:cs="Times New Roman"/>
          <w:sz w:val="24"/>
          <w:szCs w:val="24"/>
        </w:rPr>
        <w:t>п</w:t>
      </w:r>
      <w:proofErr w:type="gramEnd"/>
      <w:r w:rsidRPr="00E6718A">
        <w:rPr>
          <w:rFonts w:ascii="Times New Roman" w:hAnsi="Times New Roman" w:cs="Times New Roman"/>
          <w:sz w:val="24"/>
          <w:szCs w:val="24"/>
        </w:rPr>
        <w:t xml:space="preserve">особие для </w:t>
      </w:r>
      <w:proofErr w:type="spellStart"/>
      <w:r w:rsidRPr="00E6718A">
        <w:rPr>
          <w:rFonts w:ascii="Times New Roman" w:hAnsi="Times New Roman" w:cs="Times New Roman"/>
          <w:sz w:val="24"/>
          <w:szCs w:val="24"/>
        </w:rPr>
        <w:t>техн</w:t>
      </w:r>
      <w:proofErr w:type="spellEnd"/>
      <w:r w:rsidRPr="00E6718A">
        <w:rPr>
          <w:rFonts w:ascii="Times New Roman" w:hAnsi="Times New Roman" w:cs="Times New Roman"/>
          <w:sz w:val="24"/>
          <w:szCs w:val="24"/>
        </w:rPr>
        <w:t xml:space="preserve">. и </w:t>
      </w:r>
      <w:proofErr w:type="spellStart"/>
      <w:r w:rsidRPr="00E6718A">
        <w:rPr>
          <w:rFonts w:ascii="Times New Roman" w:hAnsi="Times New Roman" w:cs="Times New Roman"/>
          <w:sz w:val="24"/>
          <w:szCs w:val="24"/>
        </w:rPr>
        <w:t>инст</w:t>
      </w:r>
      <w:proofErr w:type="spellEnd"/>
      <w:r w:rsidRPr="00E6718A">
        <w:rPr>
          <w:rFonts w:ascii="Times New Roman" w:hAnsi="Times New Roman" w:cs="Times New Roman"/>
          <w:sz w:val="24"/>
          <w:szCs w:val="24"/>
        </w:rPr>
        <w:t>. физ. культ, (</w:t>
      </w:r>
      <w:proofErr w:type="spellStart"/>
      <w:r w:rsidRPr="00E6718A">
        <w:rPr>
          <w:rFonts w:ascii="Times New Roman" w:hAnsi="Times New Roman" w:cs="Times New Roman"/>
          <w:sz w:val="24"/>
          <w:szCs w:val="24"/>
        </w:rPr>
        <w:t>пед</w:t>
      </w:r>
      <w:proofErr w:type="spellEnd"/>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фак</w:t>
      </w:r>
      <w:proofErr w:type="spellEnd"/>
      <w:r w:rsidRPr="00E6718A">
        <w:rPr>
          <w:rFonts w:ascii="Times New Roman" w:hAnsi="Times New Roman" w:cs="Times New Roman"/>
          <w:sz w:val="24"/>
          <w:szCs w:val="24"/>
        </w:rPr>
        <w:t xml:space="preserve">.) / Под ред. Г. С.Туманяна. – М.: ФИС, 2013. – 144 </w:t>
      </w:r>
      <w:proofErr w:type="gramStart"/>
      <w:r w:rsidRPr="00E6718A">
        <w:rPr>
          <w:rFonts w:ascii="Times New Roman" w:hAnsi="Times New Roman" w:cs="Times New Roman"/>
          <w:sz w:val="24"/>
          <w:szCs w:val="24"/>
        </w:rPr>
        <w:t>с</w:t>
      </w:r>
      <w:proofErr w:type="gramEnd"/>
      <w:r w:rsidRPr="00E6718A">
        <w:rPr>
          <w:rFonts w:ascii="Times New Roman" w:hAnsi="Times New Roman" w:cs="Times New Roman"/>
          <w:sz w:val="24"/>
          <w:szCs w:val="24"/>
        </w:rPr>
        <w:t xml:space="preserve">.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Алиханов И. И. Техника вольной борьбы. – М.: </w:t>
      </w:r>
      <w:proofErr w:type="spellStart"/>
      <w:r w:rsidRPr="00E6718A">
        <w:rPr>
          <w:rFonts w:ascii="Times New Roman" w:hAnsi="Times New Roman" w:cs="Times New Roman"/>
          <w:sz w:val="24"/>
          <w:szCs w:val="24"/>
        </w:rPr>
        <w:t>ФиС</w:t>
      </w:r>
      <w:proofErr w:type="spellEnd"/>
      <w:r w:rsidRPr="00E6718A">
        <w:rPr>
          <w:rFonts w:ascii="Times New Roman" w:hAnsi="Times New Roman" w:cs="Times New Roman"/>
          <w:sz w:val="24"/>
          <w:szCs w:val="24"/>
        </w:rPr>
        <w:t xml:space="preserve">, 2014.– 216с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Алиханов И. И. Техника и тактика вольной борьбы. – М.: </w:t>
      </w:r>
      <w:proofErr w:type="spellStart"/>
      <w:r w:rsidRPr="00E6718A">
        <w:rPr>
          <w:rFonts w:ascii="Times New Roman" w:hAnsi="Times New Roman" w:cs="Times New Roman"/>
          <w:sz w:val="24"/>
          <w:szCs w:val="24"/>
        </w:rPr>
        <w:t>ФиС</w:t>
      </w:r>
      <w:proofErr w:type="spellEnd"/>
      <w:r w:rsidRPr="00E6718A">
        <w:rPr>
          <w:rFonts w:ascii="Times New Roman" w:hAnsi="Times New Roman" w:cs="Times New Roman"/>
          <w:sz w:val="24"/>
          <w:szCs w:val="24"/>
        </w:rPr>
        <w:t xml:space="preserve">, 2015. – 304 с.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proofErr w:type="spellStart"/>
      <w:r w:rsidRPr="00E6718A">
        <w:rPr>
          <w:rFonts w:ascii="Times New Roman" w:hAnsi="Times New Roman" w:cs="Times New Roman"/>
          <w:sz w:val="24"/>
          <w:szCs w:val="24"/>
        </w:rPr>
        <w:t>Галковский</w:t>
      </w:r>
      <w:proofErr w:type="spellEnd"/>
      <w:r w:rsidRPr="00E6718A">
        <w:rPr>
          <w:rFonts w:ascii="Times New Roman" w:hAnsi="Times New Roman" w:cs="Times New Roman"/>
          <w:sz w:val="24"/>
          <w:szCs w:val="24"/>
        </w:rPr>
        <w:t xml:space="preserve"> Н. М., Керимов Ф.А. Вольная борьба. – Ташкент: Медицина, 2016. – 223 </w:t>
      </w:r>
      <w:proofErr w:type="gramStart"/>
      <w:r w:rsidRPr="00E6718A">
        <w:rPr>
          <w:rFonts w:ascii="Times New Roman" w:hAnsi="Times New Roman" w:cs="Times New Roman"/>
          <w:sz w:val="24"/>
          <w:szCs w:val="24"/>
        </w:rPr>
        <w:t>с</w:t>
      </w:r>
      <w:proofErr w:type="gramEnd"/>
      <w:r w:rsidRPr="00E6718A">
        <w:rPr>
          <w:rFonts w:ascii="Times New Roman" w:hAnsi="Times New Roman" w:cs="Times New Roman"/>
          <w:sz w:val="24"/>
          <w:szCs w:val="24"/>
        </w:rPr>
        <w:t xml:space="preserve">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proofErr w:type="spellStart"/>
      <w:r w:rsidRPr="00E6718A">
        <w:rPr>
          <w:rFonts w:ascii="Times New Roman" w:hAnsi="Times New Roman" w:cs="Times New Roman"/>
          <w:sz w:val="24"/>
          <w:szCs w:val="24"/>
        </w:rPr>
        <w:t>Ленц</w:t>
      </w:r>
      <w:proofErr w:type="spellEnd"/>
      <w:r w:rsidRPr="00E6718A">
        <w:rPr>
          <w:rFonts w:ascii="Times New Roman" w:hAnsi="Times New Roman" w:cs="Times New Roman"/>
          <w:sz w:val="24"/>
          <w:szCs w:val="24"/>
        </w:rPr>
        <w:t xml:space="preserve"> А. Н. Тактика в спортивной борьбе. – М.: </w:t>
      </w:r>
      <w:proofErr w:type="spellStart"/>
      <w:r w:rsidRPr="00E6718A">
        <w:rPr>
          <w:rFonts w:ascii="Times New Roman" w:hAnsi="Times New Roman" w:cs="Times New Roman"/>
          <w:sz w:val="24"/>
          <w:szCs w:val="24"/>
        </w:rPr>
        <w:t>ФиС</w:t>
      </w:r>
      <w:proofErr w:type="spellEnd"/>
      <w:r w:rsidRPr="00E6718A">
        <w:rPr>
          <w:rFonts w:ascii="Times New Roman" w:hAnsi="Times New Roman" w:cs="Times New Roman"/>
          <w:sz w:val="24"/>
          <w:szCs w:val="24"/>
        </w:rPr>
        <w:t xml:space="preserve">, 2015. – 152 с.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proofErr w:type="spellStart"/>
      <w:r w:rsidRPr="00E6718A">
        <w:rPr>
          <w:rFonts w:ascii="Times New Roman" w:hAnsi="Times New Roman" w:cs="Times New Roman"/>
          <w:sz w:val="24"/>
          <w:szCs w:val="24"/>
        </w:rPr>
        <w:t>Матущак</w:t>
      </w:r>
      <w:proofErr w:type="spellEnd"/>
      <w:r w:rsidRPr="00E6718A">
        <w:rPr>
          <w:rFonts w:ascii="Times New Roman" w:hAnsi="Times New Roman" w:cs="Times New Roman"/>
          <w:sz w:val="24"/>
          <w:szCs w:val="24"/>
        </w:rPr>
        <w:t xml:space="preserve"> П. Ф. Сто уроков вольной борьбы. – Алма-Ата, 2015.– 304 </w:t>
      </w:r>
      <w:proofErr w:type="gramStart"/>
      <w:r w:rsidRPr="00E6718A">
        <w:rPr>
          <w:rFonts w:ascii="Times New Roman" w:hAnsi="Times New Roman" w:cs="Times New Roman"/>
          <w:sz w:val="24"/>
          <w:szCs w:val="24"/>
        </w:rPr>
        <w:t>с</w:t>
      </w:r>
      <w:proofErr w:type="gramEnd"/>
      <w:r w:rsidRPr="00E6718A">
        <w:rPr>
          <w:rFonts w:ascii="Times New Roman" w:hAnsi="Times New Roman" w:cs="Times New Roman"/>
          <w:sz w:val="24"/>
          <w:szCs w:val="24"/>
        </w:rPr>
        <w:t xml:space="preserve">.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Туманян Г. С. Спортивная борьба: Отбор и планирование. М.: ФИС, 2014 – 144 </w:t>
      </w:r>
      <w:proofErr w:type="gramStart"/>
      <w:r w:rsidRPr="00E6718A">
        <w:rPr>
          <w:rFonts w:ascii="Times New Roman" w:hAnsi="Times New Roman" w:cs="Times New Roman"/>
          <w:sz w:val="24"/>
          <w:szCs w:val="24"/>
        </w:rPr>
        <w:t>с</w:t>
      </w:r>
      <w:proofErr w:type="gramEnd"/>
      <w:r w:rsidRPr="00E6718A">
        <w:rPr>
          <w:rFonts w:ascii="Times New Roman" w:hAnsi="Times New Roman" w:cs="Times New Roman"/>
          <w:sz w:val="24"/>
          <w:szCs w:val="24"/>
        </w:rPr>
        <w:t xml:space="preserve">.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Юшков О. П., Мишуков А. В., </w:t>
      </w:r>
      <w:proofErr w:type="spellStart"/>
      <w:r w:rsidRPr="00E6718A">
        <w:rPr>
          <w:rFonts w:ascii="Times New Roman" w:hAnsi="Times New Roman" w:cs="Times New Roman"/>
          <w:sz w:val="24"/>
          <w:szCs w:val="24"/>
        </w:rPr>
        <w:t>Джгамадзе</w:t>
      </w:r>
      <w:proofErr w:type="spellEnd"/>
      <w:r w:rsidRPr="00E6718A">
        <w:rPr>
          <w:rFonts w:ascii="Times New Roman" w:hAnsi="Times New Roman" w:cs="Times New Roman"/>
          <w:sz w:val="24"/>
          <w:szCs w:val="24"/>
        </w:rPr>
        <w:t xml:space="preserve"> Р. Г. Спортивная борьба: Книга для тренеров. – М., 2014. – 83 с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proofErr w:type="spellStart"/>
      <w:r w:rsidRPr="00E6718A">
        <w:rPr>
          <w:rFonts w:ascii="Times New Roman" w:hAnsi="Times New Roman" w:cs="Times New Roman"/>
          <w:sz w:val="24"/>
          <w:szCs w:val="24"/>
        </w:rPr>
        <w:t>Сопов</w:t>
      </w:r>
      <w:proofErr w:type="spellEnd"/>
      <w:r w:rsidRPr="00E6718A">
        <w:rPr>
          <w:rFonts w:ascii="Times New Roman" w:hAnsi="Times New Roman" w:cs="Times New Roman"/>
          <w:sz w:val="24"/>
          <w:szCs w:val="24"/>
        </w:rPr>
        <w:t xml:space="preserve"> В.Ф. «Теория и методика психологической подготовки в современном спорте» Издательство: М.: Кафедра психологии </w:t>
      </w:r>
      <w:proofErr w:type="spellStart"/>
      <w:r w:rsidRPr="00E6718A">
        <w:rPr>
          <w:rFonts w:ascii="Times New Roman" w:hAnsi="Times New Roman" w:cs="Times New Roman"/>
          <w:sz w:val="24"/>
          <w:szCs w:val="24"/>
        </w:rPr>
        <w:t>РГУФКСиТ</w:t>
      </w:r>
      <w:proofErr w:type="spellEnd"/>
      <w:r w:rsidRPr="00E6718A">
        <w:rPr>
          <w:rFonts w:ascii="Times New Roman" w:hAnsi="Times New Roman" w:cs="Times New Roman"/>
          <w:sz w:val="24"/>
          <w:szCs w:val="24"/>
        </w:rPr>
        <w:t xml:space="preserve">. Год: 2013 стр.120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Курашвили В.А. «Психологическая подготовка спортсменов инновационные технологии» Издательство: Центр инновационных спортивных технологий </w:t>
      </w:r>
      <w:proofErr w:type="spellStart"/>
      <w:r w:rsidRPr="00E6718A">
        <w:rPr>
          <w:rFonts w:ascii="Times New Roman" w:hAnsi="Times New Roman" w:cs="Times New Roman"/>
          <w:sz w:val="24"/>
          <w:szCs w:val="24"/>
        </w:rPr>
        <w:t>Москомспорта</w:t>
      </w:r>
      <w:proofErr w:type="spellEnd"/>
      <w:r w:rsidRPr="00E6718A">
        <w:rPr>
          <w:rFonts w:ascii="Times New Roman" w:hAnsi="Times New Roman" w:cs="Times New Roman"/>
          <w:sz w:val="24"/>
          <w:szCs w:val="24"/>
        </w:rPr>
        <w:t xml:space="preserve">. Год: 2015 стр. 114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Журавлёв Д.В. «Психологическая регуляция и оптимизация функциональных состояний спортсмена» Издательство: Питер год 2015 стр. 120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proofErr w:type="spellStart"/>
      <w:r w:rsidRPr="00E6718A">
        <w:rPr>
          <w:rFonts w:ascii="Times New Roman" w:hAnsi="Times New Roman" w:cs="Times New Roman"/>
          <w:sz w:val="24"/>
          <w:szCs w:val="24"/>
        </w:rPr>
        <w:t>Найдиффер</w:t>
      </w:r>
      <w:proofErr w:type="spellEnd"/>
      <w:r w:rsidRPr="00E6718A">
        <w:rPr>
          <w:rFonts w:ascii="Times New Roman" w:hAnsi="Times New Roman" w:cs="Times New Roman"/>
          <w:sz w:val="24"/>
          <w:szCs w:val="24"/>
        </w:rPr>
        <w:t xml:space="preserve"> Р.М. Психология соревнующегося спортсмена. - М.: </w:t>
      </w:r>
      <w:proofErr w:type="spellStart"/>
      <w:r w:rsidRPr="00E6718A">
        <w:rPr>
          <w:rFonts w:ascii="Times New Roman" w:hAnsi="Times New Roman" w:cs="Times New Roman"/>
          <w:sz w:val="24"/>
          <w:szCs w:val="24"/>
        </w:rPr>
        <w:t>ФиС</w:t>
      </w:r>
      <w:proofErr w:type="spellEnd"/>
      <w:r w:rsidRPr="00E6718A">
        <w:rPr>
          <w:rFonts w:ascii="Times New Roman" w:hAnsi="Times New Roman" w:cs="Times New Roman"/>
          <w:sz w:val="24"/>
          <w:szCs w:val="24"/>
        </w:rPr>
        <w:t>, 2015</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Психология спорта высших достижений</w:t>
      </w:r>
      <w:proofErr w:type="gramStart"/>
      <w:r w:rsidRPr="00E6718A">
        <w:rPr>
          <w:rFonts w:ascii="Times New Roman" w:hAnsi="Times New Roman" w:cs="Times New Roman"/>
          <w:sz w:val="24"/>
          <w:szCs w:val="24"/>
        </w:rPr>
        <w:t xml:space="preserve"> /П</w:t>
      </w:r>
      <w:proofErr w:type="gramEnd"/>
      <w:r w:rsidRPr="00E6718A">
        <w:rPr>
          <w:rFonts w:ascii="Times New Roman" w:hAnsi="Times New Roman" w:cs="Times New Roman"/>
          <w:sz w:val="24"/>
          <w:szCs w:val="24"/>
        </w:rPr>
        <w:t xml:space="preserve">од ред. А.В. Родионова. - М.: </w:t>
      </w:r>
      <w:proofErr w:type="spellStart"/>
      <w:r w:rsidRPr="00E6718A">
        <w:rPr>
          <w:rFonts w:ascii="Times New Roman" w:hAnsi="Times New Roman" w:cs="Times New Roman"/>
          <w:sz w:val="24"/>
          <w:szCs w:val="24"/>
        </w:rPr>
        <w:t>ФиС</w:t>
      </w:r>
      <w:proofErr w:type="spellEnd"/>
      <w:r w:rsidRPr="00E6718A">
        <w:rPr>
          <w:rFonts w:ascii="Times New Roman" w:hAnsi="Times New Roman" w:cs="Times New Roman"/>
          <w:sz w:val="24"/>
          <w:szCs w:val="24"/>
        </w:rPr>
        <w:t>, 2015</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 </w:t>
      </w:r>
      <w:proofErr w:type="spellStart"/>
      <w:r w:rsidRPr="00E6718A">
        <w:rPr>
          <w:rFonts w:ascii="Times New Roman" w:hAnsi="Times New Roman" w:cs="Times New Roman"/>
          <w:sz w:val="24"/>
          <w:szCs w:val="24"/>
        </w:rPr>
        <w:t>Кретти</w:t>
      </w:r>
      <w:proofErr w:type="spellEnd"/>
      <w:r w:rsidRPr="00E6718A">
        <w:rPr>
          <w:rFonts w:ascii="Times New Roman" w:hAnsi="Times New Roman" w:cs="Times New Roman"/>
          <w:sz w:val="24"/>
          <w:szCs w:val="24"/>
        </w:rPr>
        <w:t xml:space="preserve"> Дж. Б. Психология в современном спорте. - М.: </w:t>
      </w:r>
      <w:proofErr w:type="spellStart"/>
      <w:r w:rsidRPr="00E6718A">
        <w:rPr>
          <w:rFonts w:ascii="Times New Roman" w:hAnsi="Times New Roman" w:cs="Times New Roman"/>
          <w:sz w:val="24"/>
          <w:szCs w:val="24"/>
        </w:rPr>
        <w:t>ФиС</w:t>
      </w:r>
      <w:proofErr w:type="spellEnd"/>
      <w:r w:rsidRPr="00E6718A">
        <w:rPr>
          <w:rFonts w:ascii="Times New Roman" w:hAnsi="Times New Roman" w:cs="Times New Roman"/>
          <w:sz w:val="24"/>
          <w:szCs w:val="24"/>
        </w:rPr>
        <w:t xml:space="preserve">, 2015.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Пуни А.Ц. Состояние психической готовности и психологическая подготовка к соревнованиям в спорте. – Л. Вопросы психологии спорта.2015</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Официальный сайт министерства спорта Российской Федерации </w:t>
      </w:r>
      <w:hyperlink r:id="rId11" w:history="1">
        <w:r w:rsidRPr="00E6718A">
          <w:rPr>
            <w:rStyle w:val="ac"/>
            <w:rFonts w:ascii="Times New Roman" w:hAnsi="Times New Roman" w:cs="Times New Roman"/>
            <w:sz w:val="24"/>
            <w:szCs w:val="24"/>
          </w:rPr>
          <w:t>http://www.minsport.gov.ru/</w:t>
        </w:r>
      </w:hyperlink>
      <w:r w:rsidRPr="00E6718A">
        <w:rPr>
          <w:rFonts w:ascii="Times New Roman" w:hAnsi="Times New Roman" w:cs="Times New Roman"/>
          <w:sz w:val="24"/>
          <w:szCs w:val="24"/>
        </w:rPr>
        <w:t xml:space="preserve">.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Официальный сайт Министерство физической культуры и спорта Оренбургской области  http://www.</w:t>
      </w:r>
      <w:proofErr w:type="spellStart"/>
      <w:r w:rsidRPr="00E6718A">
        <w:rPr>
          <w:rFonts w:ascii="Times New Roman" w:hAnsi="Times New Roman" w:cs="Times New Roman"/>
          <w:sz w:val="24"/>
          <w:szCs w:val="24"/>
          <w:lang w:val="en-US"/>
        </w:rPr>
        <w:t>minsportturizm</w:t>
      </w:r>
      <w:proofErr w:type="spellEnd"/>
      <w:r w:rsidRPr="00E6718A">
        <w:rPr>
          <w:rFonts w:ascii="Times New Roman" w:hAnsi="Times New Roman" w:cs="Times New Roman"/>
          <w:sz w:val="24"/>
          <w:szCs w:val="24"/>
        </w:rPr>
        <w:t>.</w:t>
      </w:r>
      <w:r w:rsidRPr="00E6718A">
        <w:rPr>
          <w:rFonts w:ascii="Times New Roman" w:hAnsi="Times New Roman" w:cs="Times New Roman"/>
          <w:sz w:val="24"/>
          <w:szCs w:val="24"/>
          <w:lang w:val="en-US"/>
        </w:rPr>
        <w:t>orb</w:t>
      </w:r>
      <w:r w:rsidRPr="00E6718A">
        <w:rPr>
          <w:rFonts w:ascii="Times New Roman" w:hAnsi="Times New Roman" w:cs="Times New Roman"/>
          <w:sz w:val="24"/>
          <w:szCs w:val="24"/>
        </w:rPr>
        <w:t xml:space="preserve">.ru/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lastRenderedPageBreak/>
        <w:t xml:space="preserve">Официальный сайт Всероссийской Федерации вольной борьбы  </w:t>
      </w:r>
      <w:hyperlink r:id="rId12" w:history="1">
        <w:r w:rsidRPr="00E6718A">
          <w:rPr>
            <w:rStyle w:val="ac"/>
            <w:rFonts w:ascii="Times New Roman" w:hAnsi="Times New Roman" w:cs="Times New Roman"/>
            <w:sz w:val="24"/>
            <w:szCs w:val="24"/>
          </w:rPr>
          <w:t>http://www.</w:t>
        </w:r>
        <w:proofErr w:type="spellStart"/>
        <w:r w:rsidRPr="00E6718A">
          <w:rPr>
            <w:rStyle w:val="ac"/>
            <w:rFonts w:ascii="Times New Roman" w:hAnsi="Times New Roman" w:cs="Times New Roman"/>
            <w:sz w:val="24"/>
            <w:szCs w:val="24"/>
            <w:lang w:val="en-US"/>
          </w:rPr>
          <w:t>wrestrus</w:t>
        </w:r>
        <w:proofErr w:type="spellEnd"/>
        <w:r w:rsidRPr="00E6718A">
          <w:rPr>
            <w:rStyle w:val="ac"/>
            <w:rFonts w:ascii="Times New Roman" w:hAnsi="Times New Roman" w:cs="Times New Roman"/>
            <w:sz w:val="24"/>
            <w:szCs w:val="24"/>
          </w:rPr>
          <w:t>.ru/</w:t>
        </w:r>
      </w:hyperlink>
      <w:r w:rsidRPr="00E6718A">
        <w:rPr>
          <w:rFonts w:ascii="Times New Roman" w:hAnsi="Times New Roman" w:cs="Times New Roman"/>
          <w:sz w:val="24"/>
          <w:szCs w:val="24"/>
        </w:rPr>
        <w:t xml:space="preserve">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Официальный сайт Федерации вольной борьбы Оренбургской области </w:t>
      </w:r>
      <w:hyperlink r:id="rId13" w:history="1">
        <w:r w:rsidRPr="00E6718A">
          <w:rPr>
            <w:rStyle w:val="ac"/>
            <w:rFonts w:ascii="Times New Roman" w:hAnsi="Times New Roman" w:cs="Times New Roman"/>
            <w:sz w:val="24"/>
            <w:szCs w:val="24"/>
          </w:rPr>
          <w:t>http://www.</w:t>
        </w:r>
        <w:r w:rsidRPr="00E6718A">
          <w:rPr>
            <w:rStyle w:val="ac"/>
            <w:rFonts w:ascii="Times New Roman" w:hAnsi="Times New Roman" w:cs="Times New Roman"/>
            <w:sz w:val="24"/>
            <w:szCs w:val="24"/>
            <w:lang w:val="en-US"/>
          </w:rPr>
          <w:t>wrest</w:t>
        </w:r>
        <w:r w:rsidRPr="00E6718A">
          <w:rPr>
            <w:rStyle w:val="ac"/>
            <w:rFonts w:ascii="Times New Roman" w:hAnsi="Times New Roman" w:cs="Times New Roman"/>
            <w:sz w:val="24"/>
            <w:szCs w:val="24"/>
          </w:rPr>
          <w:t>56.ru/</w:t>
        </w:r>
      </w:hyperlink>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Официальный интернет-сайт РУСАДА (</w:t>
      </w:r>
      <w:hyperlink r:id="rId14" w:history="1">
        <w:r w:rsidRPr="00E6718A">
          <w:rPr>
            <w:rStyle w:val="ac"/>
            <w:rFonts w:ascii="Times New Roman" w:hAnsi="Times New Roman" w:cs="Times New Roman"/>
            <w:sz w:val="24"/>
            <w:szCs w:val="24"/>
          </w:rPr>
          <w:t>http://www.rusada.ru/</w:t>
        </w:r>
      </w:hyperlink>
      <w:r w:rsidRPr="00E6718A">
        <w:rPr>
          <w:rFonts w:ascii="Times New Roman" w:hAnsi="Times New Roman" w:cs="Times New Roman"/>
          <w:sz w:val="24"/>
          <w:szCs w:val="24"/>
        </w:rPr>
        <w:t xml:space="preserve">). </w:t>
      </w:r>
    </w:p>
    <w:p w:rsidR="001F220A" w:rsidRPr="00E6718A" w:rsidRDefault="001F220A" w:rsidP="000744FB">
      <w:pPr>
        <w:pStyle w:val="a4"/>
        <w:numPr>
          <w:ilvl w:val="0"/>
          <w:numId w:val="10"/>
        </w:numPr>
        <w:tabs>
          <w:tab w:val="left" w:pos="709"/>
          <w:tab w:val="left" w:pos="1418"/>
        </w:tabs>
        <w:spacing w:after="0" w:line="240" w:lineRule="auto"/>
        <w:ind w:left="0" w:firstLine="709"/>
        <w:jc w:val="both"/>
        <w:rPr>
          <w:rFonts w:ascii="Times New Roman" w:hAnsi="Times New Roman" w:cs="Times New Roman"/>
          <w:sz w:val="24"/>
          <w:szCs w:val="24"/>
        </w:rPr>
      </w:pPr>
      <w:r w:rsidRPr="00E6718A">
        <w:rPr>
          <w:rFonts w:ascii="Times New Roman" w:hAnsi="Times New Roman" w:cs="Times New Roman"/>
          <w:sz w:val="24"/>
          <w:szCs w:val="24"/>
        </w:rPr>
        <w:t xml:space="preserve">Официальный интернет-сайт ВАДА (http://www.wada-ama.org/). </w:t>
      </w:r>
    </w:p>
    <w:p w:rsidR="001F220A" w:rsidRPr="00E6718A" w:rsidRDefault="001F220A" w:rsidP="001F220A">
      <w:pPr>
        <w:pStyle w:val="a4"/>
        <w:tabs>
          <w:tab w:val="left" w:pos="7317"/>
        </w:tabs>
        <w:spacing w:after="0" w:line="240" w:lineRule="auto"/>
        <w:ind w:left="0" w:firstLine="851"/>
        <w:jc w:val="both"/>
        <w:rPr>
          <w:rFonts w:ascii="Times New Roman" w:hAnsi="Times New Roman" w:cs="Times New Roman"/>
          <w:sz w:val="24"/>
          <w:szCs w:val="24"/>
        </w:rPr>
      </w:pPr>
    </w:p>
    <w:p w:rsidR="001F220A" w:rsidRPr="00E6718A" w:rsidRDefault="001F220A" w:rsidP="001F220A">
      <w:pPr>
        <w:pStyle w:val="a4"/>
        <w:tabs>
          <w:tab w:val="left" w:pos="7317"/>
        </w:tabs>
        <w:spacing w:after="0" w:line="240" w:lineRule="auto"/>
        <w:ind w:left="0" w:firstLine="851"/>
        <w:jc w:val="center"/>
        <w:rPr>
          <w:rFonts w:ascii="Times New Roman" w:hAnsi="Times New Roman" w:cs="Times New Roman"/>
          <w:sz w:val="24"/>
          <w:szCs w:val="24"/>
        </w:rPr>
      </w:pPr>
    </w:p>
    <w:p w:rsidR="001F220A" w:rsidRDefault="001F220A"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A07D79" w:rsidRDefault="00A07D79" w:rsidP="001F220A">
      <w:pPr>
        <w:pStyle w:val="a4"/>
        <w:tabs>
          <w:tab w:val="left" w:pos="7317"/>
        </w:tabs>
        <w:spacing w:after="0" w:line="240" w:lineRule="auto"/>
        <w:ind w:left="0" w:firstLine="851"/>
        <w:jc w:val="center"/>
        <w:rPr>
          <w:rFonts w:ascii="Times New Roman" w:hAnsi="Times New Roman" w:cs="Times New Roman"/>
          <w:sz w:val="24"/>
          <w:szCs w:val="24"/>
        </w:rPr>
      </w:pPr>
    </w:p>
    <w:p w:rsidR="00A07D79" w:rsidRDefault="00A07D79"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Default="000744FB" w:rsidP="001F220A">
      <w:pPr>
        <w:pStyle w:val="a4"/>
        <w:tabs>
          <w:tab w:val="left" w:pos="7317"/>
        </w:tabs>
        <w:spacing w:after="0" w:line="240" w:lineRule="auto"/>
        <w:ind w:left="0" w:firstLine="851"/>
        <w:jc w:val="center"/>
        <w:rPr>
          <w:rFonts w:ascii="Times New Roman" w:hAnsi="Times New Roman" w:cs="Times New Roman"/>
          <w:sz w:val="24"/>
          <w:szCs w:val="24"/>
        </w:rPr>
      </w:pPr>
    </w:p>
    <w:p w:rsidR="000744FB" w:rsidRPr="00A07D79" w:rsidRDefault="000744FB" w:rsidP="000744FB">
      <w:pPr>
        <w:pStyle w:val="a4"/>
        <w:tabs>
          <w:tab w:val="left" w:pos="7317"/>
        </w:tabs>
        <w:spacing w:after="0" w:line="240" w:lineRule="auto"/>
        <w:ind w:left="0" w:firstLine="709"/>
        <w:jc w:val="center"/>
        <w:rPr>
          <w:rFonts w:ascii="Times New Roman" w:hAnsi="Times New Roman" w:cs="Times New Roman"/>
          <w:b/>
          <w:sz w:val="24"/>
          <w:szCs w:val="28"/>
        </w:rPr>
      </w:pPr>
      <w:r w:rsidRPr="00A07D79">
        <w:rPr>
          <w:rFonts w:ascii="Times New Roman" w:hAnsi="Times New Roman" w:cs="Times New Roman"/>
          <w:b/>
          <w:sz w:val="24"/>
          <w:szCs w:val="28"/>
        </w:rPr>
        <w:lastRenderedPageBreak/>
        <w:t>5. План физкультурных и спортивных мероприятий</w:t>
      </w:r>
    </w:p>
    <w:p w:rsidR="000744FB" w:rsidRPr="00A07D79" w:rsidRDefault="000744FB" w:rsidP="001F220A">
      <w:pPr>
        <w:pStyle w:val="a4"/>
        <w:tabs>
          <w:tab w:val="left" w:pos="7317"/>
        </w:tabs>
        <w:spacing w:after="0" w:line="240" w:lineRule="auto"/>
        <w:ind w:left="0" w:firstLine="851"/>
        <w:jc w:val="center"/>
        <w:rPr>
          <w:rFonts w:ascii="Times New Roman" w:hAnsi="Times New Roman" w:cs="Times New Roman"/>
          <w:szCs w:val="24"/>
        </w:rPr>
      </w:pPr>
    </w:p>
    <w:p w:rsidR="00A07D79" w:rsidRPr="006444BC" w:rsidRDefault="00A07D79" w:rsidP="0021092E">
      <w:pPr>
        <w:tabs>
          <w:tab w:val="left" w:pos="1738"/>
          <w:tab w:val="left" w:pos="3716"/>
          <w:tab w:val="left" w:pos="5567"/>
          <w:tab w:val="left" w:pos="6054"/>
          <w:tab w:val="left" w:pos="7753"/>
        </w:tabs>
        <w:spacing w:after="0" w:line="240" w:lineRule="auto"/>
        <w:ind w:firstLine="709"/>
        <w:jc w:val="both"/>
        <w:rPr>
          <w:rFonts w:ascii="Times New Roman" w:hAnsi="Times New Roman" w:cs="Times New Roman"/>
          <w:sz w:val="24"/>
          <w:szCs w:val="24"/>
        </w:rPr>
      </w:pPr>
      <w:r w:rsidRPr="006444BC">
        <w:rPr>
          <w:rFonts w:ascii="Times New Roman" w:hAnsi="Times New Roman" w:cs="Times New Roman"/>
          <w:sz w:val="24"/>
          <w:szCs w:val="24"/>
        </w:rPr>
        <w:t>План</w:t>
      </w:r>
      <w:r w:rsidRPr="006444BC">
        <w:rPr>
          <w:rFonts w:ascii="Times New Roman" w:hAnsi="Times New Roman" w:cs="Times New Roman"/>
          <w:sz w:val="24"/>
          <w:szCs w:val="24"/>
        </w:rPr>
        <w:tab/>
        <w:t>физкультурных</w:t>
      </w:r>
      <w:r w:rsidRPr="006444BC">
        <w:rPr>
          <w:rFonts w:ascii="Times New Roman" w:hAnsi="Times New Roman" w:cs="Times New Roman"/>
          <w:sz w:val="24"/>
          <w:szCs w:val="24"/>
        </w:rPr>
        <w:tab/>
        <w:t>мероприятий</w:t>
      </w:r>
      <w:r w:rsidRPr="006444BC">
        <w:rPr>
          <w:rFonts w:ascii="Times New Roman" w:hAnsi="Times New Roman" w:cs="Times New Roman"/>
          <w:sz w:val="24"/>
          <w:szCs w:val="24"/>
        </w:rPr>
        <w:tab/>
        <w:t>и</w:t>
      </w:r>
      <w:r w:rsidRPr="006444BC">
        <w:rPr>
          <w:rFonts w:ascii="Times New Roman" w:hAnsi="Times New Roman" w:cs="Times New Roman"/>
          <w:sz w:val="24"/>
          <w:szCs w:val="24"/>
        </w:rPr>
        <w:tab/>
        <w:t>спортивных</w:t>
      </w:r>
      <w:r w:rsidRPr="006444BC">
        <w:rPr>
          <w:rFonts w:ascii="Times New Roman" w:hAnsi="Times New Roman" w:cs="Times New Roman"/>
          <w:sz w:val="24"/>
          <w:szCs w:val="24"/>
        </w:rPr>
        <w:tab/>
        <w:t>мероприятий</w:t>
      </w:r>
      <w:r w:rsidR="0021092E">
        <w:rPr>
          <w:rFonts w:ascii="Times New Roman" w:hAnsi="Times New Roman" w:cs="Times New Roman"/>
          <w:sz w:val="24"/>
          <w:szCs w:val="24"/>
        </w:rPr>
        <w:t xml:space="preserve"> е</w:t>
      </w:r>
      <w:r w:rsidRPr="006444BC">
        <w:rPr>
          <w:rFonts w:ascii="Times New Roman" w:hAnsi="Times New Roman" w:cs="Times New Roman"/>
          <w:sz w:val="24"/>
          <w:szCs w:val="24"/>
        </w:rPr>
        <w:t>жегодно разрабатывается и утверждается организацией на основе:</w:t>
      </w:r>
    </w:p>
    <w:p w:rsidR="00A07D79" w:rsidRPr="006444BC" w:rsidRDefault="0021092E" w:rsidP="0021092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-е</w:t>
      </w:r>
      <w:r w:rsidR="00A07D79" w:rsidRPr="006444BC">
        <w:rPr>
          <w:rFonts w:ascii="Times New Roman" w:hAnsi="Times New Roman" w:cs="Times New Roman"/>
          <w:sz w:val="24"/>
          <w:szCs w:val="24"/>
        </w:rPr>
        <w:t>диного календарного плана межрегиональных, всероссийских и международных физкультурных и спортивных мероприятий,</w:t>
      </w:r>
    </w:p>
    <w:p w:rsidR="00A07D79" w:rsidRPr="006444BC" w:rsidRDefault="00A07D79" w:rsidP="0021092E">
      <w:pPr>
        <w:spacing w:after="0" w:line="240" w:lineRule="auto"/>
        <w:ind w:firstLine="709"/>
        <w:rPr>
          <w:rFonts w:ascii="Times New Roman" w:hAnsi="Times New Roman" w:cs="Times New Roman"/>
          <w:sz w:val="24"/>
          <w:szCs w:val="24"/>
        </w:rPr>
      </w:pPr>
      <w:r w:rsidRPr="006444BC">
        <w:rPr>
          <w:rFonts w:ascii="Times New Roman" w:hAnsi="Times New Roman" w:cs="Times New Roman"/>
          <w:sz w:val="24"/>
          <w:szCs w:val="24"/>
        </w:rPr>
        <w:t>- календарных планов физкультурных и спортивных мероприятий субъекта РФ, муниципальных образований.</w:t>
      </w:r>
    </w:p>
    <w:p w:rsidR="00A07D79" w:rsidRPr="006444BC" w:rsidRDefault="00A07D79" w:rsidP="0021092E">
      <w:pPr>
        <w:tabs>
          <w:tab w:val="left" w:pos="1738"/>
          <w:tab w:val="left" w:pos="3716"/>
          <w:tab w:val="left" w:pos="5567"/>
          <w:tab w:val="left" w:pos="6054"/>
          <w:tab w:val="left" w:pos="7753"/>
        </w:tabs>
        <w:spacing w:after="0" w:line="240" w:lineRule="auto"/>
        <w:ind w:firstLine="709"/>
        <w:jc w:val="both"/>
        <w:rPr>
          <w:rFonts w:ascii="Times New Roman" w:hAnsi="Times New Roman" w:cs="Times New Roman"/>
          <w:sz w:val="24"/>
          <w:szCs w:val="24"/>
        </w:rPr>
      </w:pPr>
      <w:r w:rsidRPr="006444BC">
        <w:rPr>
          <w:rFonts w:ascii="Times New Roman" w:hAnsi="Times New Roman" w:cs="Times New Roman"/>
          <w:sz w:val="24"/>
          <w:szCs w:val="24"/>
        </w:rPr>
        <w:t>План</w:t>
      </w:r>
      <w:r w:rsidRPr="006444BC">
        <w:rPr>
          <w:rFonts w:ascii="Times New Roman" w:hAnsi="Times New Roman" w:cs="Times New Roman"/>
          <w:sz w:val="24"/>
          <w:szCs w:val="24"/>
        </w:rPr>
        <w:tab/>
        <w:t>физкультурных</w:t>
      </w:r>
      <w:r w:rsidRPr="006444BC">
        <w:rPr>
          <w:rFonts w:ascii="Times New Roman" w:hAnsi="Times New Roman" w:cs="Times New Roman"/>
          <w:sz w:val="24"/>
          <w:szCs w:val="24"/>
        </w:rPr>
        <w:tab/>
        <w:t>мероприятий</w:t>
      </w:r>
      <w:r w:rsidRPr="006444BC">
        <w:rPr>
          <w:rFonts w:ascii="Times New Roman" w:hAnsi="Times New Roman" w:cs="Times New Roman"/>
          <w:sz w:val="24"/>
          <w:szCs w:val="24"/>
        </w:rPr>
        <w:tab/>
        <w:t>и</w:t>
      </w:r>
      <w:r w:rsidRPr="006444BC">
        <w:rPr>
          <w:rFonts w:ascii="Times New Roman" w:hAnsi="Times New Roman" w:cs="Times New Roman"/>
          <w:sz w:val="24"/>
          <w:szCs w:val="24"/>
        </w:rPr>
        <w:tab/>
        <w:t>спортивных</w:t>
      </w:r>
      <w:r w:rsidRPr="006444BC">
        <w:rPr>
          <w:rFonts w:ascii="Times New Roman" w:hAnsi="Times New Roman" w:cs="Times New Roman"/>
          <w:sz w:val="24"/>
          <w:szCs w:val="24"/>
        </w:rPr>
        <w:tab/>
        <w:t>мероприятий</w:t>
      </w:r>
      <w:r w:rsidR="0021092E">
        <w:rPr>
          <w:rFonts w:ascii="Times New Roman" w:hAnsi="Times New Roman" w:cs="Times New Roman"/>
          <w:sz w:val="24"/>
          <w:szCs w:val="24"/>
        </w:rPr>
        <w:t xml:space="preserve"> </w:t>
      </w:r>
      <w:r w:rsidRPr="006444BC">
        <w:rPr>
          <w:rFonts w:ascii="Times New Roman" w:hAnsi="Times New Roman" w:cs="Times New Roman"/>
          <w:sz w:val="24"/>
          <w:szCs w:val="24"/>
        </w:rPr>
        <w:t>формируется ежегодно организацией, осуществляющей спортивную подготовку, на основе Единого календарного плана межрегиональных, всероссийских и международных физкультурных мероприятий и спортивных мероприятий, календарных планов физкультурных мероприятий, спортивных мероприятий субъекта Российской Федерации, муниципальных образований.</w:t>
      </w:r>
    </w:p>
    <w:p w:rsidR="00A07D79" w:rsidRPr="006444BC" w:rsidRDefault="00A07D79" w:rsidP="0021092E">
      <w:pPr>
        <w:spacing w:after="0" w:line="240" w:lineRule="auto"/>
        <w:ind w:firstLine="709"/>
        <w:jc w:val="both"/>
        <w:rPr>
          <w:rFonts w:ascii="Times New Roman" w:hAnsi="Times New Roman" w:cs="Times New Roman"/>
          <w:sz w:val="24"/>
          <w:szCs w:val="24"/>
        </w:rPr>
      </w:pPr>
      <w:r w:rsidRPr="006444BC">
        <w:rPr>
          <w:rFonts w:ascii="Times New Roman" w:hAnsi="Times New Roman" w:cs="Times New Roman"/>
          <w:sz w:val="24"/>
          <w:szCs w:val="24"/>
        </w:rPr>
        <w:t>Настоящим стандартом в качестве исходного требования к участию в спортивных соревнованиях лиц, проходящих спортивную подготовку, установлено:</w:t>
      </w:r>
    </w:p>
    <w:p w:rsidR="00A07D79" w:rsidRPr="006444BC" w:rsidRDefault="00A07D79" w:rsidP="0021092E">
      <w:pPr>
        <w:widowControl w:val="0"/>
        <w:numPr>
          <w:ilvl w:val="0"/>
          <w:numId w:val="37"/>
        </w:numPr>
        <w:tabs>
          <w:tab w:val="left" w:pos="918"/>
        </w:tabs>
        <w:spacing w:after="0" w:line="240" w:lineRule="auto"/>
        <w:ind w:firstLine="709"/>
        <w:jc w:val="both"/>
        <w:rPr>
          <w:rFonts w:ascii="Times New Roman" w:hAnsi="Times New Roman" w:cs="Times New Roman"/>
          <w:sz w:val="24"/>
          <w:szCs w:val="24"/>
        </w:rPr>
      </w:pPr>
      <w:r w:rsidRPr="006444BC">
        <w:rPr>
          <w:rFonts w:ascii="Times New Roman" w:hAnsi="Times New Roman" w:cs="Times New Roman"/>
          <w:sz w:val="24"/>
          <w:szCs w:val="24"/>
        </w:rPr>
        <w:t>соответствие возраста и пола участника положению об официальных спортивных соревнованиях и правилам вида спорта легкая атлетика;</w:t>
      </w:r>
    </w:p>
    <w:p w:rsidR="00A07D79" w:rsidRPr="006444BC" w:rsidRDefault="00A07D79" w:rsidP="0021092E">
      <w:pPr>
        <w:widowControl w:val="0"/>
        <w:numPr>
          <w:ilvl w:val="0"/>
          <w:numId w:val="37"/>
        </w:numPr>
        <w:tabs>
          <w:tab w:val="left" w:pos="922"/>
        </w:tabs>
        <w:spacing w:after="0" w:line="240" w:lineRule="auto"/>
        <w:ind w:firstLine="709"/>
        <w:jc w:val="both"/>
        <w:rPr>
          <w:rFonts w:ascii="Times New Roman" w:hAnsi="Times New Roman" w:cs="Times New Roman"/>
          <w:sz w:val="24"/>
          <w:szCs w:val="24"/>
        </w:rPr>
      </w:pPr>
      <w:r w:rsidRPr="006444BC">
        <w:rPr>
          <w:rFonts w:ascii="Times New Roman" w:hAnsi="Times New Roman" w:cs="Times New Roman"/>
          <w:sz w:val="24"/>
          <w:szCs w:val="24"/>
        </w:rPr>
        <w:t>соответствие уровня спортивной квалификации участника положению об официальных спортивных соревнованиях согласно Единой всероссийской спортивной квалификации и правилам вида спорта легкая атлетика;- выполнение плана спортивной подготовки;</w:t>
      </w:r>
    </w:p>
    <w:p w:rsidR="00A07D79" w:rsidRPr="006444BC" w:rsidRDefault="00A07D79" w:rsidP="0021092E">
      <w:pPr>
        <w:widowControl w:val="0"/>
        <w:numPr>
          <w:ilvl w:val="0"/>
          <w:numId w:val="37"/>
        </w:numPr>
        <w:tabs>
          <w:tab w:val="left" w:pos="952"/>
        </w:tabs>
        <w:spacing w:after="0" w:line="240" w:lineRule="auto"/>
        <w:ind w:firstLine="709"/>
        <w:jc w:val="both"/>
        <w:rPr>
          <w:rFonts w:ascii="Times New Roman" w:hAnsi="Times New Roman" w:cs="Times New Roman"/>
          <w:sz w:val="24"/>
          <w:szCs w:val="24"/>
        </w:rPr>
      </w:pPr>
      <w:r w:rsidRPr="006444BC">
        <w:rPr>
          <w:rFonts w:ascii="Times New Roman" w:hAnsi="Times New Roman" w:cs="Times New Roman"/>
          <w:sz w:val="24"/>
          <w:szCs w:val="24"/>
        </w:rPr>
        <w:t>прохождение предварительного соревновательного отбора;</w:t>
      </w:r>
    </w:p>
    <w:p w:rsidR="00A07D79" w:rsidRPr="006444BC" w:rsidRDefault="00A07D79" w:rsidP="0021092E">
      <w:pPr>
        <w:widowControl w:val="0"/>
        <w:numPr>
          <w:ilvl w:val="0"/>
          <w:numId w:val="37"/>
        </w:numPr>
        <w:tabs>
          <w:tab w:val="left" w:pos="927"/>
        </w:tabs>
        <w:spacing w:after="0" w:line="240" w:lineRule="auto"/>
        <w:ind w:firstLine="709"/>
        <w:jc w:val="both"/>
        <w:rPr>
          <w:rFonts w:ascii="Times New Roman" w:hAnsi="Times New Roman" w:cs="Times New Roman"/>
          <w:sz w:val="24"/>
          <w:szCs w:val="24"/>
        </w:rPr>
      </w:pPr>
      <w:r w:rsidRPr="006444BC">
        <w:rPr>
          <w:rFonts w:ascii="Times New Roman" w:hAnsi="Times New Roman" w:cs="Times New Roman"/>
          <w:sz w:val="24"/>
          <w:szCs w:val="24"/>
        </w:rPr>
        <w:t>наличие соответствующего медицинского заключения о допуске к участию в спортивных соревнованиях;</w:t>
      </w:r>
    </w:p>
    <w:p w:rsidR="00A07D79" w:rsidRPr="006444BC" w:rsidRDefault="00A07D79" w:rsidP="0021092E">
      <w:pPr>
        <w:widowControl w:val="0"/>
        <w:numPr>
          <w:ilvl w:val="0"/>
          <w:numId w:val="37"/>
        </w:numPr>
        <w:tabs>
          <w:tab w:val="left" w:pos="1229"/>
        </w:tabs>
        <w:spacing w:after="0" w:line="240" w:lineRule="auto"/>
        <w:ind w:firstLine="709"/>
        <w:jc w:val="both"/>
        <w:rPr>
          <w:rFonts w:ascii="Times New Roman" w:hAnsi="Times New Roman" w:cs="Times New Roman"/>
          <w:sz w:val="24"/>
          <w:szCs w:val="24"/>
        </w:rPr>
      </w:pPr>
      <w:r w:rsidRPr="006444BC">
        <w:rPr>
          <w:rFonts w:ascii="Times New Roman" w:hAnsi="Times New Roman" w:cs="Times New Roman"/>
          <w:sz w:val="24"/>
          <w:szCs w:val="24"/>
        </w:rPr>
        <w:t>соблюдение общероссийских антидопинговых правил и антидопинговых правил, утвержденных международными антидопинговыми организациями.</w:t>
      </w:r>
    </w:p>
    <w:p w:rsidR="00A07D79" w:rsidRPr="006444BC" w:rsidRDefault="00A07D79" w:rsidP="0021092E">
      <w:pPr>
        <w:spacing w:after="0" w:line="240" w:lineRule="auto"/>
        <w:ind w:firstLine="709"/>
        <w:jc w:val="both"/>
        <w:rPr>
          <w:rFonts w:ascii="Times New Roman" w:hAnsi="Times New Roman" w:cs="Times New Roman"/>
          <w:sz w:val="24"/>
          <w:szCs w:val="24"/>
        </w:rPr>
      </w:pPr>
      <w:r w:rsidRPr="006444BC">
        <w:rPr>
          <w:rFonts w:ascii="Times New Roman" w:hAnsi="Times New Roman" w:cs="Times New Roman"/>
          <w:sz w:val="24"/>
          <w:szCs w:val="24"/>
        </w:rPr>
        <w:t>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положением о спортивных соревнованиях и спортивных мероприятиях.</w:t>
      </w:r>
    </w:p>
    <w:p w:rsidR="00A07D79" w:rsidRPr="006444BC" w:rsidRDefault="00A07D79" w:rsidP="0021092E">
      <w:pPr>
        <w:spacing w:after="0" w:line="240" w:lineRule="auto"/>
        <w:ind w:firstLine="709"/>
        <w:jc w:val="both"/>
        <w:rPr>
          <w:rFonts w:ascii="Times New Roman" w:hAnsi="Times New Roman" w:cs="Times New Roman"/>
          <w:sz w:val="24"/>
          <w:szCs w:val="24"/>
        </w:rPr>
      </w:pPr>
      <w:r w:rsidRPr="006444BC">
        <w:rPr>
          <w:rFonts w:ascii="Times New Roman" w:hAnsi="Times New Roman" w:cs="Times New Roman"/>
          <w:sz w:val="24"/>
          <w:szCs w:val="24"/>
        </w:rPr>
        <w:t>Настоящим стандартом в качестве обязательных установлены требования к врачебно-медицинскому персоналу, обеспечивающему медицинский контроль в ходе проведения соревнований. Установлены также требования к судейскому корпусу по проведению спортивных соревнований: наличие соответствующей лицензии на право осуществления соответствующих видов деятельности (судейства) в порядке, установленном действующим законодательством в области физической культуры и спорта, наличие соответствующей категории профессиональной деятельности (судейства спортивных соревнований), обеспечение объективного, непредвзятого судейства, особенно в соревнованиях юных спортсменов.</w:t>
      </w:r>
    </w:p>
    <w:p w:rsidR="00A07D79" w:rsidRDefault="004505BF" w:rsidP="002109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4004CF">
        <w:rPr>
          <w:rFonts w:ascii="Times New Roman" w:hAnsi="Times New Roman" w:cs="Times New Roman"/>
          <w:sz w:val="24"/>
          <w:szCs w:val="24"/>
        </w:rPr>
        <w:t xml:space="preserve"> Пе</w:t>
      </w:r>
      <w:r w:rsidR="00A55150">
        <w:rPr>
          <w:rFonts w:ascii="Times New Roman" w:hAnsi="Times New Roman" w:cs="Times New Roman"/>
          <w:sz w:val="24"/>
          <w:szCs w:val="24"/>
        </w:rPr>
        <w:t>рвенство области среди юношей и девушек _____________ г.р. по спортивной борьбе, посвященное дважды Герою соц</w:t>
      </w:r>
      <w:proofErr w:type="gramStart"/>
      <w:r w:rsidR="00A55150">
        <w:rPr>
          <w:rFonts w:ascii="Times New Roman" w:hAnsi="Times New Roman" w:cs="Times New Roman"/>
          <w:sz w:val="24"/>
          <w:szCs w:val="24"/>
        </w:rPr>
        <w:t>.т</w:t>
      </w:r>
      <w:proofErr w:type="gramEnd"/>
      <w:r w:rsidR="00A55150">
        <w:rPr>
          <w:rFonts w:ascii="Times New Roman" w:hAnsi="Times New Roman" w:cs="Times New Roman"/>
          <w:sz w:val="24"/>
          <w:szCs w:val="24"/>
        </w:rPr>
        <w:t xml:space="preserve">руда </w:t>
      </w:r>
      <w:proofErr w:type="spellStart"/>
      <w:r w:rsidR="00A55150">
        <w:rPr>
          <w:rFonts w:ascii="Times New Roman" w:hAnsi="Times New Roman" w:cs="Times New Roman"/>
          <w:sz w:val="24"/>
          <w:szCs w:val="24"/>
        </w:rPr>
        <w:t>Чердинцеву</w:t>
      </w:r>
      <w:proofErr w:type="spellEnd"/>
      <w:r w:rsidR="00A55150">
        <w:rPr>
          <w:rFonts w:ascii="Times New Roman" w:hAnsi="Times New Roman" w:cs="Times New Roman"/>
          <w:sz w:val="24"/>
          <w:szCs w:val="24"/>
        </w:rPr>
        <w:t xml:space="preserve"> В.М. </w:t>
      </w:r>
      <w:r w:rsidR="005F7C8C">
        <w:rPr>
          <w:rFonts w:ascii="Times New Roman" w:hAnsi="Times New Roman" w:cs="Times New Roman"/>
          <w:sz w:val="24"/>
          <w:szCs w:val="24"/>
        </w:rPr>
        <w:t>– февраль.</w:t>
      </w:r>
    </w:p>
    <w:p w:rsidR="005F7C8C" w:rsidRDefault="005F7C8C" w:rsidP="002109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F005A7">
        <w:rPr>
          <w:rFonts w:ascii="Times New Roman" w:hAnsi="Times New Roman" w:cs="Times New Roman"/>
          <w:sz w:val="24"/>
          <w:szCs w:val="24"/>
        </w:rPr>
        <w:t xml:space="preserve"> </w:t>
      </w:r>
      <w:r w:rsidR="00476CA2">
        <w:rPr>
          <w:rFonts w:ascii="Times New Roman" w:hAnsi="Times New Roman" w:cs="Times New Roman"/>
          <w:sz w:val="24"/>
          <w:szCs w:val="24"/>
        </w:rPr>
        <w:t>Открытый районный турнир по вольной борьбе среди юношей, посвященный «Дню защитника отечества»</w:t>
      </w:r>
      <w:r w:rsidR="00761683">
        <w:rPr>
          <w:rFonts w:ascii="Times New Roman" w:hAnsi="Times New Roman" w:cs="Times New Roman"/>
          <w:sz w:val="24"/>
          <w:szCs w:val="24"/>
        </w:rPr>
        <w:t xml:space="preserve"> - февраль.</w:t>
      </w:r>
    </w:p>
    <w:p w:rsidR="00761683" w:rsidRDefault="00761683" w:rsidP="002109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0E7C09">
        <w:rPr>
          <w:rFonts w:ascii="Times New Roman" w:hAnsi="Times New Roman" w:cs="Times New Roman"/>
          <w:sz w:val="24"/>
          <w:szCs w:val="24"/>
        </w:rPr>
        <w:t>Всероссийский турнир «Ковер Надежд» - май.</w:t>
      </w:r>
    </w:p>
    <w:p w:rsidR="000E7C09" w:rsidRDefault="000E7C09" w:rsidP="002109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Межрайонный юношеский турнир памяти основателя спортивной борьбы </w:t>
      </w:r>
      <w:proofErr w:type="spellStart"/>
      <w:r>
        <w:rPr>
          <w:rFonts w:ascii="Times New Roman" w:hAnsi="Times New Roman" w:cs="Times New Roman"/>
          <w:sz w:val="24"/>
          <w:szCs w:val="24"/>
        </w:rPr>
        <w:t>Литвененко</w:t>
      </w:r>
      <w:proofErr w:type="spellEnd"/>
      <w:r>
        <w:rPr>
          <w:rFonts w:ascii="Times New Roman" w:hAnsi="Times New Roman" w:cs="Times New Roman"/>
          <w:sz w:val="24"/>
          <w:szCs w:val="24"/>
        </w:rPr>
        <w:t xml:space="preserve"> А.Г. – ноябрь.</w:t>
      </w:r>
    </w:p>
    <w:p w:rsidR="000E7C09" w:rsidRDefault="000E7C09" w:rsidP="002109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7F4B0C">
        <w:rPr>
          <w:rFonts w:ascii="Times New Roman" w:hAnsi="Times New Roman" w:cs="Times New Roman"/>
          <w:sz w:val="24"/>
          <w:szCs w:val="24"/>
        </w:rPr>
        <w:t>Всероссийский турнир на призы губернатора Оренбургской области – октябрь.</w:t>
      </w:r>
    </w:p>
    <w:p w:rsidR="007F4B0C" w:rsidRDefault="007F4B0C" w:rsidP="002109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Традиционный турнир памяти МС СССР </w:t>
      </w:r>
      <w:proofErr w:type="spellStart"/>
      <w:r>
        <w:rPr>
          <w:rFonts w:ascii="Times New Roman" w:hAnsi="Times New Roman" w:cs="Times New Roman"/>
          <w:sz w:val="24"/>
          <w:szCs w:val="24"/>
        </w:rPr>
        <w:t>М.З.Тараскина</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декарь</w:t>
      </w:r>
      <w:proofErr w:type="spellEnd"/>
      <w:r>
        <w:rPr>
          <w:rFonts w:ascii="Times New Roman" w:hAnsi="Times New Roman" w:cs="Times New Roman"/>
          <w:sz w:val="24"/>
          <w:szCs w:val="24"/>
        </w:rPr>
        <w:t>.</w:t>
      </w:r>
    </w:p>
    <w:p w:rsidR="00241356" w:rsidRDefault="007F4B0C" w:rsidP="002D100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420A2B">
        <w:rPr>
          <w:rFonts w:ascii="Times New Roman" w:hAnsi="Times New Roman" w:cs="Times New Roman"/>
          <w:sz w:val="24"/>
          <w:szCs w:val="24"/>
        </w:rPr>
        <w:t xml:space="preserve"> </w:t>
      </w:r>
      <w:r>
        <w:rPr>
          <w:rFonts w:ascii="Times New Roman" w:hAnsi="Times New Roman" w:cs="Times New Roman"/>
          <w:sz w:val="24"/>
          <w:szCs w:val="24"/>
        </w:rPr>
        <w:t xml:space="preserve">Межрайонный турнир среди </w:t>
      </w:r>
      <w:r w:rsidR="00A33C20">
        <w:rPr>
          <w:rFonts w:ascii="Times New Roman" w:hAnsi="Times New Roman" w:cs="Times New Roman"/>
          <w:sz w:val="24"/>
          <w:szCs w:val="24"/>
        </w:rPr>
        <w:t xml:space="preserve">юношей и девушек на призы МАУ СШ Александровского района. </w:t>
      </w:r>
      <w:bookmarkStart w:id="2" w:name="_GoBack"/>
      <w:bookmarkEnd w:id="2"/>
    </w:p>
    <w:p w:rsidR="002B6BF4" w:rsidRDefault="002B6BF4" w:rsidP="002B6BF4">
      <w:pPr>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6115050" cy="8410575"/>
            <wp:effectExtent l="19050" t="0" r="0" b="0"/>
            <wp:docPr id="2" name="Рисунок 2" descr="C:\Users\User\Pictures\Мои сканированные изображения\2021-03 (ма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Мои сканированные изображения\2021-03 (мар)\сканирование0001.jpg"/>
                    <pic:cNvPicPr>
                      <a:picLocks noChangeAspect="1" noChangeArrowheads="1"/>
                    </pic:cNvPicPr>
                  </pic:nvPicPr>
                  <pic:blipFill>
                    <a:blip r:embed="rId15" cstate="print"/>
                    <a:srcRect/>
                    <a:stretch>
                      <a:fillRect/>
                    </a:stretch>
                  </pic:blipFill>
                  <pic:spPr bwMode="auto">
                    <a:xfrm>
                      <a:off x="0" y="0"/>
                      <a:ext cx="6115050" cy="8410575"/>
                    </a:xfrm>
                    <a:prstGeom prst="rect">
                      <a:avLst/>
                    </a:prstGeom>
                    <a:noFill/>
                    <a:ln w="9525">
                      <a:noFill/>
                      <a:miter lim="800000"/>
                      <a:headEnd/>
                      <a:tailEnd/>
                    </a:ln>
                  </pic:spPr>
                </pic:pic>
              </a:graphicData>
            </a:graphic>
          </wp:inline>
        </w:drawing>
      </w:r>
    </w:p>
    <w:sectPr w:rsidR="002B6BF4" w:rsidSect="00AF39A6">
      <w:pgSz w:w="11906" w:h="16838"/>
      <w:pgMar w:top="1134" w:right="567" w:bottom="1134" w:left="1701"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466" w:rsidRDefault="00255466" w:rsidP="000340CC">
      <w:pPr>
        <w:spacing w:after="0" w:line="240" w:lineRule="auto"/>
      </w:pPr>
      <w:r>
        <w:separator/>
      </w:r>
    </w:p>
  </w:endnote>
  <w:endnote w:type="continuationSeparator" w:id="0">
    <w:p w:rsidR="00255466" w:rsidRDefault="00255466" w:rsidP="000340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CC"/>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99879"/>
    </w:sdtPr>
    <w:sdtContent>
      <w:p w:rsidR="00D15EEF" w:rsidRDefault="00D15EEF">
        <w:pPr>
          <w:pStyle w:val="a7"/>
          <w:jc w:val="center"/>
        </w:pPr>
        <w:fldSimple w:instr=" PAGE   \* MERGEFORMAT ">
          <w:r w:rsidR="002B6BF4">
            <w:rPr>
              <w:noProof/>
            </w:rPr>
            <w:t>99</w:t>
          </w:r>
        </w:fldSimple>
      </w:p>
    </w:sdtContent>
  </w:sdt>
  <w:p w:rsidR="00D15EEF" w:rsidRDefault="00D15EE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EEF" w:rsidRDefault="00D15EEF">
    <w:pPr>
      <w:pStyle w:val="a7"/>
      <w:jc w:val="center"/>
    </w:pPr>
  </w:p>
  <w:p w:rsidR="00D15EEF" w:rsidRDefault="00D15EE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466" w:rsidRDefault="00255466" w:rsidP="000340CC">
      <w:pPr>
        <w:spacing w:after="0" w:line="240" w:lineRule="auto"/>
      </w:pPr>
      <w:r>
        <w:separator/>
      </w:r>
    </w:p>
  </w:footnote>
  <w:footnote w:type="continuationSeparator" w:id="0">
    <w:p w:rsidR="00255466" w:rsidRDefault="00255466" w:rsidP="000340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1">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41BB"/>
    <w:multiLevelType w:val="hybridMultilevel"/>
    <w:tmpl w:val="000026E9"/>
    <w:lvl w:ilvl="0" w:tplc="000001EB">
      <w:start w:val="1"/>
      <w:numFmt w:val="bullet"/>
      <w:lvlText w:val="и"/>
      <w:lvlJc w:val="left"/>
      <w:pPr>
        <w:tabs>
          <w:tab w:val="num" w:pos="720"/>
        </w:tabs>
        <w:ind w:left="720" w:hanging="360"/>
      </w:pPr>
    </w:lvl>
    <w:lvl w:ilvl="1" w:tplc="00000BB3">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7E87"/>
    <w:multiLevelType w:val="hybridMultilevel"/>
    <w:tmpl w:val="0000390C"/>
    <w:lvl w:ilvl="0" w:tplc="00000F3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5537F24"/>
    <w:multiLevelType w:val="hybridMultilevel"/>
    <w:tmpl w:val="C82AA536"/>
    <w:lvl w:ilvl="0" w:tplc="08AAC40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98F763E"/>
    <w:multiLevelType w:val="multilevel"/>
    <w:tmpl w:val="D504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505E1D"/>
    <w:multiLevelType w:val="hybridMultilevel"/>
    <w:tmpl w:val="2252ED58"/>
    <w:lvl w:ilvl="0" w:tplc="2A8EE50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0B697017"/>
    <w:multiLevelType w:val="multilevel"/>
    <w:tmpl w:val="76AE5B30"/>
    <w:lvl w:ilvl="0">
      <w:start w:val="1"/>
      <w:numFmt w:val="decimal"/>
      <w:lvlText w:val="%1."/>
      <w:lvlJc w:val="left"/>
      <w:pPr>
        <w:ind w:left="1080" w:hanging="360"/>
      </w:pPr>
    </w:lvl>
    <w:lvl w:ilvl="1">
      <w:start w:val="1"/>
      <w:numFmt w:val="decimal"/>
      <w:isLgl/>
      <w:lvlText w:val="%1.%2."/>
      <w:lvlJc w:val="left"/>
      <w:pPr>
        <w:ind w:left="1800" w:hanging="720"/>
      </w:pPr>
    </w:lvl>
    <w:lvl w:ilvl="2">
      <w:start w:val="1"/>
      <w:numFmt w:val="decimal"/>
      <w:isLgl/>
      <w:lvlText w:val="%1.%2.%3."/>
      <w:lvlJc w:val="left"/>
      <w:pPr>
        <w:ind w:left="2160" w:hanging="720"/>
      </w:pPr>
    </w:lvl>
    <w:lvl w:ilvl="3">
      <w:start w:val="1"/>
      <w:numFmt w:val="decimal"/>
      <w:isLgl/>
      <w:lvlText w:val="%1.%2.%3.%4."/>
      <w:lvlJc w:val="left"/>
      <w:pPr>
        <w:ind w:left="2880" w:hanging="1080"/>
      </w:pPr>
    </w:lvl>
    <w:lvl w:ilvl="4">
      <w:start w:val="1"/>
      <w:numFmt w:val="decimal"/>
      <w:isLgl/>
      <w:lvlText w:val="%1.%2.%3.%4.%5."/>
      <w:lvlJc w:val="left"/>
      <w:pPr>
        <w:ind w:left="3240" w:hanging="1080"/>
      </w:pPr>
    </w:lvl>
    <w:lvl w:ilvl="5">
      <w:start w:val="1"/>
      <w:numFmt w:val="decimal"/>
      <w:isLgl/>
      <w:lvlText w:val="%1.%2.%3.%4.%5.%6."/>
      <w:lvlJc w:val="left"/>
      <w:pPr>
        <w:ind w:left="3960" w:hanging="1440"/>
      </w:pPr>
    </w:lvl>
    <w:lvl w:ilvl="6">
      <w:start w:val="1"/>
      <w:numFmt w:val="decimal"/>
      <w:isLgl/>
      <w:lvlText w:val="%1.%2.%3.%4.%5.%6.%7."/>
      <w:lvlJc w:val="left"/>
      <w:pPr>
        <w:ind w:left="4680" w:hanging="1800"/>
      </w:pPr>
    </w:lvl>
    <w:lvl w:ilvl="7">
      <w:start w:val="1"/>
      <w:numFmt w:val="decimal"/>
      <w:isLgl/>
      <w:lvlText w:val="%1.%2.%3.%4.%5.%6.%7.%8."/>
      <w:lvlJc w:val="left"/>
      <w:pPr>
        <w:ind w:left="5040" w:hanging="1800"/>
      </w:pPr>
    </w:lvl>
    <w:lvl w:ilvl="8">
      <w:start w:val="1"/>
      <w:numFmt w:val="decimal"/>
      <w:isLgl/>
      <w:lvlText w:val="%1.%2.%3.%4.%5.%6.%7.%8.%9."/>
      <w:lvlJc w:val="left"/>
      <w:pPr>
        <w:ind w:left="5760" w:hanging="2160"/>
      </w:pPr>
    </w:lvl>
  </w:abstractNum>
  <w:abstractNum w:abstractNumId="10">
    <w:nsid w:val="0E17302C"/>
    <w:multiLevelType w:val="hybridMultilevel"/>
    <w:tmpl w:val="8A7C454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FC7CF0"/>
    <w:multiLevelType w:val="multilevel"/>
    <w:tmpl w:val="8EAE4040"/>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2">
    <w:nsid w:val="11192C43"/>
    <w:multiLevelType w:val="hybridMultilevel"/>
    <w:tmpl w:val="8370CB5C"/>
    <w:lvl w:ilvl="0" w:tplc="FC5E3CB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19A21E89"/>
    <w:multiLevelType w:val="hybridMultilevel"/>
    <w:tmpl w:val="3A400F5C"/>
    <w:lvl w:ilvl="0" w:tplc="A216D064">
      <w:start w:val="1"/>
      <w:numFmt w:val="bullet"/>
      <w:lvlText w:val=""/>
      <w:lvlJc w:val="left"/>
      <w:pPr>
        <w:ind w:left="144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9F2716"/>
    <w:multiLevelType w:val="hybridMultilevel"/>
    <w:tmpl w:val="57164EB2"/>
    <w:lvl w:ilvl="0" w:tplc="8F2AADC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2A7753BE"/>
    <w:multiLevelType w:val="hybridMultilevel"/>
    <w:tmpl w:val="DA30E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EE2A5F"/>
    <w:multiLevelType w:val="hybridMultilevel"/>
    <w:tmpl w:val="8E34F83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51519F"/>
    <w:multiLevelType w:val="multilevel"/>
    <w:tmpl w:val="30045B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6576FF3"/>
    <w:multiLevelType w:val="hybridMultilevel"/>
    <w:tmpl w:val="6DB410B8"/>
    <w:lvl w:ilvl="0" w:tplc="F0882F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6E28C1"/>
    <w:multiLevelType w:val="multilevel"/>
    <w:tmpl w:val="8CBEBD62"/>
    <w:lvl w:ilvl="0">
      <w:start w:val="1"/>
      <w:numFmt w:val="decimal"/>
      <w:lvlText w:val="%1."/>
      <w:lvlJc w:val="left"/>
      <w:pPr>
        <w:ind w:left="1211" w:hanging="360"/>
      </w:pPr>
      <w:rPr>
        <w:rFonts w:hint="default"/>
      </w:rPr>
    </w:lvl>
    <w:lvl w:ilvl="1">
      <w:start w:val="4"/>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nsid w:val="3FCE1542"/>
    <w:multiLevelType w:val="multilevel"/>
    <w:tmpl w:val="5ACCAC32"/>
    <w:lvl w:ilvl="0">
      <w:start w:val="1"/>
      <w:numFmt w:val="decimal"/>
      <w:lvlText w:val="%1."/>
      <w:lvlJc w:val="left"/>
      <w:pPr>
        <w:ind w:left="720" w:hanging="360"/>
      </w:pPr>
      <w:rPr>
        <w:rFonts w:hint="default"/>
        <w:b/>
      </w:rPr>
    </w:lvl>
    <w:lvl w:ilvl="1">
      <w:start w:val="8"/>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nsid w:val="40A94DEA"/>
    <w:multiLevelType w:val="multilevel"/>
    <w:tmpl w:val="B7D05B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nsid w:val="41214479"/>
    <w:multiLevelType w:val="hybridMultilevel"/>
    <w:tmpl w:val="2D50B144"/>
    <w:lvl w:ilvl="0" w:tplc="04190001">
      <w:start w:val="1"/>
      <w:numFmt w:val="bullet"/>
      <w:lvlText w:val=""/>
      <w:lvlJc w:val="left"/>
      <w:pPr>
        <w:ind w:left="1628" w:hanging="360"/>
      </w:pPr>
      <w:rPr>
        <w:rFonts w:ascii="Symbol" w:hAnsi="Symbol" w:cs="Symbol" w:hint="default"/>
      </w:rPr>
    </w:lvl>
    <w:lvl w:ilvl="1" w:tplc="04190003" w:tentative="1">
      <w:start w:val="1"/>
      <w:numFmt w:val="bullet"/>
      <w:lvlText w:val="o"/>
      <w:lvlJc w:val="left"/>
      <w:pPr>
        <w:ind w:left="2348" w:hanging="360"/>
      </w:pPr>
      <w:rPr>
        <w:rFonts w:ascii="Courier New" w:hAnsi="Courier New" w:cs="Courier New" w:hint="default"/>
      </w:rPr>
    </w:lvl>
    <w:lvl w:ilvl="2" w:tplc="04190005" w:tentative="1">
      <w:start w:val="1"/>
      <w:numFmt w:val="bullet"/>
      <w:lvlText w:val=""/>
      <w:lvlJc w:val="left"/>
      <w:pPr>
        <w:ind w:left="3068" w:hanging="360"/>
      </w:pPr>
      <w:rPr>
        <w:rFonts w:ascii="Wingdings" w:hAnsi="Wingdings" w:hint="default"/>
      </w:rPr>
    </w:lvl>
    <w:lvl w:ilvl="3" w:tplc="04190001" w:tentative="1">
      <w:start w:val="1"/>
      <w:numFmt w:val="bullet"/>
      <w:lvlText w:val=""/>
      <w:lvlJc w:val="left"/>
      <w:pPr>
        <w:ind w:left="3788" w:hanging="360"/>
      </w:pPr>
      <w:rPr>
        <w:rFonts w:ascii="Symbol" w:hAnsi="Symbol" w:hint="default"/>
      </w:rPr>
    </w:lvl>
    <w:lvl w:ilvl="4" w:tplc="04190003" w:tentative="1">
      <w:start w:val="1"/>
      <w:numFmt w:val="bullet"/>
      <w:lvlText w:val="o"/>
      <w:lvlJc w:val="left"/>
      <w:pPr>
        <w:ind w:left="4508" w:hanging="360"/>
      </w:pPr>
      <w:rPr>
        <w:rFonts w:ascii="Courier New" w:hAnsi="Courier New" w:cs="Courier New" w:hint="default"/>
      </w:rPr>
    </w:lvl>
    <w:lvl w:ilvl="5" w:tplc="04190005" w:tentative="1">
      <w:start w:val="1"/>
      <w:numFmt w:val="bullet"/>
      <w:lvlText w:val=""/>
      <w:lvlJc w:val="left"/>
      <w:pPr>
        <w:ind w:left="5228" w:hanging="360"/>
      </w:pPr>
      <w:rPr>
        <w:rFonts w:ascii="Wingdings" w:hAnsi="Wingdings" w:hint="default"/>
      </w:rPr>
    </w:lvl>
    <w:lvl w:ilvl="6" w:tplc="04190001" w:tentative="1">
      <w:start w:val="1"/>
      <w:numFmt w:val="bullet"/>
      <w:lvlText w:val=""/>
      <w:lvlJc w:val="left"/>
      <w:pPr>
        <w:ind w:left="5948" w:hanging="360"/>
      </w:pPr>
      <w:rPr>
        <w:rFonts w:ascii="Symbol" w:hAnsi="Symbol" w:hint="default"/>
      </w:rPr>
    </w:lvl>
    <w:lvl w:ilvl="7" w:tplc="04190003" w:tentative="1">
      <w:start w:val="1"/>
      <w:numFmt w:val="bullet"/>
      <w:lvlText w:val="o"/>
      <w:lvlJc w:val="left"/>
      <w:pPr>
        <w:ind w:left="6668" w:hanging="360"/>
      </w:pPr>
      <w:rPr>
        <w:rFonts w:ascii="Courier New" w:hAnsi="Courier New" w:cs="Courier New" w:hint="default"/>
      </w:rPr>
    </w:lvl>
    <w:lvl w:ilvl="8" w:tplc="04190005" w:tentative="1">
      <w:start w:val="1"/>
      <w:numFmt w:val="bullet"/>
      <w:lvlText w:val=""/>
      <w:lvlJc w:val="left"/>
      <w:pPr>
        <w:ind w:left="7388" w:hanging="360"/>
      </w:pPr>
      <w:rPr>
        <w:rFonts w:ascii="Wingdings" w:hAnsi="Wingdings" w:hint="default"/>
      </w:rPr>
    </w:lvl>
  </w:abstractNum>
  <w:abstractNum w:abstractNumId="23">
    <w:nsid w:val="466D0EE0"/>
    <w:multiLevelType w:val="multilevel"/>
    <w:tmpl w:val="E1E2324C"/>
    <w:lvl w:ilvl="0">
      <w:start w:val="1"/>
      <w:numFmt w:val="decimal"/>
      <w:lvlText w:val="%1."/>
      <w:lvlJc w:val="left"/>
      <w:pPr>
        <w:ind w:left="720" w:hanging="360"/>
      </w:pPr>
      <w:rPr>
        <w:rFonts w:hint="default"/>
      </w:rPr>
    </w:lvl>
    <w:lvl w:ilvl="1">
      <w:start w:val="6"/>
      <w:numFmt w:val="decimal"/>
      <w:isLgl/>
      <w:lvlText w:val="%1.%2."/>
      <w:lvlJc w:val="left"/>
      <w:pPr>
        <w:ind w:left="1325" w:hanging="72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24">
    <w:nsid w:val="47BD5450"/>
    <w:multiLevelType w:val="multilevel"/>
    <w:tmpl w:val="94FADBD0"/>
    <w:lvl w:ilvl="0">
      <w:start w:val="1"/>
      <w:numFmt w:val="decimal"/>
      <w:lvlText w:val="%1"/>
      <w:lvlJc w:val="left"/>
      <w:pPr>
        <w:ind w:left="360" w:hanging="360"/>
      </w:pPr>
      <w:rPr>
        <w:rFonts w:hint="default"/>
      </w:rPr>
    </w:lvl>
    <w:lvl w:ilvl="1">
      <w:start w:val="8"/>
      <w:numFmt w:val="decimal"/>
      <w:lvlText w:val="%1.%2"/>
      <w:lvlJc w:val="left"/>
      <w:pPr>
        <w:ind w:left="10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4ADF01F8"/>
    <w:multiLevelType w:val="hybridMultilevel"/>
    <w:tmpl w:val="CF6C0D9C"/>
    <w:lvl w:ilvl="0" w:tplc="0B2853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50F16E5C"/>
    <w:multiLevelType w:val="hybridMultilevel"/>
    <w:tmpl w:val="175EF17E"/>
    <w:lvl w:ilvl="0" w:tplc="C91CEC1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3010726"/>
    <w:multiLevelType w:val="multilevel"/>
    <w:tmpl w:val="1A7444A2"/>
    <w:lvl w:ilvl="0">
      <w:start w:val="1"/>
      <w:numFmt w:val="decimal"/>
      <w:lvlText w:val="%1."/>
      <w:lvlJc w:val="left"/>
      <w:pPr>
        <w:ind w:left="720" w:hanging="360"/>
      </w:pPr>
      <w:rPr>
        <w:rFonts w:hint="default"/>
      </w:rPr>
    </w:lvl>
    <w:lvl w:ilvl="1">
      <w:start w:val="2"/>
      <w:numFmt w:val="decimal"/>
      <w:isLgl/>
      <w:lvlText w:val="%1.%2."/>
      <w:lvlJc w:val="left"/>
      <w:pPr>
        <w:ind w:left="2231" w:hanging="1380"/>
      </w:pPr>
      <w:rPr>
        <w:rFonts w:hint="default"/>
      </w:rPr>
    </w:lvl>
    <w:lvl w:ilvl="2">
      <w:start w:val="1"/>
      <w:numFmt w:val="decimal"/>
      <w:isLgl/>
      <w:lvlText w:val="%1.%2.%3."/>
      <w:lvlJc w:val="left"/>
      <w:pPr>
        <w:ind w:left="2722" w:hanging="1380"/>
      </w:pPr>
      <w:rPr>
        <w:rFonts w:hint="default"/>
      </w:rPr>
    </w:lvl>
    <w:lvl w:ilvl="3">
      <w:start w:val="1"/>
      <w:numFmt w:val="decimal"/>
      <w:isLgl/>
      <w:lvlText w:val="%1.%2.%3.%4."/>
      <w:lvlJc w:val="left"/>
      <w:pPr>
        <w:ind w:left="3213" w:hanging="1380"/>
      </w:pPr>
      <w:rPr>
        <w:rFonts w:hint="default"/>
      </w:rPr>
    </w:lvl>
    <w:lvl w:ilvl="4">
      <w:start w:val="1"/>
      <w:numFmt w:val="decimal"/>
      <w:isLgl/>
      <w:lvlText w:val="%1.%2.%3.%4.%5."/>
      <w:lvlJc w:val="left"/>
      <w:pPr>
        <w:ind w:left="3704" w:hanging="1380"/>
      </w:pPr>
      <w:rPr>
        <w:rFonts w:hint="default"/>
      </w:rPr>
    </w:lvl>
    <w:lvl w:ilvl="5">
      <w:start w:val="1"/>
      <w:numFmt w:val="decimal"/>
      <w:isLgl/>
      <w:lvlText w:val="%1.%2.%3.%4.%5.%6."/>
      <w:lvlJc w:val="left"/>
      <w:pPr>
        <w:ind w:left="4195" w:hanging="13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8">
    <w:nsid w:val="584C340B"/>
    <w:multiLevelType w:val="hybridMultilevel"/>
    <w:tmpl w:val="75B29ABC"/>
    <w:lvl w:ilvl="0" w:tplc="A216D06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9">
    <w:nsid w:val="652D4A0D"/>
    <w:multiLevelType w:val="hybridMultilevel"/>
    <w:tmpl w:val="0EB0C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852BD8"/>
    <w:multiLevelType w:val="hybridMultilevel"/>
    <w:tmpl w:val="12E677D6"/>
    <w:lvl w:ilvl="0" w:tplc="40D0C9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C3C09DE"/>
    <w:multiLevelType w:val="hybridMultilevel"/>
    <w:tmpl w:val="9834919A"/>
    <w:lvl w:ilvl="0" w:tplc="28326DE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6EC54D41"/>
    <w:multiLevelType w:val="multilevel"/>
    <w:tmpl w:val="0D86406A"/>
    <w:lvl w:ilvl="0">
      <w:start w:val="2"/>
      <w:numFmt w:val="decimal"/>
      <w:lvlText w:val="%1"/>
      <w:lvlJc w:val="left"/>
      <w:pPr>
        <w:ind w:left="525" w:hanging="525"/>
      </w:pPr>
      <w:rPr>
        <w:rFonts w:hint="default"/>
      </w:rPr>
    </w:lvl>
    <w:lvl w:ilvl="1">
      <w:start w:val="11"/>
      <w:numFmt w:val="decimal"/>
      <w:lvlText w:val="%1.%2"/>
      <w:lvlJc w:val="left"/>
      <w:pPr>
        <w:ind w:left="1594" w:hanging="525"/>
      </w:pPr>
      <w:rPr>
        <w:rFonts w:hint="default"/>
      </w:rPr>
    </w:lvl>
    <w:lvl w:ilvl="2">
      <w:start w:val="1"/>
      <w:numFmt w:val="decimalZero"/>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3">
    <w:nsid w:val="6F4F0303"/>
    <w:multiLevelType w:val="multilevel"/>
    <w:tmpl w:val="8360819C"/>
    <w:lvl w:ilvl="0">
      <w:start w:val="1"/>
      <w:numFmt w:val="decimal"/>
      <w:lvlText w:val="%1"/>
      <w:lvlJc w:val="left"/>
      <w:pPr>
        <w:ind w:left="420" w:hanging="420"/>
      </w:pPr>
      <w:rPr>
        <w:rFonts w:hint="default"/>
      </w:rPr>
    </w:lvl>
    <w:lvl w:ilvl="1">
      <w:start w:val="1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nsid w:val="736008A2"/>
    <w:multiLevelType w:val="hybridMultilevel"/>
    <w:tmpl w:val="971C7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C3312D"/>
    <w:multiLevelType w:val="hybridMultilevel"/>
    <w:tmpl w:val="47608960"/>
    <w:lvl w:ilvl="0" w:tplc="99840AA4">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7C7972AE"/>
    <w:multiLevelType w:val="hybridMultilevel"/>
    <w:tmpl w:val="AC9081E6"/>
    <w:lvl w:ilvl="0" w:tplc="87C8AE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1"/>
  </w:num>
  <w:num w:numId="3">
    <w:abstractNumId w:val="35"/>
  </w:num>
  <w:num w:numId="4">
    <w:abstractNumId w:val="20"/>
  </w:num>
  <w:num w:numId="5">
    <w:abstractNumId w:val="24"/>
  </w:num>
  <w:num w:numId="6">
    <w:abstractNumId w:val="33"/>
  </w:num>
  <w:num w:numId="7">
    <w:abstractNumId w:val="0"/>
  </w:num>
  <w:num w:numId="8">
    <w:abstractNumId w:val="8"/>
  </w:num>
  <w:num w:numId="9">
    <w:abstractNumId w:val="23"/>
  </w:num>
  <w:num w:numId="10">
    <w:abstractNumId w:val="30"/>
  </w:num>
  <w:num w:numId="11">
    <w:abstractNumId w:val="19"/>
  </w:num>
  <w:num w:numId="12">
    <w:abstractNumId w:val="14"/>
  </w:num>
  <w:num w:numId="13">
    <w:abstractNumId w:val="2"/>
  </w:num>
  <w:num w:numId="14">
    <w:abstractNumId w:val="3"/>
  </w:num>
  <w:num w:numId="15">
    <w:abstractNumId w:val="5"/>
  </w:num>
  <w:num w:numId="16">
    <w:abstractNumId w:val="1"/>
  </w:num>
  <w:num w:numId="17">
    <w:abstractNumId w:val="4"/>
  </w:num>
  <w:num w:numId="18">
    <w:abstractNumId w:val="31"/>
  </w:num>
  <w:num w:numId="19">
    <w:abstractNumId w:val="11"/>
  </w:num>
  <w:num w:numId="20">
    <w:abstractNumId w:val="7"/>
  </w:num>
  <w:num w:numId="21">
    <w:abstractNumId w:val="25"/>
  </w:num>
  <w:num w:numId="22">
    <w:abstractNumId w:val="22"/>
  </w:num>
  <w:num w:numId="23">
    <w:abstractNumId w:val="15"/>
  </w:num>
  <w:num w:numId="24">
    <w:abstractNumId w:val="13"/>
  </w:num>
  <w:num w:numId="25">
    <w:abstractNumId w:val="28"/>
  </w:num>
  <w:num w:numId="26">
    <w:abstractNumId w:val="18"/>
  </w:num>
  <w:num w:numId="27">
    <w:abstractNumId w:val="32"/>
  </w:num>
  <w:num w:numId="28">
    <w:abstractNumId w:val="29"/>
  </w:num>
  <w:num w:numId="29">
    <w:abstractNumId w:val="26"/>
  </w:num>
  <w:num w:numId="30">
    <w:abstractNumId w:val="6"/>
  </w:num>
  <w:num w:numId="31">
    <w:abstractNumId w:val="12"/>
  </w:num>
  <w:num w:numId="32">
    <w:abstractNumId w:val="34"/>
  </w:num>
  <w:num w:numId="33">
    <w:abstractNumId w:val="36"/>
  </w:num>
  <w:num w:numId="34">
    <w:abstractNumId w:val="16"/>
  </w:num>
  <w:num w:numId="35">
    <w:abstractNumId w:val="10"/>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useFELayout/>
  </w:compat>
  <w:rsids>
    <w:rsidRoot w:val="0024504B"/>
    <w:rsid w:val="0002055B"/>
    <w:rsid w:val="000340CC"/>
    <w:rsid w:val="000744FB"/>
    <w:rsid w:val="00086EE5"/>
    <w:rsid w:val="0009257F"/>
    <w:rsid w:val="0009320E"/>
    <w:rsid w:val="000B2D07"/>
    <w:rsid w:val="000D04E7"/>
    <w:rsid w:val="000D3417"/>
    <w:rsid w:val="000E7C09"/>
    <w:rsid w:val="00156F49"/>
    <w:rsid w:val="001745CF"/>
    <w:rsid w:val="00190F77"/>
    <w:rsid w:val="001E6BAE"/>
    <w:rsid w:val="001F220A"/>
    <w:rsid w:val="00204C71"/>
    <w:rsid w:val="0021092E"/>
    <w:rsid w:val="00241356"/>
    <w:rsid w:val="0024504B"/>
    <w:rsid w:val="00251B9D"/>
    <w:rsid w:val="00255466"/>
    <w:rsid w:val="002727EF"/>
    <w:rsid w:val="002A1D9C"/>
    <w:rsid w:val="002B68FB"/>
    <w:rsid w:val="002B6BF4"/>
    <w:rsid w:val="002D1006"/>
    <w:rsid w:val="00371A03"/>
    <w:rsid w:val="003B5916"/>
    <w:rsid w:val="003D733D"/>
    <w:rsid w:val="004004CF"/>
    <w:rsid w:val="00420A2B"/>
    <w:rsid w:val="0043543D"/>
    <w:rsid w:val="004505BF"/>
    <w:rsid w:val="00460B27"/>
    <w:rsid w:val="00476CA2"/>
    <w:rsid w:val="004D4785"/>
    <w:rsid w:val="004D78E7"/>
    <w:rsid w:val="00522BA0"/>
    <w:rsid w:val="00556514"/>
    <w:rsid w:val="00563734"/>
    <w:rsid w:val="00573B8A"/>
    <w:rsid w:val="005831A8"/>
    <w:rsid w:val="005926C6"/>
    <w:rsid w:val="005A5DDF"/>
    <w:rsid w:val="005F2DCA"/>
    <w:rsid w:val="005F7C8C"/>
    <w:rsid w:val="0060204C"/>
    <w:rsid w:val="00617DE0"/>
    <w:rsid w:val="006224E7"/>
    <w:rsid w:val="00637A2E"/>
    <w:rsid w:val="00660837"/>
    <w:rsid w:val="006A346F"/>
    <w:rsid w:val="006E6B34"/>
    <w:rsid w:val="006F56DD"/>
    <w:rsid w:val="00736B10"/>
    <w:rsid w:val="00743F0B"/>
    <w:rsid w:val="00745AF0"/>
    <w:rsid w:val="00761683"/>
    <w:rsid w:val="007D150E"/>
    <w:rsid w:val="007F4B0C"/>
    <w:rsid w:val="008009E9"/>
    <w:rsid w:val="00843357"/>
    <w:rsid w:val="008545C3"/>
    <w:rsid w:val="00876DC7"/>
    <w:rsid w:val="0090007B"/>
    <w:rsid w:val="00901B3B"/>
    <w:rsid w:val="00991713"/>
    <w:rsid w:val="00A01944"/>
    <w:rsid w:val="00A020B3"/>
    <w:rsid w:val="00A07D79"/>
    <w:rsid w:val="00A263C6"/>
    <w:rsid w:val="00A33C20"/>
    <w:rsid w:val="00A542C0"/>
    <w:rsid w:val="00A55150"/>
    <w:rsid w:val="00A57B6E"/>
    <w:rsid w:val="00AF1B98"/>
    <w:rsid w:val="00AF39A6"/>
    <w:rsid w:val="00B35CD1"/>
    <w:rsid w:val="00B462D0"/>
    <w:rsid w:val="00B71BEB"/>
    <w:rsid w:val="00B940AB"/>
    <w:rsid w:val="00BA4F4A"/>
    <w:rsid w:val="00BF00F3"/>
    <w:rsid w:val="00BF208C"/>
    <w:rsid w:val="00C001B1"/>
    <w:rsid w:val="00C04CF8"/>
    <w:rsid w:val="00C95087"/>
    <w:rsid w:val="00D15EEF"/>
    <w:rsid w:val="00D2250E"/>
    <w:rsid w:val="00D33222"/>
    <w:rsid w:val="00D71C4F"/>
    <w:rsid w:val="00D91AA1"/>
    <w:rsid w:val="00DB2BAE"/>
    <w:rsid w:val="00DB6A4B"/>
    <w:rsid w:val="00DC1C94"/>
    <w:rsid w:val="00E136BC"/>
    <w:rsid w:val="00E16A2C"/>
    <w:rsid w:val="00E33B94"/>
    <w:rsid w:val="00E36999"/>
    <w:rsid w:val="00E50D8C"/>
    <w:rsid w:val="00E8510D"/>
    <w:rsid w:val="00E9617A"/>
    <w:rsid w:val="00EA43AF"/>
    <w:rsid w:val="00EA75ED"/>
    <w:rsid w:val="00EC612A"/>
    <w:rsid w:val="00EF5AFB"/>
    <w:rsid w:val="00F005A7"/>
    <w:rsid w:val="00F075C7"/>
    <w:rsid w:val="00F44266"/>
    <w:rsid w:val="00F51687"/>
    <w:rsid w:val="00FC205D"/>
    <w:rsid w:val="00FC53DA"/>
    <w:rsid w:val="00FD53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A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53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0340CC"/>
    <w:pPr>
      <w:ind w:left="720"/>
      <w:contextualSpacing/>
    </w:pPr>
  </w:style>
  <w:style w:type="paragraph" w:styleId="a5">
    <w:name w:val="header"/>
    <w:basedOn w:val="a"/>
    <w:link w:val="a6"/>
    <w:uiPriority w:val="99"/>
    <w:semiHidden/>
    <w:unhideWhenUsed/>
    <w:rsid w:val="000340C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340CC"/>
  </w:style>
  <w:style w:type="paragraph" w:styleId="a7">
    <w:name w:val="footer"/>
    <w:basedOn w:val="a"/>
    <w:link w:val="a8"/>
    <w:uiPriority w:val="99"/>
    <w:unhideWhenUsed/>
    <w:rsid w:val="000340C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40CC"/>
  </w:style>
  <w:style w:type="paragraph" w:customStyle="1" w:styleId="ConsPlusNormal">
    <w:name w:val="ConsPlusNormal"/>
    <w:rsid w:val="000340CC"/>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efault">
    <w:name w:val="Default"/>
    <w:rsid w:val="000340CC"/>
    <w:pPr>
      <w:autoSpaceDE w:val="0"/>
      <w:autoSpaceDN w:val="0"/>
      <w:adjustRightInd w:val="0"/>
      <w:spacing w:after="0" w:line="240" w:lineRule="auto"/>
    </w:pPr>
    <w:rPr>
      <w:rFonts w:ascii="Arial" w:eastAsia="Times New Roman" w:hAnsi="Arial" w:cs="Arial"/>
      <w:color w:val="000000"/>
      <w:sz w:val="24"/>
      <w:szCs w:val="24"/>
    </w:rPr>
  </w:style>
  <w:style w:type="paragraph" w:styleId="a9">
    <w:name w:val="No Spacing"/>
    <w:link w:val="aa"/>
    <w:uiPriority w:val="1"/>
    <w:qFormat/>
    <w:rsid w:val="000340CC"/>
    <w:pPr>
      <w:spacing w:after="0" w:line="240" w:lineRule="auto"/>
    </w:pPr>
    <w:rPr>
      <w:rFonts w:ascii="Calibri" w:eastAsia="Calibri" w:hAnsi="Calibri" w:cs="Times New Roman"/>
      <w:lang w:eastAsia="en-US"/>
    </w:rPr>
  </w:style>
  <w:style w:type="character" w:customStyle="1" w:styleId="aa">
    <w:name w:val="Без интервала Знак"/>
    <w:basedOn w:val="a0"/>
    <w:link w:val="a9"/>
    <w:uiPriority w:val="1"/>
    <w:rsid w:val="000340CC"/>
    <w:rPr>
      <w:rFonts w:ascii="Calibri" w:eastAsia="Calibri" w:hAnsi="Calibri" w:cs="Times New Roman"/>
      <w:lang w:eastAsia="en-US"/>
    </w:rPr>
  </w:style>
  <w:style w:type="character" w:customStyle="1" w:styleId="1">
    <w:name w:val="Основной шрифт абзаца1"/>
    <w:rsid w:val="000340CC"/>
  </w:style>
  <w:style w:type="paragraph" w:styleId="ab">
    <w:name w:val="Normal (Web)"/>
    <w:basedOn w:val="a"/>
    <w:rsid w:val="000340CC"/>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0"/>
    <w:uiPriority w:val="99"/>
    <w:unhideWhenUsed/>
    <w:rsid w:val="000340CC"/>
    <w:rPr>
      <w:color w:val="0000FF" w:themeColor="hyperlink"/>
      <w:u w:val="single"/>
    </w:rPr>
  </w:style>
  <w:style w:type="character" w:styleId="ad">
    <w:name w:val="Strong"/>
    <w:uiPriority w:val="22"/>
    <w:qFormat/>
    <w:rsid w:val="000340CC"/>
    <w:rPr>
      <w:b/>
      <w:bCs/>
    </w:rPr>
  </w:style>
  <w:style w:type="paragraph" w:styleId="ae">
    <w:name w:val="Body Text Indent"/>
    <w:basedOn w:val="a"/>
    <w:link w:val="af"/>
    <w:rsid w:val="000340CC"/>
    <w:pPr>
      <w:widowControl w:val="0"/>
      <w:autoSpaceDE w:val="0"/>
      <w:autoSpaceDN w:val="0"/>
      <w:adjustRightInd w:val="0"/>
      <w:spacing w:after="120" w:line="240" w:lineRule="auto"/>
      <w:ind w:left="283"/>
    </w:pPr>
    <w:rPr>
      <w:rFonts w:ascii="Arial" w:eastAsia="Times New Roman" w:hAnsi="Arial" w:cs="Arial"/>
      <w:sz w:val="20"/>
      <w:szCs w:val="20"/>
      <w:lang w:val="en-US" w:eastAsia="en-US" w:bidi="en-US"/>
    </w:rPr>
  </w:style>
  <w:style w:type="character" w:customStyle="1" w:styleId="af">
    <w:name w:val="Основной текст с отступом Знак"/>
    <w:basedOn w:val="a0"/>
    <w:link w:val="ae"/>
    <w:rsid w:val="000340CC"/>
    <w:rPr>
      <w:rFonts w:ascii="Arial" w:eastAsia="Times New Roman" w:hAnsi="Arial" w:cs="Arial"/>
      <w:sz w:val="20"/>
      <w:szCs w:val="20"/>
      <w:lang w:val="en-US" w:eastAsia="en-US" w:bidi="en-US"/>
    </w:rPr>
  </w:style>
  <w:style w:type="paragraph" w:styleId="af0">
    <w:name w:val="Balloon Text"/>
    <w:basedOn w:val="a"/>
    <w:link w:val="af1"/>
    <w:uiPriority w:val="99"/>
    <w:semiHidden/>
    <w:unhideWhenUsed/>
    <w:rsid w:val="00AF39A6"/>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F39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444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wrest56.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restrus.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sport.gov.ru/"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rusad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80651-2B92-4043-B2B0-A783DDAB7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TotalTime>
  <Pages>1</Pages>
  <Words>34209</Words>
  <Characters>194994</Characters>
  <Application>Microsoft Office Word</Application>
  <DocSecurity>0</DocSecurity>
  <Lines>1624</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228746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cp:lastPrinted>2021-02-09T05:57:00Z</cp:lastPrinted>
  <dcterms:created xsi:type="dcterms:W3CDTF">2020-04-15T09:30:00Z</dcterms:created>
  <dcterms:modified xsi:type="dcterms:W3CDTF">2021-03-17T09:58:00Z</dcterms:modified>
</cp:coreProperties>
</file>