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CEBD3">
      <w:pPr>
        <w:pStyle w:val="6"/>
        <w:tabs>
          <w:tab w:val="left" w:pos="1440"/>
        </w:tabs>
        <w:rPr>
          <w:b/>
          <w:sz w:val="11"/>
        </w:rPr>
        <w:sectPr>
          <w:headerReference r:id="rId3" w:type="default"/>
          <w:type w:val="continuous"/>
          <w:pgSz w:w="11920" w:h="16850"/>
          <w:pgMar w:top="980" w:right="283" w:bottom="280" w:left="283" w:header="523" w:footer="0" w:gutter="0"/>
          <w:cols w:space="720" w:num="1"/>
        </w:sectPr>
      </w:pPr>
      <w:r>
        <w:rPr>
          <w:rFonts w:ascii="Times New Roman"/>
          <w:sz w:val="17"/>
        </w:rPr>
        <w:drawing>
          <wp:anchor distT="0" distB="0" distL="0" distR="0" simplePos="0" relativeHeight="251659264" behindDoc="0" locked="0" layoutInCell="1" allowOverlap="1">
            <wp:simplePos x="0" y="0"/>
            <wp:positionH relativeFrom="page">
              <wp:posOffset>789940</wp:posOffset>
            </wp:positionH>
            <wp:positionV relativeFrom="page">
              <wp:posOffset>212090</wp:posOffset>
            </wp:positionV>
            <wp:extent cx="6588125" cy="9340850"/>
            <wp:effectExtent l="0" t="0" r="3175" b="12700"/>
            <wp:wrapNone/>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7" cstate="print"/>
                    <a:stretch>
                      <a:fillRect/>
                    </a:stretch>
                  </pic:blipFill>
                  <pic:spPr>
                    <a:xfrm>
                      <a:off x="0" y="0"/>
                      <a:ext cx="6588125" cy="9340850"/>
                    </a:xfrm>
                    <a:prstGeom prst="rect">
                      <a:avLst/>
                    </a:prstGeom>
                  </pic:spPr>
                </pic:pic>
              </a:graphicData>
            </a:graphic>
          </wp:anchor>
        </w:drawing>
      </w:r>
      <w:bookmarkStart w:id="0" w:name="_GoBack"/>
      <w:bookmarkEnd w:id="0"/>
    </w:p>
    <w:p w14:paraId="33141141">
      <w:pPr>
        <w:pStyle w:val="6"/>
        <w:spacing w:before="314"/>
        <w:rPr>
          <w:b/>
        </w:rPr>
      </w:pPr>
    </w:p>
    <w:p w14:paraId="4777C254">
      <w:pPr>
        <w:pStyle w:val="8"/>
        <w:numPr>
          <w:ilvl w:val="0"/>
          <w:numId w:val="1"/>
        </w:numPr>
        <w:tabs>
          <w:tab w:val="left" w:pos="4884"/>
        </w:tabs>
        <w:ind w:left="4884" w:hanging="719"/>
        <w:jc w:val="both"/>
        <w:rPr>
          <w:b/>
          <w:color w:val="6F2F9F"/>
          <w:sz w:val="28"/>
        </w:rPr>
      </w:pPr>
      <w:r>
        <w:rPr>
          <w:b/>
          <w:color w:val="6F2F9F"/>
          <w:sz w:val="28"/>
        </w:rPr>
        <w:t xml:space="preserve">Общие </w:t>
      </w:r>
      <w:r>
        <w:rPr>
          <w:b/>
          <w:color w:val="6F2F9F"/>
          <w:spacing w:val="-2"/>
          <w:sz w:val="28"/>
        </w:rPr>
        <w:t>положения</w:t>
      </w:r>
    </w:p>
    <w:p w14:paraId="56CB4CBF">
      <w:pPr>
        <w:pStyle w:val="8"/>
        <w:numPr>
          <w:ilvl w:val="1"/>
          <w:numId w:val="2"/>
        </w:numPr>
        <w:tabs>
          <w:tab w:val="left" w:pos="1481"/>
        </w:tabs>
        <w:spacing w:before="26" w:line="259" w:lineRule="auto"/>
        <w:ind w:right="792" w:firstLine="0"/>
        <w:jc w:val="both"/>
        <w:rPr>
          <w:sz w:val="28"/>
        </w:rPr>
      </w:pPr>
      <w:r>
        <w:rPr>
          <w:sz w:val="28"/>
        </w:rPr>
        <w:t>Дополнительная</w:t>
      </w:r>
      <w:r>
        <w:rPr>
          <w:spacing w:val="80"/>
          <w:w w:val="150"/>
          <w:sz w:val="28"/>
        </w:rPr>
        <w:t xml:space="preserve"> </w:t>
      </w:r>
      <w:r>
        <w:rPr>
          <w:sz w:val="28"/>
        </w:rPr>
        <w:t>образовательная</w:t>
      </w:r>
      <w:r>
        <w:rPr>
          <w:spacing w:val="80"/>
          <w:w w:val="150"/>
          <w:sz w:val="28"/>
        </w:rPr>
        <w:t xml:space="preserve"> </w:t>
      </w:r>
      <w:r>
        <w:rPr>
          <w:sz w:val="28"/>
        </w:rPr>
        <w:t>программа</w:t>
      </w:r>
      <w:r>
        <w:rPr>
          <w:spacing w:val="80"/>
          <w:w w:val="150"/>
          <w:sz w:val="28"/>
        </w:rPr>
        <w:t xml:space="preserve"> </w:t>
      </w:r>
      <w:r>
        <w:rPr>
          <w:sz w:val="28"/>
        </w:rPr>
        <w:t>спортивной</w:t>
      </w:r>
      <w:r>
        <w:rPr>
          <w:spacing w:val="80"/>
          <w:w w:val="150"/>
          <w:sz w:val="28"/>
        </w:rPr>
        <w:t xml:space="preserve"> </w:t>
      </w:r>
      <w:r>
        <w:rPr>
          <w:sz w:val="28"/>
        </w:rPr>
        <w:t>подготовки</w:t>
      </w:r>
      <w:r>
        <w:rPr>
          <w:spacing w:val="40"/>
          <w:sz w:val="28"/>
        </w:rPr>
        <w:t xml:space="preserve"> </w:t>
      </w:r>
      <w:r>
        <w:rPr>
          <w:sz w:val="28"/>
        </w:rPr>
        <w:t>по</w:t>
      </w:r>
      <w:r>
        <w:rPr>
          <w:spacing w:val="-13"/>
          <w:sz w:val="28"/>
        </w:rPr>
        <w:t xml:space="preserve"> </w:t>
      </w:r>
      <w:r>
        <w:rPr>
          <w:sz w:val="28"/>
        </w:rPr>
        <w:t>виду</w:t>
      </w:r>
      <w:r>
        <w:rPr>
          <w:spacing w:val="-15"/>
          <w:sz w:val="28"/>
        </w:rPr>
        <w:t xml:space="preserve"> </w:t>
      </w:r>
      <w:r>
        <w:rPr>
          <w:sz w:val="28"/>
        </w:rPr>
        <w:t>спорта</w:t>
      </w:r>
      <w:r>
        <w:rPr>
          <w:spacing w:val="-16"/>
          <w:sz w:val="28"/>
        </w:rPr>
        <w:t xml:space="preserve"> </w:t>
      </w:r>
      <w:r>
        <w:rPr>
          <w:sz w:val="28"/>
        </w:rPr>
        <w:t>«спортивная</w:t>
      </w:r>
      <w:r>
        <w:rPr>
          <w:spacing w:val="-15"/>
          <w:sz w:val="28"/>
        </w:rPr>
        <w:t xml:space="preserve"> </w:t>
      </w:r>
      <w:r>
        <w:rPr>
          <w:sz w:val="28"/>
        </w:rPr>
        <w:t>борьба»</w:t>
      </w:r>
      <w:r>
        <w:rPr>
          <w:spacing w:val="-7"/>
          <w:sz w:val="28"/>
        </w:rPr>
        <w:t xml:space="preserve"> </w:t>
      </w:r>
      <w:r>
        <w:rPr>
          <w:sz w:val="28"/>
        </w:rPr>
        <w:t>-</w:t>
      </w:r>
      <w:r>
        <w:rPr>
          <w:spacing w:val="-15"/>
          <w:sz w:val="28"/>
        </w:rPr>
        <w:t xml:space="preserve"> </w:t>
      </w:r>
      <w:r>
        <w:rPr>
          <w:sz w:val="28"/>
        </w:rPr>
        <w:t>Программа</w:t>
      </w:r>
      <w:r>
        <w:rPr>
          <w:spacing w:val="-16"/>
          <w:sz w:val="28"/>
        </w:rPr>
        <w:t xml:space="preserve"> </w:t>
      </w:r>
      <w:r>
        <w:rPr>
          <w:sz w:val="28"/>
        </w:rPr>
        <w:t>предназначена</w:t>
      </w:r>
      <w:r>
        <w:rPr>
          <w:spacing w:val="-16"/>
          <w:sz w:val="28"/>
        </w:rPr>
        <w:t xml:space="preserve"> </w:t>
      </w:r>
      <w:r>
        <w:rPr>
          <w:sz w:val="28"/>
        </w:rPr>
        <w:t>для</w:t>
      </w:r>
      <w:r>
        <w:rPr>
          <w:spacing w:val="-15"/>
          <w:sz w:val="28"/>
        </w:rPr>
        <w:t xml:space="preserve"> </w:t>
      </w:r>
      <w:r>
        <w:rPr>
          <w:sz w:val="28"/>
        </w:rPr>
        <w:t>организации образовательной деятельности по спортивной подготовке по виду спорта спортивная борьба, дисциплины греко-римская и вольная борьба. Дополнительная образовательная программа спортивной подготовки по виду спорта «спортивная борьба» (греко-римская и вольная борьба) (далее - Программа) разработана в соответствии с Федеральным законом от 30 апреля 2021</w:t>
      </w:r>
      <w:r>
        <w:rPr>
          <w:spacing w:val="-4"/>
          <w:sz w:val="28"/>
        </w:rPr>
        <w:t xml:space="preserve"> </w:t>
      </w:r>
      <w:r>
        <w:rPr>
          <w:sz w:val="28"/>
        </w:rPr>
        <w:t>года</w:t>
      </w:r>
      <w:r>
        <w:rPr>
          <w:spacing w:val="-7"/>
          <w:sz w:val="28"/>
        </w:rPr>
        <w:t xml:space="preserve"> </w:t>
      </w:r>
      <w:r>
        <w:rPr>
          <w:sz w:val="28"/>
        </w:rPr>
        <w:t>№</w:t>
      </w:r>
      <w:r>
        <w:rPr>
          <w:spacing w:val="-4"/>
          <w:sz w:val="28"/>
        </w:rPr>
        <w:t xml:space="preserve"> </w:t>
      </w:r>
      <w:r>
        <w:rPr>
          <w:sz w:val="28"/>
        </w:rPr>
        <w:t>127-ФЗ</w:t>
      </w:r>
      <w:r>
        <w:rPr>
          <w:spacing w:val="-6"/>
          <w:sz w:val="28"/>
        </w:rPr>
        <w:t xml:space="preserve"> </w:t>
      </w:r>
      <w:r>
        <w:rPr>
          <w:sz w:val="28"/>
        </w:rPr>
        <w:t>«О</w:t>
      </w:r>
      <w:r>
        <w:rPr>
          <w:spacing w:val="-4"/>
          <w:sz w:val="28"/>
        </w:rPr>
        <w:t xml:space="preserve"> </w:t>
      </w:r>
      <w:r>
        <w:rPr>
          <w:sz w:val="28"/>
        </w:rPr>
        <w:t>внесении</w:t>
      </w:r>
      <w:r>
        <w:rPr>
          <w:spacing w:val="-4"/>
          <w:sz w:val="28"/>
        </w:rPr>
        <w:t xml:space="preserve"> </w:t>
      </w:r>
      <w:r>
        <w:rPr>
          <w:sz w:val="28"/>
        </w:rPr>
        <w:t>изменений</w:t>
      </w:r>
      <w:r>
        <w:rPr>
          <w:spacing w:val="-4"/>
          <w:sz w:val="28"/>
        </w:rPr>
        <w:t xml:space="preserve"> </w:t>
      </w:r>
      <w:r>
        <w:rPr>
          <w:sz w:val="28"/>
        </w:rPr>
        <w:t>в</w:t>
      </w:r>
      <w:r>
        <w:rPr>
          <w:spacing w:val="-5"/>
          <w:sz w:val="28"/>
        </w:rPr>
        <w:t xml:space="preserve"> </w:t>
      </w:r>
      <w:r>
        <w:rPr>
          <w:sz w:val="28"/>
        </w:rPr>
        <w:t>Федерльный</w:t>
      </w:r>
      <w:r>
        <w:rPr>
          <w:spacing w:val="-6"/>
          <w:sz w:val="28"/>
        </w:rPr>
        <w:t xml:space="preserve"> </w:t>
      </w:r>
      <w:r>
        <w:rPr>
          <w:sz w:val="28"/>
        </w:rPr>
        <w:t>закон</w:t>
      </w:r>
      <w:r>
        <w:rPr>
          <w:spacing w:val="-4"/>
          <w:sz w:val="28"/>
        </w:rPr>
        <w:t xml:space="preserve"> </w:t>
      </w:r>
      <w:r>
        <w:rPr>
          <w:sz w:val="28"/>
        </w:rPr>
        <w:t>«О</w:t>
      </w:r>
      <w:r>
        <w:rPr>
          <w:spacing w:val="-4"/>
          <w:sz w:val="28"/>
        </w:rPr>
        <w:t xml:space="preserve"> </w:t>
      </w:r>
      <w:r>
        <w:rPr>
          <w:sz w:val="28"/>
        </w:rPr>
        <w:t>физической культуре и спорте в Российской Федерации» и Федеральный закон «Об образовании в Российской Федерации», с учетом совокупности минимальных требований к спортивной подготовке, определенных федеральным стандартом спортивной подготовки по виду спорта «спортивная борьба», утвержденного приказом Министерства спорта Российской Федерации</w:t>
      </w:r>
      <w:r>
        <w:rPr>
          <w:spacing w:val="40"/>
          <w:sz w:val="28"/>
        </w:rPr>
        <w:t xml:space="preserve"> </w:t>
      </w:r>
      <w:r>
        <w:rPr>
          <w:sz w:val="28"/>
        </w:rPr>
        <w:t>от 8 декабря 2025 г. N 1091»</w:t>
      </w:r>
      <w:r>
        <w:rPr>
          <w:spacing w:val="-3"/>
          <w:sz w:val="28"/>
        </w:rPr>
        <w:t xml:space="preserve"> </w:t>
      </w:r>
      <w:r>
        <w:rPr>
          <w:sz w:val="28"/>
        </w:rPr>
        <w:t xml:space="preserve">и </w:t>
      </w:r>
      <w:r>
        <w:rPr>
          <w:color w:val="1A1A1A"/>
          <w:sz w:val="28"/>
        </w:rPr>
        <w:t>В</w:t>
      </w:r>
      <w:r>
        <w:rPr>
          <w:color w:val="1A1A1A"/>
          <w:spacing w:val="-4"/>
          <w:sz w:val="28"/>
        </w:rPr>
        <w:t xml:space="preserve"> </w:t>
      </w:r>
      <w:r>
        <w:rPr>
          <w:color w:val="1A1A1A"/>
          <w:sz w:val="28"/>
        </w:rPr>
        <w:t>соответствии</w:t>
      </w:r>
      <w:r>
        <w:rPr>
          <w:color w:val="1A1A1A"/>
          <w:spacing w:val="-1"/>
          <w:sz w:val="28"/>
        </w:rPr>
        <w:t xml:space="preserve"> </w:t>
      </w:r>
      <w:r>
        <w:rPr>
          <w:color w:val="1A1A1A"/>
          <w:sz w:val="28"/>
        </w:rPr>
        <w:t>с</w:t>
      </w:r>
      <w:r>
        <w:rPr>
          <w:color w:val="1A1A1A"/>
          <w:spacing w:val="-4"/>
          <w:sz w:val="28"/>
        </w:rPr>
        <w:t xml:space="preserve"> </w:t>
      </w:r>
      <w:r>
        <w:rPr>
          <w:color w:val="1A1A1A"/>
          <w:sz w:val="28"/>
        </w:rPr>
        <w:t>приказом</w:t>
      </w:r>
      <w:r>
        <w:rPr>
          <w:color w:val="1A1A1A"/>
          <w:spacing w:val="-2"/>
          <w:sz w:val="28"/>
        </w:rPr>
        <w:t xml:space="preserve"> </w:t>
      </w:r>
      <w:r>
        <w:rPr>
          <w:color w:val="1A1A1A"/>
          <w:sz w:val="28"/>
        </w:rPr>
        <w:t>Министерства</w:t>
      </w:r>
      <w:r>
        <w:rPr>
          <w:color w:val="1A1A1A"/>
          <w:spacing w:val="-2"/>
          <w:sz w:val="28"/>
        </w:rPr>
        <w:t xml:space="preserve"> </w:t>
      </w:r>
      <w:r>
        <w:rPr>
          <w:color w:val="1A1A1A"/>
          <w:sz w:val="28"/>
        </w:rPr>
        <w:t>спорта</w:t>
      </w:r>
      <w:r>
        <w:rPr>
          <w:color w:val="1A1A1A"/>
          <w:spacing w:val="-2"/>
          <w:sz w:val="28"/>
        </w:rPr>
        <w:t xml:space="preserve"> </w:t>
      </w:r>
      <w:r>
        <w:rPr>
          <w:color w:val="1A1A1A"/>
          <w:sz w:val="28"/>
        </w:rPr>
        <w:t>Российской</w:t>
      </w:r>
      <w:r>
        <w:rPr>
          <w:color w:val="1A1A1A"/>
          <w:spacing w:val="-1"/>
          <w:sz w:val="28"/>
        </w:rPr>
        <w:t xml:space="preserve"> </w:t>
      </w:r>
      <w:r>
        <w:rPr>
          <w:color w:val="1A1A1A"/>
          <w:sz w:val="28"/>
        </w:rPr>
        <w:t>Федерации от 7 июля 2022 г. № 579 «Об утверждении порядка разработки и утверждения примерных</w:t>
      </w:r>
      <w:r>
        <w:rPr>
          <w:color w:val="1A1A1A"/>
          <w:spacing w:val="-18"/>
          <w:sz w:val="28"/>
        </w:rPr>
        <w:t xml:space="preserve"> </w:t>
      </w:r>
      <w:r>
        <w:rPr>
          <w:color w:val="1A1A1A"/>
          <w:sz w:val="28"/>
        </w:rPr>
        <w:t>дополнительных</w:t>
      </w:r>
      <w:r>
        <w:rPr>
          <w:color w:val="1A1A1A"/>
          <w:spacing w:val="-17"/>
          <w:sz w:val="28"/>
        </w:rPr>
        <w:t xml:space="preserve"> </w:t>
      </w:r>
      <w:r>
        <w:rPr>
          <w:color w:val="1A1A1A"/>
          <w:sz w:val="28"/>
        </w:rPr>
        <w:t>образовательных</w:t>
      </w:r>
      <w:r>
        <w:rPr>
          <w:color w:val="1A1A1A"/>
          <w:spacing w:val="-18"/>
          <w:sz w:val="28"/>
        </w:rPr>
        <w:t xml:space="preserve"> </w:t>
      </w:r>
      <w:r>
        <w:rPr>
          <w:color w:val="1A1A1A"/>
          <w:sz w:val="28"/>
        </w:rPr>
        <w:t>программ</w:t>
      </w:r>
      <w:r>
        <w:rPr>
          <w:color w:val="1A1A1A"/>
          <w:spacing w:val="-17"/>
          <w:sz w:val="28"/>
        </w:rPr>
        <w:t xml:space="preserve"> </w:t>
      </w:r>
      <w:r>
        <w:rPr>
          <w:color w:val="1A1A1A"/>
          <w:sz w:val="28"/>
        </w:rPr>
        <w:t>спортивной</w:t>
      </w:r>
      <w:r>
        <w:rPr>
          <w:color w:val="1A1A1A"/>
          <w:spacing w:val="-18"/>
          <w:sz w:val="28"/>
        </w:rPr>
        <w:t xml:space="preserve"> </w:t>
      </w:r>
      <w:r>
        <w:rPr>
          <w:color w:val="1A1A1A"/>
          <w:sz w:val="28"/>
        </w:rPr>
        <w:t xml:space="preserve">подготовки» (зарегистрирован Министерством юстиции Российской Федерации </w:t>
      </w:r>
      <w:r>
        <w:rPr>
          <w:sz w:val="28"/>
        </w:rPr>
        <w:t>13 декабря 2022 г., регистрационный № 71478</w:t>
      </w:r>
      <w:r>
        <w:rPr>
          <w:color w:val="1A1A1A"/>
          <w:sz w:val="28"/>
        </w:rPr>
        <w:t>).</w:t>
      </w:r>
    </w:p>
    <w:p w14:paraId="5D69183E">
      <w:pPr>
        <w:pStyle w:val="8"/>
        <w:numPr>
          <w:ilvl w:val="1"/>
          <w:numId w:val="2"/>
        </w:numPr>
        <w:tabs>
          <w:tab w:val="left" w:pos="1307"/>
        </w:tabs>
        <w:ind w:right="791" w:firstLine="0"/>
        <w:jc w:val="both"/>
        <w:rPr>
          <w:sz w:val="28"/>
        </w:rPr>
      </w:pPr>
      <w:r>
        <w:rPr>
          <w:sz w:val="28"/>
        </w:rPr>
        <w:t>Целью Программы является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создание оптимальных условий для физического и психического развития, самореализации, укрепления здоровья и формирования позитивных жизненных ценностей обучающихся посредством систематических занятий греко-римской борьбой, воспитание потребности к занятиям спортом.</w:t>
      </w:r>
    </w:p>
    <w:p w14:paraId="5FAF04DD">
      <w:pPr>
        <w:pStyle w:val="8"/>
        <w:numPr>
          <w:ilvl w:val="1"/>
          <w:numId w:val="2"/>
        </w:numPr>
        <w:tabs>
          <w:tab w:val="left" w:pos="1479"/>
        </w:tabs>
        <w:spacing w:line="259" w:lineRule="auto"/>
        <w:ind w:right="795" w:firstLine="0"/>
        <w:jc w:val="both"/>
        <w:rPr>
          <w:sz w:val="28"/>
        </w:rPr>
      </w:pPr>
      <w:r>
        <w:rPr>
          <w:sz w:val="28"/>
        </w:rPr>
        <w:t>Спортивная подготовка ведется на следующих этапах спортивной подготовки:</w:t>
      </w:r>
      <w:r>
        <w:rPr>
          <w:spacing w:val="-4"/>
          <w:sz w:val="28"/>
        </w:rPr>
        <w:t xml:space="preserve"> </w:t>
      </w:r>
      <w:r>
        <w:rPr>
          <w:sz w:val="28"/>
        </w:rPr>
        <w:t>Этап</w:t>
      </w:r>
      <w:r>
        <w:rPr>
          <w:spacing w:val="-6"/>
          <w:sz w:val="28"/>
        </w:rPr>
        <w:t xml:space="preserve"> </w:t>
      </w:r>
      <w:r>
        <w:rPr>
          <w:sz w:val="28"/>
        </w:rPr>
        <w:t>начальной</w:t>
      </w:r>
      <w:r>
        <w:rPr>
          <w:spacing w:val="-6"/>
          <w:sz w:val="28"/>
        </w:rPr>
        <w:t xml:space="preserve"> </w:t>
      </w:r>
      <w:r>
        <w:rPr>
          <w:sz w:val="28"/>
        </w:rPr>
        <w:t>подготовки</w:t>
      </w:r>
      <w:r>
        <w:rPr>
          <w:spacing w:val="-4"/>
          <w:sz w:val="28"/>
        </w:rPr>
        <w:t xml:space="preserve"> </w:t>
      </w:r>
      <w:r>
        <w:rPr>
          <w:sz w:val="28"/>
        </w:rPr>
        <w:t>-</w:t>
      </w:r>
      <w:r>
        <w:rPr>
          <w:spacing w:val="-6"/>
          <w:sz w:val="28"/>
        </w:rPr>
        <w:t xml:space="preserve"> </w:t>
      </w:r>
      <w:r>
        <w:rPr>
          <w:sz w:val="28"/>
        </w:rPr>
        <w:t>НП;</w:t>
      </w:r>
      <w:r>
        <w:rPr>
          <w:spacing w:val="-5"/>
          <w:sz w:val="28"/>
        </w:rPr>
        <w:t xml:space="preserve"> </w:t>
      </w:r>
      <w:r>
        <w:rPr>
          <w:sz w:val="28"/>
        </w:rPr>
        <w:t>Учебно-тренировочный</w:t>
      </w:r>
      <w:r>
        <w:rPr>
          <w:spacing w:val="-6"/>
          <w:sz w:val="28"/>
        </w:rPr>
        <w:t xml:space="preserve"> </w:t>
      </w:r>
      <w:r>
        <w:rPr>
          <w:sz w:val="28"/>
        </w:rPr>
        <w:t>этап</w:t>
      </w:r>
      <w:r>
        <w:rPr>
          <w:spacing w:val="-6"/>
          <w:sz w:val="28"/>
        </w:rPr>
        <w:t xml:space="preserve"> </w:t>
      </w:r>
      <w:r>
        <w:rPr>
          <w:sz w:val="28"/>
        </w:rPr>
        <w:t>(этап спортивной специализации) – УТ.</w:t>
      </w:r>
    </w:p>
    <w:p w14:paraId="39187613">
      <w:pPr>
        <w:pStyle w:val="8"/>
        <w:numPr>
          <w:ilvl w:val="1"/>
          <w:numId w:val="2"/>
        </w:numPr>
        <w:tabs>
          <w:tab w:val="left" w:pos="1290"/>
        </w:tabs>
        <w:spacing w:line="259" w:lineRule="auto"/>
        <w:ind w:right="798" w:firstLine="0"/>
        <w:jc w:val="both"/>
        <w:rPr>
          <w:sz w:val="28"/>
        </w:rPr>
      </w:pPr>
      <w:r>
        <w:rPr>
          <w:sz w:val="28"/>
        </w:rPr>
        <w:t>В</w:t>
      </w:r>
      <w:r>
        <w:rPr>
          <w:spacing w:val="-5"/>
          <w:sz w:val="28"/>
        </w:rPr>
        <w:t xml:space="preserve"> </w:t>
      </w:r>
      <w:r>
        <w:rPr>
          <w:sz w:val="28"/>
        </w:rPr>
        <w:t>Учреждении</w:t>
      </w:r>
      <w:r>
        <w:rPr>
          <w:spacing w:val="-4"/>
          <w:sz w:val="28"/>
        </w:rPr>
        <w:t xml:space="preserve"> </w:t>
      </w:r>
      <w:r>
        <w:rPr>
          <w:sz w:val="28"/>
        </w:rPr>
        <w:t>при</w:t>
      </w:r>
      <w:r>
        <w:rPr>
          <w:spacing w:val="-3"/>
          <w:sz w:val="28"/>
        </w:rPr>
        <w:t xml:space="preserve"> </w:t>
      </w:r>
      <w:r>
        <w:rPr>
          <w:sz w:val="28"/>
        </w:rPr>
        <w:t>реализации</w:t>
      </w:r>
      <w:r>
        <w:rPr>
          <w:spacing w:val="-3"/>
          <w:sz w:val="28"/>
        </w:rPr>
        <w:t xml:space="preserve"> </w:t>
      </w:r>
      <w:r>
        <w:rPr>
          <w:sz w:val="28"/>
        </w:rPr>
        <w:t>дополнительной</w:t>
      </w:r>
      <w:r>
        <w:rPr>
          <w:spacing w:val="-4"/>
          <w:sz w:val="28"/>
        </w:rPr>
        <w:t xml:space="preserve"> </w:t>
      </w:r>
      <w:r>
        <w:rPr>
          <w:sz w:val="28"/>
        </w:rPr>
        <w:t>образовательной</w:t>
      </w:r>
      <w:r>
        <w:rPr>
          <w:spacing w:val="-3"/>
          <w:sz w:val="28"/>
        </w:rPr>
        <w:t xml:space="preserve"> </w:t>
      </w:r>
      <w:r>
        <w:rPr>
          <w:sz w:val="28"/>
        </w:rPr>
        <w:t>программы спортивной подготовки реализуется вид спорта спортивная борьба, включая дисциплины: греко-римская и вольная борьба.</w:t>
      </w:r>
    </w:p>
    <w:p w14:paraId="09DD65A5">
      <w:pPr>
        <w:pStyle w:val="6"/>
        <w:spacing w:before="20"/>
      </w:pPr>
    </w:p>
    <w:p w14:paraId="010A0149">
      <w:pPr>
        <w:pStyle w:val="2"/>
        <w:ind w:left="2208"/>
      </w:pPr>
      <w:r>
        <w:t>Этап</w:t>
      </w:r>
      <w:r>
        <w:rPr>
          <w:spacing w:val="-8"/>
        </w:rPr>
        <w:t xml:space="preserve"> </w:t>
      </w:r>
      <w:r>
        <w:t>начальной</w:t>
      </w:r>
      <w:r>
        <w:rPr>
          <w:spacing w:val="-6"/>
        </w:rPr>
        <w:t xml:space="preserve"> </w:t>
      </w:r>
      <w:r>
        <w:t>подготовки</w:t>
      </w:r>
      <w:r>
        <w:rPr>
          <w:spacing w:val="-6"/>
        </w:rPr>
        <w:t xml:space="preserve"> </w:t>
      </w:r>
      <w:r>
        <w:t>–</w:t>
      </w:r>
      <w:r>
        <w:rPr>
          <w:spacing w:val="-4"/>
        </w:rPr>
        <w:t xml:space="preserve"> </w:t>
      </w:r>
      <w:r>
        <w:t>срок</w:t>
      </w:r>
      <w:r>
        <w:rPr>
          <w:spacing w:val="-6"/>
        </w:rPr>
        <w:t xml:space="preserve"> </w:t>
      </w:r>
      <w:r>
        <w:t>реализации</w:t>
      </w:r>
      <w:r>
        <w:rPr>
          <w:spacing w:val="-6"/>
        </w:rPr>
        <w:t xml:space="preserve"> </w:t>
      </w:r>
      <w:r>
        <w:t>4</w:t>
      </w:r>
      <w:r>
        <w:rPr>
          <w:spacing w:val="-4"/>
        </w:rPr>
        <w:t xml:space="preserve"> </w:t>
      </w:r>
      <w:r>
        <w:rPr>
          <w:spacing w:val="-2"/>
        </w:rPr>
        <w:t>года:</w:t>
      </w:r>
    </w:p>
    <w:p w14:paraId="28E34E18">
      <w:pPr>
        <w:spacing w:before="26" w:line="256" w:lineRule="auto"/>
        <w:ind w:left="797" w:right="2637" w:firstLine="708"/>
        <w:rPr>
          <w:sz w:val="28"/>
        </w:rPr>
      </w:pPr>
      <w:r>
        <w:rPr>
          <w:b/>
          <w:i/>
          <w:sz w:val="28"/>
        </w:rPr>
        <w:t>Этап</w:t>
      </w:r>
      <w:r>
        <w:rPr>
          <w:b/>
          <w:i/>
          <w:spacing w:val="-6"/>
          <w:sz w:val="28"/>
        </w:rPr>
        <w:t xml:space="preserve"> </w:t>
      </w:r>
      <w:r>
        <w:rPr>
          <w:b/>
          <w:i/>
          <w:sz w:val="28"/>
        </w:rPr>
        <w:t>начальной</w:t>
      </w:r>
      <w:r>
        <w:rPr>
          <w:b/>
          <w:i/>
          <w:spacing w:val="-6"/>
          <w:sz w:val="28"/>
        </w:rPr>
        <w:t xml:space="preserve"> </w:t>
      </w:r>
      <w:r>
        <w:rPr>
          <w:b/>
          <w:i/>
          <w:sz w:val="28"/>
        </w:rPr>
        <w:t>подготовки</w:t>
      </w:r>
      <w:r>
        <w:rPr>
          <w:b/>
          <w:i/>
          <w:spacing w:val="-6"/>
          <w:sz w:val="28"/>
        </w:rPr>
        <w:t xml:space="preserve"> </w:t>
      </w:r>
      <w:r>
        <w:rPr>
          <w:b/>
          <w:i/>
          <w:sz w:val="28"/>
        </w:rPr>
        <w:t>п</w:t>
      </w:r>
      <w:r>
        <w:rPr>
          <w:sz w:val="28"/>
        </w:rPr>
        <w:t>одразделяется</w:t>
      </w:r>
      <w:r>
        <w:rPr>
          <w:spacing w:val="-6"/>
          <w:sz w:val="28"/>
        </w:rPr>
        <w:t xml:space="preserve"> </w:t>
      </w:r>
      <w:r>
        <w:rPr>
          <w:sz w:val="28"/>
        </w:rPr>
        <w:t>на</w:t>
      </w:r>
      <w:r>
        <w:rPr>
          <w:spacing w:val="-6"/>
          <w:sz w:val="28"/>
        </w:rPr>
        <w:t xml:space="preserve"> </w:t>
      </w:r>
      <w:r>
        <w:rPr>
          <w:sz w:val="28"/>
        </w:rPr>
        <w:t>периоды: а) период до одного года обучения;</w:t>
      </w:r>
    </w:p>
    <w:p w14:paraId="2C5CD5C0">
      <w:pPr>
        <w:pStyle w:val="6"/>
        <w:spacing w:before="5"/>
        <w:ind w:left="797"/>
      </w:pPr>
      <w:r>
        <w:t>б)</w:t>
      </w:r>
      <w:r>
        <w:rPr>
          <w:spacing w:val="-5"/>
        </w:rPr>
        <w:t xml:space="preserve"> </w:t>
      </w:r>
      <w:r>
        <w:t>период</w:t>
      </w:r>
      <w:r>
        <w:rPr>
          <w:spacing w:val="-4"/>
        </w:rPr>
        <w:t xml:space="preserve"> </w:t>
      </w:r>
      <w:r>
        <w:t>свыше</w:t>
      </w:r>
      <w:r>
        <w:rPr>
          <w:spacing w:val="-4"/>
        </w:rPr>
        <w:t xml:space="preserve"> </w:t>
      </w:r>
      <w:r>
        <w:t>одного</w:t>
      </w:r>
      <w:r>
        <w:rPr>
          <w:spacing w:val="-4"/>
        </w:rPr>
        <w:t xml:space="preserve"> </w:t>
      </w:r>
      <w:r>
        <w:t>года</w:t>
      </w:r>
      <w:r>
        <w:rPr>
          <w:spacing w:val="-4"/>
        </w:rPr>
        <w:t xml:space="preserve"> </w:t>
      </w:r>
      <w:r>
        <w:rPr>
          <w:spacing w:val="-2"/>
        </w:rPr>
        <w:t>обучения.</w:t>
      </w:r>
    </w:p>
    <w:p w14:paraId="3BFEA6CC">
      <w:pPr>
        <w:pStyle w:val="6"/>
        <w:spacing w:before="26" w:line="259" w:lineRule="auto"/>
        <w:ind w:left="797" w:right="793" w:firstLine="708"/>
      </w:pPr>
      <w:r>
        <w:t>Период</w:t>
      </w:r>
      <w:r>
        <w:rPr>
          <w:spacing w:val="-14"/>
        </w:rPr>
        <w:t xml:space="preserve"> </w:t>
      </w:r>
      <w:r>
        <w:t>до</w:t>
      </w:r>
      <w:r>
        <w:rPr>
          <w:spacing w:val="-14"/>
        </w:rPr>
        <w:t xml:space="preserve"> </w:t>
      </w:r>
      <w:r>
        <w:t>одного</w:t>
      </w:r>
      <w:r>
        <w:rPr>
          <w:spacing w:val="-11"/>
        </w:rPr>
        <w:t xml:space="preserve"> </w:t>
      </w:r>
      <w:r>
        <w:t>года</w:t>
      </w:r>
      <w:r>
        <w:rPr>
          <w:spacing w:val="-12"/>
        </w:rPr>
        <w:t xml:space="preserve"> </w:t>
      </w:r>
      <w:r>
        <w:t>обучения</w:t>
      </w:r>
      <w:r>
        <w:rPr>
          <w:spacing w:val="-14"/>
        </w:rPr>
        <w:t xml:space="preserve"> </w:t>
      </w:r>
      <w:r>
        <w:t>продолжается</w:t>
      </w:r>
      <w:r>
        <w:rPr>
          <w:spacing w:val="-14"/>
        </w:rPr>
        <w:t xml:space="preserve"> </w:t>
      </w:r>
      <w:r>
        <w:t>1</w:t>
      </w:r>
      <w:r>
        <w:rPr>
          <w:spacing w:val="-12"/>
        </w:rPr>
        <w:t xml:space="preserve"> </w:t>
      </w:r>
      <w:r>
        <w:t>год.</w:t>
      </w:r>
      <w:r>
        <w:rPr>
          <w:spacing w:val="-6"/>
        </w:rPr>
        <w:t xml:space="preserve"> </w:t>
      </w:r>
      <w:r>
        <w:t>Период</w:t>
      </w:r>
      <w:r>
        <w:rPr>
          <w:spacing w:val="-11"/>
        </w:rPr>
        <w:t xml:space="preserve"> </w:t>
      </w:r>
      <w:r>
        <w:t>свыше</w:t>
      </w:r>
      <w:r>
        <w:rPr>
          <w:spacing w:val="-14"/>
        </w:rPr>
        <w:t xml:space="preserve"> </w:t>
      </w:r>
      <w:r>
        <w:t>одного года обучения продолжается 3 года.</w:t>
      </w:r>
    </w:p>
    <w:p w14:paraId="5EDF2499">
      <w:pPr>
        <w:pStyle w:val="6"/>
        <w:spacing w:line="259" w:lineRule="auto"/>
        <w:sectPr>
          <w:pgSz w:w="11920" w:h="16850"/>
          <w:pgMar w:top="980" w:right="283" w:bottom="280" w:left="283" w:header="523" w:footer="0" w:gutter="0"/>
          <w:cols w:space="720" w:num="1"/>
        </w:sectPr>
      </w:pPr>
    </w:p>
    <w:p w14:paraId="79775181">
      <w:pPr>
        <w:pStyle w:val="6"/>
        <w:spacing w:before="314"/>
      </w:pPr>
    </w:p>
    <w:p w14:paraId="7E7A7CFC">
      <w:pPr>
        <w:pStyle w:val="6"/>
        <w:spacing w:line="259" w:lineRule="auto"/>
        <w:ind w:left="797" w:right="793" w:firstLine="708"/>
      </w:pPr>
      <w:r>
        <w:t>На этап НП зачисляются лица, желающие заниматься спортивной борьбой и имеющие письменное разрешение врача-педиатра.</w:t>
      </w:r>
    </w:p>
    <w:p w14:paraId="0EBFB7E2">
      <w:pPr>
        <w:pStyle w:val="6"/>
        <w:spacing w:line="320" w:lineRule="exact"/>
        <w:ind w:left="1426"/>
      </w:pPr>
      <w:r>
        <w:t>Цель,</w:t>
      </w:r>
      <w:r>
        <w:rPr>
          <w:spacing w:val="-13"/>
        </w:rPr>
        <w:t xml:space="preserve"> </w:t>
      </w:r>
      <w:r>
        <w:t>задачи</w:t>
      </w:r>
      <w:r>
        <w:rPr>
          <w:spacing w:val="-9"/>
        </w:rPr>
        <w:t xml:space="preserve"> </w:t>
      </w:r>
      <w:r>
        <w:t>и</w:t>
      </w:r>
      <w:r>
        <w:rPr>
          <w:spacing w:val="-11"/>
        </w:rPr>
        <w:t xml:space="preserve"> </w:t>
      </w:r>
      <w:r>
        <w:t>преимущественная</w:t>
      </w:r>
      <w:r>
        <w:rPr>
          <w:spacing w:val="-11"/>
        </w:rPr>
        <w:t xml:space="preserve"> </w:t>
      </w:r>
      <w:r>
        <w:t>направленность</w:t>
      </w:r>
      <w:r>
        <w:rPr>
          <w:spacing w:val="-9"/>
        </w:rPr>
        <w:t xml:space="preserve"> </w:t>
      </w:r>
      <w:r>
        <w:rPr>
          <w:spacing w:val="-2"/>
        </w:rPr>
        <w:t>этапа:</w:t>
      </w:r>
    </w:p>
    <w:p w14:paraId="72850F85">
      <w:pPr>
        <w:pStyle w:val="8"/>
        <w:numPr>
          <w:ilvl w:val="0"/>
          <w:numId w:val="3"/>
        </w:numPr>
        <w:tabs>
          <w:tab w:val="left" w:pos="945"/>
        </w:tabs>
        <w:spacing w:before="26" w:line="259" w:lineRule="auto"/>
        <w:ind w:right="794" w:firstLine="0"/>
        <w:rPr>
          <w:sz w:val="28"/>
        </w:rPr>
      </w:pPr>
      <w:r>
        <w:rPr>
          <w:sz w:val="28"/>
        </w:rPr>
        <w:t>привлечение</w:t>
      </w:r>
      <w:r>
        <w:rPr>
          <w:spacing w:val="-18"/>
          <w:sz w:val="28"/>
        </w:rPr>
        <w:t xml:space="preserve"> </w:t>
      </w:r>
      <w:r>
        <w:rPr>
          <w:sz w:val="28"/>
        </w:rPr>
        <w:t>детей</w:t>
      </w:r>
      <w:r>
        <w:rPr>
          <w:spacing w:val="-17"/>
          <w:sz w:val="28"/>
        </w:rPr>
        <w:t xml:space="preserve"> </w:t>
      </w:r>
      <w:r>
        <w:rPr>
          <w:sz w:val="28"/>
        </w:rPr>
        <w:t>к</w:t>
      </w:r>
      <w:r>
        <w:rPr>
          <w:spacing w:val="-18"/>
          <w:sz w:val="28"/>
        </w:rPr>
        <w:t xml:space="preserve"> </w:t>
      </w:r>
      <w:r>
        <w:rPr>
          <w:sz w:val="28"/>
        </w:rPr>
        <w:t>занятиям</w:t>
      </w:r>
      <w:r>
        <w:rPr>
          <w:spacing w:val="-17"/>
          <w:sz w:val="28"/>
        </w:rPr>
        <w:t xml:space="preserve"> </w:t>
      </w:r>
      <w:r>
        <w:rPr>
          <w:sz w:val="28"/>
        </w:rPr>
        <w:t>физической</w:t>
      </w:r>
      <w:r>
        <w:rPr>
          <w:spacing w:val="-18"/>
          <w:sz w:val="28"/>
        </w:rPr>
        <w:t xml:space="preserve"> </w:t>
      </w:r>
      <w:r>
        <w:rPr>
          <w:sz w:val="28"/>
        </w:rPr>
        <w:t>культурой</w:t>
      </w:r>
      <w:r>
        <w:rPr>
          <w:spacing w:val="-17"/>
          <w:sz w:val="28"/>
        </w:rPr>
        <w:t xml:space="preserve"> </w:t>
      </w:r>
      <w:r>
        <w:rPr>
          <w:sz w:val="28"/>
        </w:rPr>
        <w:t>и</w:t>
      </w:r>
      <w:r>
        <w:rPr>
          <w:spacing w:val="-18"/>
          <w:sz w:val="28"/>
        </w:rPr>
        <w:t xml:space="preserve"> </w:t>
      </w:r>
      <w:r>
        <w:rPr>
          <w:sz w:val="28"/>
        </w:rPr>
        <w:t>спортом</w:t>
      </w:r>
      <w:r>
        <w:rPr>
          <w:spacing w:val="-17"/>
          <w:sz w:val="28"/>
        </w:rPr>
        <w:t xml:space="preserve"> </w:t>
      </w:r>
      <w:r>
        <w:rPr>
          <w:sz w:val="28"/>
        </w:rPr>
        <w:t>и</w:t>
      </w:r>
      <w:r>
        <w:rPr>
          <w:spacing w:val="-17"/>
          <w:sz w:val="28"/>
        </w:rPr>
        <w:t xml:space="preserve"> </w:t>
      </w:r>
      <w:r>
        <w:rPr>
          <w:sz w:val="28"/>
        </w:rPr>
        <w:t>формирование у них устойчивого интереса к систематическим занятиям спортивной борьбой;</w:t>
      </w:r>
    </w:p>
    <w:p w14:paraId="085CA921">
      <w:pPr>
        <w:pStyle w:val="8"/>
        <w:numPr>
          <w:ilvl w:val="1"/>
          <w:numId w:val="3"/>
        </w:numPr>
        <w:tabs>
          <w:tab w:val="left" w:pos="1637"/>
          <w:tab w:val="left" w:pos="4477"/>
          <w:tab w:val="left" w:pos="4827"/>
          <w:tab w:val="left" w:pos="6354"/>
          <w:tab w:val="left" w:pos="8174"/>
          <w:tab w:val="left" w:pos="9537"/>
        </w:tabs>
        <w:spacing w:before="1" w:line="256" w:lineRule="auto"/>
        <w:ind w:right="794" w:firstLine="0"/>
        <w:rPr>
          <w:sz w:val="28"/>
        </w:rPr>
      </w:pPr>
      <w:r>
        <w:rPr>
          <w:sz w:val="28"/>
        </w:rPr>
        <w:t>укрепление</w:t>
      </w:r>
      <w:r>
        <w:rPr>
          <w:spacing w:val="80"/>
          <w:sz w:val="28"/>
        </w:rPr>
        <w:t xml:space="preserve"> </w:t>
      </w:r>
      <w:r>
        <w:rPr>
          <w:sz w:val="28"/>
        </w:rPr>
        <w:t>здоровья</w:t>
      </w:r>
      <w:r>
        <w:rPr>
          <w:sz w:val="28"/>
        </w:rPr>
        <w:tab/>
      </w:r>
      <w:r>
        <w:rPr>
          <w:spacing w:val="-10"/>
          <w:sz w:val="28"/>
        </w:rPr>
        <w:t>и</w:t>
      </w:r>
      <w:r>
        <w:rPr>
          <w:sz w:val="28"/>
        </w:rPr>
        <w:tab/>
      </w:r>
      <w:r>
        <w:rPr>
          <w:spacing w:val="-2"/>
          <w:sz w:val="28"/>
        </w:rPr>
        <w:t>улучшение</w:t>
      </w:r>
      <w:r>
        <w:rPr>
          <w:sz w:val="28"/>
        </w:rPr>
        <w:tab/>
      </w:r>
      <w:r>
        <w:rPr>
          <w:spacing w:val="-2"/>
          <w:sz w:val="28"/>
        </w:rPr>
        <w:t>физического</w:t>
      </w:r>
      <w:r>
        <w:rPr>
          <w:sz w:val="28"/>
        </w:rPr>
        <w:tab/>
      </w:r>
      <w:r>
        <w:rPr>
          <w:spacing w:val="-2"/>
          <w:sz w:val="28"/>
        </w:rPr>
        <w:t>развития</w:t>
      </w:r>
      <w:r>
        <w:rPr>
          <w:sz w:val="28"/>
        </w:rPr>
        <w:tab/>
      </w:r>
      <w:r>
        <w:rPr>
          <w:sz w:val="28"/>
        </w:rPr>
        <w:t>детей</w:t>
      </w:r>
      <w:r>
        <w:rPr>
          <w:spacing w:val="80"/>
          <w:sz w:val="28"/>
        </w:rPr>
        <w:t xml:space="preserve"> </w:t>
      </w:r>
      <w:r>
        <w:rPr>
          <w:sz w:val="28"/>
        </w:rPr>
        <w:t xml:space="preserve">и </w:t>
      </w:r>
      <w:r>
        <w:rPr>
          <w:spacing w:val="-2"/>
          <w:sz w:val="28"/>
        </w:rPr>
        <w:t>подростков;</w:t>
      </w:r>
    </w:p>
    <w:p w14:paraId="0099D43C">
      <w:pPr>
        <w:pStyle w:val="8"/>
        <w:numPr>
          <w:ilvl w:val="1"/>
          <w:numId w:val="3"/>
        </w:numPr>
        <w:tabs>
          <w:tab w:val="left" w:pos="1637"/>
        </w:tabs>
        <w:spacing w:before="4" w:line="242" w:lineRule="auto"/>
        <w:ind w:right="793" w:firstLine="0"/>
        <w:rPr>
          <w:sz w:val="28"/>
        </w:rPr>
      </w:pPr>
      <w:r>
        <w:rPr>
          <w:sz w:val="28"/>
        </w:rPr>
        <w:t>овладение</w:t>
      </w:r>
      <w:r>
        <w:rPr>
          <w:spacing w:val="80"/>
          <w:sz w:val="28"/>
        </w:rPr>
        <w:t xml:space="preserve"> </w:t>
      </w:r>
      <w:r>
        <w:rPr>
          <w:sz w:val="28"/>
        </w:rPr>
        <w:t>основами</w:t>
      </w:r>
      <w:r>
        <w:rPr>
          <w:spacing w:val="80"/>
          <w:sz w:val="28"/>
        </w:rPr>
        <w:t xml:space="preserve"> </w:t>
      </w:r>
      <w:r>
        <w:rPr>
          <w:sz w:val="28"/>
        </w:rPr>
        <w:t>техники</w:t>
      </w:r>
      <w:r>
        <w:rPr>
          <w:spacing w:val="80"/>
          <w:sz w:val="28"/>
        </w:rPr>
        <w:t xml:space="preserve"> </w:t>
      </w:r>
      <w:r>
        <w:rPr>
          <w:sz w:val="28"/>
        </w:rPr>
        <w:t>выполнения</w:t>
      </w:r>
      <w:r>
        <w:rPr>
          <w:spacing w:val="80"/>
          <w:sz w:val="28"/>
        </w:rPr>
        <w:t xml:space="preserve"> </w:t>
      </w:r>
      <w:r>
        <w:rPr>
          <w:sz w:val="28"/>
        </w:rPr>
        <w:t>физических</w:t>
      </w:r>
      <w:r>
        <w:rPr>
          <w:spacing w:val="80"/>
          <w:sz w:val="28"/>
        </w:rPr>
        <w:t xml:space="preserve"> </w:t>
      </w:r>
      <w:r>
        <w:rPr>
          <w:sz w:val="28"/>
        </w:rPr>
        <w:t>упражнений</w:t>
      </w:r>
      <w:r>
        <w:rPr>
          <w:spacing w:val="80"/>
          <w:sz w:val="28"/>
        </w:rPr>
        <w:t xml:space="preserve"> </w:t>
      </w:r>
      <w:r>
        <w:rPr>
          <w:sz w:val="28"/>
        </w:rPr>
        <w:t>и формирование основ ведения единоборства;</w:t>
      </w:r>
    </w:p>
    <w:p w14:paraId="098C16F7">
      <w:pPr>
        <w:pStyle w:val="8"/>
        <w:numPr>
          <w:ilvl w:val="1"/>
          <w:numId w:val="3"/>
        </w:numPr>
        <w:tabs>
          <w:tab w:val="left" w:pos="1637"/>
        </w:tabs>
        <w:spacing w:before="1" w:line="259" w:lineRule="auto"/>
        <w:ind w:right="793" w:firstLine="0"/>
        <w:rPr>
          <w:sz w:val="28"/>
        </w:rPr>
      </w:pPr>
      <w:r>
        <w:rPr>
          <w:sz w:val="28"/>
        </w:rPr>
        <w:t>приобретение</w:t>
      </w:r>
      <w:r>
        <w:rPr>
          <w:spacing w:val="40"/>
          <w:sz w:val="28"/>
        </w:rPr>
        <w:t xml:space="preserve"> </w:t>
      </w:r>
      <w:r>
        <w:rPr>
          <w:sz w:val="28"/>
        </w:rPr>
        <w:t>разносторонней</w:t>
      </w:r>
      <w:r>
        <w:rPr>
          <w:spacing w:val="40"/>
          <w:sz w:val="28"/>
        </w:rPr>
        <w:t xml:space="preserve"> </w:t>
      </w:r>
      <w:r>
        <w:rPr>
          <w:sz w:val="28"/>
        </w:rPr>
        <w:t>физической</w:t>
      </w:r>
      <w:r>
        <w:rPr>
          <w:spacing w:val="40"/>
          <w:sz w:val="28"/>
        </w:rPr>
        <w:t xml:space="preserve"> </w:t>
      </w:r>
      <w:r>
        <w:rPr>
          <w:sz w:val="28"/>
        </w:rPr>
        <w:t>подготовленности</w:t>
      </w:r>
      <w:r>
        <w:rPr>
          <w:spacing w:val="40"/>
          <w:sz w:val="28"/>
        </w:rPr>
        <w:t xml:space="preserve"> </w:t>
      </w:r>
      <w:r>
        <w:rPr>
          <w:sz w:val="28"/>
        </w:rPr>
        <w:t>на</w:t>
      </w:r>
      <w:r>
        <w:rPr>
          <w:spacing w:val="40"/>
          <w:sz w:val="28"/>
        </w:rPr>
        <w:t xml:space="preserve"> </w:t>
      </w:r>
      <w:r>
        <w:rPr>
          <w:sz w:val="28"/>
        </w:rPr>
        <w:t>основе занятий различными видами физических упражнений;</w:t>
      </w:r>
    </w:p>
    <w:p w14:paraId="1DDCF8C1">
      <w:pPr>
        <w:pStyle w:val="8"/>
        <w:numPr>
          <w:ilvl w:val="1"/>
          <w:numId w:val="3"/>
        </w:numPr>
        <w:tabs>
          <w:tab w:val="left" w:pos="1637"/>
        </w:tabs>
        <w:spacing w:line="259" w:lineRule="auto"/>
        <w:ind w:right="793" w:firstLine="0"/>
        <w:rPr>
          <w:sz w:val="28"/>
        </w:rPr>
      </w:pPr>
      <w:r>
        <w:rPr>
          <w:sz w:val="28"/>
        </w:rPr>
        <w:t>выявление задатков и способностей детей, определение вида спорта для</w:t>
      </w:r>
      <w:r>
        <w:rPr>
          <w:spacing w:val="40"/>
          <w:sz w:val="28"/>
        </w:rPr>
        <w:t xml:space="preserve"> </w:t>
      </w:r>
      <w:r>
        <w:rPr>
          <w:sz w:val="28"/>
        </w:rPr>
        <w:t>последующих занятий, отбор и комплектование групп;</w:t>
      </w:r>
    </w:p>
    <w:p w14:paraId="4A8E2424">
      <w:pPr>
        <w:pStyle w:val="8"/>
        <w:numPr>
          <w:ilvl w:val="1"/>
          <w:numId w:val="3"/>
        </w:numPr>
        <w:tabs>
          <w:tab w:val="left" w:pos="1637"/>
        </w:tabs>
        <w:spacing w:line="259" w:lineRule="auto"/>
        <w:ind w:right="801" w:firstLine="0"/>
        <w:rPr>
          <w:sz w:val="28"/>
        </w:rPr>
      </w:pPr>
      <w:r>
        <w:rPr>
          <w:sz w:val="28"/>
        </w:rPr>
        <w:t>подготовка</w:t>
      </w:r>
      <w:r>
        <w:rPr>
          <w:spacing w:val="-18"/>
          <w:sz w:val="28"/>
        </w:rPr>
        <w:t xml:space="preserve"> </w:t>
      </w:r>
      <w:r>
        <w:rPr>
          <w:sz w:val="28"/>
        </w:rPr>
        <w:t>и</w:t>
      </w:r>
      <w:r>
        <w:rPr>
          <w:spacing w:val="-17"/>
          <w:sz w:val="28"/>
        </w:rPr>
        <w:t xml:space="preserve"> </w:t>
      </w:r>
      <w:r>
        <w:rPr>
          <w:sz w:val="28"/>
        </w:rPr>
        <w:t>выполнение</w:t>
      </w:r>
      <w:r>
        <w:rPr>
          <w:spacing w:val="-18"/>
          <w:sz w:val="28"/>
        </w:rPr>
        <w:t xml:space="preserve"> </w:t>
      </w:r>
      <w:r>
        <w:rPr>
          <w:sz w:val="28"/>
        </w:rPr>
        <w:t>требований</w:t>
      </w:r>
      <w:r>
        <w:rPr>
          <w:spacing w:val="-17"/>
          <w:sz w:val="28"/>
        </w:rPr>
        <w:t xml:space="preserve"> </w:t>
      </w:r>
      <w:r>
        <w:rPr>
          <w:sz w:val="28"/>
        </w:rPr>
        <w:t>по</w:t>
      </w:r>
      <w:r>
        <w:rPr>
          <w:spacing w:val="-18"/>
          <w:sz w:val="28"/>
        </w:rPr>
        <w:t xml:space="preserve"> </w:t>
      </w:r>
      <w:r>
        <w:rPr>
          <w:sz w:val="28"/>
        </w:rPr>
        <w:t>общей</w:t>
      </w:r>
      <w:r>
        <w:rPr>
          <w:spacing w:val="-17"/>
          <w:sz w:val="28"/>
        </w:rPr>
        <w:t xml:space="preserve"> </w:t>
      </w:r>
      <w:r>
        <w:rPr>
          <w:sz w:val="28"/>
        </w:rPr>
        <w:t>и</w:t>
      </w:r>
      <w:r>
        <w:rPr>
          <w:spacing w:val="-18"/>
          <w:sz w:val="28"/>
        </w:rPr>
        <w:t xml:space="preserve"> </w:t>
      </w:r>
      <w:r>
        <w:rPr>
          <w:sz w:val="28"/>
        </w:rPr>
        <w:t>специальной</w:t>
      </w:r>
      <w:r>
        <w:rPr>
          <w:spacing w:val="-17"/>
          <w:sz w:val="28"/>
        </w:rPr>
        <w:t xml:space="preserve"> </w:t>
      </w:r>
      <w:r>
        <w:rPr>
          <w:sz w:val="28"/>
        </w:rPr>
        <w:t>физической подготовке соответствующей возрастной группы.</w:t>
      </w:r>
    </w:p>
    <w:p w14:paraId="116C130F">
      <w:pPr>
        <w:pStyle w:val="6"/>
        <w:spacing w:before="23"/>
      </w:pPr>
    </w:p>
    <w:p w14:paraId="538CE582">
      <w:pPr>
        <w:pStyle w:val="2"/>
        <w:spacing w:line="259" w:lineRule="auto"/>
        <w:ind w:left="4693" w:right="1143" w:hanging="2576"/>
        <w:jc w:val="both"/>
      </w:pPr>
      <w:r>
        <w:t>Учебно-тренировочный</w:t>
      </w:r>
      <w:r>
        <w:rPr>
          <w:spacing w:val="-2"/>
        </w:rPr>
        <w:t xml:space="preserve"> </w:t>
      </w:r>
      <w:r>
        <w:t>этап</w:t>
      </w:r>
      <w:r>
        <w:rPr>
          <w:spacing w:val="-1"/>
        </w:rPr>
        <w:t xml:space="preserve"> </w:t>
      </w:r>
      <w:r>
        <w:t>(этап</w:t>
      </w:r>
      <w:r>
        <w:rPr>
          <w:spacing w:val="-1"/>
        </w:rPr>
        <w:t xml:space="preserve"> </w:t>
      </w:r>
      <w:r>
        <w:t>спортивной специализации) срок реализации 5 лет:</w:t>
      </w:r>
    </w:p>
    <w:p w14:paraId="2752FCD8">
      <w:pPr>
        <w:pStyle w:val="6"/>
        <w:spacing w:line="259" w:lineRule="auto"/>
        <w:ind w:left="1071" w:right="792" w:firstLine="707"/>
        <w:jc w:val="both"/>
      </w:pPr>
      <w:r>
        <w:t>Учебно-тренировочный этап (этап спортивной специализации) состоит из этапа начальной спортивной специализации (до трёх лет - 1-3 года) и этапа углубленной спортивной специализации (свыше трёх лет – 4 и 5 год).</w:t>
      </w:r>
    </w:p>
    <w:p w14:paraId="04BC7760">
      <w:pPr>
        <w:pStyle w:val="6"/>
        <w:spacing w:line="259" w:lineRule="auto"/>
        <w:ind w:left="1071" w:right="790" w:firstLine="707"/>
        <w:jc w:val="both"/>
      </w:pPr>
      <w:r>
        <w:t>Этап начальной спортивной специализации формируется на конкурсной основе из лиц, выполнивших</w:t>
      </w:r>
      <w:r>
        <w:rPr>
          <w:spacing w:val="-7"/>
        </w:rPr>
        <w:t xml:space="preserve"> </w:t>
      </w:r>
      <w:r>
        <w:t>приемные нормативы по общефизической и специальной</w:t>
      </w:r>
      <w:r>
        <w:rPr>
          <w:spacing w:val="40"/>
        </w:rPr>
        <w:t xml:space="preserve"> </w:t>
      </w:r>
      <w:r>
        <w:t>подготовке,</w:t>
      </w:r>
      <w:r>
        <w:rPr>
          <w:spacing w:val="-16"/>
        </w:rPr>
        <w:t xml:space="preserve"> </w:t>
      </w:r>
      <w:r>
        <w:t>а</w:t>
      </w:r>
      <w:r>
        <w:rPr>
          <w:spacing w:val="-16"/>
        </w:rPr>
        <w:t xml:space="preserve"> </w:t>
      </w:r>
      <w:r>
        <w:t>также</w:t>
      </w:r>
      <w:r>
        <w:rPr>
          <w:spacing w:val="-17"/>
        </w:rPr>
        <w:t xml:space="preserve"> </w:t>
      </w:r>
      <w:r>
        <w:t>необходимо</w:t>
      </w:r>
      <w:r>
        <w:rPr>
          <w:spacing w:val="-17"/>
        </w:rPr>
        <w:t xml:space="preserve"> </w:t>
      </w:r>
      <w:r>
        <w:t>иметь</w:t>
      </w:r>
      <w:r>
        <w:rPr>
          <w:spacing w:val="-17"/>
        </w:rPr>
        <w:t xml:space="preserve"> </w:t>
      </w:r>
      <w:r>
        <w:t>соответствующий</w:t>
      </w:r>
      <w:r>
        <w:rPr>
          <w:spacing w:val="-15"/>
        </w:rPr>
        <w:t xml:space="preserve"> </w:t>
      </w:r>
      <w:r>
        <w:t>уровень спортивной квалификации, установленный ФССП.</w:t>
      </w:r>
      <w:r>
        <w:rPr>
          <w:spacing w:val="40"/>
        </w:rPr>
        <w:t xml:space="preserve"> </w:t>
      </w:r>
      <w:r>
        <w:t>Перевод по годам на этом этапе осуществляется при условии выполнения лицами, проходящими спортивную подготовку контрольно-переводных нормативов по общефизической</w:t>
      </w:r>
      <w:r>
        <w:rPr>
          <w:spacing w:val="-15"/>
        </w:rPr>
        <w:t xml:space="preserve"> </w:t>
      </w:r>
      <w:r>
        <w:t>и</w:t>
      </w:r>
      <w:r>
        <w:rPr>
          <w:spacing w:val="-14"/>
        </w:rPr>
        <w:t xml:space="preserve"> </w:t>
      </w:r>
      <w:r>
        <w:t>специальной</w:t>
      </w:r>
      <w:r>
        <w:rPr>
          <w:spacing w:val="-17"/>
        </w:rPr>
        <w:t xml:space="preserve"> </w:t>
      </w:r>
      <w:r>
        <w:t>подготовке</w:t>
      </w:r>
      <w:r>
        <w:rPr>
          <w:spacing w:val="-15"/>
        </w:rPr>
        <w:t xml:space="preserve"> </w:t>
      </w:r>
      <w:r>
        <w:t>и</w:t>
      </w:r>
      <w:r>
        <w:rPr>
          <w:spacing w:val="-14"/>
        </w:rPr>
        <w:t xml:space="preserve"> </w:t>
      </w:r>
      <w:r>
        <w:t>соответствие</w:t>
      </w:r>
      <w:r>
        <w:rPr>
          <w:spacing w:val="-15"/>
        </w:rPr>
        <w:t xml:space="preserve"> </w:t>
      </w:r>
      <w:r>
        <w:t>уровню</w:t>
      </w:r>
      <w:r>
        <w:rPr>
          <w:spacing w:val="-16"/>
        </w:rPr>
        <w:t xml:space="preserve"> </w:t>
      </w:r>
      <w:r>
        <w:t>спортивной квалификации, установленный ФССП.</w:t>
      </w:r>
    </w:p>
    <w:p w14:paraId="313CB1EF">
      <w:pPr>
        <w:pStyle w:val="6"/>
        <w:spacing w:line="315" w:lineRule="exact"/>
        <w:ind w:left="1778"/>
        <w:jc w:val="both"/>
      </w:pPr>
      <w:r>
        <w:t>Цель,</w:t>
      </w:r>
      <w:r>
        <w:rPr>
          <w:spacing w:val="-11"/>
        </w:rPr>
        <w:t xml:space="preserve"> </w:t>
      </w:r>
      <w:r>
        <w:t>задачи</w:t>
      </w:r>
      <w:r>
        <w:rPr>
          <w:spacing w:val="-9"/>
        </w:rPr>
        <w:t xml:space="preserve"> </w:t>
      </w:r>
      <w:r>
        <w:t>и</w:t>
      </w:r>
      <w:r>
        <w:rPr>
          <w:spacing w:val="-13"/>
        </w:rPr>
        <w:t xml:space="preserve"> </w:t>
      </w:r>
      <w:r>
        <w:t>преимущественная</w:t>
      </w:r>
      <w:r>
        <w:rPr>
          <w:spacing w:val="-11"/>
        </w:rPr>
        <w:t xml:space="preserve"> </w:t>
      </w:r>
      <w:r>
        <w:t>направленность</w:t>
      </w:r>
      <w:r>
        <w:rPr>
          <w:spacing w:val="-10"/>
        </w:rPr>
        <w:t xml:space="preserve"> </w:t>
      </w:r>
      <w:r>
        <w:rPr>
          <w:spacing w:val="-2"/>
        </w:rPr>
        <w:t>этапа:</w:t>
      </w:r>
    </w:p>
    <w:p w14:paraId="2FC9BCDD">
      <w:pPr>
        <w:pStyle w:val="8"/>
        <w:numPr>
          <w:ilvl w:val="1"/>
          <w:numId w:val="3"/>
        </w:numPr>
        <w:tabs>
          <w:tab w:val="left" w:pos="1637"/>
        </w:tabs>
        <w:spacing w:before="78" w:line="259" w:lineRule="auto"/>
        <w:ind w:left="1637" w:right="795" w:hanging="569"/>
        <w:jc w:val="both"/>
        <w:rPr>
          <w:sz w:val="28"/>
        </w:rPr>
      </w:pPr>
      <w:r>
        <w:rPr>
          <w:sz w:val="28"/>
        </w:rPr>
        <w:t>повышение разносторонней физической и функциональной подготовленности, воспитание основных физических качеств;</w:t>
      </w:r>
    </w:p>
    <w:p w14:paraId="6A0B4B80">
      <w:pPr>
        <w:pStyle w:val="8"/>
        <w:numPr>
          <w:ilvl w:val="1"/>
          <w:numId w:val="3"/>
        </w:numPr>
        <w:tabs>
          <w:tab w:val="left" w:pos="1636"/>
        </w:tabs>
        <w:spacing w:before="3" w:line="259" w:lineRule="auto"/>
        <w:ind w:right="795" w:firstLine="0"/>
        <w:jc w:val="both"/>
        <w:rPr>
          <w:sz w:val="28"/>
        </w:rPr>
      </w:pPr>
      <w:r>
        <w:rPr>
          <w:sz w:val="28"/>
        </w:rPr>
        <w:t xml:space="preserve">овладение основами техники и тактики вида борьбы, приобретение соревновательного опыта путем участия в соревнованиях в различных видах </w:t>
      </w:r>
      <w:r>
        <w:rPr>
          <w:spacing w:val="-2"/>
          <w:sz w:val="28"/>
        </w:rPr>
        <w:t>спорта;</w:t>
      </w:r>
    </w:p>
    <w:p w14:paraId="3C127F16">
      <w:pPr>
        <w:pStyle w:val="8"/>
        <w:numPr>
          <w:ilvl w:val="1"/>
          <w:numId w:val="3"/>
        </w:numPr>
        <w:tabs>
          <w:tab w:val="left" w:pos="1636"/>
        </w:tabs>
        <w:spacing w:line="259" w:lineRule="auto"/>
        <w:ind w:right="798" w:firstLine="0"/>
        <w:jc w:val="both"/>
        <w:rPr>
          <w:sz w:val="28"/>
        </w:rPr>
      </w:pPr>
      <w:r>
        <w:rPr>
          <w:sz w:val="28"/>
        </w:rPr>
        <w:t>подготовка</w:t>
      </w:r>
      <w:r>
        <w:rPr>
          <w:spacing w:val="80"/>
          <w:sz w:val="28"/>
        </w:rPr>
        <w:t xml:space="preserve"> </w:t>
      </w:r>
      <w:r>
        <w:rPr>
          <w:sz w:val="28"/>
        </w:rPr>
        <w:t>и</w:t>
      </w:r>
      <w:r>
        <w:rPr>
          <w:spacing w:val="80"/>
          <w:w w:val="150"/>
          <w:sz w:val="28"/>
        </w:rPr>
        <w:t xml:space="preserve"> </w:t>
      </w:r>
      <w:r>
        <w:rPr>
          <w:sz w:val="28"/>
        </w:rPr>
        <w:t>выполнение</w:t>
      </w:r>
      <w:r>
        <w:rPr>
          <w:spacing w:val="80"/>
          <w:w w:val="150"/>
          <w:sz w:val="28"/>
        </w:rPr>
        <w:t xml:space="preserve"> </w:t>
      </w:r>
      <w:r>
        <w:rPr>
          <w:sz w:val="28"/>
        </w:rPr>
        <w:t>нормативных</w:t>
      </w:r>
      <w:r>
        <w:rPr>
          <w:spacing w:val="80"/>
          <w:w w:val="150"/>
          <w:sz w:val="28"/>
        </w:rPr>
        <w:t xml:space="preserve"> </w:t>
      </w:r>
      <w:r>
        <w:rPr>
          <w:sz w:val="28"/>
        </w:rPr>
        <w:t>требований</w:t>
      </w:r>
      <w:r>
        <w:rPr>
          <w:spacing w:val="80"/>
          <w:w w:val="150"/>
          <w:sz w:val="28"/>
        </w:rPr>
        <w:t xml:space="preserve"> </w:t>
      </w:r>
      <w:r>
        <w:rPr>
          <w:sz w:val="28"/>
        </w:rPr>
        <w:t>по</w:t>
      </w:r>
      <w:r>
        <w:rPr>
          <w:spacing w:val="80"/>
          <w:w w:val="150"/>
          <w:sz w:val="28"/>
        </w:rPr>
        <w:t xml:space="preserve"> </w:t>
      </w:r>
      <w:r>
        <w:rPr>
          <w:sz w:val="28"/>
        </w:rPr>
        <w:t>физической</w:t>
      </w:r>
      <w:r>
        <w:rPr>
          <w:spacing w:val="40"/>
          <w:sz w:val="28"/>
        </w:rPr>
        <w:t xml:space="preserve"> </w:t>
      </w:r>
      <w:r>
        <w:rPr>
          <w:sz w:val="28"/>
        </w:rPr>
        <w:t>и специальной подготовке соответствующей возрастной группы;</w:t>
      </w:r>
    </w:p>
    <w:p w14:paraId="4F51056F">
      <w:pPr>
        <w:pStyle w:val="8"/>
        <w:numPr>
          <w:ilvl w:val="1"/>
          <w:numId w:val="3"/>
        </w:numPr>
        <w:tabs>
          <w:tab w:val="left" w:pos="1635"/>
          <w:tab w:val="left" w:pos="1778"/>
        </w:tabs>
        <w:spacing w:line="242" w:lineRule="auto"/>
        <w:ind w:left="1778" w:right="1739" w:hanging="711"/>
        <w:jc w:val="both"/>
        <w:rPr>
          <w:sz w:val="28"/>
        </w:rPr>
      </w:pPr>
      <w:r>
        <w:rPr>
          <w:sz w:val="28"/>
        </w:rPr>
        <w:t>приобретение</w:t>
      </w:r>
      <w:r>
        <w:rPr>
          <w:spacing w:val="-7"/>
          <w:sz w:val="28"/>
        </w:rPr>
        <w:t xml:space="preserve"> </w:t>
      </w:r>
      <w:r>
        <w:rPr>
          <w:sz w:val="28"/>
        </w:rPr>
        <w:t>навыков</w:t>
      </w:r>
      <w:r>
        <w:rPr>
          <w:spacing w:val="-12"/>
          <w:sz w:val="28"/>
        </w:rPr>
        <w:t xml:space="preserve"> </w:t>
      </w:r>
      <w:r>
        <w:rPr>
          <w:sz w:val="28"/>
        </w:rPr>
        <w:t>в</w:t>
      </w:r>
      <w:r>
        <w:rPr>
          <w:spacing w:val="-13"/>
          <w:sz w:val="28"/>
        </w:rPr>
        <w:t xml:space="preserve"> </w:t>
      </w:r>
      <w:r>
        <w:rPr>
          <w:sz w:val="28"/>
        </w:rPr>
        <w:t>организации</w:t>
      </w:r>
      <w:r>
        <w:rPr>
          <w:spacing w:val="-5"/>
          <w:sz w:val="28"/>
        </w:rPr>
        <w:t xml:space="preserve"> </w:t>
      </w:r>
      <w:r>
        <w:rPr>
          <w:sz w:val="28"/>
        </w:rPr>
        <w:t>и</w:t>
      </w:r>
      <w:r>
        <w:rPr>
          <w:spacing w:val="-14"/>
          <w:sz w:val="28"/>
        </w:rPr>
        <w:t xml:space="preserve"> </w:t>
      </w:r>
      <w:r>
        <w:rPr>
          <w:sz w:val="28"/>
        </w:rPr>
        <w:t>проведении</w:t>
      </w:r>
      <w:r>
        <w:rPr>
          <w:spacing w:val="-7"/>
          <w:sz w:val="28"/>
        </w:rPr>
        <w:t xml:space="preserve"> </w:t>
      </w:r>
      <w:r>
        <w:rPr>
          <w:sz w:val="28"/>
        </w:rPr>
        <w:t>соревнований. Цель, задачи и преимущественная направленность этапа:</w:t>
      </w:r>
    </w:p>
    <w:p w14:paraId="19DD343F">
      <w:pPr>
        <w:pStyle w:val="8"/>
        <w:numPr>
          <w:ilvl w:val="1"/>
          <w:numId w:val="3"/>
        </w:numPr>
        <w:tabs>
          <w:tab w:val="left" w:pos="1636"/>
        </w:tabs>
        <w:spacing w:before="19" w:line="259" w:lineRule="auto"/>
        <w:ind w:right="794" w:firstLine="0"/>
        <w:jc w:val="both"/>
        <w:rPr>
          <w:sz w:val="28"/>
        </w:rPr>
      </w:pPr>
      <w:r>
        <w:rPr>
          <w:sz w:val="28"/>
        </w:rPr>
        <w:t>создание предпосылок к дальнейшему повышению спортивного мастерства</w:t>
      </w:r>
      <w:r>
        <w:rPr>
          <w:spacing w:val="-27"/>
          <w:sz w:val="28"/>
        </w:rPr>
        <w:t xml:space="preserve"> </w:t>
      </w:r>
      <w:r>
        <w:rPr>
          <w:sz w:val="28"/>
        </w:rPr>
        <w:t>на</w:t>
      </w:r>
      <w:r>
        <w:rPr>
          <w:spacing w:val="-9"/>
          <w:sz w:val="28"/>
        </w:rPr>
        <w:t xml:space="preserve"> </w:t>
      </w:r>
      <w:r>
        <w:rPr>
          <w:sz w:val="28"/>
        </w:rPr>
        <w:t>основе</w:t>
      </w:r>
      <w:r>
        <w:rPr>
          <w:spacing w:val="-13"/>
          <w:sz w:val="28"/>
        </w:rPr>
        <w:t xml:space="preserve"> </w:t>
      </w:r>
      <w:r>
        <w:rPr>
          <w:sz w:val="28"/>
        </w:rPr>
        <w:t>всесторонней</w:t>
      </w:r>
      <w:r>
        <w:rPr>
          <w:spacing w:val="-13"/>
          <w:sz w:val="28"/>
        </w:rPr>
        <w:t xml:space="preserve"> </w:t>
      </w:r>
      <w:r>
        <w:rPr>
          <w:sz w:val="28"/>
        </w:rPr>
        <w:t>общей</w:t>
      </w:r>
      <w:r>
        <w:rPr>
          <w:spacing w:val="-13"/>
          <w:sz w:val="28"/>
        </w:rPr>
        <w:t xml:space="preserve"> </w:t>
      </w:r>
      <w:r>
        <w:rPr>
          <w:sz w:val="28"/>
        </w:rPr>
        <w:t>физической</w:t>
      </w:r>
      <w:r>
        <w:rPr>
          <w:spacing w:val="-12"/>
          <w:sz w:val="28"/>
        </w:rPr>
        <w:t xml:space="preserve"> </w:t>
      </w:r>
      <w:r>
        <w:rPr>
          <w:sz w:val="28"/>
        </w:rPr>
        <w:t>подготовки,</w:t>
      </w:r>
      <w:r>
        <w:rPr>
          <w:spacing w:val="-13"/>
          <w:sz w:val="28"/>
        </w:rPr>
        <w:t xml:space="preserve"> </w:t>
      </w:r>
      <w:r>
        <w:rPr>
          <w:spacing w:val="-2"/>
          <w:sz w:val="28"/>
        </w:rPr>
        <w:t>прививание</w:t>
      </w:r>
    </w:p>
    <w:p w14:paraId="74DB1080">
      <w:pPr>
        <w:pStyle w:val="8"/>
        <w:spacing w:line="259" w:lineRule="auto"/>
        <w:jc w:val="both"/>
        <w:rPr>
          <w:sz w:val="28"/>
        </w:rPr>
        <w:sectPr>
          <w:pgSz w:w="11920" w:h="16850"/>
          <w:pgMar w:top="980" w:right="283" w:bottom="280" w:left="283" w:header="523" w:footer="0" w:gutter="0"/>
          <w:cols w:space="720" w:num="1"/>
        </w:sectPr>
      </w:pPr>
    </w:p>
    <w:p w14:paraId="0AB6F7F9">
      <w:pPr>
        <w:pStyle w:val="6"/>
        <w:spacing w:before="314"/>
      </w:pPr>
    </w:p>
    <w:p w14:paraId="7FB8C69B">
      <w:pPr>
        <w:pStyle w:val="6"/>
        <w:tabs>
          <w:tab w:val="left" w:pos="7256"/>
          <w:tab w:val="left" w:pos="8515"/>
        </w:tabs>
        <w:spacing w:line="259" w:lineRule="auto"/>
        <w:ind w:left="1071" w:right="801"/>
      </w:pPr>
      <w:r>
        <w:t>специальных</w:t>
      </w:r>
      <w:r>
        <w:rPr>
          <w:spacing w:val="40"/>
        </w:rPr>
        <w:t xml:space="preserve"> </w:t>
      </w:r>
      <w:r>
        <w:t>физических качеств, повышения</w:t>
      </w:r>
      <w:r>
        <w:tab/>
      </w:r>
      <w:r>
        <w:rPr>
          <w:spacing w:val="-2"/>
        </w:rPr>
        <w:t>уровня</w:t>
      </w:r>
      <w:r>
        <w:tab/>
      </w:r>
      <w:r>
        <w:rPr>
          <w:spacing w:val="-2"/>
        </w:rPr>
        <w:t xml:space="preserve">функциональной </w:t>
      </w:r>
      <w:r>
        <w:t>подготовленности и освоения допустимых тренировочных нагрузок;</w:t>
      </w:r>
    </w:p>
    <w:p w14:paraId="78B5FB04">
      <w:pPr>
        <w:pStyle w:val="8"/>
        <w:numPr>
          <w:ilvl w:val="1"/>
          <w:numId w:val="3"/>
        </w:numPr>
        <w:tabs>
          <w:tab w:val="left" w:pos="1637"/>
        </w:tabs>
        <w:spacing w:line="261" w:lineRule="auto"/>
        <w:ind w:right="794" w:firstLine="0"/>
        <w:rPr>
          <w:sz w:val="28"/>
        </w:rPr>
      </w:pPr>
      <w:r>
        <w:rPr>
          <w:sz w:val="28"/>
        </w:rPr>
        <w:t>совершенствование в технике и тактике спортивной борьбы, накопление соревновательного опыта в избранном виде спорта;</w:t>
      </w:r>
    </w:p>
    <w:p w14:paraId="3CD1BCF7">
      <w:pPr>
        <w:pStyle w:val="8"/>
        <w:numPr>
          <w:ilvl w:val="1"/>
          <w:numId w:val="3"/>
        </w:numPr>
        <w:tabs>
          <w:tab w:val="left" w:pos="1637"/>
          <w:tab w:val="left" w:pos="3519"/>
          <w:tab w:val="left" w:pos="5191"/>
          <w:tab w:val="left" w:pos="7028"/>
          <w:tab w:val="left" w:pos="8626"/>
          <w:tab w:val="left" w:pos="9139"/>
        </w:tabs>
        <w:spacing w:line="259" w:lineRule="auto"/>
        <w:ind w:right="798" w:firstLine="0"/>
        <w:rPr>
          <w:sz w:val="28"/>
        </w:rPr>
      </w:pPr>
      <w:r>
        <w:rPr>
          <w:sz w:val="28"/>
        </w:rPr>
        <w:t>подготовка</w:t>
      </w:r>
      <w:r>
        <w:rPr>
          <w:spacing w:val="40"/>
          <w:sz w:val="28"/>
        </w:rPr>
        <w:t xml:space="preserve"> </w:t>
      </w:r>
      <w:r>
        <w:rPr>
          <w:sz w:val="28"/>
        </w:rPr>
        <w:t>и</w:t>
      </w:r>
      <w:r>
        <w:rPr>
          <w:sz w:val="28"/>
        </w:rPr>
        <w:tab/>
      </w:r>
      <w:r>
        <w:rPr>
          <w:spacing w:val="-2"/>
          <w:sz w:val="28"/>
        </w:rPr>
        <w:t>выполнение</w:t>
      </w:r>
      <w:r>
        <w:rPr>
          <w:sz w:val="28"/>
        </w:rPr>
        <w:tab/>
      </w:r>
      <w:r>
        <w:rPr>
          <w:spacing w:val="-2"/>
          <w:sz w:val="28"/>
        </w:rPr>
        <w:t>нормативных</w:t>
      </w:r>
      <w:r>
        <w:rPr>
          <w:sz w:val="28"/>
        </w:rPr>
        <w:tab/>
      </w:r>
      <w:r>
        <w:rPr>
          <w:spacing w:val="-2"/>
          <w:sz w:val="28"/>
        </w:rPr>
        <w:t>требований</w:t>
      </w:r>
      <w:r>
        <w:rPr>
          <w:sz w:val="28"/>
        </w:rPr>
        <w:tab/>
      </w:r>
      <w:r>
        <w:rPr>
          <w:spacing w:val="-6"/>
          <w:sz w:val="28"/>
        </w:rPr>
        <w:t>по</w:t>
      </w:r>
      <w:r>
        <w:rPr>
          <w:sz w:val="28"/>
        </w:rPr>
        <w:tab/>
      </w:r>
      <w:r>
        <w:rPr>
          <w:spacing w:val="-2"/>
          <w:sz w:val="28"/>
        </w:rPr>
        <w:t xml:space="preserve">физической </w:t>
      </w:r>
      <w:r>
        <w:rPr>
          <w:sz w:val="28"/>
        </w:rPr>
        <w:t>и специальной подготовке.</w:t>
      </w:r>
    </w:p>
    <w:p w14:paraId="18004FD8">
      <w:pPr>
        <w:pStyle w:val="6"/>
        <w:spacing w:before="67"/>
      </w:pPr>
    </w:p>
    <w:p w14:paraId="7117D64F">
      <w:pPr>
        <w:pStyle w:val="2"/>
        <w:spacing w:line="278" w:lineRule="auto"/>
        <w:ind w:left="4909" w:right="919" w:hanging="3517"/>
      </w:pPr>
      <w:r>
        <w:t>Этап</w:t>
      </w:r>
      <w:r>
        <w:rPr>
          <w:spacing w:val="-6"/>
        </w:rPr>
        <w:t xml:space="preserve"> </w:t>
      </w:r>
      <w:r>
        <w:t>совершенствования</w:t>
      </w:r>
      <w:r>
        <w:rPr>
          <w:spacing w:val="-6"/>
        </w:rPr>
        <w:t xml:space="preserve"> </w:t>
      </w:r>
      <w:r>
        <w:t>спортивного</w:t>
      </w:r>
      <w:r>
        <w:rPr>
          <w:spacing w:val="-4"/>
        </w:rPr>
        <w:t xml:space="preserve"> </w:t>
      </w:r>
      <w:r>
        <w:t>мастерства</w:t>
      </w:r>
      <w:r>
        <w:rPr>
          <w:spacing w:val="-2"/>
        </w:rPr>
        <w:t xml:space="preserve"> </w:t>
      </w:r>
      <w:r>
        <w:t>–</w:t>
      </w:r>
      <w:r>
        <w:rPr>
          <w:spacing w:val="-5"/>
        </w:rPr>
        <w:t xml:space="preserve"> </w:t>
      </w:r>
      <w:r>
        <w:t>срок</w:t>
      </w:r>
      <w:r>
        <w:rPr>
          <w:spacing w:val="-6"/>
        </w:rPr>
        <w:t xml:space="preserve"> </w:t>
      </w:r>
      <w:r>
        <w:t>реализации не ограничен:</w:t>
      </w:r>
    </w:p>
    <w:p w14:paraId="6C576B7D">
      <w:pPr>
        <w:pStyle w:val="6"/>
        <w:tabs>
          <w:tab w:val="left" w:pos="2449"/>
          <w:tab w:val="left" w:pos="5164"/>
          <w:tab w:val="left" w:pos="7029"/>
          <w:tab w:val="left" w:pos="8705"/>
        </w:tabs>
        <w:spacing w:line="296" w:lineRule="exact"/>
        <w:ind w:left="1505"/>
      </w:pPr>
      <w:r>
        <w:rPr>
          <w:spacing w:val="-4"/>
        </w:rPr>
        <w:t>Этап</w:t>
      </w:r>
      <w:r>
        <w:tab/>
      </w:r>
      <w:r>
        <w:rPr>
          <w:spacing w:val="-2"/>
        </w:rPr>
        <w:t>совершенствования</w:t>
      </w:r>
      <w:r>
        <w:tab/>
      </w:r>
      <w:r>
        <w:rPr>
          <w:spacing w:val="-2"/>
        </w:rPr>
        <w:t>спортивного</w:t>
      </w:r>
      <w:r>
        <w:tab/>
      </w:r>
      <w:r>
        <w:rPr>
          <w:spacing w:val="-2"/>
        </w:rPr>
        <w:t>мастерства</w:t>
      </w:r>
      <w:r>
        <w:tab/>
      </w:r>
      <w:r>
        <w:rPr>
          <w:spacing w:val="-2"/>
        </w:rPr>
        <w:t>подразделяется</w:t>
      </w:r>
    </w:p>
    <w:p w14:paraId="5FD9897F">
      <w:pPr>
        <w:pStyle w:val="6"/>
        <w:spacing w:before="26" w:line="259" w:lineRule="auto"/>
        <w:ind w:left="797" w:right="788"/>
        <w:jc w:val="both"/>
      </w:pPr>
      <w:r>
        <w:t>на периоды до 1 года обучения и свыше 1 года обучения, формируется из спортсменов, выполнивших нормативы</w:t>
      </w:r>
      <w:r>
        <w:rPr>
          <w:spacing w:val="40"/>
        </w:rPr>
        <w:t xml:space="preserve"> </w:t>
      </w:r>
      <w:r>
        <w:t>спортивного</w:t>
      </w:r>
      <w:r>
        <w:rPr>
          <w:spacing w:val="40"/>
        </w:rPr>
        <w:t xml:space="preserve"> </w:t>
      </w:r>
      <w:r>
        <w:t>разряда «Кандидат в мастера спорта».</w:t>
      </w:r>
    </w:p>
    <w:p w14:paraId="018D1268">
      <w:pPr>
        <w:pStyle w:val="6"/>
        <w:spacing w:before="314"/>
      </w:pPr>
    </w:p>
    <w:p w14:paraId="3CE0FF85">
      <w:pPr>
        <w:pStyle w:val="6"/>
        <w:spacing w:line="259" w:lineRule="auto"/>
        <w:ind w:left="797" w:right="793" w:firstLine="708"/>
        <w:jc w:val="both"/>
      </w:pPr>
      <w:r>
        <w:t>Каждый этап характеризуется своими средствами, методами и организацией подготовки. Важное значение для успешной реализации целей многолетней подготовки борцов</w:t>
      </w:r>
      <w:r>
        <w:rPr>
          <w:spacing w:val="40"/>
        </w:rPr>
        <w:t xml:space="preserve">  </w:t>
      </w:r>
      <w:r>
        <w:t>имеет</w:t>
      </w:r>
      <w:r>
        <w:rPr>
          <w:spacing w:val="40"/>
        </w:rPr>
        <w:t xml:space="preserve">  </w:t>
      </w:r>
      <w:r>
        <w:t>использование</w:t>
      </w:r>
      <w:r>
        <w:rPr>
          <w:spacing w:val="80"/>
        </w:rPr>
        <w:t xml:space="preserve">  </w:t>
      </w:r>
      <w:r>
        <w:t>передовых</w:t>
      </w:r>
      <w:r>
        <w:rPr>
          <w:spacing w:val="80"/>
        </w:rPr>
        <w:t xml:space="preserve">  </w:t>
      </w:r>
      <w:r>
        <w:t>методов и</w:t>
      </w:r>
      <w:r>
        <w:rPr>
          <w:spacing w:val="40"/>
        </w:rPr>
        <w:t xml:space="preserve"> </w:t>
      </w:r>
      <w:r>
        <w:t>методик</w:t>
      </w:r>
      <w:r>
        <w:rPr>
          <w:spacing w:val="80"/>
        </w:rPr>
        <w:t xml:space="preserve"> </w:t>
      </w:r>
      <w:r>
        <w:t>тренировки и организации тренировочного процесса. В качестве критериев оценки деятельности спортивных школ на этапах многолетней спортивной подготовки используются следующие показатели:</w:t>
      </w:r>
    </w:p>
    <w:p w14:paraId="70C360C7">
      <w:pPr>
        <w:pStyle w:val="3"/>
        <w:spacing w:line="319" w:lineRule="exact"/>
        <w:ind w:left="1068"/>
        <w:jc w:val="left"/>
        <w:rPr>
          <w:b w:val="0"/>
        </w:rPr>
      </w:pPr>
      <w:r>
        <w:t>на</w:t>
      </w:r>
      <w:r>
        <w:rPr>
          <w:spacing w:val="-7"/>
        </w:rPr>
        <w:t xml:space="preserve"> </w:t>
      </w:r>
      <w:r>
        <w:t>этапе</w:t>
      </w:r>
      <w:r>
        <w:rPr>
          <w:spacing w:val="-5"/>
        </w:rPr>
        <w:t xml:space="preserve"> </w:t>
      </w:r>
      <w:r>
        <w:t>начальной</w:t>
      </w:r>
      <w:r>
        <w:rPr>
          <w:spacing w:val="-6"/>
        </w:rPr>
        <w:t xml:space="preserve"> </w:t>
      </w:r>
      <w:r>
        <w:rPr>
          <w:spacing w:val="-2"/>
        </w:rPr>
        <w:t>подготовки</w:t>
      </w:r>
      <w:r>
        <w:rPr>
          <w:b w:val="0"/>
          <w:spacing w:val="-2"/>
        </w:rPr>
        <w:t>:</w:t>
      </w:r>
    </w:p>
    <w:p w14:paraId="4BE53EB9">
      <w:pPr>
        <w:pStyle w:val="8"/>
        <w:numPr>
          <w:ilvl w:val="1"/>
          <w:numId w:val="3"/>
        </w:numPr>
        <w:tabs>
          <w:tab w:val="left" w:pos="1362"/>
        </w:tabs>
        <w:spacing w:before="26"/>
        <w:ind w:left="1362" w:hanging="282"/>
        <w:rPr>
          <w:sz w:val="28"/>
        </w:rPr>
      </w:pPr>
      <w:r>
        <w:rPr>
          <w:sz w:val="28"/>
        </w:rPr>
        <w:t>стабильность</w:t>
      </w:r>
      <w:r>
        <w:rPr>
          <w:spacing w:val="-13"/>
          <w:sz w:val="28"/>
        </w:rPr>
        <w:t xml:space="preserve"> </w:t>
      </w:r>
      <w:r>
        <w:rPr>
          <w:sz w:val="28"/>
        </w:rPr>
        <w:t>состава</w:t>
      </w:r>
      <w:r>
        <w:rPr>
          <w:spacing w:val="-10"/>
          <w:sz w:val="28"/>
        </w:rPr>
        <w:t xml:space="preserve"> </w:t>
      </w:r>
      <w:r>
        <w:rPr>
          <w:spacing w:val="-2"/>
          <w:sz w:val="28"/>
        </w:rPr>
        <w:t>занимающихся;</w:t>
      </w:r>
    </w:p>
    <w:p w14:paraId="4D73566E">
      <w:pPr>
        <w:pStyle w:val="8"/>
        <w:numPr>
          <w:ilvl w:val="1"/>
          <w:numId w:val="3"/>
        </w:numPr>
        <w:tabs>
          <w:tab w:val="left" w:pos="1362"/>
          <w:tab w:val="left" w:pos="3195"/>
          <w:tab w:val="left" w:pos="4611"/>
          <w:tab w:val="left" w:pos="8860"/>
        </w:tabs>
        <w:spacing w:before="26"/>
        <w:ind w:right="1074" w:firstLine="9"/>
        <w:rPr>
          <w:sz w:val="28"/>
        </w:rPr>
      </w:pPr>
      <w:r>
        <w:rPr>
          <w:spacing w:val="-2"/>
          <w:sz w:val="28"/>
        </w:rPr>
        <w:t>динамика</w:t>
      </w:r>
      <w:r>
        <w:rPr>
          <w:sz w:val="28"/>
        </w:rPr>
        <w:tab/>
      </w:r>
      <w:r>
        <w:rPr>
          <w:spacing w:val="-2"/>
          <w:sz w:val="28"/>
        </w:rPr>
        <w:t>прироста</w:t>
      </w:r>
      <w:r>
        <w:rPr>
          <w:sz w:val="28"/>
        </w:rPr>
        <w:tab/>
      </w:r>
      <w:r>
        <w:rPr>
          <w:sz w:val="28"/>
        </w:rPr>
        <w:t>индивидуальных показателей</w:t>
      </w:r>
      <w:r>
        <w:rPr>
          <w:sz w:val="28"/>
        </w:rPr>
        <w:tab/>
      </w:r>
      <w:r>
        <w:rPr>
          <w:spacing w:val="-2"/>
          <w:sz w:val="28"/>
        </w:rPr>
        <w:t xml:space="preserve">физической </w:t>
      </w:r>
      <w:r>
        <w:rPr>
          <w:sz w:val="28"/>
        </w:rPr>
        <w:t>подготовленности занимающихся;</w:t>
      </w:r>
    </w:p>
    <w:p w14:paraId="15FCE984">
      <w:pPr>
        <w:pStyle w:val="8"/>
        <w:numPr>
          <w:ilvl w:val="1"/>
          <w:numId w:val="3"/>
        </w:numPr>
        <w:tabs>
          <w:tab w:val="left" w:pos="1361"/>
          <w:tab w:val="left" w:pos="1363"/>
          <w:tab w:val="left" w:pos="2832"/>
          <w:tab w:val="left" w:pos="4162"/>
          <w:tab w:val="left" w:pos="5093"/>
          <w:tab w:val="left" w:pos="6303"/>
          <w:tab w:val="left" w:pos="7244"/>
          <w:tab w:val="left" w:pos="8358"/>
        </w:tabs>
        <w:spacing w:before="3"/>
        <w:ind w:left="1363" w:right="1978" w:hanging="284"/>
        <w:rPr>
          <w:sz w:val="28"/>
        </w:rPr>
      </w:pPr>
      <w:r>
        <w:rPr>
          <w:spacing w:val="-2"/>
          <w:sz w:val="28"/>
        </w:rPr>
        <w:t>уровень</w:t>
      </w:r>
      <w:r>
        <w:rPr>
          <w:sz w:val="28"/>
        </w:rPr>
        <w:tab/>
      </w:r>
      <w:r>
        <w:rPr>
          <w:spacing w:val="-2"/>
          <w:sz w:val="28"/>
        </w:rPr>
        <w:t>освоения</w:t>
      </w:r>
      <w:r>
        <w:rPr>
          <w:sz w:val="28"/>
        </w:rPr>
        <w:tab/>
      </w:r>
      <w:r>
        <w:rPr>
          <w:spacing w:val="-4"/>
          <w:sz w:val="28"/>
        </w:rPr>
        <w:t>основ</w:t>
      </w:r>
      <w:r>
        <w:rPr>
          <w:sz w:val="28"/>
        </w:rPr>
        <w:tab/>
      </w:r>
      <w:r>
        <w:rPr>
          <w:spacing w:val="-2"/>
          <w:sz w:val="28"/>
        </w:rPr>
        <w:t>техники</w:t>
      </w:r>
      <w:r>
        <w:rPr>
          <w:sz w:val="28"/>
        </w:rPr>
        <w:tab/>
      </w:r>
      <w:r>
        <w:rPr>
          <w:spacing w:val="-2"/>
          <w:sz w:val="28"/>
        </w:rPr>
        <w:t>видов</w:t>
      </w:r>
      <w:r>
        <w:rPr>
          <w:sz w:val="28"/>
        </w:rPr>
        <w:tab/>
      </w:r>
      <w:r>
        <w:rPr>
          <w:spacing w:val="-2"/>
          <w:sz w:val="28"/>
        </w:rPr>
        <w:t>спорта,</w:t>
      </w:r>
      <w:r>
        <w:rPr>
          <w:sz w:val="28"/>
        </w:rPr>
        <w:tab/>
      </w:r>
      <w:r>
        <w:rPr>
          <w:spacing w:val="-2"/>
          <w:sz w:val="28"/>
        </w:rPr>
        <w:t>навыков гигиены</w:t>
      </w:r>
      <w:r>
        <w:rPr>
          <w:sz w:val="28"/>
        </w:rPr>
        <w:tab/>
      </w:r>
      <w:r>
        <w:rPr>
          <w:spacing w:val="-2"/>
          <w:sz w:val="28"/>
        </w:rPr>
        <w:t>исамоконтроля;</w:t>
      </w:r>
    </w:p>
    <w:p w14:paraId="59AC3EE7">
      <w:pPr>
        <w:pStyle w:val="3"/>
        <w:spacing w:line="316" w:lineRule="exact"/>
        <w:ind w:left="1071"/>
        <w:jc w:val="left"/>
      </w:pPr>
      <w:r>
        <w:rPr>
          <w:spacing w:val="-2"/>
        </w:rPr>
        <w:t>на учебно-тренировочном</w:t>
      </w:r>
      <w:r>
        <w:rPr>
          <w:spacing w:val="-3"/>
        </w:rPr>
        <w:t xml:space="preserve"> </w:t>
      </w:r>
      <w:r>
        <w:rPr>
          <w:spacing w:val="-2"/>
        </w:rPr>
        <w:t>этапе:</w:t>
      </w:r>
    </w:p>
    <w:p w14:paraId="1D183B7B">
      <w:pPr>
        <w:pStyle w:val="8"/>
        <w:numPr>
          <w:ilvl w:val="1"/>
          <w:numId w:val="3"/>
        </w:numPr>
        <w:tabs>
          <w:tab w:val="left" w:pos="1362"/>
        </w:tabs>
        <w:spacing w:before="4"/>
        <w:ind w:left="1362" w:hanging="270"/>
        <w:rPr>
          <w:sz w:val="28"/>
        </w:rPr>
      </w:pPr>
      <w:r>
        <w:rPr>
          <w:sz w:val="28"/>
        </w:rPr>
        <w:t>состояние</w:t>
      </w:r>
      <w:r>
        <w:rPr>
          <w:spacing w:val="-13"/>
          <w:sz w:val="28"/>
        </w:rPr>
        <w:t xml:space="preserve"> </w:t>
      </w:r>
      <w:r>
        <w:rPr>
          <w:sz w:val="28"/>
        </w:rPr>
        <w:t>здоровья,</w:t>
      </w:r>
      <w:r>
        <w:rPr>
          <w:spacing w:val="-14"/>
          <w:sz w:val="28"/>
        </w:rPr>
        <w:t xml:space="preserve"> </w:t>
      </w:r>
      <w:r>
        <w:rPr>
          <w:sz w:val="28"/>
        </w:rPr>
        <w:t>уровень</w:t>
      </w:r>
      <w:r>
        <w:rPr>
          <w:spacing w:val="-9"/>
          <w:sz w:val="28"/>
        </w:rPr>
        <w:t xml:space="preserve"> </w:t>
      </w:r>
      <w:r>
        <w:rPr>
          <w:sz w:val="28"/>
        </w:rPr>
        <w:t>физического</w:t>
      </w:r>
      <w:r>
        <w:rPr>
          <w:spacing w:val="-8"/>
          <w:sz w:val="28"/>
        </w:rPr>
        <w:t xml:space="preserve"> </w:t>
      </w:r>
      <w:r>
        <w:rPr>
          <w:sz w:val="28"/>
        </w:rPr>
        <w:t>развития</w:t>
      </w:r>
      <w:r>
        <w:rPr>
          <w:spacing w:val="-8"/>
          <w:sz w:val="28"/>
        </w:rPr>
        <w:t xml:space="preserve"> </w:t>
      </w:r>
      <w:r>
        <w:rPr>
          <w:spacing w:val="-2"/>
          <w:sz w:val="28"/>
        </w:rPr>
        <w:t>занимающихся;</w:t>
      </w:r>
    </w:p>
    <w:p w14:paraId="7CD79220">
      <w:pPr>
        <w:pStyle w:val="8"/>
        <w:numPr>
          <w:ilvl w:val="1"/>
          <w:numId w:val="3"/>
        </w:numPr>
        <w:tabs>
          <w:tab w:val="left" w:pos="1362"/>
        </w:tabs>
        <w:spacing w:before="24"/>
        <w:ind w:right="795" w:firstLine="9"/>
        <w:rPr>
          <w:sz w:val="28"/>
        </w:rPr>
      </w:pPr>
      <w:r>
        <w:rPr>
          <w:sz w:val="28"/>
        </w:rPr>
        <w:t>динамика</w:t>
      </w:r>
      <w:r>
        <w:rPr>
          <w:spacing w:val="40"/>
          <w:sz w:val="28"/>
        </w:rPr>
        <w:t xml:space="preserve"> </w:t>
      </w:r>
      <w:r>
        <w:rPr>
          <w:sz w:val="28"/>
        </w:rPr>
        <w:t>уровня</w:t>
      </w:r>
      <w:r>
        <w:rPr>
          <w:spacing w:val="40"/>
          <w:sz w:val="28"/>
        </w:rPr>
        <w:t xml:space="preserve"> </w:t>
      </w:r>
      <w:r>
        <w:rPr>
          <w:sz w:val="28"/>
        </w:rPr>
        <w:t>подготовленности</w:t>
      </w:r>
      <w:r>
        <w:rPr>
          <w:spacing w:val="8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индивидуальными особенностями занимающихся;</w:t>
      </w:r>
    </w:p>
    <w:p w14:paraId="03B94F7F">
      <w:pPr>
        <w:pStyle w:val="8"/>
        <w:numPr>
          <w:ilvl w:val="1"/>
          <w:numId w:val="3"/>
        </w:numPr>
        <w:tabs>
          <w:tab w:val="left" w:pos="1362"/>
          <w:tab w:val="left" w:pos="3195"/>
          <w:tab w:val="left" w:pos="4611"/>
          <w:tab w:val="left" w:pos="6735"/>
          <w:tab w:val="left" w:pos="8152"/>
        </w:tabs>
        <w:spacing w:before="1"/>
        <w:ind w:right="1051" w:firstLine="9"/>
        <w:rPr>
          <w:sz w:val="28"/>
        </w:rPr>
      </w:pPr>
      <w:r>
        <w:rPr>
          <w:spacing w:val="-2"/>
          <w:sz w:val="28"/>
        </w:rPr>
        <w:t>освоение</w:t>
      </w:r>
      <w:r>
        <w:rPr>
          <w:sz w:val="28"/>
        </w:rPr>
        <w:tab/>
      </w:r>
      <w:r>
        <w:rPr>
          <w:spacing w:val="-2"/>
          <w:sz w:val="28"/>
        </w:rPr>
        <w:t>объемов</w:t>
      </w:r>
      <w:r>
        <w:rPr>
          <w:sz w:val="28"/>
        </w:rPr>
        <w:tab/>
      </w:r>
      <w:r>
        <w:rPr>
          <w:spacing w:val="-2"/>
          <w:sz w:val="28"/>
        </w:rPr>
        <w:t>тренировочных</w:t>
      </w:r>
      <w:r>
        <w:rPr>
          <w:sz w:val="28"/>
        </w:rPr>
        <w:tab/>
      </w:r>
      <w:r>
        <w:rPr>
          <w:spacing w:val="-2"/>
          <w:sz w:val="28"/>
        </w:rPr>
        <w:t>нагрузок,</w:t>
      </w:r>
      <w:r>
        <w:rPr>
          <w:sz w:val="28"/>
        </w:rPr>
        <w:tab/>
      </w:r>
      <w:r>
        <w:rPr>
          <w:spacing w:val="-2"/>
          <w:sz w:val="28"/>
        </w:rPr>
        <w:t xml:space="preserve">предусмотренных </w:t>
      </w:r>
      <w:r>
        <w:rPr>
          <w:sz w:val="28"/>
        </w:rPr>
        <w:t>программами по видам спорта;</w:t>
      </w:r>
    </w:p>
    <w:p w14:paraId="2FC6A8C7">
      <w:pPr>
        <w:pStyle w:val="8"/>
        <w:numPr>
          <w:ilvl w:val="1"/>
          <w:numId w:val="3"/>
        </w:numPr>
        <w:tabs>
          <w:tab w:val="left" w:pos="1362"/>
          <w:tab w:val="left" w:pos="2990"/>
          <w:tab w:val="left" w:pos="5105"/>
        </w:tabs>
        <w:spacing w:line="321" w:lineRule="exact"/>
        <w:ind w:left="1362" w:hanging="282"/>
        <w:rPr>
          <w:sz w:val="28"/>
        </w:rPr>
      </w:pPr>
      <w:r>
        <w:rPr>
          <w:spacing w:val="-2"/>
          <w:sz w:val="28"/>
        </w:rPr>
        <w:t>освоение</w:t>
      </w:r>
      <w:r>
        <w:rPr>
          <w:sz w:val="28"/>
        </w:rPr>
        <w:tab/>
      </w:r>
      <w:r>
        <w:rPr>
          <w:spacing w:val="-2"/>
          <w:sz w:val="28"/>
        </w:rPr>
        <w:t>теоретического</w:t>
      </w:r>
      <w:r>
        <w:rPr>
          <w:sz w:val="28"/>
        </w:rPr>
        <w:tab/>
      </w:r>
      <w:r>
        <w:rPr>
          <w:sz w:val="28"/>
        </w:rPr>
        <w:t>раздела</w:t>
      </w:r>
      <w:r>
        <w:rPr>
          <w:spacing w:val="-6"/>
          <w:sz w:val="28"/>
        </w:rPr>
        <w:t xml:space="preserve"> </w:t>
      </w:r>
      <w:r>
        <w:rPr>
          <w:spacing w:val="-2"/>
          <w:sz w:val="28"/>
        </w:rPr>
        <w:t>программы;</w:t>
      </w:r>
    </w:p>
    <w:p w14:paraId="2EA624DD">
      <w:pPr>
        <w:pStyle w:val="6"/>
        <w:spacing w:before="25"/>
      </w:pPr>
    </w:p>
    <w:p w14:paraId="78114A80">
      <w:pPr>
        <w:pStyle w:val="8"/>
        <w:numPr>
          <w:ilvl w:val="1"/>
          <w:numId w:val="2"/>
        </w:numPr>
        <w:tabs>
          <w:tab w:val="left" w:pos="1719"/>
        </w:tabs>
        <w:spacing w:line="259" w:lineRule="auto"/>
        <w:ind w:left="1049" w:right="802" w:firstLine="0"/>
        <w:jc w:val="both"/>
        <w:rPr>
          <w:sz w:val="28"/>
        </w:rPr>
      </w:pPr>
      <w:r>
        <w:rPr>
          <w:sz w:val="28"/>
        </w:rPr>
        <w:t>Спортивная борьба является международным видом единоборств, включённым в программу Олимпийских игр. Борьба проходит по правилам, утвержденным Международной федерацией ассоциированных стилей борьбы (ФИЛА). Цель ее – положить противника на лопатки или победить по очкам.</w:t>
      </w:r>
    </w:p>
    <w:p w14:paraId="39B9B117">
      <w:pPr>
        <w:pStyle w:val="6"/>
        <w:spacing w:line="259" w:lineRule="auto"/>
        <w:ind w:left="1049" w:right="795" w:firstLine="456"/>
        <w:jc w:val="both"/>
      </w:pPr>
      <w:r>
        <w:t>Наличие весовых категорий накладывает необходимость стратегически продуманной физиологической подготовки к соревнованиям, решения частой задачи набора или сгонки собственного веса, а также использования индивидуальных антропометрических особенностей и антропометрических особенностей соперника для достижения победы и построения эффективного тактического рисунка схватки. Спортивная борьба – вид спорта, который входит во Всероссийский реестр видов спорта.</w:t>
      </w:r>
    </w:p>
    <w:p w14:paraId="5AF1F950">
      <w:pPr>
        <w:pStyle w:val="6"/>
        <w:spacing w:line="259" w:lineRule="auto"/>
        <w:jc w:val="both"/>
        <w:sectPr>
          <w:pgSz w:w="11920" w:h="16850"/>
          <w:pgMar w:top="980" w:right="283" w:bottom="280" w:left="283" w:header="523" w:footer="0" w:gutter="0"/>
          <w:cols w:space="720" w:num="1"/>
        </w:sectPr>
      </w:pPr>
    </w:p>
    <w:p w14:paraId="33BE896F">
      <w:pPr>
        <w:pStyle w:val="6"/>
        <w:spacing w:before="314"/>
      </w:pPr>
    </w:p>
    <w:p w14:paraId="4F3B22D5">
      <w:pPr>
        <w:pStyle w:val="8"/>
        <w:numPr>
          <w:ilvl w:val="0"/>
          <w:numId w:val="1"/>
        </w:numPr>
        <w:tabs>
          <w:tab w:val="left" w:pos="2330"/>
          <w:tab w:val="left" w:pos="3014"/>
        </w:tabs>
        <w:spacing w:line="259" w:lineRule="auto"/>
        <w:ind w:left="2330" w:right="1906" w:hanging="36"/>
        <w:jc w:val="left"/>
        <w:rPr>
          <w:b/>
          <w:color w:val="6F2F9F"/>
          <w:sz w:val="28"/>
        </w:rPr>
      </w:pPr>
      <w:r>
        <w:rPr>
          <w:b/>
          <w:color w:val="6F2F9F"/>
          <w:sz w:val="28"/>
        </w:rPr>
        <w:t>ХАРАКТЕРИСТИКА ДОПОЛНИТЕЛЬНОЙ ОБРАЗОВАТЕЛЬНОЙ</w:t>
      </w:r>
      <w:r>
        <w:rPr>
          <w:b/>
          <w:color w:val="6F2F9F"/>
          <w:spacing w:val="-15"/>
          <w:sz w:val="28"/>
        </w:rPr>
        <w:t xml:space="preserve"> </w:t>
      </w:r>
      <w:r>
        <w:rPr>
          <w:b/>
          <w:color w:val="6F2F9F"/>
          <w:sz w:val="28"/>
        </w:rPr>
        <w:t>ПРОГРАММЫ</w:t>
      </w:r>
      <w:r>
        <w:rPr>
          <w:b/>
          <w:color w:val="6F2F9F"/>
          <w:spacing w:val="-15"/>
          <w:sz w:val="28"/>
        </w:rPr>
        <w:t xml:space="preserve"> </w:t>
      </w:r>
      <w:r>
        <w:rPr>
          <w:b/>
          <w:color w:val="6F2F9F"/>
          <w:sz w:val="28"/>
        </w:rPr>
        <w:t>СПОРТИВНОЙ</w:t>
      </w:r>
    </w:p>
    <w:p w14:paraId="66CBAF9A">
      <w:pPr>
        <w:spacing w:line="320" w:lineRule="exact"/>
        <w:ind w:left="4865"/>
        <w:rPr>
          <w:b/>
          <w:sz w:val="28"/>
        </w:rPr>
      </w:pPr>
      <w:r>
        <w:rPr>
          <w:b/>
          <w:color w:val="6F2F9F"/>
          <w:spacing w:val="-2"/>
          <w:sz w:val="28"/>
        </w:rPr>
        <w:t>ПОДГОТОВКИ</w:t>
      </w:r>
    </w:p>
    <w:p w14:paraId="72DC4D6A">
      <w:pPr>
        <w:pStyle w:val="2"/>
        <w:spacing w:before="26"/>
        <w:ind w:left="1243" w:right="1244"/>
        <w:jc w:val="both"/>
      </w:pPr>
      <w:r>
        <w:rPr>
          <w:b w:val="0"/>
        </w:rPr>
        <w:t>2.1.</w:t>
      </w:r>
      <w:r>
        <w:rPr>
          <w:b w:val="0"/>
          <w:spacing w:val="80"/>
          <w:w w:val="150"/>
        </w:rPr>
        <w:t xml:space="preserve"> </w:t>
      </w:r>
      <w:r>
        <w:t>Сроки</w:t>
      </w:r>
      <w:r>
        <w:rPr>
          <w:spacing w:val="-3"/>
        </w:rPr>
        <w:t xml:space="preserve"> </w:t>
      </w:r>
      <w:r>
        <w:t>реализации</w:t>
      </w:r>
      <w:r>
        <w:rPr>
          <w:spacing w:val="-3"/>
        </w:rPr>
        <w:t xml:space="preserve"> </w:t>
      </w:r>
      <w:r>
        <w:t>этапов</w:t>
      </w:r>
      <w:r>
        <w:rPr>
          <w:spacing w:val="-3"/>
        </w:rPr>
        <w:t xml:space="preserve"> </w:t>
      </w:r>
      <w:r>
        <w:t>спортивной</w:t>
      </w:r>
      <w:r>
        <w:rPr>
          <w:spacing w:val="-6"/>
        </w:rPr>
        <w:t xml:space="preserve"> </w:t>
      </w:r>
      <w:r>
        <w:t>подготовки</w:t>
      </w:r>
      <w:r>
        <w:rPr>
          <w:spacing w:val="-3"/>
        </w:rPr>
        <w:t xml:space="preserve"> </w:t>
      </w:r>
      <w:r>
        <w:t>и</w:t>
      </w:r>
      <w:r>
        <w:rPr>
          <w:spacing w:val="-4"/>
        </w:rPr>
        <w:t xml:space="preserve"> </w:t>
      </w:r>
      <w:r>
        <w:t>возрастные границы лиц, проходящих спортивную подготовку, количество лиц, проходящих</w:t>
      </w:r>
      <w:r>
        <w:rPr>
          <w:spacing w:val="-3"/>
        </w:rPr>
        <w:t xml:space="preserve"> </w:t>
      </w:r>
      <w:r>
        <w:t>спортивную</w:t>
      </w:r>
      <w:r>
        <w:rPr>
          <w:spacing w:val="-5"/>
        </w:rPr>
        <w:t xml:space="preserve"> </w:t>
      </w:r>
      <w:r>
        <w:t>подготовку</w:t>
      </w:r>
      <w:r>
        <w:rPr>
          <w:spacing w:val="-9"/>
        </w:rPr>
        <w:t xml:space="preserve"> </w:t>
      </w:r>
      <w:r>
        <w:t>в</w:t>
      </w:r>
      <w:r>
        <w:rPr>
          <w:spacing w:val="-5"/>
        </w:rPr>
        <w:t xml:space="preserve"> </w:t>
      </w:r>
      <w:r>
        <w:t>группах</w:t>
      </w:r>
      <w:r>
        <w:rPr>
          <w:spacing w:val="-3"/>
        </w:rPr>
        <w:t xml:space="preserve"> </w:t>
      </w:r>
      <w:r>
        <w:t>на</w:t>
      </w:r>
      <w:r>
        <w:rPr>
          <w:spacing w:val="-3"/>
        </w:rPr>
        <w:t xml:space="preserve"> </w:t>
      </w:r>
      <w:r>
        <w:t>этапах</w:t>
      </w:r>
      <w:r>
        <w:rPr>
          <w:spacing w:val="-3"/>
        </w:rPr>
        <w:t xml:space="preserve"> </w:t>
      </w:r>
      <w:r>
        <w:t>спортивной</w:t>
      </w:r>
    </w:p>
    <w:p w14:paraId="11E20734">
      <w:pPr>
        <w:spacing w:before="2"/>
        <w:ind w:left="4894"/>
        <w:rPr>
          <w:b/>
          <w:sz w:val="28"/>
        </w:rPr>
      </w:pPr>
      <w:r>
        <w:rPr>
          <w:b/>
          <w:spacing w:val="-2"/>
          <w:sz w:val="28"/>
        </w:rPr>
        <w:t>подготовки:</w:t>
      </w:r>
    </w:p>
    <w:p w14:paraId="473D3B37">
      <w:pPr>
        <w:spacing w:after="17"/>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1</w:t>
      </w:r>
    </w:p>
    <w:tbl>
      <w:tblPr>
        <w:tblStyle w:val="7"/>
        <w:tblW w:w="0" w:type="auto"/>
        <w:tblInd w:w="8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4"/>
        <w:gridCol w:w="2437"/>
        <w:gridCol w:w="2428"/>
        <w:gridCol w:w="2435"/>
      </w:tblGrid>
      <w:tr w14:paraId="0280A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trPr>
        <w:tc>
          <w:tcPr>
            <w:tcW w:w="2444" w:type="dxa"/>
          </w:tcPr>
          <w:p w14:paraId="5250E65C">
            <w:pPr>
              <w:pStyle w:val="9"/>
              <w:spacing w:before="14"/>
              <w:rPr>
                <w:b/>
              </w:rPr>
            </w:pPr>
          </w:p>
          <w:p w14:paraId="45B84A49">
            <w:pPr>
              <w:pStyle w:val="9"/>
              <w:ind w:left="683" w:right="72" w:hanging="269"/>
            </w:pPr>
            <w:r>
              <w:t>Этап</w:t>
            </w:r>
            <w:r>
              <w:rPr>
                <w:spacing w:val="-14"/>
              </w:rPr>
              <w:t xml:space="preserve"> </w:t>
            </w:r>
            <w:r>
              <w:t xml:space="preserve">спортивной </w:t>
            </w:r>
            <w:r>
              <w:rPr>
                <w:spacing w:val="-2"/>
              </w:rPr>
              <w:t>подготовки</w:t>
            </w:r>
          </w:p>
        </w:tc>
        <w:tc>
          <w:tcPr>
            <w:tcW w:w="2437" w:type="dxa"/>
          </w:tcPr>
          <w:p w14:paraId="134032A0">
            <w:pPr>
              <w:pStyle w:val="9"/>
              <w:spacing w:before="140"/>
              <w:ind w:left="14"/>
              <w:jc w:val="center"/>
            </w:pPr>
            <w:r>
              <w:t>Срок</w:t>
            </w:r>
            <w:r>
              <w:rPr>
                <w:spacing w:val="-14"/>
              </w:rPr>
              <w:t xml:space="preserve"> </w:t>
            </w:r>
            <w:r>
              <w:t>реализации</w:t>
            </w:r>
            <w:r>
              <w:rPr>
                <w:spacing w:val="-14"/>
              </w:rPr>
              <w:t xml:space="preserve"> </w:t>
            </w:r>
            <w:r>
              <w:t xml:space="preserve">этапов спортивной подготовки </w:t>
            </w:r>
            <w:r>
              <w:rPr>
                <w:spacing w:val="-2"/>
              </w:rPr>
              <w:t>(лет)</w:t>
            </w:r>
          </w:p>
        </w:tc>
        <w:tc>
          <w:tcPr>
            <w:tcW w:w="2428" w:type="dxa"/>
          </w:tcPr>
          <w:p w14:paraId="10FF8A89">
            <w:pPr>
              <w:pStyle w:val="9"/>
              <w:spacing w:before="15"/>
              <w:ind w:left="75" w:right="70" w:firstLine="2"/>
              <w:jc w:val="center"/>
            </w:pPr>
            <w:r>
              <w:t>Возрастные границы лиц, проходящих спортивную</w:t>
            </w:r>
            <w:r>
              <w:rPr>
                <w:spacing w:val="-14"/>
              </w:rPr>
              <w:t xml:space="preserve"> </w:t>
            </w:r>
            <w:r>
              <w:t>подготовку</w:t>
            </w:r>
          </w:p>
          <w:p w14:paraId="7C929548">
            <w:pPr>
              <w:pStyle w:val="9"/>
              <w:spacing w:line="250" w:lineRule="exact"/>
              <w:ind w:left="5"/>
              <w:jc w:val="center"/>
            </w:pPr>
            <w:r>
              <w:rPr>
                <w:spacing w:val="-2"/>
              </w:rPr>
              <w:t>(лет)</w:t>
            </w:r>
          </w:p>
        </w:tc>
        <w:tc>
          <w:tcPr>
            <w:tcW w:w="2435" w:type="dxa"/>
          </w:tcPr>
          <w:p w14:paraId="5F8DBC94">
            <w:pPr>
              <w:pStyle w:val="9"/>
              <w:spacing w:before="14"/>
              <w:rPr>
                <w:b/>
              </w:rPr>
            </w:pPr>
          </w:p>
          <w:p w14:paraId="7D24A41F">
            <w:pPr>
              <w:pStyle w:val="9"/>
              <w:ind w:left="717" w:right="9" w:hanging="699"/>
            </w:pPr>
            <w:r>
              <w:t>Наполняемость</w:t>
            </w:r>
            <w:r>
              <w:rPr>
                <w:spacing w:val="-14"/>
              </w:rPr>
              <w:t xml:space="preserve"> </w:t>
            </w:r>
            <w:r>
              <w:t xml:space="preserve">(человек) </w:t>
            </w:r>
            <w:r>
              <w:rPr>
                <w:spacing w:val="-2"/>
              </w:rPr>
              <w:t>мин.-макс.</w:t>
            </w:r>
          </w:p>
        </w:tc>
      </w:tr>
      <w:tr w14:paraId="07D70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2444" w:type="dxa"/>
          </w:tcPr>
          <w:p w14:paraId="4D58681B">
            <w:pPr>
              <w:pStyle w:val="9"/>
              <w:spacing w:before="10" w:line="252" w:lineRule="exact"/>
              <w:ind w:left="683" w:right="462" w:hanging="209"/>
            </w:pPr>
            <w:r>
              <w:t>Этап</w:t>
            </w:r>
            <w:r>
              <w:rPr>
                <w:spacing w:val="-14"/>
              </w:rPr>
              <w:t xml:space="preserve"> </w:t>
            </w:r>
            <w:r>
              <w:t xml:space="preserve">начальной </w:t>
            </w:r>
            <w:r>
              <w:rPr>
                <w:spacing w:val="-2"/>
              </w:rPr>
              <w:t>подготовки</w:t>
            </w:r>
          </w:p>
        </w:tc>
        <w:tc>
          <w:tcPr>
            <w:tcW w:w="2437" w:type="dxa"/>
          </w:tcPr>
          <w:p w14:paraId="527CC1CC">
            <w:pPr>
              <w:pStyle w:val="9"/>
              <w:spacing w:before="140"/>
              <w:ind w:left="10"/>
              <w:jc w:val="center"/>
            </w:pPr>
            <w:r>
              <w:rPr>
                <w:spacing w:val="-10"/>
              </w:rPr>
              <w:t>4</w:t>
            </w:r>
          </w:p>
        </w:tc>
        <w:tc>
          <w:tcPr>
            <w:tcW w:w="2428" w:type="dxa"/>
          </w:tcPr>
          <w:p w14:paraId="1FCCC3C5">
            <w:pPr>
              <w:pStyle w:val="9"/>
              <w:spacing w:before="140"/>
              <w:ind w:left="5" w:right="2"/>
              <w:jc w:val="center"/>
            </w:pPr>
            <w:r>
              <w:rPr>
                <w:spacing w:val="-10"/>
              </w:rPr>
              <w:t>7</w:t>
            </w:r>
          </w:p>
        </w:tc>
        <w:tc>
          <w:tcPr>
            <w:tcW w:w="2435" w:type="dxa"/>
          </w:tcPr>
          <w:p w14:paraId="6DC7007E">
            <w:pPr>
              <w:pStyle w:val="9"/>
              <w:spacing w:before="140"/>
              <w:ind w:left="9"/>
              <w:jc w:val="center"/>
            </w:pPr>
            <w:r>
              <w:rPr>
                <w:spacing w:val="-2"/>
              </w:rPr>
              <w:t>10-</w:t>
            </w:r>
            <w:r>
              <w:rPr>
                <w:spacing w:val="-7"/>
              </w:rPr>
              <w:t>20</w:t>
            </w:r>
          </w:p>
        </w:tc>
      </w:tr>
      <w:tr w14:paraId="59C2C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1" w:hRule="atLeast"/>
        </w:trPr>
        <w:tc>
          <w:tcPr>
            <w:tcW w:w="2444" w:type="dxa"/>
          </w:tcPr>
          <w:p w14:paraId="4FEF09B7">
            <w:pPr>
              <w:pStyle w:val="9"/>
              <w:spacing w:before="13"/>
              <w:ind w:left="11"/>
              <w:jc w:val="center"/>
            </w:pPr>
            <w:r>
              <w:rPr>
                <w:spacing w:val="-2"/>
              </w:rPr>
              <w:t xml:space="preserve">Учебно-тренировочный </w:t>
            </w:r>
            <w:r>
              <w:rPr>
                <w:spacing w:val="-4"/>
              </w:rPr>
              <w:t>этап</w:t>
            </w:r>
          </w:p>
          <w:p w14:paraId="1905FE0E">
            <w:pPr>
              <w:pStyle w:val="9"/>
              <w:spacing w:line="254" w:lineRule="exact"/>
              <w:ind w:left="11" w:right="2"/>
              <w:jc w:val="center"/>
            </w:pPr>
            <w:r>
              <w:t>(этап</w:t>
            </w:r>
            <w:r>
              <w:rPr>
                <w:spacing w:val="-14"/>
              </w:rPr>
              <w:t xml:space="preserve"> </w:t>
            </w:r>
            <w:r>
              <w:t xml:space="preserve">спортивной </w:t>
            </w:r>
            <w:r>
              <w:rPr>
                <w:spacing w:val="-2"/>
              </w:rPr>
              <w:t>специализации)</w:t>
            </w:r>
          </w:p>
        </w:tc>
        <w:tc>
          <w:tcPr>
            <w:tcW w:w="2437" w:type="dxa"/>
          </w:tcPr>
          <w:p w14:paraId="4F756170">
            <w:pPr>
              <w:pStyle w:val="9"/>
              <w:spacing w:before="141"/>
              <w:rPr>
                <w:b/>
              </w:rPr>
            </w:pPr>
          </w:p>
          <w:p w14:paraId="0BBEF208">
            <w:pPr>
              <w:pStyle w:val="9"/>
              <w:ind w:left="10"/>
              <w:jc w:val="center"/>
            </w:pPr>
            <w:r>
              <w:rPr>
                <w:spacing w:val="-2"/>
              </w:rPr>
              <w:t>3-</w:t>
            </w:r>
            <w:r>
              <w:rPr>
                <w:spacing w:val="-10"/>
              </w:rPr>
              <w:t>5</w:t>
            </w:r>
          </w:p>
        </w:tc>
        <w:tc>
          <w:tcPr>
            <w:tcW w:w="2428" w:type="dxa"/>
          </w:tcPr>
          <w:p w14:paraId="7CA0E59B">
            <w:pPr>
              <w:pStyle w:val="9"/>
              <w:spacing w:before="141"/>
              <w:rPr>
                <w:b/>
              </w:rPr>
            </w:pPr>
          </w:p>
          <w:p w14:paraId="32EEDFCA">
            <w:pPr>
              <w:pStyle w:val="9"/>
              <w:ind w:left="5" w:right="2"/>
              <w:jc w:val="center"/>
            </w:pPr>
            <w:r>
              <w:rPr>
                <w:spacing w:val="-5"/>
              </w:rPr>
              <w:t>11</w:t>
            </w:r>
          </w:p>
        </w:tc>
        <w:tc>
          <w:tcPr>
            <w:tcW w:w="2435" w:type="dxa"/>
          </w:tcPr>
          <w:p w14:paraId="40CBCF6F">
            <w:pPr>
              <w:pStyle w:val="9"/>
              <w:spacing w:before="141"/>
              <w:rPr>
                <w:b/>
              </w:rPr>
            </w:pPr>
          </w:p>
          <w:p w14:paraId="1C315B81">
            <w:pPr>
              <w:pStyle w:val="9"/>
              <w:ind w:left="9"/>
              <w:jc w:val="center"/>
            </w:pPr>
            <w:r>
              <w:rPr>
                <w:spacing w:val="-2"/>
              </w:rPr>
              <w:t>8-</w:t>
            </w:r>
            <w:r>
              <w:rPr>
                <w:spacing w:val="-5"/>
              </w:rPr>
              <w:t>16</w:t>
            </w:r>
          </w:p>
        </w:tc>
      </w:tr>
    </w:tbl>
    <w:p w14:paraId="58FBC066">
      <w:pPr>
        <w:pStyle w:val="6"/>
        <w:spacing w:before="2" w:line="259" w:lineRule="auto"/>
        <w:ind w:left="797" w:right="793" w:firstLine="566"/>
        <w:jc w:val="both"/>
      </w:pPr>
      <w:r>
        <w:t>В таблице № 1 указаны минимальные возрастные границы (количество лет) для зачисления на этапы спортивной подготовки с учетом требований ФССП (приказ Минспорта России от 8 декабря 2025г. № 1091), максимальная наполняемость учебно-тренировочных групп на этапах спортивной подготовки, соответствует двукратному количеству обучающихся, рассчитанному с учетом федерального стандарта спортивной подготовки на основании приказа Минспорта России от 3 августа 2022 г. № 634 «Об особенностях организации и осуществления образовательной деятельности по дополнительным образовательным программам спортивной подготовки».</w:t>
      </w:r>
    </w:p>
    <w:p w14:paraId="1CD57939">
      <w:pPr>
        <w:pStyle w:val="6"/>
        <w:spacing w:line="259" w:lineRule="auto"/>
        <w:ind w:left="797" w:right="799" w:firstLine="566"/>
        <w:jc w:val="both"/>
      </w:pPr>
      <w:r>
        <w:t>Для зачисления на этап спортивной подготовки лицо, желающее пройти спортивную</w:t>
      </w:r>
      <w:r>
        <w:rPr>
          <w:spacing w:val="-18"/>
        </w:rPr>
        <w:t xml:space="preserve"> </w:t>
      </w:r>
      <w:r>
        <w:t>подготовку,</w:t>
      </w:r>
      <w:r>
        <w:rPr>
          <w:spacing w:val="-17"/>
        </w:rPr>
        <w:t xml:space="preserve"> </w:t>
      </w:r>
      <w:r>
        <w:t>должно</w:t>
      </w:r>
      <w:r>
        <w:rPr>
          <w:spacing w:val="-18"/>
        </w:rPr>
        <w:t xml:space="preserve"> </w:t>
      </w:r>
      <w:r>
        <w:t>достичь</w:t>
      </w:r>
      <w:r>
        <w:rPr>
          <w:spacing w:val="-17"/>
        </w:rPr>
        <w:t xml:space="preserve"> </w:t>
      </w:r>
      <w:r>
        <w:t>установленного</w:t>
      </w:r>
      <w:r>
        <w:rPr>
          <w:spacing w:val="-17"/>
        </w:rPr>
        <w:t xml:space="preserve"> </w:t>
      </w:r>
      <w:r>
        <w:t>возраста</w:t>
      </w:r>
      <w:r>
        <w:rPr>
          <w:spacing w:val="-17"/>
        </w:rPr>
        <w:t xml:space="preserve"> </w:t>
      </w:r>
      <w:r>
        <w:t>в</w:t>
      </w:r>
      <w:r>
        <w:rPr>
          <w:spacing w:val="-18"/>
        </w:rPr>
        <w:t xml:space="preserve"> </w:t>
      </w:r>
      <w:r>
        <w:t>календарный год зачисления на соответствующий этап спортивной подготовки:</w:t>
      </w:r>
    </w:p>
    <w:p w14:paraId="65EBD194">
      <w:pPr>
        <w:pStyle w:val="8"/>
        <w:numPr>
          <w:ilvl w:val="0"/>
          <w:numId w:val="4"/>
        </w:numPr>
        <w:tabs>
          <w:tab w:val="left" w:pos="1080"/>
        </w:tabs>
        <w:spacing w:line="259" w:lineRule="auto"/>
        <w:ind w:right="795" w:firstLine="0"/>
        <w:jc w:val="both"/>
        <w:rPr>
          <w:sz w:val="28"/>
        </w:rPr>
      </w:pPr>
      <w:r>
        <w:rPr>
          <w:sz w:val="28"/>
        </w:rPr>
        <w:t>на этап начальной подготовки зачисляются лица не моложе 7 лет, лица, зачисленные на данный этап спортивной подготовки, не должны иметь медицинских противопоказаний для освоения программы, успешно сдать нормативы по общей и специальной физической подготовке для зачисления в спортивные группы начальной подготовки;</w:t>
      </w:r>
    </w:p>
    <w:p w14:paraId="3B193590">
      <w:pPr>
        <w:pStyle w:val="8"/>
        <w:numPr>
          <w:ilvl w:val="0"/>
          <w:numId w:val="4"/>
        </w:numPr>
        <w:tabs>
          <w:tab w:val="left" w:pos="1080"/>
        </w:tabs>
        <w:spacing w:line="259" w:lineRule="auto"/>
        <w:ind w:right="802" w:firstLine="0"/>
        <w:jc w:val="both"/>
        <w:rPr>
          <w:sz w:val="28"/>
        </w:rPr>
      </w:pPr>
      <w:r>
        <w:rPr>
          <w:sz w:val="28"/>
        </w:rPr>
        <w:t>на учебно-тренировочный этап (этап спортивной специализации) зачисляются лица не моложе 11 лет, для зачисления, занимающиеся должны успешно сдать нормативы по общей физической и специальной физической подготовке, иметь соответствующий уровень спортивной квалификации, установленный ФССП;</w:t>
      </w:r>
    </w:p>
    <w:p w14:paraId="67F3BFE0">
      <w:pPr>
        <w:tabs>
          <w:tab w:val="left" w:pos="1080"/>
        </w:tabs>
        <w:spacing w:line="259" w:lineRule="auto"/>
        <w:ind w:right="802"/>
        <w:jc w:val="both"/>
        <w:rPr>
          <w:sz w:val="28"/>
        </w:rPr>
      </w:pPr>
    </w:p>
    <w:p w14:paraId="66747F6F">
      <w:pPr>
        <w:tabs>
          <w:tab w:val="left" w:pos="1080"/>
        </w:tabs>
        <w:spacing w:line="259" w:lineRule="auto"/>
        <w:ind w:right="802"/>
        <w:jc w:val="both"/>
        <w:rPr>
          <w:sz w:val="28"/>
        </w:rPr>
      </w:pPr>
    </w:p>
    <w:p w14:paraId="57D39E93">
      <w:pPr>
        <w:tabs>
          <w:tab w:val="left" w:pos="1080"/>
        </w:tabs>
        <w:spacing w:line="259" w:lineRule="auto"/>
        <w:ind w:right="802"/>
        <w:jc w:val="both"/>
        <w:rPr>
          <w:sz w:val="28"/>
        </w:rPr>
      </w:pPr>
    </w:p>
    <w:p w14:paraId="057FE0C4">
      <w:pPr>
        <w:tabs>
          <w:tab w:val="left" w:pos="1080"/>
        </w:tabs>
        <w:spacing w:line="259" w:lineRule="auto"/>
        <w:ind w:right="802"/>
        <w:jc w:val="both"/>
        <w:rPr>
          <w:sz w:val="28"/>
        </w:rPr>
      </w:pPr>
    </w:p>
    <w:p w14:paraId="7276742D">
      <w:pPr>
        <w:tabs>
          <w:tab w:val="left" w:pos="1080"/>
        </w:tabs>
        <w:spacing w:line="259" w:lineRule="auto"/>
        <w:ind w:right="802"/>
        <w:jc w:val="both"/>
        <w:rPr>
          <w:sz w:val="28"/>
        </w:rPr>
      </w:pPr>
    </w:p>
    <w:p w14:paraId="2DD54EC9">
      <w:pPr>
        <w:pStyle w:val="6"/>
        <w:spacing w:before="19"/>
      </w:pPr>
    </w:p>
    <w:p w14:paraId="629D04A3">
      <w:pPr>
        <w:pStyle w:val="2"/>
        <w:numPr>
          <w:ilvl w:val="0"/>
          <w:numId w:val="5"/>
        </w:numPr>
        <w:tabs>
          <w:tab w:val="left" w:pos="2956"/>
        </w:tabs>
        <w:ind w:left="2956" w:hanging="359"/>
        <w:jc w:val="left"/>
      </w:pPr>
      <w:r>
        <w:t>Объем</w:t>
      </w:r>
      <w:r>
        <w:rPr>
          <w:spacing w:val="-13"/>
        </w:rPr>
        <w:t xml:space="preserve"> </w:t>
      </w:r>
      <w:r>
        <w:t>дополнительной</w:t>
      </w:r>
      <w:r>
        <w:rPr>
          <w:spacing w:val="-11"/>
        </w:rPr>
        <w:t xml:space="preserve"> </w:t>
      </w:r>
      <w:r>
        <w:t>образовательной</w:t>
      </w:r>
      <w:r>
        <w:rPr>
          <w:spacing w:val="-10"/>
        </w:rPr>
        <w:t xml:space="preserve"> </w:t>
      </w:r>
      <w:r>
        <w:rPr>
          <w:spacing w:val="-2"/>
        </w:rPr>
        <w:t>программы:</w:t>
      </w:r>
    </w:p>
    <w:p w14:paraId="15F2F52C">
      <w:pPr>
        <w:spacing w:before="27"/>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2</w:t>
      </w:r>
    </w:p>
    <w:tbl>
      <w:tblPr>
        <w:tblStyle w:val="7"/>
        <w:tblW w:w="0" w:type="auto"/>
        <w:tblInd w:w="8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05"/>
        <w:gridCol w:w="2038"/>
        <w:gridCol w:w="1842"/>
        <w:gridCol w:w="2127"/>
        <w:gridCol w:w="2409"/>
      </w:tblGrid>
      <w:tr w14:paraId="3351D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1505" w:type="dxa"/>
            <w:vMerge w:val="restart"/>
          </w:tcPr>
          <w:p w14:paraId="14F05C6D">
            <w:pPr>
              <w:pStyle w:val="9"/>
              <w:rPr>
                <w:b/>
              </w:rPr>
            </w:pPr>
          </w:p>
          <w:p w14:paraId="7096322D">
            <w:pPr>
              <w:pStyle w:val="9"/>
              <w:spacing w:before="58"/>
              <w:rPr>
                <w:b/>
              </w:rPr>
            </w:pPr>
          </w:p>
          <w:p w14:paraId="64BB6679">
            <w:pPr>
              <w:pStyle w:val="9"/>
              <w:ind w:left="304" w:right="287" w:firstLine="52"/>
            </w:pPr>
            <w:r>
              <w:rPr>
                <w:spacing w:val="-2"/>
              </w:rPr>
              <w:t>Этапный норматив</w:t>
            </w:r>
          </w:p>
        </w:tc>
        <w:tc>
          <w:tcPr>
            <w:tcW w:w="8416" w:type="dxa"/>
            <w:gridSpan w:val="4"/>
          </w:tcPr>
          <w:p w14:paraId="1866F622">
            <w:pPr>
              <w:pStyle w:val="9"/>
              <w:spacing w:before="12" w:line="250" w:lineRule="exact"/>
              <w:ind w:left="11"/>
              <w:jc w:val="center"/>
            </w:pPr>
            <w:r>
              <w:t>Этапы</w:t>
            </w:r>
            <w:r>
              <w:rPr>
                <w:spacing w:val="-3"/>
              </w:rPr>
              <w:t xml:space="preserve"> </w:t>
            </w:r>
            <w:r>
              <w:t>и</w:t>
            </w:r>
            <w:r>
              <w:rPr>
                <w:spacing w:val="-5"/>
              </w:rPr>
              <w:t xml:space="preserve"> </w:t>
            </w:r>
            <w:r>
              <w:t>годы</w:t>
            </w:r>
            <w:r>
              <w:rPr>
                <w:spacing w:val="-2"/>
              </w:rPr>
              <w:t xml:space="preserve"> </w:t>
            </w:r>
            <w:r>
              <w:t>спортивной</w:t>
            </w:r>
            <w:r>
              <w:rPr>
                <w:spacing w:val="-6"/>
              </w:rPr>
              <w:t xml:space="preserve"> </w:t>
            </w:r>
            <w:r>
              <w:rPr>
                <w:spacing w:val="-2"/>
              </w:rPr>
              <w:t>подготовки</w:t>
            </w:r>
          </w:p>
        </w:tc>
      </w:tr>
      <w:tr w14:paraId="06C41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8" w:hRule="atLeast"/>
        </w:trPr>
        <w:tc>
          <w:tcPr>
            <w:tcW w:w="1505" w:type="dxa"/>
            <w:vMerge w:val="continue"/>
            <w:tcBorders>
              <w:top w:val="nil"/>
            </w:tcBorders>
          </w:tcPr>
          <w:p w14:paraId="0E8B5DD6">
            <w:pPr>
              <w:rPr>
                <w:sz w:val="2"/>
                <w:szCs w:val="2"/>
              </w:rPr>
            </w:pPr>
          </w:p>
        </w:tc>
        <w:tc>
          <w:tcPr>
            <w:tcW w:w="3880" w:type="dxa"/>
            <w:gridSpan w:val="2"/>
          </w:tcPr>
          <w:p w14:paraId="6BBA3D6A">
            <w:pPr>
              <w:pStyle w:val="9"/>
              <w:spacing w:before="140"/>
              <w:ind w:left="325" w:right="103" w:hanging="209"/>
            </w:pPr>
            <w:r>
              <w:t>Этап</w:t>
            </w:r>
            <w:r>
              <w:rPr>
                <w:spacing w:val="-14"/>
              </w:rPr>
              <w:t xml:space="preserve"> </w:t>
            </w:r>
            <w:r>
              <w:t xml:space="preserve">начальной </w:t>
            </w:r>
            <w:r>
              <w:rPr>
                <w:spacing w:val="-2"/>
              </w:rPr>
              <w:t>подготовки</w:t>
            </w:r>
          </w:p>
        </w:tc>
        <w:tc>
          <w:tcPr>
            <w:tcW w:w="4536" w:type="dxa"/>
            <w:gridSpan w:val="2"/>
            <w:tcBorders>
              <w:right w:val="single" w:color="000000" w:sz="4" w:space="0"/>
            </w:tcBorders>
          </w:tcPr>
          <w:p w14:paraId="16236A1E">
            <w:pPr>
              <w:pStyle w:val="9"/>
              <w:spacing w:before="13" w:line="252" w:lineRule="exact"/>
              <w:ind w:left="83" w:right="71"/>
              <w:jc w:val="center"/>
            </w:pPr>
            <w:r>
              <w:t>Учебно-тренировочный</w:t>
            </w:r>
            <w:r>
              <w:rPr>
                <w:spacing w:val="-14"/>
              </w:rPr>
              <w:t xml:space="preserve"> </w:t>
            </w:r>
            <w:r>
              <w:t xml:space="preserve">этап (этап спортивной </w:t>
            </w:r>
            <w:r>
              <w:rPr>
                <w:spacing w:val="-2"/>
              </w:rPr>
              <w:t>специализации)</w:t>
            </w:r>
          </w:p>
        </w:tc>
      </w:tr>
      <w:tr w14:paraId="4A790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 w:hRule="atLeast"/>
        </w:trPr>
        <w:tc>
          <w:tcPr>
            <w:tcW w:w="1505" w:type="dxa"/>
            <w:vMerge w:val="continue"/>
            <w:tcBorders>
              <w:top w:val="nil"/>
            </w:tcBorders>
          </w:tcPr>
          <w:p w14:paraId="6F3F3E27">
            <w:pPr>
              <w:rPr>
                <w:sz w:val="2"/>
                <w:szCs w:val="2"/>
              </w:rPr>
            </w:pPr>
          </w:p>
        </w:tc>
        <w:tc>
          <w:tcPr>
            <w:tcW w:w="2038" w:type="dxa"/>
          </w:tcPr>
          <w:p w14:paraId="3525C24B">
            <w:pPr>
              <w:pStyle w:val="9"/>
              <w:spacing w:before="140"/>
              <w:ind w:left="12"/>
              <w:jc w:val="center"/>
            </w:pPr>
            <w:r>
              <w:t xml:space="preserve">До </w:t>
            </w:r>
            <w:r>
              <w:rPr>
                <w:spacing w:val="-4"/>
              </w:rPr>
              <w:t>года</w:t>
            </w:r>
          </w:p>
        </w:tc>
        <w:tc>
          <w:tcPr>
            <w:tcW w:w="1842" w:type="dxa"/>
          </w:tcPr>
          <w:p w14:paraId="583E39B0">
            <w:pPr>
              <w:pStyle w:val="9"/>
              <w:spacing w:before="13" w:line="252" w:lineRule="exact"/>
              <w:ind w:left="203" w:right="50" w:hanging="128"/>
            </w:pPr>
            <w:r>
              <w:rPr>
                <w:spacing w:val="-2"/>
              </w:rPr>
              <w:t xml:space="preserve">Свыше </w:t>
            </w:r>
            <w:r>
              <w:rPr>
                <w:spacing w:val="-4"/>
              </w:rPr>
              <w:t>года</w:t>
            </w:r>
          </w:p>
        </w:tc>
        <w:tc>
          <w:tcPr>
            <w:tcW w:w="2127" w:type="dxa"/>
          </w:tcPr>
          <w:p w14:paraId="25B146DB">
            <w:pPr>
              <w:pStyle w:val="9"/>
              <w:spacing w:before="13" w:line="252" w:lineRule="exact"/>
              <w:ind w:left="275" w:right="3" w:hanging="252"/>
            </w:pPr>
            <w:r>
              <w:t>До</w:t>
            </w:r>
            <w:r>
              <w:rPr>
                <w:spacing w:val="-14"/>
              </w:rPr>
              <w:t xml:space="preserve"> </w:t>
            </w:r>
            <w:r>
              <w:t>трёх</w:t>
            </w:r>
            <w:r>
              <w:rPr>
                <w:spacing w:val="-14"/>
              </w:rPr>
              <w:t xml:space="preserve"> </w:t>
            </w:r>
            <w:r>
              <w:t xml:space="preserve">лет </w:t>
            </w:r>
            <w:r>
              <w:rPr>
                <w:spacing w:val="-2"/>
              </w:rPr>
              <w:t>(1-3г.)</w:t>
            </w:r>
          </w:p>
        </w:tc>
        <w:tc>
          <w:tcPr>
            <w:tcW w:w="2409" w:type="dxa"/>
            <w:tcBorders>
              <w:right w:val="single" w:color="000000" w:sz="4" w:space="0"/>
            </w:tcBorders>
          </w:tcPr>
          <w:p w14:paraId="038B2970">
            <w:pPr>
              <w:pStyle w:val="9"/>
              <w:spacing w:before="13" w:line="252" w:lineRule="exact"/>
              <w:ind w:left="578" w:right="107" w:hanging="454"/>
            </w:pPr>
            <w:r>
              <w:t>Свыше</w:t>
            </w:r>
            <w:r>
              <w:rPr>
                <w:spacing w:val="-14"/>
              </w:rPr>
              <w:t xml:space="preserve"> </w:t>
            </w:r>
            <w:r>
              <w:t>трёх</w:t>
            </w:r>
            <w:r>
              <w:rPr>
                <w:spacing w:val="-14"/>
              </w:rPr>
              <w:t xml:space="preserve"> </w:t>
            </w:r>
            <w:r>
              <w:t xml:space="preserve">лет </w:t>
            </w:r>
            <w:r>
              <w:rPr>
                <w:spacing w:val="-2"/>
              </w:rPr>
              <w:t>(4-5г.)</w:t>
            </w:r>
          </w:p>
        </w:tc>
      </w:tr>
      <w:tr w14:paraId="5B189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0" w:hRule="atLeast"/>
        </w:trPr>
        <w:tc>
          <w:tcPr>
            <w:tcW w:w="1505" w:type="dxa"/>
          </w:tcPr>
          <w:p w14:paraId="6E872511">
            <w:pPr>
              <w:pStyle w:val="9"/>
              <w:spacing w:line="252" w:lineRule="exact"/>
              <w:ind w:left="35" w:firstLine="165"/>
            </w:pPr>
            <w:r>
              <w:rPr>
                <w:spacing w:val="-2"/>
              </w:rPr>
              <w:t xml:space="preserve">Количество </w:t>
            </w:r>
            <w:r>
              <w:t>часов</w:t>
            </w:r>
            <w:r>
              <w:rPr>
                <w:spacing w:val="-14"/>
              </w:rPr>
              <w:t xml:space="preserve"> </w:t>
            </w:r>
            <w:r>
              <w:t>в</w:t>
            </w:r>
            <w:r>
              <w:rPr>
                <w:spacing w:val="-14"/>
              </w:rPr>
              <w:t xml:space="preserve"> </w:t>
            </w:r>
            <w:r>
              <w:t>неделю</w:t>
            </w:r>
          </w:p>
        </w:tc>
        <w:tc>
          <w:tcPr>
            <w:tcW w:w="2038" w:type="dxa"/>
          </w:tcPr>
          <w:p w14:paraId="4F233E9E">
            <w:pPr>
              <w:pStyle w:val="9"/>
              <w:spacing w:before="125"/>
              <w:ind w:left="13"/>
              <w:jc w:val="center"/>
            </w:pPr>
            <w:r>
              <w:rPr>
                <w:spacing w:val="-2"/>
              </w:rPr>
              <w:t>4.5-</w:t>
            </w:r>
            <w:r>
              <w:rPr>
                <w:spacing w:val="-10"/>
              </w:rPr>
              <w:t>6</w:t>
            </w:r>
          </w:p>
        </w:tc>
        <w:tc>
          <w:tcPr>
            <w:tcW w:w="1842" w:type="dxa"/>
          </w:tcPr>
          <w:p w14:paraId="4A05F856">
            <w:pPr>
              <w:pStyle w:val="9"/>
              <w:spacing w:before="125"/>
              <w:ind w:left="18"/>
              <w:jc w:val="center"/>
            </w:pPr>
            <w:r>
              <w:rPr>
                <w:spacing w:val="-2"/>
              </w:rPr>
              <w:t>6-</w:t>
            </w:r>
            <w:r>
              <w:rPr>
                <w:spacing w:val="-10"/>
              </w:rPr>
              <w:t>8</w:t>
            </w:r>
          </w:p>
        </w:tc>
        <w:tc>
          <w:tcPr>
            <w:tcW w:w="2127" w:type="dxa"/>
          </w:tcPr>
          <w:p w14:paraId="2DD73CF7">
            <w:pPr>
              <w:pStyle w:val="9"/>
              <w:spacing w:before="125"/>
              <w:ind w:left="18"/>
              <w:jc w:val="center"/>
            </w:pPr>
            <w:r>
              <w:rPr>
                <w:spacing w:val="-2"/>
              </w:rPr>
              <w:t>10-</w:t>
            </w:r>
            <w:r>
              <w:rPr>
                <w:spacing w:val="-7"/>
              </w:rPr>
              <w:t>12</w:t>
            </w:r>
          </w:p>
        </w:tc>
        <w:tc>
          <w:tcPr>
            <w:tcW w:w="2409" w:type="dxa"/>
            <w:tcBorders>
              <w:right w:val="single" w:color="000000" w:sz="4" w:space="0"/>
            </w:tcBorders>
          </w:tcPr>
          <w:p w14:paraId="22969AC3">
            <w:pPr>
              <w:pStyle w:val="9"/>
              <w:spacing w:before="125"/>
              <w:ind w:left="13"/>
              <w:jc w:val="center"/>
            </w:pPr>
            <w:r>
              <w:rPr>
                <w:spacing w:val="-2"/>
              </w:rPr>
              <w:t>12-</w:t>
            </w:r>
            <w:r>
              <w:rPr>
                <w:spacing w:val="-7"/>
              </w:rPr>
              <w:t>20</w:t>
            </w:r>
          </w:p>
        </w:tc>
      </w:tr>
      <w:tr w14:paraId="01BCF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1505" w:type="dxa"/>
          </w:tcPr>
          <w:p w14:paraId="0DCF72D8">
            <w:pPr>
              <w:pStyle w:val="9"/>
              <w:spacing w:line="251" w:lineRule="exact"/>
              <w:ind w:left="220" w:firstLine="211"/>
            </w:pPr>
            <w:r>
              <w:rPr>
                <w:spacing w:val="-4"/>
              </w:rPr>
              <w:t>Общее</w:t>
            </w:r>
          </w:p>
          <w:p w14:paraId="1BA0907A">
            <w:pPr>
              <w:pStyle w:val="9"/>
              <w:spacing w:line="252" w:lineRule="exact"/>
              <w:ind w:left="227" w:right="204" w:hanging="8"/>
            </w:pPr>
            <w:r>
              <w:rPr>
                <w:spacing w:val="-2"/>
              </w:rPr>
              <w:t xml:space="preserve">количество </w:t>
            </w:r>
            <w:r>
              <w:t>часов</w:t>
            </w:r>
            <w:r>
              <w:rPr>
                <w:spacing w:val="-2"/>
              </w:rPr>
              <w:t xml:space="preserve"> </w:t>
            </w:r>
            <w:r>
              <w:t>в</w:t>
            </w:r>
            <w:r>
              <w:rPr>
                <w:spacing w:val="-2"/>
              </w:rPr>
              <w:t xml:space="preserve"> </w:t>
            </w:r>
            <w:r>
              <w:rPr>
                <w:spacing w:val="-5"/>
              </w:rPr>
              <w:t>год</w:t>
            </w:r>
          </w:p>
        </w:tc>
        <w:tc>
          <w:tcPr>
            <w:tcW w:w="2038" w:type="dxa"/>
          </w:tcPr>
          <w:p w14:paraId="3C99D366">
            <w:pPr>
              <w:pStyle w:val="9"/>
              <w:spacing w:before="252"/>
              <w:ind w:left="10"/>
              <w:jc w:val="center"/>
            </w:pPr>
            <w:r>
              <w:rPr>
                <w:spacing w:val="-2"/>
              </w:rPr>
              <w:t>234-</w:t>
            </w:r>
            <w:r>
              <w:rPr>
                <w:spacing w:val="-5"/>
              </w:rPr>
              <w:t>312</w:t>
            </w:r>
          </w:p>
        </w:tc>
        <w:tc>
          <w:tcPr>
            <w:tcW w:w="1842" w:type="dxa"/>
          </w:tcPr>
          <w:p w14:paraId="4CDAD43D">
            <w:pPr>
              <w:pStyle w:val="9"/>
              <w:spacing w:before="252"/>
              <w:ind w:left="18"/>
              <w:jc w:val="center"/>
            </w:pPr>
            <w:r>
              <w:rPr>
                <w:spacing w:val="-2"/>
              </w:rPr>
              <w:t>312-</w:t>
            </w:r>
            <w:r>
              <w:rPr>
                <w:spacing w:val="-5"/>
              </w:rPr>
              <w:t>416</w:t>
            </w:r>
          </w:p>
        </w:tc>
        <w:tc>
          <w:tcPr>
            <w:tcW w:w="2127" w:type="dxa"/>
          </w:tcPr>
          <w:p w14:paraId="3206B749">
            <w:pPr>
              <w:pStyle w:val="9"/>
              <w:spacing w:before="252"/>
              <w:ind w:left="18"/>
              <w:jc w:val="center"/>
            </w:pPr>
            <w:r>
              <w:rPr>
                <w:spacing w:val="-2"/>
              </w:rPr>
              <w:t>520-</w:t>
            </w:r>
            <w:r>
              <w:rPr>
                <w:spacing w:val="-5"/>
              </w:rPr>
              <w:t>624</w:t>
            </w:r>
          </w:p>
        </w:tc>
        <w:tc>
          <w:tcPr>
            <w:tcW w:w="2409" w:type="dxa"/>
            <w:tcBorders>
              <w:right w:val="single" w:color="000000" w:sz="4" w:space="0"/>
            </w:tcBorders>
          </w:tcPr>
          <w:p w14:paraId="1EDD73F4">
            <w:pPr>
              <w:pStyle w:val="9"/>
              <w:spacing w:before="252"/>
              <w:ind w:left="13"/>
              <w:jc w:val="center"/>
            </w:pPr>
            <w:r>
              <w:rPr>
                <w:spacing w:val="-2"/>
              </w:rPr>
              <w:t>624-</w:t>
            </w:r>
            <w:r>
              <w:rPr>
                <w:spacing w:val="-4"/>
              </w:rPr>
              <w:t>1040</w:t>
            </w:r>
          </w:p>
        </w:tc>
      </w:tr>
    </w:tbl>
    <w:p w14:paraId="49100C65">
      <w:pPr>
        <w:pStyle w:val="6"/>
        <w:spacing w:before="41"/>
        <w:rPr>
          <w:b/>
          <w:sz w:val="20"/>
        </w:rPr>
      </w:pPr>
    </w:p>
    <w:p w14:paraId="67FD2C92">
      <w:pPr>
        <w:pStyle w:val="6"/>
        <w:spacing w:line="259" w:lineRule="auto"/>
        <w:ind w:left="797" w:right="792" w:firstLine="379"/>
        <w:jc w:val="both"/>
      </w:pPr>
      <w:r>
        <w:t>Учебно-тренировочный</w:t>
      </w:r>
      <w:r>
        <w:rPr>
          <w:spacing w:val="-11"/>
        </w:rPr>
        <w:t xml:space="preserve"> </w:t>
      </w:r>
      <w:r>
        <w:t>процесс</w:t>
      </w:r>
      <w:r>
        <w:rPr>
          <w:spacing w:val="-11"/>
        </w:rPr>
        <w:t xml:space="preserve"> </w:t>
      </w:r>
      <w:r>
        <w:t>в</w:t>
      </w:r>
      <w:r>
        <w:rPr>
          <w:spacing w:val="-12"/>
        </w:rPr>
        <w:t xml:space="preserve"> </w:t>
      </w:r>
      <w:r>
        <w:t>учреждении</w:t>
      </w:r>
      <w:r>
        <w:rPr>
          <w:spacing w:val="-11"/>
        </w:rPr>
        <w:t xml:space="preserve"> </w:t>
      </w:r>
      <w:r>
        <w:t>ведется</w:t>
      </w:r>
      <w:r>
        <w:rPr>
          <w:spacing w:val="-13"/>
        </w:rPr>
        <w:t xml:space="preserve"> </w:t>
      </w:r>
      <w:r>
        <w:t>соответствии</w:t>
      </w:r>
      <w:r>
        <w:rPr>
          <w:spacing w:val="-13"/>
        </w:rPr>
        <w:t xml:space="preserve"> </w:t>
      </w:r>
      <w:r>
        <w:t>с</w:t>
      </w:r>
      <w:r>
        <w:rPr>
          <w:spacing w:val="-11"/>
        </w:rPr>
        <w:t xml:space="preserve"> </w:t>
      </w:r>
      <w:r>
        <w:t>учебно-тренировочным планом круглогодичной подготовки, рассчитанным исходя из астрономического часа (60 минут) приказ</w:t>
      </w:r>
      <w:r>
        <w:rPr>
          <w:spacing w:val="-1"/>
        </w:rPr>
        <w:t xml:space="preserve"> </w:t>
      </w:r>
      <w:r>
        <w:t>Минспорта России от</w:t>
      </w:r>
      <w:r>
        <w:rPr>
          <w:spacing w:val="-3"/>
        </w:rPr>
        <w:t xml:space="preserve"> </w:t>
      </w:r>
      <w:r>
        <w:t>3 августа №</w:t>
      </w:r>
      <w:r>
        <w:rPr>
          <w:spacing w:val="-3"/>
        </w:rPr>
        <w:t xml:space="preserve"> </w:t>
      </w:r>
      <w:r>
        <w:t>634.</w:t>
      </w:r>
    </w:p>
    <w:p w14:paraId="5EDB1861">
      <w:pPr>
        <w:pStyle w:val="6"/>
        <w:spacing w:before="75"/>
      </w:pPr>
    </w:p>
    <w:p w14:paraId="6AAC4E34">
      <w:pPr>
        <w:pStyle w:val="2"/>
        <w:numPr>
          <w:ilvl w:val="0"/>
          <w:numId w:val="5"/>
        </w:numPr>
        <w:tabs>
          <w:tab w:val="left" w:pos="3953"/>
        </w:tabs>
        <w:ind w:left="3953" w:hanging="359"/>
        <w:jc w:val="left"/>
      </w:pPr>
      <w:r>
        <w:t>Учебно-тренировочные</w:t>
      </w:r>
      <w:r>
        <w:rPr>
          <w:spacing w:val="-16"/>
        </w:rPr>
        <w:t xml:space="preserve"> </w:t>
      </w:r>
      <w:r>
        <w:rPr>
          <w:spacing w:val="-2"/>
        </w:rPr>
        <w:t>мероприятия:</w:t>
      </w:r>
    </w:p>
    <w:p w14:paraId="0435F6D3">
      <w:pPr>
        <w:spacing w:before="24" w:after="20"/>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3</w:t>
      </w: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2"/>
        <w:gridCol w:w="2787"/>
        <w:gridCol w:w="1654"/>
        <w:gridCol w:w="1646"/>
        <w:gridCol w:w="1951"/>
        <w:gridCol w:w="1214"/>
      </w:tblGrid>
      <w:tr w14:paraId="21DB3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0" w:hRule="atLeast"/>
        </w:trPr>
        <w:tc>
          <w:tcPr>
            <w:tcW w:w="482" w:type="dxa"/>
            <w:vMerge w:val="restart"/>
          </w:tcPr>
          <w:p w14:paraId="748B4B80">
            <w:pPr>
              <w:pStyle w:val="9"/>
              <w:rPr>
                <w:b/>
              </w:rPr>
            </w:pPr>
          </w:p>
          <w:p w14:paraId="311240A7">
            <w:pPr>
              <w:pStyle w:val="9"/>
              <w:rPr>
                <w:b/>
              </w:rPr>
            </w:pPr>
          </w:p>
          <w:p w14:paraId="17DCAC20">
            <w:pPr>
              <w:pStyle w:val="9"/>
              <w:spacing w:before="163"/>
              <w:rPr>
                <w:b/>
              </w:rPr>
            </w:pPr>
          </w:p>
          <w:p w14:paraId="31B1191C">
            <w:pPr>
              <w:pStyle w:val="9"/>
              <w:ind w:left="93" w:right="69" w:firstLine="43"/>
            </w:pPr>
            <w:r>
              <w:rPr>
                <w:spacing w:val="-10"/>
              </w:rPr>
              <w:t xml:space="preserve">№ </w:t>
            </w:r>
            <w:r>
              <w:rPr>
                <w:spacing w:val="-4"/>
              </w:rPr>
              <w:t>п/п</w:t>
            </w:r>
          </w:p>
        </w:tc>
        <w:tc>
          <w:tcPr>
            <w:tcW w:w="2787" w:type="dxa"/>
            <w:vMerge w:val="restart"/>
          </w:tcPr>
          <w:p w14:paraId="2A759D9A">
            <w:pPr>
              <w:pStyle w:val="9"/>
              <w:rPr>
                <w:b/>
              </w:rPr>
            </w:pPr>
          </w:p>
          <w:p w14:paraId="67A980EA">
            <w:pPr>
              <w:pStyle w:val="9"/>
              <w:rPr>
                <w:b/>
              </w:rPr>
            </w:pPr>
          </w:p>
          <w:p w14:paraId="420AA535">
            <w:pPr>
              <w:pStyle w:val="9"/>
              <w:spacing w:before="36"/>
              <w:rPr>
                <w:b/>
              </w:rPr>
            </w:pPr>
          </w:p>
          <w:p w14:paraId="69BB477B">
            <w:pPr>
              <w:pStyle w:val="9"/>
              <w:ind w:left="662" w:right="646" w:firstLine="74"/>
            </w:pPr>
            <w:r>
              <w:t>Виды учебно-</w:t>
            </w:r>
            <w:r>
              <w:rPr>
                <w:spacing w:val="-2"/>
              </w:rPr>
              <w:t>тренировочных меврроприятий</w:t>
            </w:r>
          </w:p>
        </w:tc>
        <w:tc>
          <w:tcPr>
            <w:tcW w:w="6465" w:type="dxa"/>
            <w:gridSpan w:val="4"/>
          </w:tcPr>
          <w:p w14:paraId="6B556E9B">
            <w:pPr>
              <w:pStyle w:val="9"/>
              <w:spacing w:before="12"/>
              <w:ind w:left="62" w:right="47" w:firstLine="5"/>
              <w:jc w:val="center"/>
            </w:pPr>
            <w:r>
              <w:t>Предельная продолжительность учебно-тренировочных мероприятий</w:t>
            </w:r>
            <w:r>
              <w:rPr>
                <w:spacing w:val="-6"/>
              </w:rPr>
              <w:t xml:space="preserve"> </w:t>
            </w:r>
            <w:r>
              <w:t>по</w:t>
            </w:r>
            <w:r>
              <w:rPr>
                <w:spacing w:val="-6"/>
              </w:rPr>
              <w:t xml:space="preserve"> </w:t>
            </w:r>
            <w:r>
              <w:t>этапам</w:t>
            </w:r>
            <w:r>
              <w:rPr>
                <w:spacing w:val="-6"/>
              </w:rPr>
              <w:t xml:space="preserve"> </w:t>
            </w:r>
            <w:r>
              <w:t>спортивной</w:t>
            </w:r>
            <w:r>
              <w:rPr>
                <w:spacing w:val="-7"/>
              </w:rPr>
              <w:t xml:space="preserve"> </w:t>
            </w:r>
            <w:r>
              <w:t>подготовки</w:t>
            </w:r>
            <w:r>
              <w:rPr>
                <w:spacing w:val="-9"/>
              </w:rPr>
              <w:t xml:space="preserve"> </w:t>
            </w:r>
            <w:r>
              <w:t>(количество</w:t>
            </w:r>
            <w:r>
              <w:rPr>
                <w:spacing w:val="-6"/>
              </w:rPr>
              <w:t xml:space="preserve"> </w:t>
            </w:r>
            <w:r>
              <w:t>суток)</w:t>
            </w:r>
          </w:p>
          <w:p w14:paraId="124649B5">
            <w:pPr>
              <w:pStyle w:val="9"/>
              <w:spacing w:line="252" w:lineRule="exact"/>
              <w:ind w:left="23"/>
              <w:jc w:val="center"/>
            </w:pPr>
            <w:r>
              <w:t>(без</w:t>
            </w:r>
            <w:r>
              <w:rPr>
                <w:spacing w:val="-6"/>
              </w:rPr>
              <w:t xml:space="preserve"> </w:t>
            </w:r>
            <w:r>
              <w:t>учёта</w:t>
            </w:r>
            <w:r>
              <w:rPr>
                <w:spacing w:val="-5"/>
              </w:rPr>
              <w:t xml:space="preserve"> </w:t>
            </w:r>
            <w:r>
              <w:t>времени</w:t>
            </w:r>
            <w:r>
              <w:rPr>
                <w:spacing w:val="-6"/>
              </w:rPr>
              <w:t xml:space="preserve"> </w:t>
            </w:r>
            <w:r>
              <w:t>следования</w:t>
            </w:r>
            <w:r>
              <w:rPr>
                <w:spacing w:val="-6"/>
              </w:rPr>
              <w:t xml:space="preserve"> </w:t>
            </w:r>
            <w:r>
              <w:t>к</w:t>
            </w:r>
            <w:r>
              <w:rPr>
                <w:spacing w:val="-5"/>
              </w:rPr>
              <w:t xml:space="preserve"> </w:t>
            </w:r>
            <w:r>
              <w:t>месту</w:t>
            </w:r>
            <w:r>
              <w:rPr>
                <w:spacing w:val="-5"/>
              </w:rPr>
              <w:t xml:space="preserve"> </w:t>
            </w:r>
            <w:r>
              <w:t>проведения</w:t>
            </w:r>
            <w:r>
              <w:rPr>
                <w:spacing w:val="-8"/>
              </w:rPr>
              <w:t xml:space="preserve"> </w:t>
            </w:r>
            <w:r>
              <w:t>учебно-тренировочных мероприятий и обратно)</w:t>
            </w:r>
          </w:p>
        </w:tc>
      </w:tr>
      <w:tr w14:paraId="2BB5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5" w:hRule="atLeast"/>
        </w:trPr>
        <w:tc>
          <w:tcPr>
            <w:tcW w:w="482" w:type="dxa"/>
            <w:vMerge w:val="continue"/>
            <w:tcBorders>
              <w:top w:val="nil"/>
            </w:tcBorders>
          </w:tcPr>
          <w:p w14:paraId="38746A73">
            <w:pPr>
              <w:rPr>
                <w:sz w:val="2"/>
                <w:szCs w:val="2"/>
              </w:rPr>
            </w:pPr>
          </w:p>
        </w:tc>
        <w:tc>
          <w:tcPr>
            <w:tcW w:w="2787" w:type="dxa"/>
            <w:vMerge w:val="continue"/>
            <w:tcBorders>
              <w:top w:val="nil"/>
            </w:tcBorders>
          </w:tcPr>
          <w:p w14:paraId="4F5DE172">
            <w:pPr>
              <w:rPr>
                <w:sz w:val="2"/>
                <w:szCs w:val="2"/>
              </w:rPr>
            </w:pPr>
          </w:p>
        </w:tc>
        <w:tc>
          <w:tcPr>
            <w:tcW w:w="1654" w:type="dxa"/>
          </w:tcPr>
          <w:p w14:paraId="4D215EE4">
            <w:pPr>
              <w:pStyle w:val="9"/>
              <w:spacing w:before="141"/>
              <w:rPr>
                <w:b/>
              </w:rPr>
            </w:pPr>
          </w:p>
          <w:p w14:paraId="67D37B4A">
            <w:pPr>
              <w:pStyle w:val="9"/>
              <w:ind w:left="290" w:right="60" w:hanging="209"/>
            </w:pPr>
            <w:r>
              <w:t>Этап</w:t>
            </w:r>
            <w:r>
              <w:rPr>
                <w:spacing w:val="-14"/>
              </w:rPr>
              <w:t xml:space="preserve"> </w:t>
            </w:r>
            <w:r>
              <w:t xml:space="preserve">начальной </w:t>
            </w:r>
            <w:r>
              <w:rPr>
                <w:spacing w:val="-2"/>
              </w:rPr>
              <w:t>подготовки</w:t>
            </w:r>
          </w:p>
        </w:tc>
        <w:tc>
          <w:tcPr>
            <w:tcW w:w="1646" w:type="dxa"/>
            <w:tcBorders>
              <w:right w:val="single" w:color="000000" w:sz="4" w:space="0"/>
            </w:tcBorders>
          </w:tcPr>
          <w:p w14:paraId="4FB9794A">
            <w:pPr>
              <w:pStyle w:val="9"/>
              <w:spacing w:before="15"/>
              <w:ind w:left="88" w:right="73" w:firstLine="1"/>
              <w:jc w:val="center"/>
            </w:pPr>
            <w:r>
              <w:t>Учебно-</w:t>
            </w:r>
            <w:r>
              <w:rPr>
                <w:spacing w:val="-2"/>
              </w:rPr>
              <w:t xml:space="preserve">тренировочный </w:t>
            </w:r>
            <w:r>
              <w:t>этап (этап</w:t>
            </w:r>
          </w:p>
          <w:p w14:paraId="114DF678">
            <w:pPr>
              <w:pStyle w:val="9"/>
              <w:spacing w:line="252" w:lineRule="exact"/>
              <w:ind w:left="79" w:right="64" w:firstLine="1"/>
              <w:jc w:val="center"/>
            </w:pPr>
            <w:r>
              <w:rPr>
                <w:spacing w:val="-2"/>
              </w:rPr>
              <w:t>спортивной специализации)</w:t>
            </w:r>
          </w:p>
        </w:tc>
        <w:tc>
          <w:tcPr>
            <w:tcW w:w="1951" w:type="dxa"/>
            <w:tcBorders>
              <w:left w:val="single" w:color="000000" w:sz="4" w:space="0"/>
            </w:tcBorders>
          </w:tcPr>
          <w:p w14:paraId="676CC486">
            <w:pPr>
              <w:pStyle w:val="9"/>
              <w:spacing w:before="140"/>
              <w:ind w:left="53" w:right="32" w:firstLine="1"/>
              <w:jc w:val="center"/>
            </w:pPr>
            <w:r>
              <w:rPr>
                <w:spacing w:val="-4"/>
              </w:rPr>
              <w:t xml:space="preserve">Этап </w:t>
            </w:r>
            <w:r>
              <w:rPr>
                <w:spacing w:val="-2"/>
              </w:rPr>
              <w:t>совершенствования спортивного мастерства</w:t>
            </w:r>
          </w:p>
        </w:tc>
        <w:tc>
          <w:tcPr>
            <w:tcW w:w="1214" w:type="dxa"/>
          </w:tcPr>
          <w:p w14:paraId="6DBBBAC1">
            <w:pPr>
              <w:pStyle w:val="9"/>
              <w:spacing w:before="140"/>
              <w:ind w:left="18" w:right="-15"/>
              <w:jc w:val="center"/>
            </w:pPr>
            <w:r>
              <w:rPr>
                <w:spacing w:val="-4"/>
              </w:rPr>
              <w:t xml:space="preserve">Этап </w:t>
            </w:r>
            <w:r>
              <w:rPr>
                <w:spacing w:val="-2"/>
              </w:rPr>
              <w:t>высшего спортивного мастерства</w:t>
            </w:r>
          </w:p>
        </w:tc>
      </w:tr>
      <w:tr w14:paraId="5804A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8520" w:type="dxa"/>
            <w:gridSpan w:val="5"/>
          </w:tcPr>
          <w:p w14:paraId="5EAB2E3E">
            <w:pPr>
              <w:pStyle w:val="9"/>
              <w:spacing w:line="248" w:lineRule="exact"/>
              <w:ind w:left="280"/>
            </w:pPr>
            <w:r>
              <w:t>1.</w:t>
            </w:r>
            <w:r>
              <w:rPr>
                <w:spacing w:val="-10"/>
              </w:rPr>
              <w:t xml:space="preserve"> </w:t>
            </w:r>
            <w:r>
              <w:t>Учебно-тренировочные</w:t>
            </w:r>
            <w:r>
              <w:rPr>
                <w:spacing w:val="-9"/>
              </w:rPr>
              <w:t xml:space="preserve"> </w:t>
            </w:r>
            <w:r>
              <w:t>мероприятия</w:t>
            </w:r>
            <w:r>
              <w:rPr>
                <w:spacing w:val="-8"/>
              </w:rPr>
              <w:t xml:space="preserve"> </w:t>
            </w:r>
            <w:r>
              <w:t>по</w:t>
            </w:r>
            <w:r>
              <w:rPr>
                <w:spacing w:val="-7"/>
              </w:rPr>
              <w:t xml:space="preserve"> </w:t>
            </w:r>
            <w:r>
              <w:t>подготовке</w:t>
            </w:r>
            <w:r>
              <w:rPr>
                <w:spacing w:val="-7"/>
              </w:rPr>
              <w:t xml:space="preserve"> </w:t>
            </w:r>
            <w:r>
              <w:t>к</w:t>
            </w:r>
            <w:r>
              <w:rPr>
                <w:spacing w:val="-6"/>
              </w:rPr>
              <w:t xml:space="preserve"> </w:t>
            </w:r>
            <w:r>
              <w:t>спортивным</w:t>
            </w:r>
            <w:r>
              <w:rPr>
                <w:spacing w:val="-8"/>
              </w:rPr>
              <w:t xml:space="preserve"> </w:t>
            </w:r>
            <w:r>
              <w:rPr>
                <w:spacing w:val="-2"/>
              </w:rPr>
              <w:t>соревнованиям</w:t>
            </w:r>
          </w:p>
        </w:tc>
        <w:tc>
          <w:tcPr>
            <w:tcW w:w="1214" w:type="dxa"/>
          </w:tcPr>
          <w:p w14:paraId="602CB99A">
            <w:pPr>
              <w:pStyle w:val="9"/>
              <w:rPr>
                <w:sz w:val="18"/>
              </w:rPr>
            </w:pPr>
          </w:p>
        </w:tc>
      </w:tr>
      <w:tr w14:paraId="4E3A3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1" w:hRule="atLeast"/>
        </w:trPr>
        <w:tc>
          <w:tcPr>
            <w:tcW w:w="482" w:type="dxa"/>
          </w:tcPr>
          <w:p w14:paraId="0B410796">
            <w:pPr>
              <w:pStyle w:val="9"/>
              <w:spacing w:before="139"/>
              <w:rPr>
                <w:b/>
              </w:rPr>
            </w:pPr>
          </w:p>
          <w:p w14:paraId="01BE30CA">
            <w:pPr>
              <w:pStyle w:val="9"/>
              <w:ind w:left="76"/>
            </w:pPr>
            <w:r>
              <w:rPr>
                <w:spacing w:val="-4"/>
              </w:rPr>
              <w:t>1.1.</w:t>
            </w:r>
          </w:p>
        </w:tc>
        <w:tc>
          <w:tcPr>
            <w:tcW w:w="2787" w:type="dxa"/>
          </w:tcPr>
          <w:p w14:paraId="23FB3F40">
            <w:pPr>
              <w:pStyle w:val="9"/>
              <w:spacing w:before="12"/>
              <w:ind w:left="86" w:right="70" w:hanging="2"/>
              <w:jc w:val="center"/>
            </w:pPr>
            <w:r>
              <w:rPr>
                <w:spacing w:val="-2"/>
              </w:rPr>
              <w:t xml:space="preserve">Учебно-тренировочные </w:t>
            </w:r>
            <w:r>
              <w:t>мероприятия</w:t>
            </w:r>
            <w:r>
              <w:rPr>
                <w:spacing w:val="-14"/>
              </w:rPr>
              <w:t xml:space="preserve"> </w:t>
            </w:r>
            <w:r>
              <w:t>по</w:t>
            </w:r>
            <w:r>
              <w:rPr>
                <w:spacing w:val="-14"/>
              </w:rPr>
              <w:t xml:space="preserve"> </w:t>
            </w:r>
            <w:r>
              <w:t>подготовке</w:t>
            </w:r>
          </w:p>
          <w:p w14:paraId="117B150E">
            <w:pPr>
              <w:pStyle w:val="9"/>
              <w:spacing w:line="254" w:lineRule="exact"/>
              <w:ind w:left="74" w:right="57" w:hanging="4"/>
              <w:jc w:val="center"/>
            </w:pPr>
            <w:r>
              <w:t>к международным спортивным</w:t>
            </w:r>
            <w:r>
              <w:rPr>
                <w:spacing w:val="-14"/>
              </w:rPr>
              <w:t xml:space="preserve"> </w:t>
            </w:r>
            <w:r>
              <w:t>соревнованиям</w:t>
            </w:r>
          </w:p>
        </w:tc>
        <w:tc>
          <w:tcPr>
            <w:tcW w:w="1654" w:type="dxa"/>
          </w:tcPr>
          <w:p w14:paraId="1758E592">
            <w:pPr>
              <w:pStyle w:val="9"/>
              <w:spacing w:before="139"/>
              <w:rPr>
                <w:b/>
              </w:rPr>
            </w:pPr>
          </w:p>
          <w:p w14:paraId="20DD8AA7">
            <w:pPr>
              <w:pStyle w:val="9"/>
              <w:ind w:left="13"/>
              <w:jc w:val="center"/>
            </w:pPr>
            <w:r>
              <w:t>-</w:t>
            </w:r>
          </w:p>
        </w:tc>
        <w:tc>
          <w:tcPr>
            <w:tcW w:w="1646" w:type="dxa"/>
            <w:tcBorders>
              <w:right w:val="single" w:color="000000" w:sz="4" w:space="0"/>
            </w:tcBorders>
          </w:tcPr>
          <w:p w14:paraId="4318D4D9">
            <w:pPr>
              <w:pStyle w:val="9"/>
              <w:spacing w:before="139"/>
              <w:rPr>
                <w:b/>
              </w:rPr>
            </w:pPr>
          </w:p>
          <w:p w14:paraId="45A21707">
            <w:pPr>
              <w:pStyle w:val="9"/>
              <w:ind w:left="9"/>
              <w:jc w:val="center"/>
            </w:pPr>
            <w:r>
              <w:t>-</w:t>
            </w:r>
          </w:p>
        </w:tc>
        <w:tc>
          <w:tcPr>
            <w:tcW w:w="1951" w:type="dxa"/>
            <w:tcBorders>
              <w:left w:val="single" w:color="000000" w:sz="4" w:space="0"/>
            </w:tcBorders>
          </w:tcPr>
          <w:p w14:paraId="2166491D">
            <w:pPr>
              <w:pStyle w:val="9"/>
              <w:spacing w:before="139"/>
              <w:rPr>
                <w:b/>
              </w:rPr>
            </w:pPr>
          </w:p>
          <w:p w14:paraId="301AFC91">
            <w:pPr>
              <w:pStyle w:val="9"/>
              <w:ind w:left="22"/>
              <w:jc w:val="center"/>
            </w:pPr>
            <w:r>
              <w:rPr>
                <w:spacing w:val="-5"/>
              </w:rPr>
              <w:t>21</w:t>
            </w:r>
          </w:p>
        </w:tc>
        <w:tc>
          <w:tcPr>
            <w:tcW w:w="1214" w:type="dxa"/>
          </w:tcPr>
          <w:p w14:paraId="01291E99">
            <w:pPr>
              <w:pStyle w:val="9"/>
              <w:spacing w:before="139"/>
              <w:rPr>
                <w:b/>
              </w:rPr>
            </w:pPr>
          </w:p>
          <w:p w14:paraId="769113DE">
            <w:pPr>
              <w:pStyle w:val="9"/>
              <w:ind w:left="18"/>
              <w:jc w:val="center"/>
            </w:pPr>
            <w:r>
              <w:rPr>
                <w:spacing w:val="-5"/>
              </w:rPr>
              <w:t>21</w:t>
            </w:r>
          </w:p>
        </w:tc>
      </w:tr>
    </w:tbl>
    <w:p w14:paraId="050EF604">
      <w:pPr>
        <w:pStyle w:val="9"/>
        <w:sectPr>
          <w:pgSz w:w="11920" w:h="16850"/>
          <w:pgMar w:top="980" w:right="283" w:bottom="280" w:left="283" w:header="523" w:footer="0" w:gutter="0"/>
          <w:cols w:space="720" w:num="1"/>
        </w:sectPr>
      </w:pPr>
    </w:p>
    <w:p w14:paraId="46B885D0">
      <w:pPr>
        <w:pStyle w:val="6"/>
        <w:rPr>
          <w:b/>
          <w:sz w:val="20"/>
        </w:rPr>
      </w:pPr>
    </w:p>
    <w:p w14:paraId="3C245D47">
      <w:pPr>
        <w:pStyle w:val="6"/>
        <w:spacing w:before="169"/>
        <w:rPr>
          <w:b/>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2"/>
        <w:gridCol w:w="2787"/>
        <w:gridCol w:w="1654"/>
        <w:gridCol w:w="1646"/>
        <w:gridCol w:w="1951"/>
        <w:gridCol w:w="1214"/>
      </w:tblGrid>
      <w:tr w14:paraId="25A93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3" w:hRule="atLeast"/>
        </w:trPr>
        <w:tc>
          <w:tcPr>
            <w:tcW w:w="482" w:type="dxa"/>
            <w:tcBorders>
              <w:top w:val="nil"/>
            </w:tcBorders>
          </w:tcPr>
          <w:p w14:paraId="5A3B2089">
            <w:pPr>
              <w:pStyle w:val="9"/>
              <w:rPr>
                <w:b/>
              </w:rPr>
            </w:pPr>
          </w:p>
          <w:p w14:paraId="401F4B09">
            <w:pPr>
              <w:pStyle w:val="9"/>
              <w:spacing w:before="13"/>
              <w:rPr>
                <w:b/>
              </w:rPr>
            </w:pPr>
          </w:p>
          <w:p w14:paraId="624C296A">
            <w:pPr>
              <w:pStyle w:val="9"/>
              <w:ind w:left="17"/>
              <w:jc w:val="center"/>
            </w:pPr>
            <w:r>
              <w:rPr>
                <w:spacing w:val="-4"/>
              </w:rPr>
              <w:t>1.2.</w:t>
            </w:r>
          </w:p>
        </w:tc>
        <w:tc>
          <w:tcPr>
            <w:tcW w:w="2787" w:type="dxa"/>
            <w:tcBorders>
              <w:top w:val="nil"/>
            </w:tcBorders>
          </w:tcPr>
          <w:p w14:paraId="06BDB0BA">
            <w:pPr>
              <w:pStyle w:val="9"/>
              <w:spacing w:before="13"/>
              <w:ind w:left="52" w:right="36" w:hanging="3"/>
              <w:jc w:val="center"/>
            </w:pPr>
            <w:r>
              <w:rPr>
                <w:spacing w:val="-2"/>
              </w:rPr>
              <w:t xml:space="preserve">Учебно-тренировочные </w:t>
            </w:r>
            <w:r>
              <w:t>мероприятия по подготовке к чемпионатам России, кубкам</w:t>
            </w:r>
            <w:r>
              <w:rPr>
                <w:spacing w:val="-14"/>
              </w:rPr>
              <w:t xml:space="preserve"> </w:t>
            </w:r>
            <w:r>
              <w:t>России,</w:t>
            </w:r>
            <w:r>
              <w:rPr>
                <w:spacing w:val="-14"/>
              </w:rPr>
              <w:t xml:space="preserve"> </w:t>
            </w:r>
            <w:r>
              <w:t>первенствам</w:t>
            </w:r>
          </w:p>
          <w:p w14:paraId="3BE8BF30">
            <w:pPr>
              <w:pStyle w:val="9"/>
              <w:spacing w:before="1" w:line="247" w:lineRule="exact"/>
              <w:ind w:left="15" w:right="1"/>
              <w:jc w:val="center"/>
            </w:pPr>
            <w:r>
              <w:rPr>
                <w:spacing w:val="-2"/>
              </w:rPr>
              <w:t>России</w:t>
            </w:r>
          </w:p>
        </w:tc>
        <w:tc>
          <w:tcPr>
            <w:tcW w:w="1654" w:type="dxa"/>
            <w:tcBorders>
              <w:top w:val="nil"/>
            </w:tcBorders>
          </w:tcPr>
          <w:p w14:paraId="625ACBC6">
            <w:pPr>
              <w:pStyle w:val="9"/>
              <w:rPr>
                <w:b/>
              </w:rPr>
            </w:pPr>
          </w:p>
          <w:p w14:paraId="0399F3D1">
            <w:pPr>
              <w:pStyle w:val="9"/>
              <w:spacing w:before="13"/>
              <w:rPr>
                <w:b/>
              </w:rPr>
            </w:pPr>
          </w:p>
          <w:p w14:paraId="0E1CFA5C">
            <w:pPr>
              <w:pStyle w:val="9"/>
              <w:ind w:left="13"/>
              <w:jc w:val="center"/>
            </w:pPr>
            <w:r>
              <w:t>-</w:t>
            </w:r>
          </w:p>
        </w:tc>
        <w:tc>
          <w:tcPr>
            <w:tcW w:w="1646" w:type="dxa"/>
            <w:tcBorders>
              <w:top w:val="nil"/>
              <w:right w:val="single" w:color="000000" w:sz="4" w:space="0"/>
            </w:tcBorders>
          </w:tcPr>
          <w:p w14:paraId="58AD0B1B">
            <w:pPr>
              <w:pStyle w:val="9"/>
              <w:rPr>
                <w:b/>
              </w:rPr>
            </w:pPr>
          </w:p>
          <w:p w14:paraId="75A7510A">
            <w:pPr>
              <w:pStyle w:val="9"/>
              <w:spacing w:before="13"/>
              <w:rPr>
                <w:b/>
              </w:rPr>
            </w:pPr>
          </w:p>
          <w:p w14:paraId="7832D17F">
            <w:pPr>
              <w:pStyle w:val="9"/>
              <w:ind w:left="12"/>
              <w:jc w:val="center"/>
            </w:pPr>
            <w:r>
              <w:rPr>
                <w:spacing w:val="-5"/>
              </w:rPr>
              <w:t>14</w:t>
            </w:r>
          </w:p>
        </w:tc>
        <w:tc>
          <w:tcPr>
            <w:tcW w:w="1951" w:type="dxa"/>
            <w:tcBorders>
              <w:top w:val="nil"/>
              <w:left w:val="single" w:color="000000" w:sz="4" w:space="0"/>
            </w:tcBorders>
          </w:tcPr>
          <w:p w14:paraId="0E516C46">
            <w:pPr>
              <w:pStyle w:val="9"/>
              <w:rPr>
                <w:b/>
              </w:rPr>
            </w:pPr>
          </w:p>
          <w:p w14:paraId="778070FC">
            <w:pPr>
              <w:pStyle w:val="9"/>
              <w:spacing w:before="13"/>
              <w:rPr>
                <w:b/>
              </w:rPr>
            </w:pPr>
          </w:p>
          <w:p w14:paraId="4B8AD5BB">
            <w:pPr>
              <w:pStyle w:val="9"/>
              <w:ind w:left="22"/>
              <w:jc w:val="center"/>
            </w:pPr>
            <w:r>
              <w:rPr>
                <w:spacing w:val="-5"/>
              </w:rPr>
              <w:t>18</w:t>
            </w:r>
          </w:p>
        </w:tc>
        <w:tc>
          <w:tcPr>
            <w:tcW w:w="1214" w:type="dxa"/>
            <w:tcBorders>
              <w:top w:val="nil"/>
            </w:tcBorders>
          </w:tcPr>
          <w:p w14:paraId="7854BA39">
            <w:pPr>
              <w:pStyle w:val="9"/>
              <w:rPr>
                <w:b/>
              </w:rPr>
            </w:pPr>
          </w:p>
          <w:p w14:paraId="1C78E5B5">
            <w:pPr>
              <w:pStyle w:val="9"/>
              <w:spacing w:before="13"/>
              <w:rPr>
                <w:b/>
              </w:rPr>
            </w:pPr>
          </w:p>
          <w:p w14:paraId="6406BCB3">
            <w:pPr>
              <w:pStyle w:val="9"/>
              <w:ind w:left="18"/>
              <w:jc w:val="center"/>
            </w:pPr>
            <w:r>
              <w:rPr>
                <w:spacing w:val="-5"/>
              </w:rPr>
              <w:t>21</w:t>
            </w:r>
          </w:p>
        </w:tc>
      </w:tr>
      <w:tr w14:paraId="676BD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9" w:hRule="atLeast"/>
        </w:trPr>
        <w:tc>
          <w:tcPr>
            <w:tcW w:w="482" w:type="dxa"/>
          </w:tcPr>
          <w:p w14:paraId="759746D6">
            <w:pPr>
              <w:pStyle w:val="9"/>
              <w:spacing w:before="126"/>
              <w:rPr>
                <w:b/>
              </w:rPr>
            </w:pPr>
          </w:p>
          <w:p w14:paraId="4752AC2E">
            <w:pPr>
              <w:pStyle w:val="9"/>
              <w:spacing w:before="1"/>
              <w:ind w:left="17"/>
              <w:jc w:val="center"/>
            </w:pPr>
            <w:r>
              <w:rPr>
                <w:spacing w:val="-4"/>
              </w:rPr>
              <w:t>1.3.</w:t>
            </w:r>
          </w:p>
        </w:tc>
        <w:tc>
          <w:tcPr>
            <w:tcW w:w="2787" w:type="dxa"/>
          </w:tcPr>
          <w:p w14:paraId="6A7CF293">
            <w:pPr>
              <w:pStyle w:val="9"/>
              <w:ind w:left="86" w:right="70" w:hanging="2"/>
              <w:jc w:val="center"/>
            </w:pPr>
            <w:r>
              <w:rPr>
                <w:spacing w:val="-2"/>
              </w:rPr>
              <w:t xml:space="preserve">Учебно-тренировочные </w:t>
            </w:r>
            <w:r>
              <w:t>мероприятия</w:t>
            </w:r>
            <w:r>
              <w:rPr>
                <w:spacing w:val="-14"/>
              </w:rPr>
              <w:t xml:space="preserve"> </w:t>
            </w:r>
            <w:r>
              <w:t>по</w:t>
            </w:r>
            <w:r>
              <w:rPr>
                <w:spacing w:val="-14"/>
              </w:rPr>
              <w:t xml:space="preserve"> </w:t>
            </w:r>
            <w:r>
              <w:t>подготовке к другим всероссийским</w:t>
            </w:r>
          </w:p>
          <w:p w14:paraId="3BB55A49">
            <w:pPr>
              <w:pStyle w:val="9"/>
              <w:spacing w:line="249" w:lineRule="exact"/>
              <w:ind w:left="15"/>
              <w:jc w:val="center"/>
            </w:pPr>
            <w:r>
              <w:t>спортивным</w:t>
            </w:r>
            <w:r>
              <w:rPr>
                <w:spacing w:val="-10"/>
              </w:rPr>
              <w:t xml:space="preserve"> </w:t>
            </w:r>
            <w:r>
              <w:rPr>
                <w:spacing w:val="-2"/>
              </w:rPr>
              <w:t>соревнованиям</w:t>
            </w:r>
          </w:p>
        </w:tc>
        <w:tc>
          <w:tcPr>
            <w:tcW w:w="1654" w:type="dxa"/>
          </w:tcPr>
          <w:p w14:paraId="2401DDD4">
            <w:pPr>
              <w:pStyle w:val="9"/>
              <w:spacing w:before="126"/>
              <w:rPr>
                <w:b/>
              </w:rPr>
            </w:pPr>
          </w:p>
          <w:p w14:paraId="68D6EFCE">
            <w:pPr>
              <w:pStyle w:val="9"/>
              <w:spacing w:before="1"/>
              <w:ind w:left="13"/>
              <w:jc w:val="center"/>
            </w:pPr>
            <w:r>
              <w:t>-</w:t>
            </w:r>
          </w:p>
        </w:tc>
        <w:tc>
          <w:tcPr>
            <w:tcW w:w="1646" w:type="dxa"/>
            <w:tcBorders>
              <w:right w:val="single" w:color="000000" w:sz="4" w:space="0"/>
            </w:tcBorders>
          </w:tcPr>
          <w:p w14:paraId="19E3A35C">
            <w:pPr>
              <w:pStyle w:val="9"/>
              <w:spacing w:before="126"/>
              <w:rPr>
                <w:b/>
              </w:rPr>
            </w:pPr>
          </w:p>
          <w:p w14:paraId="5BB4E38A">
            <w:pPr>
              <w:pStyle w:val="9"/>
              <w:spacing w:before="1"/>
              <w:ind w:left="12"/>
              <w:jc w:val="center"/>
            </w:pPr>
            <w:r>
              <w:rPr>
                <w:spacing w:val="-5"/>
              </w:rPr>
              <w:t>14</w:t>
            </w:r>
          </w:p>
        </w:tc>
        <w:tc>
          <w:tcPr>
            <w:tcW w:w="1951" w:type="dxa"/>
            <w:tcBorders>
              <w:left w:val="single" w:color="000000" w:sz="4" w:space="0"/>
            </w:tcBorders>
          </w:tcPr>
          <w:p w14:paraId="4442C4E1">
            <w:pPr>
              <w:pStyle w:val="9"/>
              <w:spacing w:before="126"/>
              <w:rPr>
                <w:b/>
              </w:rPr>
            </w:pPr>
          </w:p>
          <w:p w14:paraId="331CC31D">
            <w:pPr>
              <w:pStyle w:val="9"/>
              <w:spacing w:before="1"/>
              <w:ind w:left="22"/>
              <w:jc w:val="center"/>
            </w:pPr>
            <w:r>
              <w:rPr>
                <w:spacing w:val="-5"/>
              </w:rPr>
              <w:t>18</w:t>
            </w:r>
          </w:p>
        </w:tc>
        <w:tc>
          <w:tcPr>
            <w:tcW w:w="1214" w:type="dxa"/>
          </w:tcPr>
          <w:p w14:paraId="4AC495A1">
            <w:pPr>
              <w:pStyle w:val="9"/>
              <w:spacing w:before="126"/>
              <w:rPr>
                <w:b/>
              </w:rPr>
            </w:pPr>
          </w:p>
          <w:p w14:paraId="2A87296C">
            <w:pPr>
              <w:pStyle w:val="9"/>
              <w:spacing w:before="1"/>
              <w:ind w:left="18"/>
              <w:jc w:val="center"/>
            </w:pPr>
            <w:r>
              <w:rPr>
                <w:spacing w:val="-5"/>
              </w:rPr>
              <w:t>18</w:t>
            </w:r>
          </w:p>
        </w:tc>
      </w:tr>
      <w:tr w14:paraId="13C89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9" w:hRule="atLeast"/>
        </w:trPr>
        <w:tc>
          <w:tcPr>
            <w:tcW w:w="482" w:type="dxa"/>
          </w:tcPr>
          <w:p w14:paraId="7557681E">
            <w:pPr>
              <w:pStyle w:val="9"/>
              <w:spacing w:before="251"/>
              <w:rPr>
                <w:b/>
              </w:rPr>
            </w:pPr>
          </w:p>
          <w:p w14:paraId="672BC4F8">
            <w:pPr>
              <w:pStyle w:val="9"/>
              <w:ind w:left="17"/>
              <w:jc w:val="center"/>
            </w:pPr>
            <w:r>
              <w:rPr>
                <w:spacing w:val="-4"/>
              </w:rPr>
              <w:t>1.4.</w:t>
            </w:r>
          </w:p>
        </w:tc>
        <w:tc>
          <w:tcPr>
            <w:tcW w:w="2787" w:type="dxa"/>
          </w:tcPr>
          <w:p w14:paraId="6A694F16">
            <w:pPr>
              <w:pStyle w:val="9"/>
              <w:ind w:left="45" w:right="28" w:hanging="4"/>
              <w:jc w:val="center"/>
            </w:pPr>
            <w:r>
              <w:rPr>
                <w:spacing w:val="-2"/>
              </w:rPr>
              <w:t xml:space="preserve">Учебно-тренировочные </w:t>
            </w:r>
            <w:r>
              <w:t>мероприятия по подготовке к</w:t>
            </w:r>
            <w:r>
              <w:rPr>
                <w:spacing w:val="-14"/>
              </w:rPr>
              <w:t xml:space="preserve"> </w:t>
            </w:r>
            <w:r>
              <w:t>официальным</w:t>
            </w:r>
            <w:r>
              <w:rPr>
                <w:spacing w:val="-14"/>
              </w:rPr>
              <w:t xml:space="preserve"> </w:t>
            </w:r>
            <w:r>
              <w:t>спортивным соревнованиям субъекта</w:t>
            </w:r>
          </w:p>
          <w:p w14:paraId="22D0880F">
            <w:pPr>
              <w:pStyle w:val="9"/>
              <w:spacing w:line="249" w:lineRule="exact"/>
              <w:ind w:left="15" w:right="3"/>
              <w:jc w:val="center"/>
            </w:pPr>
            <w:r>
              <w:t>Российской</w:t>
            </w:r>
            <w:r>
              <w:rPr>
                <w:spacing w:val="-9"/>
              </w:rPr>
              <w:t xml:space="preserve"> </w:t>
            </w:r>
            <w:r>
              <w:rPr>
                <w:spacing w:val="-2"/>
              </w:rPr>
              <w:t>Федерации</w:t>
            </w:r>
          </w:p>
        </w:tc>
        <w:tc>
          <w:tcPr>
            <w:tcW w:w="1654" w:type="dxa"/>
          </w:tcPr>
          <w:p w14:paraId="105F7B7E">
            <w:pPr>
              <w:pStyle w:val="9"/>
              <w:spacing w:before="251"/>
              <w:rPr>
                <w:b/>
              </w:rPr>
            </w:pPr>
          </w:p>
          <w:p w14:paraId="35095784">
            <w:pPr>
              <w:pStyle w:val="9"/>
              <w:ind w:left="13"/>
              <w:jc w:val="center"/>
            </w:pPr>
            <w:r>
              <w:t>-</w:t>
            </w:r>
          </w:p>
        </w:tc>
        <w:tc>
          <w:tcPr>
            <w:tcW w:w="1646" w:type="dxa"/>
            <w:tcBorders>
              <w:right w:val="single" w:color="000000" w:sz="4" w:space="0"/>
            </w:tcBorders>
          </w:tcPr>
          <w:p w14:paraId="4BBB3002">
            <w:pPr>
              <w:pStyle w:val="9"/>
              <w:spacing w:before="251"/>
              <w:rPr>
                <w:b/>
              </w:rPr>
            </w:pPr>
          </w:p>
          <w:p w14:paraId="3358EC55">
            <w:pPr>
              <w:pStyle w:val="9"/>
              <w:ind w:left="12"/>
              <w:jc w:val="center"/>
            </w:pPr>
            <w:r>
              <w:rPr>
                <w:spacing w:val="-5"/>
              </w:rPr>
              <w:t>14</w:t>
            </w:r>
          </w:p>
        </w:tc>
        <w:tc>
          <w:tcPr>
            <w:tcW w:w="1951" w:type="dxa"/>
            <w:tcBorders>
              <w:left w:val="single" w:color="000000" w:sz="4" w:space="0"/>
            </w:tcBorders>
          </w:tcPr>
          <w:p w14:paraId="4FFBDA37">
            <w:pPr>
              <w:pStyle w:val="9"/>
              <w:spacing w:before="251"/>
              <w:rPr>
                <w:b/>
              </w:rPr>
            </w:pPr>
          </w:p>
          <w:p w14:paraId="3ED27B94">
            <w:pPr>
              <w:pStyle w:val="9"/>
              <w:ind w:left="22"/>
              <w:jc w:val="center"/>
            </w:pPr>
            <w:r>
              <w:rPr>
                <w:spacing w:val="-5"/>
              </w:rPr>
              <w:t>14</w:t>
            </w:r>
          </w:p>
        </w:tc>
        <w:tc>
          <w:tcPr>
            <w:tcW w:w="1214" w:type="dxa"/>
          </w:tcPr>
          <w:p w14:paraId="7DCA8FC0">
            <w:pPr>
              <w:pStyle w:val="9"/>
              <w:spacing w:before="251"/>
              <w:rPr>
                <w:b/>
              </w:rPr>
            </w:pPr>
          </w:p>
          <w:p w14:paraId="692CB381">
            <w:pPr>
              <w:pStyle w:val="9"/>
              <w:ind w:left="18"/>
              <w:jc w:val="center"/>
            </w:pPr>
            <w:r>
              <w:rPr>
                <w:spacing w:val="-5"/>
              </w:rPr>
              <w:t>14</w:t>
            </w:r>
          </w:p>
        </w:tc>
      </w:tr>
      <w:tr w14:paraId="0B102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8520" w:type="dxa"/>
            <w:gridSpan w:val="5"/>
          </w:tcPr>
          <w:p w14:paraId="2AF3E0C0">
            <w:pPr>
              <w:pStyle w:val="9"/>
              <w:spacing w:line="248" w:lineRule="exact"/>
              <w:ind w:left="1763"/>
            </w:pPr>
            <w:r>
              <w:t>2.</w:t>
            </w:r>
            <w:r>
              <w:rPr>
                <w:spacing w:val="-8"/>
              </w:rPr>
              <w:t xml:space="preserve"> </w:t>
            </w:r>
            <w:r>
              <w:t>Специальные</w:t>
            </w:r>
            <w:r>
              <w:rPr>
                <w:spacing w:val="-8"/>
              </w:rPr>
              <w:t xml:space="preserve"> </w:t>
            </w:r>
            <w:r>
              <w:t>учебно-тренировочные</w:t>
            </w:r>
            <w:r>
              <w:rPr>
                <w:spacing w:val="-7"/>
              </w:rPr>
              <w:t xml:space="preserve"> </w:t>
            </w:r>
            <w:r>
              <w:rPr>
                <w:spacing w:val="-2"/>
              </w:rPr>
              <w:t>мероприятия</w:t>
            </w:r>
          </w:p>
        </w:tc>
        <w:tc>
          <w:tcPr>
            <w:tcW w:w="1214" w:type="dxa"/>
          </w:tcPr>
          <w:p w14:paraId="2ABE21A0">
            <w:pPr>
              <w:pStyle w:val="9"/>
              <w:rPr>
                <w:sz w:val="18"/>
              </w:rPr>
            </w:pPr>
          </w:p>
        </w:tc>
      </w:tr>
      <w:tr w14:paraId="51D3E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0" w:hRule="atLeast"/>
        </w:trPr>
        <w:tc>
          <w:tcPr>
            <w:tcW w:w="482" w:type="dxa"/>
          </w:tcPr>
          <w:p w14:paraId="53E68AC5">
            <w:pPr>
              <w:pStyle w:val="9"/>
              <w:spacing w:before="141"/>
              <w:rPr>
                <w:b/>
              </w:rPr>
            </w:pPr>
          </w:p>
          <w:p w14:paraId="78266006">
            <w:pPr>
              <w:pStyle w:val="9"/>
              <w:ind w:left="17"/>
              <w:jc w:val="center"/>
            </w:pPr>
            <w:r>
              <w:rPr>
                <w:spacing w:val="-4"/>
              </w:rPr>
              <w:t>2.1.</w:t>
            </w:r>
          </w:p>
        </w:tc>
        <w:tc>
          <w:tcPr>
            <w:tcW w:w="2787" w:type="dxa"/>
          </w:tcPr>
          <w:p w14:paraId="4AF7FED7">
            <w:pPr>
              <w:pStyle w:val="9"/>
              <w:spacing w:before="12"/>
              <w:ind w:left="223" w:right="208" w:hanging="1"/>
              <w:jc w:val="center"/>
            </w:pPr>
            <w:r>
              <w:rPr>
                <w:spacing w:val="-2"/>
              </w:rPr>
              <w:t xml:space="preserve">Учебно-тренировочные </w:t>
            </w:r>
            <w:r>
              <w:t>мероприятия</w:t>
            </w:r>
            <w:r>
              <w:rPr>
                <w:spacing w:val="-13"/>
              </w:rPr>
              <w:t xml:space="preserve"> </w:t>
            </w:r>
            <w:r>
              <w:t>по</w:t>
            </w:r>
            <w:r>
              <w:rPr>
                <w:spacing w:val="-12"/>
              </w:rPr>
              <w:t xml:space="preserve"> </w:t>
            </w:r>
            <w:r>
              <w:t>общей</w:t>
            </w:r>
            <w:r>
              <w:rPr>
                <w:spacing w:val="-12"/>
              </w:rPr>
              <w:t xml:space="preserve"> </w:t>
            </w:r>
            <w:r>
              <w:t>и</w:t>
            </w:r>
          </w:p>
          <w:p w14:paraId="46F3D378">
            <w:pPr>
              <w:pStyle w:val="9"/>
              <w:spacing w:line="254" w:lineRule="exact"/>
              <w:ind w:left="285" w:right="268" w:hanging="4"/>
              <w:jc w:val="center"/>
            </w:pPr>
            <w:r>
              <w:t>(или) специальной физической</w:t>
            </w:r>
            <w:r>
              <w:rPr>
                <w:spacing w:val="-14"/>
              </w:rPr>
              <w:t xml:space="preserve"> </w:t>
            </w:r>
            <w:r>
              <w:t>подготовке</w:t>
            </w:r>
          </w:p>
        </w:tc>
        <w:tc>
          <w:tcPr>
            <w:tcW w:w="1654" w:type="dxa"/>
          </w:tcPr>
          <w:p w14:paraId="47C16776">
            <w:pPr>
              <w:pStyle w:val="9"/>
              <w:spacing w:before="141"/>
              <w:rPr>
                <w:b/>
              </w:rPr>
            </w:pPr>
          </w:p>
          <w:p w14:paraId="6C0C4457">
            <w:pPr>
              <w:pStyle w:val="9"/>
              <w:ind w:left="13"/>
              <w:jc w:val="center"/>
            </w:pPr>
            <w:r>
              <w:t>-</w:t>
            </w:r>
          </w:p>
        </w:tc>
        <w:tc>
          <w:tcPr>
            <w:tcW w:w="1646" w:type="dxa"/>
            <w:tcBorders>
              <w:right w:val="single" w:color="000000" w:sz="4" w:space="0"/>
            </w:tcBorders>
          </w:tcPr>
          <w:p w14:paraId="42D26E67">
            <w:pPr>
              <w:pStyle w:val="9"/>
              <w:spacing w:before="141"/>
              <w:rPr>
                <w:b/>
              </w:rPr>
            </w:pPr>
          </w:p>
          <w:p w14:paraId="597B1324">
            <w:pPr>
              <w:pStyle w:val="9"/>
              <w:ind w:left="12"/>
              <w:jc w:val="center"/>
            </w:pPr>
            <w:r>
              <w:rPr>
                <w:spacing w:val="-5"/>
              </w:rPr>
              <w:t>14</w:t>
            </w:r>
          </w:p>
        </w:tc>
        <w:tc>
          <w:tcPr>
            <w:tcW w:w="1951" w:type="dxa"/>
            <w:tcBorders>
              <w:left w:val="single" w:color="000000" w:sz="4" w:space="0"/>
            </w:tcBorders>
          </w:tcPr>
          <w:p w14:paraId="21D1B437">
            <w:pPr>
              <w:pStyle w:val="9"/>
              <w:spacing w:before="141"/>
              <w:rPr>
                <w:b/>
              </w:rPr>
            </w:pPr>
          </w:p>
          <w:p w14:paraId="3FA9A674">
            <w:pPr>
              <w:pStyle w:val="9"/>
              <w:ind w:left="22"/>
              <w:jc w:val="center"/>
            </w:pPr>
            <w:r>
              <w:rPr>
                <w:spacing w:val="-5"/>
              </w:rPr>
              <w:t>18</w:t>
            </w:r>
          </w:p>
        </w:tc>
        <w:tc>
          <w:tcPr>
            <w:tcW w:w="1214" w:type="dxa"/>
          </w:tcPr>
          <w:p w14:paraId="226ED80B">
            <w:pPr>
              <w:pStyle w:val="9"/>
              <w:spacing w:before="141"/>
              <w:rPr>
                <w:b/>
              </w:rPr>
            </w:pPr>
          </w:p>
          <w:p w14:paraId="67552951">
            <w:pPr>
              <w:pStyle w:val="9"/>
              <w:ind w:left="18"/>
              <w:jc w:val="center"/>
            </w:pPr>
            <w:r>
              <w:rPr>
                <w:spacing w:val="-5"/>
              </w:rPr>
              <w:t>18</w:t>
            </w:r>
          </w:p>
        </w:tc>
      </w:tr>
      <w:tr w14:paraId="70CF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2" w:hRule="atLeast"/>
        </w:trPr>
        <w:tc>
          <w:tcPr>
            <w:tcW w:w="482" w:type="dxa"/>
          </w:tcPr>
          <w:p w14:paraId="326F01C9">
            <w:pPr>
              <w:pStyle w:val="9"/>
              <w:spacing w:before="125"/>
              <w:ind w:left="17"/>
              <w:jc w:val="center"/>
            </w:pPr>
            <w:r>
              <w:rPr>
                <w:spacing w:val="-4"/>
              </w:rPr>
              <w:t>2.2.</w:t>
            </w:r>
          </w:p>
        </w:tc>
        <w:tc>
          <w:tcPr>
            <w:tcW w:w="2787" w:type="dxa"/>
          </w:tcPr>
          <w:p w14:paraId="5F33BB88">
            <w:pPr>
              <w:pStyle w:val="9"/>
              <w:spacing w:line="252" w:lineRule="exact"/>
              <w:ind w:left="782" w:right="16" w:hanging="322"/>
            </w:pPr>
            <w:r>
              <w:rPr>
                <w:spacing w:val="-2"/>
              </w:rPr>
              <w:t>Восстановительные мероприятия</w:t>
            </w:r>
          </w:p>
        </w:tc>
        <w:tc>
          <w:tcPr>
            <w:tcW w:w="1654" w:type="dxa"/>
          </w:tcPr>
          <w:p w14:paraId="343B1079">
            <w:pPr>
              <w:pStyle w:val="9"/>
              <w:spacing w:before="125"/>
              <w:ind w:left="13"/>
              <w:jc w:val="center"/>
            </w:pPr>
            <w:r>
              <w:t>-</w:t>
            </w:r>
          </w:p>
        </w:tc>
        <w:tc>
          <w:tcPr>
            <w:tcW w:w="1646" w:type="dxa"/>
            <w:tcBorders>
              <w:right w:val="single" w:color="000000" w:sz="4" w:space="0"/>
            </w:tcBorders>
          </w:tcPr>
          <w:p w14:paraId="651C89FF">
            <w:pPr>
              <w:pStyle w:val="9"/>
              <w:spacing w:before="125"/>
              <w:ind w:left="9"/>
              <w:jc w:val="center"/>
            </w:pPr>
            <w:r>
              <w:t>-</w:t>
            </w:r>
          </w:p>
        </w:tc>
        <w:tc>
          <w:tcPr>
            <w:tcW w:w="3165" w:type="dxa"/>
            <w:gridSpan w:val="2"/>
            <w:tcBorders>
              <w:left w:val="single" w:color="000000" w:sz="4" w:space="0"/>
            </w:tcBorders>
          </w:tcPr>
          <w:p w14:paraId="33AE11F5">
            <w:pPr>
              <w:pStyle w:val="9"/>
              <w:spacing w:before="125"/>
              <w:ind w:left="1030"/>
            </w:pPr>
            <w:r>
              <w:t xml:space="preserve">До 10 </w:t>
            </w:r>
            <w:r>
              <w:rPr>
                <w:spacing w:val="-2"/>
              </w:rPr>
              <w:t>суток</w:t>
            </w:r>
          </w:p>
        </w:tc>
      </w:tr>
      <w:tr w14:paraId="13E73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8" w:hRule="atLeast"/>
        </w:trPr>
        <w:tc>
          <w:tcPr>
            <w:tcW w:w="482" w:type="dxa"/>
          </w:tcPr>
          <w:p w14:paraId="05857A09">
            <w:pPr>
              <w:pStyle w:val="9"/>
              <w:spacing w:before="251"/>
              <w:rPr>
                <w:b/>
              </w:rPr>
            </w:pPr>
          </w:p>
          <w:p w14:paraId="20937B2D">
            <w:pPr>
              <w:pStyle w:val="9"/>
              <w:ind w:left="17"/>
              <w:jc w:val="center"/>
            </w:pPr>
            <w:r>
              <w:rPr>
                <w:spacing w:val="-4"/>
              </w:rPr>
              <w:t>2.3.</w:t>
            </w:r>
          </w:p>
        </w:tc>
        <w:tc>
          <w:tcPr>
            <w:tcW w:w="2787" w:type="dxa"/>
          </w:tcPr>
          <w:p w14:paraId="0BAFAE35">
            <w:pPr>
              <w:pStyle w:val="9"/>
              <w:spacing w:before="250"/>
              <w:ind w:left="40" w:right="25" w:hanging="2"/>
              <w:jc w:val="center"/>
            </w:pPr>
            <w:r>
              <w:t>Мероприятия для комплексного</w:t>
            </w:r>
            <w:r>
              <w:rPr>
                <w:spacing w:val="-14"/>
              </w:rPr>
              <w:t xml:space="preserve"> </w:t>
            </w:r>
            <w:r>
              <w:t xml:space="preserve">медицинского </w:t>
            </w:r>
            <w:r>
              <w:rPr>
                <w:spacing w:val="-2"/>
              </w:rPr>
              <w:t>обследования</w:t>
            </w:r>
          </w:p>
        </w:tc>
        <w:tc>
          <w:tcPr>
            <w:tcW w:w="1654" w:type="dxa"/>
          </w:tcPr>
          <w:p w14:paraId="48DF2855">
            <w:pPr>
              <w:pStyle w:val="9"/>
              <w:ind w:left="31" w:right="10" w:hanging="2"/>
              <w:jc w:val="center"/>
            </w:pPr>
            <w:r>
              <w:t>До 2-х суток и</w:t>
            </w:r>
            <w:r>
              <w:rPr>
                <w:spacing w:val="40"/>
              </w:rPr>
              <w:t xml:space="preserve"> </w:t>
            </w:r>
            <w:r>
              <w:t>не</w:t>
            </w:r>
            <w:r>
              <w:rPr>
                <w:spacing w:val="-8"/>
              </w:rPr>
              <w:t xml:space="preserve"> </w:t>
            </w:r>
            <w:r>
              <w:t>менее</w:t>
            </w:r>
            <w:r>
              <w:rPr>
                <w:spacing w:val="-8"/>
              </w:rPr>
              <w:t xml:space="preserve"> </w:t>
            </w:r>
            <w:r>
              <w:t>1</w:t>
            </w:r>
            <w:r>
              <w:rPr>
                <w:spacing w:val="-10"/>
              </w:rPr>
              <w:t xml:space="preserve"> </w:t>
            </w:r>
            <w:r>
              <w:t>раза</w:t>
            </w:r>
            <w:r>
              <w:rPr>
                <w:spacing w:val="-8"/>
              </w:rPr>
              <w:t xml:space="preserve"> </w:t>
            </w:r>
            <w:r>
              <w:t xml:space="preserve">в год, с учетом </w:t>
            </w:r>
            <w:r>
              <w:rPr>
                <w:spacing w:val="-2"/>
              </w:rPr>
              <w:t>прохождения</w:t>
            </w:r>
          </w:p>
          <w:p w14:paraId="44E4A838">
            <w:pPr>
              <w:pStyle w:val="9"/>
              <w:spacing w:line="247" w:lineRule="exact"/>
              <w:ind w:left="16" w:right="-15"/>
              <w:jc w:val="center"/>
            </w:pPr>
            <w:r>
              <w:rPr>
                <w:spacing w:val="-2"/>
              </w:rPr>
              <w:t>диспансеризации</w:t>
            </w:r>
          </w:p>
        </w:tc>
        <w:tc>
          <w:tcPr>
            <w:tcW w:w="4811" w:type="dxa"/>
            <w:gridSpan w:val="3"/>
          </w:tcPr>
          <w:p w14:paraId="2CEB9C89">
            <w:pPr>
              <w:pStyle w:val="9"/>
              <w:spacing w:before="124"/>
              <w:rPr>
                <w:b/>
              </w:rPr>
            </w:pPr>
          </w:p>
          <w:p w14:paraId="4FBE0B8E">
            <w:pPr>
              <w:pStyle w:val="9"/>
              <w:ind w:left="396" w:firstLine="216"/>
            </w:pPr>
            <w:r>
              <w:t>До 3-х суток 1 раз в полгода, с учетом углубленного</w:t>
            </w:r>
            <w:r>
              <w:rPr>
                <w:spacing w:val="-14"/>
              </w:rPr>
              <w:t xml:space="preserve"> </w:t>
            </w:r>
            <w:r>
              <w:t>медицинского</w:t>
            </w:r>
            <w:r>
              <w:rPr>
                <w:spacing w:val="-14"/>
              </w:rPr>
              <w:t xml:space="preserve"> </w:t>
            </w:r>
            <w:r>
              <w:t>обследования</w:t>
            </w:r>
          </w:p>
        </w:tc>
      </w:tr>
      <w:tr w14:paraId="3C682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4" w:hRule="atLeast"/>
        </w:trPr>
        <w:tc>
          <w:tcPr>
            <w:tcW w:w="482" w:type="dxa"/>
          </w:tcPr>
          <w:p w14:paraId="306FB82B">
            <w:pPr>
              <w:pStyle w:val="9"/>
              <w:spacing w:before="252"/>
              <w:ind w:left="17"/>
              <w:jc w:val="center"/>
            </w:pPr>
            <w:r>
              <w:rPr>
                <w:spacing w:val="-4"/>
              </w:rPr>
              <w:t>2.4.</w:t>
            </w:r>
          </w:p>
        </w:tc>
        <w:tc>
          <w:tcPr>
            <w:tcW w:w="2787" w:type="dxa"/>
          </w:tcPr>
          <w:p w14:paraId="276B00D8">
            <w:pPr>
              <w:pStyle w:val="9"/>
              <w:spacing w:line="251" w:lineRule="exact"/>
              <w:ind w:left="15" w:right="4"/>
              <w:jc w:val="center"/>
            </w:pPr>
            <w:r>
              <w:rPr>
                <w:spacing w:val="-2"/>
              </w:rPr>
              <w:t>Учебно-тренировочные</w:t>
            </w:r>
          </w:p>
          <w:p w14:paraId="768368DD">
            <w:pPr>
              <w:pStyle w:val="9"/>
              <w:spacing w:line="252" w:lineRule="exact"/>
              <w:ind w:left="352" w:right="335" w:hanging="3"/>
              <w:jc w:val="center"/>
            </w:pPr>
            <w:r>
              <w:t>мероприятия в каникулярный</w:t>
            </w:r>
            <w:r>
              <w:rPr>
                <w:spacing w:val="-14"/>
              </w:rPr>
              <w:t xml:space="preserve"> </w:t>
            </w:r>
            <w:r>
              <w:t>период</w:t>
            </w:r>
          </w:p>
        </w:tc>
        <w:tc>
          <w:tcPr>
            <w:tcW w:w="3300" w:type="dxa"/>
            <w:gridSpan w:val="2"/>
            <w:tcBorders>
              <w:right w:val="single" w:color="000000" w:sz="4" w:space="0"/>
            </w:tcBorders>
          </w:tcPr>
          <w:p w14:paraId="27C41EEE">
            <w:pPr>
              <w:pStyle w:val="9"/>
              <w:spacing w:line="251" w:lineRule="exact"/>
              <w:ind w:left="309" w:hanging="87"/>
            </w:pPr>
            <w:r>
              <w:t>До</w:t>
            </w:r>
            <w:r>
              <w:rPr>
                <w:spacing w:val="-2"/>
              </w:rPr>
              <w:t xml:space="preserve"> </w:t>
            </w:r>
            <w:r>
              <w:t>21</w:t>
            </w:r>
            <w:r>
              <w:rPr>
                <w:spacing w:val="-1"/>
              </w:rPr>
              <w:t xml:space="preserve"> </w:t>
            </w:r>
            <w:r>
              <w:t>суток</w:t>
            </w:r>
            <w:r>
              <w:rPr>
                <w:spacing w:val="-1"/>
              </w:rPr>
              <w:t xml:space="preserve"> </w:t>
            </w:r>
            <w:r>
              <w:t>подряд</w:t>
            </w:r>
            <w:r>
              <w:rPr>
                <w:spacing w:val="-1"/>
              </w:rPr>
              <w:t xml:space="preserve"> </w:t>
            </w:r>
            <w:r>
              <w:t>и</w:t>
            </w:r>
            <w:r>
              <w:rPr>
                <w:spacing w:val="-1"/>
              </w:rPr>
              <w:t xml:space="preserve"> </w:t>
            </w:r>
            <w:r>
              <w:t>не</w:t>
            </w:r>
            <w:r>
              <w:rPr>
                <w:spacing w:val="-3"/>
              </w:rPr>
              <w:t xml:space="preserve"> </w:t>
            </w:r>
            <w:r>
              <w:rPr>
                <w:spacing w:val="-2"/>
              </w:rPr>
              <w:t>более</w:t>
            </w:r>
          </w:p>
          <w:p w14:paraId="1D159D0B">
            <w:pPr>
              <w:pStyle w:val="9"/>
              <w:spacing w:line="252" w:lineRule="exact"/>
              <w:ind w:left="770" w:right="291" w:hanging="461"/>
            </w:pPr>
            <w:r>
              <w:t>двух</w:t>
            </w:r>
            <w:r>
              <w:rPr>
                <w:spacing w:val="-14"/>
              </w:rPr>
              <w:t xml:space="preserve"> </w:t>
            </w:r>
            <w:r>
              <w:t>учебно-тренировочных мероприятий в год</w:t>
            </w:r>
          </w:p>
        </w:tc>
        <w:tc>
          <w:tcPr>
            <w:tcW w:w="1951" w:type="dxa"/>
            <w:tcBorders>
              <w:left w:val="single" w:color="000000" w:sz="4" w:space="0"/>
            </w:tcBorders>
          </w:tcPr>
          <w:p w14:paraId="2B8CC129">
            <w:pPr>
              <w:pStyle w:val="9"/>
              <w:spacing w:before="252"/>
              <w:ind w:left="18"/>
              <w:jc w:val="center"/>
            </w:pPr>
            <w:r>
              <w:t>-</w:t>
            </w:r>
          </w:p>
        </w:tc>
        <w:tc>
          <w:tcPr>
            <w:tcW w:w="1214" w:type="dxa"/>
          </w:tcPr>
          <w:p w14:paraId="4EADC913">
            <w:pPr>
              <w:pStyle w:val="9"/>
              <w:spacing w:before="252"/>
              <w:ind w:left="20"/>
              <w:jc w:val="center"/>
            </w:pPr>
            <w:r>
              <w:t>-</w:t>
            </w:r>
          </w:p>
        </w:tc>
      </w:tr>
      <w:tr w14:paraId="00914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482" w:type="dxa"/>
          </w:tcPr>
          <w:p w14:paraId="559FE6A8">
            <w:pPr>
              <w:pStyle w:val="9"/>
              <w:spacing w:before="140"/>
              <w:ind w:left="17"/>
              <w:jc w:val="center"/>
            </w:pPr>
            <w:r>
              <w:rPr>
                <w:spacing w:val="-4"/>
              </w:rPr>
              <w:t>2.5.</w:t>
            </w:r>
          </w:p>
        </w:tc>
        <w:tc>
          <w:tcPr>
            <w:tcW w:w="2787" w:type="dxa"/>
          </w:tcPr>
          <w:p w14:paraId="36A615D4">
            <w:pPr>
              <w:pStyle w:val="9"/>
              <w:spacing w:before="11" w:line="250" w:lineRule="atLeast"/>
              <w:ind w:left="33" w:right="16" w:firstLine="211"/>
            </w:pPr>
            <w:r>
              <w:t>Просмотренные учебно-тренировочные</w:t>
            </w:r>
            <w:r>
              <w:rPr>
                <w:spacing w:val="-14"/>
              </w:rPr>
              <w:t xml:space="preserve"> </w:t>
            </w:r>
            <w:r>
              <w:t>мероприятия</w:t>
            </w:r>
          </w:p>
        </w:tc>
        <w:tc>
          <w:tcPr>
            <w:tcW w:w="1654" w:type="dxa"/>
          </w:tcPr>
          <w:p w14:paraId="0F0BD587">
            <w:pPr>
              <w:pStyle w:val="9"/>
              <w:spacing w:before="140"/>
              <w:ind w:left="13"/>
              <w:jc w:val="center"/>
            </w:pPr>
            <w:r>
              <w:t>-</w:t>
            </w:r>
          </w:p>
        </w:tc>
        <w:tc>
          <w:tcPr>
            <w:tcW w:w="4811" w:type="dxa"/>
            <w:gridSpan w:val="3"/>
          </w:tcPr>
          <w:p w14:paraId="4180FF23">
            <w:pPr>
              <w:pStyle w:val="9"/>
              <w:spacing w:before="140"/>
              <w:ind w:left="19"/>
              <w:jc w:val="center"/>
            </w:pPr>
            <w:r>
              <w:t xml:space="preserve">До 60 </w:t>
            </w:r>
            <w:r>
              <w:rPr>
                <w:spacing w:val="-2"/>
              </w:rPr>
              <w:t>суток</w:t>
            </w:r>
          </w:p>
        </w:tc>
      </w:tr>
    </w:tbl>
    <w:p w14:paraId="2BEE146F">
      <w:pPr>
        <w:pStyle w:val="2"/>
        <w:numPr>
          <w:ilvl w:val="0"/>
          <w:numId w:val="5"/>
        </w:numPr>
        <w:tabs>
          <w:tab w:val="left" w:pos="3885"/>
        </w:tabs>
        <w:spacing w:before="264"/>
        <w:ind w:left="3885" w:hanging="359"/>
        <w:jc w:val="left"/>
      </w:pPr>
      <w:r>
        <w:t>Объём</w:t>
      </w:r>
      <w:r>
        <w:rPr>
          <w:spacing w:val="-11"/>
        </w:rPr>
        <w:t xml:space="preserve"> </w:t>
      </w:r>
      <w:r>
        <w:t>соревновательной</w:t>
      </w:r>
      <w:r>
        <w:rPr>
          <w:spacing w:val="-10"/>
        </w:rPr>
        <w:t xml:space="preserve"> </w:t>
      </w:r>
      <w:r>
        <w:rPr>
          <w:spacing w:val="-2"/>
        </w:rPr>
        <w:t>деятельности</w:t>
      </w:r>
    </w:p>
    <w:p w14:paraId="249E73EB">
      <w:pPr>
        <w:spacing w:after="19"/>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4</w:t>
      </w:r>
    </w:p>
    <w:tbl>
      <w:tblPr>
        <w:tblStyle w:val="7"/>
        <w:tblW w:w="0" w:type="auto"/>
        <w:tblInd w:w="8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3"/>
        <w:gridCol w:w="838"/>
        <w:gridCol w:w="1111"/>
        <w:gridCol w:w="1018"/>
        <w:gridCol w:w="1416"/>
        <w:gridCol w:w="2021"/>
        <w:gridCol w:w="1663"/>
      </w:tblGrid>
      <w:tr w14:paraId="0C34C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673" w:type="dxa"/>
            <w:vMerge w:val="restart"/>
          </w:tcPr>
          <w:p w14:paraId="271A4EE1">
            <w:pPr>
              <w:pStyle w:val="9"/>
              <w:spacing w:before="179"/>
              <w:rPr>
                <w:b/>
              </w:rPr>
            </w:pPr>
          </w:p>
          <w:p w14:paraId="6066C9CA">
            <w:pPr>
              <w:pStyle w:val="9"/>
              <w:spacing w:before="1"/>
              <w:ind w:left="184" w:right="173" w:hanging="6"/>
              <w:jc w:val="center"/>
            </w:pPr>
            <w:r>
              <w:rPr>
                <w:spacing w:val="-4"/>
              </w:rPr>
              <w:t xml:space="preserve">Виды </w:t>
            </w:r>
            <w:r>
              <w:rPr>
                <w:spacing w:val="-2"/>
              </w:rPr>
              <w:t>спортивных соревнований</w:t>
            </w:r>
          </w:p>
        </w:tc>
        <w:tc>
          <w:tcPr>
            <w:tcW w:w="8067" w:type="dxa"/>
            <w:gridSpan w:val="6"/>
          </w:tcPr>
          <w:p w14:paraId="1F049C5B">
            <w:pPr>
              <w:pStyle w:val="9"/>
              <w:spacing w:before="13" w:line="250" w:lineRule="exact"/>
              <w:ind w:left="9"/>
              <w:jc w:val="center"/>
            </w:pPr>
            <w:r>
              <w:t>Этапы</w:t>
            </w:r>
            <w:r>
              <w:rPr>
                <w:spacing w:val="-3"/>
              </w:rPr>
              <w:t xml:space="preserve"> </w:t>
            </w:r>
            <w:r>
              <w:t>и</w:t>
            </w:r>
            <w:r>
              <w:rPr>
                <w:spacing w:val="-5"/>
              </w:rPr>
              <w:t xml:space="preserve"> </w:t>
            </w:r>
            <w:r>
              <w:t>годы</w:t>
            </w:r>
            <w:r>
              <w:rPr>
                <w:spacing w:val="-2"/>
              </w:rPr>
              <w:t xml:space="preserve"> </w:t>
            </w:r>
            <w:r>
              <w:t>спортивной</w:t>
            </w:r>
            <w:r>
              <w:rPr>
                <w:spacing w:val="-6"/>
              </w:rPr>
              <w:t xml:space="preserve"> </w:t>
            </w:r>
            <w:r>
              <w:rPr>
                <w:spacing w:val="-2"/>
              </w:rPr>
              <w:t>подготовки</w:t>
            </w:r>
          </w:p>
        </w:tc>
      </w:tr>
      <w:tr w14:paraId="1A4A2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673" w:type="dxa"/>
            <w:vMerge w:val="continue"/>
            <w:tcBorders>
              <w:top w:val="nil"/>
            </w:tcBorders>
          </w:tcPr>
          <w:p w14:paraId="042ADC78">
            <w:pPr>
              <w:rPr>
                <w:sz w:val="2"/>
                <w:szCs w:val="2"/>
              </w:rPr>
            </w:pPr>
          </w:p>
        </w:tc>
        <w:tc>
          <w:tcPr>
            <w:tcW w:w="1949" w:type="dxa"/>
            <w:gridSpan w:val="2"/>
          </w:tcPr>
          <w:p w14:paraId="2FDD3AAC">
            <w:pPr>
              <w:pStyle w:val="9"/>
              <w:spacing w:before="140"/>
              <w:ind w:left="436" w:right="216" w:hanging="209"/>
            </w:pPr>
            <w:r>
              <w:t>Этап</w:t>
            </w:r>
            <w:r>
              <w:rPr>
                <w:spacing w:val="-14"/>
              </w:rPr>
              <w:t xml:space="preserve"> </w:t>
            </w:r>
            <w:r>
              <w:t xml:space="preserve">начальной </w:t>
            </w:r>
            <w:r>
              <w:rPr>
                <w:spacing w:val="-2"/>
              </w:rPr>
              <w:t>подготовки</w:t>
            </w:r>
          </w:p>
        </w:tc>
        <w:tc>
          <w:tcPr>
            <w:tcW w:w="2434" w:type="dxa"/>
            <w:gridSpan w:val="2"/>
          </w:tcPr>
          <w:p w14:paraId="2AFB4050">
            <w:pPr>
              <w:pStyle w:val="9"/>
              <w:spacing w:before="13"/>
              <w:ind w:left="167" w:hanging="75"/>
            </w:pPr>
            <w:r>
              <w:rPr>
                <w:spacing w:val="-2"/>
              </w:rPr>
              <w:t>Учебно-тренировочный</w:t>
            </w:r>
          </w:p>
          <w:p w14:paraId="2A2D4F38">
            <w:pPr>
              <w:pStyle w:val="9"/>
              <w:spacing w:line="252" w:lineRule="exact"/>
              <w:ind w:left="472" w:hanging="305"/>
            </w:pPr>
            <w:r>
              <w:t>этап</w:t>
            </w:r>
            <w:r>
              <w:rPr>
                <w:spacing w:val="-14"/>
              </w:rPr>
              <w:t xml:space="preserve"> </w:t>
            </w:r>
            <w:r>
              <w:t>(этап</w:t>
            </w:r>
            <w:r>
              <w:rPr>
                <w:spacing w:val="-14"/>
              </w:rPr>
              <w:t xml:space="preserve"> </w:t>
            </w:r>
            <w:r>
              <w:t xml:space="preserve">спортивной </w:t>
            </w:r>
            <w:r>
              <w:rPr>
                <w:spacing w:val="-2"/>
              </w:rPr>
              <w:t>специализации)</w:t>
            </w:r>
          </w:p>
        </w:tc>
        <w:tc>
          <w:tcPr>
            <w:tcW w:w="2021" w:type="dxa"/>
            <w:vMerge w:val="restart"/>
          </w:tcPr>
          <w:p w14:paraId="38E260DA">
            <w:pPr>
              <w:pStyle w:val="9"/>
              <w:spacing w:before="159"/>
              <w:ind w:left="86" w:right="72" w:firstLine="1"/>
              <w:jc w:val="center"/>
            </w:pPr>
            <w:r>
              <w:rPr>
                <w:spacing w:val="-4"/>
              </w:rPr>
              <w:t xml:space="preserve">Этап </w:t>
            </w:r>
            <w:r>
              <w:rPr>
                <w:spacing w:val="-2"/>
              </w:rPr>
              <w:t>совершенствования спортивного мастерства</w:t>
            </w:r>
          </w:p>
        </w:tc>
        <w:tc>
          <w:tcPr>
            <w:tcW w:w="1663" w:type="dxa"/>
            <w:vMerge w:val="restart"/>
          </w:tcPr>
          <w:p w14:paraId="46DE57C9">
            <w:pPr>
              <w:pStyle w:val="9"/>
              <w:spacing w:before="33"/>
              <w:rPr>
                <w:b/>
              </w:rPr>
            </w:pPr>
          </w:p>
          <w:p w14:paraId="2A595280">
            <w:pPr>
              <w:pStyle w:val="9"/>
              <w:ind w:left="165" w:right="153"/>
              <w:jc w:val="center"/>
            </w:pPr>
            <w:r>
              <w:t>Этап</w:t>
            </w:r>
            <w:r>
              <w:rPr>
                <w:spacing w:val="-14"/>
              </w:rPr>
              <w:t xml:space="preserve"> </w:t>
            </w:r>
            <w:r>
              <w:t xml:space="preserve">высшего </w:t>
            </w:r>
            <w:r>
              <w:rPr>
                <w:spacing w:val="-2"/>
              </w:rPr>
              <w:t>спортивного мастерства</w:t>
            </w:r>
          </w:p>
        </w:tc>
      </w:tr>
      <w:tr w14:paraId="65E2C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73" w:type="dxa"/>
            <w:vMerge w:val="continue"/>
            <w:tcBorders>
              <w:top w:val="nil"/>
            </w:tcBorders>
          </w:tcPr>
          <w:p w14:paraId="799FA683">
            <w:pPr>
              <w:rPr>
                <w:sz w:val="2"/>
                <w:szCs w:val="2"/>
              </w:rPr>
            </w:pPr>
          </w:p>
        </w:tc>
        <w:tc>
          <w:tcPr>
            <w:tcW w:w="838" w:type="dxa"/>
          </w:tcPr>
          <w:p w14:paraId="2658027F">
            <w:pPr>
              <w:pStyle w:val="9"/>
              <w:spacing w:before="140"/>
              <w:ind w:left="7"/>
              <w:jc w:val="center"/>
            </w:pPr>
            <w:r>
              <w:t xml:space="preserve">До </w:t>
            </w:r>
            <w:r>
              <w:rPr>
                <w:spacing w:val="-4"/>
              </w:rPr>
              <w:t>года</w:t>
            </w:r>
          </w:p>
        </w:tc>
        <w:tc>
          <w:tcPr>
            <w:tcW w:w="1111" w:type="dxa"/>
          </w:tcPr>
          <w:p w14:paraId="2E7E1228">
            <w:pPr>
              <w:pStyle w:val="9"/>
              <w:spacing w:before="10" w:line="252" w:lineRule="exact"/>
              <w:ind w:left="350" w:right="205" w:hanging="130"/>
            </w:pPr>
            <w:r>
              <w:rPr>
                <w:spacing w:val="-2"/>
              </w:rPr>
              <w:t xml:space="preserve">Свыше </w:t>
            </w:r>
            <w:r>
              <w:rPr>
                <w:spacing w:val="-4"/>
              </w:rPr>
              <w:t>года</w:t>
            </w:r>
          </w:p>
        </w:tc>
        <w:tc>
          <w:tcPr>
            <w:tcW w:w="1018" w:type="dxa"/>
          </w:tcPr>
          <w:p w14:paraId="38D656F5">
            <w:pPr>
              <w:pStyle w:val="9"/>
              <w:spacing w:before="10" w:line="252" w:lineRule="exact"/>
              <w:ind w:left="355" w:hanging="214"/>
            </w:pPr>
            <w:r>
              <w:t>До</w:t>
            </w:r>
            <w:r>
              <w:rPr>
                <w:spacing w:val="-14"/>
              </w:rPr>
              <w:t xml:space="preserve"> </w:t>
            </w:r>
            <w:r>
              <w:t xml:space="preserve">трёх </w:t>
            </w:r>
            <w:r>
              <w:rPr>
                <w:spacing w:val="-4"/>
              </w:rPr>
              <w:t>лет</w:t>
            </w:r>
          </w:p>
        </w:tc>
        <w:tc>
          <w:tcPr>
            <w:tcW w:w="1416" w:type="dxa"/>
          </w:tcPr>
          <w:p w14:paraId="6BEF0C46">
            <w:pPr>
              <w:pStyle w:val="9"/>
              <w:spacing w:before="10" w:line="252" w:lineRule="exact"/>
              <w:ind w:left="556" w:right="127" w:hanging="418"/>
            </w:pPr>
            <w:r>
              <w:t>Свыше</w:t>
            </w:r>
            <w:r>
              <w:rPr>
                <w:spacing w:val="-14"/>
              </w:rPr>
              <w:t xml:space="preserve"> </w:t>
            </w:r>
            <w:r>
              <w:t xml:space="preserve">трёх </w:t>
            </w:r>
            <w:r>
              <w:rPr>
                <w:spacing w:val="-4"/>
              </w:rPr>
              <w:t>лет</w:t>
            </w:r>
          </w:p>
        </w:tc>
        <w:tc>
          <w:tcPr>
            <w:tcW w:w="2021" w:type="dxa"/>
            <w:vMerge w:val="continue"/>
            <w:tcBorders>
              <w:top w:val="nil"/>
            </w:tcBorders>
          </w:tcPr>
          <w:p w14:paraId="7B2D09DD">
            <w:pPr>
              <w:rPr>
                <w:sz w:val="2"/>
                <w:szCs w:val="2"/>
              </w:rPr>
            </w:pPr>
          </w:p>
        </w:tc>
        <w:tc>
          <w:tcPr>
            <w:tcW w:w="1663" w:type="dxa"/>
            <w:vMerge w:val="continue"/>
            <w:tcBorders>
              <w:top w:val="nil"/>
            </w:tcBorders>
          </w:tcPr>
          <w:p w14:paraId="71E61468">
            <w:pPr>
              <w:rPr>
                <w:sz w:val="2"/>
                <w:szCs w:val="2"/>
              </w:rPr>
            </w:pPr>
          </w:p>
        </w:tc>
      </w:tr>
      <w:tr w14:paraId="548CF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673" w:type="dxa"/>
          </w:tcPr>
          <w:p w14:paraId="7A61144A">
            <w:pPr>
              <w:pStyle w:val="9"/>
              <w:spacing w:before="15" w:line="248" w:lineRule="exact"/>
              <w:ind w:left="9" w:right="3"/>
              <w:jc w:val="center"/>
            </w:pPr>
            <w:r>
              <w:rPr>
                <w:spacing w:val="-2"/>
              </w:rPr>
              <w:t>Контрольные</w:t>
            </w:r>
          </w:p>
        </w:tc>
        <w:tc>
          <w:tcPr>
            <w:tcW w:w="838" w:type="dxa"/>
          </w:tcPr>
          <w:p w14:paraId="7BB6548A">
            <w:pPr>
              <w:pStyle w:val="9"/>
              <w:spacing w:before="15" w:line="248" w:lineRule="exact"/>
              <w:ind w:left="2"/>
              <w:jc w:val="center"/>
            </w:pPr>
            <w:r>
              <w:t>-</w:t>
            </w:r>
          </w:p>
        </w:tc>
        <w:tc>
          <w:tcPr>
            <w:tcW w:w="1111" w:type="dxa"/>
          </w:tcPr>
          <w:p w14:paraId="4B166084">
            <w:pPr>
              <w:pStyle w:val="9"/>
              <w:spacing w:before="15" w:line="248" w:lineRule="exact"/>
              <w:ind w:left="7"/>
              <w:jc w:val="center"/>
            </w:pPr>
            <w:r>
              <w:rPr>
                <w:spacing w:val="-10"/>
              </w:rPr>
              <w:t>1</w:t>
            </w:r>
          </w:p>
        </w:tc>
        <w:tc>
          <w:tcPr>
            <w:tcW w:w="1018" w:type="dxa"/>
          </w:tcPr>
          <w:p w14:paraId="35635E4C">
            <w:pPr>
              <w:pStyle w:val="9"/>
              <w:spacing w:before="15" w:line="248" w:lineRule="exact"/>
              <w:ind w:left="4"/>
              <w:jc w:val="center"/>
            </w:pPr>
            <w:r>
              <w:rPr>
                <w:spacing w:val="-10"/>
              </w:rPr>
              <w:t>3</w:t>
            </w:r>
          </w:p>
        </w:tc>
        <w:tc>
          <w:tcPr>
            <w:tcW w:w="1416" w:type="dxa"/>
          </w:tcPr>
          <w:p w14:paraId="37CCD240">
            <w:pPr>
              <w:pStyle w:val="9"/>
              <w:spacing w:before="15" w:line="248" w:lineRule="exact"/>
              <w:ind w:left="9"/>
              <w:jc w:val="center"/>
            </w:pPr>
            <w:r>
              <w:rPr>
                <w:spacing w:val="-10"/>
              </w:rPr>
              <w:t>4</w:t>
            </w:r>
          </w:p>
        </w:tc>
        <w:tc>
          <w:tcPr>
            <w:tcW w:w="2021" w:type="dxa"/>
          </w:tcPr>
          <w:p w14:paraId="7CD4A272">
            <w:pPr>
              <w:pStyle w:val="9"/>
              <w:spacing w:before="15" w:line="248" w:lineRule="exact"/>
              <w:ind w:left="10"/>
              <w:jc w:val="center"/>
            </w:pPr>
            <w:r>
              <w:rPr>
                <w:spacing w:val="-10"/>
              </w:rPr>
              <w:t>5</w:t>
            </w:r>
          </w:p>
        </w:tc>
        <w:tc>
          <w:tcPr>
            <w:tcW w:w="1663" w:type="dxa"/>
          </w:tcPr>
          <w:p w14:paraId="51ECFE3B">
            <w:pPr>
              <w:pStyle w:val="9"/>
              <w:spacing w:before="15" w:line="248" w:lineRule="exact"/>
              <w:ind w:left="8"/>
              <w:jc w:val="center"/>
            </w:pPr>
            <w:r>
              <w:rPr>
                <w:spacing w:val="-10"/>
              </w:rPr>
              <w:t>5</w:t>
            </w:r>
          </w:p>
        </w:tc>
      </w:tr>
      <w:tr w14:paraId="4F730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673" w:type="dxa"/>
          </w:tcPr>
          <w:p w14:paraId="31B8D937">
            <w:pPr>
              <w:pStyle w:val="9"/>
              <w:spacing w:before="15" w:line="248" w:lineRule="exact"/>
              <w:ind w:left="9"/>
              <w:jc w:val="center"/>
            </w:pPr>
            <w:r>
              <w:rPr>
                <w:spacing w:val="-2"/>
              </w:rPr>
              <w:t>Отборочные</w:t>
            </w:r>
          </w:p>
        </w:tc>
        <w:tc>
          <w:tcPr>
            <w:tcW w:w="838" w:type="dxa"/>
          </w:tcPr>
          <w:p w14:paraId="1531A62F">
            <w:pPr>
              <w:pStyle w:val="9"/>
              <w:spacing w:before="15" w:line="248" w:lineRule="exact"/>
              <w:ind w:left="2"/>
              <w:jc w:val="center"/>
            </w:pPr>
            <w:r>
              <w:t>-</w:t>
            </w:r>
          </w:p>
        </w:tc>
        <w:tc>
          <w:tcPr>
            <w:tcW w:w="1111" w:type="dxa"/>
          </w:tcPr>
          <w:p w14:paraId="1DEC8679">
            <w:pPr>
              <w:pStyle w:val="9"/>
              <w:spacing w:before="15" w:line="248" w:lineRule="exact"/>
              <w:ind w:left="8"/>
              <w:jc w:val="center"/>
            </w:pPr>
            <w:r>
              <w:t>-</w:t>
            </w:r>
          </w:p>
        </w:tc>
        <w:tc>
          <w:tcPr>
            <w:tcW w:w="1018" w:type="dxa"/>
          </w:tcPr>
          <w:p w14:paraId="51C53011">
            <w:pPr>
              <w:pStyle w:val="9"/>
              <w:spacing w:before="15" w:line="248" w:lineRule="exact"/>
              <w:ind w:left="4"/>
              <w:jc w:val="center"/>
            </w:pPr>
            <w:r>
              <w:rPr>
                <w:spacing w:val="-10"/>
              </w:rPr>
              <w:t>1</w:t>
            </w:r>
          </w:p>
        </w:tc>
        <w:tc>
          <w:tcPr>
            <w:tcW w:w="1416" w:type="dxa"/>
          </w:tcPr>
          <w:p w14:paraId="1661C0D0">
            <w:pPr>
              <w:pStyle w:val="9"/>
              <w:spacing w:before="15" w:line="248" w:lineRule="exact"/>
              <w:ind w:left="9"/>
              <w:jc w:val="center"/>
            </w:pPr>
            <w:r>
              <w:rPr>
                <w:spacing w:val="-10"/>
              </w:rPr>
              <w:t>1</w:t>
            </w:r>
          </w:p>
        </w:tc>
        <w:tc>
          <w:tcPr>
            <w:tcW w:w="2021" w:type="dxa"/>
          </w:tcPr>
          <w:p w14:paraId="23155292">
            <w:pPr>
              <w:pStyle w:val="9"/>
              <w:spacing w:before="15" w:line="248" w:lineRule="exact"/>
              <w:ind w:left="10"/>
              <w:jc w:val="center"/>
            </w:pPr>
            <w:r>
              <w:rPr>
                <w:spacing w:val="-10"/>
              </w:rPr>
              <w:t>1</w:t>
            </w:r>
          </w:p>
        </w:tc>
        <w:tc>
          <w:tcPr>
            <w:tcW w:w="1663" w:type="dxa"/>
          </w:tcPr>
          <w:p w14:paraId="596058DA">
            <w:pPr>
              <w:pStyle w:val="9"/>
              <w:spacing w:before="15" w:line="248" w:lineRule="exact"/>
              <w:ind w:left="8"/>
              <w:jc w:val="center"/>
            </w:pPr>
            <w:r>
              <w:rPr>
                <w:spacing w:val="-10"/>
              </w:rPr>
              <w:t>1</w:t>
            </w:r>
          </w:p>
        </w:tc>
      </w:tr>
      <w:tr w14:paraId="19F43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673" w:type="dxa"/>
          </w:tcPr>
          <w:p w14:paraId="3C31266B">
            <w:pPr>
              <w:pStyle w:val="9"/>
              <w:spacing w:before="15" w:line="250" w:lineRule="exact"/>
              <w:ind w:left="9"/>
              <w:jc w:val="center"/>
            </w:pPr>
            <w:r>
              <w:rPr>
                <w:spacing w:val="-2"/>
              </w:rPr>
              <w:t>Основные</w:t>
            </w:r>
          </w:p>
        </w:tc>
        <w:tc>
          <w:tcPr>
            <w:tcW w:w="838" w:type="dxa"/>
          </w:tcPr>
          <w:p w14:paraId="6CD8D7B1">
            <w:pPr>
              <w:pStyle w:val="9"/>
              <w:spacing w:before="15" w:line="250" w:lineRule="exact"/>
              <w:ind w:left="2"/>
              <w:jc w:val="center"/>
            </w:pPr>
            <w:r>
              <w:t>-</w:t>
            </w:r>
          </w:p>
        </w:tc>
        <w:tc>
          <w:tcPr>
            <w:tcW w:w="1111" w:type="dxa"/>
          </w:tcPr>
          <w:p w14:paraId="6B4A79EA">
            <w:pPr>
              <w:pStyle w:val="9"/>
              <w:spacing w:before="15" w:line="250" w:lineRule="exact"/>
              <w:ind w:left="8"/>
              <w:jc w:val="center"/>
            </w:pPr>
            <w:r>
              <w:t>-</w:t>
            </w:r>
          </w:p>
        </w:tc>
        <w:tc>
          <w:tcPr>
            <w:tcW w:w="1018" w:type="dxa"/>
          </w:tcPr>
          <w:p w14:paraId="19ADAB39">
            <w:pPr>
              <w:pStyle w:val="9"/>
              <w:spacing w:before="15" w:line="250" w:lineRule="exact"/>
              <w:ind w:left="4"/>
              <w:jc w:val="center"/>
            </w:pPr>
            <w:r>
              <w:rPr>
                <w:spacing w:val="-10"/>
              </w:rPr>
              <w:t>1</w:t>
            </w:r>
          </w:p>
        </w:tc>
        <w:tc>
          <w:tcPr>
            <w:tcW w:w="1416" w:type="dxa"/>
          </w:tcPr>
          <w:p w14:paraId="54C32488">
            <w:pPr>
              <w:pStyle w:val="9"/>
              <w:spacing w:before="15" w:line="250" w:lineRule="exact"/>
              <w:ind w:left="9"/>
              <w:jc w:val="center"/>
            </w:pPr>
            <w:r>
              <w:rPr>
                <w:spacing w:val="-10"/>
              </w:rPr>
              <w:t>1</w:t>
            </w:r>
          </w:p>
        </w:tc>
        <w:tc>
          <w:tcPr>
            <w:tcW w:w="2021" w:type="dxa"/>
          </w:tcPr>
          <w:p w14:paraId="2662ABF5">
            <w:pPr>
              <w:pStyle w:val="9"/>
              <w:spacing w:before="15" w:line="250" w:lineRule="exact"/>
              <w:ind w:left="10"/>
              <w:jc w:val="center"/>
            </w:pPr>
            <w:r>
              <w:rPr>
                <w:spacing w:val="-10"/>
              </w:rPr>
              <w:t>1</w:t>
            </w:r>
          </w:p>
        </w:tc>
        <w:tc>
          <w:tcPr>
            <w:tcW w:w="1663" w:type="dxa"/>
          </w:tcPr>
          <w:p w14:paraId="4AF42FC9">
            <w:pPr>
              <w:pStyle w:val="9"/>
              <w:spacing w:before="15" w:line="250" w:lineRule="exact"/>
              <w:ind w:left="8"/>
              <w:jc w:val="center"/>
            </w:pPr>
            <w:r>
              <w:rPr>
                <w:spacing w:val="-10"/>
              </w:rPr>
              <w:t>1</w:t>
            </w:r>
          </w:p>
        </w:tc>
      </w:tr>
    </w:tbl>
    <w:p w14:paraId="38C2DF59">
      <w:pPr>
        <w:pStyle w:val="6"/>
        <w:spacing w:before="52" w:line="259" w:lineRule="auto"/>
        <w:ind w:left="797" w:right="799" w:firstLine="708"/>
        <w:jc w:val="both"/>
      </w:pPr>
      <w:r>
        <w:t>Объем соревновательной деятельности (таблица № 4) указаны минимальные значения.</w:t>
      </w:r>
    </w:p>
    <w:p w14:paraId="2799A723">
      <w:pPr>
        <w:pStyle w:val="6"/>
        <w:spacing w:line="259" w:lineRule="auto"/>
        <w:ind w:left="797" w:right="796" w:firstLine="708"/>
        <w:jc w:val="both"/>
      </w:pPr>
      <w:r>
        <w:rPr>
          <w:b/>
        </w:rPr>
        <w:t xml:space="preserve">Контрольные соревнования </w:t>
      </w:r>
      <w:r>
        <w:t>в которых выявляются возможности спортсмена, уровень его подготовленности, эффективность подготовки;</w:t>
      </w:r>
    </w:p>
    <w:p w14:paraId="5F4E1387">
      <w:pPr>
        <w:pStyle w:val="6"/>
        <w:spacing w:line="259" w:lineRule="auto"/>
        <w:ind w:left="797" w:right="792" w:firstLine="708"/>
        <w:jc w:val="both"/>
      </w:pPr>
      <w:r>
        <w:rPr>
          <w:b/>
          <w:color w:val="333333"/>
        </w:rPr>
        <w:t xml:space="preserve">Отборочные соревнования </w:t>
      </w:r>
      <w:r>
        <w:rPr>
          <w:color w:val="333333"/>
        </w:rPr>
        <w:t>- проводятся для отбора участников заключительного этапа</w:t>
      </w:r>
      <w:r>
        <w:rPr>
          <w:color w:val="333333"/>
          <w:spacing w:val="-1"/>
        </w:rPr>
        <w:t xml:space="preserve"> </w:t>
      </w:r>
      <w:r>
        <w:rPr>
          <w:color w:val="333333"/>
        </w:rPr>
        <w:t>соревнований</w:t>
      </w:r>
      <w:r>
        <w:rPr>
          <w:color w:val="333333"/>
          <w:spacing w:val="-1"/>
        </w:rPr>
        <w:t xml:space="preserve"> </w:t>
      </w:r>
      <w:r>
        <w:rPr>
          <w:color w:val="333333"/>
        </w:rPr>
        <w:t xml:space="preserve">или формирования сборных команд. </w:t>
      </w:r>
      <w:r>
        <w:t>В зависимости от принципа комплектования состава участников основных соревнований в отборочных соревнованиях перед спортсменом ставится задача</w:t>
      </w:r>
    </w:p>
    <w:p w14:paraId="647EE186">
      <w:pPr>
        <w:pStyle w:val="6"/>
        <w:spacing w:line="259" w:lineRule="auto"/>
        <w:jc w:val="both"/>
        <w:sectPr>
          <w:pgSz w:w="11920" w:h="16850"/>
          <w:pgMar w:top="980" w:right="283" w:bottom="280" w:left="283" w:header="523" w:footer="0" w:gutter="0"/>
          <w:cols w:space="720" w:num="1"/>
        </w:sectPr>
      </w:pPr>
    </w:p>
    <w:p w14:paraId="081D9DD7">
      <w:pPr>
        <w:pStyle w:val="6"/>
        <w:spacing w:before="314"/>
      </w:pPr>
    </w:p>
    <w:p w14:paraId="1C320F82">
      <w:pPr>
        <w:pStyle w:val="6"/>
        <w:spacing w:line="259" w:lineRule="auto"/>
        <w:ind w:left="797" w:right="805"/>
        <w:jc w:val="both"/>
      </w:pPr>
      <w:r>
        <w:t>занять первое или одно из призовых мест, выполнить контрольный норматив, позволяющий надеяться на успешное выступление в основных соревнованиях;</w:t>
      </w:r>
    </w:p>
    <w:p w14:paraId="08BD68C2">
      <w:pPr>
        <w:pStyle w:val="6"/>
        <w:spacing w:line="259" w:lineRule="auto"/>
        <w:ind w:left="797" w:right="796" w:firstLine="708"/>
        <w:jc w:val="both"/>
      </w:pPr>
      <w:r>
        <w:rPr>
          <w:b/>
          <w:color w:val="333333"/>
        </w:rPr>
        <w:t>Основные</w:t>
      </w:r>
      <w:r>
        <w:rPr>
          <w:b/>
          <w:color w:val="333333"/>
          <w:spacing w:val="-2"/>
        </w:rPr>
        <w:t xml:space="preserve"> </w:t>
      </w:r>
      <w:r>
        <w:rPr>
          <w:b/>
          <w:color w:val="333333"/>
        </w:rPr>
        <w:t xml:space="preserve">соревнования </w:t>
      </w:r>
      <w:r>
        <w:rPr>
          <w:color w:val="333333"/>
        </w:rPr>
        <w:t>-</w:t>
      </w:r>
      <w:r>
        <w:rPr>
          <w:color w:val="333333"/>
          <w:spacing w:val="40"/>
        </w:rPr>
        <w:t xml:space="preserve"> </w:t>
      </w:r>
      <w:r>
        <w:t>цель которых достижение победы или завоевании</w:t>
      </w:r>
      <w:r>
        <w:rPr>
          <w:spacing w:val="-7"/>
        </w:rPr>
        <w:t xml:space="preserve"> </w:t>
      </w:r>
      <w:r>
        <w:t>возможно</w:t>
      </w:r>
      <w:r>
        <w:rPr>
          <w:spacing w:val="-7"/>
        </w:rPr>
        <w:t xml:space="preserve"> </w:t>
      </w:r>
      <w:r>
        <w:t>более</w:t>
      </w:r>
      <w:r>
        <w:rPr>
          <w:spacing w:val="-8"/>
        </w:rPr>
        <w:t xml:space="preserve"> </w:t>
      </w:r>
      <w:r>
        <w:t>высоких</w:t>
      </w:r>
      <w:r>
        <w:rPr>
          <w:spacing w:val="-7"/>
        </w:rPr>
        <w:t xml:space="preserve"> </w:t>
      </w:r>
      <w:r>
        <w:t>мест</w:t>
      </w:r>
      <w:r>
        <w:rPr>
          <w:spacing w:val="-8"/>
        </w:rPr>
        <w:t xml:space="preserve"> </w:t>
      </w:r>
      <w:r>
        <w:t>на</w:t>
      </w:r>
      <w:r>
        <w:rPr>
          <w:spacing w:val="-8"/>
        </w:rPr>
        <w:t xml:space="preserve"> </w:t>
      </w:r>
      <w:r>
        <w:t>определенном</w:t>
      </w:r>
      <w:r>
        <w:rPr>
          <w:spacing w:val="-8"/>
        </w:rPr>
        <w:t xml:space="preserve"> </w:t>
      </w:r>
      <w:r>
        <w:t>этапе</w:t>
      </w:r>
      <w:r>
        <w:rPr>
          <w:spacing w:val="-7"/>
        </w:rPr>
        <w:t xml:space="preserve"> </w:t>
      </w:r>
      <w:r>
        <w:t>для</w:t>
      </w:r>
      <w:r>
        <w:rPr>
          <w:spacing w:val="-7"/>
        </w:rPr>
        <w:t xml:space="preserve"> </w:t>
      </w:r>
      <w:r>
        <w:t>повышения квалификации спортсмена.</w:t>
      </w:r>
    </w:p>
    <w:p w14:paraId="250E3D48">
      <w:pPr>
        <w:pStyle w:val="8"/>
        <w:numPr>
          <w:ilvl w:val="1"/>
          <w:numId w:val="5"/>
        </w:numPr>
        <w:tabs>
          <w:tab w:val="left" w:pos="1285"/>
        </w:tabs>
        <w:spacing w:line="322" w:lineRule="exact"/>
        <w:ind w:left="1285" w:hanging="488"/>
        <w:jc w:val="both"/>
        <w:rPr>
          <w:sz w:val="28"/>
        </w:rPr>
      </w:pPr>
      <w:r>
        <w:rPr>
          <w:sz w:val="28"/>
        </w:rPr>
        <w:t>Требования</w:t>
      </w:r>
      <w:r>
        <w:rPr>
          <w:spacing w:val="-9"/>
          <w:sz w:val="28"/>
        </w:rPr>
        <w:t xml:space="preserve"> </w:t>
      </w:r>
      <w:r>
        <w:rPr>
          <w:sz w:val="28"/>
        </w:rPr>
        <w:t>к</w:t>
      </w:r>
      <w:r>
        <w:rPr>
          <w:spacing w:val="-9"/>
          <w:sz w:val="28"/>
        </w:rPr>
        <w:t xml:space="preserve"> </w:t>
      </w:r>
      <w:r>
        <w:rPr>
          <w:sz w:val="28"/>
        </w:rPr>
        <w:t>участию</w:t>
      </w:r>
      <w:r>
        <w:rPr>
          <w:spacing w:val="-5"/>
          <w:sz w:val="28"/>
        </w:rPr>
        <w:t xml:space="preserve"> </w:t>
      </w:r>
      <w:r>
        <w:rPr>
          <w:sz w:val="28"/>
        </w:rPr>
        <w:t>в</w:t>
      </w:r>
      <w:r>
        <w:rPr>
          <w:spacing w:val="-7"/>
          <w:sz w:val="28"/>
        </w:rPr>
        <w:t xml:space="preserve"> </w:t>
      </w:r>
      <w:r>
        <w:rPr>
          <w:sz w:val="28"/>
        </w:rPr>
        <w:t>спортивных</w:t>
      </w:r>
      <w:r>
        <w:rPr>
          <w:spacing w:val="-8"/>
          <w:sz w:val="28"/>
        </w:rPr>
        <w:t xml:space="preserve"> </w:t>
      </w:r>
      <w:r>
        <w:rPr>
          <w:sz w:val="28"/>
        </w:rPr>
        <w:t>соревнованиях,</w:t>
      </w:r>
      <w:r>
        <w:rPr>
          <w:spacing w:val="-4"/>
          <w:sz w:val="28"/>
        </w:rPr>
        <w:t xml:space="preserve"> </w:t>
      </w:r>
      <w:r>
        <w:rPr>
          <w:spacing w:val="-2"/>
          <w:sz w:val="28"/>
        </w:rPr>
        <w:t>обучающихся:</w:t>
      </w:r>
    </w:p>
    <w:p w14:paraId="3F25BA44">
      <w:pPr>
        <w:pStyle w:val="8"/>
        <w:numPr>
          <w:ilvl w:val="2"/>
          <w:numId w:val="5"/>
        </w:numPr>
        <w:tabs>
          <w:tab w:val="left" w:pos="1833"/>
        </w:tabs>
        <w:ind w:right="801" w:firstLine="708"/>
        <w:jc w:val="both"/>
        <w:rPr>
          <w:sz w:val="28"/>
        </w:rPr>
      </w:pPr>
      <w:r>
        <w:rPr>
          <w:sz w:val="28"/>
        </w:rPr>
        <w:t>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классификации и правилам вида спорта «спортивная борьба»;</w:t>
      </w:r>
    </w:p>
    <w:p w14:paraId="286C346E">
      <w:pPr>
        <w:pStyle w:val="8"/>
        <w:numPr>
          <w:ilvl w:val="2"/>
          <w:numId w:val="5"/>
        </w:numPr>
        <w:tabs>
          <w:tab w:val="left" w:pos="1713"/>
        </w:tabs>
        <w:spacing w:line="242" w:lineRule="auto"/>
        <w:ind w:right="801" w:firstLine="708"/>
        <w:jc w:val="both"/>
        <w:rPr>
          <w:sz w:val="28"/>
        </w:rPr>
      </w:pPr>
      <w:r>
        <w:rPr>
          <w:sz w:val="28"/>
        </w:rPr>
        <w:t xml:space="preserve">наличие медицинского заключения о допуске к участию в спортивных </w:t>
      </w:r>
      <w:r>
        <w:rPr>
          <w:spacing w:val="-2"/>
          <w:sz w:val="28"/>
        </w:rPr>
        <w:t>соревнованиях;</w:t>
      </w:r>
    </w:p>
    <w:p w14:paraId="11E43B24">
      <w:pPr>
        <w:pStyle w:val="8"/>
        <w:numPr>
          <w:ilvl w:val="2"/>
          <w:numId w:val="5"/>
        </w:numPr>
        <w:tabs>
          <w:tab w:val="left" w:pos="1686"/>
        </w:tabs>
        <w:ind w:right="801" w:firstLine="708"/>
        <w:jc w:val="both"/>
        <w:rPr>
          <w:sz w:val="28"/>
        </w:rPr>
      </w:pPr>
      <w:r>
        <w:rPr>
          <w:sz w:val="28"/>
        </w:rPr>
        <w:t>соблюдение общероссийских антидопинговых правил и антидопинговых правил, утвержденных международными антидопинговыми организациями.</w:t>
      </w:r>
    </w:p>
    <w:p w14:paraId="390FB450">
      <w:pPr>
        <w:pStyle w:val="8"/>
        <w:numPr>
          <w:ilvl w:val="1"/>
          <w:numId w:val="5"/>
        </w:numPr>
        <w:tabs>
          <w:tab w:val="left" w:pos="1364"/>
        </w:tabs>
        <w:ind w:left="797" w:right="792" w:firstLine="0"/>
        <w:jc w:val="both"/>
        <w:rPr>
          <w:sz w:val="28"/>
        </w:rPr>
      </w:pPr>
      <w:r>
        <w:rPr>
          <w:sz w:val="28"/>
        </w:rPr>
        <w:t>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w:t>
      </w:r>
      <w:r>
        <w:rPr>
          <w:spacing w:val="-10"/>
          <w:sz w:val="28"/>
        </w:rPr>
        <w:t xml:space="preserve"> </w:t>
      </w:r>
      <w:r>
        <w:rPr>
          <w:sz w:val="28"/>
        </w:rPr>
        <w:t>плана</w:t>
      </w:r>
      <w:r>
        <w:rPr>
          <w:spacing w:val="-9"/>
          <w:sz w:val="28"/>
        </w:rPr>
        <w:t xml:space="preserve"> </w:t>
      </w:r>
      <w:r>
        <w:rPr>
          <w:sz w:val="28"/>
        </w:rPr>
        <w:t>физкультурных</w:t>
      </w:r>
      <w:r>
        <w:rPr>
          <w:spacing w:val="-8"/>
          <w:sz w:val="28"/>
        </w:rPr>
        <w:t xml:space="preserve"> </w:t>
      </w:r>
      <w:r>
        <w:rPr>
          <w:sz w:val="28"/>
        </w:rPr>
        <w:t>и</w:t>
      </w:r>
      <w:r>
        <w:rPr>
          <w:spacing w:val="-11"/>
          <w:sz w:val="28"/>
        </w:rPr>
        <w:t xml:space="preserve"> </w:t>
      </w:r>
      <w:r>
        <w:rPr>
          <w:sz w:val="28"/>
        </w:rPr>
        <w:t>спортивных</w:t>
      </w:r>
      <w:r>
        <w:rPr>
          <w:spacing w:val="-10"/>
          <w:sz w:val="28"/>
        </w:rPr>
        <w:t xml:space="preserve"> </w:t>
      </w:r>
      <w:r>
        <w:rPr>
          <w:sz w:val="28"/>
        </w:rPr>
        <w:t>мероприятий,</w:t>
      </w:r>
      <w:r>
        <w:rPr>
          <w:spacing w:val="-9"/>
          <w:sz w:val="28"/>
        </w:rPr>
        <w:t xml:space="preserve"> </w:t>
      </w:r>
      <w:r>
        <w:rPr>
          <w:sz w:val="28"/>
        </w:rPr>
        <w:t>формируемого в том числе в соответствии с Единым календарным планом региональных, межрегиональных, всероссийских и международных физкультурных мероприятий и спортивных мероприятий, и соответствующих положений (регламентов) об официальных спортивных соревнованиях.</w:t>
      </w:r>
    </w:p>
    <w:p w14:paraId="4CE7802A">
      <w:pPr>
        <w:pStyle w:val="8"/>
        <w:numPr>
          <w:ilvl w:val="1"/>
          <w:numId w:val="5"/>
        </w:numPr>
        <w:tabs>
          <w:tab w:val="left" w:pos="1481"/>
        </w:tabs>
        <w:ind w:left="797" w:right="792" w:firstLine="0"/>
        <w:jc w:val="both"/>
        <w:rPr>
          <w:sz w:val="28"/>
        </w:rPr>
      </w:pPr>
      <w:r>
        <w:rPr>
          <w:sz w:val="28"/>
        </w:rPr>
        <w:t>Дополнительная образовательная программа спортивной подготовки рассчитывается на 52 недели в год. Учебно-тренировочный процесс в организации, реализующей дополнительную образовательную программу спортивной подготовки, должен вестись в соответствии с годовым учебно-тренировочным планом (включая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14:paraId="077649F8">
      <w:pPr>
        <w:pStyle w:val="8"/>
        <w:numPr>
          <w:ilvl w:val="1"/>
          <w:numId w:val="5"/>
        </w:numPr>
        <w:tabs>
          <w:tab w:val="left" w:pos="1482"/>
        </w:tabs>
        <w:ind w:left="797" w:right="790" w:firstLine="0"/>
        <w:jc w:val="both"/>
        <w:rPr>
          <w:sz w:val="28"/>
        </w:rPr>
      </w:pPr>
      <w:r>
        <w:rPr>
          <w:sz w:val="28"/>
        </w:rPr>
        <w:t>При включении в учебно-тренировочный процесс самостоятельной подготовки ее продолжительность должна составлять не меняя10% и не более 20% 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w:t>
      </w:r>
    </w:p>
    <w:p w14:paraId="24C89DD3">
      <w:pPr>
        <w:pStyle w:val="8"/>
        <w:numPr>
          <w:ilvl w:val="1"/>
          <w:numId w:val="5"/>
        </w:numPr>
        <w:tabs>
          <w:tab w:val="left" w:pos="1321"/>
        </w:tabs>
        <w:ind w:left="797" w:right="798" w:firstLine="0"/>
        <w:jc w:val="both"/>
        <w:rPr>
          <w:sz w:val="28"/>
        </w:rPr>
      </w:pPr>
      <w:r>
        <w:rPr>
          <w:sz w:val="28"/>
        </w:rPr>
        <w:t>Виды (формы) обучения, применяющиеся при реализации дополнительной образовательной программы спортивной подготовки, включающие:</w:t>
      </w:r>
    </w:p>
    <w:p w14:paraId="4309A273">
      <w:pPr>
        <w:pStyle w:val="8"/>
        <w:numPr>
          <w:ilvl w:val="2"/>
          <w:numId w:val="5"/>
        </w:numPr>
        <w:tabs>
          <w:tab w:val="left" w:pos="1398"/>
        </w:tabs>
        <w:ind w:right="797" w:firstLine="427"/>
        <w:jc w:val="both"/>
        <w:rPr>
          <w:sz w:val="28"/>
        </w:rPr>
      </w:pPr>
      <w:r>
        <w:rPr>
          <w:sz w:val="28"/>
        </w:rPr>
        <w:t xml:space="preserve">учебно-тренировочные занятия (групповые, индивидуальные, смешанные и </w:t>
      </w:r>
      <w:r>
        <w:rPr>
          <w:spacing w:val="-2"/>
          <w:sz w:val="28"/>
        </w:rPr>
        <w:t>иные);</w:t>
      </w:r>
    </w:p>
    <w:p w14:paraId="67C26AEB">
      <w:pPr>
        <w:pStyle w:val="8"/>
        <w:numPr>
          <w:ilvl w:val="2"/>
          <w:numId w:val="5"/>
        </w:numPr>
        <w:tabs>
          <w:tab w:val="left" w:pos="1386"/>
        </w:tabs>
        <w:ind w:left="1386" w:hanging="162"/>
        <w:jc w:val="both"/>
        <w:rPr>
          <w:sz w:val="28"/>
        </w:rPr>
      </w:pPr>
      <w:r>
        <w:rPr>
          <w:sz w:val="28"/>
        </w:rPr>
        <w:t>учебно-тренировочные</w:t>
      </w:r>
      <w:r>
        <w:rPr>
          <w:spacing w:val="-9"/>
          <w:sz w:val="28"/>
        </w:rPr>
        <w:t xml:space="preserve"> </w:t>
      </w:r>
      <w:r>
        <w:rPr>
          <w:sz w:val="28"/>
        </w:rPr>
        <w:t>мероприятия</w:t>
      </w:r>
      <w:r>
        <w:rPr>
          <w:spacing w:val="-5"/>
          <w:sz w:val="28"/>
        </w:rPr>
        <w:t xml:space="preserve"> </w:t>
      </w:r>
      <w:r>
        <w:rPr>
          <w:color w:val="528135"/>
          <w:sz w:val="28"/>
        </w:rPr>
        <w:t>(таблица</w:t>
      </w:r>
      <w:r>
        <w:rPr>
          <w:color w:val="528135"/>
          <w:spacing w:val="-9"/>
          <w:sz w:val="28"/>
        </w:rPr>
        <w:t xml:space="preserve"> </w:t>
      </w:r>
      <w:r>
        <w:rPr>
          <w:color w:val="528135"/>
          <w:sz w:val="28"/>
        </w:rPr>
        <w:t>№</w:t>
      </w:r>
      <w:r>
        <w:rPr>
          <w:color w:val="528135"/>
          <w:spacing w:val="-10"/>
          <w:sz w:val="28"/>
        </w:rPr>
        <w:t xml:space="preserve"> </w:t>
      </w:r>
      <w:r>
        <w:rPr>
          <w:color w:val="528135"/>
          <w:spacing w:val="-5"/>
          <w:sz w:val="28"/>
        </w:rPr>
        <w:t>3)</w:t>
      </w:r>
      <w:r>
        <w:rPr>
          <w:spacing w:val="-5"/>
          <w:sz w:val="28"/>
        </w:rPr>
        <w:t>;</w:t>
      </w:r>
    </w:p>
    <w:p w14:paraId="0E8F7BA1">
      <w:pPr>
        <w:pStyle w:val="8"/>
        <w:jc w:val="both"/>
        <w:rPr>
          <w:sz w:val="28"/>
        </w:rPr>
        <w:sectPr>
          <w:pgSz w:w="11920" w:h="16850"/>
          <w:pgMar w:top="980" w:right="283" w:bottom="280" w:left="283" w:header="523" w:footer="0" w:gutter="0"/>
          <w:cols w:space="720" w:num="1"/>
        </w:sectPr>
      </w:pPr>
    </w:p>
    <w:p w14:paraId="790E6B71">
      <w:pPr>
        <w:pStyle w:val="6"/>
        <w:spacing w:before="314"/>
      </w:pPr>
    </w:p>
    <w:p w14:paraId="70F97478">
      <w:pPr>
        <w:pStyle w:val="8"/>
        <w:numPr>
          <w:ilvl w:val="2"/>
          <w:numId w:val="5"/>
        </w:numPr>
        <w:tabs>
          <w:tab w:val="left" w:pos="1386"/>
        </w:tabs>
        <w:spacing w:line="322" w:lineRule="exact"/>
        <w:ind w:left="1386" w:hanging="162"/>
        <w:rPr>
          <w:sz w:val="28"/>
        </w:rPr>
      </w:pPr>
      <w:r>
        <w:rPr>
          <w:sz w:val="28"/>
        </w:rPr>
        <w:t>спортивные</w:t>
      </w:r>
      <w:r>
        <w:rPr>
          <w:spacing w:val="-12"/>
          <w:sz w:val="28"/>
        </w:rPr>
        <w:t xml:space="preserve"> </w:t>
      </w:r>
      <w:r>
        <w:rPr>
          <w:sz w:val="28"/>
        </w:rPr>
        <w:t>соревнования,</w:t>
      </w:r>
      <w:r>
        <w:rPr>
          <w:spacing w:val="-9"/>
          <w:sz w:val="28"/>
        </w:rPr>
        <w:t xml:space="preserve"> </w:t>
      </w:r>
      <w:r>
        <w:rPr>
          <w:sz w:val="28"/>
        </w:rPr>
        <w:t>согласно</w:t>
      </w:r>
      <w:r>
        <w:rPr>
          <w:spacing w:val="-8"/>
          <w:sz w:val="28"/>
        </w:rPr>
        <w:t xml:space="preserve"> </w:t>
      </w:r>
      <w:r>
        <w:rPr>
          <w:sz w:val="28"/>
        </w:rPr>
        <w:t>объему</w:t>
      </w:r>
      <w:r>
        <w:rPr>
          <w:spacing w:val="-8"/>
          <w:sz w:val="28"/>
        </w:rPr>
        <w:t xml:space="preserve"> </w:t>
      </w:r>
      <w:r>
        <w:rPr>
          <w:sz w:val="28"/>
        </w:rPr>
        <w:t>соревновательной</w:t>
      </w:r>
      <w:r>
        <w:rPr>
          <w:spacing w:val="-9"/>
          <w:sz w:val="28"/>
        </w:rPr>
        <w:t xml:space="preserve"> </w:t>
      </w:r>
      <w:r>
        <w:rPr>
          <w:spacing w:val="-2"/>
          <w:sz w:val="28"/>
        </w:rPr>
        <w:t>деятельности</w:t>
      </w:r>
    </w:p>
    <w:p w14:paraId="4A5F6AC2">
      <w:pPr>
        <w:pStyle w:val="6"/>
        <w:spacing w:line="322" w:lineRule="exact"/>
        <w:ind w:left="797"/>
      </w:pPr>
      <w:r>
        <w:t>(</w:t>
      </w:r>
      <w:r>
        <w:rPr>
          <w:color w:val="528135"/>
        </w:rPr>
        <w:t>таблица</w:t>
      </w:r>
      <w:r>
        <w:rPr>
          <w:color w:val="528135"/>
          <w:spacing w:val="-5"/>
        </w:rPr>
        <w:t xml:space="preserve"> </w:t>
      </w:r>
      <w:r>
        <w:rPr>
          <w:color w:val="528135"/>
        </w:rPr>
        <w:t>№</w:t>
      </w:r>
      <w:r>
        <w:rPr>
          <w:color w:val="528135"/>
          <w:spacing w:val="-1"/>
        </w:rPr>
        <w:t xml:space="preserve"> </w:t>
      </w:r>
      <w:r>
        <w:rPr>
          <w:color w:val="528135"/>
          <w:spacing w:val="-5"/>
        </w:rPr>
        <w:t>4</w:t>
      </w:r>
      <w:r>
        <w:rPr>
          <w:spacing w:val="-5"/>
        </w:rPr>
        <w:t>);</w:t>
      </w:r>
    </w:p>
    <w:p w14:paraId="1BD6A02A">
      <w:pPr>
        <w:pStyle w:val="8"/>
        <w:numPr>
          <w:ilvl w:val="1"/>
          <w:numId w:val="5"/>
        </w:numPr>
        <w:tabs>
          <w:tab w:val="left" w:pos="1285"/>
        </w:tabs>
        <w:spacing w:line="322" w:lineRule="exact"/>
        <w:ind w:left="1285" w:hanging="488"/>
        <w:rPr>
          <w:sz w:val="28"/>
        </w:rPr>
      </w:pPr>
      <w:r>
        <w:rPr>
          <w:sz w:val="28"/>
        </w:rPr>
        <w:t>Продолжительность</w:t>
      </w:r>
      <w:r>
        <w:rPr>
          <w:spacing w:val="-12"/>
          <w:sz w:val="28"/>
        </w:rPr>
        <w:t xml:space="preserve"> </w:t>
      </w:r>
      <w:r>
        <w:rPr>
          <w:sz w:val="28"/>
        </w:rPr>
        <w:t>этапов</w:t>
      </w:r>
      <w:r>
        <w:rPr>
          <w:spacing w:val="-11"/>
          <w:sz w:val="28"/>
        </w:rPr>
        <w:t xml:space="preserve"> </w:t>
      </w:r>
      <w:r>
        <w:rPr>
          <w:sz w:val="28"/>
        </w:rPr>
        <w:t>спортивной</w:t>
      </w:r>
      <w:r>
        <w:rPr>
          <w:spacing w:val="-10"/>
          <w:sz w:val="28"/>
        </w:rPr>
        <w:t xml:space="preserve"> </w:t>
      </w:r>
      <w:r>
        <w:rPr>
          <w:sz w:val="28"/>
        </w:rPr>
        <w:t>подготовки</w:t>
      </w:r>
      <w:r>
        <w:rPr>
          <w:spacing w:val="-10"/>
          <w:sz w:val="28"/>
        </w:rPr>
        <w:t xml:space="preserve"> </w:t>
      </w:r>
      <w:r>
        <w:rPr>
          <w:spacing w:val="-2"/>
          <w:sz w:val="28"/>
        </w:rPr>
        <w:t>составляет:</w:t>
      </w:r>
    </w:p>
    <w:p w14:paraId="32D3C0A0">
      <w:pPr>
        <w:pStyle w:val="8"/>
        <w:numPr>
          <w:ilvl w:val="2"/>
          <w:numId w:val="5"/>
        </w:numPr>
        <w:tabs>
          <w:tab w:val="left" w:pos="1338"/>
        </w:tabs>
        <w:ind w:left="1338" w:hanging="162"/>
        <w:rPr>
          <w:sz w:val="28"/>
        </w:rPr>
      </w:pPr>
      <w:r>
        <w:rPr>
          <w:sz w:val="28"/>
        </w:rPr>
        <w:t>на</w:t>
      </w:r>
      <w:r>
        <w:rPr>
          <w:spacing w:val="-4"/>
          <w:sz w:val="28"/>
        </w:rPr>
        <w:t xml:space="preserve"> </w:t>
      </w:r>
      <w:r>
        <w:rPr>
          <w:sz w:val="28"/>
        </w:rPr>
        <w:t>этапе</w:t>
      </w:r>
      <w:r>
        <w:rPr>
          <w:spacing w:val="-4"/>
          <w:sz w:val="28"/>
        </w:rPr>
        <w:t xml:space="preserve"> </w:t>
      </w:r>
      <w:r>
        <w:rPr>
          <w:sz w:val="28"/>
        </w:rPr>
        <w:t>начальной</w:t>
      </w:r>
      <w:r>
        <w:rPr>
          <w:spacing w:val="-4"/>
          <w:sz w:val="28"/>
        </w:rPr>
        <w:t xml:space="preserve"> </w:t>
      </w:r>
      <w:r>
        <w:rPr>
          <w:sz w:val="28"/>
        </w:rPr>
        <w:t>подготовки</w:t>
      </w:r>
      <w:r>
        <w:rPr>
          <w:spacing w:val="-1"/>
          <w:sz w:val="28"/>
        </w:rPr>
        <w:t xml:space="preserve"> </w:t>
      </w:r>
      <w:r>
        <w:rPr>
          <w:sz w:val="28"/>
        </w:rPr>
        <w:t>–</w:t>
      </w:r>
      <w:r>
        <w:rPr>
          <w:spacing w:val="-3"/>
          <w:sz w:val="28"/>
        </w:rPr>
        <w:t xml:space="preserve"> </w:t>
      </w:r>
      <w:r>
        <w:rPr>
          <w:sz w:val="28"/>
        </w:rPr>
        <w:t>не</w:t>
      </w:r>
      <w:r>
        <w:rPr>
          <w:spacing w:val="-4"/>
          <w:sz w:val="28"/>
        </w:rPr>
        <w:t xml:space="preserve"> </w:t>
      </w:r>
      <w:r>
        <w:rPr>
          <w:sz w:val="28"/>
        </w:rPr>
        <w:t>более</w:t>
      </w:r>
      <w:r>
        <w:rPr>
          <w:spacing w:val="-4"/>
          <w:sz w:val="28"/>
        </w:rPr>
        <w:t xml:space="preserve"> </w:t>
      </w:r>
      <w:r>
        <w:rPr>
          <w:sz w:val="28"/>
        </w:rPr>
        <w:t>4-х</w:t>
      </w:r>
      <w:r>
        <w:rPr>
          <w:spacing w:val="-2"/>
          <w:sz w:val="28"/>
        </w:rPr>
        <w:t xml:space="preserve"> </w:t>
      </w:r>
      <w:r>
        <w:rPr>
          <w:spacing w:val="-4"/>
          <w:sz w:val="28"/>
        </w:rPr>
        <w:t>лет;</w:t>
      </w:r>
    </w:p>
    <w:p w14:paraId="5152AFD1">
      <w:pPr>
        <w:pStyle w:val="8"/>
        <w:numPr>
          <w:ilvl w:val="2"/>
          <w:numId w:val="5"/>
        </w:numPr>
        <w:tabs>
          <w:tab w:val="left" w:pos="1338"/>
        </w:tabs>
        <w:spacing w:before="2" w:line="322" w:lineRule="exact"/>
        <w:ind w:left="1338" w:hanging="162"/>
        <w:rPr>
          <w:sz w:val="28"/>
        </w:rPr>
      </w:pPr>
      <w:r>
        <w:rPr>
          <w:sz w:val="28"/>
        </w:rPr>
        <w:t>на</w:t>
      </w:r>
      <w:r>
        <w:rPr>
          <w:spacing w:val="-7"/>
          <w:sz w:val="28"/>
        </w:rPr>
        <w:t xml:space="preserve"> </w:t>
      </w:r>
      <w:r>
        <w:rPr>
          <w:sz w:val="28"/>
        </w:rPr>
        <w:t>учебно-тренировочном</w:t>
      </w:r>
      <w:r>
        <w:rPr>
          <w:spacing w:val="-7"/>
          <w:sz w:val="28"/>
        </w:rPr>
        <w:t xml:space="preserve"> </w:t>
      </w:r>
      <w:r>
        <w:rPr>
          <w:sz w:val="28"/>
        </w:rPr>
        <w:t>этапе</w:t>
      </w:r>
      <w:r>
        <w:rPr>
          <w:spacing w:val="-6"/>
          <w:sz w:val="28"/>
        </w:rPr>
        <w:t xml:space="preserve"> </w:t>
      </w:r>
      <w:r>
        <w:rPr>
          <w:sz w:val="28"/>
        </w:rPr>
        <w:t>(этап</w:t>
      </w:r>
      <w:r>
        <w:rPr>
          <w:spacing w:val="-10"/>
          <w:sz w:val="28"/>
        </w:rPr>
        <w:t xml:space="preserve"> </w:t>
      </w:r>
      <w:r>
        <w:rPr>
          <w:sz w:val="28"/>
        </w:rPr>
        <w:t>спортивной</w:t>
      </w:r>
      <w:r>
        <w:rPr>
          <w:spacing w:val="-6"/>
          <w:sz w:val="28"/>
        </w:rPr>
        <w:t xml:space="preserve"> </w:t>
      </w:r>
      <w:r>
        <w:rPr>
          <w:sz w:val="28"/>
        </w:rPr>
        <w:t>специализации)</w:t>
      </w:r>
      <w:r>
        <w:rPr>
          <w:spacing w:val="-1"/>
          <w:sz w:val="28"/>
        </w:rPr>
        <w:t xml:space="preserve"> </w:t>
      </w:r>
      <w:r>
        <w:rPr>
          <w:sz w:val="28"/>
        </w:rPr>
        <w:t>–</w:t>
      </w:r>
      <w:r>
        <w:rPr>
          <w:spacing w:val="-7"/>
          <w:sz w:val="28"/>
        </w:rPr>
        <w:t xml:space="preserve"> </w:t>
      </w:r>
      <w:r>
        <w:rPr>
          <w:sz w:val="28"/>
        </w:rPr>
        <w:t>3-5</w:t>
      </w:r>
      <w:r>
        <w:rPr>
          <w:spacing w:val="-5"/>
          <w:sz w:val="28"/>
        </w:rPr>
        <w:t xml:space="preserve"> </w:t>
      </w:r>
      <w:r>
        <w:rPr>
          <w:spacing w:val="-4"/>
          <w:sz w:val="28"/>
        </w:rPr>
        <w:t>лет;</w:t>
      </w:r>
    </w:p>
    <w:p w14:paraId="18653C44">
      <w:pPr>
        <w:pStyle w:val="8"/>
        <w:numPr>
          <w:ilvl w:val="1"/>
          <w:numId w:val="5"/>
        </w:numPr>
        <w:tabs>
          <w:tab w:val="left" w:pos="1330"/>
        </w:tabs>
        <w:ind w:left="797" w:right="793" w:firstLine="0"/>
        <w:jc w:val="both"/>
        <w:rPr>
          <w:sz w:val="28"/>
        </w:rPr>
      </w:pPr>
      <w:r>
        <w:rPr>
          <w:sz w:val="28"/>
        </w:rPr>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кроме основного тренера-преподавателя, допускается привлечение тренера-преподавателя по видам спортивной подготовки с учетом специфики вида спорта «спортивная борьба» а также на всех этапах спортивной подготовки привлечение иных специалистов (при условии их одновременной работы с обучающимися).</w:t>
      </w:r>
    </w:p>
    <w:p w14:paraId="1095883A">
      <w:pPr>
        <w:pStyle w:val="8"/>
        <w:numPr>
          <w:ilvl w:val="0"/>
          <w:numId w:val="5"/>
        </w:numPr>
        <w:tabs>
          <w:tab w:val="left" w:pos="1447"/>
          <w:tab w:val="left" w:pos="1730"/>
        </w:tabs>
        <w:spacing w:line="259" w:lineRule="auto"/>
        <w:ind w:left="1447" w:right="1025" w:hanging="500"/>
        <w:jc w:val="both"/>
        <w:rPr>
          <w:b/>
          <w:sz w:val="28"/>
        </w:rPr>
      </w:pPr>
      <w:r>
        <w:rPr>
          <w:b/>
          <w:sz w:val="28"/>
        </w:rPr>
        <w:tab/>
      </w:r>
      <w:r>
        <w:rPr>
          <w:b/>
          <w:sz w:val="28"/>
        </w:rPr>
        <w:t>Годовой</w:t>
      </w:r>
      <w:r>
        <w:rPr>
          <w:b/>
          <w:spacing w:val="-5"/>
          <w:sz w:val="28"/>
        </w:rPr>
        <w:t xml:space="preserve"> </w:t>
      </w:r>
      <w:r>
        <w:rPr>
          <w:b/>
          <w:sz w:val="28"/>
        </w:rPr>
        <w:t>учебно-тренировочный</w:t>
      </w:r>
      <w:r>
        <w:rPr>
          <w:b/>
          <w:spacing w:val="-5"/>
          <w:sz w:val="28"/>
        </w:rPr>
        <w:t xml:space="preserve"> </w:t>
      </w:r>
      <w:r>
        <w:rPr>
          <w:b/>
          <w:sz w:val="28"/>
        </w:rPr>
        <w:t>план,</w:t>
      </w:r>
      <w:r>
        <w:rPr>
          <w:b/>
          <w:spacing w:val="-5"/>
          <w:sz w:val="28"/>
        </w:rPr>
        <w:t xml:space="preserve"> </w:t>
      </w:r>
      <w:r>
        <w:rPr>
          <w:b/>
          <w:sz w:val="28"/>
        </w:rPr>
        <w:t>с</w:t>
      </w:r>
      <w:r>
        <w:rPr>
          <w:b/>
          <w:spacing w:val="-4"/>
          <w:sz w:val="28"/>
        </w:rPr>
        <w:t xml:space="preserve"> </w:t>
      </w:r>
      <w:r>
        <w:rPr>
          <w:b/>
          <w:sz w:val="28"/>
        </w:rPr>
        <w:t>учетом</w:t>
      </w:r>
      <w:r>
        <w:rPr>
          <w:b/>
          <w:spacing w:val="-4"/>
          <w:sz w:val="28"/>
        </w:rPr>
        <w:t xml:space="preserve"> </w:t>
      </w:r>
      <w:r>
        <w:rPr>
          <w:b/>
          <w:sz w:val="28"/>
        </w:rPr>
        <w:t>соотношения</w:t>
      </w:r>
      <w:r>
        <w:rPr>
          <w:b/>
          <w:spacing w:val="-6"/>
          <w:sz w:val="28"/>
        </w:rPr>
        <w:t xml:space="preserve"> </w:t>
      </w:r>
      <w:r>
        <w:rPr>
          <w:b/>
          <w:sz w:val="28"/>
        </w:rPr>
        <w:t>видов спортивной подготовки и иных мероприятий в структуре учебно-</w:t>
      </w:r>
    </w:p>
    <w:p w14:paraId="397DC969">
      <w:pPr>
        <w:spacing w:before="1"/>
        <w:ind w:left="835"/>
        <w:jc w:val="both"/>
        <w:rPr>
          <w:b/>
          <w:sz w:val="28"/>
        </w:rPr>
      </w:pPr>
      <w:r>
        <w:rPr>
          <w:b/>
          <w:sz w:val="28"/>
        </w:rPr>
        <w:t>тренировочного</w:t>
      </w:r>
      <w:r>
        <w:rPr>
          <w:b/>
          <w:spacing w:val="-9"/>
          <w:sz w:val="28"/>
        </w:rPr>
        <w:t xml:space="preserve"> </w:t>
      </w:r>
      <w:r>
        <w:rPr>
          <w:b/>
          <w:sz w:val="28"/>
        </w:rPr>
        <w:t>процесса</w:t>
      </w:r>
      <w:r>
        <w:rPr>
          <w:b/>
          <w:spacing w:val="-6"/>
          <w:sz w:val="28"/>
        </w:rPr>
        <w:t xml:space="preserve"> </w:t>
      </w:r>
      <w:r>
        <w:rPr>
          <w:b/>
          <w:sz w:val="28"/>
        </w:rPr>
        <w:t>на</w:t>
      </w:r>
      <w:r>
        <w:rPr>
          <w:b/>
          <w:spacing w:val="-6"/>
          <w:sz w:val="28"/>
        </w:rPr>
        <w:t xml:space="preserve"> </w:t>
      </w:r>
      <w:r>
        <w:rPr>
          <w:b/>
          <w:sz w:val="28"/>
        </w:rPr>
        <w:t>этапах</w:t>
      </w:r>
      <w:r>
        <w:rPr>
          <w:b/>
          <w:spacing w:val="-6"/>
          <w:sz w:val="28"/>
        </w:rPr>
        <w:t xml:space="preserve"> </w:t>
      </w:r>
      <w:r>
        <w:rPr>
          <w:b/>
          <w:sz w:val="28"/>
        </w:rPr>
        <w:t>спортивной</w:t>
      </w:r>
      <w:r>
        <w:rPr>
          <w:b/>
          <w:spacing w:val="-8"/>
          <w:sz w:val="28"/>
        </w:rPr>
        <w:t xml:space="preserve"> </w:t>
      </w:r>
      <w:r>
        <w:rPr>
          <w:b/>
          <w:sz w:val="28"/>
        </w:rPr>
        <w:t>подготовки</w:t>
      </w:r>
      <w:r>
        <w:rPr>
          <w:b/>
          <w:spacing w:val="-7"/>
          <w:sz w:val="28"/>
        </w:rPr>
        <w:t xml:space="preserve"> </w:t>
      </w:r>
      <w:r>
        <w:rPr>
          <w:b/>
          <w:sz w:val="28"/>
        </w:rPr>
        <w:t>по</w:t>
      </w:r>
      <w:r>
        <w:rPr>
          <w:b/>
          <w:spacing w:val="-2"/>
          <w:sz w:val="28"/>
        </w:rPr>
        <w:t xml:space="preserve"> </w:t>
      </w:r>
      <w:r>
        <w:rPr>
          <w:b/>
          <w:sz w:val="28"/>
        </w:rPr>
        <w:t>виду</w:t>
      </w:r>
      <w:r>
        <w:rPr>
          <w:b/>
          <w:spacing w:val="-8"/>
          <w:sz w:val="28"/>
        </w:rPr>
        <w:t xml:space="preserve"> </w:t>
      </w:r>
      <w:r>
        <w:rPr>
          <w:b/>
          <w:spacing w:val="-2"/>
          <w:sz w:val="28"/>
        </w:rPr>
        <w:t>спорта</w:t>
      </w:r>
    </w:p>
    <w:p w14:paraId="112E40AB">
      <w:pPr>
        <w:spacing w:before="26" w:line="256" w:lineRule="auto"/>
        <w:ind w:left="720" w:right="1258" w:firstLine="463"/>
        <w:jc w:val="both"/>
        <w:rPr>
          <w:b/>
          <w:sz w:val="28"/>
        </w:rPr>
      </w:pPr>
      <w:r>
        <w:rPr>
          <w:b/>
          <w:sz w:val="28"/>
        </w:rPr>
        <w:t>«спортивная</w:t>
      </w:r>
      <w:r>
        <w:rPr>
          <w:b/>
          <w:spacing w:val="-8"/>
          <w:sz w:val="28"/>
        </w:rPr>
        <w:t xml:space="preserve"> </w:t>
      </w:r>
      <w:r>
        <w:rPr>
          <w:b/>
          <w:sz w:val="28"/>
        </w:rPr>
        <w:t>борьба»</w:t>
      </w:r>
      <w:r>
        <w:rPr>
          <w:b/>
          <w:spacing w:val="-1"/>
          <w:sz w:val="28"/>
        </w:rPr>
        <w:t xml:space="preserve"> </w:t>
      </w:r>
      <w:r>
        <w:rPr>
          <w:b/>
          <w:sz w:val="28"/>
        </w:rPr>
        <w:t>(дисциплины</w:t>
      </w:r>
      <w:r>
        <w:rPr>
          <w:b/>
          <w:spacing w:val="-5"/>
          <w:sz w:val="28"/>
        </w:rPr>
        <w:t xml:space="preserve"> </w:t>
      </w:r>
      <w:r>
        <w:rPr>
          <w:b/>
          <w:sz w:val="28"/>
        </w:rPr>
        <w:t>греко-римская</w:t>
      </w:r>
      <w:r>
        <w:rPr>
          <w:b/>
          <w:spacing w:val="-6"/>
          <w:sz w:val="28"/>
        </w:rPr>
        <w:t xml:space="preserve"> </w:t>
      </w:r>
      <w:r>
        <w:rPr>
          <w:b/>
          <w:sz w:val="28"/>
        </w:rPr>
        <w:t>и</w:t>
      </w:r>
      <w:r>
        <w:rPr>
          <w:b/>
          <w:spacing w:val="-5"/>
          <w:sz w:val="28"/>
        </w:rPr>
        <w:t xml:space="preserve"> </w:t>
      </w:r>
      <w:r>
        <w:rPr>
          <w:b/>
          <w:sz w:val="28"/>
        </w:rPr>
        <w:t>вольная</w:t>
      </w:r>
      <w:r>
        <w:rPr>
          <w:b/>
          <w:spacing w:val="-4"/>
          <w:sz w:val="28"/>
        </w:rPr>
        <w:t xml:space="preserve"> </w:t>
      </w:r>
      <w:r>
        <w:rPr>
          <w:b/>
          <w:sz w:val="28"/>
        </w:rPr>
        <w:t>борьба): Минимальные и максимальные требования:</w:t>
      </w:r>
    </w:p>
    <w:p w14:paraId="11E2E057">
      <w:pPr>
        <w:spacing w:before="5" w:after="19"/>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5</w:t>
      </w:r>
    </w:p>
    <w:tbl>
      <w:tblPr>
        <w:tblStyle w:val="7"/>
        <w:tblW w:w="0" w:type="auto"/>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2"/>
        <w:gridCol w:w="3685"/>
        <w:gridCol w:w="2000"/>
        <w:gridCol w:w="1560"/>
        <w:gridCol w:w="1842"/>
        <w:gridCol w:w="267"/>
        <w:gridCol w:w="1277"/>
        <w:gridCol w:w="16"/>
      </w:tblGrid>
      <w:tr w14:paraId="44505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282" w:hRule="atLeast"/>
        </w:trPr>
        <w:tc>
          <w:tcPr>
            <w:tcW w:w="422" w:type="dxa"/>
            <w:vMerge w:val="restart"/>
          </w:tcPr>
          <w:p w14:paraId="6136FCA1">
            <w:pPr>
              <w:pStyle w:val="9"/>
              <w:rPr>
                <w:b/>
                <w:sz w:val="20"/>
              </w:rPr>
            </w:pPr>
          </w:p>
          <w:p w14:paraId="3BF5D37B">
            <w:pPr>
              <w:pStyle w:val="9"/>
              <w:rPr>
                <w:b/>
                <w:sz w:val="20"/>
              </w:rPr>
            </w:pPr>
          </w:p>
          <w:p w14:paraId="5B76397C">
            <w:pPr>
              <w:pStyle w:val="9"/>
              <w:rPr>
                <w:b/>
                <w:sz w:val="20"/>
              </w:rPr>
            </w:pPr>
          </w:p>
          <w:p w14:paraId="771F8AC6">
            <w:pPr>
              <w:pStyle w:val="9"/>
              <w:rPr>
                <w:b/>
                <w:sz w:val="20"/>
              </w:rPr>
            </w:pPr>
          </w:p>
          <w:p w14:paraId="3B31F516">
            <w:pPr>
              <w:pStyle w:val="9"/>
              <w:rPr>
                <w:b/>
                <w:sz w:val="20"/>
              </w:rPr>
            </w:pPr>
          </w:p>
          <w:p w14:paraId="2ECD6F59">
            <w:pPr>
              <w:pStyle w:val="9"/>
              <w:spacing w:before="182"/>
              <w:rPr>
                <w:b/>
                <w:sz w:val="20"/>
              </w:rPr>
            </w:pPr>
          </w:p>
          <w:p w14:paraId="5E2E8A59">
            <w:pPr>
              <w:pStyle w:val="9"/>
              <w:ind w:left="90" w:right="47" w:firstLine="40"/>
              <w:rPr>
                <w:sz w:val="20"/>
              </w:rPr>
            </w:pPr>
            <w:r>
              <w:rPr>
                <w:spacing w:val="-10"/>
                <w:sz w:val="20"/>
              </w:rPr>
              <w:t>№</w:t>
            </w:r>
            <w:r>
              <w:rPr>
                <w:spacing w:val="-5"/>
                <w:sz w:val="20"/>
              </w:rPr>
              <w:t xml:space="preserve"> п/п</w:t>
            </w:r>
          </w:p>
        </w:tc>
        <w:tc>
          <w:tcPr>
            <w:tcW w:w="3685" w:type="dxa"/>
            <w:vMerge w:val="restart"/>
            <w:tcBorders>
              <w:right w:val="single" w:color="000000" w:sz="18" w:space="0"/>
            </w:tcBorders>
          </w:tcPr>
          <w:p w14:paraId="0C687708">
            <w:pPr>
              <w:pStyle w:val="9"/>
              <w:rPr>
                <w:b/>
                <w:sz w:val="20"/>
              </w:rPr>
            </w:pPr>
          </w:p>
          <w:p w14:paraId="3FD27BF1">
            <w:pPr>
              <w:pStyle w:val="9"/>
              <w:rPr>
                <w:b/>
                <w:sz w:val="20"/>
              </w:rPr>
            </w:pPr>
          </w:p>
          <w:p w14:paraId="7C0D64CB">
            <w:pPr>
              <w:pStyle w:val="9"/>
              <w:rPr>
                <w:b/>
                <w:sz w:val="20"/>
              </w:rPr>
            </w:pPr>
          </w:p>
          <w:p w14:paraId="0AE9B492">
            <w:pPr>
              <w:pStyle w:val="9"/>
              <w:rPr>
                <w:b/>
                <w:sz w:val="20"/>
              </w:rPr>
            </w:pPr>
          </w:p>
          <w:p w14:paraId="3760A176">
            <w:pPr>
              <w:pStyle w:val="9"/>
              <w:rPr>
                <w:b/>
                <w:sz w:val="20"/>
              </w:rPr>
            </w:pPr>
          </w:p>
          <w:p w14:paraId="2158B745">
            <w:pPr>
              <w:pStyle w:val="9"/>
              <w:rPr>
                <w:b/>
                <w:sz w:val="20"/>
              </w:rPr>
            </w:pPr>
          </w:p>
          <w:p w14:paraId="0E0F89A5">
            <w:pPr>
              <w:pStyle w:val="9"/>
              <w:spacing w:before="68"/>
              <w:rPr>
                <w:b/>
                <w:sz w:val="20"/>
              </w:rPr>
            </w:pPr>
          </w:p>
          <w:p w14:paraId="781161A9">
            <w:pPr>
              <w:pStyle w:val="9"/>
              <w:ind w:left="204"/>
              <w:rPr>
                <w:sz w:val="20"/>
              </w:rPr>
            </w:pPr>
            <w:r>
              <w:rPr>
                <w:sz w:val="20"/>
              </w:rPr>
              <w:t>Виды</w:t>
            </w:r>
            <w:r>
              <w:rPr>
                <w:spacing w:val="-7"/>
                <w:sz w:val="20"/>
              </w:rPr>
              <w:t xml:space="preserve"> </w:t>
            </w:r>
            <w:r>
              <w:rPr>
                <w:sz w:val="20"/>
              </w:rPr>
              <w:t>подготовки</w:t>
            </w:r>
            <w:r>
              <w:rPr>
                <w:spacing w:val="-5"/>
                <w:sz w:val="20"/>
              </w:rPr>
              <w:t xml:space="preserve"> </w:t>
            </w:r>
            <w:r>
              <w:rPr>
                <w:sz w:val="20"/>
              </w:rPr>
              <w:t>и</w:t>
            </w:r>
            <w:r>
              <w:rPr>
                <w:spacing w:val="-6"/>
                <w:sz w:val="20"/>
              </w:rPr>
              <w:t xml:space="preserve"> </w:t>
            </w:r>
            <w:r>
              <w:rPr>
                <w:sz w:val="20"/>
              </w:rPr>
              <w:t>иные</w:t>
            </w:r>
            <w:r>
              <w:rPr>
                <w:spacing w:val="-5"/>
                <w:sz w:val="20"/>
              </w:rPr>
              <w:t xml:space="preserve"> </w:t>
            </w:r>
            <w:r>
              <w:rPr>
                <w:spacing w:val="-2"/>
                <w:sz w:val="20"/>
              </w:rPr>
              <w:t>мероприятия</w:t>
            </w:r>
          </w:p>
        </w:tc>
        <w:tc>
          <w:tcPr>
            <w:tcW w:w="5669" w:type="dxa"/>
            <w:gridSpan w:val="4"/>
          </w:tcPr>
          <w:p w14:paraId="653AB286">
            <w:pPr>
              <w:pStyle w:val="9"/>
              <w:spacing w:before="26"/>
              <w:ind w:left="1750"/>
              <w:rPr>
                <w:sz w:val="20"/>
              </w:rPr>
            </w:pPr>
            <w:r>
              <w:rPr>
                <w:sz w:val="20"/>
              </w:rPr>
              <w:t>Этапы</w:t>
            </w:r>
            <w:r>
              <w:rPr>
                <w:spacing w:val="-4"/>
                <w:sz w:val="20"/>
              </w:rPr>
              <w:t xml:space="preserve"> </w:t>
            </w:r>
            <w:r>
              <w:rPr>
                <w:sz w:val="20"/>
              </w:rPr>
              <w:t>и</w:t>
            </w:r>
            <w:r>
              <w:rPr>
                <w:spacing w:val="-5"/>
                <w:sz w:val="20"/>
              </w:rPr>
              <w:t xml:space="preserve"> </w:t>
            </w:r>
            <w:r>
              <w:rPr>
                <w:sz w:val="20"/>
              </w:rPr>
              <w:t>годы</w:t>
            </w:r>
            <w:r>
              <w:rPr>
                <w:spacing w:val="-5"/>
                <w:sz w:val="20"/>
              </w:rPr>
              <w:t xml:space="preserve"> </w:t>
            </w:r>
            <w:r>
              <w:rPr>
                <w:spacing w:val="-2"/>
                <w:sz w:val="20"/>
              </w:rPr>
              <w:t>подготовки</w:t>
            </w:r>
          </w:p>
        </w:tc>
        <w:tc>
          <w:tcPr>
            <w:tcW w:w="1277" w:type="dxa"/>
          </w:tcPr>
          <w:p w14:paraId="390ED32B">
            <w:pPr>
              <w:pStyle w:val="9"/>
              <w:rPr>
                <w:sz w:val="20"/>
              </w:rPr>
            </w:pPr>
          </w:p>
        </w:tc>
      </w:tr>
      <w:tr w14:paraId="3EC5D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422" w:type="dxa"/>
            <w:vMerge w:val="continue"/>
            <w:tcBorders>
              <w:top w:val="nil"/>
            </w:tcBorders>
          </w:tcPr>
          <w:p w14:paraId="7A1C45D0">
            <w:pPr>
              <w:rPr>
                <w:sz w:val="2"/>
                <w:szCs w:val="2"/>
              </w:rPr>
            </w:pPr>
          </w:p>
        </w:tc>
        <w:tc>
          <w:tcPr>
            <w:tcW w:w="3685" w:type="dxa"/>
            <w:vMerge w:val="continue"/>
            <w:tcBorders>
              <w:top w:val="nil"/>
              <w:right w:val="single" w:color="000000" w:sz="18" w:space="0"/>
            </w:tcBorders>
          </w:tcPr>
          <w:p w14:paraId="11ED7AC1">
            <w:pPr>
              <w:rPr>
                <w:sz w:val="2"/>
                <w:szCs w:val="2"/>
              </w:rPr>
            </w:pPr>
          </w:p>
        </w:tc>
        <w:tc>
          <w:tcPr>
            <w:tcW w:w="3560" w:type="dxa"/>
            <w:gridSpan w:val="2"/>
          </w:tcPr>
          <w:p w14:paraId="677843D7">
            <w:pPr>
              <w:pStyle w:val="9"/>
              <w:spacing w:before="130"/>
              <w:ind w:left="660" w:right="429" w:hanging="188"/>
              <w:rPr>
                <w:sz w:val="20"/>
              </w:rPr>
            </w:pPr>
            <w:r>
              <w:rPr>
                <w:sz w:val="20"/>
              </w:rPr>
              <w:t>Этап</w:t>
            </w:r>
            <w:r>
              <w:rPr>
                <w:spacing w:val="-13"/>
                <w:sz w:val="20"/>
              </w:rPr>
              <w:t xml:space="preserve"> </w:t>
            </w:r>
            <w:r>
              <w:rPr>
                <w:sz w:val="20"/>
              </w:rPr>
              <w:t xml:space="preserve">начальной </w:t>
            </w:r>
            <w:r>
              <w:rPr>
                <w:spacing w:val="-2"/>
                <w:sz w:val="20"/>
              </w:rPr>
              <w:t>подготовки</w:t>
            </w:r>
          </w:p>
        </w:tc>
        <w:tc>
          <w:tcPr>
            <w:tcW w:w="3402" w:type="dxa"/>
            <w:gridSpan w:val="4"/>
          </w:tcPr>
          <w:p w14:paraId="0C3120CA">
            <w:pPr>
              <w:pStyle w:val="9"/>
              <w:spacing w:line="230" w:lineRule="atLeast"/>
              <w:ind w:left="58" w:right="17"/>
              <w:jc w:val="center"/>
              <w:rPr>
                <w:sz w:val="20"/>
              </w:rPr>
            </w:pPr>
            <w:r>
              <w:rPr>
                <w:spacing w:val="-2"/>
                <w:sz w:val="20"/>
              </w:rPr>
              <w:t xml:space="preserve">Учебно-тренировочный </w:t>
            </w:r>
            <w:r>
              <w:rPr>
                <w:sz w:val="20"/>
              </w:rPr>
              <w:t xml:space="preserve">этап (этап спортивной </w:t>
            </w:r>
            <w:r>
              <w:rPr>
                <w:spacing w:val="-2"/>
                <w:sz w:val="20"/>
              </w:rPr>
              <w:t>специализации)</w:t>
            </w:r>
          </w:p>
        </w:tc>
      </w:tr>
      <w:tr w14:paraId="364C6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422" w:type="dxa"/>
            <w:vMerge w:val="continue"/>
            <w:tcBorders>
              <w:top w:val="nil"/>
            </w:tcBorders>
          </w:tcPr>
          <w:p w14:paraId="6FF31210">
            <w:pPr>
              <w:rPr>
                <w:sz w:val="2"/>
                <w:szCs w:val="2"/>
              </w:rPr>
            </w:pPr>
          </w:p>
        </w:tc>
        <w:tc>
          <w:tcPr>
            <w:tcW w:w="3685" w:type="dxa"/>
            <w:vMerge w:val="continue"/>
            <w:tcBorders>
              <w:top w:val="nil"/>
              <w:right w:val="single" w:color="000000" w:sz="18" w:space="0"/>
            </w:tcBorders>
          </w:tcPr>
          <w:p w14:paraId="0B6740E5">
            <w:pPr>
              <w:rPr>
                <w:sz w:val="2"/>
                <w:szCs w:val="2"/>
              </w:rPr>
            </w:pPr>
          </w:p>
        </w:tc>
        <w:tc>
          <w:tcPr>
            <w:tcW w:w="2000" w:type="dxa"/>
            <w:tcBorders>
              <w:bottom w:val="single" w:color="000000" w:sz="18" w:space="0"/>
            </w:tcBorders>
          </w:tcPr>
          <w:p w14:paraId="688E1E6F">
            <w:pPr>
              <w:pStyle w:val="9"/>
              <w:spacing w:before="98"/>
              <w:ind w:left="43"/>
              <w:jc w:val="center"/>
            </w:pPr>
            <w:r>
              <w:t xml:space="preserve">До </w:t>
            </w:r>
            <w:r>
              <w:rPr>
                <w:spacing w:val="-4"/>
              </w:rPr>
              <w:t>года</w:t>
            </w:r>
          </w:p>
        </w:tc>
        <w:tc>
          <w:tcPr>
            <w:tcW w:w="1560" w:type="dxa"/>
            <w:tcBorders>
              <w:bottom w:val="single" w:color="000000" w:sz="18" w:space="0"/>
            </w:tcBorders>
          </w:tcPr>
          <w:p w14:paraId="14ECA3EE">
            <w:pPr>
              <w:pStyle w:val="9"/>
              <w:spacing w:before="112"/>
              <w:ind w:left="37"/>
              <w:jc w:val="center"/>
              <w:rPr>
                <w:sz w:val="20"/>
              </w:rPr>
            </w:pPr>
            <w:r>
              <w:rPr>
                <w:sz w:val="20"/>
              </w:rPr>
              <w:t>Свыше</w:t>
            </w:r>
            <w:r>
              <w:rPr>
                <w:spacing w:val="-8"/>
                <w:sz w:val="20"/>
              </w:rPr>
              <w:t xml:space="preserve"> </w:t>
            </w:r>
            <w:r>
              <w:rPr>
                <w:spacing w:val="-4"/>
                <w:sz w:val="20"/>
              </w:rPr>
              <w:t>года</w:t>
            </w:r>
          </w:p>
        </w:tc>
        <w:tc>
          <w:tcPr>
            <w:tcW w:w="1842" w:type="dxa"/>
            <w:tcBorders>
              <w:bottom w:val="single" w:color="000000" w:sz="18" w:space="0"/>
            </w:tcBorders>
          </w:tcPr>
          <w:p w14:paraId="4EEAF11D">
            <w:pPr>
              <w:pStyle w:val="9"/>
              <w:spacing w:line="227" w:lineRule="exact"/>
              <w:ind w:left="43"/>
              <w:jc w:val="center"/>
              <w:rPr>
                <w:sz w:val="20"/>
              </w:rPr>
            </w:pPr>
            <w:r>
              <w:rPr>
                <w:sz w:val="20"/>
              </w:rPr>
              <w:t>До</w:t>
            </w:r>
            <w:r>
              <w:rPr>
                <w:spacing w:val="-3"/>
                <w:sz w:val="20"/>
              </w:rPr>
              <w:t xml:space="preserve"> </w:t>
            </w:r>
            <w:r>
              <w:rPr>
                <w:sz w:val="20"/>
              </w:rPr>
              <w:t>трёх</w:t>
            </w:r>
            <w:r>
              <w:rPr>
                <w:spacing w:val="-2"/>
                <w:sz w:val="20"/>
              </w:rPr>
              <w:t xml:space="preserve"> </w:t>
            </w:r>
            <w:r>
              <w:rPr>
                <w:spacing w:val="-5"/>
                <w:sz w:val="20"/>
              </w:rPr>
              <w:t>лет</w:t>
            </w:r>
          </w:p>
          <w:p w14:paraId="0CE25D20">
            <w:pPr>
              <w:pStyle w:val="9"/>
              <w:spacing w:line="223" w:lineRule="exact"/>
              <w:ind w:left="45"/>
              <w:jc w:val="center"/>
              <w:rPr>
                <w:sz w:val="20"/>
              </w:rPr>
            </w:pPr>
            <w:r>
              <w:rPr>
                <w:sz w:val="20"/>
              </w:rPr>
              <w:t>(1-3</w:t>
            </w:r>
            <w:r>
              <w:rPr>
                <w:spacing w:val="-2"/>
                <w:sz w:val="20"/>
              </w:rPr>
              <w:t xml:space="preserve"> </w:t>
            </w:r>
            <w:r>
              <w:rPr>
                <w:spacing w:val="-5"/>
                <w:sz w:val="20"/>
              </w:rPr>
              <w:t>г.)</w:t>
            </w:r>
          </w:p>
        </w:tc>
        <w:tc>
          <w:tcPr>
            <w:tcW w:w="1560" w:type="dxa"/>
            <w:gridSpan w:val="3"/>
            <w:tcBorders>
              <w:bottom w:val="single" w:color="000000" w:sz="18" w:space="0"/>
            </w:tcBorders>
          </w:tcPr>
          <w:p w14:paraId="2CCFD2C1">
            <w:pPr>
              <w:pStyle w:val="9"/>
              <w:spacing w:line="227" w:lineRule="exact"/>
              <w:ind w:left="209"/>
              <w:rPr>
                <w:sz w:val="20"/>
              </w:rPr>
            </w:pPr>
            <w:r>
              <w:rPr>
                <w:spacing w:val="-2"/>
                <w:sz w:val="20"/>
              </w:rPr>
              <w:t>Свыше</w:t>
            </w:r>
          </w:p>
          <w:p w14:paraId="4F3A745C">
            <w:pPr>
              <w:pStyle w:val="9"/>
              <w:spacing w:line="223" w:lineRule="exact"/>
              <w:ind w:left="159"/>
              <w:rPr>
                <w:sz w:val="20"/>
              </w:rPr>
            </w:pPr>
            <w:r>
              <w:rPr>
                <w:sz w:val="20"/>
              </w:rPr>
              <w:t>трёх</w:t>
            </w:r>
            <w:r>
              <w:rPr>
                <w:spacing w:val="-3"/>
                <w:sz w:val="20"/>
              </w:rPr>
              <w:t xml:space="preserve"> </w:t>
            </w:r>
            <w:r>
              <w:rPr>
                <w:spacing w:val="-5"/>
                <w:sz w:val="20"/>
              </w:rPr>
              <w:t>лет</w:t>
            </w:r>
          </w:p>
        </w:tc>
      </w:tr>
      <w:tr w14:paraId="774DD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284" w:hRule="atLeast"/>
        </w:trPr>
        <w:tc>
          <w:tcPr>
            <w:tcW w:w="422" w:type="dxa"/>
            <w:vMerge w:val="continue"/>
            <w:tcBorders>
              <w:top w:val="nil"/>
            </w:tcBorders>
          </w:tcPr>
          <w:p w14:paraId="5C13F44F">
            <w:pPr>
              <w:rPr>
                <w:sz w:val="2"/>
                <w:szCs w:val="2"/>
              </w:rPr>
            </w:pPr>
          </w:p>
        </w:tc>
        <w:tc>
          <w:tcPr>
            <w:tcW w:w="3685" w:type="dxa"/>
            <w:vMerge w:val="continue"/>
            <w:tcBorders>
              <w:top w:val="nil"/>
              <w:right w:val="single" w:color="000000" w:sz="18" w:space="0"/>
            </w:tcBorders>
          </w:tcPr>
          <w:p w14:paraId="70E62A43">
            <w:pPr>
              <w:rPr>
                <w:sz w:val="2"/>
                <w:szCs w:val="2"/>
              </w:rPr>
            </w:pPr>
          </w:p>
        </w:tc>
        <w:tc>
          <w:tcPr>
            <w:tcW w:w="6946" w:type="dxa"/>
            <w:gridSpan w:val="5"/>
            <w:tcBorders>
              <w:top w:val="single" w:color="000000" w:sz="18" w:space="0"/>
              <w:left w:val="single" w:color="000000" w:sz="18" w:space="0"/>
              <w:right w:val="single" w:color="000000" w:sz="18" w:space="0"/>
            </w:tcBorders>
          </w:tcPr>
          <w:p w14:paraId="26E81A67">
            <w:pPr>
              <w:pStyle w:val="9"/>
              <w:spacing w:before="14" w:line="250" w:lineRule="exact"/>
              <w:ind w:left="45" w:right="2"/>
              <w:jc w:val="center"/>
              <w:rPr>
                <w:b/>
                <w:i/>
              </w:rPr>
            </w:pPr>
            <w:r>
              <w:rPr>
                <w:b/>
                <w:i/>
              </w:rPr>
              <w:t>Недельная</w:t>
            </w:r>
            <w:r>
              <w:rPr>
                <w:b/>
                <w:i/>
                <w:spacing w:val="-6"/>
              </w:rPr>
              <w:t xml:space="preserve"> </w:t>
            </w:r>
            <w:r>
              <w:rPr>
                <w:b/>
                <w:i/>
              </w:rPr>
              <w:t>нагрузка</w:t>
            </w:r>
            <w:r>
              <w:rPr>
                <w:b/>
                <w:i/>
                <w:spacing w:val="-4"/>
              </w:rPr>
              <w:t xml:space="preserve"> </w:t>
            </w:r>
            <w:r>
              <w:rPr>
                <w:b/>
                <w:i/>
              </w:rPr>
              <w:t>в</w:t>
            </w:r>
            <w:r>
              <w:rPr>
                <w:b/>
                <w:i/>
                <w:spacing w:val="-4"/>
              </w:rPr>
              <w:t xml:space="preserve"> </w:t>
            </w:r>
            <w:r>
              <w:rPr>
                <w:b/>
                <w:i/>
              </w:rPr>
              <w:t>часах</w:t>
            </w:r>
            <w:r>
              <w:rPr>
                <w:b/>
                <w:i/>
                <w:spacing w:val="-3"/>
              </w:rPr>
              <w:t xml:space="preserve"> </w:t>
            </w:r>
            <w:r>
              <w:rPr>
                <w:b/>
                <w:i/>
              </w:rPr>
              <w:t>-</w:t>
            </w:r>
            <w:r>
              <w:rPr>
                <w:b/>
                <w:i/>
                <w:spacing w:val="-3"/>
              </w:rPr>
              <w:t xml:space="preserve"> </w:t>
            </w:r>
            <w:r>
              <w:rPr>
                <w:b/>
                <w:i/>
                <w:spacing w:val="-2"/>
              </w:rPr>
              <w:t>минимальная</w:t>
            </w:r>
          </w:p>
        </w:tc>
      </w:tr>
      <w:tr w14:paraId="4BCD5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422" w:type="dxa"/>
            <w:vMerge w:val="continue"/>
            <w:tcBorders>
              <w:top w:val="nil"/>
            </w:tcBorders>
          </w:tcPr>
          <w:p w14:paraId="52A09389">
            <w:pPr>
              <w:rPr>
                <w:sz w:val="2"/>
                <w:szCs w:val="2"/>
              </w:rPr>
            </w:pPr>
          </w:p>
        </w:tc>
        <w:tc>
          <w:tcPr>
            <w:tcW w:w="3685" w:type="dxa"/>
            <w:vMerge w:val="continue"/>
            <w:tcBorders>
              <w:top w:val="nil"/>
              <w:right w:val="single" w:color="000000" w:sz="18" w:space="0"/>
            </w:tcBorders>
          </w:tcPr>
          <w:p w14:paraId="4EC03983">
            <w:pPr>
              <w:rPr>
                <w:sz w:val="2"/>
                <w:szCs w:val="2"/>
              </w:rPr>
            </w:pPr>
          </w:p>
        </w:tc>
        <w:tc>
          <w:tcPr>
            <w:tcW w:w="2000" w:type="dxa"/>
            <w:tcBorders>
              <w:left w:val="single" w:color="000000" w:sz="18" w:space="0"/>
              <w:bottom w:val="single" w:color="000000" w:sz="18" w:space="0"/>
            </w:tcBorders>
          </w:tcPr>
          <w:p w14:paraId="4C23442E">
            <w:pPr>
              <w:pStyle w:val="9"/>
              <w:spacing w:before="14" w:line="223" w:lineRule="exact"/>
              <w:ind w:left="40"/>
              <w:jc w:val="center"/>
              <w:rPr>
                <w:sz w:val="20"/>
              </w:rPr>
            </w:pPr>
            <w:r>
              <w:rPr>
                <w:sz w:val="20"/>
              </w:rPr>
              <w:t>от</w:t>
            </w:r>
            <w:r>
              <w:rPr>
                <w:spacing w:val="-3"/>
                <w:sz w:val="20"/>
              </w:rPr>
              <w:t xml:space="preserve"> </w:t>
            </w:r>
            <w:r>
              <w:rPr>
                <w:sz w:val="20"/>
              </w:rPr>
              <w:t>4,5 до</w:t>
            </w:r>
            <w:r>
              <w:rPr>
                <w:spacing w:val="-2"/>
                <w:sz w:val="20"/>
              </w:rPr>
              <w:t xml:space="preserve"> </w:t>
            </w:r>
            <w:r>
              <w:rPr>
                <w:spacing w:val="-10"/>
                <w:sz w:val="20"/>
              </w:rPr>
              <w:t>6</w:t>
            </w:r>
          </w:p>
        </w:tc>
        <w:tc>
          <w:tcPr>
            <w:tcW w:w="1560" w:type="dxa"/>
            <w:tcBorders>
              <w:bottom w:val="single" w:color="000000" w:sz="18" w:space="0"/>
            </w:tcBorders>
          </w:tcPr>
          <w:p w14:paraId="225D51BA">
            <w:pPr>
              <w:pStyle w:val="9"/>
              <w:spacing w:before="14" w:line="223" w:lineRule="exact"/>
              <w:ind w:left="40"/>
              <w:jc w:val="center"/>
              <w:rPr>
                <w:sz w:val="20"/>
              </w:rPr>
            </w:pPr>
            <w:r>
              <w:rPr>
                <w:sz w:val="20"/>
              </w:rPr>
              <w:t>от</w:t>
            </w:r>
            <w:r>
              <w:rPr>
                <w:spacing w:val="-3"/>
                <w:sz w:val="20"/>
              </w:rPr>
              <w:t xml:space="preserve"> </w:t>
            </w:r>
            <w:r>
              <w:rPr>
                <w:sz w:val="20"/>
              </w:rPr>
              <w:t>6 до</w:t>
            </w:r>
            <w:r>
              <w:rPr>
                <w:spacing w:val="-1"/>
                <w:sz w:val="20"/>
              </w:rPr>
              <w:t xml:space="preserve"> </w:t>
            </w:r>
            <w:r>
              <w:rPr>
                <w:spacing w:val="-10"/>
                <w:sz w:val="20"/>
              </w:rPr>
              <w:t>8</w:t>
            </w:r>
          </w:p>
        </w:tc>
        <w:tc>
          <w:tcPr>
            <w:tcW w:w="1842" w:type="dxa"/>
            <w:tcBorders>
              <w:bottom w:val="single" w:color="000000" w:sz="18" w:space="0"/>
            </w:tcBorders>
          </w:tcPr>
          <w:p w14:paraId="09ED79DF">
            <w:pPr>
              <w:pStyle w:val="9"/>
              <w:spacing w:before="14" w:line="223" w:lineRule="exact"/>
              <w:ind w:left="41"/>
              <w:jc w:val="center"/>
              <w:rPr>
                <w:sz w:val="20"/>
              </w:rPr>
            </w:pPr>
            <w:r>
              <w:rPr>
                <w:sz w:val="20"/>
              </w:rPr>
              <w:t>от</w:t>
            </w:r>
            <w:r>
              <w:rPr>
                <w:spacing w:val="-3"/>
                <w:sz w:val="20"/>
              </w:rPr>
              <w:t xml:space="preserve"> </w:t>
            </w:r>
            <w:r>
              <w:rPr>
                <w:sz w:val="20"/>
              </w:rPr>
              <w:t>10 до</w:t>
            </w:r>
            <w:r>
              <w:rPr>
                <w:spacing w:val="-1"/>
                <w:sz w:val="20"/>
              </w:rPr>
              <w:t xml:space="preserve"> </w:t>
            </w:r>
            <w:r>
              <w:rPr>
                <w:spacing w:val="-5"/>
                <w:sz w:val="20"/>
              </w:rPr>
              <w:t>12</w:t>
            </w:r>
          </w:p>
        </w:tc>
        <w:tc>
          <w:tcPr>
            <w:tcW w:w="1560" w:type="dxa"/>
            <w:gridSpan w:val="3"/>
            <w:tcBorders>
              <w:bottom w:val="single" w:color="000000" w:sz="18" w:space="0"/>
            </w:tcBorders>
          </w:tcPr>
          <w:p w14:paraId="5B13E00B">
            <w:pPr>
              <w:pStyle w:val="9"/>
              <w:spacing w:before="14" w:line="223" w:lineRule="exact"/>
              <w:ind w:left="40"/>
              <w:jc w:val="center"/>
              <w:rPr>
                <w:sz w:val="20"/>
              </w:rPr>
            </w:pPr>
            <w:r>
              <w:rPr>
                <w:sz w:val="20"/>
              </w:rPr>
              <w:t>от</w:t>
            </w:r>
            <w:r>
              <w:rPr>
                <w:spacing w:val="-3"/>
                <w:sz w:val="20"/>
              </w:rPr>
              <w:t xml:space="preserve"> </w:t>
            </w:r>
            <w:r>
              <w:rPr>
                <w:sz w:val="20"/>
              </w:rPr>
              <w:t>12 до</w:t>
            </w:r>
            <w:r>
              <w:rPr>
                <w:spacing w:val="-1"/>
                <w:sz w:val="20"/>
              </w:rPr>
              <w:t xml:space="preserve"> </w:t>
            </w:r>
            <w:r>
              <w:rPr>
                <w:spacing w:val="-5"/>
                <w:sz w:val="20"/>
              </w:rPr>
              <w:t>20</w:t>
            </w:r>
          </w:p>
        </w:tc>
      </w:tr>
      <w:tr w14:paraId="216DA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536" w:hRule="atLeast"/>
        </w:trPr>
        <w:tc>
          <w:tcPr>
            <w:tcW w:w="422" w:type="dxa"/>
            <w:vMerge w:val="continue"/>
            <w:tcBorders>
              <w:top w:val="nil"/>
            </w:tcBorders>
          </w:tcPr>
          <w:p w14:paraId="49D218E7">
            <w:pPr>
              <w:rPr>
                <w:sz w:val="2"/>
                <w:szCs w:val="2"/>
              </w:rPr>
            </w:pPr>
          </w:p>
        </w:tc>
        <w:tc>
          <w:tcPr>
            <w:tcW w:w="3685" w:type="dxa"/>
            <w:vMerge w:val="continue"/>
            <w:tcBorders>
              <w:top w:val="nil"/>
              <w:right w:val="single" w:color="000000" w:sz="18" w:space="0"/>
            </w:tcBorders>
          </w:tcPr>
          <w:p w14:paraId="3625B378">
            <w:pPr>
              <w:rPr>
                <w:sz w:val="2"/>
                <w:szCs w:val="2"/>
              </w:rPr>
            </w:pPr>
          </w:p>
        </w:tc>
        <w:tc>
          <w:tcPr>
            <w:tcW w:w="6946" w:type="dxa"/>
            <w:gridSpan w:val="5"/>
            <w:tcBorders>
              <w:top w:val="single" w:color="000000" w:sz="18" w:space="0"/>
              <w:left w:val="single" w:color="000000" w:sz="18" w:space="0"/>
              <w:right w:val="single" w:color="000000" w:sz="18" w:space="0"/>
            </w:tcBorders>
          </w:tcPr>
          <w:p w14:paraId="244BEA38">
            <w:pPr>
              <w:pStyle w:val="9"/>
              <w:spacing w:before="10" w:line="250" w:lineRule="atLeast"/>
              <w:ind w:left="1490" w:right="1279" w:hanging="171"/>
              <w:rPr>
                <w:b/>
                <w:i/>
              </w:rPr>
            </w:pPr>
            <w:r>
              <w:rPr>
                <w:b/>
                <w:i/>
              </w:rPr>
              <w:t>Максимальная</w:t>
            </w:r>
            <w:r>
              <w:rPr>
                <w:b/>
                <w:i/>
                <w:spacing w:val="-14"/>
              </w:rPr>
              <w:t xml:space="preserve"> </w:t>
            </w:r>
            <w:r>
              <w:rPr>
                <w:b/>
                <w:i/>
              </w:rPr>
              <w:t>продолжительность</w:t>
            </w:r>
            <w:r>
              <w:rPr>
                <w:b/>
                <w:i/>
                <w:spacing w:val="-14"/>
              </w:rPr>
              <w:t xml:space="preserve"> </w:t>
            </w:r>
            <w:r>
              <w:rPr>
                <w:b/>
                <w:i/>
              </w:rPr>
              <w:t>одного учебно-тренировочного занятия в часах</w:t>
            </w:r>
          </w:p>
        </w:tc>
      </w:tr>
      <w:tr w14:paraId="72AAE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422" w:type="dxa"/>
            <w:vMerge w:val="continue"/>
            <w:tcBorders>
              <w:top w:val="nil"/>
            </w:tcBorders>
          </w:tcPr>
          <w:p w14:paraId="62357185">
            <w:pPr>
              <w:rPr>
                <w:sz w:val="2"/>
                <w:szCs w:val="2"/>
              </w:rPr>
            </w:pPr>
          </w:p>
        </w:tc>
        <w:tc>
          <w:tcPr>
            <w:tcW w:w="3685" w:type="dxa"/>
            <w:vMerge w:val="continue"/>
            <w:tcBorders>
              <w:top w:val="nil"/>
              <w:right w:val="single" w:color="000000" w:sz="18" w:space="0"/>
            </w:tcBorders>
          </w:tcPr>
          <w:p w14:paraId="12788E7E">
            <w:pPr>
              <w:rPr>
                <w:sz w:val="2"/>
                <w:szCs w:val="2"/>
              </w:rPr>
            </w:pPr>
          </w:p>
        </w:tc>
        <w:tc>
          <w:tcPr>
            <w:tcW w:w="2000" w:type="dxa"/>
            <w:tcBorders>
              <w:left w:val="single" w:color="000000" w:sz="18" w:space="0"/>
              <w:bottom w:val="single" w:color="000000" w:sz="18" w:space="0"/>
            </w:tcBorders>
          </w:tcPr>
          <w:p w14:paraId="3977AB22">
            <w:pPr>
              <w:pStyle w:val="9"/>
              <w:spacing w:before="16" w:line="247" w:lineRule="exact"/>
              <w:ind w:left="40" w:right="2"/>
              <w:jc w:val="center"/>
            </w:pPr>
            <w:r>
              <w:rPr>
                <w:spacing w:val="-10"/>
              </w:rPr>
              <w:t>2</w:t>
            </w:r>
          </w:p>
        </w:tc>
        <w:tc>
          <w:tcPr>
            <w:tcW w:w="1560" w:type="dxa"/>
            <w:tcBorders>
              <w:bottom w:val="single" w:color="000000" w:sz="18" w:space="0"/>
            </w:tcBorders>
          </w:tcPr>
          <w:p w14:paraId="6265F4B8">
            <w:pPr>
              <w:pStyle w:val="9"/>
              <w:spacing w:before="16" w:line="247" w:lineRule="exact"/>
              <w:ind w:left="40"/>
              <w:jc w:val="center"/>
            </w:pPr>
            <w:r>
              <w:rPr>
                <w:spacing w:val="-10"/>
              </w:rPr>
              <w:t>2</w:t>
            </w:r>
          </w:p>
        </w:tc>
        <w:tc>
          <w:tcPr>
            <w:tcW w:w="1842" w:type="dxa"/>
            <w:tcBorders>
              <w:bottom w:val="single" w:color="000000" w:sz="18" w:space="0"/>
            </w:tcBorders>
          </w:tcPr>
          <w:p w14:paraId="5D0B6EBE">
            <w:pPr>
              <w:pStyle w:val="9"/>
              <w:spacing w:before="16" w:line="247" w:lineRule="exact"/>
              <w:ind w:left="44"/>
              <w:jc w:val="center"/>
            </w:pPr>
            <w:r>
              <w:rPr>
                <w:spacing w:val="-10"/>
              </w:rPr>
              <w:t>3</w:t>
            </w:r>
          </w:p>
        </w:tc>
        <w:tc>
          <w:tcPr>
            <w:tcW w:w="1560" w:type="dxa"/>
            <w:gridSpan w:val="3"/>
            <w:tcBorders>
              <w:bottom w:val="single" w:color="000000" w:sz="18" w:space="0"/>
            </w:tcBorders>
          </w:tcPr>
          <w:p w14:paraId="4AFA0DC6">
            <w:pPr>
              <w:pStyle w:val="9"/>
              <w:spacing w:before="16" w:line="247" w:lineRule="exact"/>
              <w:ind w:left="43"/>
              <w:jc w:val="center"/>
            </w:pPr>
            <w:r>
              <w:rPr>
                <w:spacing w:val="-10"/>
              </w:rPr>
              <w:t>3</w:t>
            </w:r>
          </w:p>
        </w:tc>
      </w:tr>
      <w:tr w14:paraId="4E121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269" w:hRule="atLeast"/>
        </w:trPr>
        <w:tc>
          <w:tcPr>
            <w:tcW w:w="422" w:type="dxa"/>
            <w:vMerge w:val="continue"/>
            <w:tcBorders>
              <w:top w:val="nil"/>
            </w:tcBorders>
          </w:tcPr>
          <w:p w14:paraId="60E0C9FC">
            <w:pPr>
              <w:rPr>
                <w:sz w:val="2"/>
                <w:szCs w:val="2"/>
              </w:rPr>
            </w:pPr>
          </w:p>
        </w:tc>
        <w:tc>
          <w:tcPr>
            <w:tcW w:w="3685" w:type="dxa"/>
            <w:vMerge w:val="continue"/>
            <w:tcBorders>
              <w:top w:val="nil"/>
              <w:right w:val="single" w:color="000000" w:sz="18" w:space="0"/>
            </w:tcBorders>
          </w:tcPr>
          <w:p w14:paraId="22232DA0">
            <w:pPr>
              <w:rPr>
                <w:sz w:val="2"/>
                <w:szCs w:val="2"/>
              </w:rPr>
            </w:pPr>
          </w:p>
        </w:tc>
        <w:tc>
          <w:tcPr>
            <w:tcW w:w="6946" w:type="dxa"/>
            <w:gridSpan w:val="5"/>
            <w:tcBorders>
              <w:top w:val="single" w:color="000000" w:sz="18" w:space="0"/>
              <w:left w:val="single" w:color="000000" w:sz="18" w:space="0"/>
              <w:bottom w:val="single" w:color="000000" w:sz="18" w:space="0"/>
              <w:right w:val="single" w:color="000000" w:sz="18" w:space="0"/>
            </w:tcBorders>
          </w:tcPr>
          <w:p w14:paraId="5EE0A2A9">
            <w:pPr>
              <w:pStyle w:val="9"/>
              <w:spacing w:line="249" w:lineRule="exact"/>
              <w:ind w:left="45"/>
              <w:jc w:val="center"/>
              <w:rPr>
                <w:b/>
                <w:i/>
              </w:rPr>
            </w:pPr>
            <w:r>
              <w:rPr>
                <w:b/>
                <w:i/>
              </w:rPr>
              <w:t>Наполняемость</w:t>
            </w:r>
            <w:r>
              <w:rPr>
                <w:b/>
                <w:i/>
                <w:spacing w:val="-8"/>
              </w:rPr>
              <w:t xml:space="preserve"> </w:t>
            </w:r>
            <w:r>
              <w:rPr>
                <w:b/>
                <w:i/>
              </w:rPr>
              <w:t>групп</w:t>
            </w:r>
            <w:r>
              <w:rPr>
                <w:b/>
                <w:i/>
                <w:spacing w:val="-8"/>
              </w:rPr>
              <w:t xml:space="preserve"> </w:t>
            </w:r>
            <w:r>
              <w:rPr>
                <w:b/>
                <w:i/>
              </w:rPr>
              <w:t>(человек)</w:t>
            </w:r>
            <w:r>
              <w:rPr>
                <w:b/>
                <w:i/>
                <w:spacing w:val="-4"/>
              </w:rPr>
              <w:t xml:space="preserve"> </w:t>
            </w:r>
            <w:r>
              <w:rPr>
                <w:b/>
                <w:i/>
              </w:rPr>
              <w:t>-</w:t>
            </w:r>
            <w:r>
              <w:rPr>
                <w:b/>
                <w:i/>
                <w:spacing w:val="-7"/>
              </w:rPr>
              <w:t xml:space="preserve"> </w:t>
            </w:r>
            <w:r>
              <w:rPr>
                <w:b/>
                <w:i/>
                <w:spacing w:val="-2"/>
              </w:rPr>
              <w:t>минимальная</w:t>
            </w:r>
          </w:p>
        </w:tc>
      </w:tr>
      <w:tr w14:paraId="51920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422" w:type="dxa"/>
            <w:vMerge w:val="continue"/>
            <w:tcBorders>
              <w:top w:val="nil"/>
            </w:tcBorders>
          </w:tcPr>
          <w:p w14:paraId="2DA4C7DD">
            <w:pPr>
              <w:rPr>
                <w:sz w:val="2"/>
                <w:szCs w:val="2"/>
              </w:rPr>
            </w:pPr>
          </w:p>
        </w:tc>
        <w:tc>
          <w:tcPr>
            <w:tcW w:w="3685" w:type="dxa"/>
            <w:vMerge w:val="continue"/>
            <w:tcBorders>
              <w:top w:val="nil"/>
              <w:right w:val="single" w:color="000000" w:sz="18" w:space="0"/>
            </w:tcBorders>
          </w:tcPr>
          <w:p w14:paraId="0EE0AAD3">
            <w:pPr>
              <w:rPr>
                <w:sz w:val="2"/>
                <w:szCs w:val="2"/>
              </w:rPr>
            </w:pPr>
          </w:p>
        </w:tc>
        <w:tc>
          <w:tcPr>
            <w:tcW w:w="2000" w:type="dxa"/>
            <w:tcBorders>
              <w:top w:val="single" w:color="000000" w:sz="18" w:space="0"/>
              <w:left w:val="single" w:color="000000" w:sz="18" w:space="0"/>
              <w:bottom w:val="single" w:color="000000" w:sz="18" w:space="0"/>
            </w:tcBorders>
          </w:tcPr>
          <w:p w14:paraId="54D7E4F2">
            <w:pPr>
              <w:pStyle w:val="9"/>
              <w:spacing w:line="209" w:lineRule="exact"/>
              <w:ind w:left="33" w:right="-15"/>
              <w:jc w:val="center"/>
              <w:rPr>
                <w:sz w:val="20"/>
              </w:rPr>
            </w:pPr>
            <w:r>
              <w:rPr>
                <w:sz w:val="20"/>
              </w:rPr>
              <w:t>от</w:t>
            </w:r>
            <w:r>
              <w:rPr>
                <w:spacing w:val="-3"/>
                <w:sz w:val="20"/>
              </w:rPr>
              <w:t xml:space="preserve"> </w:t>
            </w:r>
            <w:r>
              <w:rPr>
                <w:sz w:val="20"/>
              </w:rPr>
              <w:t>10 до</w:t>
            </w:r>
            <w:r>
              <w:rPr>
                <w:spacing w:val="-1"/>
                <w:sz w:val="20"/>
              </w:rPr>
              <w:t xml:space="preserve"> </w:t>
            </w:r>
            <w:r>
              <w:rPr>
                <w:spacing w:val="-5"/>
                <w:sz w:val="20"/>
              </w:rPr>
              <w:t>20</w:t>
            </w:r>
          </w:p>
        </w:tc>
        <w:tc>
          <w:tcPr>
            <w:tcW w:w="1560" w:type="dxa"/>
            <w:tcBorders>
              <w:top w:val="single" w:color="000000" w:sz="18" w:space="0"/>
              <w:bottom w:val="single" w:color="000000" w:sz="18" w:space="0"/>
            </w:tcBorders>
          </w:tcPr>
          <w:p w14:paraId="4E0C15D9">
            <w:pPr>
              <w:pStyle w:val="9"/>
              <w:spacing w:line="209" w:lineRule="exact"/>
              <w:ind w:left="42"/>
              <w:jc w:val="center"/>
              <w:rPr>
                <w:sz w:val="20"/>
              </w:rPr>
            </w:pPr>
            <w:r>
              <w:rPr>
                <w:sz w:val="20"/>
              </w:rPr>
              <w:t>от</w:t>
            </w:r>
            <w:r>
              <w:rPr>
                <w:spacing w:val="-3"/>
                <w:sz w:val="20"/>
              </w:rPr>
              <w:t xml:space="preserve"> </w:t>
            </w:r>
            <w:r>
              <w:rPr>
                <w:sz w:val="20"/>
              </w:rPr>
              <w:t>10 до</w:t>
            </w:r>
            <w:r>
              <w:rPr>
                <w:spacing w:val="-1"/>
                <w:sz w:val="20"/>
              </w:rPr>
              <w:t xml:space="preserve"> </w:t>
            </w:r>
            <w:r>
              <w:rPr>
                <w:spacing w:val="-5"/>
                <w:sz w:val="20"/>
              </w:rPr>
              <w:t>20</w:t>
            </w:r>
          </w:p>
        </w:tc>
        <w:tc>
          <w:tcPr>
            <w:tcW w:w="1842" w:type="dxa"/>
            <w:tcBorders>
              <w:top w:val="single" w:color="000000" w:sz="18" w:space="0"/>
              <w:bottom w:val="single" w:color="000000" w:sz="18" w:space="0"/>
            </w:tcBorders>
          </w:tcPr>
          <w:p w14:paraId="265651E3">
            <w:pPr>
              <w:pStyle w:val="9"/>
              <w:spacing w:line="209" w:lineRule="exact"/>
              <w:ind w:left="44"/>
              <w:jc w:val="center"/>
              <w:rPr>
                <w:sz w:val="20"/>
              </w:rPr>
            </w:pPr>
            <w:r>
              <w:rPr>
                <w:sz w:val="20"/>
              </w:rPr>
              <w:t>от</w:t>
            </w:r>
            <w:r>
              <w:rPr>
                <w:spacing w:val="-3"/>
                <w:sz w:val="20"/>
              </w:rPr>
              <w:t xml:space="preserve"> </w:t>
            </w:r>
            <w:r>
              <w:rPr>
                <w:sz w:val="20"/>
              </w:rPr>
              <w:t>8 до</w:t>
            </w:r>
            <w:r>
              <w:rPr>
                <w:spacing w:val="-1"/>
                <w:sz w:val="20"/>
              </w:rPr>
              <w:t xml:space="preserve"> </w:t>
            </w:r>
            <w:r>
              <w:rPr>
                <w:spacing w:val="-5"/>
                <w:sz w:val="20"/>
              </w:rPr>
              <w:t>16</w:t>
            </w:r>
          </w:p>
        </w:tc>
        <w:tc>
          <w:tcPr>
            <w:tcW w:w="1560" w:type="dxa"/>
            <w:gridSpan w:val="3"/>
            <w:tcBorders>
              <w:top w:val="single" w:color="000000" w:sz="18" w:space="0"/>
              <w:bottom w:val="single" w:color="000000" w:sz="18" w:space="0"/>
            </w:tcBorders>
          </w:tcPr>
          <w:p w14:paraId="777F52C0">
            <w:pPr>
              <w:pStyle w:val="9"/>
              <w:spacing w:line="209" w:lineRule="exact"/>
              <w:ind w:left="43"/>
              <w:jc w:val="center"/>
              <w:rPr>
                <w:sz w:val="20"/>
              </w:rPr>
            </w:pPr>
            <w:r>
              <w:rPr>
                <w:sz w:val="20"/>
              </w:rPr>
              <w:t>от</w:t>
            </w:r>
            <w:r>
              <w:rPr>
                <w:spacing w:val="-3"/>
                <w:sz w:val="20"/>
              </w:rPr>
              <w:t xml:space="preserve"> </w:t>
            </w:r>
            <w:r>
              <w:rPr>
                <w:sz w:val="20"/>
              </w:rPr>
              <w:t>8 до</w:t>
            </w:r>
            <w:r>
              <w:rPr>
                <w:spacing w:val="-1"/>
                <w:sz w:val="20"/>
              </w:rPr>
              <w:t xml:space="preserve"> </w:t>
            </w:r>
            <w:r>
              <w:rPr>
                <w:spacing w:val="-5"/>
                <w:sz w:val="20"/>
              </w:rPr>
              <w:t>16</w:t>
            </w:r>
          </w:p>
        </w:tc>
      </w:tr>
      <w:tr w14:paraId="7F384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422" w:type="dxa"/>
          </w:tcPr>
          <w:p w14:paraId="4FF0DF9E">
            <w:pPr>
              <w:pStyle w:val="9"/>
              <w:spacing w:before="31" w:line="248" w:lineRule="exact"/>
              <w:ind w:left="38"/>
              <w:jc w:val="center"/>
            </w:pPr>
            <w:r>
              <w:rPr>
                <w:spacing w:val="-10"/>
              </w:rPr>
              <w:t>1</w:t>
            </w:r>
          </w:p>
        </w:tc>
        <w:tc>
          <w:tcPr>
            <w:tcW w:w="3685" w:type="dxa"/>
          </w:tcPr>
          <w:p w14:paraId="701F7F9C">
            <w:pPr>
              <w:pStyle w:val="9"/>
              <w:spacing w:before="31" w:line="248" w:lineRule="exact"/>
              <w:ind w:left="28"/>
            </w:pPr>
            <w:r>
              <w:t>Общая</w:t>
            </w:r>
            <w:r>
              <w:rPr>
                <w:spacing w:val="-4"/>
              </w:rPr>
              <w:t xml:space="preserve"> </w:t>
            </w:r>
            <w:r>
              <w:t>физическая</w:t>
            </w:r>
            <w:r>
              <w:rPr>
                <w:spacing w:val="-3"/>
              </w:rPr>
              <w:t xml:space="preserve"> </w:t>
            </w:r>
            <w:r>
              <w:rPr>
                <w:spacing w:val="-2"/>
              </w:rPr>
              <w:t>подготовка</w:t>
            </w:r>
          </w:p>
        </w:tc>
        <w:tc>
          <w:tcPr>
            <w:tcW w:w="2000" w:type="dxa"/>
            <w:tcBorders>
              <w:top w:val="single" w:color="000000" w:sz="18" w:space="0"/>
            </w:tcBorders>
          </w:tcPr>
          <w:p w14:paraId="5A66FC6E">
            <w:pPr>
              <w:pStyle w:val="9"/>
              <w:spacing w:before="31" w:line="248" w:lineRule="exact"/>
              <w:ind w:left="41"/>
              <w:jc w:val="center"/>
            </w:pPr>
            <w:r>
              <w:rPr>
                <w:spacing w:val="-2"/>
              </w:rPr>
              <w:t>136-</w:t>
            </w:r>
            <w:r>
              <w:rPr>
                <w:spacing w:val="-5"/>
              </w:rPr>
              <w:t>196</w:t>
            </w:r>
          </w:p>
        </w:tc>
        <w:tc>
          <w:tcPr>
            <w:tcW w:w="1560" w:type="dxa"/>
            <w:tcBorders>
              <w:top w:val="single" w:color="000000" w:sz="18" w:space="0"/>
            </w:tcBorders>
          </w:tcPr>
          <w:p w14:paraId="6D12D996">
            <w:pPr>
              <w:pStyle w:val="9"/>
              <w:spacing w:before="31" w:line="248" w:lineRule="exact"/>
              <w:ind w:left="40"/>
              <w:jc w:val="center"/>
            </w:pPr>
            <w:r>
              <w:rPr>
                <w:spacing w:val="-2"/>
              </w:rPr>
              <w:t>174-</w:t>
            </w:r>
            <w:r>
              <w:rPr>
                <w:spacing w:val="-5"/>
              </w:rPr>
              <w:t>253</w:t>
            </w:r>
          </w:p>
        </w:tc>
        <w:tc>
          <w:tcPr>
            <w:tcW w:w="1842" w:type="dxa"/>
            <w:tcBorders>
              <w:top w:val="single" w:color="000000" w:sz="18" w:space="0"/>
            </w:tcBorders>
          </w:tcPr>
          <w:p w14:paraId="2DDC8DF2">
            <w:pPr>
              <w:pStyle w:val="9"/>
              <w:spacing w:before="31" w:line="248" w:lineRule="exact"/>
              <w:ind w:left="44"/>
              <w:jc w:val="center"/>
            </w:pPr>
            <w:r>
              <w:rPr>
                <w:spacing w:val="-2"/>
              </w:rPr>
              <w:t>223-</w:t>
            </w:r>
            <w:r>
              <w:rPr>
                <w:spacing w:val="-5"/>
              </w:rPr>
              <w:t>293</w:t>
            </w:r>
          </w:p>
        </w:tc>
        <w:tc>
          <w:tcPr>
            <w:tcW w:w="1560" w:type="dxa"/>
            <w:gridSpan w:val="3"/>
            <w:tcBorders>
              <w:top w:val="single" w:color="000000" w:sz="18" w:space="0"/>
            </w:tcBorders>
          </w:tcPr>
          <w:p w14:paraId="0ABCD79C">
            <w:pPr>
              <w:pStyle w:val="9"/>
              <w:spacing w:before="31" w:line="248" w:lineRule="exact"/>
              <w:ind w:left="43"/>
              <w:jc w:val="center"/>
            </w:pPr>
            <w:r>
              <w:rPr>
                <w:spacing w:val="-2"/>
              </w:rPr>
              <w:t>224-</w:t>
            </w:r>
            <w:r>
              <w:rPr>
                <w:spacing w:val="-5"/>
              </w:rPr>
              <w:t>405</w:t>
            </w:r>
          </w:p>
        </w:tc>
      </w:tr>
      <w:tr w14:paraId="79E71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422" w:type="dxa"/>
          </w:tcPr>
          <w:p w14:paraId="33E974CD">
            <w:pPr>
              <w:pStyle w:val="9"/>
              <w:spacing w:before="15" w:line="248" w:lineRule="exact"/>
              <w:ind w:left="38"/>
              <w:jc w:val="center"/>
            </w:pPr>
            <w:r>
              <w:rPr>
                <w:spacing w:val="-10"/>
              </w:rPr>
              <w:t>2</w:t>
            </w:r>
          </w:p>
        </w:tc>
        <w:tc>
          <w:tcPr>
            <w:tcW w:w="3685" w:type="dxa"/>
          </w:tcPr>
          <w:p w14:paraId="329AB8AA">
            <w:pPr>
              <w:pStyle w:val="9"/>
              <w:spacing w:before="15" w:line="248" w:lineRule="exact"/>
              <w:ind w:left="28"/>
            </w:pPr>
            <w:r>
              <w:t>Специальная</w:t>
            </w:r>
            <w:r>
              <w:rPr>
                <w:spacing w:val="-7"/>
              </w:rPr>
              <w:t xml:space="preserve"> </w:t>
            </w:r>
            <w:r>
              <w:t>физическая</w:t>
            </w:r>
            <w:r>
              <w:rPr>
                <w:spacing w:val="-7"/>
              </w:rPr>
              <w:t xml:space="preserve"> </w:t>
            </w:r>
            <w:r>
              <w:rPr>
                <w:spacing w:val="-2"/>
              </w:rPr>
              <w:t>подготовка</w:t>
            </w:r>
          </w:p>
        </w:tc>
        <w:tc>
          <w:tcPr>
            <w:tcW w:w="2000" w:type="dxa"/>
          </w:tcPr>
          <w:p w14:paraId="1420F928">
            <w:pPr>
              <w:pStyle w:val="9"/>
              <w:spacing w:before="15" w:line="248" w:lineRule="exact"/>
              <w:ind w:left="41"/>
              <w:jc w:val="center"/>
            </w:pPr>
            <w:r>
              <w:rPr>
                <w:spacing w:val="-2"/>
              </w:rPr>
              <w:t>2-</w:t>
            </w:r>
            <w:r>
              <w:rPr>
                <w:spacing w:val="-5"/>
              </w:rPr>
              <w:t>62</w:t>
            </w:r>
          </w:p>
        </w:tc>
        <w:tc>
          <w:tcPr>
            <w:tcW w:w="1560" w:type="dxa"/>
          </w:tcPr>
          <w:p w14:paraId="59C8ECF9">
            <w:pPr>
              <w:pStyle w:val="9"/>
              <w:spacing w:before="15" w:line="248" w:lineRule="exact"/>
              <w:ind w:left="40"/>
              <w:jc w:val="center"/>
            </w:pPr>
            <w:r>
              <w:rPr>
                <w:spacing w:val="-2"/>
              </w:rPr>
              <w:t>49-</w:t>
            </w:r>
            <w:r>
              <w:rPr>
                <w:spacing w:val="-7"/>
              </w:rPr>
              <w:t>83</w:t>
            </w:r>
          </w:p>
        </w:tc>
        <w:tc>
          <w:tcPr>
            <w:tcW w:w="1842" w:type="dxa"/>
          </w:tcPr>
          <w:p w14:paraId="58EDB5F7">
            <w:pPr>
              <w:pStyle w:val="9"/>
              <w:spacing w:before="15" w:line="248" w:lineRule="exact"/>
              <w:ind w:left="44"/>
              <w:jc w:val="center"/>
            </w:pPr>
            <w:r>
              <w:rPr>
                <w:spacing w:val="-2"/>
              </w:rPr>
              <w:t>83-</w:t>
            </w:r>
            <w:r>
              <w:rPr>
                <w:spacing w:val="-5"/>
              </w:rPr>
              <w:t>124</w:t>
            </w:r>
          </w:p>
        </w:tc>
        <w:tc>
          <w:tcPr>
            <w:tcW w:w="1560" w:type="dxa"/>
            <w:gridSpan w:val="3"/>
          </w:tcPr>
          <w:p w14:paraId="5AAECC54">
            <w:pPr>
              <w:pStyle w:val="9"/>
              <w:spacing w:before="15" w:line="248" w:lineRule="exact"/>
              <w:ind w:left="43"/>
              <w:jc w:val="center"/>
            </w:pPr>
            <w:r>
              <w:rPr>
                <w:spacing w:val="-2"/>
              </w:rPr>
              <w:t>112-</w:t>
            </w:r>
            <w:r>
              <w:rPr>
                <w:spacing w:val="-5"/>
              </w:rPr>
              <w:t>218</w:t>
            </w:r>
          </w:p>
        </w:tc>
      </w:tr>
      <w:tr w14:paraId="66C3B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422" w:type="dxa"/>
          </w:tcPr>
          <w:p w14:paraId="34B69341">
            <w:pPr>
              <w:pStyle w:val="9"/>
              <w:spacing w:before="15" w:line="248" w:lineRule="exact"/>
              <w:ind w:left="38"/>
              <w:jc w:val="center"/>
            </w:pPr>
            <w:r>
              <w:rPr>
                <w:spacing w:val="-10"/>
              </w:rPr>
              <w:t>3</w:t>
            </w:r>
          </w:p>
        </w:tc>
        <w:tc>
          <w:tcPr>
            <w:tcW w:w="3685" w:type="dxa"/>
          </w:tcPr>
          <w:p w14:paraId="4ADD6218">
            <w:pPr>
              <w:pStyle w:val="9"/>
              <w:spacing w:before="15" w:line="248" w:lineRule="exact"/>
              <w:ind w:left="28"/>
            </w:pPr>
            <w:r>
              <w:t>Участие</w:t>
            </w:r>
            <w:r>
              <w:rPr>
                <w:spacing w:val="-5"/>
              </w:rPr>
              <w:t xml:space="preserve"> </w:t>
            </w:r>
            <w:r>
              <w:t>в</w:t>
            </w:r>
            <w:r>
              <w:rPr>
                <w:spacing w:val="-4"/>
              </w:rPr>
              <w:t xml:space="preserve"> </w:t>
            </w:r>
            <w:r>
              <w:t>спортивных</w:t>
            </w:r>
            <w:r>
              <w:rPr>
                <w:spacing w:val="-7"/>
              </w:rPr>
              <w:t xml:space="preserve"> </w:t>
            </w:r>
            <w:r>
              <w:rPr>
                <w:spacing w:val="-2"/>
              </w:rPr>
              <w:t>соревнованиях</w:t>
            </w:r>
          </w:p>
        </w:tc>
        <w:tc>
          <w:tcPr>
            <w:tcW w:w="2000" w:type="dxa"/>
          </w:tcPr>
          <w:p w14:paraId="6CE6AD8A">
            <w:pPr>
              <w:pStyle w:val="9"/>
              <w:spacing w:before="15" w:line="248" w:lineRule="exact"/>
              <w:ind w:left="43"/>
              <w:jc w:val="center"/>
            </w:pPr>
            <w:r>
              <w:t>-</w:t>
            </w:r>
          </w:p>
        </w:tc>
        <w:tc>
          <w:tcPr>
            <w:tcW w:w="1560" w:type="dxa"/>
          </w:tcPr>
          <w:p w14:paraId="0F3744C4">
            <w:pPr>
              <w:pStyle w:val="9"/>
              <w:spacing w:before="15" w:line="248" w:lineRule="exact"/>
              <w:ind w:left="40"/>
              <w:jc w:val="center"/>
            </w:pPr>
            <w:r>
              <w:rPr>
                <w:spacing w:val="-2"/>
              </w:rPr>
              <w:t>3-</w:t>
            </w:r>
            <w:r>
              <w:rPr>
                <w:spacing w:val="-10"/>
              </w:rPr>
              <w:t>4</w:t>
            </w:r>
          </w:p>
        </w:tc>
        <w:tc>
          <w:tcPr>
            <w:tcW w:w="1842" w:type="dxa"/>
          </w:tcPr>
          <w:p w14:paraId="34A50F4E">
            <w:pPr>
              <w:pStyle w:val="9"/>
              <w:spacing w:before="15" w:line="248" w:lineRule="exact"/>
              <w:ind w:left="44"/>
              <w:jc w:val="center"/>
            </w:pPr>
            <w:r>
              <w:rPr>
                <w:spacing w:val="-2"/>
              </w:rPr>
              <w:t>10-</w:t>
            </w:r>
            <w:r>
              <w:rPr>
                <w:spacing w:val="-7"/>
              </w:rPr>
              <w:t>24</w:t>
            </w:r>
          </w:p>
        </w:tc>
        <w:tc>
          <w:tcPr>
            <w:tcW w:w="1560" w:type="dxa"/>
            <w:gridSpan w:val="3"/>
          </w:tcPr>
          <w:p w14:paraId="3BB95B87">
            <w:pPr>
              <w:pStyle w:val="9"/>
              <w:spacing w:before="15" w:line="248" w:lineRule="exact"/>
              <w:ind w:left="43"/>
              <w:jc w:val="center"/>
            </w:pPr>
            <w:r>
              <w:rPr>
                <w:spacing w:val="-2"/>
              </w:rPr>
              <w:t>18-</w:t>
            </w:r>
            <w:r>
              <w:rPr>
                <w:spacing w:val="-7"/>
              </w:rPr>
              <w:t>52</w:t>
            </w:r>
          </w:p>
        </w:tc>
      </w:tr>
      <w:tr w14:paraId="14120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422" w:type="dxa"/>
          </w:tcPr>
          <w:p w14:paraId="5A2BCCE0">
            <w:pPr>
              <w:pStyle w:val="9"/>
              <w:spacing w:before="15" w:line="250" w:lineRule="exact"/>
              <w:ind w:left="38"/>
              <w:jc w:val="center"/>
            </w:pPr>
            <w:r>
              <w:rPr>
                <w:spacing w:val="-10"/>
              </w:rPr>
              <w:t>4</w:t>
            </w:r>
          </w:p>
        </w:tc>
        <w:tc>
          <w:tcPr>
            <w:tcW w:w="3685" w:type="dxa"/>
          </w:tcPr>
          <w:p w14:paraId="4B0614C4">
            <w:pPr>
              <w:pStyle w:val="9"/>
              <w:spacing w:before="15" w:line="250" w:lineRule="exact"/>
              <w:ind w:left="28"/>
            </w:pPr>
            <w:r>
              <w:t>Техническая</w:t>
            </w:r>
            <w:r>
              <w:rPr>
                <w:spacing w:val="-8"/>
              </w:rPr>
              <w:t xml:space="preserve"> </w:t>
            </w:r>
            <w:r>
              <w:rPr>
                <w:spacing w:val="-2"/>
              </w:rPr>
              <w:t>подготовка</w:t>
            </w:r>
          </w:p>
        </w:tc>
        <w:tc>
          <w:tcPr>
            <w:tcW w:w="2000" w:type="dxa"/>
          </w:tcPr>
          <w:p w14:paraId="63A82B90">
            <w:pPr>
              <w:pStyle w:val="9"/>
              <w:spacing w:before="15" w:line="250" w:lineRule="exact"/>
              <w:ind w:left="41"/>
              <w:jc w:val="center"/>
            </w:pPr>
            <w:r>
              <w:rPr>
                <w:spacing w:val="-2"/>
              </w:rPr>
              <w:t>11-</w:t>
            </w:r>
            <w:r>
              <w:rPr>
                <w:spacing w:val="-7"/>
              </w:rPr>
              <w:t>18</w:t>
            </w:r>
          </w:p>
        </w:tc>
        <w:tc>
          <w:tcPr>
            <w:tcW w:w="1560" w:type="dxa"/>
          </w:tcPr>
          <w:p w14:paraId="29EE77B4">
            <w:pPr>
              <w:pStyle w:val="9"/>
              <w:spacing w:before="15" w:line="250" w:lineRule="exact"/>
              <w:ind w:left="40"/>
              <w:jc w:val="center"/>
            </w:pPr>
            <w:r>
              <w:rPr>
                <w:spacing w:val="-2"/>
              </w:rPr>
              <w:t>18-</w:t>
            </w:r>
            <w:r>
              <w:rPr>
                <w:spacing w:val="-7"/>
              </w:rPr>
              <w:t>33</w:t>
            </w:r>
          </w:p>
        </w:tc>
        <w:tc>
          <w:tcPr>
            <w:tcW w:w="1842" w:type="dxa"/>
          </w:tcPr>
          <w:p w14:paraId="5EB94999">
            <w:pPr>
              <w:pStyle w:val="9"/>
              <w:spacing w:before="15" w:line="250" w:lineRule="exact"/>
              <w:ind w:left="44"/>
              <w:jc w:val="center"/>
            </w:pPr>
            <w:r>
              <w:rPr>
                <w:spacing w:val="-2"/>
              </w:rPr>
              <w:t>52-</w:t>
            </w:r>
            <w:r>
              <w:rPr>
                <w:spacing w:val="-7"/>
              </w:rPr>
              <w:t>87</w:t>
            </w:r>
          </w:p>
        </w:tc>
        <w:tc>
          <w:tcPr>
            <w:tcW w:w="1560" w:type="dxa"/>
            <w:gridSpan w:val="3"/>
          </w:tcPr>
          <w:p w14:paraId="2B145FDB">
            <w:pPr>
              <w:pStyle w:val="9"/>
              <w:spacing w:before="15" w:line="250" w:lineRule="exact"/>
              <w:ind w:left="43"/>
              <w:jc w:val="center"/>
            </w:pPr>
            <w:r>
              <w:rPr>
                <w:spacing w:val="-2"/>
              </w:rPr>
              <w:t>93-</w:t>
            </w:r>
            <w:r>
              <w:rPr>
                <w:spacing w:val="-5"/>
              </w:rPr>
              <w:t>187</w:t>
            </w:r>
          </w:p>
        </w:tc>
      </w:tr>
      <w:tr w14:paraId="7BE4E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422" w:type="dxa"/>
          </w:tcPr>
          <w:p w14:paraId="621B79D3">
            <w:pPr>
              <w:pStyle w:val="9"/>
              <w:spacing w:before="140"/>
              <w:ind w:left="38"/>
              <w:jc w:val="center"/>
            </w:pPr>
            <w:r>
              <w:rPr>
                <w:spacing w:val="-10"/>
              </w:rPr>
              <w:t>5</w:t>
            </w:r>
          </w:p>
        </w:tc>
        <w:tc>
          <w:tcPr>
            <w:tcW w:w="3685" w:type="dxa"/>
          </w:tcPr>
          <w:p w14:paraId="75A4C632">
            <w:pPr>
              <w:pStyle w:val="9"/>
              <w:spacing w:before="10" w:line="252" w:lineRule="exact"/>
              <w:ind w:left="28"/>
            </w:pPr>
            <w:r>
              <w:t>Тактическая,</w:t>
            </w:r>
            <w:r>
              <w:rPr>
                <w:spacing w:val="-2"/>
              </w:rPr>
              <w:t xml:space="preserve"> </w:t>
            </w:r>
            <w:r>
              <w:t>теоретическая, психологическая</w:t>
            </w:r>
            <w:r>
              <w:rPr>
                <w:spacing w:val="-13"/>
              </w:rPr>
              <w:t xml:space="preserve"> </w:t>
            </w:r>
            <w:r>
              <w:rPr>
                <w:spacing w:val="-2"/>
              </w:rPr>
              <w:t>подготовка</w:t>
            </w:r>
          </w:p>
        </w:tc>
        <w:tc>
          <w:tcPr>
            <w:tcW w:w="2000" w:type="dxa"/>
          </w:tcPr>
          <w:p w14:paraId="28B60134">
            <w:pPr>
              <w:pStyle w:val="9"/>
              <w:spacing w:before="140"/>
              <w:ind w:left="41"/>
              <w:jc w:val="center"/>
            </w:pPr>
            <w:r>
              <w:rPr>
                <w:spacing w:val="-2"/>
              </w:rPr>
              <w:t>23-</w:t>
            </w:r>
            <w:r>
              <w:rPr>
                <w:spacing w:val="-7"/>
              </w:rPr>
              <w:t>43</w:t>
            </w:r>
          </w:p>
        </w:tc>
        <w:tc>
          <w:tcPr>
            <w:tcW w:w="1560" w:type="dxa"/>
          </w:tcPr>
          <w:p w14:paraId="28924D38">
            <w:pPr>
              <w:pStyle w:val="9"/>
              <w:spacing w:before="140"/>
              <w:ind w:left="40"/>
              <w:jc w:val="center"/>
            </w:pPr>
            <w:r>
              <w:rPr>
                <w:spacing w:val="-2"/>
              </w:rPr>
              <w:t>37-</w:t>
            </w:r>
            <w:r>
              <w:rPr>
                <w:spacing w:val="-7"/>
              </w:rPr>
              <w:t>66</w:t>
            </w:r>
          </w:p>
        </w:tc>
        <w:tc>
          <w:tcPr>
            <w:tcW w:w="1842" w:type="dxa"/>
          </w:tcPr>
          <w:p w14:paraId="4A71F381">
            <w:pPr>
              <w:pStyle w:val="9"/>
              <w:spacing w:before="140"/>
              <w:ind w:left="44"/>
              <w:jc w:val="center"/>
            </w:pPr>
            <w:r>
              <w:rPr>
                <w:spacing w:val="-2"/>
              </w:rPr>
              <w:t>88-</w:t>
            </w:r>
            <w:r>
              <w:rPr>
                <w:spacing w:val="-5"/>
              </w:rPr>
              <w:t>131</w:t>
            </w:r>
          </w:p>
        </w:tc>
        <w:tc>
          <w:tcPr>
            <w:tcW w:w="1560" w:type="dxa"/>
            <w:gridSpan w:val="3"/>
          </w:tcPr>
          <w:p w14:paraId="2ACA54B1">
            <w:pPr>
              <w:pStyle w:val="9"/>
              <w:spacing w:before="140"/>
              <w:ind w:left="43"/>
              <w:jc w:val="center"/>
            </w:pPr>
            <w:r>
              <w:rPr>
                <w:spacing w:val="-2"/>
              </w:rPr>
              <w:t>106-</w:t>
            </w:r>
            <w:r>
              <w:rPr>
                <w:spacing w:val="-5"/>
              </w:rPr>
              <w:t>208</w:t>
            </w:r>
          </w:p>
        </w:tc>
      </w:tr>
      <w:tr w14:paraId="4625B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422" w:type="dxa"/>
          </w:tcPr>
          <w:p w14:paraId="08D394D2">
            <w:pPr>
              <w:pStyle w:val="9"/>
              <w:spacing w:before="92"/>
              <w:ind w:left="38"/>
              <w:jc w:val="center"/>
            </w:pPr>
            <w:r>
              <w:rPr>
                <w:spacing w:val="-10"/>
              </w:rPr>
              <w:t>6</w:t>
            </w:r>
          </w:p>
        </w:tc>
        <w:tc>
          <w:tcPr>
            <w:tcW w:w="3685" w:type="dxa"/>
          </w:tcPr>
          <w:p w14:paraId="5140648F">
            <w:pPr>
              <w:pStyle w:val="9"/>
              <w:spacing w:before="92"/>
              <w:ind w:left="28"/>
            </w:pPr>
            <w:r>
              <w:t>Инструкторская</w:t>
            </w:r>
            <w:r>
              <w:rPr>
                <w:spacing w:val="-4"/>
              </w:rPr>
              <w:t xml:space="preserve"> </w:t>
            </w:r>
            <w:r>
              <w:t>и</w:t>
            </w:r>
            <w:r>
              <w:rPr>
                <w:spacing w:val="-4"/>
              </w:rPr>
              <w:t xml:space="preserve"> </w:t>
            </w:r>
            <w:r>
              <w:t>судейская</w:t>
            </w:r>
            <w:r>
              <w:rPr>
                <w:spacing w:val="-3"/>
              </w:rPr>
              <w:t xml:space="preserve"> </w:t>
            </w:r>
            <w:r>
              <w:rPr>
                <w:spacing w:val="-2"/>
              </w:rPr>
              <w:t>практика</w:t>
            </w:r>
          </w:p>
        </w:tc>
        <w:tc>
          <w:tcPr>
            <w:tcW w:w="2000" w:type="dxa"/>
          </w:tcPr>
          <w:p w14:paraId="7F1D52D3">
            <w:pPr>
              <w:pStyle w:val="9"/>
              <w:spacing w:before="92"/>
              <w:ind w:left="43"/>
              <w:jc w:val="center"/>
            </w:pPr>
            <w:r>
              <w:t>-</w:t>
            </w:r>
          </w:p>
        </w:tc>
        <w:tc>
          <w:tcPr>
            <w:tcW w:w="1560" w:type="dxa"/>
          </w:tcPr>
          <w:p w14:paraId="43A76B15">
            <w:pPr>
              <w:pStyle w:val="9"/>
              <w:spacing w:before="92"/>
              <w:ind w:left="41"/>
              <w:jc w:val="center"/>
            </w:pPr>
            <w:r>
              <w:t>-</w:t>
            </w:r>
          </w:p>
        </w:tc>
        <w:tc>
          <w:tcPr>
            <w:tcW w:w="1842" w:type="dxa"/>
          </w:tcPr>
          <w:p w14:paraId="43D9DB68">
            <w:pPr>
              <w:pStyle w:val="9"/>
              <w:spacing w:before="92"/>
              <w:ind w:left="44"/>
              <w:jc w:val="center"/>
            </w:pPr>
            <w:r>
              <w:rPr>
                <w:spacing w:val="-2"/>
              </w:rPr>
              <w:t>5-</w:t>
            </w:r>
            <w:r>
              <w:rPr>
                <w:spacing w:val="-5"/>
              </w:rPr>
              <w:t>12</w:t>
            </w:r>
          </w:p>
        </w:tc>
        <w:tc>
          <w:tcPr>
            <w:tcW w:w="1560" w:type="dxa"/>
            <w:gridSpan w:val="3"/>
          </w:tcPr>
          <w:p w14:paraId="3678F2E1">
            <w:pPr>
              <w:pStyle w:val="9"/>
              <w:spacing w:before="92"/>
              <w:ind w:left="43"/>
              <w:jc w:val="center"/>
            </w:pPr>
            <w:r>
              <w:rPr>
                <w:spacing w:val="-2"/>
              </w:rPr>
              <w:t>6-</w:t>
            </w:r>
            <w:r>
              <w:rPr>
                <w:spacing w:val="-5"/>
              </w:rPr>
              <w:t>31</w:t>
            </w:r>
          </w:p>
        </w:tc>
      </w:tr>
      <w:tr w14:paraId="1B530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422" w:type="dxa"/>
          </w:tcPr>
          <w:p w14:paraId="4DDCE5D6">
            <w:pPr>
              <w:pStyle w:val="9"/>
              <w:spacing w:before="14"/>
              <w:rPr>
                <w:b/>
              </w:rPr>
            </w:pPr>
          </w:p>
          <w:p w14:paraId="0374DB7B">
            <w:pPr>
              <w:pStyle w:val="9"/>
              <w:ind w:left="38"/>
              <w:jc w:val="center"/>
            </w:pPr>
            <w:r>
              <w:rPr>
                <w:spacing w:val="-10"/>
              </w:rPr>
              <w:t>7</w:t>
            </w:r>
          </w:p>
        </w:tc>
        <w:tc>
          <w:tcPr>
            <w:tcW w:w="3685" w:type="dxa"/>
          </w:tcPr>
          <w:p w14:paraId="5F14B70D">
            <w:pPr>
              <w:pStyle w:val="9"/>
              <w:spacing w:before="15"/>
              <w:ind w:left="28"/>
            </w:pPr>
            <w:r>
              <w:t>Медицинские,</w:t>
            </w:r>
            <w:r>
              <w:rPr>
                <w:spacing w:val="-14"/>
              </w:rPr>
              <w:t xml:space="preserve"> </w:t>
            </w:r>
            <w:r>
              <w:t>медико-биологические, восстановительные мероприятия,</w:t>
            </w:r>
          </w:p>
          <w:p w14:paraId="103E78DB">
            <w:pPr>
              <w:pStyle w:val="9"/>
              <w:spacing w:line="248" w:lineRule="exact"/>
              <w:ind w:left="28"/>
            </w:pPr>
            <w:r>
              <w:t>тестирование</w:t>
            </w:r>
            <w:r>
              <w:rPr>
                <w:spacing w:val="-7"/>
              </w:rPr>
              <w:t xml:space="preserve"> </w:t>
            </w:r>
            <w:r>
              <w:t>и</w:t>
            </w:r>
            <w:r>
              <w:rPr>
                <w:spacing w:val="-8"/>
              </w:rPr>
              <w:t xml:space="preserve"> </w:t>
            </w:r>
            <w:r>
              <w:rPr>
                <w:spacing w:val="-2"/>
              </w:rPr>
              <w:t>контроль</w:t>
            </w:r>
          </w:p>
        </w:tc>
        <w:tc>
          <w:tcPr>
            <w:tcW w:w="2000" w:type="dxa"/>
          </w:tcPr>
          <w:p w14:paraId="56D47993">
            <w:pPr>
              <w:pStyle w:val="9"/>
              <w:spacing w:before="14"/>
              <w:rPr>
                <w:b/>
              </w:rPr>
            </w:pPr>
          </w:p>
          <w:p w14:paraId="215F4A2B">
            <w:pPr>
              <w:pStyle w:val="9"/>
              <w:ind w:left="41"/>
              <w:jc w:val="center"/>
            </w:pPr>
            <w:r>
              <w:rPr>
                <w:spacing w:val="-2"/>
              </w:rPr>
              <w:t>2-</w:t>
            </w:r>
            <w:r>
              <w:rPr>
                <w:spacing w:val="-10"/>
              </w:rPr>
              <w:t>9</w:t>
            </w:r>
          </w:p>
        </w:tc>
        <w:tc>
          <w:tcPr>
            <w:tcW w:w="1560" w:type="dxa"/>
          </w:tcPr>
          <w:p w14:paraId="66D939A8">
            <w:pPr>
              <w:pStyle w:val="9"/>
              <w:spacing w:before="14"/>
              <w:rPr>
                <w:b/>
              </w:rPr>
            </w:pPr>
          </w:p>
          <w:p w14:paraId="08DDD431">
            <w:pPr>
              <w:pStyle w:val="9"/>
              <w:ind w:left="40"/>
              <w:jc w:val="center"/>
            </w:pPr>
            <w:r>
              <w:rPr>
                <w:spacing w:val="-2"/>
              </w:rPr>
              <w:t>6-</w:t>
            </w:r>
            <w:r>
              <w:rPr>
                <w:spacing w:val="-5"/>
              </w:rPr>
              <w:t>16</w:t>
            </w:r>
          </w:p>
        </w:tc>
        <w:tc>
          <w:tcPr>
            <w:tcW w:w="1842" w:type="dxa"/>
          </w:tcPr>
          <w:p w14:paraId="59BB33B1">
            <w:pPr>
              <w:pStyle w:val="9"/>
              <w:spacing w:before="14"/>
              <w:rPr>
                <w:b/>
              </w:rPr>
            </w:pPr>
          </w:p>
          <w:p w14:paraId="7869AB82">
            <w:pPr>
              <w:pStyle w:val="9"/>
              <w:ind w:left="44"/>
              <w:jc w:val="center"/>
            </w:pPr>
            <w:r>
              <w:rPr>
                <w:spacing w:val="-2"/>
              </w:rPr>
              <w:t>20-</w:t>
            </w:r>
            <w:r>
              <w:rPr>
                <w:spacing w:val="-7"/>
              </w:rPr>
              <w:t>37</w:t>
            </w:r>
          </w:p>
        </w:tc>
        <w:tc>
          <w:tcPr>
            <w:tcW w:w="1560" w:type="dxa"/>
            <w:gridSpan w:val="3"/>
          </w:tcPr>
          <w:p w14:paraId="11854AF6">
            <w:pPr>
              <w:pStyle w:val="9"/>
              <w:spacing w:before="14"/>
              <w:rPr>
                <w:b/>
              </w:rPr>
            </w:pPr>
          </w:p>
          <w:p w14:paraId="2801C4ED">
            <w:pPr>
              <w:pStyle w:val="9"/>
              <w:ind w:left="43"/>
              <w:jc w:val="center"/>
            </w:pPr>
            <w:r>
              <w:rPr>
                <w:spacing w:val="-2"/>
              </w:rPr>
              <w:t>24-</w:t>
            </w:r>
            <w:r>
              <w:rPr>
                <w:spacing w:val="-7"/>
              </w:rPr>
              <w:t>62</w:t>
            </w:r>
          </w:p>
        </w:tc>
      </w:tr>
      <w:tr w14:paraId="35619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4107" w:type="dxa"/>
            <w:gridSpan w:val="2"/>
          </w:tcPr>
          <w:p w14:paraId="17EF7D12">
            <w:pPr>
              <w:pStyle w:val="9"/>
              <w:spacing w:before="16" w:line="292" w:lineRule="exact"/>
              <w:ind w:left="280"/>
              <w:rPr>
                <w:b/>
                <w:sz w:val="26"/>
              </w:rPr>
            </w:pPr>
            <w:r>
              <w:rPr>
                <w:b/>
                <w:sz w:val="26"/>
              </w:rPr>
              <w:t>Общее</w:t>
            </w:r>
            <w:r>
              <w:rPr>
                <w:b/>
                <w:spacing w:val="-9"/>
                <w:sz w:val="26"/>
              </w:rPr>
              <w:t xml:space="preserve"> </w:t>
            </w:r>
            <w:r>
              <w:rPr>
                <w:b/>
                <w:sz w:val="26"/>
              </w:rPr>
              <w:t>количество</w:t>
            </w:r>
            <w:r>
              <w:rPr>
                <w:b/>
                <w:spacing w:val="-10"/>
                <w:sz w:val="26"/>
              </w:rPr>
              <w:t xml:space="preserve"> </w:t>
            </w:r>
            <w:r>
              <w:rPr>
                <w:b/>
                <w:sz w:val="26"/>
              </w:rPr>
              <w:t>часов</w:t>
            </w:r>
            <w:r>
              <w:rPr>
                <w:b/>
                <w:spacing w:val="-8"/>
                <w:sz w:val="26"/>
              </w:rPr>
              <w:t xml:space="preserve"> </w:t>
            </w:r>
            <w:r>
              <w:rPr>
                <w:b/>
                <w:sz w:val="26"/>
              </w:rPr>
              <w:t>в</w:t>
            </w:r>
            <w:r>
              <w:rPr>
                <w:b/>
                <w:spacing w:val="-10"/>
                <w:sz w:val="26"/>
              </w:rPr>
              <w:t xml:space="preserve"> </w:t>
            </w:r>
            <w:r>
              <w:rPr>
                <w:b/>
                <w:spacing w:val="-5"/>
                <w:sz w:val="26"/>
              </w:rPr>
              <w:t>год</w:t>
            </w:r>
          </w:p>
        </w:tc>
        <w:tc>
          <w:tcPr>
            <w:tcW w:w="2000" w:type="dxa"/>
          </w:tcPr>
          <w:p w14:paraId="321A1A4A">
            <w:pPr>
              <w:pStyle w:val="9"/>
              <w:spacing w:before="25"/>
              <w:ind w:left="44"/>
              <w:jc w:val="center"/>
              <w:rPr>
                <w:b/>
                <w:sz w:val="24"/>
              </w:rPr>
            </w:pPr>
            <w:r>
              <w:rPr>
                <w:b/>
                <w:spacing w:val="-2"/>
                <w:sz w:val="24"/>
              </w:rPr>
              <w:t>234-</w:t>
            </w:r>
            <w:r>
              <w:rPr>
                <w:b/>
                <w:spacing w:val="-5"/>
                <w:sz w:val="24"/>
              </w:rPr>
              <w:t>312</w:t>
            </w:r>
          </w:p>
        </w:tc>
        <w:tc>
          <w:tcPr>
            <w:tcW w:w="1560" w:type="dxa"/>
          </w:tcPr>
          <w:p w14:paraId="22FC25F8">
            <w:pPr>
              <w:pStyle w:val="9"/>
              <w:spacing w:before="25"/>
              <w:ind w:left="42"/>
              <w:jc w:val="center"/>
              <w:rPr>
                <w:b/>
                <w:sz w:val="24"/>
              </w:rPr>
            </w:pPr>
            <w:r>
              <w:rPr>
                <w:b/>
                <w:spacing w:val="-2"/>
                <w:sz w:val="24"/>
              </w:rPr>
              <w:t>312-</w:t>
            </w:r>
            <w:r>
              <w:rPr>
                <w:b/>
                <w:spacing w:val="-5"/>
                <w:sz w:val="24"/>
              </w:rPr>
              <w:t>416</w:t>
            </w:r>
          </w:p>
        </w:tc>
        <w:tc>
          <w:tcPr>
            <w:tcW w:w="1842" w:type="dxa"/>
          </w:tcPr>
          <w:p w14:paraId="6F840CAE">
            <w:pPr>
              <w:pStyle w:val="9"/>
              <w:spacing w:before="25"/>
              <w:ind w:left="42"/>
              <w:jc w:val="center"/>
              <w:rPr>
                <w:b/>
                <w:sz w:val="24"/>
              </w:rPr>
            </w:pPr>
            <w:r>
              <w:rPr>
                <w:b/>
                <w:spacing w:val="-2"/>
                <w:sz w:val="24"/>
              </w:rPr>
              <w:t>520-</w:t>
            </w:r>
            <w:r>
              <w:rPr>
                <w:b/>
                <w:spacing w:val="-5"/>
                <w:sz w:val="24"/>
              </w:rPr>
              <w:t>624</w:t>
            </w:r>
          </w:p>
        </w:tc>
        <w:tc>
          <w:tcPr>
            <w:tcW w:w="1560" w:type="dxa"/>
            <w:gridSpan w:val="3"/>
          </w:tcPr>
          <w:p w14:paraId="37250B20">
            <w:pPr>
              <w:pStyle w:val="9"/>
              <w:spacing w:before="25"/>
              <w:ind w:left="41"/>
              <w:jc w:val="center"/>
              <w:rPr>
                <w:b/>
                <w:sz w:val="24"/>
              </w:rPr>
            </w:pPr>
            <w:r>
              <w:rPr>
                <w:b/>
                <w:spacing w:val="-2"/>
                <w:sz w:val="24"/>
              </w:rPr>
              <w:t>624-</w:t>
            </w:r>
            <w:r>
              <w:rPr>
                <w:b/>
                <w:spacing w:val="-4"/>
                <w:sz w:val="24"/>
              </w:rPr>
              <w:t>1040</w:t>
            </w:r>
          </w:p>
        </w:tc>
      </w:tr>
    </w:tbl>
    <w:p w14:paraId="0E29CB05">
      <w:pPr>
        <w:pStyle w:val="9"/>
        <w:jc w:val="center"/>
        <w:rPr>
          <w:b/>
          <w:sz w:val="24"/>
        </w:rPr>
        <w:sectPr>
          <w:pgSz w:w="11920" w:h="16850"/>
          <w:pgMar w:top="980" w:right="283" w:bottom="280" w:left="283" w:header="523" w:footer="0" w:gutter="0"/>
          <w:cols w:space="720" w:num="1"/>
        </w:sectPr>
      </w:pPr>
    </w:p>
    <w:p w14:paraId="379810B2">
      <w:pPr>
        <w:pStyle w:val="6"/>
        <w:spacing w:before="314"/>
        <w:rPr>
          <w:b/>
        </w:rPr>
      </w:pPr>
    </w:p>
    <w:p w14:paraId="1095B40A">
      <w:pPr>
        <w:pStyle w:val="8"/>
        <w:numPr>
          <w:ilvl w:val="1"/>
          <w:numId w:val="5"/>
        </w:numPr>
        <w:tabs>
          <w:tab w:val="left" w:pos="1311"/>
        </w:tabs>
        <w:ind w:left="797" w:right="799" w:firstLine="0"/>
        <w:jc w:val="both"/>
        <w:rPr>
          <w:sz w:val="28"/>
        </w:rPr>
      </w:pPr>
      <w:r>
        <w:rPr>
          <w:sz w:val="28"/>
        </w:rPr>
        <w:t>Наполняемость групп указана минимальная с учетом ФССП, максимальная наполняемость указана с учетом приказа Минспорта России от 3 августа 2022г.</w:t>
      </w:r>
    </w:p>
    <w:p w14:paraId="38628394">
      <w:pPr>
        <w:pStyle w:val="6"/>
        <w:spacing w:line="321" w:lineRule="exact"/>
        <w:ind w:left="797"/>
        <w:jc w:val="both"/>
      </w:pPr>
      <w:r>
        <w:t xml:space="preserve">№ </w:t>
      </w:r>
      <w:r>
        <w:rPr>
          <w:spacing w:val="-4"/>
        </w:rPr>
        <w:t>634.</w:t>
      </w:r>
    </w:p>
    <w:p w14:paraId="1F2BDC80">
      <w:pPr>
        <w:pStyle w:val="8"/>
        <w:numPr>
          <w:ilvl w:val="1"/>
          <w:numId w:val="5"/>
        </w:numPr>
        <w:tabs>
          <w:tab w:val="left" w:pos="1374"/>
        </w:tabs>
        <w:ind w:left="797" w:right="798" w:firstLine="0"/>
        <w:jc w:val="both"/>
        <w:rPr>
          <w:sz w:val="28"/>
        </w:rPr>
      </w:pPr>
      <w:r>
        <w:rPr>
          <w:sz w:val="28"/>
        </w:rPr>
        <w:t>При расчете нагрузки в часах учитываются значения от минимальных, указанных в таблице № 5 до максимальных, указанных в таблице № 6 в соответствии с приложениями № 2 и № 5 к ФССП.</w:t>
      </w:r>
    </w:p>
    <w:p w14:paraId="76ACC289">
      <w:pPr>
        <w:pStyle w:val="8"/>
        <w:numPr>
          <w:ilvl w:val="1"/>
          <w:numId w:val="5"/>
        </w:numPr>
        <w:tabs>
          <w:tab w:val="left" w:pos="1405"/>
        </w:tabs>
        <w:spacing w:before="1"/>
        <w:ind w:left="797" w:right="790" w:firstLine="0"/>
        <w:jc w:val="both"/>
        <w:rPr>
          <w:sz w:val="28"/>
        </w:rPr>
      </w:pPr>
      <w:r>
        <w:rPr>
          <w:sz w:val="28"/>
        </w:rPr>
        <w:t>В период выезда тренера-преподавателя на спортивные соревнования, учебно-тренировочные мероприятия (сборы) или его временной нетрудоспособности, болезнью, отпуском допускается объединять учебно-тренировочные группы на временной основе.</w:t>
      </w:r>
    </w:p>
    <w:p w14:paraId="521A2BFC">
      <w:pPr>
        <w:pStyle w:val="8"/>
        <w:numPr>
          <w:ilvl w:val="1"/>
          <w:numId w:val="5"/>
        </w:numPr>
        <w:tabs>
          <w:tab w:val="left" w:pos="1316"/>
        </w:tabs>
        <w:ind w:left="797" w:right="792" w:firstLine="0"/>
        <w:jc w:val="both"/>
        <w:rPr>
          <w:sz w:val="28"/>
        </w:rPr>
      </w:pPr>
      <w:r>
        <w:rPr>
          <w:sz w:val="28"/>
        </w:rPr>
        <w:t>При проведении более одного учебно-тренировочного занятия в один день суммарная</w:t>
      </w:r>
      <w:r>
        <w:rPr>
          <w:spacing w:val="-18"/>
          <w:sz w:val="28"/>
        </w:rPr>
        <w:t xml:space="preserve"> </w:t>
      </w:r>
      <w:r>
        <w:rPr>
          <w:sz w:val="28"/>
        </w:rPr>
        <w:t>продолжительность</w:t>
      </w:r>
      <w:r>
        <w:rPr>
          <w:spacing w:val="-17"/>
          <w:sz w:val="28"/>
        </w:rPr>
        <w:t xml:space="preserve"> </w:t>
      </w:r>
      <w:r>
        <w:rPr>
          <w:sz w:val="28"/>
        </w:rPr>
        <w:t>занятий</w:t>
      </w:r>
      <w:r>
        <w:rPr>
          <w:spacing w:val="-15"/>
          <w:sz w:val="28"/>
        </w:rPr>
        <w:t xml:space="preserve"> </w:t>
      </w:r>
      <w:r>
        <w:rPr>
          <w:sz w:val="28"/>
        </w:rPr>
        <w:t>не</w:t>
      </w:r>
      <w:r>
        <w:rPr>
          <w:spacing w:val="-17"/>
          <w:sz w:val="28"/>
        </w:rPr>
        <w:t xml:space="preserve"> </w:t>
      </w:r>
      <w:r>
        <w:rPr>
          <w:sz w:val="28"/>
        </w:rPr>
        <w:t>должна</w:t>
      </w:r>
      <w:r>
        <w:rPr>
          <w:spacing w:val="-17"/>
          <w:sz w:val="28"/>
        </w:rPr>
        <w:t xml:space="preserve"> </w:t>
      </w:r>
      <w:r>
        <w:rPr>
          <w:sz w:val="28"/>
        </w:rPr>
        <w:t>составлять</w:t>
      </w:r>
      <w:r>
        <w:rPr>
          <w:spacing w:val="-18"/>
          <w:sz w:val="28"/>
        </w:rPr>
        <w:t xml:space="preserve"> </w:t>
      </w:r>
      <w:r>
        <w:rPr>
          <w:sz w:val="28"/>
        </w:rPr>
        <w:t>более</w:t>
      </w:r>
      <w:r>
        <w:rPr>
          <w:spacing w:val="-17"/>
          <w:sz w:val="28"/>
        </w:rPr>
        <w:t xml:space="preserve"> </w:t>
      </w:r>
      <w:r>
        <w:rPr>
          <w:sz w:val="28"/>
        </w:rPr>
        <w:t>восьми</w:t>
      </w:r>
      <w:r>
        <w:rPr>
          <w:spacing w:val="-17"/>
          <w:sz w:val="28"/>
        </w:rPr>
        <w:t xml:space="preserve"> </w:t>
      </w:r>
      <w:r>
        <w:rPr>
          <w:sz w:val="28"/>
        </w:rPr>
        <w:t>часов. При проведении занятий с обучающимися из разных учебно-тренировочных групп соблюдаются следующие условия:</w:t>
      </w:r>
    </w:p>
    <w:p w14:paraId="5B2D5592">
      <w:pPr>
        <w:pStyle w:val="8"/>
        <w:numPr>
          <w:ilvl w:val="0"/>
          <w:numId w:val="6"/>
        </w:numPr>
        <w:tabs>
          <w:tab w:val="left" w:pos="1536"/>
          <w:tab w:val="left" w:pos="3593"/>
          <w:tab w:val="left" w:pos="4888"/>
          <w:tab w:val="left" w:pos="5298"/>
          <w:tab w:val="left" w:pos="6403"/>
          <w:tab w:val="left" w:pos="8050"/>
          <w:tab w:val="left" w:pos="9986"/>
        </w:tabs>
        <w:ind w:right="803"/>
        <w:rPr>
          <w:sz w:val="28"/>
        </w:rPr>
      </w:pPr>
      <w:r>
        <w:rPr>
          <w:spacing w:val="-2"/>
          <w:sz w:val="28"/>
        </w:rPr>
        <w:t>непревышения</w:t>
      </w:r>
      <w:r>
        <w:rPr>
          <w:sz w:val="28"/>
        </w:rPr>
        <w:tab/>
      </w:r>
      <w:r>
        <w:rPr>
          <w:spacing w:val="-2"/>
          <w:sz w:val="28"/>
        </w:rPr>
        <w:t>разницы</w:t>
      </w:r>
      <w:r>
        <w:rPr>
          <w:sz w:val="28"/>
        </w:rPr>
        <w:tab/>
      </w:r>
      <w:r>
        <w:rPr>
          <w:spacing w:val="-10"/>
          <w:sz w:val="28"/>
        </w:rPr>
        <w:t>в</w:t>
      </w:r>
      <w:r>
        <w:rPr>
          <w:sz w:val="28"/>
        </w:rPr>
        <w:tab/>
      </w:r>
      <w:r>
        <w:rPr>
          <w:spacing w:val="-2"/>
          <w:sz w:val="28"/>
        </w:rPr>
        <w:t>уровне</w:t>
      </w:r>
      <w:r>
        <w:rPr>
          <w:sz w:val="28"/>
        </w:rPr>
        <w:tab/>
      </w:r>
      <w:r>
        <w:rPr>
          <w:spacing w:val="-2"/>
          <w:sz w:val="28"/>
        </w:rPr>
        <w:t>подготовки</w:t>
      </w:r>
      <w:r>
        <w:rPr>
          <w:sz w:val="28"/>
        </w:rPr>
        <w:tab/>
      </w:r>
      <w:r>
        <w:rPr>
          <w:spacing w:val="-2"/>
          <w:sz w:val="28"/>
        </w:rPr>
        <w:t>обучающихся</w:t>
      </w:r>
      <w:r>
        <w:rPr>
          <w:sz w:val="28"/>
        </w:rPr>
        <w:tab/>
      </w:r>
      <w:r>
        <w:rPr>
          <w:spacing w:val="-4"/>
          <w:sz w:val="28"/>
        </w:rPr>
        <w:t xml:space="preserve">двух </w:t>
      </w:r>
      <w:r>
        <w:rPr>
          <w:sz w:val="28"/>
        </w:rPr>
        <w:t>спортивных разрядов и (или) спортивных званий,</w:t>
      </w:r>
    </w:p>
    <w:p w14:paraId="437B5A49">
      <w:pPr>
        <w:pStyle w:val="8"/>
        <w:numPr>
          <w:ilvl w:val="0"/>
          <w:numId w:val="6"/>
        </w:numPr>
        <w:tabs>
          <w:tab w:val="left" w:pos="1536"/>
          <w:tab w:val="left" w:pos="3514"/>
          <w:tab w:val="left" w:pos="5708"/>
          <w:tab w:val="left" w:pos="7329"/>
          <w:tab w:val="left" w:pos="9036"/>
        </w:tabs>
        <w:ind w:right="804"/>
        <w:rPr>
          <w:sz w:val="28"/>
        </w:rPr>
      </w:pPr>
      <w:r>
        <w:rPr>
          <w:spacing w:val="-2"/>
          <w:sz w:val="28"/>
        </w:rPr>
        <w:t>непревышения</w:t>
      </w:r>
      <w:r>
        <w:rPr>
          <w:sz w:val="28"/>
        </w:rPr>
        <w:tab/>
      </w:r>
      <w:r>
        <w:rPr>
          <w:spacing w:val="-2"/>
          <w:sz w:val="28"/>
        </w:rPr>
        <w:t>единовременной</w:t>
      </w:r>
      <w:r>
        <w:rPr>
          <w:sz w:val="28"/>
        </w:rPr>
        <w:tab/>
      </w:r>
      <w:r>
        <w:rPr>
          <w:spacing w:val="-2"/>
          <w:sz w:val="28"/>
        </w:rPr>
        <w:t>пропускной</w:t>
      </w:r>
      <w:r>
        <w:rPr>
          <w:sz w:val="28"/>
        </w:rPr>
        <w:tab/>
      </w:r>
      <w:r>
        <w:rPr>
          <w:spacing w:val="-2"/>
          <w:sz w:val="28"/>
        </w:rPr>
        <w:t>способности</w:t>
      </w:r>
      <w:r>
        <w:rPr>
          <w:sz w:val="28"/>
        </w:rPr>
        <w:tab/>
      </w:r>
      <w:r>
        <w:rPr>
          <w:spacing w:val="-2"/>
          <w:sz w:val="28"/>
        </w:rPr>
        <w:t>спортивного сооружения;</w:t>
      </w:r>
    </w:p>
    <w:p w14:paraId="56E69A9E">
      <w:pPr>
        <w:pStyle w:val="8"/>
        <w:numPr>
          <w:ilvl w:val="0"/>
          <w:numId w:val="6"/>
        </w:numPr>
        <w:tabs>
          <w:tab w:val="left" w:pos="1535"/>
        </w:tabs>
        <w:spacing w:before="1" w:line="322" w:lineRule="exact"/>
        <w:ind w:left="1535" w:hanging="359"/>
        <w:rPr>
          <w:sz w:val="28"/>
        </w:rPr>
      </w:pPr>
      <w:r>
        <w:rPr>
          <w:sz w:val="28"/>
        </w:rPr>
        <w:t>обеспечения</w:t>
      </w:r>
      <w:r>
        <w:rPr>
          <w:spacing w:val="-10"/>
          <w:sz w:val="28"/>
        </w:rPr>
        <w:t xml:space="preserve"> </w:t>
      </w:r>
      <w:r>
        <w:rPr>
          <w:sz w:val="28"/>
        </w:rPr>
        <w:t>требований</w:t>
      </w:r>
      <w:r>
        <w:rPr>
          <w:spacing w:val="-8"/>
          <w:sz w:val="28"/>
        </w:rPr>
        <w:t xml:space="preserve"> </w:t>
      </w:r>
      <w:r>
        <w:rPr>
          <w:sz w:val="28"/>
        </w:rPr>
        <w:t>по</w:t>
      </w:r>
      <w:r>
        <w:rPr>
          <w:spacing w:val="-7"/>
          <w:sz w:val="28"/>
        </w:rPr>
        <w:t xml:space="preserve"> </w:t>
      </w:r>
      <w:r>
        <w:rPr>
          <w:sz w:val="28"/>
        </w:rPr>
        <w:t>соблюдению</w:t>
      </w:r>
      <w:r>
        <w:rPr>
          <w:spacing w:val="-9"/>
          <w:sz w:val="28"/>
        </w:rPr>
        <w:t xml:space="preserve"> </w:t>
      </w:r>
      <w:r>
        <w:rPr>
          <w:sz w:val="28"/>
        </w:rPr>
        <w:t>техники</w:t>
      </w:r>
      <w:r>
        <w:rPr>
          <w:spacing w:val="-7"/>
          <w:sz w:val="28"/>
        </w:rPr>
        <w:t xml:space="preserve"> </w:t>
      </w:r>
      <w:r>
        <w:rPr>
          <w:spacing w:val="-2"/>
          <w:sz w:val="28"/>
        </w:rPr>
        <w:t>безопасности.</w:t>
      </w:r>
    </w:p>
    <w:p w14:paraId="1AFB3E84">
      <w:pPr>
        <w:pStyle w:val="8"/>
        <w:numPr>
          <w:ilvl w:val="1"/>
          <w:numId w:val="5"/>
        </w:numPr>
        <w:tabs>
          <w:tab w:val="left" w:pos="1299"/>
        </w:tabs>
        <w:ind w:left="797" w:right="796" w:firstLine="0"/>
        <w:jc w:val="both"/>
        <w:rPr>
          <w:sz w:val="28"/>
        </w:rPr>
      </w:pPr>
      <w:r>
        <w:rPr>
          <w:sz w:val="28"/>
        </w:rPr>
        <w:t>Продолжительность одного учебно-тренировочного занятия при реализации дополнительной образовательной программы спортивной подготовки устанавливается в часах и не должна превышать:</w:t>
      </w:r>
    </w:p>
    <w:p w14:paraId="3DED8AB5">
      <w:pPr>
        <w:pStyle w:val="8"/>
        <w:numPr>
          <w:ilvl w:val="0"/>
          <w:numId w:val="7"/>
        </w:numPr>
        <w:tabs>
          <w:tab w:val="left" w:pos="1535"/>
        </w:tabs>
        <w:spacing w:line="321" w:lineRule="exact"/>
        <w:ind w:left="1535" w:hanging="359"/>
        <w:rPr>
          <w:sz w:val="28"/>
        </w:rPr>
      </w:pPr>
      <w:r>
        <w:rPr>
          <w:sz w:val="28"/>
        </w:rPr>
        <w:t>на</w:t>
      </w:r>
      <w:r>
        <w:rPr>
          <w:spacing w:val="-4"/>
          <w:sz w:val="28"/>
        </w:rPr>
        <w:t xml:space="preserve"> </w:t>
      </w:r>
      <w:r>
        <w:rPr>
          <w:sz w:val="28"/>
        </w:rPr>
        <w:t>этапе</w:t>
      </w:r>
      <w:r>
        <w:rPr>
          <w:spacing w:val="-5"/>
          <w:sz w:val="28"/>
        </w:rPr>
        <w:t xml:space="preserve"> </w:t>
      </w:r>
      <w:r>
        <w:rPr>
          <w:sz w:val="28"/>
        </w:rPr>
        <w:t>начальной</w:t>
      </w:r>
      <w:r>
        <w:rPr>
          <w:spacing w:val="-6"/>
          <w:sz w:val="28"/>
        </w:rPr>
        <w:t xml:space="preserve"> </w:t>
      </w:r>
      <w:r>
        <w:rPr>
          <w:sz w:val="28"/>
        </w:rPr>
        <w:t>подготовки</w:t>
      </w:r>
      <w:r>
        <w:rPr>
          <w:spacing w:val="-1"/>
          <w:sz w:val="28"/>
        </w:rPr>
        <w:t xml:space="preserve"> </w:t>
      </w:r>
      <w:r>
        <w:rPr>
          <w:sz w:val="28"/>
        </w:rPr>
        <w:t>-</w:t>
      </w:r>
      <w:r>
        <w:rPr>
          <w:spacing w:val="-6"/>
          <w:sz w:val="28"/>
        </w:rPr>
        <w:t xml:space="preserve"> </w:t>
      </w:r>
      <w:r>
        <w:rPr>
          <w:sz w:val="28"/>
        </w:rPr>
        <w:t>двух</w:t>
      </w:r>
      <w:r>
        <w:rPr>
          <w:spacing w:val="-3"/>
          <w:sz w:val="28"/>
        </w:rPr>
        <w:t xml:space="preserve"> </w:t>
      </w:r>
      <w:r>
        <w:rPr>
          <w:spacing w:val="-2"/>
          <w:sz w:val="28"/>
        </w:rPr>
        <w:t>часов;</w:t>
      </w:r>
    </w:p>
    <w:p w14:paraId="75F37A29">
      <w:pPr>
        <w:pStyle w:val="8"/>
        <w:numPr>
          <w:ilvl w:val="0"/>
          <w:numId w:val="7"/>
        </w:numPr>
        <w:tabs>
          <w:tab w:val="left" w:pos="1536"/>
        </w:tabs>
        <w:spacing w:line="242" w:lineRule="auto"/>
        <w:ind w:right="978"/>
        <w:rPr>
          <w:sz w:val="28"/>
        </w:rPr>
      </w:pPr>
      <w:r>
        <w:rPr>
          <w:sz w:val="28"/>
        </w:rPr>
        <w:t>на</w:t>
      </w:r>
      <w:r>
        <w:rPr>
          <w:spacing w:val="-4"/>
          <w:sz w:val="28"/>
        </w:rPr>
        <w:t xml:space="preserve"> </w:t>
      </w:r>
      <w:r>
        <w:rPr>
          <w:sz w:val="28"/>
        </w:rPr>
        <w:t>учебно-тренировочном</w:t>
      </w:r>
      <w:r>
        <w:rPr>
          <w:spacing w:val="-4"/>
          <w:sz w:val="28"/>
        </w:rPr>
        <w:t xml:space="preserve"> </w:t>
      </w:r>
      <w:r>
        <w:rPr>
          <w:sz w:val="28"/>
        </w:rPr>
        <w:t>этапе</w:t>
      </w:r>
      <w:r>
        <w:rPr>
          <w:spacing w:val="-4"/>
          <w:sz w:val="28"/>
        </w:rPr>
        <w:t xml:space="preserve"> </w:t>
      </w:r>
      <w:r>
        <w:rPr>
          <w:sz w:val="28"/>
        </w:rPr>
        <w:t>(этапе</w:t>
      </w:r>
      <w:r>
        <w:rPr>
          <w:spacing w:val="-7"/>
          <w:sz w:val="28"/>
        </w:rPr>
        <w:t xml:space="preserve"> </w:t>
      </w:r>
      <w:r>
        <w:rPr>
          <w:sz w:val="28"/>
        </w:rPr>
        <w:t>спортивной</w:t>
      </w:r>
      <w:r>
        <w:rPr>
          <w:spacing w:val="-4"/>
          <w:sz w:val="28"/>
        </w:rPr>
        <w:t xml:space="preserve"> </w:t>
      </w:r>
      <w:r>
        <w:rPr>
          <w:sz w:val="28"/>
        </w:rPr>
        <w:t>специализации) -</w:t>
      </w:r>
      <w:r>
        <w:rPr>
          <w:spacing w:val="-4"/>
          <w:sz w:val="28"/>
        </w:rPr>
        <w:t xml:space="preserve"> </w:t>
      </w:r>
      <w:r>
        <w:rPr>
          <w:sz w:val="28"/>
        </w:rPr>
        <w:t xml:space="preserve">трех </w:t>
      </w:r>
      <w:r>
        <w:rPr>
          <w:spacing w:val="-2"/>
          <w:sz w:val="28"/>
        </w:rPr>
        <w:t>часов;</w:t>
      </w:r>
    </w:p>
    <w:p w14:paraId="2B496BD4">
      <w:pPr>
        <w:pStyle w:val="8"/>
        <w:numPr>
          <w:ilvl w:val="1"/>
          <w:numId w:val="5"/>
        </w:numPr>
        <w:tabs>
          <w:tab w:val="left" w:pos="1374"/>
        </w:tabs>
        <w:ind w:left="797" w:right="793" w:firstLine="0"/>
        <w:jc w:val="both"/>
        <w:rPr>
          <w:sz w:val="28"/>
        </w:rPr>
      </w:pPr>
      <w:r>
        <w:rPr>
          <w:sz w:val="28"/>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14:paraId="15569A3E">
      <w:pPr>
        <w:pStyle w:val="8"/>
        <w:numPr>
          <w:ilvl w:val="1"/>
          <w:numId w:val="5"/>
        </w:numPr>
        <w:tabs>
          <w:tab w:val="left" w:pos="1419"/>
        </w:tabs>
        <w:ind w:left="797" w:right="792" w:firstLine="0"/>
        <w:jc w:val="both"/>
        <w:rPr>
          <w:sz w:val="28"/>
        </w:rPr>
      </w:pPr>
      <w:r>
        <w:rPr>
          <w:sz w:val="28"/>
        </w:rPr>
        <w:t>Объем индивидуальной спортивной подготовки определяется общими контрольными значениями показателей программы, которые могут быть перераспределены во времени с учетом индивидуальных особенностей и соревновательного графика спортсмена. Необходимость индивидуального планирования обусловлена состоянием здоровья, уровнем тренированности, типологическими и личностными особенностями реагирования на нагрузку.</w:t>
      </w:r>
    </w:p>
    <w:p w14:paraId="3710C1B1">
      <w:pPr>
        <w:pStyle w:val="8"/>
        <w:jc w:val="both"/>
        <w:rPr>
          <w:sz w:val="28"/>
        </w:rPr>
        <w:sectPr>
          <w:pgSz w:w="11920" w:h="16850"/>
          <w:pgMar w:top="980" w:right="283" w:bottom="280" w:left="283" w:header="523" w:footer="0" w:gutter="0"/>
          <w:cols w:space="720" w:num="1"/>
        </w:sectPr>
      </w:pPr>
    </w:p>
    <w:p w14:paraId="560BD8D5">
      <w:pPr>
        <w:pStyle w:val="6"/>
        <w:spacing w:before="314"/>
      </w:pPr>
    </w:p>
    <w:p w14:paraId="622F7E03">
      <w:pPr>
        <w:pStyle w:val="2"/>
        <w:tabs>
          <w:tab w:val="left" w:pos="1591"/>
        </w:tabs>
        <w:spacing w:line="259" w:lineRule="auto"/>
        <w:ind w:left="1695" w:right="1138" w:hanging="555"/>
      </w:pPr>
      <w:r>
        <w:rPr>
          <w:spacing w:val="-6"/>
        </w:rPr>
        <w:t>6.</w:t>
      </w:r>
      <w:r>
        <w:tab/>
      </w:r>
      <w:r>
        <w:t>Соотношение</w:t>
      </w:r>
      <w:r>
        <w:rPr>
          <w:spacing w:val="-4"/>
        </w:rPr>
        <w:t xml:space="preserve"> </w:t>
      </w:r>
      <w:r>
        <w:t>видов</w:t>
      </w:r>
      <w:r>
        <w:rPr>
          <w:spacing w:val="-5"/>
        </w:rPr>
        <w:t xml:space="preserve"> </w:t>
      </w:r>
      <w:r>
        <w:t>спортивной</w:t>
      </w:r>
      <w:r>
        <w:rPr>
          <w:spacing w:val="-5"/>
        </w:rPr>
        <w:t xml:space="preserve"> </w:t>
      </w:r>
      <w:r>
        <w:t>подготовки</w:t>
      </w:r>
      <w:r>
        <w:rPr>
          <w:spacing w:val="-5"/>
        </w:rPr>
        <w:t xml:space="preserve"> </w:t>
      </w:r>
      <w:r>
        <w:t>и</w:t>
      </w:r>
      <w:r>
        <w:rPr>
          <w:spacing w:val="-6"/>
        </w:rPr>
        <w:t xml:space="preserve"> </w:t>
      </w:r>
      <w:r>
        <w:t>иных</w:t>
      </w:r>
      <w:r>
        <w:rPr>
          <w:spacing w:val="-3"/>
        </w:rPr>
        <w:t xml:space="preserve"> </w:t>
      </w:r>
      <w:r>
        <w:t>мероприятий</w:t>
      </w:r>
      <w:r>
        <w:rPr>
          <w:spacing w:val="-6"/>
        </w:rPr>
        <w:t xml:space="preserve"> </w:t>
      </w:r>
      <w:r>
        <w:t>в структуре учебно-тренировочного процесса на этапах спортивной</w:t>
      </w:r>
    </w:p>
    <w:p w14:paraId="54A79DC5">
      <w:pPr>
        <w:spacing w:line="259" w:lineRule="auto"/>
        <w:ind w:left="2652" w:right="919" w:firstLine="146"/>
        <w:rPr>
          <w:b/>
          <w:sz w:val="28"/>
        </w:rPr>
      </w:pPr>
      <w:r>
        <w:rPr>
          <w:b/>
          <w:sz w:val="28"/>
        </w:rPr>
        <w:t>подготовки</w:t>
      </w:r>
      <w:r>
        <w:rPr>
          <w:b/>
          <w:spacing w:val="-7"/>
          <w:sz w:val="28"/>
        </w:rPr>
        <w:t xml:space="preserve"> </w:t>
      </w:r>
      <w:r>
        <w:rPr>
          <w:b/>
          <w:sz w:val="28"/>
        </w:rPr>
        <w:t>по</w:t>
      </w:r>
      <w:r>
        <w:rPr>
          <w:b/>
          <w:spacing w:val="-5"/>
          <w:sz w:val="28"/>
        </w:rPr>
        <w:t xml:space="preserve"> </w:t>
      </w:r>
      <w:r>
        <w:rPr>
          <w:b/>
          <w:sz w:val="28"/>
        </w:rPr>
        <w:t>виду</w:t>
      </w:r>
      <w:r>
        <w:rPr>
          <w:b/>
          <w:spacing w:val="-7"/>
          <w:sz w:val="28"/>
        </w:rPr>
        <w:t xml:space="preserve"> </w:t>
      </w:r>
      <w:r>
        <w:rPr>
          <w:b/>
          <w:sz w:val="28"/>
        </w:rPr>
        <w:t>спорта</w:t>
      </w:r>
      <w:r>
        <w:rPr>
          <w:b/>
          <w:spacing w:val="-5"/>
          <w:sz w:val="28"/>
        </w:rPr>
        <w:t xml:space="preserve"> </w:t>
      </w:r>
      <w:r>
        <w:rPr>
          <w:b/>
          <w:sz w:val="28"/>
        </w:rPr>
        <w:t>«спортивная</w:t>
      </w:r>
      <w:r>
        <w:rPr>
          <w:b/>
          <w:spacing w:val="-8"/>
          <w:sz w:val="28"/>
        </w:rPr>
        <w:t xml:space="preserve"> </w:t>
      </w:r>
      <w:r>
        <w:rPr>
          <w:b/>
          <w:sz w:val="28"/>
        </w:rPr>
        <w:t>борьба» (дисциплины греко-римская и вольная борьба)</w:t>
      </w:r>
    </w:p>
    <w:p w14:paraId="31AD8C44">
      <w:pPr>
        <w:spacing w:after="17" w:line="230" w:lineRule="exact"/>
        <w:ind w:right="1186"/>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6</w:t>
      </w:r>
    </w:p>
    <w:tbl>
      <w:tblPr>
        <w:tblStyle w:val="7"/>
        <w:tblW w:w="0" w:type="auto"/>
        <w:tblInd w:w="5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16"/>
        <w:gridCol w:w="991"/>
        <w:gridCol w:w="2126"/>
        <w:gridCol w:w="1843"/>
        <w:gridCol w:w="2126"/>
      </w:tblGrid>
      <w:tr w14:paraId="48365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3116" w:type="dxa"/>
            <w:vMerge w:val="restart"/>
          </w:tcPr>
          <w:p w14:paraId="55B57548">
            <w:pPr>
              <w:pStyle w:val="9"/>
              <w:rPr>
                <w:b/>
                <w:sz w:val="18"/>
              </w:rPr>
            </w:pPr>
          </w:p>
          <w:p w14:paraId="03A59E4A">
            <w:pPr>
              <w:pStyle w:val="9"/>
              <w:rPr>
                <w:b/>
                <w:sz w:val="18"/>
              </w:rPr>
            </w:pPr>
          </w:p>
          <w:p w14:paraId="0E156E39">
            <w:pPr>
              <w:pStyle w:val="9"/>
              <w:spacing w:before="170"/>
              <w:rPr>
                <w:b/>
                <w:sz w:val="18"/>
              </w:rPr>
            </w:pPr>
          </w:p>
          <w:p w14:paraId="054D455E">
            <w:pPr>
              <w:pStyle w:val="9"/>
              <w:spacing w:before="1" w:line="259" w:lineRule="auto"/>
              <w:ind w:left="1058" w:hanging="942"/>
              <w:rPr>
                <w:sz w:val="18"/>
              </w:rPr>
            </w:pPr>
            <w:r>
              <w:rPr>
                <w:sz w:val="18"/>
              </w:rPr>
              <w:t>Виды</w:t>
            </w:r>
            <w:r>
              <w:rPr>
                <w:spacing w:val="-10"/>
                <w:sz w:val="18"/>
              </w:rPr>
              <w:t xml:space="preserve"> </w:t>
            </w:r>
            <w:r>
              <w:rPr>
                <w:sz w:val="18"/>
              </w:rPr>
              <w:t>спортивной</w:t>
            </w:r>
            <w:r>
              <w:rPr>
                <w:spacing w:val="-10"/>
                <w:sz w:val="18"/>
              </w:rPr>
              <w:t xml:space="preserve"> </w:t>
            </w:r>
            <w:r>
              <w:rPr>
                <w:sz w:val="18"/>
              </w:rPr>
              <w:t>подготовки</w:t>
            </w:r>
            <w:r>
              <w:rPr>
                <w:spacing w:val="-10"/>
                <w:sz w:val="18"/>
              </w:rPr>
              <w:t xml:space="preserve"> </w:t>
            </w:r>
            <w:r>
              <w:rPr>
                <w:sz w:val="18"/>
              </w:rPr>
              <w:t>и</w:t>
            </w:r>
            <w:r>
              <w:rPr>
                <w:spacing w:val="-9"/>
                <w:sz w:val="18"/>
              </w:rPr>
              <w:t xml:space="preserve"> </w:t>
            </w:r>
            <w:r>
              <w:rPr>
                <w:sz w:val="18"/>
              </w:rPr>
              <w:t xml:space="preserve">иные </w:t>
            </w:r>
            <w:r>
              <w:rPr>
                <w:spacing w:val="-2"/>
                <w:sz w:val="18"/>
              </w:rPr>
              <w:t>мероприятия</w:t>
            </w:r>
          </w:p>
        </w:tc>
        <w:tc>
          <w:tcPr>
            <w:tcW w:w="7086" w:type="dxa"/>
            <w:gridSpan w:val="4"/>
          </w:tcPr>
          <w:p w14:paraId="152924B5">
            <w:pPr>
              <w:pStyle w:val="9"/>
              <w:spacing w:before="3"/>
              <w:rPr>
                <w:b/>
                <w:sz w:val="18"/>
              </w:rPr>
            </w:pPr>
          </w:p>
          <w:p w14:paraId="6CC97B7C">
            <w:pPr>
              <w:pStyle w:val="9"/>
              <w:spacing w:before="1"/>
              <w:ind w:left="7"/>
              <w:jc w:val="center"/>
              <w:rPr>
                <w:sz w:val="18"/>
              </w:rPr>
            </w:pPr>
            <w:r>
              <w:rPr>
                <w:sz w:val="18"/>
              </w:rPr>
              <w:t>Этапы</w:t>
            </w:r>
            <w:r>
              <w:rPr>
                <w:spacing w:val="-3"/>
                <w:sz w:val="18"/>
              </w:rPr>
              <w:t xml:space="preserve"> </w:t>
            </w:r>
            <w:r>
              <w:rPr>
                <w:sz w:val="18"/>
              </w:rPr>
              <w:t>и</w:t>
            </w:r>
            <w:r>
              <w:rPr>
                <w:spacing w:val="-1"/>
                <w:sz w:val="18"/>
              </w:rPr>
              <w:t xml:space="preserve"> </w:t>
            </w:r>
            <w:r>
              <w:rPr>
                <w:sz w:val="18"/>
              </w:rPr>
              <w:t>годы</w:t>
            </w:r>
            <w:r>
              <w:rPr>
                <w:spacing w:val="-2"/>
                <w:sz w:val="18"/>
              </w:rPr>
              <w:t xml:space="preserve"> </w:t>
            </w:r>
            <w:r>
              <w:rPr>
                <w:sz w:val="18"/>
              </w:rPr>
              <w:t>спортивной</w:t>
            </w:r>
            <w:r>
              <w:rPr>
                <w:spacing w:val="-1"/>
                <w:sz w:val="18"/>
              </w:rPr>
              <w:t xml:space="preserve"> </w:t>
            </w:r>
            <w:r>
              <w:rPr>
                <w:spacing w:val="-2"/>
                <w:sz w:val="18"/>
              </w:rPr>
              <w:t>подготовки</w:t>
            </w:r>
          </w:p>
        </w:tc>
      </w:tr>
      <w:tr w14:paraId="326D7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3116" w:type="dxa"/>
            <w:vMerge w:val="continue"/>
            <w:tcBorders>
              <w:top w:val="nil"/>
            </w:tcBorders>
          </w:tcPr>
          <w:p w14:paraId="5ACF64B7">
            <w:pPr>
              <w:rPr>
                <w:sz w:val="2"/>
                <w:szCs w:val="2"/>
              </w:rPr>
            </w:pPr>
          </w:p>
        </w:tc>
        <w:tc>
          <w:tcPr>
            <w:tcW w:w="3117" w:type="dxa"/>
            <w:gridSpan w:val="2"/>
          </w:tcPr>
          <w:p w14:paraId="6A4F1451">
            <w:pPr>
              <w:pStyle w:val="9"/>
              <w:spacing w:before="119" w:line="259" w:lineRule="auto"/>
              <w:ind w:left="549" w:right="371" w:hanging="171"/>
              <w:rPr>
                <w:sz w:val="18"/>
              </w:rPr>
            </w:pPr>
            <w:r>
              <w:rPr>
                <w:sz w:val="18"/>
              </w:rPr>
              <w:t>Этап</w:t>
            </w:r>
            <w:r>
              <w:rPr>
                <w:spacing w:val="-12"/>
                <w:sz w:val="18"/>
              </w:rPr>
              <w:t xml:space="preserve"> </w:t>
            </w:r>
            <w:r>
              <w:rPr>
                <w:sz w:val="18"/>
              </w:rPr>
              <w:t xml:space="preserve">начальной </w:t>
            </w:r>
            <w:r>
              <w:rPr>
                <w:spacing w:val="-2"/>
                <w:sz w:val="18"/>
              </w:rPr>
              <w:t>подготовки</w:t>
            </w:r>
          </w:p>
        </w:tc>
        <w:tc>
          <w:tcPr>
            <w:tcW w:w="3969" w:type="dxa"/>
            <w:gridSpan w:val="2"/>
          </w:tcPr>
          <w:p w14:paraId="28AFEC16">
            <w:pPr>
              <w:pStyle w:val="9"/>
              <w:spacing w:before="7" w:line="259" w:lineRule="auto"/>
              <w:ind w:left="144" w:right="135"/>
              <w:jc w:val="center"/>
              <w:rPr>
                <w:sz w:val="18"/>
              </w:rPr>
            </w:pPr>
            <w:r>
              <w:rPr>
                <w:spacing w:val="-2"/>
                <w:sz w:val="18"/>
              </w:rPr>
              <w:t xml:space="preserve">Учебно-тренировочный </w:t>
            </w:r>
            <w:r>
              <w:rPr>
                <w:sz w:val="18"/>
              </w:rPr>
              <w:t>этап (этап спортивной</w:t>
            </w:r>
          </w:p>
          <w:p w14:paraId="57CE2E97">
            <w:pPr>
              <w:pStyle w:val="9"/>
              <w:spacing w:line="206" w:lineRule="exact"/>
              <w:ind w:left="7"/>
              <w:jc w:val="center"/>
              <w:rPr>
                <w:sz w:val="18"/>
              </w:rPr>
            </w:pPr>
            <w:r>
              <w:rPr>
                <w:spacing w:val="-2"/>
                <w:sz w:val="18"/>
              </w:rPr>
              <w:t>специализации)</w:t>
            </w:r>
          </w:p>
        </w:tc>
      </w:tr>
      <w:tr w14:paraId="5B39F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3116" w:type="dxa"/>
            <w:vMerge w:val="continue"/>
            <w:tcBorders>
              <w:top w:val="nil"/>
            </w:tcBorders>
          </w:tcPr>
          <w:p w14:paraId="327934EF">
            <w:pPr>
              <w:rPr>
                <w:sz w:val="2"/>
                <w:szCs w:val="2"/>
              </w:rPr>
            </w:pPr>
          </w:p>
        </w:tc>
        <w:tc>
          <w:tcPr>
            <w:tcW w:w="991" w:type="dxa"/>
          </w:tcPr>
          <w:p w14:paraId="158CE212">
            <w:pPr>
              <w:pStyle w:val="9"/>
              <w:spacing w:before="23"/>
              <w:rPr>
                <w:b/>
                <w:sz w:val="18"/>
              </w:rPr>
            </w:pPr>
          </w:p>
          <w:p w14:paraId="2D76F11A">
            <w:pPr>
              <w:pStyle w:val="9"/>
              <w:ind w:left="8"/>
              <w:jc w:val="center"/>
              <w:rPr>
                <w:sz w:val="18"/>
              </w:rPr>
            </w:pPr>
            <w:r>
              <w:rPr>
                <w:sz w:val="18"/>
              </w:rPr>
              <w:t>До</w:t>
            </w:r>
            <w:r>
              <w:rPr>
                <w:spacing w:val="1"/>
                <w:sz w:val="18"/>
              </w:rPr>
              <w:t xml:space="preserve"> </w:t>
            </w:r>
            <w:r>
              <w:rPr>
                <w:spacing w:val="-4"/>
                <w:sz w:val="18"/>
              </w:rPr>
              <w:t>года</w:t>
            </w:r>
          </w:p>
        </w:tc>
        <w:tc>
          <w:tcPr>
            <w:tcW w:w="2126" w:type="dxa"/>
          </w:tcPr>
          <w:p w14:paraId="7D02A72F">
            <w:pPr>
              <w:pStyle w:val="9"/>
              <w:spacing w:before="23"/>
              <w:rPr>
                <w:b/>
                <w:sz w:val="18"/>
              </w:rPr>
            </w:pPr>
          </w:p>
          <w:p w14:paraId="2B77455B">
            <w:pPr>
              <w:pStyle w:val="9"/>
              <w:ind w:left="10"/>
              <w:jc w:val="center"/>
              <w:rPr>
                <w:sz w:val="18"/>
              </w:rPr>
            </w:pPr>
            <w:r>
              <w:rPr>
                <w:sz w:val="18"/>
              </w:rPr>
              <w:t>Свыше</w:t>
            </w:r>
            <w:r>
              <w:rPr>
                <w:spacing w:val="-7"/>
                <w:sz w:val="18"/>
              </w:rPr>
              <w:t xml:space="preserve"> </w:t>
            </w:r>
            <w:r>
              <w:rPr>
                <w:spacing w:val="-4"/>
                <w:sz w:val="18"/>
              </w:rPr>
              <w:t>года</w:t>
            </w:r>
          </w:p>
        </w:tc>
        <w:tc>
          <w:tcPr>
            <w:tcW w:w="1843" w:type="dxa"/>
          </w:tcPr>
          <w:p w14:paraId="3DC69C01">
            <w:pPr>
              <w:pStyle w:val="9"/>
              <w:spacing w:before="119" w:line="259" w:lineRule="auto"/>
              <w:ind w:left="257" w:right="40" w:hanging="207"/>
              <w:rPr>
                <w:sz w:val="18"/>
              </w:rPr>
            </w:pPr>
            <w:r>
              <w:rPr>
                <w:sz w:val="18"/>
              </w:rPr>
              <w:t>До</w:t>
            </w:r>
            <w:r>
              <w:rPr>
                <w:spacing w:val="-12"/>
                <w:sz w:val="18"/>
              </w:rPr>
              <w:t xml:space="preserve"> </w:t>
            </w:r>
            <w:r>
              <w:rPr>
                <w:sz w:val="18"/>
              </w:rPr>
              <w:t>трех</w:t>
            </w:r>
            <w:r>
              <w:rPr>
                <w:spacing w:val="-11"/>
                <w:sz w:val="18"/>
              </w:rPr>
              <w:t xml:space="preserve"> </w:t>
            </w:r>
            <w:r>
              <w:rPr>
                <w:sz w:val="18"/>
              </w:rPr>
              <w:t xml:space="preserve">лет </w:t>
            </w:r>
            <w:r>
              <w:rPr>
                <w:spacing w:val="-2"/>
                <w:sz w:val="18"/>
              </w:rPr>
              <w:t>(1-3г.)</w:t>
            </w:r>
          </w:p>
        </w:tc>
        <w:tc>
          <w:tcPr>
            <w:tcW w:w="2126" w:type="dxa"/>
          </w:tcPr>
          <w:p w14:paraId="63392A67">
            <w:pPr>
              <w:pStyle w:val="9"/>
              <w:spacing w:before="119" w:line="259" w:lineRule="auto"/>
              <w:ind w:left="442" w:right="87" w:hanging="341"/>
              <w:rPr>
                <w:sz w:val="18"/>
              </w:rPr>
            </w:pPr>
            <w:r>
              <w:rPr>
                <w:sz w:val="18"/>
              </w:rPr>
              <w:t>Свыше</w:t>
            </w:r>
            <w:r>
              <w:rPr>
                <w:spacing w:val="-12"/>
                <w:sz w:val="18"/>
              </w:rPr>
              <w:t xml:space="preserve"> </w:t>
            </w:r>
            <w:r>
              <w:rPr>
                <w:sz w:val="18"/>
              </w:rPr>
              <w:t xml:space="preserve">трех </w:t>
            </w:r>
            <w:r>
              <w:rPr>
                <w:spacing w:val="-4"/>
                <w:sz w:val="18"/>
              </w:rPr>
              <w:t>лет</w:t>
            </w:r>
          </w:p>
        </w:tc>
      </w:tr>
      <w:tr w14:paraId="1C3C8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3116" w:type="dxa"/>
          </w:tcPr>
          <w:p w14:paraId="66187414">
            <w:pPr>
              <w:pStyle w:val="9"/>
              <w:spacing w:before="23"/>
              <w:rPr>
                <w:b/>
                <w:sz w:val="18"/>
              </w:rPr>
            </w:pPr>
          </w:p>
          <w:p w14:paraId="68569F44">
            <w:pPr>
              <w:pStyle w:val="9"/>
              <w:ind w:left="9"/>
              <w:rPr>
                <w:sz w:val="18"/>
              </w:rPr>
            </w:pPr>
            <w:r>
              <w:rPr>
                <w:sz w:val="18"/>
              </w:rPr>
              <w:t>Общая</w:t>
            </w:r>
            <w:r>
              <w:rPr>
                <w:spacing w:val="-3"/>
                <w:sz w:val="18"/>
              </w:rPr>
              <w:t xml:space="preserve"> </w:t>
            </w:r>
            <w:r>
              <w:rPr>
                <w:sz w:val="18"/>
              </w:rPr>
              <w:t>физическая</w:t>
            </w:r>
            <w:r>
              <w:rPr>
                <w:spacing w:val="-2"/>
                <w:sz w:val="18"/>
              </w:rPr>
              <w:t xml:space="preserve"> подготовка</w:t>
            </w:r>
          </w:p>
        </w:tc>
        <w:tc>
          <w:tcPr>
            <w:tcW w:w="991" w:type="dxa"/>
          </w:tcPr>
          <w:p w14:paraId="600DC278">
            <w:pPr>
              <w:pStyle w:val="9"/>
              <w:spacing w:before="23"/>
              <w:rPr>
                <w:b/>
                <w:sz w:val="18"/>
              </w:rPr>
            </w:pPr>
          </w:p>
          <w:p w14:paraId="48BF8B6A">
            <w:pPr>
              <w:pStyle w:val="9"/>
              <w:ind w:left="7"/>
              <w:jc w:val="center"/>
              <w:rPr>
                <w:sz w:val="18"/>
              </w:rPr>
            </w:pPr>
            <w:r>
              <w:rPr>
                <w:spacing w:val="-2"/>
                <w:sz w:val="18"/>
              </w:rPr>
              <w:t>58-</w:t>
            </w:r>
            <w:r>
              <w:rPr>
                <w:spacing w:val="-7"/>
                <w:sz w:val="18"/>
              </w:rPr>
              <w:t>63</w:t>
            </w:r>
          </w:p>
        </w:tc>
        <w:tc>
          <w:tcPr>
            <w:tcW w:w="2126" w:type="dxa"/>
          </w:tcPr>
          <w:p w14:paraId="0B60B5EB">
            <w:pPr>
              <w:pStyle w:val="9"/>
              <w:spacing w:before="23"/>
              <w:rPr>
                <w:b/>
                <w:sz w:val="18"/>
              </w:rPr>
            </w:pPr>
          </w:p>
          <w:p w14:paraId="55814A32">
            <w:pPr>
              <w:pStyle w:val="9"/>
              <w:ind w:left="13"/>
              <w:jc w:val="center"/>
              <w:rPr>
                <w:sz w:val="18"/>
              </w:rPr>
            </w:pPr>
            <w:r>
              <w:rPr>
                <w:spacing w:val="-2"/>
                <w:sz w:val="18"/>
              </w:rPr>
              <w:t>56-</w:t>
            </w:r>
            <w:r>
              <w:rPr>
                <w:spacing w:val="-7"/>
                <w:sz w:val="18"/>
              </w:rPr>
              <w:t>61</w:t>
            </w:r>
          </w:p>
        </w:tc>
        <w:tc>
          <w:tcPr>
            <w:tcW w:w="1843" w:type="dxa"/>
          </w:tcPr>
          <w:p w14:paraId="2230E1D4">
            <w:pPr>
              <w:pStyle w:val="9"/>
              <w:spacing w:before="23"/>
              <w:rPr>
                <w:b/>
                <w:sz w:val="18"/>
              </w:rPr>
            </w:pPr>
          </w:p>
          <w:p w14:paraId="42B26B83">
            <w:pPr>
              <w:pStyle w:val="9"/>
              <w:ind w:left="12"/>
              <w:jc w:val="center"/>
              <w:rPr>
                <w:sz w:val="18"/>
              </w:rPr>
            </w:pPr>
            <w:r>
              <w:rPr>
                <w:spacing w:val="-2"/>
                <w:sz w:val="18"/>
              </w:rPr>
              <w:t>43-</w:t>
            </w:r>
            <w:r>
              <w:rPr>
                <w:spacing w:val="-7"/>
                <w:sz w:val="18"/>
              </w:rPr>
              <w:t>47</w:t>
            </w:r>
          </w:p>
        </w:tc>
        <w:tc>
          <w:tcPr>
            <w:tcW w:w="2126" w:type="dxa"/>
          </w:tcPr>
          <w:p w14:paraId="41E96A16">
            <w:pPr>
              <w:pStyle w:val="9"/>
              <w:spacing w:before="23"/>
              <w:rPr>
                <w:b/>
                <w:sz w:val="18"/>
              </w:rPr>
            </w:pPr>
          </w:p>
          <w:p w14:paraId="29134C27">
            <w:pPr>
              <w:pStyle w:val="9"/>
              <w:ind w:left="10"/>
              <w:jc w:val="center"/>
              <w:rPr>
                <w:sz w:val="18"/>
              </w:rPr>
            </w:pPr>
            <w:r>
              <w:rPr>
                <w:spacing w:val="-2"/>
                <w:sz w:val="18"/>
              </w:rPr>
              <w:t>36-</w:t>
            </w:r>
            <w:r>
              <w:rPr>
                <w:spacing w:val="-7"/>
                <w:sz w:val="18"/>
              </w:rPr>
              <w:t>39</w:t>
            </w:r>
          </w:p>
        </w:tc>
      </w:tr>
      <w:tr w14:paraId="43077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3116" w:type="dxa"/>
          </w:tcPr>
          <w:p w14:paraId="0DDE0C9D">
            <w:pPr>
              <w:pStyle w:val="9"/>
              <w:spacing w:before="23"/>
              <w:rPr>
                <w:b/>
                <w:sz w:val="18"/>
              </w:rPr>
            </w:pPr>
          </w:p>
          <w:p w14:paraId="435B5DE5">
            <w:pPr>
              <w:pStyle w:val="9"/>
              <w:ind w:left="9"/>
              <w:rPr>
                <w:sz w:val="18"/>
              </w:rPr>
            </w:pPr>
            <w:r>
              <w:rPr>
                <w:sz w:val="18"/>
              </w:rPr>
              <w:t>Специальная</w:t>
            </w:r>
            <w:r>
              <w:rPr>
                <w:spacing w:val="-5"/>
                <w:sz w:val="18"/>
              </w:rPr>
              <w:t xml:space="preserve"> </w:t>
            </w:r>
            <w:r>
              <w:rPr>
                <w:sz w:val="18"/>
              </w:rPr>
              <w:t>физическая</w:t>
            </w:r>
            <w:r>
              <w:rPr>
                <w:spacing w:val="-5"/>
                <w:sz w:val="18"/>
              </w:rPr>
              <w:t xml:space="preserve"> </w:t>
            </w:r>
            <w:r>
              <w:rPr>
                <w:spacing w:val="-2"/>
                <w:sz w:val="18"/>
              </w:rPr>
              <w:t>подготовка</w:t>
            </w:r>
          </w:p>
        </w:tc>
        <w:tc>
          <w:tcPr>
            <w:tcW w:w="991" w:type="dxa"/>
          </w:tcPr>
          <w:p w14:paraId="7FC36D46">
            <w:pPr>
              <w:pStyle w:val="9"/>
              <w:spacing w:before="23"/>
              <w:rPr>
                <w:b/>
                <w:sz w:val="18"/>
              </w:rPr>
            </w:pPr>
          </w:p>
          <w:p w14:paraId="7121E066">
            <w:pPr>
              <w:pStyle w:val="9"/>
              <w:ind w:left="5"/>
              <w:jc w:val="center"/>
              <w:rPr>
                <w:sz w:val="18"/>
              </w:rPr>
            </w:pPr>
            <w:r>
              <w:rPr>
                <w:sz w:val="18"/>
              </w:rPr>
              <w:t>1-</w:t>
            </w:r>
            <w:r>
              <w:rPr>
                <w:spacing w:val="-5"/>
                <w:sz w:val="18"/>
              </w:rPr>
              <w:t>20</w:t>
            </w:r>
          </w:p>
        </w:tc>
        <w:tc>
          <w:tcPr>
            <w:tcW w:w="2126" w:type="dxa"/>
          </w:tcPr>
          <w:p w14:paraId="56625D69">
            <w:pPr>
              <w:pStyle w:val="9"/>
              <w:spacing w:before="23"/>
              <w:rPr>
                <w:b/>
                <w:sz w:val="18"/>
              </w:rPr>
            </w:pPr>
          </w:p>
          <w:p w14:paraId="70E5F293">
            <w:pPr>
              <w:pStyle w:val="9"/>
              <w:ind w:left="13"/>
              <w:jc w:val="center"/>
              <w:rPr>
                <w:sz w:val="18"/>
              </w:rPr>
            </w:pPr>
            <w:r>
              <w:rPr>
                <w:spacing w:val="-2"/>
                <w:sz w:val="18"/>
              </w:rPr>
              <w:t>16-</w:t>
            </w:r>
            <w:r>
              <w:rPr>
                <w:spacing w:val="-7"/>
                <w:sz w:val="18"/>
              </w:rPr>
              <w:t>20</w:t>
            </w:r>
          </w:p>
        </w:tc>
        <w:tc>
          <w:tcPr>
            <w:tcW w:w="1843" w:type="dxa"/>
          </w:tcPr>
          <w:p w14:paraId="23E0C7F3">
            <w:pPr>
              <w:pStyle w:val="9"/>
              <w:spacing w:before="23"/>
              <w:rPr>
                <w:b/>
                <w:sz w:val="18"/>
              </w:rPr>
            </w:pPr>
          </w:p>
          <w:p w14:paraId="09650A66">
            <w:pPr>
              <w:pStyle w:val="9"/>
              <w:ind w:left="12"/>
              <w:jc w:val="center"/>
              <w:rPr>
                <w:sz w:val="18"/>
              </w:rPr>
            </w:pPr>
            <w:r>
              <w:rPr>
                <w:spacing w:val="-2"/>
                <w:sz w:val="18"/>
              </w:rPr>
              <w:t>16-</w:t>
            </w:r>
            <w:r>
              <w:rPr>
                <w:spacing w:val="-7"/>
                <w:sz w:val="18"/>
              </w:rPr>
              <w:t>20</w:t>
            </w:r>
          </w:p>
        </w:tc>
        <w:tc>
          <w:tcPr>
            <w:tcW w:w="2126" w:type="dxa"/>
          </w:tcPr>
          <w:p w14:paraId="5859AB7D">
            <w:pPr>
              <w:pStyle w:val="9"/>
              <w:spacing w:before="23"/>
              <w:rPr>
                <w:b/>
                <w:sz w:val="18"/>
              </w:rPr>
            </w:pPr>
          </w:p>
          <w:p w14:paraId="560C935E">
            <w:pPr>
              <w:pStyle w:val="9"/>
              <w:ind w:left="10"/>
              <w:jc w:val="center"/>
              <w:rPr>
                <w:sz w:val="18"/>
              </w:rPr>
            </w:pPr>
            <w:r>
              <w:rPr>
                <w:spacing w:val="-2"/>
                <w:sz w:val="18"/>
              </w:rPr>
              <w:t>18-</w:t>
            </w:r>
            <w:r>
              <w:rPr>
                <w:spacing w:val="-7"/>
                <w:sz w:val="18"/>
              </w:rPr>
              <w:t>21</w:t>
            </w:r>
          </w:p>
        </w:tc>
      </w:tr>
      <w:tr w14:paraId="53F89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3116" w:type="dxa"/>
          </w:tcPr>
          <w:p w14:paraId="022C7994">
            <w:pPr>
              <w:pStyle w:val="9"/>
              <w:spacing w:before="23"/>
              <w:rPr>
                <w:b/>
                <w:sz w:val="18"/>
              </w:rPr>
            </w:pPr>
          </w:p>
          <w:p w14:paraId="7EF21FF2">
            <w:pPr>
              <w:pStyle w:val="9"/>
              <w:ind w:left="9"/>
              <w:rPr>
                <w:sz w:val="18"/>
              </w:rPr>
            </w:pPr>
            <w:r>
              <w:rPr>
                <w:sz w:val="18"/>
              </w:rPr>
              <w:t>Участие</w:t>
            </w:r>
            <w:r>
              <w:rPr>
                <w:spacing w:val="-3"/>
                <w:sz w:val="18"/>
              </w:rPr>
              <w:t xml:space="preserve"> </w:t>
            </w:r>
            <w:r>
              <w:rPr>
                <w:sz w:val="18"/>
              </w:rPr>
              <w:t>в</w:t>
            </w:r>
            <w:r>
              <w:rPr>
                <w:spacing w:val="-3"/>
                <w:sz w:val="18"/>
              </w:rPr>
              <w:t xml:space="preserve"> </w:t>
            </w:r>
            <w:r>
              <w:rPr>
                <w:sz w:val="18"/>
              </w:rPr>
              <w:t>спортивных</w:t>
            </w:r>
            <w:r>
              <w:rPr>
                <w:spacing w:val="-1"/>
                <w:sz w:val="18"/>
              </w:rPr>
              <w:t xml:space="preserve"> </w:t>
            </w:r>
            <w:r>
              <w:rPr>
                <w:spacing w:val="-2"/>
                <w:sz w:val="18"/>
              </w:rPr>
              <w:t>соревнованиях</w:t>
            </w:r>
          </w:p>
        </w:tc>
        <w:tc>
          <w:tcPr>
            <w:tcW w:w="991" w:type="dxa"/>
          </w:tcPr>
          <w:p w14:paraId="1B70520E">
            <w:pPr>
              <w:pStyle w:val="9"/>
              <w:spacing w:before="23"/>
              <w:rPr>
                <w:b/>
                <w:sz w:val="18"/>
              </w:rPr>
            </w:pPr>
          </w:p>
          <w:p w14:paraId="598F049E">
            <w:pPr>
              <w:pStyle w:val="9"/>
              <w:ind w:left="5"/>
              <w:jc w:val="center"/>
              <w:rPr>
                <w:sz w:val="18"/>
              </w:rPr>
            </w:pPr>
            <w:r>
              <w:rPr>
                <w:sz w:val="18"/>
              </w:rPr>
              <w:t>-</w:t>
            </w:r>
          </w:p>
        </w:tc>
        <w:tc>
          <w:tcPr>
            <w:tcW w:w="2126" w:type="dxa"/>
          </w:tcPr>
          <w:p w14:paraId="2379BFBE">
            <w:pPr>
              <w:pStyle w:val="9"/>
              <w:spacing w:before="23"/>
              <w:rPr>
                <w:b/>
                <w:sz w:val="18"/>
              </w:rPr>
            </w:pPr>
          </w:p>
          <w:p w14:paraId="0F586ADB">
            <w:pPr>
              <w:pStyle w:val="9"/>
              <w:ind w:left="9"/>
              <w:jc w:val="center"/>
              <w:rPr>
                <w:sz w:val="18"/>
              </w:rPr>
            </w:pPr>
            <w:r>
              <w:rPr>
                <w:sz w:val="18"/>
              </w:rPr>
              <w:t>1-</w:t>
            </w:r>
            <w:r>
              <w:rPr>
                <w:spacing w:val="-10"/>
                <w:sz w:val="18"/>
              </w:rPr>
              <w:t>2</w:t>
            </w:r>
          </w:p>
        </w:tc>
        <w:tc>
          <w:tcPr>
            <w:tcW w:w="1843" w:type="dxa"/>
          </w:tcPr>
          <w:p w14:paraId="7893C22C">
            <w:pPr>
              <w:pStyle w:val="9"/>
              <w:spacing w:before="23"/>
              <w:rPr>
                <w:b/>
                <w:sz w:val="18"/>
              </w:rPr>
            </w:pPr>
          </w:p>
          <w:p w14:paraId="6B586996">
            <w:pPr>
              <w:pStyle w:val="9"/>
              <w:ind w:left="8"/>
              <w:jc w:val="center"/>
              <w:rPr>
                <w:sz w:val="18"/>
              </w:rPr>
            </w:pPr>
            <w:r>
              <w:rPr>
                <w:sz w:val="18"/>
              </w:rPr>
              <w:t>2-</w:t>
            </w:r>
            <w:r>
              <w:rPr>
                <w:spacing w:val="-10"/>
                <w:sz w:val="18"/>
              </w:rPr>
              <w:t>4</w:t>
            </w:r>
          </w:p>
        </w:tc>
        <w:tc>
          <w:tcPr>
            <w:tcW w:w="2126" w:type="dxa"/>
          </w:tcPr>
          <w:p w14:paraId="453DDBE7">
            <w:pPr>
              <w:pStyle w:val="9"/>
              <w:spacing w:before="23"/>
              <w:rPr>
                <w:b/>
                <w:sz w:val="18"/>
              </w:rPr>
            </w:pPr>
          </w:p>
          <w:p w14:paraId="4346B628">
            <w:pPr>
              <w:pStyle w:val="9"/>
              <w:ind w:left="11"/>
              <w:jc w:val="center"/>
              <w:rPr>
                <w:sz w:val="18"/>
              </w:rPr>
            </w:pPr>
            <w:r>
              <w:rPr>
                <w:sz w:val="18"/>
              </w:rPr>
              <w:t>3-</w:t>
            </w:r>
            <w:r>
              <w:rPr>
                <w:spacing w:val="-10"/>
                <w:sz w:val="18"/>
              </w:rPr>
              <w:t>5</w:t>
            </w:r>
          </w:p>
        </w:tc>
      </w:tr>
      <w:tr w14:paraId="21557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3116" w:type="dxa"/>
          </w:tcPr>
          <w:p w14:paraId="746A050D">
            <w:pPr>
              <w:pStyle w:val="9"/>
              <w:spacing w:before="23"/>
              <w:rPr>
                <w:b/>
                <w:sz w:val="18"/>
              </w:rPr>
            </w:pPr>
          </w:p>
          <w:p w14:paraId="431065B6">
            <w:pPr>
              <w:pStyle w:val="9"/>
              <w:ind w:left="9"/>
              <w:rPr>
                <w:sz w:val="18"/>
              </w:rPr>
            </w:pPr>
            <w:r>
              <w:rPr>
                <w:sz w:val="18"/>
              </w:rPr>
              <w:t>Техническая</w:t>
            </w:r>
            <w:r>
              <w:rPr>
                <w:spacing w:val="-6"/>
                <w:sz w:val="18"/>
              </w:rPr>
              <w:t xml:space="preserve"> </w:t>
            </w:r>
            <w:r>
              <w:rPr>
                <w:spacing w:val="-2"/>
                <w:sz w:val="18"/>
              </w:rPr>
              <w:t>подготовка</w:t>
            </w:r>
          </w:p>
        </w:tc>
        <w:tc>
          <w:tcPr>
            <w:tcW w:w="991" w:type="dxa"/>
          </w:tcPr>
          <w:p w14:paraId="4AAA3E49">
            <w:pPr>
              <w:pStyle w:val="9"/>
              <w:spacing w:before="23"/>
              <w:rPr>
                <w:b/>
                <w:sz w:val="18"/>
              </w:rPr>
            </w:pPr>
          </w:p>
          <w:p w14:paraId="559C7D15">
            <w:pPr>
              <w:pStyle w:val="9"/>
              <w:ind w:left="4"/>
              <w:jc w:val="center"/>
              <w:rPr>
                <w:sz w:val="18"/>
              </w:rPr>
            </w:pPr>
            <w:r>
              <w:rPr>
                <w:sz w:val="18"/>
              </w:rPr>
              <w:t>5-</w:t>
            </w:r>
            <w:r>
              <w:rPr>
                <w:spacing w:val="-10"/>
                <w:sz w:val="18"/>
              </w:rPr>
              <w:t>6</w:t>
            </w:r>
          </w:p>
        </w:tc>
        <w:tc>
          <w:tcPr>
            <w:tcW w:w="2126" w:type="dxa"/>
          </w:tcPr>
          <w:p w14:paraId="0356A299">
            <w:pPr>
              <w:pStyle w:val="9"/>
              <w:spacing w:before="23"/>
              <w:rPr>
                <w:b/>
                <w:sz w:val="18"/>
              </w:rPr>
            </w:pPr>
          </w:p>
          <w:p w14:paraId="376F32E4">
            <w:pPr>
              <w:pStyle w:val="9"/>
              <w:ind w:left="9"/>
              <w:jc w:val="center"/>
              <w:rPr>
                <w:sz w:val="18"/>
              </w:rPr>
            </w:pPr>
            <w:r>
              <w:rPr>
                <w:sz w:val="18"/>
              </w:rPr>
              <w:t>6-</w:t>
            </w:r>
            <w:r>
              <w:rPr>
                <w:spacing w:val="-10"/>
                <w:sz w:val="18"/>
              </w:rPr>
              <w:t>8</w:t>
            </w:r>
          </w:p>
        </w:tc>
        <w:tc>
          <w:tcPr>
            <w:tcW w:w="1843" w:type="dxa"/>
          </w:tcPr>
          <w:p w14:paraId="34B2435A">
            <w:pPr>
              <w:pStyle w:val="9"/>
              <w:spacing w:before="23"/>
              <w:rPr>
                <w:b/>
                <w:sz w:val="18"/>
              </w:rPr>
            </w:pPr>
          </w:p>
          <w:p w14:paraId="050989EF">
            <w:pPr>
              <w:pStyle w:val="9"/>
              <w:ind w:left="12"/>
              <w:jc w:val="center"/>
              <w:rPr>
                <w:sz w:val="18"/>
              </w:rPr>
            </w:pPr>
            <w:r>
              <w:rPr>
                <w:spacing w:val="-2"/>
                <w:sz w:val="18"/>
              </w:rPr>
              <w:t>10-</w:t>
            </w:r>
            <w:r>
              <w:rPr>
                <w:spacing w:val="-7"/>
                <w:sz w:val="18"/>
              </w:rPr>
              <w:t>14</w:t>
            </w:r>
          </w:p>
        </w:tc>
        <w:tc>
          <w:tcPr>
            <w:tcW w:w="2126" w:type="dxa"/>
          </w:tcPr>
          <w:p w14:paraId="48AF530A">
            <w:pPr>
              <w:pStyle w:val="9"/>
              <w:spacing w:before="23"/>
              <w:rPr>
                <w:b/>
                <w:sz w:val="18"/>
              </w:rPr>
            </w:pPr>
          </w:p>
          <w:p w14:paraId="576B7F7E">
            <w:pPr>
              <w:pStyle w:val="9"/>
              <w:ind w:left="10"/>
              <w:jc w:val="center"/>
              <w:rPr>
                <w:sz w:val="18"/>
              </w:rPr>
            </w:pPr>
            <w:r>
              <w:rPr>
                <w:spacing w:val="-2"/>
                <w:sz w:val="18"/>
              </w:rPr>
              <w:t>15-</w:t>
            </w:r>
            <w:r>
              <w:rPr>
                <w:spacing w:val="-7"/>
                <w:sz w:val="18"/>
              </w:rPr>
              <w:t>18</w:t>
            </w:r>
          </w:p>
        </w:tc>
      </w:tr>
      <w:tr w14:paraId="0E319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3116" w:type="dxa"/>
          </w:tcPr>
          <w:p w14:paraId="1B37F539">
            <w:pPr>
              <w:pStyle w:val="9"/>
              <w:spacing w:before="120" w:line="259" w:lineRule="auto"/>
              <w:ind w:left="9"/>
              <w:rPr>
                <w:sz w:val="18"/>
              </w:rPr>
            </w:pPr>
            <w:r>
              <w:rPr>
                <w:sz w:val="18"/>
              </w:rPr>
              <w:t>Тактическая,</w:t>
            </w:r>
            <w:r>
              <w:rPr>
                <w:spacing w:val="-9"/>
                <w:sz w:val="18"/>
              </w:rPr>
              <w:t xml:space="preserve"> </w:t>
            </w:r>
            <w:r>
              <w:rPr>
                <w:sz w:val="18"/>
              </w:rPr>
              <w:t>теоретическая, психологическая</w:t>
            </w:r>
            <w:r>
              <w:rPr>
                <w:spacing w:val="-6"/>
                <w:sz w:val="18"/>
              </w:rPr>
              <w:t xml:space="preserve"> </w:t>
            </w:r>
            <w:r>
              <w:rPr>
                <w:spacing w:val="-2"/>
                <w:sz w:val="18"/>
              </w:rPr>
              <w:t>подготовка</w:t>
            </w:r>
          </w:p>
        </w:tc>
        <w:tc>
          <w:tcPr>
            <w:tcW w:w="991" w:type="dxa"/>
          </w:tcPr>
          <w:p w14:paraId="581C04B9">
            <w:pPr>
              <w:pStyle w:val="9"/>
              <w:spacing w:before="23"/>
              <w:rPr>
                <w:b/>
                <w:sz w:val="18"/>
              </w:rPr>
            </w:pPr>
          </w:p>
          <w:p w14:paraId="31CBE1E4">
            <w:pPr>
              <w:pStyle w:val="9"/>
              <w:ind w:left="7"/>
              <w:jc w:val="center"/>
              <w:rPr>
                <w:sz w:val="18"/>
              </w:rPr>
            </w:pPr>
            <w:r>
              <w:rPr>
                <w:spacing w:val="-2"/>
                <w:sz w:val="18"/>
              </w:rPr>
              <w:t>10-</w:t>
            </w:r>
            <w:r>
              <w:rPr>
                <w:spacing w:val="-7"/>
                <w:sz w:val="18"/>
              </w:rPr>
              <w:t>14</w:t>
            </w:r>
          </w:p>
        </w:tc>
        <w:tc>
          <w:tcPr>
            <w:tcW w:w="2126" w:type="dxa"/>
          </w:tcPr>
          <w:p w14:paraId="53DAEAC2">
            <w:pPr>
              <w:pStyle w:val="9"/>
              <w:spacing w:before="23"/>
              <w:rPr>
                <w:b/>
                <w:sz w:val="18"/>
              </w:rPr>
            </w:pPr>
          </w:p>
          <w:p w14:paraId="63DE0D8D">
            <w:pPr>
              <w:pStyle w:val="9"/>
              <w:ind w:left="13"/>
              <w:jc w:val="center"/>
              <w:rPr>
                <w:sz w:val="18"/>
              </w:rPr>
            </w:pPr>
            <w:r>
              <w:rPr>
                <w:spacing w:val="-2"/>
                <w:sz w:val="18"/>
              </w:rPr>
              <w:t>12-</w:t>
            </w:r>
            <w:r>
              <w:rPr>
                <w:spacing w:val="-7"/>
                <w:sz w:val="18"/>
              </w:rPr>
              <w:t>16</w:t>
            </w:r>
          </w:p>
        </w:tc>
        <w:tc>
          <w:tcPr>
            <w:tcW w:w="1843" w:type="dxa"/>
          </w:tcPr>
          <w:p w14:paraId="383423F8">
            <w:pPr>
              <w:pStyle w:val="9"/>
              <w:spacing w:before="23"/>
              <w:rPr>
                <w:b/>
                <w:sz w:val="18"/>
              </w:rPr>
            </w:pPr>
          </w:p>
          <w:p w14:paraId="35344B01">
            <w:pPr>
              <w:pStyle w:val="9"/>
              <w:ind w:left="12"/>
              <w:jc w:val="center"/>
              <w:rPr>
                <w:sz w:val="18"/>
              </w:rPr>
            </w:pPr>
            <w:r>
              <w:rPr>
                <w:spacing w:val="-2"/>
                <w:sz w:val="18"/>
              </w:rPr>
              <w:t>17-</w:t>
            </w:r>
            <w:r>
              <w:rPr>
                <w:spacing w:val="-7"/>
                <w:sz w:val="18"/>
              </w:rPr>
              <w:t>21</w:t>
            </w:r>
          </w:p>
        </w:tc>
        <w:tc>
          <w:tcPr>
            <w:tcW w:w="2126" w:type="dxa"/>
          </w:tcPr>
          <w:p w14:paraId="45486B0D">
            <w:pPr>
              <w:pStyle w:val="9"/>
              <w:spacing w:before="23"/>
              <w:rPr>
                <w:b/>
                <w:sz w:val="18"/>
              </w:rPr>
            </w:pPr>
          </w:p>
          <w:p w14:paraId="6BB97AFF">
            <w:pPr>
              <w:pStyle w:val="9"/>
              <w:ind w:left="10"/>
              <w:jc w:val="center"/>
              <w:rPr>
                <w:sz w:val="18"/>
              </w:rPr>
            </w:pPr>
            <w:r>
              <w:rPr>
                <w:spacing w:val="-2"/>
                <w:sz w:val="18"/>
              </w:rPr>
              <w:t>17-</w:t>
            </w:r>
            <w:r>
              <w:rPr>
                <w:spacing w:val="-7"/>
                <w:sz w:val="18"/>
              </w:rPr>
              <w:t>20</w:t>
            </w:r>
          </w:p>
        </w:tc>
      </w:tr>
      <w:tr w14:paraId="227DE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3116" w:type="dxa"/>
          </w:tcPr>
          <w:p w14:paraId="2A21BE76">
            <w:pPr>
              <w:pStyle w:val="9"/>
              <w:spacing w:before="23"/>
              <w:rPr>
                <w:b/>
                <w:sz w:val="18"/>
              </w:rPr>
            </w:pPr>
          </w:p>
          <w:p w14:paraId="3AB2AAC1">
            <w:pPr>
              <w:pStyle w:val="9"/>
              <w:ind w:left="9"/>
              <w:rPr>
                <w:sz w:val="18"/>
              </w:rPr>
            </w:pPr>
            <w:r>
              <w:rPr>
                <w:sz w:val="18"/>
              </w:rPr>
              <w:t>Инструкторская</w:t>
            </w:r>
            <w:r>
              <w:rPr>
                <w:spacing w:val="-4"/>
                <w:sz w:val="18"/>
              </w:rPr>
              <w:t xml:space="preserve"> </w:t>
            </w:r>
            <w:r>
              <w:rPr>
                <w:sz w:val="18"/>
              </w:rPr>
              <w:t>и</w:t>
            </w:r>
            <w:r>
              <w:rPr>
                <w:spacing w:val="-4"/>
                <w:sz w:val="18"/>
              </w:rPr>
              <w:t xml:space="preserve"> </w:t>
            </w:r>
            <w:r>
              <w:rPr>
                <w:sz w:val="18"/>
              </w:rPr>
              <w:t>судейская</w:t>
            </w:r>
            <w:r>
              <w:rPr>
                <w:spacing w:val="-3"/>
                <w:sz w:val="18"/>
              </w:rPr>
              <w:t xml:space="preserve"> </w:t>
            </w:r>
            <w:r>
              <w:rPr>
                <w:spacing w:val="-2"/>
                <w:sz w:val="18"/>
              </w:rPr>
              <w:t>практика</w:t>
            </w:r>
          </w:p>
        </w:tc>
        <w:tc>
          <w:tcPr>
            <w:tcW w:w="991" w:type="dxa"/>
          </w:tcPr>
          <w:p w14:paraId="7E4E1A11">
            <w:pPr>
              <w:pStyle w:val="9"/>
              <w:spacing w:before="23"/>
              <w:rPr>
                <w:b/>
                <w:sz w:val="18"/>
              </w:rPr>
            </w:pPr>
          </w:p>
          <w:p w14:paraId="3BEF1437">
            <w:pPr>
              <w:pStyle w:val="9"/>
              <w:ind w:left="5"/>
              <w:jc w:val="center"/>
              <w:rPr>
                <w:sz w:val="18"/>
              </w:rPr>
            </w:pPr>
            <w:r>
              <w:rPr>
                <w:sz w:val="18"/>
              </w:rPr>
              <w:t>-</w:t>
            </w:r>
          </w:p>
        </w:tc>
        <w:tc>
          <w:tcPr>
            <w:tcW w:w="2126" w:type="dxa"/>
          </w:tcPr>
          <w:p w14:paraId="3E8CA75B">
            <w:pPr>
              <w:pStyle w:val="9"/>
              <w:spacing w:before="23"/>
              <w:rPr>
                <w:b/>
                <w:sz w:val="18"/>
              </w:rPr>
            </w:pPr>
          </w:p>
          <w:p w14:paraId="5580EC39">
            <w:pPr>
              <w:pStyle w:val="9"/>
              <w:ind w:left="10"/>
              <w:jc w:val="center"/>
              <w:rPr>
                <w:sz w:val="18"/>
              </w:rPr>
            </w:pPr>
            <w:r>
              <w:rPr>
                <w:sz w:val="18"/>
              </w:rPr>
              <w:t>-</w:t>
            </w:r>
          </w:p>
        </w:tc>
        <w:tc>
          <w:tcPr>
            <w:tcW w:w="1843" w:type="dxa"/>
          </w:tcPr>
          <w:p w14:paraId="308DA0DB">
            <w:pPr>
              <w:pStyle w:val="9"/>
              <w:spacing w:before="23"/>
              <w:rPr>
                <w:b/>
                <w:sz w:val="18"/>
              </w:rPr>
            </w:pPr>
          </w:p>
          <w:p w14:paraId="750EEA8E">
            <w:pPr>
              <w:pStyle w:val="9"/>
              <w:ind w:left="8"/>
              <w:jc w:val="center"/>
              <w:rPr>
                <w:sz w:val="18"/>
              </w:rPr>
            </w:pPr>
            <w:r>
              <w:rPr>
                <w:sz w:val="18"/>
              </w:rPr>
              <w:t>1-</w:t>
            </w:r>
            <w:r>
              <w:rPr>
                <w:spacing w:val="-10"/>
                <w:sz w:val="18"/>
              </w:rPr>
              <w:t>2</w:t>
            </w:r>
          </w:p>
        </w:tc>
        <w:tc>
          <w:tcPr>
            <w:tcW w:w="2126" w:type="dxa"/>
          </w:tcPr>
          <w:p w14:paraId="6529C013">
            <w:pPr>
              <w:pStyle w:val="9"/>
              <w:spacing w:before="23"/>
              <w:rPr>
                <w:b/>
                <w:sz w:val="18"/>
              </w:rPr>
            </w:pPr>
          </w:p>
          <w:p w14:paraId="0C4ED6F4">
            <w:pPr>
              <w:pStyle w:val="9"/>
              <w:ind w:left="11"/>
              <w:jc w:val="center"/>
              <w:rPr>
                <w:sz w:val="18"/>
              </w:rPr>
            </w:pPr>
            <w:r>
              <w:rPr>
                <w:sz w:val="18"/>
              </w:rPr>
              <w:t>1-</w:t>
            </w:r>
            <w:r>
              <w:rPr>
                <w:spacing w:val="-10"/>
                <w:sz w:val="18"/>
              </w:rPr>
              <w:t>3</w:t>
            </w:r>
          </w:p>
        </w:tc>
      </w:tr>
      <w:tr w14:paraId="0CFF9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3116" w:type="dxa"/>
          </w:tcPr>
          <w:p w14:paraId="37061829">
            <w:pPr>
              <w:pStyle w:val="9"/>
              <w:spacing w:before="7" w:line="259" w:lineRule="auto"/>
              <w:ind w:left="9" w:right="132"/>
              <w:rPr>
                <w:sz w:val="18"/>
              </w:rPr>
            </w:pPr>
            <w:r>
              <w:rPr>
                <w:sz w:val="18"/>
              </w:rPr>
              <w:t>Медицинские,</w:t>
            </w:r>
            <w:r>
              <w:rPr>
                <w:spacing w:val="-12"/>
                <w:sz w:val="18"/>
              </w:rPr>
              <w:t xml:space="preserve"> </w:t>
            </w:r>
            <w:r>
              <w:rPr>
                <w:sz w:val="18"/>
              </w:rPr>
              <w:t>медико-биологические, восстановительные мероприятие,</w:t>
            </w:r>
          </w:p>
          <w:p w14:paraId="39142DBC">
            <w:pPr>
              <w:pStyle w:val="9"/>
              <w:spacing w:before="1"/>
              <w:ind w:left="9"/>
              <w:rPr>
                <w:sz w:val="18"/>
              </w:rPr>
            </w:pPr>
            <w:r>
              <w:rPr>
                <w:sz w:val="18"/>
              </w:rPr>
              <w:t>тестирование</w:t>
            </w:r>
            <w:r>
              <w:rPr>
                <w:spacing w:val="-3"/>
                <w:sz w:val="18"/>
              </w:rPr>
              <w:t xml:space="preserve"> </w:t>
            </w:r>
            <w:r>
              <w:rPr>
                <w:sz w:val="18"/>
              </w:rPr>
              <w:t>и</w:t>
            </w:r>
            <w:r>
              <w:rPr>
                <w:spacing w:val="-2"/>
                <w:sz w:val="18"/>
              </w:rPr>
              <w:t xml:space="preserve"> контроль</w:t>
            </w:r>
          </w:p>
        </w:tc>
        <w:tc>
          <w:tcPr>
            <w:tcW w:w="991" w:type="dxa"/>
          </w:tcPr>
          <w:p w14:paraId="1513EF32">
            <w:pPr>
              <w:pStyle w:val="9"/>
              <w:spacing w:before="23"/>
              <w:rPr>
                <w:b/>
                <w:sz w:val="18"/>
              </w:rPr>
            </w:pPr>
          </w:p>
          <w:p w14:paraId="47A7C96A">
            <w:pPr>
              <w:pStyle w:val="9"/>
              <w:ind w:left="4"/>
              <w:jc w:val="center"/>
              <w:rPr>
                <w:sz w:val="18"/>
              </w:rPr>
            </w:pPr>
            <w:r>
              <w:rPr>
                <w:sz w:val="18"/>
              </w:rPr>
              <w:t>1-</w:t>
            </w:r>
            <w:r>
              <w:rPr>
                <w:spacing w:val="-10"/>
                <w:sz w:val="18"/>
              </w:rPr>
              <w:t>3</w:t>
            </w:r>
          </w:p>
        </w:tc>
        <w:tc>
          <w:tcPr>
            <w:tcW w:w="2126" w:type="dxa"/>
          </w:tcPr>
          <w:p w14:paraId="170C7877">
            <w:pPr>
              <w:pStyle w:val="9"/>
              <w:spacing w:before="23"/>
              <w:rPr>
                <w:b/>
                <w:sz w:val="18"/>
              </w:rPr>
            </w:pPr>
          </w:p>
          <w:p w14:paraId="3A1D2D2C">
            <w:pPr>
              <w:pStyle w:val="9"/>
              <w:ind w:left="9"/>
              <w:jc w:val="center"/>
              <w:rPr>
                <w:sz w:val="18"/>
              </w:rPr>
            </w:pPr>
            <w:r>
              <w:rPr>
                <w:sz w:val="18"/>
              </w:rPr>
              <w:t>2-</w:t>
            </w:r>
            <w:r>
              <w:rPr>
                <w:spacing w:val="-10"/>
                <w:sz w:val="18"/>
              </w:rPr>
              <w:t>4</w:t>
            </w:r>
          </w:p>
        </w:tc>
        <w:tc>
          <w:tcPr>
            <w:tcW w:w="1843" w:type="dxa"/>
          </w:tcPr>
          <w:p w14:paraId="2345655B">
            <w:pPr>
              <w:pStyle w:val="9"/>
              <w:spacing w:before="23"/>
              <w:rPr>
                <w:b/>
                <w:sz w:val="18"/>
              </w:rPr>
            </w:pPr>
          </w:p>
          <w:p w14:paraId="7EFE8E95">
            <w:pPr>
              <w:pStyle w:val="9"/>
              <w:ind w:left="8"/>
              <w:jc w:val="center"/>
              <w:rPr>
                <w:sz w:val="18"/>
              </w:rPr>
            </w:pPr>
            <w:r>
              <w:rPr>
                <w:sz w:val="18"/>
              </w:rPr>
              <w:t>4-</w:t>
            </w:r>
            <w:r>
              <w:rPr>
                <w:spacing w:val="-10"/>
                <w:sz w:val="18"/>
              </w:rPr>
              <w:t>6</w:t>
            </w:r>
          </w:p>
        </w:tc>
        <w:tc>
          <w:tcPr>
            <w:tcW w:w="2126" w:type="dxa"/>
          </w:tcPr>
          <w:p w14:paraId="5591DE5C">
            <w:pPr>
              <w:pStyle w:val="9"/>
              <w:spacing w:before="23"/>
              <w:rPr>
                <w:b/>
                <w:sz w:val="18"/>
              </w:rPr>
            </w:pPr>
          </w:p>
          <w:p w14:paraId="33FF19C6">
            <w:pPr>
              <w:pStyle w:val="9"/>
              <w:ind w:left="11"/>
              <w:jc w:val="center"/>
              <w:rPr>
                <w:sz w:val="18"/>
              </w:rPr>
            </w:pPr>
            <w:r>
              <w:rPr>
                <w:sz w:val="18"/>
              </w:rPr>
              <w:t>4-</w:t>
            </w:r>
            <w:r>
              <w:rPr>
                <w:spacing w:val="-10"/>
                <w:sz w:val="18"/>
              </w:rPr>
              <w:t>6</w:t>
            </w:r>
          </w:p>
        </w:tc>
      </w:tr>
    </w:tbl>
    <w:p w14:paraId="0B1D48DB">
      <w:pPr>
        <w:pStyle w:val="6"/>
        <w:spacing w:before="7"/>
        <w:rPr>
          <w:b/>
          <w:sz w:val="14"/>
        </w:rPr>
      </w:pPr>
    </w:p>
    <w:p w14:paraId="7F7F087B">
      <w:pPr>
        <w:pStyle w:val="6"/>
        <w:rPr>
          <w:b/>
          <w:sz w:val="14"/>
        </w:rPr>
        <w:sectPr>
          <w:pgSz w:w="11920" w:h="16850"/>
          <w:pgMar w:top="980" w:right="283" w:bottom="280" w:left="283" w:header="523" w:footer="0" w:gutter="0"/>
          <w:cols w:space="720" w:num="1"/>
        </w:sectPr>
      </w:pPr>
    </w:p>
    <w:p w14:paraId="559FCEAC">
      <w:pPr>
        <w:pStyle w:val="2"/>
        <w:numPr>
          <w:ilvl w:val="0"/>
          <w:numId w:val="5"/>
        </w:numPr>
        <w:tabs>
          <w:tab w:val="left" w:pos="3065"/>
        </w:tabs>
        <w:spacing w:before="90"/>
        <w:ind w:left="3065" w:hanging="451"/>
        <w:jc w:val="left"/>
      </w:pPr>
      <w:r>
        <w:t>Календарный</w:t>
      </w:r>
      <w:r>
        <w:rPr>
          <w:spacing w:val="-12"/>
        </w:rPr>
        <w:t xml:space="preserve"> </w:t>
      </w:r>
      <w:r>
        <w:t>план</w:t>
      </w:r>
      <w:r>
        <w:rPr>
          <w:spacing w:val="-9"/>
        </w:rPr>
        <w:t xml:space="preserve"> </w:t>
      </w:r>
      <w:r>
        <w:t>воспитательной</w:t>
      </w:r>
      <w:r>
        <w:rPr>
          <w:spacing w:val="-9"/>
        </w:rPr>
        <w:t xml:space="preserve"> </w:t>
      </w:r>
      <w:r>
        <w:rPr>
          <w:spacing w:val="-2"/>
        </w:rPr>
        <w:t>работы:</w:t>
      </w:r>
    </w:p>
    <w:p w14:paraId="21A745E6">
      <w:pPr>
        <w:pStyle w:val="6"/>
        <w:spacing w:before="204"/>
        <w:rPr>
          <w:b/>
          <w:sz w:val="18"/>
        </w:rPr>
      </w:pPr>
      <w:r>
        <w:br w:type="column"/>
      </w:r>
    </w:p>
    <w:p w14:paraId="306C0F4F">
      <w:pPr>
        <w:ind w:left="718"/>
        <w:rPr>
          <w:b/>
          <w:sz w:val="18"/>
        </w:rPr>
      </w:pPr>
      <w:r>
        <w:rPr>
          <w:b/>
          <w:color w:val="528135"/>
          <w:sz w:val="18"/>
        </w:rPr>
        <w:t>Таблица</w:t>
      </w:r>
      <w:r>
        <w:rPr>
          <w:b/>
          <w:color w:val="528135"/>
          <w:spacing w:val="-1"/>
          <w:sz w:val="18"/>
        </w:rPr>
        <w:t xml:space="preserve"> </w:t>
      </w:r>
      <w:r>
        <w:rPr>
          <w:b/>
          <w:color w:val="528135"/>
          <w:sz w:val="18"/>
        </w:rPr>
        <w:t>№</w:t>
      </w:r>
      <w:r>
        <w:rPr>
          <w:b/>
          <w:color w:val="528135"/>
          <w:spacing w:val="-3"/>
          <w:sz w:val="18"/>
        </w:rPr>
        <w:t xml:space="preserve"> </w:t>
      </w:r>
      <w:r>
        <w:rPr>
          <w:b/>
          <w:color w:val="528135"/>
          <w:spacing w:val="-10"/>
          <w:sz w:val="18"/>
        </w:rPr>
        <w:t>7</w:t>
      </w:r>
    </w:p>
    <w:p w14:paraId="0E901ED3">
      <w:pPr>
        <w:rPr>
          <w:b/>
          <w:sz w:val="18"/>
        </w:rPr>
        <w:sectPr>
          <w:type w:val="continuous"/>
          <w:pgSz w:w="11920" w:h="16850"/>
          <w:pgMar w:top="980" w:right="283" w:bottom="280" w:left="283" w:header="523" w:footer="0" w:gutter="0"/>
          <w:cols w:equalWidth="0" w:num="2">
            <w:col w:w="8733" w:space="40"/>
            <w:col w:w="2581"/>
          </w:cols>
        </w:sect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2"/>
        <w:gridCol w:w="2663"/>
        <w:gridCol w:w="4475"/>
        <w:gridCol w:w="1798"/>
      </w:tblGrid>
      <w:tr w14:paraId="64D59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802" w:type="dxa"/>
          </w:tcPr>
          <w:p w14:paraId="1E898622">
            <w:pPr>
              <w:pStyle w:val="9"/>
              <w:spacing w:before="15" w:line="247" w:lineRule="exact"/>
              <w:ind w:left="16"/>
              <w:jc w:val="center"/>
            </w:pPr>
            <w:r>
              <w:t xml:space="preserve">№ </w:t>
            </w:r>
            <w:r>
              <w:rPr>
                <w:spacing w:val="-5"/>
              </w:rPr>
              <w:t>п/п</w:t>
            </w:r>
          </w:p>
        </w:tc>
        <w:tc>
          <w:tcPr>
            <w:tcW w:w="2663" w:type="dxa"/>
          </w:tcPr>
          <w:p w14:paraId="241808BE">
            <w:pPr>
              <w:pStyle w:val="9"/>
              <w:spacing w:before="15" w:line="247" w:lineRule="exact"/>
              <w:ind w:left="352"/>
            </w:pPr>
            <w:r>
              <w:t>Направление</w:t>
            </w:r>
            <w:r>
              <w:rPr>
                <w:spacing w:val="-7"/>
              </w:rPr>
              <w:t xml:space="preserve"> </w:t>
            </w:r>
            <w:r>
              <w:rPr>
                <w:spacing w:val="-2"/>
              </w:rPr>
              <w:t>работы</w:t>
            </w:r>
          </w:p>
        </w:tc>
        <w:tc>
          <w:tcPr>
            <w:tcW w:w="4475" w:type="dxa"/>
          </w:tcPr>
          <w:p w14:paraId="30373509">
            <w:pPr>
              <w:pStyle w:val="9"/>
              <w:spacing w:before="15" w:line="247" w:lineRule="exact"/>
              <w:ind w:left="11"/>
              <w:jc w:val="center"/>
            </w:pPr>
            <w:r>
              <w:rPr>
                <w:spacing w:val="-2"/>
              </w:rPr>
              <w:t>Мероприятия</w:t>
            </w:r>
          </w:p>
        </w:tc>
        <w:tc>
          <w:tcPr>
            <w:tcW w:w="1798" w:type="dxa"/>
          </w:tcPr>
          <w:p w14:paraId="4080F69A">
            <w:pPr>
              <w:pStyle w:val="9"/>
              <w:spacing w:before="15" w:line="247" w:lineRule="exact"/>
              <w:ind w:left="29"/>
            </w:pPr>
            <w:r>
              <w:t>Сроки</w:t>
            </w:r>
            <w:r>
              <w:rPr>
                <w:spacing w:val="-1"/>
              </w:rPr>
              <w:t xml:space="preserve"> </w:t>
            </w:r>
            <w:r>
              <w:rPr>
                <w:spacing w:val="-2"/>
              </w:rPr>
              <w:t>проведения</w:t>
            </w:r>
          </w:p>
        </w:tc>
      </w:tr>
      <w:tr w14:paraId="3E28C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802" w:type="dxa"/>
          </w:tcPr>
          <w:p w14:paraId="47E99062">
            <w:pPr>
              <w:pStyle w:val="9"/>
              <w:spacing w:line="247" w:lineRule="exact"/>
              <w:ind w:left="16"/>
              <w:jc w:val="center"/>
            </w:pPr>
            <w:r>
              <w:rPr>
                <w:spacing w:val="-5"/>
              </w:rPr>
              <w:t>1.</w:t>
            </w:r>
          </w:p>
        </w:tc>
        <w:tc>
          <w:tcPr>
            <w:tcW w:w="8936" w:type="dxa"/>
            <w:gridSpan w:val="3"/>
          </w:tcPr>
          <w:p w14:paraId="6BC684DC">
            <w:pPr>
              <w:pStyle w:val="9"/>
              <w:spacing w:line="247" w:lineRule="exact"/>
              <w:ind w:left="13"/>
              <w:rPr>
                <w:b/>
              </w:rPr>
            </w:pPr>
            <w:r>
              <w:rPr>
                <w:b/>
              </w:rPr>
              <w:t>Профориентационная</w:t>
            </w:r>
            <w:r>
              <w:rPr>
                <w:b/>
                <w:spacing w:val="-12"/>
              </w:rPr>
              <w:t xml:space="preserve"> </w:t>
            </w:r>
            <w:r>
              <w:rPr>
                <w:b/>
                <w:spacing w:val="-2"/>
              </w:rPr>
              <w:t>деятельность</w:t>
            </w:r>
          </w:p>
        </w:tc>
      </w:tr>
      <w:tr w14:paraId="5E4C4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26" w:hRule="atLeast"/>
        </w:trPr>
        <w:tc>
          <w:tcPr>
            <w:tcW w:w="802" w:type="dxa"/>
          </w:tcPr>
          <w:p w14:paraId="3542FBD8">
            <w:pPr>
              <w:pStyle w:val="9"/>
              <w:spacing w:before="15"/>
              <w:ind w:left="16" w:right="2"/>
              <w:jc w:val="center"/>
            </w:pPr>
            <w:r>
              <w:rPr>
                <w:spacing w:val="-4"/>
              </w:rPr>
              <w:t>1.1.</w:t>
            </w:r>
          </w:p>
        </w:tc>
        <w:tc>
          <w:tcPr>
            <w:tcW w:w="2663" w:type="dxa"/>
          </w:tcPr>
          <w:p w14:paraId="5E8B078F">
            <w:pPr>
              <w:pStyle w:val="9"/>
              <w:spacing w:before="15"/>
              <w:ind w:left="13"/>
            </w:pPr>
            <w:r>
              <w:t>Судейская</w:t>
            </w:r>
            <w:r>
              <w:rPr>
                <w:spacing w:val="-3"/>
              </w:rPr>
              <w:t xml:space="preserve"> </w:t>
            </w:r>
            <w:r>
              <w:rPr>
                <w:spacing w:val="-2"/>
              </w:rPr>
              <w:t>практика</w:t>
            </w:r>
          </w:p>
        </w:tc>
        <w:tc>
          <w:tcPr>
            <w:tcW w:w="4475" w:type="dxa"/>
          </w:tcPr>
          <w:p w14:paraId="45B01F05">
            <w:pPr>
              <w:pStyle w:val="9"/>
              <w:spacing w:before="15"/>
              <w:ind w:left="12" w:right="612"/>
              <w:jc w:val="both"/>
              <w:rPr>
                <w:b/>
              </w:rPr>
            </w:pPr>
            <w:r>
              <w:rPr>
                <w:b/>
              </w:rPr>
              <w:t>Участие</w:t>
            </w:r>
            <w:r>
              <w:rPr>
                <w:b/>
                <w:spacing w:val="-11"/>
              </w:rPr>
              <w:t xml:space="preserve"> </w:t>
            </w:r>
            <w:r>
              <w:rPr>
                <w:b/>
              </w:rPr>
              <w:t>в</w:t>
            </w:r>
            <w:r>
              <w:rPr>
                <w:b/>
                <w:spacing w:val="-9"/>
              </w:rPr>
              <w:t xml:space="preserve"> </w:t>
            </w:r>
            <w:r>
              <w:rPr>
                <w:b/>
              </w:rPr>
              <w:t>спортивных</w:t>
            </w:r>
            <w:r>
              <w:rPr>
                <w:b/>
                <w:spacing w:val="-9"/>
              </w:rPr>
              <w:t xml:space="preserve"> </w:t>
            </w:r>
            <w:r>
              <w:rPr>
                <w:b/>
              </w:rPr>
              <w:t>соревнованиях различного</w:t>
            </w:r>
            <w:r>
              <w:rPr>
                <w:b/>
                <w:spacing w:val="-10"/>
              </w:rPr>
              <w:t xml:space="preserve"> </w:t>
            </w:r>
            <w:r>
              <w:rPr>
                <w:b/>
              </w:rPr>
              <w:t>уровня,</w:t>
            </w:r>
            <w:r>
              <w:rPr>
                <w:b/>
                <w:spacing w:val="-8"/>
              </w:rPr>
              <w:t xml:space="preserve"> </w:t>
            </w:r>
            <w:r>
              <w:rPr>
                <w:b/>
              </w:rPr>
              <w:t>в</w:t>
            </w:r>
            <w:r>
              <w:rPr>
                <w:b/>
                <w:spacing w:val="-10"/>
              </w:rPr>
              <w:t xml:space="preserve"> </w:t>
            </w:r>
            <w:r>
              <w:rPr>
                <w:b/>
              </w:rPr>
              <w:t>рамках</w:t>
            </w:r>
            <w:r>
              <w:rPr>
                <w:b/>
                <w:spacing w:val="-8"/>
              </w:rPr>
              <w:t xml:space="preserve"> </w:t>
            </w:r>
            <w:r>
              <w:rPr>
                <w:b/>
              </w:rPr>
              <w:t xml:space="preserve">которых </w:t>
            </w:r>
            <w:r>
              <w:rPr>
                <w:b/>
                <w:spacing w:val="-2"/>
              </w:rPr>
              <w:t>предусмотрено:</w:t>
            </w:r>
          </w:p>
          <w:p w14:paraId="64D481AC">
            <w:pPr>
              <w:pStyle w:val="9"/>
              <w:numPr>
                <w:ilvl w:val="0"/>
                <w:numId w:val="8"/>
              </w:numPr>
              <w:tabs>
                <w:tab w:val="left" w:pos="138"/>
              </w:tabs>
              <w:ind w:right="392" w:firstLine="0"/>
            </w:pPr>
            <w:r>
              <w:t>практическое</w:t>
            </w:r>
            <w:r>
              <w:rPr>
                <w:spacing w:val="-9"/>
              </w:rPr>
              <w:t xml:space="preserve"> </w:t>
            </w:r>
            <w:r>
              <w:t>и</w:t>
            </w:r>
            <w:r>
              <w:rPr>
                <w:spacing w:val="-9"/>
              </w:rPr>
              <w:t xml:space="preserve"> </w:t>
            </w:r>
            <w:r>
              <w:t>теоретическое</w:t>
            </w:r>
            <w:r>
              <w:rPr>
                <w:spacing w:val="-10"/>
              </w:rPr>
              <w:t xml:space="preserve"> </w:t>
            </w:r>
            <w:r>
              <w:t>изучение</w:t>
            </w:r>
            <w:r>
              <w:rPr>
                <w:spacing w:val="-9"/>
              </w:rPr>
              <w:t xml:space="preserve"> </w:t>
            </w:r>
            <w:r>
              <w:t>и применение правил вида спорта и терминологии, принятой в виде спорта;</w:t>
            </w:r>
          </w:p>
          <w:p w14:paraId="0E15045E">
            <w:pPr>
              <w:pStyle w:val="9"/>
              <w:numPr>
                <w:ilvl w:val="0"/>
                <w:numId w:val="8"/>
              </w:numPr>
              <w:tabs>
                <w:tab w:val="left" w:pos="138"/>
              </w:tabs>
              <w:ind w:right="490" w:firstLine="0"/>
            </w:pPr>
            <w:r>
              <w:t>приобретение навыков судейства и проведения спортивных соревнований в качестве</w:t>
            </w:r>
            <w:r>
              <w:rPr>
                <w:spacing w:val="-9"/>
              </w:rPr>
              <w:t xml:space="preserve"> </w:t>
            </w:r>
            <w:r>
              <w:t>помощника</w:t>
            </w:r>
            <w:r>
              <w:rPr>
                <w:spacing w:val="-9"/>
              </w:rPr>
              <w:t xml:space="preserve"> </w:t>
            </w:r>
            <w:r>
              <w:t>спортивного</w:t>
            </w:r>
            <w:r>
              <w:rPr>
                <w:spacing w:val="-9"/>
              </w:rPr>
              <w:t xml:space="preserve"> </w:t>
            </w:r>
            <w:r>
              <w:t>судьи</w:t>
            </w:r>
            <w:r>
              <w:rPr>
                <w:spacing w:val="-9"/>
              </w:rPr>
              <w:t xml:space="preserve"> </w:t>
            </w:r>
            <w:r>
              <w:t xml:space="preserve">и (или) помощника секретаря спортивных </w:t>
            </w:r>
            <w:r>
              <w:rPr>
                <w:spacing w:val="-2"/>
              </w:rPr>
              <w:t>соревнований;</w:t>
            </w:r>
          </w:p>
          <w:p w14:paraId="1CFF2CE1">
            <w:pPr>
              <w:pStyle w:val="9"/>
              <w:numPr>
                <w:ilvl w:val="0"/>
                <w:numId w:val="8"/>
              </w:numPr>
              <w:tabs>
                <w:tab w:val="left" w:pos="138"/>
              </w:tabs>
              <w:ind w:right="433" w:firstLine="0"/>
            </w:pPr>
            <w:r>
              <w:t>приобретение</w:t>
            </w:r>
            <w:r>
              <w:rPr>
                <w:spacing w:val="-14"/>
              </w:rPr>
              <w:t xml:space="preserve"> </w:t>
            </w:r>
            <w:r>
              <w:t>навыков</w:t>
            </w:r>
            <w:r>
              <w:rPr>
                <w:spacing w:val="-14"/>
              </w:rPr>
              <w:t xml:space="preserve"> </w:t>
            </w:r>
            <w:r>
              <w:t>самостоятельного судейства спортивных соревнований;</w:t>
            </w:r>
          </w:p>
          <w:p w14:paraId="6986A6C7">
            <w:pPr>
              <w:pStyle w:val="9"/>
              <w:numPr>
                <w:ilvl w:val="0"/>
                <w:numId w:val="8"/>
              </w:numPr>
              <w:tabs>
                <w:tab w:val="left" w:pos="138"/>
              </w:tabs>
              <w:spacing w:line="254" w:lineRule="exact"/>
              <w:ind w:right="217" w:firstLine="0"/>
            </w:pPr>
            <w:r>
              <w:t>формирование</w:t>
            </w:r>
            <w:r>
              <w:rPr>
                <w:spacing w:val="-11"/>
              </w:rPr>
              <w:t xml:space="preserve"> </w:t>
            </w:r>
            <w:r>
              <w:t>уважительного</w:t>
            </w:r>
            <w:r>
              <w:rPr>
                <w:spacing w:val="-11"/>
              </w:rPr>
              <w:t xml:space="preserve"> </w:t>
            </w:r>
            <w:r>
              <w:t>отношения</w:t>
            </w:r>
            <w:r>
              <w:rPr>
                <w:spacing w:val="-12"/>
              </w:rPr>
              <w:t xml:space="preserve"> </w:t>
            </w:r>
            <w:r>
              <w:t>к решениям спортивных судей.</w:t>
            </w:r>
          </w:p>
        </w:tc>
        <w:tc>
          <w:tcPr>
            <w:tcW w:w="1798" w:type="dxa"/>
          </w:tcPr>
          <w:p w14:paraId="070FE244">
            <w:pPr>
              <w:pStyle w:val="9"/>
              <w:spacing w:before="15"/>
              <w:ind w:left="12"/>
            </w:pPr>
            <w:r>
              <w:t>В</w:t>
            </w:r>
            <w:r>
              <w:rPr>
                <w:spacing w:val="-5"/>
              </w:rPr>
              <w:t xml:space="preserve"> </w:t>
            </w:r>
            <w:r>
              <w:t>течение</w:t>
            </w:r>
            <w:r>
              <w:rPr>
                <w:spacing w:val="-2"/>
              </w:rPr>
              <w:t xml:space="preserve"> </w:t>
            </w:r>
            <w:r>
              <w:rPr>
                <w:spacing w:val="-4"/>
              </w:rPr>
              <w:t>года</w:t>
            </w:r>
          </w:p>
        </w:tc>
      </w:tr>
      <w:tr w14:paraId="16DAF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2" w:hRule="atLeast"/>
        </w:trPr>
        <w:tc>
          <w:tcPr>
            <w:tcW w:w="802" w:type="dxa"/>
          </w:tcPr>
          <w:p w14:paraId="435728B3">
            <w:pPr>
              <w:pStyle w:val="9"/>
              <w:ind w:left="16" w:right="2"/>
              <w:jc w:val="center"/>
            </w:pPr>
            <w:r>
              <w:rPr>
                <w:spacing w:val="-4"/>
              </w:rPr>
              <w:t>1.2.</w:t>
            </w:r>
          </w:p>
        </w:tc>
        <w:tc>
          <w:tcPr>
            <w:tcW w:w="2663" w:type="dxa"/>
          </w:tcPr>
          <w:p w14:paraId="3CE0BA7D">
            <w:pPr>
              <w:pStyle w:val="9"/>
              <w:ind w:left="13"/>
            </w:pPr>
            <w:r>
              <w:t>Инструкторская</w:t>
            </w:r>
            <w:r>
              <w:rPr>
                <w:spacing w:val="-5"/>
              </w:rPr>
              <w:t xml:space="preserve"> </w:t>
            </w:r>
            <w:r>
              <w:rPr>
                <w:spacing w:val="-2"/>
              </w:rPr>
              <w:t>практика</w:t>
            </w:r>
          </w:p>
        </w:tc>
        <w:tc>
          <w:tcPr>
            <w:tcW w:w="4475" w:type="dxa"/>
          </w:tcPr>
          <w:p w14:paraId="04A42112">
            <w:pPr>
              <w:pStyle w:val="9"/>
              <w:spacing w:line="252" w:lineRule="exact"/>
              <w:ind w:left="12" w:right="70"/>
              <w:rPr>
                <w:b/>
              </w:rPr>
            </w:pPr>
            <w:r>
              <w:rPr>
                <w:b/>
              </w:rPr>
              <w:t>Учебно-тренировочные</w:t>
            </w:r>
            <w:r>
              <w:rPr>
                <w:b/>
                <w:spacing w:val="-13"/>
              </w:rPr>
              <w:t xml:space="preserve"> </w:t>
            </w:r>
            <w:r>
              <w:rPr>
                <w:b/>
              </w:rPr>
              <w:t>занятия,</w:t>
            </w:r>
            <w:r>
              <w:rPr>
                <w:b/>
                <w:spacing w:val="-11"/>
              </w:rPr>
              <w:t xml:space="preserve"> </w:t>
            </w:r>
            <w:r>
              <w:rPr>
                <w:b/>
              </w:rPr>
              <w:t>в</w:t>
            </w:r>
            <w:r>
              <w:rPr>
                <w:b/>
                <w:spacing w:val="-11"/>
              </w:rPr>
              <w:t xml:space="preserve"> </w:t>
            </w:r>
            <w:r>
              <w:rPr>
                <w:b/>
              </w:rPr>
              <w:t>рамках которых предусмотрено:</w:t>
            </w:r>
          </w:p>
        </w:tc>
        <w:tc>
          <w:tcPr>
            <w:tcW w:w="1798" w:type="dxa"/>
          </w:tcPr>
          <w:p w14:paraId="23F6B691">
            <w:pPr>
              <w:pStyle w:val="9"/>
              <w:ind w:left="12"/>
            </w:pPr>
            <w:r>
              <w:t>В</w:t>
            </w:r>
            <w:r>
              <w:rPr>
                <w:spacing w:val="-5"/>
              </w:rPr>
              <w:t xml:space="preserve"> </w:t>
            </w:r>
            <w:r>
              <w:t>течение</w:t>
            </w:r>
            <w:r>
              <w:rPr>
                <w:spacing w:val="-2"/>
              </w:rPr>
              <w:t xml:space="preserve"> </w:t>
            </w:r>
            <w:r>
              <w:rPr>
                <w:spacing w:val="-4"/>
              </w:rPr>
              <w:t>года</w:t>
            </w:r>
          </w:p>
        </w:tc>
      </w:tr>
    </w:tbl>
    <w:p w14:paraId="67BF041A">
      <w:pPr>
        <w:pStyle w:val="9"/>
        <w:sectPr>
          <w:type w:val="continuous"/>
          <w:pgSz w:w="11920" w:h="16850"/>
          <w:pgMar w:top="980" w:right="283" w:bottom="280" w:left="283" w:header="523" w:footer="0" w:gutter="0"/>
          <w:cols w:space="720" w:num="1"/>
        </w:sectPr>
      </w:pPr>
    </w:p>
    <w:p w14:paraId="729A9A93">
      <w:pPr>
        <w:pStyle w:val="6"/>
        <w:rPr>
          <w:b/>
          <w:sz w:val="20"/>
        </w:rPr>
      </w:pPr>
    </w:p>
    <w:p w14:paraId="643EA73F">
      <w:pPr>
        <w:pStyle w:val="6"/>
        <w:spacing w:before="169"/>
        <w:rPr>
          <w:b/>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2"/>
        <w:gridCol w:w="2663"/>
        <w:gridCol w:w="4475"/>
        <w:gridCol w:w="1798"/>
      </w:tblGrid>
      <w:tr w14:paraId="29BED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19" w:hRule="atLeast"/>
        </w:trPr>
        <w:tc>
          <w:tcPr>
            <w:tcW w:w="802" w:type="dxa"/>
            <w:tcBorders>
              <w:top w:val="nil"/>
            </w:tcBorders>
          </w:tcPr>
          <w:p w14:paraId="1C27B296">
            <w:pPr>
              <w:pStyle w:val="9"/>
            </w:pPr>
          </w:p>
        </w:tc>
        <w:tc>
          <w:tcPr>
            <w:tcW w:w="2663" w:type="dxa"/>
            <w:tcBorders>
              <w:top w:val="nil"/>
            </w:tcBorders>
          </w:tcPr>
          <w:p w14:paraId="25C4B7B9">
            <w:pPr>
              <w:pStyle w:val="9"/>
            </w:pPr>
          </w:p>
        </w:tc>
        <w:tc>
          <w:tcPr>
            <w:tcW w:w="4475" w:type="dxa"/>
            <w:tcBorders>
              <w:top w:val="nil"/>
            </w:tcBorders>
          </w:tcPr>
          <w:p w14:paraId="37DBA9B1">
            <w:pPr>
              <w:pStyle w:val="9"/>
              <w:numPr>
                <w:ilvl w:val="0"/>
                <w:numId w:val="9"/>
              </w:numPr>
              <w:tabs>
                <w:tab w:val="left" w:pos="138"/>
              </w:tabs>
              <w:spacing w:before="13"/>
              <w:ind w:right="70" w:firstLine="0"/>
            </w:pPr>
            <w:r>
              <w:t>освоение</w:t>
            </w:r>
            <w:r>
              <w:rPr>
                <w:spacing w:val="-8"/>
              </w:rPr>
              <w:t xml:space="preserve"> </w:t>
            </w:r>
            <w:r>
              <w:t>навыков</w:t>
            </w:r>
            <w:r>
              <w:rPr>
                <w:spacing w:val="-8"/>
              </w:rPr>
              <w:t xml:space="preserve"> </w:t>
            </w:r>
            <w:r>
              <w:t>организации</w:t>
            </w:r>
            <w:r>
              <w:rPr>
                <w:spacing w:val="-8"/>
              </w:rPr>
              <w:t xml:space="preserve"> </w:t>
            </w:r>
            <w:r>
              <w:t>и</w:t>
            </w:r>
            <w:r>
              <w:rPr>
                <w:spacing w:val="-9"/>
              </w:rPr>
              <w:t xml:space="preserve"> </w:t>
            </w:r>
            <w:r>
              <w:t xml:space="preserve">проведения учебно-тренировочных занятий в качестве помощника тренера- преподавателя, </w:t>
            </w:r>
            <w:r>
              <w:rPr>
                <w:spacing w:val="-2"/>
              </w:rPr>
              <w:t>инструктора;</w:t>
            </w:r>
          </w:p>
          <w:p w14:paraId="00E09A09">
            <w:pPr>
              <w:pStyle w:val="9"/>
              <w:numPr>
                <w:ilvl w:val="0"/>
                <w:numId w:val="9"/>
              </w:numPr>
              <w:tabs>
                <w:tab w:val="left" w:pos="138"/>
              </w:tabs>
              <w:spacing w:before="1"/>
              <w:ind w:right="548" w:firstLine="0"/>
            </w:pPr>
            <w:r>
              <w:t>составление конспекта учебно-тренировочного</w:t>
            </w:r>
            <w:r>
              <w:rPr>
                <w:spacing w:val="-8"/>
              </w:rPr>
              <w:t xml:space="preserve"> </w:t>
            </w:r>
            <w:r>
              <w:t>занятия</w:t>
            </w:r>
            <w:r>
              <w:rPr>
                <w:spacing w:val="-9"/>
              </w:rPr>
              <w:t xml:space="preserve"> </w:t>
            </w:r>
            <w:r>
              <w:t>в</w:t>
            </w:r>
            <w:r>
              <w:rPr>
                <w:spacing w:val="-12"/>
              </w:rPr>
              <w:t xml:space="preserve"> </w:t>
            </w:r>
            <w:r>
              <w:t>соответствии</w:t>
            </w:r>
            <w:r>
              <w:rPr>
                <w:spacing w:val="-9"/>
              </w:rPr>
              <w:t xml:space="preserve"> </w:t>
            </w:r>
            <w:r>
              <w:t>с поставленной задачей;</w:t>
            </w:r>
          </w:p>
          <w:p w14:paraId="635061D4">
            <w:pPr>
              <w:pStyle w:val="9"/>
              <w:numPr>
                <w:ilvl w:val="0"/>
                <w:numId w:val="9"/>
              </w:numPr>
              <w:tabs>
                <w:tab w:val="left" w:pos="138"/>
              </w:tabs>
              <w:spacing w:line="252" w:lineRule="exact"/>
              <w:ind w:left="138" w:hanging="126"/>
            </w:pPr>
            <w:r>
              <w:t>формирование</w:t>
            </w:r>
            <w:r>
              <w:rPr>
                <w:spacing w:val="-10"/>
              </w:rPr>
              <w:t xml:space="preserve"> </w:t>
            </w:r>
            <w:r>
              <w:t>навыков</w:t>
            </w:r>
            <w:r>
              <w:rPr>
                <w:spacing w:val="-12"/>
              </w:rPr>
              <w:t xml:space="preserve"> </w:t>
            </w:r>
            <w:r>
              <w:rPr>
                <w:spacing w:val="-2"/>
              </w:rPr>
              <w:t>наставничества;</w:t>
            </w:r>
          </w:p>
          <w:p w14:paraId="314AE893">
            <w:pPr>
              <w:pStyle w:val="9"/>
              <w:numPr>
                <w:ilvl w:val="0"/>
                <w:numId w:val="9"/>
              </w:numPr>
              <w:tabs>
                <w:tab w:val="left" w:pos="138"/>
              </w:tabs>
              <w:ind w:right="94" w:firstLine="0"/>
            </w:pPr>
            <w:r>
              <w:t>формирование сознательного отношения к учебно-тренировочному</w:t>
            </w:r>
            <w:r>
              <w:rPr>
                <w:spacing w:val="-14"/>
              </w:rPr>
              <w:t xml:space="preserve"> </w:t>
            </w:r>
            <w:r>
              <w:t>и</w:t>
            </w:r>
            <w:r>
              <w:rPr>
                <w:spacing w:val="-14"/>
              </w:rPr>
              <w:t xml:space="preserve"> </w:t>
            </w:r>
            <w:r>
              <w:t xml:space="preserve">соревновательному </w:t>
            </w:r>
            <w:r>
              <w:rPr>
                <w:spacing w:val="-2"/>
              </w:rPr>
              <w:t>процессам;</w:t>
            </w:r>
          </w:p>
          <w:p w14:paraId="475CEA88">
            <w:pPr>
              <w:pStyle w:val="9"/>
              <w:numPr>
                <w:ilvl w:val="0"/>
                <w:numId w:val="9"/>
              </w:numPr>
              <w:tabs>
                <w:tab w:val="left" w:pos="138"/>
              </w:tabs>
              <w:spacing w:line="252" w:lineRule="exact"/>
              <w:ind w:right="114" w:firstLine="0"/>
            </w:pPr>
            <w:r>
              <w:t>формирование</w:t>
            </w:r>
            <w:r>
              <w:rPr>
                <w:spacing w:val="-11"/>
              </w:rPr>
              <w:t xml:space="preserve"> </w:t>
            </w:r>
            <w:r>
              <w:t>склонности</w:t>
            </w:r>
            <w:r>
              <w:rPr>
                <w:spacing w:val="-12"/>
              </w:rPr>
              <w:t xml:space="preserve"> </w:t>
            </w:r>
            <w:r>
              <w:t>к</w:t>
            </w:r>
            <w:r>
              <w:rPr>
                <w:spacing w:val="-11"/>
              </w:rPr>
              <w:t xml:space="preserve"> </w:t>
            </w:r>
            <w:r>
              <w:t xml:space="preserve">педагогической </w:t>
            </w:r>
            <w:r>
              <w:rPr>
                <w:spacing w:val="-2"/>
              </w:rPr>
              <w:t>работе.</w:t>
            </w:r>
          </w:p>
        </w:tc>
        <w:tc>
          <w:tcPr>
            <w:tcW w:w="1798" w:type="dxa"/>
            <w:tcBorders>
              <w:top w:val="nil"/>
            </w:tcBorders>
          </w:tcPr>
          <w:p w14:paraId="4EFD7B68">
            <w:pPr>
              <w:pStyle w:val="9"/>
            </w:pPr>
          </w:p>
        </w:tc>
      </w:tr>
      <w:tr w14:paraId="70E93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802" w:type="dxa"/>
          </w:tcPr>
          <w:p w14:paraId="1B1B234B">
            <w:pPr>
              <w:pStyle w:val="9"/>
              <w:spacing w:line="248" w:lineRule="exact"/>
              <w:ind w:left="16"/>
              <w:jc w:val="center"/>
            </w:pPr>
            <w:r>
              <w:rPr>
                <w:spacing w:val="-5"/>
              </w:rPr>
              <w:t>2.</w:t>
            </w:r>
          </w:p>
        </w:tc>
        <w:tc>
          <w:tcPr>
            <w:tcW w:w="8936" w:type="dxa"/>
            <w:gridSpan w:val="3"/>
          </w:tcPr>
          <w:p w14:paraId="482AAFD8">
            <w:pPr>
              <w:pStyle w:val="9"/>
              <w:spacing w:line="248" w:lineRule="exact"/>
              <w:ind w:left="13"/>
              <w:rPr>
                <w:b/>
              </w:rPr>
            </w:pPr>
            <w:r>
              <w:rPr>
                <w:b/>
                <w:spacing w:val="-2"/>
              </w:rPr>
              <w:t>Здоровьесбережение</w:t>
            </w:r>
          </w:p>
        </w:tc>
      </w:tr>
      <w:tr w14:paraId="2F509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2" w:hRule="atLeast"/>
        </w:trPr>
        <w:tc>
          <w:tcPr>
            <w:tcW w:w="802" w:type="dxa"/>
          </w:tcPr>
          <w:p w14:paraId="74F60432">
            <w:pPr>
              <w:pStyle w:val="9"/>
              <w:spacing w:before="12"/>
              <w:ind w:left="16" w:right="2"/>
              <w:jc w:val="center"/>
            </w:pPr>
            <w:r>
              <w:rPr>
                <w:spacing w:val="-4"/>
              </w:rPr>
              <w:t>2.1.</w:t>
            </w:r>
          </w:p>
        </w:tc>
        <w:tc>
          <w:tcPr>
            <w:tcW w:w="2663" w:type="dxa"/>
          </w:tcPr>
          <w:p w14:paraId="5AB615FF">
            <w:pPr>
              <w:pStyle w:val="9"/>
              <w:spacing w:before="12"/>
              <w:ind w:left="13" w:right="50"/>
            </w:pPr>
            <w:r>
              <w:t>Организация</w:t>
            </w:r>
            <w:r>
              <w:rPr>
                <w:spacing w:val="-14"/>
              </w:rPr>
              <w:t xml:space="preserve"> </w:t>
            </w:r>
            <w:r>
              <w:t>и</w:t>
            </w:r>
            <w:r>
              <w:rPr>
                <w:spacing w:val="-14"/>
              </w:rPr>
              <w:t xml:space="preserve"> </w:t>
            </w:r>
            <w:r>
              <w:t xml:space="preserve">проведение </w:t>
            </w:r>
            <w:r>
              <w:rPr>
                <w:spacing w:val="-2"/>
              </w:rPr>
              <w:t xml:space="preserve">мероприятий, </w:t>
            </w:r>
            <w:r>
              <w:t>направленных на формирование здорового образа жизни</w:t>
            </w:r>
          </w:p>
        </w:tc>
        <w:tc>
          <w:tcPr>
            <w:tcW w:w="4475" w:type="dxa"/>
          </w:tcPr>
          <w:p w14:paraId="276FAE9C">
            <w:pPr>
              <w:pStyle w:val="9"/>
              <w:spacing w:before="12"/>
              <w:ind w:left="12" w:right="366"/>
              <w:rPr>
                <w:b/>
              </w:rPr>
            </w:pPr>
            <w:r>
              <w:rPr>
                <w:b/>
              </w:rPr>
              <w:t>Дни</w:t>
            </w:r>
            <w:r>
              <w:rPr>
                <w:b/>
                <w:spacing w:val="-7"/>
              </w:rPr>
              <w:t xml:space="preserve"> </w:t>
            </w:r>
            <w:r>
              <w:rPr>
                <w:b/>
              </w:rPr>
              <w:t>здоровья</w:t>
            </w:r>
            <w:r>
              <w:rPr>
                <w:b/>
                <w:spacing w:val="-7"/>
              </w:rPr>
              <w:t xml:space="preserve"> </w:t>
            </w:r>
            <w:r>
              <w:rPr>
                <w:b/>
              </w:rPr>
              <w:t>и</w:t>
            </w:r>
            <w:r>
              <w:rPr>
                <w:b/>
                <w:spacing w:val="-8"/>
              </w:rPr>
              <w:t xml:space="preserve"> </w:t>
            </w:r>
            <w:r>
              <w:rPr>
                <w:b/>
              </w:rPr>
              <w:t>спорта,</w:t>
            </w:r>
            <w:r>
              <w:rPr>
                <w:b/>
                <w:spacing w:val="-9"/>
              </w:rPr>
              <w:t xml:space="preserve"> </w:t>
            </w:r>
            <w:r>
              <w:rPr>
                <w:b/>
              </w:rPr>
              <w:t>в</w:t>
            </w:r>
            <w:r>
              <w:rPr>
                <w:b/>
                <w:spacing w:val="-7"/>
              </w:rPr>
              <w:t xml:space="preserve"> </w:t>
            </w:r>
            <w:r>
              <w:rPr>
                <w:b/>
              </w:rPr>
              <w:t>рамках которых предусмотрено:</w:t>
            </w:r>
          </w:p>
          <w:p w14:paraId="06710AB6">
            <w:pPr>
              <w:pStyle w:val="9"/>
              <w:numPr>
                <w:ilvl w:val="0"/>
                <w:numId w:val="10"/>
              </w:numPr>
              <w:tabs>
                <w:tab w:val="left" w:pos="138"/>
              </w:tabs>
              <w:spacing w:before="1" w:line="252" w:lineRule="exact"/>
              <w:ind w:left="138" w:hanging="126"/>
            </w:pPr>
            <w:r>
              <w:t>формирование</w:t>
            </w:r>
            <w:r>
              <w:rPr>
                <w:spacing w:val="-6"/>
              </w:rPr>
              <w:t xml:space="preserve"> </w:t>
            </w:r>
            <w:r>
              <w:t>знаний</w:t>
            </w:r>
            <w:r>
              <w:rPr>
                <w:spacing w:val="-6"/>
              </w:rPr>
              <w:t xml:space="preserve"> </w:t>
            </w:r>
            <w:r>
              <w:t>и</w:t>
            </w:r>
            <w:r>
              <w:rPr>
                <w:spacing w:val="-9"/>
              </w:rPr>
              <w:t xml:space="preserve"> </w:t>
            </w:r>
            <w:r>
              <w:rPr>
                <w:spacing w:val="-2"/>
              </w:rPr>
              <w:t>умений</w:t>
            </w:r>
          </w:p>
          <w:p w14:paraId="243A7B50">
            <w:pPr>
              <w:pStyle w:val="9"/>
              <w:ind w:left="12" w:right="70"/>
            </w:pPr>
            <w:r>
              <w:t>в проведении дней здоровья и спорта, спортивных фестивалей (написание положений, требований, регламентов к организации</w:t>
            </w:r>
            <w:r>
              <w:rPr>
                <w:spacing w:val="-12"/>
              </w:rPr>
              <w:t xml:space="preserve"> </w:t>
            </w:r>
            <w:r>
              <w:t>и</w:t>
            </w:r>
            <w:r>
              <w:rPr>
                <w:spacing w:val="-13"/>
              </w:rPr>
              <w:t xml:space="preserve"> </w:t>
            </w:r>
            <w:r>
              <w:t>проведению</w:t>
            </w:r>
            <w:r>
              <w:rPr>
                <w:spacing w:val="-12"/>
              </w:rPr>
              <w:t xml:space="preserve"> </w:t>
            </w:r>
            <w:r>
              <w:t>мероприятий, ведение протоколов);</w:t>
            </w:r>
          </w:p>
          <w:p w14:paraId="70AB311F">
            <w:pPr>
              <w:pStyle w:val="9"/>
              <w:numPr>
                <w:ilvl w:val="0"/>
                <w:numId w:val="10"/>
              </w:numPr>
              <w:tabs>
                <w:tab w:val="left" w:pos="138"/>
              </w:tabs>
              <w:ind w:left="138" w:hanging="126"/>
            </w:pPr>
            <w:r>
              <w:t>подготовка</w:t>
            </w:r>
            <w:r>
              <w:rPr>
                <w:spacing w:val="-10"/>
              </w:rPr>
              <w:t xml:space="preserve"> </w:t>
            </w:r>
            <w:r>
              <w:t>пропагандистских</w:t>
            </w:r>
            <w:r>
              <w:rPr>
                <w:spacing w:val="-7"/>
              </w:rPr>
              <w:t xml:space="preserve"> </w:t>
            </w:r>
            <w:r>
              <w:t>акций</w:t>
            </w:r>
            <w:r>
              <w:rPr>
                <w:spacing w:val="-7"/>
              </w:rPr>
              <w:t xml:space="preserve"> </w:t>
            </w:r>
            <w:r>
              <w:rPr>
                <w:spacing w:val="-5"/>
              </w:rPr>
              <w:t>по</w:t>
            </w:r>
          </w:p>
          <w:p w14:paraId="6FFCB6B4">
            <w:pPr>
              <w:pStyle w:val="9"/>
              <w:spacing w:line="252" w:lineRule="exact"/>
              <w:ind w:left="12" w:right="70"/>
            </w:pPr>
            <w:r>
              <w:t>формированию</w:t>
            </w:r>
            <w:r>
              <w:rPr>
                <w:spacing w:val="-11"/>
              </w:rPr>
              <w:t xml:space="preserve"> </w:t>
            </w:r>
            <w:r>
              <w:t>здорового</w:t>
            </w:r>
            <w:r>
              <w:rPr>
                <w:spacing w:val="-14"/>
              </w:rPr>
              <w:t xml:space="preserve"> </w:t>
            </w:r>
            <w:r>
              <w:t>образа</w:t>
            </w:r>
            <w:r>
              <w:rPr>
                <w:spacing w:val="-13"/>
              </w:rPr>
              <w:t xml:space="preserve"> </w:t>
            </w:r>
            <w:r>
              <w:t>жизни средствами различных видов спорта.</w:t>
            </w:r>
          </w:p>
        </w:tc>
        <w:tc>
          <w:tcPr>
            <w:tcW w:w="1798" w:type="dxa"/>
          </w:tcPr>
          <w:p w14:paraId="6A50F774">
            <w:pPr>
              <w:pStyle w:val="9"/>
              <w:spacing w:before="12"/>
              <w:ind w:left="12"/>
            </w:pPr>
            <w:r>
              <w:t>В</w:t>
            </w:r>
            <w:r>
              <w:rPr>
                <w:spacing w:val="-5"/>
              </w:rPr>
              <w:t xml:space="preserve"> </w:t>
            </w:r>
            <w:r>
              <w:t>течение</w:t>
            </w:r>
            <w:r>
              <w:rPr>
                <w:spacing w:val="-2"/>
              </w:rPr>
              <w:t xml:space="preserve"> </w:t>
            </w:r>
            <w:r>
              <w:rPr>
                <w:spacing w:val="-4"/>
              </w:rPr>
              <w:t>года</w:t>
            </w:r>
          </w:p>
        </w:tc>
      </w:tr>
      <w:tr w14:paraId="77A43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4" w:hRule="atLeast"/>
        </w:trPr>
        <w:tc>
          <w:tcPr>
            <w:tcW w:w="802" w:type="dxa"/>
          </w:tcPr>
          <w:p w14:paraId="4B9CB173">
            <w:pPr>
              <w:pStyle w:val="9"/>
              <w:spacing w:line="251" w:lineRule="exact"/>
              <w:ind w:left="16" w:right="2"/>
              <w:jc w:val="center"/>
            </w:pPr>
            <w:r>
              <w:rPr>
                <w:spacing w:val="-4"/>
              </w:rPr>
              <w:t>2.2.</w:t>
            </w:r>
          </w:p>
        </w:tc>
        <w:tc>
          <w:tcPr>
            <w:tcW w:w="2663" w:type="dxa"/>
          </w:tcPr>
          <w:p w14:paraId="3C423345">
            <w:pPr>
              <w:pStyle w:val="9"/>
              <w:spacing w:line="251" w:lineRule="exact"/>
              <w:ind w:left="13"/>
            </w:pPr>
            <w:r>
              <w:t>Режим</w:t>
            </w:r>
            <w:r>
              <w:rPr>
                <w:spacing w:val="-4"/>
              </w:rPr>
              <w:t xml:space="preserve"> </w:t>
            </w:r>
            <w:r>
              <w:t>питания</w:t>
            </w:r>
            <w:r>
              <w:rPr>
                <w:spacing w:val="-4"/>
              </w:rPr>
              <w:t xml:space="preserve"> </w:t>
            </w:r>
            <w:r>
              <w:t>и</w:t>
            </w:r>
            <w:r>
              <w:rPr>
                <w:spacing w:val="-2"/>
              </w:rPr>
              <w:t xml:space="preserve"> отдыха</w:t>
            </w:r>
          </w:p>
        </w:tc>
        <w:tc>
          <w:tcPr>
            <w:tcW w:w="4475" w:type="dxa"/>
          </w:tcPr>
          <w:p w14:paraId="26135475">
            <w:pPr>
              <w:pStyle w:val="9"/>
              <w:ind w:left="12" w:right="1432"/>
              <w:jc w:val="both"/>
              <w:rPr>
                <w:b/>
              </w:rPr>
            </w:pPr>
            <w:r>
              <w:rPr>
                <w:b/>
              </w:rPr>
              <w:t>Практическая</w:t>
            </w:r>
            <w:r>
              <w:rPr>
                <w:b/>
                <w:spacing w:val="-14"/>
              </w:rPr>
              <w:t xml:space="preserve"> </w:t>
            </w:r>
            <w:r>
              <w:rPr>
                <w:b/>
              </w:rPr>
              <w:t>деятельность</w:t>
            </w:r>
            <w:r>
              <w:rPr>
                <w:b/>
                <w:spacing w:val="-14"/>
              </w:rPr>
              <w:t xml:space="preserve"> </w:t>
            </w:r>
            <w:r>
              <w:rPr>
                <w:b/>
              </w:rPr>
              <w:t xml:space="preserve">и восстановительные процессы </w:t>
            </w:r>
            <w:r>
              <w:rPr>
                <w:b/>
                <w:spacing w:val="-2"/>
              </w:rPr>
              <w:t>обучающихся:</w:t>
            </w:r>
          </w:p>
          <w:p w14:paraId="1B859AE7">
            <w:pPr>
              <w:pStyle w:val="9"/>
              <w:ind w:left="12" w:right="70"/>
            </w:pPr>
            <w:r>
              <w:t>-</w:t>
            </w:r>
            <w:r>
              <w:rPr>
                <w:spacing w:val="-10"/>
              </w:rPr>
              <w:t xml:space="preserve"> </w:t>
            </w:r>
            <w:r>
              <w:t>формирование</w:t>
            </w:r>
            <w:r>
              <w:rPr>
                <w:spacing w:val="-9"/>
              </w:rPr>
              <w:t xml:space="preserve"> </w:t>
            </w:r>
            <w:r>
              <w:t>навыков</w:t>
            </w:r>
            <w:r>
              <w:rPr>
                <w:spacing w:val="-12"/>
              </w:rPr>
              <w:t xml:space="preserve"> </w:t>
            </w:r>
            <w:r>
              <w:t>правильного</w:t>
            </w:r>
            <w:r>
              <w:rPr>
                <w:spacing w:val="-9"/>
              </w:rPr>
              <w:t xml:space="preserve"> </w:t>
            </w:r>
            <w:r>
              <w:t>режима дня с учетом спортивного режима (продолжительности учебно- 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w:t>
            </w:r>
          </w:p>
          <w:p w14:paraId="080E0E20">
            <w:pPr>
              <w:pStyle w:val="9"/>
              <w:spacing w:line="252" w:lineRule="exact"/>
              <w:ind w:left="12" w:right="70"/>
            </w:pPr>
            <w:r>
              <w:t>способов</w:t>
            </w:r>
            <w:r>
              <w:rPr>
                <w:spacing w:val="-11"/>
              </w:rPr>
              <w:t xml:space="preserve"> </w:t>
            </w:r>
            <w:r>
              <w:t>закаливания</w:t>
            </w:r>
            <w:r>
              <w:rPr>
                <w:spacing w:val="-12"/>
              </w:rPr>
              <w:t xml:space="preserve"> </w:t>
            </w:r>
            <w:r>
              <w:t>и</w:t>
            </w:r>
            <w:r>
              <w:rPr>
                <w:spacing w:val="-11"/>
              </w:rPr>
              <w:t xml:space="preserve"> </w:t>
            </w:r>
            <w:r>
              <w:t xml:space="preserve">укрепления </w:t>
            </w:r>
            <w:r>
              <w:rPr>
                <w:spacing w:val="-2"/>
              </w:rPr>
              <w:t>иммунитета).</w:t>
            </w:r>
          </w:p>
        </w:tc>
        <w:tc>
          <w:tcPr>
            <w:tcW w:w="1798" w:type="dxa"/>
          </w:tcPr>
          <w:p w14:paraId="5EF934F9">
            <w:pPr>
              <w:pStyle w:val="9"/>
              <w:spacing w:line="251" w:lineRule="exact"/>
              <w:ind w:left="12"/>
            </w:pPr>
            <w:r>
              <w:t>В</w:t>
            </w:r>
            <w:r>
              <w:rPr>
                <w:spacing w:val="-5"/>
              </w:rPr>
              <w:t xml:space="preserve"> </w:t>
            </w:r>
            <w:r>
              <w:t>течение</w:t>
            </w:r>
            <w:r>
              <w:rPr>
                <w:spacing w:val="-2"/>
              </w:rPr>
              <w:t xml:space="preserve"> </w:t>
            </w:r>
            <w:r>
              <w:rPr>
                <w:spacing w:val="-4"/>
              </w:rPr>
              <w:t>года</w:t>
            </w:r>
          </w:p>
        </w:tc>
      </w:tr>
      <w:tr w14:paraId="07B07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02" w:type="dxa"/>
          </w:tcPr>
          <w:p w14:paraId="115180FA">
            <w:pPr>
              <w:pStyle w:val="9"/>
              <w:spacing w:line="246" w:lineRule="exact"/>
              <w:ind w:left="16"/>
              <w:jc w:val="center"/>
            </w:pPr>
            <w:r>
              <w:rPr>
                <w:spacing w:val="-5"/>
              </w:rPr>
              <w:t>3.</w:t>
            </w:r>
          </w:p>
        </w:tc>
        <w:tc>
          <w:tcPr>
            <w:tcW w:w="8936" w:type="dxa"/>
            <w:gridSpan w:val="3"/>
          </w:tcPr>
          <w:p w14:paraId="418CD8EC">
            <w:pPr>
              <w:pStyle w:val="9"/>
              <w:spacing w:line="246" w:lineRule="exact"/>
              <w:ind w:left="13"/>
              <w:rPr>
                <w:b/>
              </w:rPr>
            </w:pPr>
            <w:r>
              <w:rPr>
                <w:b/>
              </w:rPr>
              <w:t>Патриотическое</w:t>
            </w:r>
            <w:r>
              <w:rPr>
                <w:b/>
                <w:spacing w:val="-11"/>
              </w:rPr>
              <w:t xml:space="preserve"> </w:t>
            </w:r>
            <w:r>
              <w:rPr>
                <w:b/>
              </w:rPr>
              <w:t>воспитание</w:t>
            </w:r>
            <w:r>
              <w:rPr>
                <w:b/>
                <w:spacing w:val="-10"/>
              </w:rPr>
              <w:t xml:space="preserve"> </w:t>
            </w:r>
            <w:r>
              <w:rPr>
                <w:b/>
                <w:spacing w:val="-2"/>
              </w:rPr>
              <w:t>обучающихся</w:t>
            </w:r>
          </w:p>
        </w:tc>
      </w:tr>
      <w:tr w14:paraId="2AE93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0" w:hRule="atLeast"/>
        </w:trPr>
        <w:tc>
          <w:tcPr>
            <w:tcW w:w="802" w:type="dxa"/>
          </w:tcPr>
          <w:p w14:paraId="79F9F40E">
            <w:pPr>
              <w:pStyle w:val="9"/>
              <w:spacing w:before="15"/>
              <w:ind w:left="16" w:right="2"/>
              <w:jc w:val="center"/>
            </w:pPr>
            <w:r>
              <w:rPr>
                <w:spacing w:val="-4"/>
              </w:rPr>
              <w:t>3.1.</w:t>
            </w:r>
          </w:p>
        </w:tc>
        <w:tc>
          <w:tcPr>
            <w:tcW w:w="2663" w:type="dxa"/>
          </w:tcPr>
          <w:p w14:paraId="5D830C49">
            <w:pPr>
              <w:pStyle w:val="9"/>
              <w:spacing w:before="15"/>
              <w:ind w:left="13" w:right="26"/>
            </w:pPr>
            <w:r>
              <w:t>Теоретическая подготовка (воспитание патриотизма, чувства ответственности перед</w:t>
            </w:r>
            <w:r>
              <w:rPr>
                <w:spacing w:val="-12"/>
              </w:rPr>
              <w:t xml:space="preserve"> </w:t>
            </w:r>
            <w:r>
              <w:t>Родиной,</w:t>
            </w:r>
            <w:r>
              <w:rPr>
                <w:spacing w:val="-12"/>
              </w:rPr>
              <w:t xml:space="preserve"> </w:t>
            </w:r>
            <w:r>
              <w:t>гордости</w:t>
            </w:r>
            <w:r>
              <w:rPr>
                <w:spacing w:val="-14"/>
              </w:rPr>
              <w:t xml:space="preserve"> </w:t>
            </w:r>
            <w:r>
              <w:t>за свой край, свою Родину, уважение</w:t>
            </w:r>
            <w:r>
              <w:rPr>
                <w:spacing w:val="-12"/>
              </w:rPr>
              <w:t xml:space="preserve"> </w:t>
            </w:r>
            <w:r>
              <w:t>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w:t>
            </w:r>
          </w:p>
          <w:p w14:paraId="1B05D482">
            <w:pPr>
              <w:pStyle w:val="9"/>
              <w:spacing w:before="1" w:line="250" w:lineRule="exact"/>
              <w:ind w:left="13"/>
            </w:pPr>
            <w:r>
              <w:t>культура</w:t>
            </w:r>
            <w:r>
              <w:rPr>
                <w:spacing w:val="-3"/>
              </w:rPr>
              <w:t xml:space="preserve"> </w:t>
            </w:r>
            <w:r>
              <w:rPr>
                <w:spacing w:val="-2"/>
              </w:rPr>
              <w:t>поведения</w:t>
            </w:r>
          </w:p>
        </w:tc>
        <w:tc>
          <w:tcPr>
            <w:tcW w:w="4475" w:type="dxa"/>
          </w:tcPr>
          <w:p w14:paraId="26722B93">
            <w:pPr>
              <w:pStyle w:val="9"/>
              <w:spacing w:before="15"/>
              <w:ind w:left="12" w:right="70"/>
            </w:pPr>
            <w:r>
              <w:t>Беседы, встречи, диспуты, другие 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w:t>
            </w:r>
            <w:r>
              <w:rPr>
                <w:spacing w:val="-14"/>
              </w:rPr>
              <w:t xml:space="preserve"> </w:t>
            </w:r>
            <w:r>
              <w:t>образовательную</w:t>
            </w:r>
            <w:r>
              <w:rPr>
                <w:spacing w:val="-14"/>
              </w:rPr>
              <w:t xml:space="preserve"> </w:t>
            </w:r>
            <w:r>
              <w:t>программу спортивной подготовки.</w:t>
            </w:r>
          </w:p>
        </w:tc>
        <w:tc>
          <w:tcPr>
            <w:tcW w:w="1798" w:type="dxa"/>
          </w:tcPr>
          <w:p w14:paraId="02EA8444">
            <w:pPr>
              <w:pStyle w:val="9"/>
              <w:spacing w:before="18"/>
              <w:ind w:left="12"/>
            </w:pPr>
            <w:r>
              <w:t>В</w:t>
            </w:r>
            <w:r>
              <w:rPr>
                <w:spacing w:val="-5"/>
              </w:rPr>
              <w:t xml:space="preserve"> </w:t>
            </w:r>
            <w:r>
              <w:t>течение</w:t>
            </w:r>
            <w:r>
              <w:rPr>
                <w:spacing w:val="-2"/>
              </w:rPr>
              <w:t xml:space="preserve"> </w:t>
            </w:r>
            <w:r>
              <w:rPr>
                <w:spacing w:val="-4"/>
              </w:rPr>
              <w:t>года</w:t>
            </w:r>
          </w:p>
        </w:tc>
      </w:tr>
    </w:tbl>
    <w:p w14:paraId="52250133">
      <w:pPr>
        <w:pStyle w:val="9"/>
        <w:sectPr>
          <w:pgSz w:w="11920" w:h="16850"/>
          <w:pgMar w:top="980" w:right="283" w:bottom="280" w:left="283" w:header="523" w:footer="0" w:gutter="0"/>
          <w:cols w:space="720" w:num="1"/>
        </w:sectPr>
      </w:pPr>
    </w:p>
    <w:p w14:paraId="58766C61">
      <w:pPr>
        <w:pStyle w:val="6"/>
        <w:rPr>
          <w:b/>
          <w:sz w:val="20"/>
        </w:rPr>
      </w:pPr>
    </w:p>
    <w:p w14:paraId="49D41CF7">
      <w:pPr>
        <w:pStyle w:val="6"/>
        <w:spacing w:before="176"/>
        <w:rPr>
          <w:b/>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02"/>
        <w:gridCol w:w="2663"/>
        <w:gridCol w:w="4475"/>
        <w:gridCol w:w="1798"/>
      </w:tblGrid>
      <w:tr w14:paraId="6FCC6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8" w:hRule="atLeast"/>
        </w:trPr>
        <w:tc>
          <w:tcPr>
            <w:tcW w:w="802" w:type="dxa"/>
            <w:tcBorders>
              <w:top w:val="nil"/>
            </w:tcBorders>
          </w:tcPr>
          <w:p w14:paraId="596420A9">
            <w:pPr>
              <w:pStyle w:val="9"/>
            </w:pPr>
          </w:p>
        </w:tc>
        <w:tc>
          <w:tcPr>
            <w:tcW w:w="2663" w:type="dxa"/>
            <w:tcBorders>
              <w:top w:val="nil"/>
            </w:tcBorders>
          </w:tcPr>
          <w:p w14:paraId="58F68810">
            <w:pPr>
              <w:pStyle w:val="9"/>
              <w:spacing w:before="12"/>
              <w:ind w:left="13"/>
            </w:pPr>
            <w:r>
              <w:t>болельщиков</w:t>
            </w:r>
            <w:r>
              <w:rPr>
                <w:spacing w:val="-7"/>
              </w:rPr>
              <w:t xml:space="preserve"> </w:t>
            </w:r>
            <w:r>
              <w:rPr>
                <w:spacing w:val="-10"/>
              </w:rPr>
              <w:t>и</w:t>
            </w:r>
          </w:p>
          <w:p w14:paraId="0E43C9C3">
            <w:pPr>
              <w:pStyle w:val="9"/>
              <w:spacing w:line="252" w:lineRule="exact"/>
              <w:ind w:left="13"/>
            </w:pPr>
            <w:r>
              <w:t>спортсменов</w:t>
            </w:r>
            <w:r>
              <w:rPr>
                <w:spacing w:val="-14"/>
              </w:rPr>
              <w:t xml:space="preserve"> </w:t>
            </w:r>
            <w:r>
              <w:t xml:space="preserve">на </w:t>
            </w:r>
            <w:r>
              <w:rPr>
                <w:spacing w:val="-2"/>
              </w:rPr>
              <w:t>соревнованиях)</w:t>
            </w:r>
          </w:p>
        </w:tc>
        <w:tc>
          <w:tcPr>
            <w:tcW w:w="4475" w:type="dxa"/>
          </w:tcPr>
          <w:p w14:paraId="515C91A1">
            <w:pPr>
              <w:pStyle w:val="9"/>
            </w:pPr>
          </w:p>
        </w:tc>
        <w:tc>
          <w:tcPr>
            <w:tcW w:w="1798" w:type="dxa"/>
          </w:tcPr>
          <w:p w14:paraId="7A263CF1">
            <w:pPr>
              <w:pStyle w:val="9"/>
            </w:pPr>
          </w:p>
        </w:tc>
      </w:tr>
      <w:tr w14:paraId="4AD17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98" w:hRule="atLeast"/>
        </w:trPr>
        <w:tc>
          <w:tcPr>
            <w:tcW w:w="802" w:type="dxa"/>
          </w:tcPr>
          <w:p w14:paraId="30EFCC17">
            <w:pPr>
              <w:pStyle w:val="9"/>
              <w:spacing w:line="251" w:lineRule="exact"/>
              <w:ind w:left="16" w:right="2"/>
              <w:jc w:val="center"/>
            </w:pPr>
            <w:r>
              <w:rPr>
                <w:spacing w:val="-4"/>
              </w:rPr>
              <w:t>3.2.</w:t>
            </w:r>
          </w:p>
        </w:tc>
        <w:tc>
          <w:tcPr>
            <w:tcW w:w="2663" w:type="dxa"/>
          </w:tcPr>
          <w:p w14:paraId="7080CB04">
            <w:pPr>
              <w:pStyle w:val="9"/>
              <w:ind w:left="13" w:right="50"/>
            </w:pPr>
            <w:r>
              <w:t>Практическая подготовка (участие в физкультурных мероприятиях и спортивных</w:t>
            </w:r>
            <w:r>
              <w:rPr>
                <w:spacing w:val="-14"/>
              </w:rPr>
              <w:t xml:space="preserve"> </w:t>
            </w:r>
            <w:r>
              <w:t>соревнованиях и иных мероприятиях)</w:t>
            </w:r>
          </w:p>
        </w:tc>
        <w:tc>
          <w:tcPr>
            <w:tcW w:w="4475" w:type="dxa"/>
          </w:tcPr>
          <w:p w14:paraId="7E84FEC8">
            <w:pPr>
              <w:pStyle w:val="9"/>
              <w:spacing w:line="251" w:lineRule="exact"/>
              <w:ind w:left="12"/>
            </w:pPr>
            <w:r>
              <w:t>Участие</w:t>
            </w:r>
            <w:r>
              <w:rPr>
                <w:spacing w:val="-4"/>
              </w:rPr>
              <w:t xml:space="preserve"> </w:t>
            </w:r>
            <w:r>
              <w:rPr>
                <w:spacing w:val="-5"/>
              </w:rPr>
              <w:t>в:</w:t>
            </w:r>
          </w:p>
          <w:p w14:paraId="3C4BEB9F">
            <w:pPr>
              <w:pStyle w:val="9"/>
              <w:numPr>
                <w:ilvl w:val="0"/>
                <w:numId w:val="11"/>
              </w:numPr>
              <w:tabs>
                <w:tab w:val="left" w:pos="138"/>
              </w:tabs>
              <w:ind w:right="213" w:firstLine="0"/>
            </w:pPr>
            <w:r>
              <w:t>физкультурных и спортивно-массовых мероприятиях,</w:t>
            </w:r>
            <w:r>
              <w:rPr>
                <w:spacing w:val="-13"/>
              </w:rPr>
              <w:t xml:space="preserve"> </w:t>
            </w:r>
            <w:r>
              <w:t>спортивных</w:t>
            </w:r>
            <w:r>
              <w:rPr>
                <w:spacing w:val="-13"/>
              </w:rPr>
              <w:t xml:space="preserve"> </w:t>
            </w:r>
            <w:r>
              <w:t>соревнованиях,</w:t>
            </w:r>
            <w:r>
              <w:rPr>
                <w:spacing w:val="-13"/>
              </w:rPr>
              <w:t xml:space="preserve"> </w:t>
            </w:r>
            <w:r>
              <w:t xml:space="preserve">в том числе в парадах, церемониях открытия (закрытия), награждения на указанных </w:t>
            </w:r>
            <w:r>
              <w:rPr>
                <w:spacing w:val="-2"/>
              </w:rPr>
              <w:t>мероприятиях;</w:t>
            </w:r>
          </w:p>
          <w:p w14:paraId="19F89A7B">
            <w:pPr>
              <w:pStyle w:val="9"/>
              <w:numPr>
                <w:ilvl w:val="0"/>
                <w:numId w:val="11"/>
              </w:numPr>
              <w:tabs>
                <w:tab w:val="left" w:pos="138"/>
              </w:tabs>
              <w:spacing w:before="2"/>
              <w:ind w:right="157" w:firstLine="0"/>
            </w:pPr>
            <w:r>
              <w:t>тематических физкультурно-спортивных праздниках, организуемых в том числе организацией,</w:t>
            </w:r>
            <w:r>
              <w:rPr>
                <w:spacing w:val="-14"/>
              </w:rPr>
              <w:t xml:space="preserve"> </w:t>
            </w:r>
            <w:r>
              <w:t>реализующей</w:t>
            </w:r>
            <w:r>
              <w:rPr>
                <w:spacing w:val="-14"/>
              </w:rPr>
              <w:t xml:space="preserve"> </w:t>
            </w:r>
            <w:r>
              <w:t>дополнительные образовательные программы спортивной</w:t>
            </w:r>
          </w:p>
          <w:p w14:paraId="43CC5155">
            <w:pPr>
              <w:pStyle w:val="9"/>
              <w:spacing w:line="249" w:lineRule="exact"/>
              <w:ind w:left="12"/>
            </w:pPr>
            <w:r>
              <w:rPr>
                <w:spacing w:val="-2"/>
              </w:rPr>
              <w:t>подготовки.</w:t>
            </w:r>
          </w:p>
        </w:tc>
        <w:tc>
          <w:tcPr>
            <w:tcW w:w="1798" w:type="dxa"/>
          </w:tcPr>
          <w:p w14:paraId="1FCDB3D6">
            <w:pPr>
              <w:pStyle w:val="9"/>
              <w:ind w:left="12"/>
            </w:pPr>
            <w:r>
              <w:t>В</w:t>
            </w:r>
            <w:r>
              <w:rPr>
                <w:spacing w:val="-5"/>
              </w:rPr>
              <w:t xml:space="preserve"> </w:t>
            </w:r>
            <w:r>
              <w:t>течение</w:t>
            </w:r>
            <w:r>
              <w:rPr>
                <w:spacing w:val="-2"/>
              </w:rPr>
              <w:t xml:space="preserve"> </w:t>
            </w:r>
            <w:r>
              <w:rPr>
                <w:spacing w:val="-4"/>
              </w:rPr>
              <w:t>года</w:t>
            </w:r>
          </w:p>
        </w:tc>
      </w:tr>
      <w:tr w14:paraId="0A6CD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8" w:hRule="atLeast"/>
        </w:trPr>
        <w:tc>
          <w:tcPr>
            <w:tcW w:w="802" w:type="dxa"/>
          </w:tcPr>
          <w:p w14:paraId="66A80D9A">
            <w:pPr>
              <w:pStyle w:val="9"/>
              <w:spacing w:line="248" w:lineRule="exact"/>
              <w:ind w:left="16"/>
              <w:jc w:val="center"/>
            </w:pPr>
            <w:r>
              <w:rPr>
                <w:spacing w:val="-5"/>
              </w:rPr>
              <w:t>4.</w:t>
            </w:r>
          </w:p>
        </w:tc>
        <w:tc>
          <w:tcPr>
            <w:tcW w:w="8936" w:type="dxa"/>
            <w:gridSpan w:val="3"/>
          </w:tcPr>
          <w:p w14:paraId="340E49CA">
            <w:pPr>
              <w:pStyle w:val="9"/>
              <w:spacing w:line="248" w:lineRule="exact"/>
              <w:ind w:left="13"/>
              <w:rPr>
                <w:b/>
              </w:rPr>
            </w:pPr>
            <w:r>
              <w:rPr>
                <w:b/>
              </w:rPr>
              <w:t>Развитие</w:t>
            </w:r>
            <w:r>
              <w:rPr>
                <w:b/>
                <w:spacing w:val="-5"/>
              </w:rPr>
              <w:t xml:space="preserve"> </w:t>
            </w:r>
            <w:r>
              <w:rPr>
                <w:b/>
              </w:rPr>
              <w:t>творческого</w:t>
            </w:r>
            <w:r>
              <w:rPr>
                <w:b/>
                <w:spacing w:val="-5"/>
              </w:rPr>
              <w:t xml:space="preserve"> </w:t>
            </w:r>
            <w:r>
              <w:rPr>
                <w:b/>
                <w:spacing w:val="-2"/>
              </w:rPr>
              <w:t>мышления</w:t>
            </w:r>
          </w:p>
        </w:tc>
      </w:tr>
      <w:tr w14:paraId="667BC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9" w:hRule="atLeast"/>
        </w:trPr>
        <w:tc>
          <w:tcPr>
            <w:tcW w:w="802" w:type="dxa"/>
          </w:tcPr>
          <w:p w14:paraId="0C7B3FE0">
            <w:pPr>
              <w:pStyle w:val="9"/>
              <w:spacing w:before="12"/>
              <w:ind w:left="16" w:right="2"/>
              <w:jc w:val="center"/>
            </w:pPr>
            <w:r>
              <w:rPr>
                <w:spacing w:val="-4"/>
              </w:rPr>
              <w:t>4.1.</w:t>
            </w:r>
          </w:p>
        </w:tc>
        <w:tc>
          <w:tcPr>
            <w:tcW w:w="2663" w:type="dxa"/>
          </w:tcPr>
          <w:p w14:paraId="6CC80920">
            <w:pPr>
              <w:pStyle w:val="9"/>
              <w:spacing w:before="12"/>
              <w:ind w:left="13" w:right="117"/>
            </w:pPr>
            <w:r>
              <w:t>Практическая подготовка (формирование умений и навыков,</w:t>
            </w:r>
            <w:r>
              <w:rPr>
                <w:spacing w:val="-14"/>
              </w:rPr>
              <w:t xml:space="preserve"> </w:t>
            </w:r>
            <w:r>
              <w:t xml:space="preserve">способствующих достижению спортивных </w:t>
            </w:r>
            <w:r>
              <w:rPr>
                <w:spacing w:val="-2"/>
              </w:rPr>
              <w:t>результатов)</w:t>
            </w:r>
          </w:p>
        </w:tc>
        <w:tc>
          <w:tcPr>
            <w:tcW w:w="4475" w:type="dxa"/>
          </w:tcPr>
          <w:p w14:paraId="430BF468">
            <w:pPr>
              <w:pStyle w:val="9"/>
              <w:spacing w:before="12"/>
              <w:ind w:left="12" w:right="70"/>
              <w:rPr>
                <w:b/>
              </w:rPr>
            </w:pPr>
            <w:r>
              <w:rPr>
                <w:b/>
              </w:rPr>
              <w:t>Семинары,</w:t>
            </w:r>
            <w:r>
              <w:rPr>
                <w:b/>
                <w:spacing w:val="-14"/>
              </w:rPr>
              <w:t xml:space="preserve"> </w:t>
            </w:r>
            <w:r>
              <w:rPr>
                <w:b/>
              </w:rPr>
              <w:t>мастер-классы,</w:t>
            </w:r>
            <w:r>
              <w:rPr>
                <w:b/>
                <w:spacing w:val="-14"/>
              </w:rPr>
              <w:t xml:space="preserve"> </w:t>
            </w:r>
            <w:r>
              <w:rPr>
                <w:b/>
              </w:rPr>
              <w:t>показательные выступления для обучающихся, направленные на:</w:t>
            </w:r>
          </w:p>
          <w:p w14:paraId="6B67E5DC">
            <w:pPr>
              <w:pStyle w:val="9"/>
              <w:numPr>
                <w:ilvl w:val="0"/>
                <w:numId w:val="12"/>
              </w:numPr>
              <w:tabs>
                <w:tab w:val="left" w:pos="138"/>
              </w:tabs>
              <w:ind w:right="406" w:firstLine="0"/>
            </w:pPr>
            <w:r>
              <w:t>формирование умений и навыков, способствующих</w:t>
            </w:r>
            <w:r>
              <w:rPr>
                <w:spacing w:val="-14"/>
              </w:rPr>
              <w:t xml:space="preserve"> </w:t>
            </w:r>
            <w:r>
              <w:t>достижению</w:t>
            </w:r>
            <w:r>
              <w:rPr>
                <w:spacing w:val="-14"/>
              </w:rPr>
              <w:t xml:space="preserve"> </w:t>
            </w:r>
            <w:r>
              <w:t xml:space="preserve">спортивных </w:t>
            </w:r>
            <w:r>
              <w:rPr>
                <w:spacing w:val="-2"/>
              </w:rPr>
              <w:t>результатов;</w:t>
            </w:r>
          </w:p>
          <w:p w14:paraId="43665E59">
            <w:pPr>
              <w:pStyle w:val="9"/>
              <w:numPr>
                <w:ilvl w:val="0"/>
                <w:numId w:val="12"/>
              </w:numPr>
              <w:tabs>
                <w:tab w:val="left" w:pos="138"/>
              </w:tabs>
              <w:spacing w:before="2"/>
              <w:ind w:right="341" w:firstLine="0"/>
            </w:pPr>
            <w:r>
              <w:t>развитие</w:t>
            </w:r>
            <w:r>
              <w:rPr>
                <w:spacing w:val="-6"/>
              </w:rPr>
              <w:t xml:space="preserve"> </w:t>
            </w:r>
            <w:r>
              <w:t>навыков</w:t>
            </w:r>
            <w:r>
              <w:rPr>
                <w:spacing w:val="-6"/>
              </w:rPr>
              <w:t xml:space="preserve"> </w:t>
            </w:r>
            <w:r>
              <w:t>юных</w:t>
            </w:r>
            <w:r>
              <w:rPr>
                <w:spacing w:val="-9"/>
              </w:rPr>
              <w:t xml:space="preserve"> </w:t>
            </w:r>
            <w:r>
              <w:t>спортсменов</w:t>
            </w:r>
            <w:r>
              <w:rPr>
                <w:spacing w:val="-7"/>
              </w:rPr>
              <w:t xml:space="preserve"> </w:t>
            </w:r>
            <w:r>
              <w:t>и</w:t>
            </w:r>
            <w:r>
              <w:rPr>
                <w:spacing w:val="-6"/>
              </w:rPr>
              <w:t xml:space="preserve"> </w:t>
            </w:r>
            <w:r>
              <w:t>их мотивации к формированию культуры спортивного поведения, воспитания толерантности и взаимоуважения;</w:t>
            </w:r>
          </w:p>
          <w:p w14:paraId="4ADDF0C1">
            <w:pPr>
              <w:pStyle w:val="9"/>
              <w:numPr>
                <w:ilvl w:val="0"/>
                <w:numId w:val="12"/>
              </w:numPr>
              <w:tabs>
                <w:tab w:val="left" w:pos="138"/>
              </w:tabs>
              <w:spacing w:line="251" w:lineRule="exact"/>
              <w:ind w:left="138" w:hanging="126"/>
            </w:pPr>
            <w:r>
              <w:t>правомерное</w:t>
            </w:r>
            <w:r>
              <w:rPr>
                <w:spacing w:val="-10"/>
              </w:rPr>
              <w:t xml:space="preserve"> </w:t>
            </w:r>
            <w:r>
              <w:t>поведение</w:t>
            </w:r>
            <w:r>
              <w:rPr>
                <w:spacing w:val="-11"/>
              </w:rPr>
              <w:t xml:space="preserve"> </w:t>
            </w:r>
            <w:r>
              <w:rPr>
                <w:spacing w:val="-2"/>
              </w:rPr>
              <w:t>болельщиков;</w:t>
            </w:r>
          </w:p>
          <w:p w14:paraId="693BB693">
            <w:pPr>
              <w:pStyle w:val="9"/>
              <w:numPr>
                <w:ilvl w:val="0"/>
                <w:numId w:val="12"/>
              </w:numPr>
              <w:tabs>
                <w:tab w:val="left" w:pos="138"/>
              </w:tabs>
              <w:spacing w:line="252" w:lineRule="exact"/>
              <w:ind w:right="855" w:firstLine="0"/>
            </w:pPr>
            <w:r>
              <w:t>расширение</w:t>
            </w:r>
            <w:r>
              <w:rPr>
                <w:spacing w:val="-11"/>
              </w:rPr>
              <w:t xml:space="preserve"> </w:t>
            </w:r>
            <w:r>
              <w:t>общего</w:t>
            </w:r>
            <w:r>
              <w:rPr>
                <w:spacing w:val="-12"/>
              </w:rPr>
              <w:t xml:space="preserve"> </w:t>
            </w:r>
            <w:r>
              <w:t>кругозора</w:t>
            </w:r>
            <w:r>
              <w:rPr>
                <w:spacing w:val="-11"/>
              </w:rPr>
              <w:t xml:space="preserve"> </w:t>
            </w:r>
            <w:r>
              <w:t xml:space="preserve">юных </w:t>
            </w:r>
            <w:r>
              <w:rPr>
                <w:spacing w:val="-2"/>
              </w:rPr>
              <w:t>спортсменов.</w:t>
            </w:r>
          </w:p>
        </w:tc>
        <w:tc>
          <w:tcPr>
            <w:tcW w:w="1798" w:type="dxa"/>
          </w:tcPr>
          <w:p w14:paraId="421E5788">
            <w:pPr>
              <w:pStyle w:val="9"/>
              <w:spacing w:before="12"/>
              <w:ind w:left="12"/>
            </w:pPr>
            <w:r>
              <w:t>В</w:t>
            </w:r>
            <w:r>
              <w:rPr>
                <w:spacing w:val="-5"/>
              </w:rPr>
              <w:t xml:space="preserve"> </w:t>
            </w:r>
            <w:r>
              <w:t>течение</w:t>
            </w:r>
            <w:r>
              <w:rPr>
                <w:spacing w:val="-2"/>
              </w:rPr>
              <w:t xml:space="preserve"> </w:t>
            </w:r>
            <w:r>
              <w:rPr>
                <w:spacing w:val="-4"/>
              </w:rPr>
              <w:t>года</w:t>
            </w:r>
          </w:p>
        </w:tc>
      </w:tr>
    </w:tbl>
    <w:p w14:paraId="06B9BE83">
      <w:pPr>
        <w:pStyle w:val="2"/>
        <w:numPr>
          <w:ilvl w:val="0"/>
          <w:numId w:val="5"/>
        </w:numPr>
        <w:tabs>
          <w:tab w:val="left" w:pos="1258"/>
        </w:tabs>
        <w:spacing w:before="1" w:line="322" w:lineRule="exact"/>
        <w:ind w:left="1258" w:hanging="451"/>
        <w:jc w:val="left"/>
      </w:pPr>
      <w:r>
        <w:t>План</w:t>
      </w:r>
      <w:r>
        <w:rPr>
          <w:spacing w:val="-12"/>
        </w:rPr>
        <w:t xml:space="preserve"> </w:t>
      </w:r>
      <w:r>
        <w:t>мероприятий,</w:t>
      </w:r>
      <w:r>
        <w:rPr>
          <w:spacing w:val="-8"/>
        </w:rPr>
        <w:t xml:space="preserve"> </w:t>
      </w:r>
      <w:r>
        <w:t>направленный</w:t>
      </w:r>
      <w:r>
        <w:rPr>
          <w:spacing w:val="-7"/>
        </w:rPr>
        <w:t xml:space="preserve"> </w:t>
      </w:r>
      <w:r>
        <w:t>на</w:t>
      </w:r>
      <w:r>
        <w:rPr>
          <w:spacing w:val="-7"/>
        </w:rPr>
        <w:t xml:space="preserve"> </w:t>
      </w:r>
      <w:r>
        <w:t>предотвращение</w:t>
      </w:r>
      <w:r>
        <w:rPr>
          <w:spacing w:val="-6"/>
        </w:rPr>
        <w:t xml:space="preserve"> </w:t>
      </w:r>
      <w:r>
        <w:t>допинга</w:t>
      </w:r>
      <w:r>
        <w:rPr>
          <w:spacing w:val="-6"/>
        </w:rPr>
        <w:t xml:space="preserve"> </w:t>
      </w:r>
      <w:r>
        <w:t>в</w:t>
      </w:r>
      <w:r>
        <w:rPr>
          <w:spacing w:val="-7"/>
        </w:rPr>
        <w:t xml:space="preserve"> </w:t>
      </w:r>
      <w:r>
        <w:rPr>
          <w:spacing w:val="-2"/>
        </w:rPr>
        <w:t>спорте</w:t>
      </w:r>
    </w:p>
    <w:p w14:paraId="7D7A633A">
      <w:pPr>
        <w:ind w:left="4916"/>
        <w:rPr>
          <w:b/>
          <w:sz w:val="28"/>
        </w:rPr>
      </w:pPr>
      <w:r>
        <w:rPr>
          <w:b/>
          <w:sz w:val="28"/>
        </w:rPr>
        <w:t>и</w:t>
      </w:r>
      <w:r>
        <w:rPr>
          <w:b/>
          <w:spacing w:val="-2"/>
          <w:sz w:val="28"/>
        </w:rPr>
        <w:t xml:space="preserve"> </w:t>
      </w:r>
      <w:r>
        <w:rPr>
          <w:b/>
          <w:sz w:val="28"/>
        </w:rPr>
        <w:t>борьбу</w:t>
      </w:r>
      <w:r>
        <w:rPr>
          <w:b/>
          <w:spacing w:val="-2"/>
          <w:sz w:val="28"/>
        </w:rPr>
        <w:t xml:space="preserve"> </w:t>
      </w:r>
      <w:r>
        <w:rPr>
          <w:b/>
          <w:sz w:val="28"/>
        </w:rPr>
        <w:t>с</w:t>
      </w:r>
      <w:r>
        <w:rPr>
          <w:b/>
          <w:spacing w:val="-1"/>
          <w:sz w:val="28"/>
        </w:rPr>
        <w:t xml:space="preserve"> </w:t>
      </w:r>
      <w:r>
        <w:rPr>
          <w:b/>
          <w:spacing w:val="-4"/>
          <w:sz w:val="28"/>
        </w:rPr>
        <w:t>ним:</w:t>
      </w:r>
    </w:p>
    <w:p w14:paraId="6D49B42F">
      <w:pPr>
        <w:spacing w:after="16" w:line="206" w:lineRule="exact"/>
        <w:ind w:right="792"/>
        <w:jc w:val="right"/>
        <w:rPr>
          <w:b/>
          <w:sz w:val="18"/>
        </w:rPr>
      </w:pPr>
      <w:r>
        <w:rPr>
          <w:b/>
          <w:color w:val="528135"/>
          <w:sz w:val="18"/>
        </w:rPr>
        <w:t>Таблица</w:t>
      </w:r>
      <w:r>
        <w:rPr>
          <w:b/>
          <w:color w:val="528135"/>
          <w:spacing w:val="-1"/>
          <w:sz w:val="18"/>
        </w:rPr>
        <w:t xml:space="preserve"> </w:t>
      </w:r>
      <w:r>
        <w:rPr>
          <w:b/>
          <w:color w:val="528135"/>
          <w:sz w:val="18"/>
        </w:rPr>
        <w:t>№</w:t>
      </w:r>
      <w:r>
        <w:rPr>
          <w:b/>
          <w:color w:val="528135"/>
          <w:spacing w:val="-3"/>
          <w:sz w:val="18"/>
        </w:rPr>
        <w:t xml:space="preserve"> </w:t>
      </w:r>
      <w:r>
        <w:rPr>
          <w:b/>
          <w:color w:val="528135"/>
          <w:spacing w:val="-10"/>
          <w:sz w:val="18"/>
        </w:rPr>
        <w:t>8</w:t>
      </w:r>
    </w:p>
    <w:tbl>
      <w:tblPr>
        <w:tblStyle w:val="7"/>
        <w:tblW w:w="0" w:type="auto"/>
        <w:tblInd w:w="8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90"/>
        <w:gridCol w:w="3344"/>
        <w:gridCol w:w="1642"/>
        <w:gridCol w:w="2664"/>
      </w:tblGrid>
      <w:tr w14:paraId="22AD1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2090" w:type="dxa"/>
          </w:tcPr>
          <w:p w14:paraId="1A84A308">
            <w:pPr>
              <w:pStyle w:val="9"/>
              <w:spacing w:before="13" w:line="252" w:lineRule="exact"/>
              <w:ind w:left="506" w:right="226" w:hanging="269"/>
            </w:pPr>
            <w:r>
              <w:t>Этап</w:t>
            </w:r>
            <w:r>
              <w:rPr>
                <w:spacing w:val="-14"/>
              </w:rPr>
              <w:t xml:space="preserve"> </w:t>
            </w:r>
            <w:r>
              <w:t xml:space="preserve">спортивной </w:t>
            </w:r>
            <w:r>
              <w:rPr>
                <w:spacing w:val="-2"/>
              </w:rPr>
              <w:t>подготовки</w:t>
            </w:r>
          </w:p>
        </w:tc>
        <w:tc>
          <w:tcPr>
            <w:tcW w:w="3344" w:type="dxa"/>
          </w:tcPr>
          <w:p w14:paraId="5B4B0E40">
            <w:pPr>
              <w:pStyle w:val="9"/>
              <w:spacing w:before="13" w:line="252" w:lineRule="exact"/>
              <w:ind w:left="1373" w:hanging="1181"/>
            </w:pPr>
            <w:r>
              <w:t>Содержание</w:t>
            </w:r>
            <w:r>
              <w:rPr>
                <w:spacing w:val="-12"/>
              </w:rPr>
              <w:t xml:space="preserve"> </w:t>
            </w:r>
            <w:r>
              <w:t>мероприятия</w:t>
            </w:r>
            <w:r>
              <w:rPr>
                <w:spacing w:val="-13"/>
              </w:rPr>
              <w:t xml:space="preserve"> </w:t>
            </w:r>
            <w:r>
              <w:t>и</w:t>
            </w:r>
            <w:r>
              <w:rPr>
                <w:spacing w:val="-12"/>
              </w:rPr>
              <w:t xml:space="preserve"> </w:t>
            </w:r>
            <w:r>
              <w:t xml:space="preserve">его </w:t>
            </w:r>
            <w:r>
              <w:rPr>
                <w:spacing w:val="-2"/>
              </w:rPr>
              <w:t>форма</w:t>
            </w:r>
          </w:p>
        </w:tc>
        <w:tc>
          <w:tcPr>
            <w:tcW w:w="1642" w:type="dxa"/>
          </w:tcPr>
          <w:p w14:paraId="053B9A5D">
            <w:pPr>
              <w:pStyle w:val="9"/>
              <w:spacing w:before="13" w:line="252" w:lineRule="exact"/>
              <w:ind w:left="278" w:firstLine="244"/>
            </w:pPr>
            <w:r>
              <w:rPr>
                <w:spacing w:val="-2"/>
              </w:rPr>
              <w:t>Сроки проведения</w:t>
            </w:r>
          </w:p>
        </w:tc>
        <w:tc>
          <w:tcPr>
            <w:tcW w:w="2664" w:type="dxa"/>
          </w:tcPr>
          <w:p w14:paraId="721BE2A2">
            <w:pPr>
              <w:pStyle w:val="9"/>
              <w:spacing w:before="13" w:line="252" w:lineRule="exact"/>
              <w:ind w:left="113" w:right="96" w:firstLine="400"/>
            </w:pPr>
            <w:r>
              <w:t>Рекомендации по проведению</w:t>
            </w:r>
            <w:r>
              <w:rPr>
                <w:spacing w:val="-14"/>
              </w:rPr>
              <w:t xml:space="preserve"> </w:t>
            </w:r>
            <w:r>
              <w:t>мероприятий</w:t>
            </w:r>
          </w:p>
        </w:tc>
      </w:tr>
      <w:tr w14:paraId="0705A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2090" w:type="dxa"/>
          </w:tcPr>
          <w:p w14:paraId="776F2482">
            <w:pPr>
              <w:pStyle w:val="9"/>
              <w:rPr>
                <w:b/>
              </w:rPr>
            </w:pPr>
          </w:p>
          <w:p w14:paraId="610228C7">
            <w:pPr>
              <w:pStyle w:val="9"/>
              <w:spacing w:before="140"/>
              <w:rPr>
                <w:b/>
              </w:rPr>
            </w:pPr>
          </w:p>
          <w:p w14:paraId="4935C1B9">
            <w:pPr>
              <w:pStyle w:val="9"/>
              <w:ind w:left="506" w:right="285" w:hanging="209"/>
            </w:pPr>
            <w:r>
              <w:t>Этап</w:t>
            </w:r>
            <w:r>
              <w:rPr>
                <w:spacing w:val="-14"/>
              </w:rPr>
              <w:t xml:space="preserve"> </w:t>
            </w:r>
            <w:r>
              <w:t xml:space="preserve">начальной </w:t>
            </w:r>
            <w:r>
              <w:rPr>
                <w:spacing w:val="-2"/>
              </w:rPr>
              <w:t>подготовки</w:t>
            </w:r>
          </w:p>
        </w:tc>
        <w:tc>
          <w:tcPr>
            <w:tcW w:w="3344" w:type="dxa"/>
          </w:tcPr>
          <w:p w14:paraId="70C102AE">
            <w:pPr>
              <w:pStyle w:val="9"/>
              <w:spacing w:before="13"/>
              <w:ind w:left="16"/>
            </w:pPr>
            <w:r>
              <w:t>1.</w:t>
            </w:r>
            <w:r>
              <w:rPr>
                <w:spacing w:val="-12"/>
              </w:rPr>
              <w:t xml:space="preserve"> </w:t>
            </w:r>
            <w:r>
              <w:t>Информирование</w:t>
            </w:r>
            <w:r>
              <w:rPr>
                <w:spacing w:val="-13"/>
              </w:rPr>
              <w:t xml:space="preserve"> </w:t>
            </w:r>
            <w:r>
              <w:t>спортсменов</w:t>
            </w:r>
            <w:r>
              <w:rPr>
                <w:spacing w:val="-12"/>
              </w:rPr>
              <w:t xml:space="preserve"> </w:t>
            </w:r>
            <w:r>
              <w:t>о запрещённых веществах</w:t>
            </w:r>
          </w:p>
          <w:p w14:paraId="2371276F">
            <w:pPr>
              <w:pStyle w:val="9"/>
              <w:ind w:left="16"/>
            </w:pPr>
            <w:r>
              <w:t>2 Ознакомление с порядком проведения</w:t>
            </w:r>
            <w:r>
              <w:rPr>
                <w:spacing w:val="-12"/>
              </w:rPr>
              <w:t xml:space="preserve"> </w:t>
            </w:r>
            <w:r>
              <w:t>допинг</w:t>
            </w:r>
            <w:r>
              <w:rPr>
                <w:spacing w:val="-13"/>
              </w:rPr>
              <w:t xml:space="preserve"> </w:t>
            </w:r>
            <w:r>
              <w:t>контроля</w:t>
            </w:r>
            <w:r>
              <w:rPr>
                <w:spacing w:val="-11"/>
              </w:rPr>
              <w:t xml:space="preserve"> </w:t>
            </w:r>
            <w:r>
              <w:t>и антидопинговыми правилами</w:t>
            </w:r>
          </w:p>
          <w:p w14:paraId="7A2A9499">
            <w:pPr>
              <w:pStyle w:val="9"/>
              <w:spacing w:line="254" w:lineRule="exact"/>
              <w:ind w:left="16"/>
            </w:pPr>
            <w:r>
              <w:t>3.</w:t>
            </w:r>
            <w:r>
              <w:rPr>
                <w:spacing w:val="-9"/>
              </w:rPr>
              <w:t xml:space="preserve"> </w:t>
            </w:r>
            <w:r>
              <w:t>Ознакомление</w:t>
            </w:r>
            <w:r>
              <w:rPr>
                <w:spacing w:val="-9"/>
              </w:rPr>
              <w:t xml:space="preserve"> </w:t>
            </w:r>
            <w:r>
              <w:t>с</w:t>
            </w:r>
            <w:r>
              <w:rPr>
                <w:spacing w:val="-9"/>
              </w:rPr>
              <w:t xml:space="preserve"> </w:t>
            </w:r>
            <w:r>
              <w:t>правами</w:t>
            </w:r>
            <w:r>
              <w:rPr>
                <w:spacing w:val="-9"/>
              </w:rPr>
              <w:t xml:space="preserve"> </w:t>
            </w:r>
            <w:r>
              <w:t>и обязанностями спортсмена</w:t>
            </w:r>
          </w:p>
        </w:tc>
        <w:tc>
          <w:tcPr>
            <w:tcW w:w="1642" w:type="dxa"/>
          </w:tcPr>
          <w:p w14:paraId="4CE73492">
            <w:pPr>
              <w:pStyle w:val="9"/>
              <w:rPr>
                <w:b/>
              </w:rPr>
            </w:pPr>
          </w:p>
          <w:p w14:paraId="514CEA7D">
            <w:pPr>
              <w:pStyle w:val="9"/>
              <w:rPr>
                <w:b/>
              </w:rPr>
            </w:pPr>
          </w:p>
          <w:p w14:paraId="10B248E2">
            <w:pPr>
              <w:pStyle w:val="9"/>
              <w:spacing w:before="14"/>
              <w:rPr>
                <w:b/>
              </w:rPr>
            </w:pPr>
          </w:p>
          <w:p w14:paraId="512327C1">
            <w:pPr>
              <w:pStyle w:val="9"/>
              <w:ind w:left="11"/>
              <w:jc w:val="center"/>
            </w:pPr>
            <w:r>
              <w:t>В</w:t>
            </w:r>
            <w:r>
              <w:rPr>
                <w:spacing w:val="-5"/>
              </w:rPr>
              <w:t xml:space="preserve"> </w:t>
            </w:r>
            <w:r>
              <w:t>течение</w:t>
            </w:r>
            <w:r>
              <w:rPr>
                <w:spacing w:val="-2"/>
              </w:rPr>
              <w:t xml:space="preserve"> </w:t>
            </w:r>
            <w:r>
              <w:rPr>
                <w:spacing w:val="-4"/>
              </w:rPr>
              <w:t>года</w:t>
            </w:r>
          </w:p>
        </w:tc>
        <w:tc>
          <w:tcPr>
            <w:tcW w:w="2664" w:type="dxa"/>
          </w:tcPr>
          <w:p w14:paraId="4FF0FE2C">
            <w:pPr>
              <w:pStyle w:val="9"/>
              <w:rPr>
                <w:b/>
              </w:rPr>
            </w:pPr>
          </w:p>
          <w:p w14:paraId="0BA26693">
            <w:pPr>
              <w:pStyle w:val="9"/>
              <w:spacing w:before="13"/>
              <w:rPr>
                <w:b/>
              </w:rPr>
            </w:pPr>
          </w:p>
          <w:p w14:paraId="465A561C">
            <w:pPr>
              <w:pStyle w:val="9"/>
              <w:ind w:left="542" w:right="527" w:hanging="1"/>
              <w:jc w:val="center"/>
            </w:pPr>
            <w:r>
              <w:t xml:space="preserve">Лекции, беседы, </w:t>
            </w:r>
            <w:r>
              <w:rPr>
                <w:spacing w:val="-2"/>
              </w:rPr>
              <w:t>индивидуальные консультации</w:t>
            </w:r>
          </w:p>
        </w:tc>
      </w:tr>
      <w:tr w14:paraId="0E483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8" w:hRule="atLeast"/>
        </w:trPr>
        <w:tc>
          <w:tcPr>
            <w:tcW w:w="2090" w:type="dxa"/>
          </w:tcPr>
          <w:p w14:paraId="6551BDCC">
            <w:pPr>
              <w:pStyle w:val="9"/>
              <w:rPr>
                <w:b/>
              </w:rPr>
            </w:pPr>
          </w:p>
          <w:p w14:paraId="4D26F394">
            <w:pPr>
              <w:pStyle w:val="9"/>
              <w:spacing w:before="140"/>
              <w:rPr>
                <w:b/>
              </w:rPr>
            </w:pPr>
          </w:p>
          <w:p w14:paraId="69C1BDA9">
            <w:pPr>
              <w:pStyle w:val="9"/>
              <w:ind w:left="78" w:right="69" w:firstLine="1"/>
              <w:jc w:val="center"/>
            </w:pPr>
            <w:r>
              <w:t>Учебно-тренировочный</w:t>
            </w:r>
            <w:r>
              <w:rPr>
                <w:spacing w:val="-14"/>
              </w:rPr>
              <w:t xml:space="preserve"> </w:t>
            </w:r>
            <w:r>
              <w:t xml:space="preserve">этап (этап спортивной </w:t>
            </w:r>
            <w:r>
              <w:rPr>
                <w:spacing w:val="-2"/>
              </w:rPr>
              <w:t>специализации)</w:t>
            </w:r>
          </w:p>
        </w:tc>
        <w:tc>
          <w:tcPr>
            <w:tcW w:w="3344" w:type="dxa"/>
          </w:tcPr>
          <w:p w14:paraId="26FC5201">
            <w:pPr>
              <w:pStyle w:val="9"/>
              <w:numPr>
                <w:ilvl w:val="0"/>
                <w:numId w:val="13"/>
              </w:numPr>
              <w:tabs>
                <w:tab w:val="left" w:pos="236"/>
              </w:tabs>
              <w:spacing w:before="15"/>
              <w:ind w:right="3" w:firstLine="0"/>
            </w:pPr>
            <w:r>
              <w:t>Повышение осведомлённости спортсменов</w:t>
            </w:r>
            <w:r>
              <w:rPr>
                <w:spacing w:val="-13"/>
              </w:rPr>
              <w:t xml:space="preserve"> </w:t>
            </w:r>
            <w:r>
              <w:t>об</w:t>
            </w:r>
            <w:r>
              <w:rPr>
                <w:spacing w:val="-12"/>
              </w:rPr>
              <w:t xml:space="preserve"> </w:t>
            </w:r>
            <w:r>
              <w:t>опасности</w:t>
            </w:r>
            <w:r>
              <w:rPr>
                <w:spacing w:val="-12"/>
              </w:rPr>
              <w:t xml:space="preserve"> </w:t>
            </w:r>
            <w:r>
              <w:t>допинга для здоровья</w:t>
            </w:r>
          </w:p>
          <w:p w14:paraId="62B5B409">
            <w:pPr>
              <w:pStyle w:val="9"/>
              <w:numPr>
                <w:ilvl w:val="0"/>
                <w:numId w:val="13"/>
              </w:numPr>
              <w:tabs>
                <w:tab w:val="left" w:pos="236"/>
              </w:tabs>
              <w:ind w:right="1035" w:firstLine="0"/>
            </w:pPr>
            <w:r>
              <w:t>Контроль знаний антидопинговых</w:t>
            </w:r>
            <w:r>
              <w:rPr>
                <w:spacing w:val="-14"/>
              </w:rPr>
              <w:t xml:space="preserve"> </w:t>
            </w:r>
            <w:r>
              <w:t>правил</w:t>
            </w:r>
          </w:p>
          <w:p w14:paraId="08A6ED27">
            <w:pPr>
              <w:pStyle w:val="9"/>
              <w:numPr>
                <w:ilvl w:val="0"/>
                <w:numId w:val="13"/>
              </w:numPr>
              <w:tabs>
                <w:tab w:val="left" w:pos="236"/>
              </w:tabs>
              <w:ind w:right="500" w:firstLine="0"/>
            </w:pPr>
            <w:r>
              <w:t>Участие</w:t>
            </w:r>
            <w:r>
              <w:rPr>
                <w:spacing w:val="-14"/>
              </w:rPr>
              <w:t xml:space="preserve"> </w:t>
            </w:r>
            <w:r>
              <w:t>в</w:t>
            </w:r>
            <w:r>
              <w:rPr>
                <w:spacing w:val="-14"/>
              </w:rPr>
              <w:t xml:space="preserve"> </w:t>
            </w:r>
            <w:r>
              <w:t xml:space="preserve">образовательных </w:t>
            </w:r>
            <w:r>
              <w:rPr>
                <w:spacing w:val="-2"/>
              </w:rPr>
              <w:t>семинарах</w:t>
            </w:r>
          </w:p>
          <w:p w14:paraId="3093A162">
            <w:pPr>
              <w:pStyle w:val="9"/>
              <w:numPr>
                <w:ilvl w:val="0"/>
                <w:numId w:val="13"/>
              </w:numPr>
              <w:tabs>
                <w:tab w:val="left" w:pos="236"/>
              </w:tabs>
              <w:spacing w:line="252" w:lineRule="exact"/>
              <w:ind w:right="359" w:firstLine="0"/>
            </w:pPr>
            <w:r>
              <w:t>Формирование</w:t>
            </w:r>
            <w:r>
              <w:rPr>
                <w:spacing w:val="-14"/>
              </w:rPr>
              <w:t xml:space="preserve"> </w:t>
            </w:r>
            <w:r>
              <w:t>критического отношения к допингу.</w:t>
            </w:r>
          </w:p>
        </w:tc>
        <w:tc>
          <w:tcPr>
            <w:tcW w:w="1642" w:type="dxa"/>
          </w:tcPr>
          <w:p w14:paraId="693F1FA4">
            <w:pPr>
              <w:pStyle w:val="9"/>
              <w:rPr>
                <w:b/>
              </w:rPr>
            </w:pPr>
          </w:p>
          <w:p w14:paraId="314AE030">
            <w:pPr>
              <w:pStyle w:val="9"/>
              <w:rPr>
                <w:b/>
              </w:rPr>
            </w:pPr>
          </w:p>
          <w:p w14:paraId="3F6C177F">
            <w:pPr>
              <w:pStyle w:val="9"/>
              <w:rPr>
                <w:b/>
              </w:rPr>
            </w:pPr>
          </w:p>
          <w:p w14:paraId="505A5455">
            <w:pPr>
              <w:pStyle w:val="9"/>
              <w:spacing w:before="13"/>
              <w:rPr>
                <w:b/>
              </w:rPr>
            </w:pPr>
          </w:p>
          <w:p w14:paraId="700C42EC">
            <w:pPr>
              <w:pStyle w:val="9"/>
              <w:ind w:left="11"/>
              <w:jc w:val="center"/>
            </w:pPr>
            <w:r>
              <w:t>В</w:t>
            </w:r>
            <w:r>
              <w:rPr>
                <w:spacing w:val="-5"/>
              </w:rPr>
              <w:t xml:space="preserve"> </w:t>
            </w:r>
            <w:r>
              <w:t>течение</w:t>
            </w:r>
            <w:r>
              <w:rPr>
                <w:spacing w:val="-2"/>
              </w:rPr>
              <w:t xml:space="preserve"> </w:t>
            </w:r>
            <w:r>
              <w:rPr>
                <w:spacing w:val="-4"/>
              </w:rPr>
              <w:t>года</w:t>
            </w:r>
          </w:p>
        </w:tc>
        <w:tc>
          <w:tcPr>
            <w:tcW w:w="2664" w:type="dxa"/>
          </w:tcPr>
          <w:p w14:paraId="00F5D9A4">
            <w:pPr>
              <w:pStyle w:val="9"/>
              <w:spacing w:before="15"/>
              <w:ind w:left="542" w:right="527" w:hanging="1"/>
              <w:jc w:val="center"/>
            </w:pPr>
            <w:r>
              <w:t xml:space="preserve">Лекции, беседы, </w:t>
            </w:r>
            <w:r>
              <w:rPr>
                <w:spacing w:val="-2"/>
              </w:rPr>
              <w:t>индивидуальные консультации</w:t>
            </w:r>
          </w:p>
          <w:p w14:paraId="1304C34C">
            <w:pPr>
              <w:pStyle w:val="9"/>
              <w:spacing w:line="252" w:lineRule="exact"/>
              <w:ind w:left="14"/>
              <w:jc w:val="center"/>
            </w:pPr>
            <w:r>
              <w:t>Опросы</w:t>
            </w:r>
            <w:r>
              <w:rPr>
                <w:spacing w:val="-1"/>
              </w:rPr>
              <w:t xml:space="preserve"> </w:t>
            </w:r>
            <w:r>
              <w:t>и</w:t>
            </w:r>
            <w:r>
              <w:rPr>
                <w:spacing w:val="-1"/>
              </w:rPr>
              <w:t xml:space="preserve"> </w:t>
            </w:r>
            <w:r>
              <w:rPr>
                <w:spacing w:val="-2"/>
              </w:rPr>
              <w:t>тестирование</w:t>
            </w:r>
          </w:p>
          <w:p w14:paraId="51BF944B">
            <w:pPr>
              <w:pStyle w:val="9"/>
              <w:spacing w:before="6" w:line="500" w:lineRule="atLeast"/>
              <w:ind w:left="395" w:right="380"/>
              <w:jc w:val="center"/>
            </w:pPr>
            <w:r>
              <w:rPr>
                <w:spacing w:val="-2"/>
              </w:rPr>
              <w:t>Семинары Семинары</w:t>
            </w:r>
          </w:p>
        </w:tc>
      </w:tr>
    </w:tbl>
    <w:p w14:paraId="6B5DA297">
      <w:pPr>
        <w:pStyle w:val="9"/>
        <w:rPr>
          <w:lang w:val="en-GB"/>
        </w:rPr>
        <w:sectPr>
          <w:pgSz w:w="11920" w:h="16850"/>
          <w:pgMar w:top="980" w:right="283" w:bottom="280" w:left="283" w:header="523" w:footer="0" w:gutter="0"/>
          <w:cols w:space="720" w:num="1"/>
        </w:sectPr>
      </w:pPr>
    </w:p>
    <w:p w14:paraId="4A30C613">
      <w:pPr>
        <w:pStyle w:val="6"/>
        <w:spacing w:before="314"/>
        <w:rPr>
          <w:b/>
          <w:lang w:val="en-GB"/>
        </w:rPr>
      </w:pPr>
    </w:p>
    <w:p w14:paraId="37D26BE0">
      <w:pPr>
        <w:pStyle w:val="2"/>
        <w:numPr>
          <w:ilvl w:val="0"/>
          <w:numId w:val="5"/>
        </w:numPr>
        <w:tabs>
          <w:tab w:val="left" w:pos="3002"/>
        </w:tabs>
        <w:ind w:left="3002" w:hanging="451"/>
        <w:jc w:val="left"/>
      </w:pPr>
      <w:r>
        <w:t>План</w:t>
      </w:r>
      <w:r>
        <w:rPr>
          <w:spacing w:val="-9"/>
        </w:rPr>
        <w:t xml:space="preserve"> </w:t>
      </w:r>
      <w:r>
        <w:t>инструкторской</w:t>
      </w:r>
      <w:r>
        <w:rPr>
          <w:spacing w:val="-6"/>
        </w:rPr>
        <w:t xml:space="preserve"> </w:t>
      </w:r>
      <w:r>
        <w:t>и</w:t>
      </w:r>
      <w:r>
        <w:rPr>
          <w:spacing w:val="-7"/>
        </w:rPr>
        <w:t xml:space="preserve"> </w:t>
      </w:r>
      <w:r>
        <w:t>судейской</w:t>
      </w:r>
      <w:r>
        <w:rPr>
          <w:spacing w:val="-6"/>
        </w:rPr>
        <w:t xml:space="preserve"> </w:t>
      </w:r>
      <w:r>
        <w:rPr>
          <w:spacing w:val="-2"/>
        </w:rPr>
        <w:t>практики:</w:t>
      </w:r>
    </w:p>
    <w:p w14:paraId="63741A97">
      <w:pPr>
        <w:spacing w:before="27" w:after="17"/>
        <w:ind w:right="509"/>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10"/>
          <w:sz w:val="20"/>
        </w:rPr>
        <w:t>9</w:t>
      </w:r>
    </w:p>
    <w:tbl>
      <w:tblPr>
        <w:tblStyle w:val="7"/>
        <w:tblW w:w="0" w:type="auto"/>
        <w:tblInd w:w="8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0"/>
        <w:gridCol w:w="1719"/>
        <w:gridCol w:w="3423"/>
        <w:gridCol w:w="1641"/>
        <w:gridCol w:w="1435"/>
      </w:tblGrid>
      <w:tr w14:paraId="3F9AA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980" w:type="dxa"/>
          </w:tcPr>
          <w:p w14:paraId="486B5ED2">
            <w:pPr>
              <w:pStyle w:val="9"/>
              <w:spacing w:before="202" w:line="259" w:lineRule="auto"/>
              <w:ind w:left="455" w:hanging="269"/>
            </w:pPr>
            <w:r>
              <w:t>Этап</w:t>
            </w:r>
            <w:r>
              <w:rPr>
                <w:spacing w:val="-14"/>
              </w:rPr>
              <w:t xml:space="preserve"> </w:t>
            </w:r>
            <w:r>
              <w:t xml:space="preserve">спортивной </w:t>
            </w:r>
            <w:r>
              <w:rPr>
                <w:spacing w:val="-2"/>
              </w:rPr>
              <w:t>подготовки</w:t>
            </w:r>
          </w:p>
        </w:tc>
        <w:tc>
          <w:tcPr>
            <w:tcW w:w="1719" w:type="dxa"/>
          </w:tcPr>
          <w:p w14:paraId="6F278B24">
            <w:pPr>
              <w:pStyle w:val="9"/>
              <w:spacing w:before="202" w:line="259" w:lineRule="auto"/>
              <w:ind w:left="329" w:firstLine="343"/>
            </w:pPr>
            <w:r>
              <w:rPr>
                <w:spacing w:val="-4"/>
              </w:rPr>
              <w:t xml:space="preserve">Вид </w:t>
            </w:r>
            <w:r>
              <w:rPr>
                <w:spacing w:val="-2"/>
              </w:rPr>
              <w:t>программы</w:t>
            </w:r>
          </w:p>
        </w:tc>
        <w:tc>
          <w:tcPr>
            <w:tcW w:w="3423" w:type="dxa"/>
          </w:tcPr>
          <w:p w14:paraId="29F441F6">
            <w:pPr>
              <w:pStyle w:val="9"/>
              <w:spacing w:before="86"/>
              <w:rPr>
                <w:b/>
              </w:rPr>
            </w:pPr>
          </w:p>
          <w:p w14:paraId="75B9F3B1">
            <w:pPr>
              <w:pStyle w:val="9"/>
              <w:ind w:left="666"/>
            </w:pPr>
            <w:r>
              <w:rPr>
                <w:color w:val="424242"/>
              </w:rPr>
              <w:t>Содержание</w:t>
            </w:r>
            <w:r>
              <w:rPr>
                <w:color w:val="424242"/>
                <w:spacing w:val="-7"/>
              </w:rPr>
              <w:t xml:space="preserve"> </w:t>
            </w:r>
            <w:r>
              <w:rPr>
                <w:color w:val="424242"/>
                <w:spacing w:val="-2"/>
              </w:rPr>
              <w:t>практики</w:t>
            </w:r>
          </w:p>
        </w:tc>
        <w:tc>
          <w:tcPr>
            <w:tcW w:w="1641" w:type="dxa"/>
          </w:tcPr>
          <w:p w14:paraId="17CDDAAA">
            <w:pPr>
              <w:pStyle w:val="9"/>
              <w:spacing w:before="65" w:line="259" w:lineRule="auto"/>
              <w:ind w:left="182" w:right="59" w:hanging="63"/>
              <w:jc w:val="both"/>
            </w:pPr>
            <w:r>
              <w:rPr>
                <w:spacing w:val="-2"/>
              </w:rPr>
              <w:t xml:space="preserve">Ответственный </w:t>
            </w:r>
            <w:r>
              <w:t xml:space="preserve">за проведение </w:t>
            </w:r>
            <w:r>
              <w:rPr>
                <w:spacing w:val="-2"/>
              </w:rPr>
              <w:t>мероприятия</w:t>
            </w:r>
          </w:p>
        </w:tc>
        <w:tc>
          <w:tcPr>
            <w:tcW w:w="1435" w:type="dxa"/>
          </w:tcPr>
          <w:p w14:paraId="4CA90058">
            <w:pPr>
              <w:pStyle w:val="9"/>
              <w:spacing w:before="202" w:line="259" w:lineRule="auto"/>
              <w:ind w:left="199" w:firstLine="245"/>
            </w:pPr>
            <w:r>
              <w:rPr>
                <w:spacing w:val="-2"/>
              </w:rPr>
              <w:t>Сроки проведения</w:t>
            </w:r>
          </w:p>
        </w:tc>
      </w:tr>
      <w:tr w14:paraId="3DF43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1980" w:type="dxa"/>
            <w:tcBorders>
              <w:bottom w:val="nil"/>
            </w:tcBorders>
          </w:tcPr>
          <w:p w14:paraId="7E91AA09">
            <w:pPr>
              <w:pStyle w:val="9"/>
              <w:rPr>
                <w:sz w:val="18"/>
              </w:rPr>
            </w:pPr>
          </w:p>
        </w:tc>
        <w:tc>
          <w:tcPr>
            <w:tcW w:w="1719" w:type="dxa"/>
            <w:tcBorders>
              <w:bottom w:val="nil"/>
            </w:tcBorders>
          </w:tcPr>
          <w:p w14:paraId="7D6CB74C">
            <w:pPr>
              <w:pStyle w:val="9"/>
              <w:rPr>
                <w:sz w:val="18"/>
              </w:rPr>
            </w:pPr>
          </w:p>
        </w:tc>
        <w:tc>
          <w:tcPr>
            <w:tcW w:w="3423" w:type="dxa"/>
            <w:tcBorders>
              <w:bottom w:val="nil"/>
            </w:tcBorders>
          </w:tcPr>
          <w:p w14:paraId="12AF9AB5">
            <w:pPr>
              <w:pStyle w:val="9"/>
              <w:spacing w:before="7" w:line="224" w:lineRule="exact"/>
              <w:ind w:left="119"/>
              <w:rPr>
                <w:sz w:val="20"/>
              </w:rPr>
            </w:pPr>
            <w:r>
              <w:rPr>
                <w:spacing w:val="-2"/>
                <w:sz w:val="20"/>
              </w:rPr>
              <w:t>Ознакомление</w:t>
            </w:r>
            <w:r>
              <w:rPr>
                <w:spacing w:val="7"/>
                <w:sz w:val="20"/>
              </w:rPr>
              <w:t xml:space="preserve"> </w:t>
            </w:r>
            <w:r>
              <w:rPr>
                <w:spacing w:val="-2"/>
                <w:sz w:val="20"/>
              </w:rPr>
              <w:t>обучающихся:</w:t>
            </w:r>
          </w:p>
        </w:tc>
        <w:tc>
          <w:tcPr>
            <w:tcW w:w="1641" w:type="dxa"/>
            <w:tcBorders>
              <w:bottom w:val="nil"/>
            </w:tcBorders>
          </w:tcPr>
          <w:p w14:paraId="261E2BBE">
            <w:pPr>
              <w:pStyle w:val="9"/>
              <w:rPr>
                <w:sz w:val="18"/>
              </w:rPr>
            </w:pPr>
          </w:p>
        </w:tc>
        <w:tc>
          <w:tcPr>
            <w:tcW w:w="1435" w:type="dxa"/>
            <w:tcBorders>
              <w:bottom w:val="nil"/>
            </w:tcBorders>
          </w:tcPr>
          <w:p w14:paraId="643214B0">
            <w:pPr>
              <w:pStyle w:val="9"/>
              <w:rPr>
                <w:sz w:val="18"/>
              </w:rPr>
            </w:pPr>
          </w:p>
        </w:tc>
      </w:tr>
      <w:tr w14:paraId="3064E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36784DAA">
            <w:pPr>
              <w:pStyle w:val="9"/>
              <w:rPr>
                <w:sz w:val="18"/>
              </w:rPr>
            </w:pPr>
          </w:p>
        </w:tc>
        <w:tc>
          <w:tcPr>
            <w:tcW w:w="1719" w:type="dxa"/>
            <w:tcBorders>
              <w:top w:val="nil"/>
              <w:bottom w:val="nil"/>
            </w:tcBorders>
          </w:tcPr>
          <w:p w14:paraId="697ADFB9">
            <w:pPr>
              <w:pStyle w:val="9"/>
              <w:rPr>
                <w:sz w:val="18"/>
              </w:rPr>
            </w:pPr>
          </w:p>
        </w:tc>
        <w:tc>
          <w:tcPr>
            <w:tcW w:w="3423" w:type="dxa"/>
            <w:tcBorders>
              <w:top w:val="nil"/>
              <w:bottom w:val="nil"/>
            </w:tcBorders>
          </w:tcPr>
          <w:p w14:paraId="771420CB">
            <w:pPr>
              <w:pStyle w:val="9"/>
              <w:spacing w:before="5" w:line="223" w:lineRule="exact"/>
              <w:ind w:left="119"/>
              <w:rPr>
                <w:sz w:val="20"/>
              </w:rPr>
            </w:pPr>
            <w:r>
              <w:rPr>
                <w:sz w:val="20"/>
              </w:rPr>
              <w:t>-</w:t>
            </w:r>
            <w:r>
              <w:rPr>
                <w:spacing w:val="-5"/>
                <w:sz w:val="20"/>
              </w:rPr>
              <w:t xml:space="preserve"> </w:t>
            </w:r>
            <w:r>
              <w:rPr>
                <w:sz w:val="20"/>
              </w:rPr>
              <w:t>с</w:t>
            </w:r>
            <w:r>
              <w:rPr>
                <w:spacing w:val="-5"/>
                <w:sz w:val="20"/>
              </w:rPr>
              <w:t xml:space="preserve"> </w:t>
            </w:r>
            <w:r>
              <w:rPr>
                <w:sz w:val="20"/>
              </w:rPr>
              <w:t>принятой</w:t>
            </w:r>
            <w:r>
              <w:rPr>
                <w:spacing w:val="-6"/>
                <w:sz w:val="20"/>
              </w:rPr>
              <w:t xml:space="preserve"> </w:t>
            </w:r>
            <w:r>
              <w:rPr>
                <w:sz w:val="20"/>
              </w:rPr>
              <w:t>в</w:t>
            </w:r>
            <w:r>
              <w:rPr>
                <w:spacing w:val="-6"/>
                <w:sz w:val="20"/>
              </w:rPr>
              <w:t xml:space="preserve"> </w:t>
            </w:r>
            <w:r>
              <w:rPr>
                <w:sz w:val="20"/>
              </w:rPr>
              <w:t>спортивной</w:t>
            </w:r>
            <w:r>
              <w:rPr>
                <w:spacing w:val="-6"/>
                <w:sz w:val="20"/>
              </w:rPr>
              <w:t xml:space="preserve"> </w:t>
            </w:r>
            <w:r>
              <w:rPr>
                <w:spacing w:val="-2"/>
                <w:sz w:val="20"/>
              </w:rPr>
              <w:t>борьбе</w:t>
            </w:r>
          </w:p>
        </w:tc>
        <w:tc>
          <w:tcPr>
            <w:tcW w:w="1641" w:type="dxa"/>
            <w:tcBorders>
              <w:top w:val="nil"/>
              <w:bottom w:val="nil"/>
            </w:tcBorders>
          </w:tcPr>
          <w:p w14:paraId="11689772">
            <w:pPr>
              <w:pStyle w:val="9"/>
              <w:rPr>
                <w:sz w:val="18"/>
              </w:rPr>
            </w:pPr>
          </w:p>
        </w:tc>
        <w:tc>
          <w:tcPr>
            <w:tcW w:w="1435" w:type="dxa"/>
            <w:tcBorders>
              <w:top w:val="nil"/>
              <w:bottom w:val="nil"/>
            </w:tcBorders>
          </w:tcPr>
          <w:p w14:paraId="0600CAD5">
            <w:pPr>
              <w:pStyle w:val="9"/>
              <w:rPr>
                <w:sz w:val="18"/>
              </w:rPr>
            </w:pPr>
          </w:p>
        </w:tc>
      </w:tr>
      <w:tr w14:paraId="1B8A7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29E1B5D7">
            <w:pPr>
              <w:pStyle w:val="9"/>
              <w:rPr>
                <w:sz w:val="18"/>
              </w:rPr>
            </w:pPr>
          </w:p>
        </w:tc>
        <w:tc>
          <w:tcPr>
            <w:tcW w:w="1719" w:type="dxa"/>
            <w:tcBorders>
              <w:top w:val="nil"/>
              <w:bottom w:val="nil"/>
            </w:tcBorders>
          </w:tcPr>
          <w:p w14:paraId="789BA276">
            <w:pPr>
              <w:pStyle w:val="9"/>
              <w:rPr>
                <w:sz w:val="18"/>
              </w:rPr>
            </w:pPr>
          </w:p>
        </w:tc>
        <w:tc>
          <w:tcPr>
            <w:tcW w:w="3423" w:type="dxa"/>
            <w:tcBorders>
              <w:top w:val="nil"/>
              <w:bottom w:val="nil"/>
            </w:tcBorders>
          </w:tcPr>
          <w:p w14:paraId="5D6379E9">
            <w:pPr>
              <w:pStyle w:val="9"/>
              <w:spacing w:before="4" w:line="224" w:lineRule="exact"/>
              <w:ind w:left="119"/>
              <w:rPr>
                <w:sz w:val="20"/>
              </w:rPr>
            </w:pPr>
            <w:r>
              <w:rPr>
                <w:spacing w:val="-2"/>
                <w:sz w:val="20"/>
              </w:rPr>
              <w:t>терминологией;</w:t>
            </w:r>
          </w:p>
        </w:tc>
        <w:tc>
          <w:tcPr>
            <w:tcW w:w="1641" w:type="dxa"/>
            <w:tcBorders>
              <w:top w:val="nil"/>
              <w:bottom w:val="nil"/>
            </w:tcBorders>
          </w:tcPr>
          <w:p w14:paraId="18F949C1">
            <w:pPr>
              <w:pStyle w:val="9"/>
              <w:rPr>
                <w:sz w:val="18"/>
              </w:rPr>
            </w:pPr>
          </w:p>
        </w:tc>
        <w:tc>
          <w:tcPr>
            <w:tcW w:w="1435" w:type="dxa"/>
            <w:tcBorders>
              <w:top w:val="nil"/>
              <w:bottom w:val="nil"/>
            </w:tcBorders>
          </w:tcPr>
          <w:p w14:paraId="6B70EBBC">
            <w:pPr>
              <w:pStyle w:val="9"/>
              <w:rPr>
                <w:sz w:val="18"/>
              </w:rPr>
            </w:pPr>
          </w:p>
        </w:tc>
      </w:tr>
      <w:tr w14:paraId="50262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27E3A13E">
            <w:pPr>
              <w:pStyle w:val="9"/>
              <w:rPr>
                <w:sz w:val="18"/>
              </w:rPr>
            </w:pPr>
          </w:p>
        </w:tc>
        <w:tc>
          <w:tcPr>
            <w:tcW w:w="1719" w:type="dxa"/>
            <w:tcBorders>
              <w:top w:val="nil"/>
              <w:bottom w:val="nil"/>
            </w:tcBorders>
          </w:tcPr>
          <w:p w14:paraId="218DCCC7">
            <w:pPr>
              <w:pStyle w:val="9"/>
              <w:rPr>
                <w:sz w:val="18"/>
              </w:rPr>
            </w:pPr>
          </w:p>
        </w:tc>
        <w:tc>
          <w:tcPr>
            <w:tcW w:w="3423" w:type="dxa"/>
            <w:tcBorders>
              <w:top w:val="nil"/>
              <w:bottom w:val="nil"/>
            </w:tcBorders>
          </w:tcPr>
          <w:p w14:paraId="73829C42">
            <w:pPr>
              <w:pStyle w:val="9"/>
              <w:spacing w:before="5" w:line="223" w:lineRule="exact"/>
              <w:ind w:left="119"/>
              <w:rPr>
                <w:sz w:val="20"/>
              </w:rPr>
            </w:pPr>
            <w:r>
              <w:rPr>
                <w:sz w:val="20"/>
              </w:rPr>
              <w:t>-</w:t>
            </w:r>
            <w:r>
              <w:rPr>
                <w:spacing w:val="-4"/>
                <w:sz w:val="20"/>
              </w:rPr>
              <w:t xml:space="preserve"> </w:t>
            </w:r>
            <w:r>
              <w:rPr>
                <w:sz w:val="20"/>
              </w:rPr>
              <w:t>с</w:t>
            </w:r>
            <w:r>
              <w:rPr>
                <w:spacing w:val="-5"/>
                <w:sz w:val="20"/>
              </w:rPr>
              <w:t xml:space="preserve"> </w:t>
            </w:r>
            <w:r>
              <w:rPr>
                <w:sz w:val="20"/>
              </w:rPr>
              <w:t>основными</w:t>
            </w:r>
            <w:r>
              <w:rPr>
                <w:spacing w:val="-5"/>
                <w:sz w:val="20"/>
              </w:rPr>
              <w:t xml:space="preserve"> </w:t>
            </w:r>
            <w:r>
              <w:rPr>
                <w:sz w:val="20"/>
              </w:rPr>
              <w:t>методами</w:t>
            </w:r>
            <w:r>
              <w:rPr>
                <w:spacing w:val="-6"/>
                <w:sz w:val="20"/>
              </w:rPr>
              <w:t xml:space="preserve"> </w:t>
            </w:r>
            <w:r>
              <w:rPr>
                <w:spacing w:val="-2"/>
                <w:sz w:val="20"/>
              </w:rPr>
              <w:t>построения</w:t>
            </w:r>
          </w:p>
        </w:tc>
        <w:tc>
          <w:tcPr>
            <w:tcW w:w="1641" w:type="dxa"/>
            <w:tcBorders>
              <w:top w:val="nil"/>
              <w:bottom w:val="nil"/>
            </w:tcBorders>
          </w:tcPr>
          <w:p w14:paraId="343B1824">
            <w:pPr>
              <w:pStyle w:val="9"/>
              <w:rPr>
                <w:sz w:val="18"/>
              </w:rPr>
            </w:pPr>
          </w:p>
        </w:tc>
        <w:tc>
          <w:tcPr>
            <w:tcW w:w="1435" w:type="dxa"/>
            <w:tcBorders>
              <w:top w:val="nil"/>
              <w:bottom w:val="nil"/>
            </w:tcBorders>
          </w:tcPr>
          <w:p w14:paraId="441FDB64">
            <w:pPr>
              <w:pStyle w:val="9"/>
              <w:rPr>
                <w:sz w:val="18"/>
              </w:rPr>
            </w:pPr>
          </w:p>
        </w:tc>
      </w:tr>
      <w:tr w14:paraId="21859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980" w:type="dxa"/>
            <w:tcBorders>
              <w:top w:val="nil"/>
              <w:bottom w:val="nil"/>
            </w:tcBorders>
          </w:tcPr>
          <w:p w14:paraId="51CE9F61">
            <w:pPr>
              <w:pStyle w:val="9"/>
              <w:rPr>
                <w:sz w:val="18"/>
              </w:rPr>
            </w:pPr>
          </w:p>
        </w:tc>
        <w:tc>
          <w:tcPr>
            <w:tcW w:w="1719" w:type="dxa"/>
            <w:tcBorders>
              <w:top w:val="nil"/>
              <w:bottom w:val="nil"/>
            </w:tcBorders>
          </w:tcPr>
          <w:p w14:paraId="04AFA4A1">
            <w:pPr>
              <w:pStyle w:val="9"/>
              <w:rPr>
                <w:sz w:val="18"/>
              </w:rPr>
            </w:pPr>
          </w:p>
        </w:tc>
        <w:tc>
          <w:tcPr>
            <w:tcW w:w="3423" w:type="dxa"/>
            <w:tcBorders>
              <w:top w:val="nil"/>
              <w:bottom w:val="nil"/>
            </w:tcBorders>
          </w:tcPr>
          <w:p w14:paraId="387E2E2C">
            <w:pPr>
              <w:pStyle w:val="9"/>
              <w:spacing w:before="4" w:line="223" w:lineRule="exact"/>
              <w:ind w:left="119"/>
              <w:rPr>
                <w:sz w:val="20"/>
              </w:rPr>
            </w:pPr>
            <w:r>
              <w:rPr>
                <w:spacing w:val="-2"/>
                <w:sz w:val="20"/>
              </w:rPr>
              <w:t>тренировочного</w:t>
            </w:r>
            <w:r>
              <w:rPr>
                <w:spacing w:val="12"/>
                <w:sz w:val="20"/>
              </w:rPr>
              <w:t xml:space="preserve"> </w:t>
            </w:r>
            <w:r>
              <w:rPr>
                <w:spacing w:val="-2"/>
                <w:sz w:val="20"/>
              </w:rPr>
              <w:t>процесса;</w:t>
            </w:r>
          </w:p>
        </w:tc>
        <w:tc>
          <w:tcPr>
            <w:tcW w:w="1641" w:type="dxa"/>
            <w:tcBorders>
              <w:top w:val="nil"/>
              <w:bottom w:val="nil"/>
            </w:tcBorders>
          </w:tcPr>
          <w:p w14:paraId="1FF6CAA1">
            <w:pPr>
              <w:pStyle w:val="9"/>
              <w:rPr>
                <w:sz w:val="18"/>
              </w:rPr>
            </w:pPr>
          </w:p>
        </w:tc>
        <w:tc>
          <w:tcPr>
            <w:tcW w:w="1435" w:type="dxa"/>
            <w:tcBorders>
              <w:top w:val="nil"/>
              <w:bottom w:val="nil"/>
            </w:tcBorders>
          </w:tcPr>
          <w:p w14:paraId="081B4375">
            <w:pPr>
              <w:pStyle w:val="9"/>
              <w:rPr>
                <w:sz w:val="18"/>
              </w:rPr>
            </w:pPr>
          </w:p>
        </w:tc>
      </w:tr>
      <w:tr w14:paraId="62EA7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31E6D6D8">
            <w:pPr>
              <w:pStyle w:val="9"/>
              <w:rPr>
                <w:sz w:val="18"/>
              </w:rPr>
            </w:pPr>
          </w:p>
        </w:tc>
        <w:tc>
          <w:tcPr>
            <w:tcW w:w="1719" w:type="dxa"/>
            <w:tcBorders>
              <w:top w:val="nil"/>
              <w:bottom w:val="nil"/>
            </w:tcBorders>
          </w:tcPr>
          <w:p w14:paraId="219FB804">
            <w:pPr>
              <w:pStyle w:val="9"/>
              <w:rPr>
                <w:sz w:val="18"/>
              </w:rPr>
            </w:pPr>
          </w:p>
        </w:tc>
        <w:tc>
          <w:tcPr>
            <w:tcW w:w="3423" w:type="dxa"/>
            <w:tcBorders>
              <w:top w:val="nil"/>
              <w:bottom w:val="nil"/>
            </w:tcBorders>
          </w:tcPr>
          <w:p w14:paraId="7ADBD0C5">
            <w:pPr>
              <w:pStyle w:val="9"/>
              <w:spacing w:before="4" w:line="224" w:lineRule="exact"/>
              <w:ind w:left="119"/>
              <w:rPr>
                <w:sz w:val="20"/>
              </w:rPr>
            </w:pPr>
            <w:r>
              <w:rPr>
                <w:sz w:val="20"/>
              </w:rPr>
              <w:t>-</w:t>
            </w:r>
            <w:r>
              <w:rPr>
                <w:spacing w:val="-5"/>
                <w:sz w:val="20"/>
              </w:rPr>
              <w:t xml:space="preserve"> </w:t>
            </w:r>
            <w:r>
              <w:rPr>
                <w:sz w:val="20"/>
              </w:rPr>
              <w:t>с</w:t>
            </w:r>
            <w:r>
              <w:rPr>
                <w:spacing w:val="-6"/>
                <w:sz w:val="20"/>
              </w:rPr>
              <w:t xml:space="preserve"> </w:t>
            </w:r>
            <w:r>
              <w:rPr>
                <w:sz w:val="20"/>
              </w:rPr>
              <w:t>разминкой,</w:t>
            </w:r>
            <w:r>
              <w:rPr>
                <w:spacing w:val="-6"/>
                <w:sz w:val="20"/>
              </w:rPr>
              <w:t xml:space="preserve"> </w:t>
            </w:r>
            <w:r>
              <w:rPr>
                <w:sz w:val="20"/>
              </w:rPr>
              <w:t>основной</w:t>
            </w:r>
            <w:r>
              <w:rPr>
                <w:spacing w:val="-7"/>
                <w:sz w:val="20"/>
              </w:rPr>
              <w:t xml:space="preserve"> </w:t>
            </w:r>
            <w:r>
              <w:rPr>
                <w:spacing w:val="-10"/>
                <w:sz w:val="20"/>
              </w:rPr>
              <w:t>и</w:t>
            </w:r>
          </w:p>
        </w:tc>
        <w:tc>
          <w:tcPr>
            <w:tcW w:w="1641" w:type="dxa"/>
            <w:tcBorders>
              <w:top w:val="nil"/>
              <w:bottom w:val="nil"/>
            </w:tcBorders>
          </w:tcPr>
          <w:p w14:paraId="4AB3058E">
            <w:pPr>
              <w:pStyle w:val="9"/>
              <w:rPr>
                <w:sz w:val="18"/>
              </w:rPr>
            </w:pPr>
          </w:p>
        </w:tc>
        <w:tc>
          <w:tcPr>
            <w:tcW w:w="1435" w:type="dxa"/>
            <w:tcBorders>
              <w:top w:val="nil"/>
              <w:bottom w:val="nil"/>
            </w:tcBorders>
          </w:tcPr>
          <w:p w14:paraId="1BFC759A">
            <w:pPr>
              <w:pStyle w:val="9"/>
              <w:rPr>
                <w:sz w:val="18"/>
              </w:rPr>
            </w:pPr>
          </w:p>
        </w:tc>
      </w:tr>
      <w:tr w14:paraId="3CB48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07718E47">
            <w:pPr>
              <w:pStyle w:val="9"/>
              <w:rPr>
                <w:sz w:val="18"/>
              </w:rPr>
            </w:pPr>
          </w:p>
        </w:tc>
        <w:tc>
          <w:tcPr>
            <w:tcW w:w="1719" w:type="dxa"/>
            <w:tcBorders>
              <w:top w:val="nil"/>
              <w:bottom w:val="nil"/>
            </w:tcBorders>
          </w:tcPr>
          <w:p w14:paraId="4053DF01">
            <w:pPr>
              <w:pStyle w:val="9"/>
              <w:rPr>
                <w:sz w:val="18"/>
              </w:rPr>
            </w:pPr>
          </w:p>
        </w:tc>
        <w:tc>
          <w:tcPr>
            <w:tcW w:w="3423" w:type="dxa"/>
            <w:tcBorders>
              <w:top w:val="nil"/>
              <w:bottom w:val="nil"/>
            </w:tcBorders>
          </w:tcPr>
          <w:p w14:paraId="77EE26F8">
            <w:pPr>
              <w:pStyle w:val="9"/>
              <w:spacing w:before="5" w:line="223" w:lineRule="exact"/>
              <w:ind w:left="119"/>
              <w:rPr>
                <w:sz w:val="20"/>
              </w:rPr>
            </w:pPr>
            <w:r>
              <w:rPr>
                <w:spacing w:val="-2"/>
                <w:sz w:val="20"/>
              </w:rPr>
              <w:t>заключительной</w:t>
            </w:r>
            <w:r>
              <w:rPr>
                <w:spacing w:val="11"/>
                <w:sz w:val="20"/>
              </w:rPr>
              <w:t xml:space="preserve"> </w:t>
            </w:r>
            <w:r>
              <w:rPr>
                <w:spacing w:val="-2"/>
                <w:sz w:val="20"/>
              </w:rPr>
              <w:t>частями</w:t>
            </w:r>
          </w:p>
        </w:tc>
        <w:tc>
          <w:tcPr>
            <w:tcW w:w="1641" w:type="dxa"/>
            <w:tcBorders>
              <w:top w:val="nil"/>
              <w:bottom w:val="nil"/>
            </w:tcBorders>
          </w:tcPr>
          <w:p w14:paraId="320C8C91">
            <w:pPr>
              <w:pStyle w:val="9"/>
              <w:rPr>
                <w:sz w:val="18"/>
              </w:rPr>
            </w:pPr>
          </w:p>
        </w:tc>
        <w:tc>
          <w:tcPr>
            <w:tcW w:w="1435" w:type="dxa"/>
            <w:tcBorders>
              <w:top w:val="nil"/>
              <w:bottom w:val="nil"/>
            </w:tcBorders>
          </w:tcPr>
          <w:p w14:paraId="795A53FF">
            <w:pPr>
              <w:pStyle w:val="9"/>
              <w:rPr>
                <w:sz w:val="18"/>
              </w:rPr>
            </w:pPr>
          </w:p>
        </w:tc>
      </w:tr>
      <w:tr w14:paraId="23B8E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0D86637F">
            <w:pPr>
              <w:pStyle w:val="9"/>
              <w:rPr>
                <w:sz w:val="18"/>
              </w:rPr>
            </w:pPr>
          </w:p>
        </w:tc>
        <w:tc>
          <w:tcPr>
            <w:tcW w:w="1719" w:type="dxa"/>
            <w:tcBorders>
              <w:top w:val="nil"/>
              <w:bottom w:val="nil"/>
            </w:tcBorders>
          </w:tcPr>
          <w:p w14:paraId="02B329F6">
            <w:pPr>
              <w:pStyle w:val="9"/>
              <w:rPr>
                <w:sz w:val="18"/>
              </w:rPr>
            </w:pPr>
          </w:p>
        </w:tc>
        <w:tc>
          <w:tcPr>
            <w:tcW w:w="3423" w:type="dxa"/>
            <w:tcBorders>
              <w:top w:val="nil"/>
              <w:bottom w:val="nil"/>
            </w:tcBorders>
          </w:tcPr>
          <w:p w14:paraId="7712B3B3">
            <w:pPr>
              <w:pStyle w:val="9"/>
              <w:spacing w:before="4" w:line="224" w:lineRule="exact"/>
              <w:ind w:left="119"/>
              <w:rPr>
                <w:sz w:val="20"/>
              </w:rPr>
            </w:pPr>
            <w:r>
              <w:rPr>
                <w:spacing w:val="-2"/>
                <w:sz w:val="20"/>
              </w:rPr>
              <w:t>тренировочного</w:t>
            </w:r>
            <w:r>
              <w:rPr>
                <w:spacing w:val="12"/>
                <w:sz w:val="20"/>
              </w:rPr>
              <w:t xml:space="preserve"> </w:t>
            </w:r>
            <w:r>
              <w:rPr>
                <w:spacing w:val="-2"/>
                <w:sz w:val="20"/>
              </w:rPr>
              <w:t>процесса.</w:t>
            </w:r>
          </w:p>
        </w:tc>
        <w:tc>
          <w:tcPr>
            <w:tcW w:w="1641" w:type="dxa"/>
            <w:tcBorders>
              <w:top w:val="nil"/>
              <w:bottom w:val="nil"/>
            </w:tcBorders>
          </w:tcPr>
          <w:p w14:paraId="720BEA59">
            <w:pPr>
              <w:pStyle w:val="9"/>
              <w:rPr>
                <w:sz w:val="18"/>
              </w:rPr>
            </w:pPr>
          </w:p>
        </w:tc>
        <w:tc>
          <w:tcPr>
            <w:tcW w:w="1435" w:type="dxa"/>
            <w:tcBorders>
              <w:top w:val="nil"/>
              <w:bottom w:val="nil"/>
            </w:tcBorders>
          </w:tcPr>
          <w:p w14:paraId="643EE97B">
            <w:pPr>
              <w:pStyle w:val="9"/>
              <w:rPr>
                <w:sz w:val="18"/>
              </w:rPr>
            </w:pPr>
          </w:p>
        </w:tc>
      </w:tr>
      <w:tr w14:paraId="00F76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44918A4D">
            <w:pPr>
              <w:pStyle w:val="9"/>
              <w:rPr>
                <w:sz w:val="18"/>
              </w:rPr>
            </w:pPr>
          </w:p>
        </w:tc>
        <w:tc>
          <w:tcPr>
            <w:tcW w:w="1719" w:type="dxa"/>
            <w:tcBorders>
              <w:top w:val="nil"/>
              <w:bottom w:val="nil"/>
            </w:tcBorders>
          </w:tcPr>
          <w:p w14:paraId="4E3160FD">
            <w:pPr>
              <w:pStyle w:val="9"/>
              <w:rPr>
                <w:sz w:val="18"/>
              </w:rPr>
            </w:pPr>
          </w:p>
        </w:tc>
        <w:tc>
          <w:tcPr>
            <w:tcW w:w="3423" w:type="dxa"/>
            <w:tcBorders>
              <w:top w:val="nil"/>
              <w:bottom w:val="nil"/>
            </w:tcBorders>
          </w:tcPr>
          <w:p w14:paraId="73737572">
            <w:pPr>
              <w:pStyle w:val="9"/>
              <w:spacing w:before="5" w:line="223" w:lineRule="exact"/>
              <w:ind w:left="119"/>
              <w:rPr>
                <w:sz w:val="20"/>
              </w:rPr>
            </w:pPr>
            <w:r>
              <w:rPr>
                <w:sz w:val="20"/>
              </w:rPr>
              <w:t>Овладение</w:t>
            </w:r>
            <w:r>
              <w:rPr>
                <w:spacing w:val="-13"/>
                <w:sz w:val="20"/>
              </w:rPr>
              <w:t xml:space="preserve"> </w:t>
            </w:r>
            <w:r>
              <w:rPr>
                <w:sz w:val="20"/>
              </w:rPr>
              <w:t>обязанностями</w:t>
            </w:r>
            <w:r>
              <w:rPr>
                <w:spacing w:val="-12"/>
                <w:sz w:val="20"/>
              </w:rPr>
              <w:t xml:space="preserve"> </w:t>
            </w:r>
            <w:r>
              <w:rPr>
                <w:spacing w:val="-2"/>
                <w:sz w:val="20"/>
              </w:rPr>
              <w:t>дежурного</w:t>
            </w:r>
          </w:p>
        </w:tc>
        <w:tc>
          <w:tcPr>
            <w:tcW w:w="1641" w:type="dxa"/>
            <w:tcBorders>
              <w:top w:val="nil"/>
              <w:bottom w:val="nil"/>
            </w:tcBorders>
          </w:tcPr>
          <w:p w14:paraId="05C8D07A">
            <w:pPr>
              <w:pStyle w:val="9"/>
              <w:rPr>
                <w:sz w:val="18"/>
              </w:rPr>
            </w:pPr>
          </w:p>
        </w:tc>
        <w:tc>
          <w:tcPr>
            <w:tcW w:w="1435" w:type="dxa"/>
            <w:tcBorders>
              <w:top w:val="nil"/>
              <w:bottom w:val="nil"/>
            </w:tcBorders>
          </w:tcPr>
          <w:p w14:paraId="47E9CD36">
            <w:pPr>
              <w:pStyle w:val="9"/>
              <w:rPr>
                <w:sz w:val="18"/>
              </w:rPr>
            </w:pPr>
          </w:p>
        </w:tc>
      </w:tr>
      <w:tr w14:paraId="11511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980" w:type="dxa"/>
            <w:tcBorders>
              <w:top w:val="nil"/>
              <w:bottom w:val="nil"/>
            </w:tcBorders>
          </w:tcPr>
          <w:p w14:paraId="2D9B446B">
            <w:pPr>
              <w:pStyle w:val="9"/>
              <w:rPr>
                <w:sz w:val="18"/>
              </w:rPr>
            </w:pPr>
          </w:p>
        </w:tc>
        <w:tc>
          <w:tcPr>
            <w:tcW w:w="1719" w:type="dxa"/>
            <w:tcBorders>
              <w:top w:val="nil"/>
              <w:bottom w:val="nil"/>
            </w:tcBorders>
          </w:tcPr>
          <w:p w14:paraId="590F038D">
            <w:pPr>
              <w:pStyle w:val="9"/>
              <w:rPr>
                <w:sz w:val="18"/>
              </w:rPr>
            </w:pPr>
          </w:p>
        </w:tc>
        <w:tc>
          <w:tcPr>
            <w:tcW w:w="3423" w:type="dxa"/>
            <w:tcBorders>
              <w:top w:val="nil"/>
              <w:bottom w:val="nil"/>
            </w:tcBorders>
          </w:tcPr>
          <w:p w14:paraId="3542A6BB">
            <w:pPr>
              <w:pStyle w:val="9"/>
              <w:spacing w:before="4" w:line="223" w:lineRule="exact"/>
              <w:ind w:left="119"/>
              <w:rPr>
                <w:sz w:val="20"/>
              </w:rPr>
            </w:pPr>
            <w:r>
              <w:rPr>
                <w:sz w:val="20"/>
              </w:rPr>
              <w:t>по</w:t>
            </w:r>
            <w:r>
              <w:rPr>
                <w:spacing w:val="-6"/>
                <w:sz w:val="20"/>
              </w:rPr>
              <w:t xml:space="preserve"> </w:t>
            </w:r>
            <w:r>
              <w:rPr>
                <w:sz w:val="20"/>
              </w:rPr>
              <w:t>группе</w:t>
            </w:r>
            <w:r>
              <w:rPr>
                <w:spacing w:val="-7"/>
                <w:sz w:val="20"/>
              </w:rPr>
              <w:t xml:space="preserve"> </w:t>
            </w:r>
            <w:r>
              <w:rPr>
                <w:sz w:val="20"/>
              </w:rPr>
              <w:t>(подготовка</w:t>
            </w:r>
            <w:r>
              <w:rPr>
                <w:spacing w:val="-7"/>
                <w:sz w:val="20"/>
              </w:rPr>
              <w:t xml:space="preserve"> </w:t>
            </w:r>
            <w:r>
              <w:rPr>
                <w:sz w:val="20"/>
              </w:rPr>
              <w:t>мест</w:t>
            </w:r>
            <w:r>
              <w:rPr>
                <w:spacing w:val="-6"/>
                <w:sz w:val="20"/>
              </w:rPr>
              <w:t xml:space="preserve"> </w:t>
            </w:r>
            <w:r>
              <w:rPr>
                <w:spacing w:val="-2"/>
                <w:sz w:val="20"/>
              </w:rPr>
              <w:t>учебно-</w:t>
            </w:r>
          </w:p>
        </w:tc>
        <w:tc>
          <w:tcPr>
            <w:tcW w:w="1641" w:type="dxa"/>
            <w:tcBorders>
              <w:top w:val="nil"/>
              <w:bottom w:val="nil"/>
            </w:tcBorders>
          </w:tcPr>
          <w:p w14:paraId="7F7F6006">
            <w:pPr>
              <w:pStyle w:val="9"/>
              <w:rPr>
                <w:sz w:val="18"/>
              </w:rPr>
            </w:pPr>
          </w:p>
        </w:tc>
        <w:tc>
          <w:tcPr>
            <w:tcW w:w="1435" w:type="dxa"/>
            <w:tcBorders>
              <w:top w:val="nil"/>
              <w:bottom w:val="nil"/>
            </w:tcBorders>
          </w:tcPr>
          <w:p w14:paraId="70C3B14D">
            <w:pPr>
              <w:pStyle w:val="9"/>
              <w:rPr>
                <w:sz w:val="18"/>
              </w:rPr>
            </w:pPr>
          </w:p>
        </w:tc>
      </w:tr>
      <w:tr w14:paraId="69726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035E8174">
            <w:pPr>
              <w:pStyle w:val="9"/>
              <w:rPr>
                <w:sz w:val="18"/>
              </w:rPr>
            </w:pPr>
          </w:p>
        </w:tc>
        <w:tc>
          <w:tcPr>
            <w:tcW w:w="1719" w:type="dxa"/>
            <w:tcBorders>
              <w:top w:val="nil"/>
              <w:bottom w:val="nil"/>
            </w:tcBorders>
          </w:tcPr>
          <w:p w14:paraId="5BADD374">
            <w:pPr>
              <w:pStyle w:val="9"/>
              <w:spacing w:before="4" w:line="224" w:lineRule="exact"/>
              <w:ind w:left="57"/>
              <w:jc w:val="center"/>
              <w:rPr>
                <w:sz w:val="20"/>
              </w:rPr>
            </w:pPr>
            <w:r>
              <w:rPr>
                <w:spacing w:val="-2"/>
                <w:sz w:val="20"/>
              </w:rPr>
              <w:t>Инструкторская</w:t>
            </w:r>
          </w:p>
        </w:tc>
        <w:tc>
          <w:tcPr>
            <w:tcW w:w="3423" w:type="dxa"/>
            <w:tcBorders>
              <w:top w:val="nil"/>
              <w:bottom w:val="nil"/>
            </w:tcBorders>
          </w:tcPr>
          <w:p w14:paraId="358819A4">
            <w:pPr>
              <w:pStyle w:val="9"/>
              <w:spacing w:before="4" w:line="224" w:lineRule="exact"/>
              <w:ind w:left="119"/>
              <w:rPr>
                <w:sz w:val="20"/>
              </w:rPr>
            </w:pPr>
            <w:r>
              <w:rPr>
                <w:sz w:val="20"/>
              </w:rPr>
              <w:t>тренировочного</w:t>
            </w:r>
            <w:r>
              <w:rPr>
                <w:spacing w:val="-12"/>
                <w:sz w:val="20"/>
              </w:rPr>
              <w:t xml:space="preserve"> </w:t>
            </w:r>
            <w:r>
              <w:rPr>
                <w:sz w:val="20"/>
              </w:rPr>
              <w:t>занятия,</w:t>
            </w:r>
            <w:r>
              <w:rPr>
                <w:spacing w:val="-12"/>
                <w:sz w:val="20"/>
              </w:rPr>
              <w:t xml:space="preserve"> </w:t>
            </w:r>
            <w:r>
              <w:rPr>
                <w:spacing w:val="-2"/>
                <w:sz w:val="20"/>
              </w:rPr>
              <w:t>получение</w:t>
            </w:r>
          </w:p>
        </w:tc>
        <w:tc>
          <w:tcPr>
            <w:tcW w:w="1641" w:type="dxa"/>
            <w:tcBorders>
              <w:top w:val="nil"/>
              <w:bottom w:val="nil"/>
            </w:tcBorders>
          </w:tcPr>
          <w:p w14:paraId="319600B1">
            <w:pPr>
              <w:pStyle w:val="9"/>
              <w:rPr>
                <w:sz w:val="18"/>
              </w:rPr>
            </w:pPr>
          </w:p>
        </w:tc>
        <w:tc>
          <w:tcPr>
            <w:tcW w:w="1435" w:type="dxa"/>
            <w:tcBorders>
              <w:top w:val="nil"/>
              <w:bottom w:val="nil"/>
            </w:tcBorders>
          </w:tcPr>
          <w:p w14:paraId="662D891B">
            <w:pPr>
              <w:pStyle w:val="9"/>
              <w:rPr>
                <w:sz w:val="18"/>
              </w:rPr>
            </w:pPr>
          </w:p>
        </w:tc>
      </w:tr>
      <w:tr w14:paraId="568F1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4" w:hRule="atLeast"/>
        </w:trPr>
        <w:tc>
          <w:tcPr>
            <w:tcW w:w="1980" w:type="dxa"/>
            <w:tcBorders>
              <w:top w:val="nil"/>
              <w:bottom w:val="nil"/>
            </w:tcBorders>
          </w:tcPr>
          <w:p w14:paraId="3DDDC353">
            <w:pPr>
              <w:pStyle w:val="9"/>
              <w:rPr>
                <w:b/>
                <w:sz w:val="20"/>
              </w:rPr>
            </w:pPr>
          </w:p>
          <w:p w14:paraId="0D0CC932">
            <w:pPr>
              <w:pStyle w:val="9"/>
              <w:spacing w:before="193"/>
              <w:rPr>
                <w:b/>
                <w:sz w:val="20"/>
              </w:rPr>
            </w:pPr>
          </w:p>
          <w:p w14:paraId="5D61FE8D">
            <w:pPr>
              <w:pStyle w:val="9"/>
              <w:spacing w:line="244" w:lineRule="auto"/>
              <w:ind w:left="136" w:right="82" w:firstLine="2"/>
              <w:jc w:val="center"/>
              <w:rPr>
                <w:sz w:val="20"/>
              </w:rPr>
            </w:pPr>
            <w:r>
              <w:rPr>
                <w:sz w:val="20"/>
              </w:rPr>
              <w:t>Учебно-тренировочный</w:t>
            </w:r>
            <w:r>
              <w:rPr>
                <w:spacing w:val="-13"/>
                <w:sz w:val="20"/>
              </w:rPr>
              <w:t xml:space="preserve"> </w:t>
            </w:r>
            <w:r>
              <w:rPr>
                <w:sz w:val="20"/>
              </w:rPr>
              <w:t xml:space="preserve">этап (этап спортивной </w:t>
            </w:r>
            <w:r>
              <w:rPr>
                <w:spacing w:val="-2"/>
                <w:sz w:val="20"/>
              </w:rPr>
              <w:t>специализации)</w:t>
            </w:r>
          </w:p>
        </w:tc>
        <w:tc>
          <w:tcPr>
            <w:tcW w:w="1719" w:type="dxa"/>
            <w:tcBorders>
              <w:top w:val="nil"/>
              <w:bottom w:val="nil"/>
            </w:tcBorders>
          </w:tcPr>
          <w:p w14:paraId="23B4318F">
            <w:pPr>
              <w:pStyle w:val="9"/>
              <w:rPr>
                <w:sz w:val="20"/>
              </w:rPr>
            </w:pPr>
          </w:p>
        </w:tc>
        <w:tc>
          <w:tcPr>
            <w:tcW w:w="3423" w:type="dxa"/>
            <w:tcBorders>
              <w:top w:val="nil"/>
              <w:bottom w:val="nil"/>
            </w:tcBorders>
          </w:tcPr>
          <w:p w14:paraId="0A7A2F92">
            <w:pPr>
              <w:pStyle w:val="9"/>
              <w:spacing w:before="5" w:line="259" w:lineRule="auto"/>
              <w:ind w:left="119" w:right="173"/>
              <w:rPr>
                <w:sz w:val="20"/>
              </w:rPr>
            </w:pPr>
            <w:r>
              <w:rPr>
                <w:sz w:val="20"/>
              </w:rPr>
              <w:t>необходимого</w:t>
            </w:r>
            <w:r>
              <w:rPr>
                <w:spacing w:val="-11"/>
                <w:sz w:val="20"/>
              </w:rPr>
              <w:t xml:space="preserve"> </w:t>
            </w:r>
            <w:r>
              <w:rPr>
                <w:sz w:val="20"/>
              </w:rPr>
              <w:t>инвентаря</w:t>
            </w:r>
            <w:r>
              <w:rPr>
                <w:spacing w:val="-12"/>
                <w:sz w:val="20"/>
              </w:rPr>
              <w:t xml:space="preserve"> </w:t>
            </w:r>
            <w:r>
              <w:rPr>
                <w:sz w:val="20"/>
              </w:rPr>
              <w:t>и</w:t>
            </w:r>
            <w:r>
              <w:rPr>
                <w:spacing w:val="-12"/>
                <w:sz w:val="20"/>
              </w:rPr>
              <w:t xml:space="preserve"> </w:t>
            </w:r>
            <w:r>
              <w:rPr>
                <w:sz w:val="20"/>
              </w:rPr>
              <w:t xml:space="preserve">оборудо-вания и сдача его после окончания </w:t>
            </w:r>
            <w:r>
              <w:rPr>
                <w:spacing w:val="-2"/>
                <w:sz w:val="20"/>
              </w:rPr>
              <w:t>занятия).</w:t>
            </w:r>
          </w:p>
          <w:p w14:paraId="259F9834">
            <w:pPr>
              <w:pStyle w:val="9"/>
              <w:spacing w:line="259" w:lineRule="auto"/>
              <w:ind w:left="119" w:right="122"/>
              <w:rPr>
                <w:sz w:val="20"/>
              </w:rPr>
            </w:pPr>
            <w:r>
              <w:rPr>
                <w:sz w:val="20"/>
              </w:rPr>
              <w:t>Обучающиеся обучаются вместе с тренером-преподавателем</w:t>
            </w:r>
            <w:r>
              <w:rPr>
                <w:spacing w:val="-13"/>
                <w:sz w:val="20"/>
              </w:rPr>
              <w:t xml:space="preserve"> </w:t>
            </w:r>
            <w:r>
              <w:rPr>
                <w:sz w:val="20"/>
              </w:rPr>
              <w:t>проводить разминку, заключительную часть тренировочного занятия.</w:t>
            </w:r>
          </w:p>
          <w:p w14:paraId="542006F2">
            <w:pPr>
              <w:pStyle w:val="9"/>
              <w:ind w:left="119"/>
              <w:rPr>
                <w:sz w:val="20"/>
              </w:rPr>
            </w:pPr>
            <w:r>
              <w:rPr>
                <w:sz w:val="20"/>
              </w:rPr>
              <w:t>Обучение</w:t>
            </w:r>
            <w:r>
              <w:rPr>
                <w:spacing w:val="-13"/>
                <w:sz w:val="20"/>
              </w:rPr>
              <w:t xml:space="preserve"> </w:t>
            </w:r>
            <w:r>
              <w:rPr>
                <w:spacing w:val="-2"/>
                <w:sz w:val="20"/>
              </w:rPr>
              <w:t>обучающихся</w:t>
            </w:r>
          </w:p>
          <w:p w14:paraId="0CEFEFFD">
            <w:pPr>
              <w:pStyle w:val="9"/>
              <w:spacing w:before="16" w:line="225" w:lineRule="exact"/>
              <w:ind w:left="119"/>
              <w:rPr>
                <w:sz w:val="20"/>
              </w:rPr>
            </w:pPr>
            <w:r>
              <w:rPr>
                <w:sz w:val="20"/>
              </w:rPr>
              <w:t>самостоятельному</w:t>
            </w:r>
            <w:r>
              <w:rPr>
                <w:spacing w:val="-11"/>
                <w:sz w:val="20"/>
              </w:rPr>
              <w:t xml:space="preserve"> </w:t>
            </w:r>
            <w:r>
              <w:rPr>
                <w:sz w:val="20"/>
              </w:rPr>
              <w:t>ведению</w:t>
            </w:r>
            <w:r>
              <w:rPr>
                <w:spacing w:val="-12"/>
                <w:sz w:val="20"/>
              </w:rPr>
              <w:t xml:space="preserve"> </w:t>
            </w:r>
            <w:r>
              <w:rPr>
                <w:spacing w:val="-2"/>
                <w:sz w:val="20"/>
              </w:rPr>
              <w:t>дневника</w:t>
            </w:r>
          </w:p>
        </w:tc>
        <w:tc>
          <w:tcPr>
            <w:tcW w:w="1641" w:type="dxa"/>
            <w:tcBorders>
              <w:top w:val="nil"/>
              <w:bottom w:val="nil"/>
            </w:tcBorders>
          </w:tcPr>
          <w:p w14:paraId="0AB5D049">
            <w:pPr>
              <w:pStyle w:val="9"/>
              <w:rPr>
                <w:b/>
                <w:sz w:val="20"/>
              </w:rPr>
            </w:pPr>
          </w:p>
          <w:p w14:paraId="6C2F2E85">
            <w:pPr>
              <w:pStyle w:val="9"/>
              <w:rPr>
                <w:b/>
                <w:sz w:val="20"/>
              </w:rPr>
            </w:pPr>
          </w:p>
          <w:p w14:paraId="05EAC359">
            <w:pPr>
              <w:pStyle w:val="9"/>
              <w:spacing w:before="193"/>
              <w:rPr>
                <w:b/>
                <w:sz w:val="20"/>
              </w:rPr>
            </w:pPr>
          </w:p>
          <w:p w14:paraId="7AE562CE">
            <w:pPr>
              <w:pStyle w:val="9"/>
              <w:spacing w:line="256" w:lineRule="auto"/>
              <w:ind w:left="223" w:right="165" w:firstLine="285"/>
              <w:rPr>
                <w:sz w:val="20"/>
              </w:rPr>
            </w:pPr>
            <w:r>
              <w:rPr>
                <w:sz w:val="20"/>
              </w:rPr>
              <w:t>Тренер-</w:t>
            </w:r>
            <w:r>
              <w:rPr>
                <w:spacing w:val="-2"/>
                <w:sz w:val="20"/>
              </w:rPr>
              <w:t>преподаватель</w:t>
            </w:r>
          </w:p>
        </w:tc>
        <w:tc>
          <w:tcPr>
            <w:tcW w:w="1435" w:type="dxa"/>
            <w:tcBorders>
              <w:top w:val="nil"/>
              <w:bottom w:val="nil"/>
            </w:tcBorders>
          </w:tcPr>
          <w:p w14:paraId="7F27D6CB">
            <w:pPr>
              <w:pStyle w:val="9"/>
              <w:spacing w:before="137" w:line="259" w:lineRule="auto"/>
              <w:ind w:left="151" w:right="135" w:hanging="2"/>
              <w:jc w:val="center"/>
              <w:rPr>
                <w:sz w:val="20"/>
              </w:rPr>
            </w:pPr>
            <w:r>
              <w:rPr>
                <w:sz w:val="20"/>
              </w:rPr>
              <w:t xml:space="preserve">Не менее 1 раз в год в </w:t>
            </w:r>
            <w:r>
              <w:rPr>
                <w:spacing w:val="-2"/>
                <w:sz w:val="20"/>
              </w:rPr>
              <w:t xml:space="preserve">соответствии </w:t>
            </w:r>
            <w:r>
              <w:rPr>
                <w:spacing w:val="-10"/>
                <w:sz w:val="20"/>
              </w:rPr>
              <w:t>с</w:t>
            </w:r>
            <w:r>
              <w:rPr>
                <w:spacing w:val="-2"/>
                <w:sz w:val="20"/>
              </w:rPr>
              <w:t xml:space="preserve"> календарным планом спортивных мероприятий</w:t>
            </w:r>
          </w:p>
        </w:tc>
      </w:tr>
      <w:tr w14:paraId="6B52B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1980" w:type="dxa"/>
            <w:tcBorders>
              <w:top w:val="nil"/>
              <w:bottom w:val="nil"/>
            </w:tcBorders>
          </w:tcPr>
          <w:p w14:paraId="5172336E">
            <w:pPr>
              <w:pStyle w:val="9"/>
              <w:rPr>
                <w:sz w:val="18"/>
              </w:rPr>
            </w:pPr>
          </w:p>
        </w:tc>
        <w:tc>
          <w:tcPr>
            <w:tcW w:w="1719" w:type="dxa"/>
            <w:tcBorders>
              <w:top w:val="nil"/>
            </w:tcBorders>
          </w:tcPr>
          <w:p w14:paraId="4E6A971C">
            <w:pPr>
              <w:pStyle w:val="9"/>
              <w:rPr>
                <w:sz w:val="18"/>
              </w:rPr>
            </w:pPr>
          </w:p>
        </w:tc>
        <w:tc>
          <w:tcPr>
            <w:tcW w:w="3423" w:type="dxa"/>
            <w:tcBorders>
              <w:top w:val="nil"/>
            </w:tcBorders>
          </w:tcPr>
          <w:p w14:paraId="2FD1AB85">
            <w:pPr>
              <w:pStyle w:val="9"/>
              <w:spacing w:before="5" w:line="227" w:lineRule="exact"/>
              <w:ind w:left="119"/>
              <w:rPr>
                <w:sz w:val="20"/>
              </w:rPr>
            </w:pPr>
            <w:r>
              <w:rPr>
                <w:spacing w:val="-2"/>
                <w:sz w:val="20"/>
              </w:rPr>
              <w:t>самоконтроля.</w:t>
            </w:r>
          </w:p>
        </w:tc>
        <w:tc>
          <w:tcPr>
            <w:tcW w:w="1641" w:type="dxa"/>
            <w:tcBorders>
              <w:top w:val="nil"/>
              <w:bottom w:val="nil"/>
            </w:tcBorders>
          </w:tcPr>
          <w:p w14:paraId="65CDB525">
            <w:pPr>
              <w:pStyle w:val="9"/>
              <w:rPr>
                <w:sz w:val="18"/>
              </w:rPr>
            </w:pPr>
          </w:p>
        </w:tc>
        <w:tc>
          <w:tcPr>
            <w:tcW w:w="1435" w:type="dxa"/>
            <w:tcBorders>
              <w:top w:val="nil"/>
              <w:bottom w:val="nil"/>
            </w:tcBorders>
          </w:tcPr>
          <w:p w14:paraId="76124177">
            <w:pPr>
              <w:pStyle w:val="9"/>
              <w:rPr>
                <w:sz w:val="18"/>
              </w:rPr>
            </w:pPr>
          </w:p>
        </w:tc>
      </w:tr>
      <w:tr w14:paraId="4E9AA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1980" w:type="dxa"/>
            <w:tcBorders>
              <w:top w:val="nil"/>
              <w:bottom w:val="nil"/>
            </w:tcBorders>
          </w:tcPr>
          <w:p w14:paraId="39960DEB">
            <w:pPr>
              <w:pStyle w:val="9"/>
              <w:rPr>
                <w:sz w:val="18"/>
              </w:rPr>
            </w:pPr>
          </w:p>
        </w:tc>
        <w:tc>
          <w:tcPr>
            <w:tcW w:w="1719" w:type="dxa"/>
            <w:tcBorders>
              <w:bottom w:val="nil"/>
            </w:tcBorders>
          </w:tcPr>
          <w:p w14:paraId="0A2DB45C">
            <w:pPr>
              <w:pStyle w:val="9"/>
              <w:rPr>
                <w:sz w:val="18"/>
              </w:rPr>
            </w:pPr>
          </w:p>
        </w:tc>
        <w:tc>
          <w:tcPr>
            <w:tcW w:w="3423" w:type="dxa"/>
            <w:tcBorders>
              <w:bottom w:val="nil"/>
            </w:tcBorders>
          </w:tcPr>
          <w:p w14:paraId="2AD6C912">
            <w:pPr>
              <w:pStyle w:val="9"/>
              <w:spacing w:before="10" w:line="223" w:lineRule="exact"/>
              <w:ind w:left="122"/>
              <w:rPr>
                <w:sz w:val="20"/>
              </w:rPr>
            </w:pPr>
            <w:r>
              <w:rPr>
                <w:sz w:val="20"/>
              </w:rPr>
              <w:t>Изучение</w:t>
            </w:r>
            <w:r>
              <w:rPr>
                <w:spacing w:val="-11"/>
                <w:sz w:val="20"/>
              </w:rPr>
              <w:t xml:space="preserve"> </w:t>
            </w:r>
            <w:r>
              <w:rPr>
                <w:sz w:val="20"/>
              </w:rPr>
              <w:t>основных</w:t>
            </w:r>
            <w:r>
              <w:rPr>
                <w:spacing w:val="-9"/>
                <w:sz w:val="20"/>
              </w:rPr>
              <w:t xml:space="preserve"> </w:t>
            </w:r>
            <w:r>
              <w:rPr>
                <w:spacing w:val="-2"/>
                <w:sz w:val="20"/>
              </w:rPr>
              <w:t>положений</w:t>
            </w:r>
          </w:p>
        </w:tc>
        <w:tc>
          <w:tcPr>
            <w:tcW w:w="1641" w:type="dxa"/>
            <w:tcBorders>
              <w:top w:val="nil"/>
              <w:bottom w:val="nil"/>
            </w:tcBorders>
          </w:tcPr>
          <w:p w14:paraId="6CCA97CE">
            <w:pPr>
              <w:pStyle w:val="9"/>
              <w:rPr>
                <w:sz w:val="18"/>
              </w:rPr>
            </w:pPr>
          </w:p>
        </w:tc>
        <w:tc>
          <w:tcPr>
            <w:tcW w:w="1435" w:type="dxa"/>
            <w:tcBorders>
              <w:top w:val="nil"/>
              <w:bottom w:val="nil"/>
            </w:tcBorders>
          </w:tcPr>
          <w:p w14:paraId="489C16CF">
            <w:pPr>
              <w:pStyle w:val="9"/>
              <w:rPr>
                <w:sz w:val="18"/>
              </w:rPr>
            </w:pPr>
          </w:p>
        </w:tc>
      </w:tr>
      <w:tr w14:paraId="587BC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980" w:type="dxa"/>
            <w:tcBorders>
              <w:top w:val="nil"/>
              <w:bottom w:val="nil"/>
            </w:tcBorders>
          </w:tcPr>
          <w:p w14:paraId="57080585">
            <w:pPr>
              <w:pStyle w:val="9"/>
              <w:rPr>
                <w:sz w:val="18"/>
              </w:rPr>
            </w:pPr>
          </w:p>
        </w:tc>
        <w:tc>
          <w:tcPr>
            <w:tcW w:w="1719" w:type="dxa"/>
            <w:tcBorders>
              <w:top w:val="nil"/>
              <w:bottom w:val="nil"/>
            </w:tcBorders>
          </w:tcPr>
          <w:p w14:paraId="09645565">
            <w:pPr>
              <w:pStyle w:val="9"/>
              <w:rPr>
                <w:sz w:val="18"/>
              </w:rPr>
            </w:pPr>
          </w:p>
        </w:tc>
        <w:tc>
          <w:tcPr>
            <w:tcW w:w="3423" w:type="dxa"/>
            <w:tcBorders>
              <w:top w:val="nil"/>
              <w:bottom w:val="nil"/>
            </w:tcBorders>
          </w:tcPr>
          <w:p w14:paraId="16F2936A">
            <w:pPr>
              <w:pStyle w:val="9"/>
              <w:spacing w:before="4" w:line="223" w:lineRule="exact"/>
              <w:ind w:left="122"/>
              <w:rPr>
                <w:sz w:val="20"/>
              </w:rPr>
            </w:pPr>
            <w:r>
              <w:rPr>
                <w:sz w:val="20"/>
              </w:rPr>
              <w:t>правил</w:t>
            </w:r>
            <w:r>
              <w:rPr>
                <w:spacing w:val="-9"/>
                <w:sz w:val="20"/>
              </w:rPr>
              <w:t xml:space="preserve"> </w:t>
            </w:r>
            <w:r>
              <w:rPr>
                <w:sz w:val="20"/>
              </w:rPr>
              <w:t>по</w:t>
            </w:r>
            <w:r>
              <w:rPr>
                <w:spacing w:val="-7"/>
                <w:sz w:val="20"/>
              </w:rPr>
              <w:t xml:space="preserve"> </w:t>
            </w:r>
            <w:r>
              <w:rPr>
                <w:sz w:val="20"/>
              </w:rPr>
              <w:t>спортивной</w:t>
            </w:r>
            <w:r>
              <w:rPr>
                <w:spacing w:val="-9"/>
                <w:sz w:val="20"/>
              </w:rPr>
              <w:t xml:space="preserve"> </w:t>
            </w:r>
            <w:r>
              <w:rPr>
                <w:spacing w:val="-2"/>
                <w:sz w:val="20"/>
              </w:rPr>
              <w:t>борьбе.</w:t>
            </w:r>
          </w:p>
        </w:tc>
        <w:tc>
          <w:tcPr>
            <w:tcW w:w="1641" w:type="dxa"/>
            <w:tcBorders>
              <w:top w:val="nil"/>
              <w:bottom w:val="nil"/>
            </w:tcBorders>
          </w:tcPr>
          <w:p w14:paraId="5722D011">
            <w:pPr>
              <w:pStyle w:val="9"/>
              <w:rPr>
                <w:sz w:val="18"/>
              </w:rPr>
            </w:pPr>
          </w:p>
        </w:tc>
        <w:tc>
          <w:tcPr>
            <w:tcW w:w="1435" w:type="dxa"/>
            <w:tcBorders>
              <w:top w:val="nil"/>
              <w:bottom w:val="nil"/>
            </w:tcBorders>
          </w:tcPr>
          <w:p w14:paraId="69A44A5B">
            <w:pPr>
              <w:pStyle w:val="9"/>
              <w:rPr>
                <w:sz w:val="18"/>
              </w:rPr>
            </w:pPr>
          </w:p>
        </w:tc>
      </w:tr>
      <w:tr w14:paraId="44E00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591D0433">
            <w:pPr>
              <w:pStyle w:val="9"/>
              <w:rPr>
                <w:sz w:val="18"/>
              </w:rPr>
            </w:pPr>
          </w:p>
        </w:tc>
        <w:tc>
          <w:tcPr>
            <w:tcW w:w="1719" w:type="dxa"/>
            <w:tcBorders>
              <w:top w:val="nil"/>
              <w:bottom w:val="nil"/>
            </w:tcBorders>
          </w:tcPr>
          <w:p w14:paraId="3F94A53A">
            <w:pPr>
              <w:pStyle w:val="9"/>
              <w:rPr>
                <w:sz w:val="18"/>
              </w:rPr>
            </w:pPr>
          </w:p>
        </w:tc>
        <w:tc>
          <w:tcPr>
            <w:tcW w:w="3423" w:type="dxa"/>
            <w:tcBorders>
              <w:top w:val="nil"/>
              <w:bottom w:val="nil"/>
            </w:tcBorders>
          </w:tcPr>
          <w:p w14:paraId="1372927A">
            <w:pPr>
              <w:pStyle w:val="9"/>
              <w:spacing w:before="4" w:line="224" w:lineRule="exact"/>
              <w:ind w:left="122"/>
              <w:rPr>
                <w:sz w:val="20"/>
              </w:rPr>
            </w:pPr>
            <w:r>
              <w:rPr>
                <w:sz w:val="20"/>
              </w:rPr>
              <w:t>Участие</w:t>
            </w:r>
            <w:r>
              <w:rPr>
                <w:spacing w:val="-9"/>
                <w:sz w:val="20"/>
              </w:rPr>
              <w:t xml:space="preserve"> </w:t>
            </w:r>
            <w:r>
              <w:rPr>
                <w:sz w:val="20"/>
              </w:rPr>
              <w:t>в</w:t>
            </w:r>
            <w:r>
              <w:rPr>
                <w:spacing w:val="-9"/>
                <w:sz w:val="20"/>
              </w:rPr>
              <w:t xml:space="preserve"> </w:t>
            </w:r>
            <w:r>
              <w:rPr>
                <w:sz w:val="20"/>
              </w:rPr>
              <w:t>судействе</w:t>
            </w:r>
            <w:r>
              <w:rPr>
                <w:spacing w:val="-9"/>
                <w:sz w:val="20"/>
              </w:rPr>
              <w:t xml:space="preserve"> </w:t>
            </w:r>
            <w:r>
              <w:rPr>
                <w:sz w:val="20"/>
              </w:rPr>
              <w:t>соревнований</w:t>
            </w:r>
            <w:r>
              <w:rPr>
                <w:spacing w:val="-9"/>
                <w:sz w:val="20"/>
              </w:rPr>
              <w:t xml:space="preserve"> </w:t>
            </w:r>
            <w:r>
              <w:rPr>
                <w:spacing w:val="-10"/>
                <w:sz w:val="20"/>
              </w:rPr>
              <w:t>в</w:t>
            </w:r>
          </w:p>
        </w:tc>
        <w:tc>
          <w:tcPr>
            <w:tcW w:w="1641" w:type="dxa"/>
            <w:tcBorders>
              <w:top w:val="nil"/>
              <w:bottom w:val="nil"/>
            </w:tcBorders>
          </w:tcPr>
          <w:p w14:paraId="5C9E630B">
            <w:pPr>
              <w:pStyle w:val="9"/>
              <w:rPr>
                <w:sz w:val="18"/>
              </w:rPr>
            </w:pPr>
          </w:p>
        </w:tc>
        <w:tc>
          <w:tcPr>
            <w:tcW w:w="1435" w:type="dxa"/>
            <w:tcBorders>
              <w:top w:val="nil"/>
              <w:bottom w:val="nil"/>
            </w:tcBorders>
          </w:tcPr>
          <w:p w14:paraId="358A887C">
            <w:pPr>
              <w:pStyle w:val="9"/>
              <w:rPr>
                <w:sz w:val="18"/>
              </w:rPr>
            </w:pPr>
          </w:p>
        </w:tc>
      </w:tr>
      <w:tr w14:paraId="6FC92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56C11902">
            <w:pPr>
              <w:pStyle w:val="9"/>
              <w:rPr>
                <w:sz w:val="18"/>
              </w:rPr>
            </w:pPr>
          </w:p>
        </w:tc>
        <w:tc>
          <w:tcPr>
            <w:tcW w:w="1719" w:type="dxa"/>
            <w:tcBorders>
              <w:top w:val="nil"/>
              <w:bottom w:val="nil"/>
            </w:tcBorders>
          </w:tcPr>
          <w:p w14:paraId="7A57355B">
            <w:pPr>
              <w:pStyle w:val="9"/>
              <w:rPr>
                <w:sz w:val="18"/>
              </w:rPr>
            </w:pPr>
          </w:p>
        </w:tc>
        <w:tc>
          <w:tcPr>
            <w:tcW w:w="3423" w:type="dxa"/>
            <w:tcBorders>
              <w:top w:val="nil"/>
              <w:bottom w:val="nil"/>
            </w:tcBorders>
          </w:tcPr>
          <w:p w14:paraId="002C33B7">
            <w:pPr>
              <w:pStyle w:val="9"/>
              <w:spacing w:before="5" w:line="223" w:lineRule="exact"/>
              <w:ind w:left="122"/>
              <w:rPr>
                <w:sz w:val="20"/>
              </w:rPr>
            </w:pPr>
            <w:r>
              <w:rPr>
                <w:sz w:val="20"/>
              </w:rPr>
              <w:t>роли</w:t>
            </w:r>
            <w:r>
              <w:rPr>
                <w:spacing w:val="-10"/>
                <w:sz w:val="20"/>
              </w:rPr>
              <w:t xml:space="preserve"> </w:t>
            </w:r>
            <w:r>
              <w:rPr>
                <w:sz w:val="20"/>
              </w:rPr>
              <w:t>секундометриста,</w:t>
            </w:r>
            <w:r>
              <w:rPr>
                <w:spacing w:val="-10"/>
                <w:sz w:val="20"/>
              </w:rPr>
              <w:t xml:space="preserve"> </w:t>
            </w:r>
            <w:r>
              <w:rPr>
                <w:spacing w:val="-2"/>
                <w:sz w:val="20"/>
              </w:rPr>
              <w:t>бокового</w:t>
            </w:r>
          </w:p>
        </w:tc>
        <w:tc>
          <w:tcPr>
            <w:tcW w:w="1641" w:type="dxa"/>
            <w:tcBorders>
              <w:top w:val="nil"/>
              <w:bottom w:val="nil"/>
            </w:tcBorders>
          </w:tcPr>
          <w:p w14:paraId="2FADC771">
            <w:pPr>
              <w:pStyle w:val="9"/>
              <w:rPr>
                <w:sz w:val="18"/>
              </w:rPr>
            </w:pPr>
          </w:p>
        </w:tc>
        <w:tc>
          <w:tcPr>
            <w:tcW w:w="1435" w:type="dxa"/>
            <w:tcBorders>
              <w:top w:val="nil"/>
              <w:bottom w:val="nil"/>
            </w:tcBorders>
          </w:tcPr>
          <w:p w14:paraId="5D09E0A9">
            <w:pPr>
              <w:pStyle w:val="9"/>
              <w:rPr>
                <w:sz w:val="18"/>
              </w:rPr>
            </w:pPr>
          </w:p>
        </w:tc>
      </w:tr>
      <w:tr w14:paraId="522A0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1980" w:type="dxa"/>
            <w:tcBorders>
              <w:top w:val="nil"/>
              <w:bottom w:val="nil"/>
            </w:tcBorders>
          </w:tcPr>
          <w:p w14:paraId="09E65400">
            <w:pPr>
              <w:pStyle w:val="9"/>
              <w:rPr>
                <w:sz w:val="20"/>
              </w:rPr>
            </w:pPr>
          </w:p>
        </w:tc>
        <w:tc>
          <w:tcPr>
            <w:tcW w:w="1719" w:type="dxa"/>
            <w:tcBorders>
              <w:top w:val="nil"/>
              <w:bottom w:val="nil"/>
            </w:tcBorders>
          </w:tcPr>
          <w:p w14:paraId="64E4391A">
            <w:pPr>
              <w:pStyle w:val="9"/>
              <w:spacing w:before="129"/>
              <w:ind w:left="57" w:right="2"/>
              <w:jc w:val="center"/>
              <w:rPr>
                <w:sz w:val="20"/>
              </w:rPr>
            </w:pPr>
            <w:r>
              <w:rPr>
                <w:spacing w:val="-2"/>
                <w:sz w:val="20"/>
              </w:rPr>
              <w:t>Судейская</w:t>
            </w:r>
          </w:p>
        </w:tc>
        <w:tc>
          <w:tcPr>
            <w:tcW w:w="3423" w:type="dxa"/>
            <w:tcBorders>
              <w:top w:val="nil"/>
              <w:bottom w:val="nil"/>
            </w:tcBorders>
          </w:tcPr>
          <w:p w14:paraId="4C3C8F75">
            <w:pPr>
              <w:pStyle w:val="9"/>
              <w:spacing w:before="4"/>
              <w:ind w:left="122"/>
              <w:rPr>
                <w:sz w:val="20"/>
              </w:rPr>
            </w:pPr>
            <w:r>
              <w:rPr>
                <w:sz w:val="20"/>
              </w:rPr>
              <w:t>судьи,</w:t>
            </w:r>
            <w:r>
              <w:rPr>
                <w:spacing w:val="-10"/>
                <w:sz w:val="20"/>
              </w:rPr>
              <w:t xml:space="preserve"> </w:t>
            </w:r>
            <w:r>
              <w:rPr>
                <w:sz w:val="20"/>
              </w:rPr>
              <w:t>арбитра.</w:t>
            </w:r>
            <w:r>
              <w:rPr>
                <w:spacing w:val="-9"/>
                <w:sz w:val="20"/>
              </w:rPr>
              <w:t xml:space="preserve"> </w:t>
            </w:r>
            <w:r>
              <w:rPr>
                <w:sz w:val="20"/>
              </w:rPr>
              <w:t>помощника</w:t>
            </w:r>
            <w:r>
              <w:rPr>
                <w:spacing w:val="-7"/>
                <w:sz w:val="20"/>
              </w:rPr>
              <w:t xml:space="preserve"> </w:t>
            </w:r>
            <w:r>
              <w:rPr>
                <w:spacing w:val="-2"/>
                <w:sz w:val="20"/>
              </w:rPr>
              <w:t>секрета-</w:t>
            </w:r>
          </w:p>
          <w:p w14:paraId="3BA39765">
            <w:pPr>
              <w:pStyle w:val="9"/>
              <w:spacing w:before="19" w:line="223" w:lineRule="exact"/>
              <w:ind w:left="122"/>
              <w:rPr>
                <w:sz w:val="20"/>
              </w:rPr>
            </w:pPr>
            <w:r>
              <w:rPr>
                <w:sz w:val="20"/>
              </w:rPr>
              <w:t>ря.</w:t>
            </w:r>
            <w:r>
              <w:rPr>
                <w:spacing w:val="-5"/>
                <w:sz w:val="20"/>
              </w:rPr>
              <w:t xml:space="preserve"> </w:t>
            </w:r>
            <w:r>
              <w:rPr>
                <w:sz w:val="20"/>
              </w:rPr>
              <w:t>Контроль</w:t>
            </w:r>
            <w:r>
              <w:rPr>
                <w:spacing w:val="-5"/>
                <w:sz w:val="20"/>
              </w:rPr>
              <w:t xml:space="preserve"> </w:t>
            </w:r>
            <w:r>
              <w:rPr>
                <w:sz w:val="20"/>
              </w:rPr>
              <w:t>формы</w:t>
            </w:r>
            <w:r>
              <w:rPr>
                <w:spacing w:val="-5"/>
                <w:sz w:val="20"/>
              </w:rPr>
              <w:t xml:space="preserve"> </w:t>
            </w:r>
            <w:r>
              <w:rPr>
                <w:spacing w:val="-2"/>
                <w:sz w:val="20"/>
              </w:rPr>
              <w:t>спортсменов</w:t>
            </w:r>
          </w:p>
        </w:tc>
        <w:tc>
          <w:tcPr>
            <w:tcW w:w="1641" w:type="dxa"/>
            <w:tcBorders>
              <w:top w:val="nil"/>
              <w:bottom w:val="nil"/>
            </w:tcBorders>
          </w:tcPr>
          <w:p w14:paraId="3EAE02E6">
            <w:pPr>
              <w:pStyle w:val="9"/>
              <w:rPr>
                <w:sz w:val="20"/>
              </w:rPr>
            </w:pPr>
          </w:p>
        </w:tc>
        <w:tc>
          <w:tcPr>
            <w:tcW w:w="1435" w:type="dxa"/>
            <w:tcBorders>
              <w:top w:val="nil"/>
              <w:bottom w:val="nil"/>
            </w:tcBorders>
          </w:tcPr>
          <w:p w14:paraId="6CAF146B">
            <w:pPr>
              <w:pStyle w:val="9"/>
              <w:rPr>
                <w:sz w:val="20"/>
              </w:rPr>
            </w:pPr>
          </w:p>
        </w:tc>
      </w:tr>
      <w:tr w14:paraId="2C56B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980" w:type="dxa"/>
            <w:tcBorders>
              <w:top w:val="nil"/>
              <w:bottom w:val="nil"/>
            </w:tcBorders>
          </w:tcPr>
          <w:p w14:paraId="36CAA63A">
            <w:pPr>
              <w:pStyle w:val="9"/>
              <w:rPr>
                <w:sz w:val="18"/>
              </w:rPr>
            </w:pPr>
          </w:p>
        </w:tc>
        <w:tc>
          <w:tcPr>
            <w:tcW w:w="1719" w:type="dxa"/>
            <w:tcBorders>
              <w:top w:val="nil"/>
              <w:bottom w:val="nil"/>
            </w:tcBorders>
          </w:tcPr>
          <w:p w14:paraId="2ED3E082">
            <w:pPr>
              <w:pStyle w:val="9"/>
              <w:rPr>
                <w:sz w:val="18"/>
              </w:rPr>
            </w:pPr>
          </w:p>
        </w:tc>
        <w:tc>
          <w:tcPr>
            <w:tcW w:w="3423" w:type="dxa"/>
            <w:tcBorders>
              <w:top w:val="nil"/>
              <w:bottom w:val="nil"/>
            </w:tcBorders>
          </w:tcPr>
          <w:p w14:paraId="47E1ECEB">
            <w:pPr>
              <w:pStyle w:val="9"/>
              <w:spacing w:before="4" w:line="223" w:lineRule="exact"/>
              <w:ind w:left="122"/>
              <w:rPr>
                <w:sz w:val="20"/>
              </w:rPr>
            </w:pPr>
            <w:r>
              <w:rPr>
                <w:sz w:val="20"/>
              </w:rPr>
              <w:t>перед</w:t>
            </w:r>
            <w:r>
              <w:rPr>
                <w:spacing w:val="-12"/>
                <w:sz w:val="20"/>
              </w:rPr>
              <w:t xml:space="preserve"> </w:t>
            </w:r>
            <w:r>
              <w:rPr>
                <w:sz w:val="20"/>
              </w:rPr>
              <w:t>соревновательной</w:t>
            </w:r>
            <w:r>
              <w:rPr>
                <w:spacing w:val="-12"/>
                <w:sz w:val="20"/>
              </w:rPr>
              <w:t xml:space="preserve"> </w:t>
            </w:r>
            <w:r>
              <w:rPr>
                <w:spacing w:val="-2"/>
                <w:sz w:val="20"/>
              </w:rPr>
              <w:t>схваткой.</w:t>
            </w:r>
          </w:p>
        </w:tc>
        <w:tc>
          <w:tcPr>
            <w:tcW w:w="1641" w:type="dxa"/>
            <w:tcBorders>
              <w:top w:val="nil"/>
              <w:bottom w:val="nil"/>
            </w:tcBorders>
          </w:tcPr>
          <w:p w14:paraId="0DE495A0">
            <w:pPr>
              <w:pStyle w:val="9"/>
              <w:rPr>
                <w:sz w:val="18"/>
              </w:rPr>
            </w:pPr>
          </w:p>
        </w:tc>
        <w:tc>
          <w:tcPr>
            <w:tcW w:w="1435" w:type="dxa"/>
            <w:tcBorders>
              <w:top w:val="nil"/>
              <w:bottom w:val="nil"/>
            </w:tcBorders>
          </w:tcPr>
          <w:p w14:paraId="7D10BAB0">
            <w:pPr>
              <w:pStyle w:val="9"/>
              <w:rPr>
                <w:sz w:val="18"/>
              </w:rPr>
            </w:pPr>
          </w:p>
        </w:tc>
      </w:tr>
      <w:tr w14:paraId="5AF4C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5F3CB221">
            <w:pPr>
              <w:pStyle w:val="9"/>
              <w:rPr>
                <w:sz w:val="18"/>
              </w:rPr>
            </w:pPr>
          </w:p>
        </w:tc>
        <w:tc>
          <w:tcPr>
            <w:tcW w:w="1719" w:type="dxa"/>
            <w:tcBorders>
              <w:top w:val="nil"/>
              <w:bottom w:val="nil"/>
            </w:tcBorders>
          </w:tcPr>
          <w:p w14:paraId="14D90B55">
            <w:pPr>
              <w:pStyle w:val="9"/>
              <w:rPr>
                <w:sz w:val="18"/>
              </w:rPr>
            </w:pPr>
          </w:p>
        </w:tc>
        <w:tc>
          <w:tcPr>
            <w:tcW w:w="3423" w:type="dxa"/>
            <w:tcBorders>
              <w:top w:val="nil"/>
              <w:bottom w:val="nil"/>
            </w:tcBorders>
          </w:tcPr>
          <w:p w14:paraId="046C1076">
            <w:pPr>
              <w:pStyle w:val="9"/>
              <w:spacing w:before="4" w:line="224" w:lineRule="exact"/>
              <w:ind w:left="119"/>
              <w:rPr>
                <w:sz w:val="20"/>
              </w:rPr>
            </w:pPr>
            <w:r>
              <w:rPr>
                <w:sz w:val="20"/>
              </w:rPr>
              <w:t>Проведение</w:t>
            </w:r>
            <w:r>
              <w:rPr>
                <w:spacing w:val="-10"/>
                <w:sz w:val="20"/>
              </w:rPr>
              <w:t xml:space="preserve"> </w:t>
            </w:r>
            <w:r>
              <w:rPr>
                <w:sz w:val="20"/>
              </w:rPr>
              <w:t>процедуры</w:t>
            </w:r>
            <w:r>
              <w:rPr>
                <w:spacing w:val="-11"/>
                <w:sz w:val="20"/>
              </w:rPr>
              <w:t xml:space="preserve"> </w:t>
            </w:r>
            <w:r>
              <w:rPr>
                <w:spacing w:val="-2"/>
                <w:sz w:val="20"/>
              </w:rPr>
              <w:t>взвешивания</w:t>
            </w:r>
          </w:p>
        </w:tc>
        <w:tc>
          <w:tcPr>
            <w:tcW w:w="1641" w:type="dxa"/>
            <w:tcBorders>
              <w:top w:val="nil"/>
              <w:bottom w:val="nil"/>
            </w:tcBorders>
          </w:tcPr>
          <w:p w14:paraId="0F267AE8">
            <w:pPr>
              <w:pStyle w:val="9"/>
              <w:rPr>
                <w:sz w:val="18"/>
              </w:rPr>
            </w:pPr>
          </w:p>
        </w:tc>
        <w:tc>
          <w:tcPr>
            <w:tcW w:w="1435" w:type="dxa"/>
            <w:tcBorders>
              <w:top w:val="nil"/>
              <w:bottom w:val="nil"/>
            </w:tcBorders>
          </w:tcPr>
          <w:p w14:paraId="4856C638">
            <w:pPr>
              <w:pStyle w:val="9"/>
              <w:rPr>
                <w:sz w:val="18"/>
              </w:rPr>
            </w:pPr>
          </w:p>
        </w:tc>
      </w:tr>
      <w:tr w14:paraId="0C998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80" w:type="dxa"/>
            <w:tcBorders>
              <w:top w:val="nil"/>
              <w:bottom w:val="nil"/>
            </w:tcBorders>
          </w:tcPr>
          <w:p w14:paraId="6DA75957">
            <w:pPr>
              <w:pStyle w:val="9"/>
              <w:rPr>
                <w:sz w:val="18"/>
              </w:rPr>
            </w:pPr>
          </w:p>
        </w:tc>
        <w:tc>
          <w:tcPr>
            <w:tcW w:w="1719" w:type="dxa"/>
            <w:tcBorders>
              <w:top w:val="nil"/>
              <w:bottom w:val="nil"/>
            </w:tcBorders>
          </w:tcPr>
          <w:p w14:paraId="58C8A2BA">
            <w:pPr>
              <w:pStyle w:val="9"/>
              <w:rPr>
                <w:sz w:val="18"/>
              </w:rPr>
            </w:pPr>
          </w:p>
        </w:tc>
        <w:tc>
          <w:tcPr>
            <w:tcW w:w="3423" w:type="dxa"/>
            <w:tcBorders>
              <w:top w:val="nil"/>
              <w:bottom w:val="nil"/>
            </w:tcBorders>
          </w:tcPr>
          <w:p w14:paraId="12543A2D">
            <w:pPr>
              <w:pStyle w:val="9"/>
              <w:spacing w:before="5" w:line="223" w:lineRule="exact"/>
              <w:ind w:left="119"/>
              <w:rPr>
                <w:sz w:val="20"/>
              </w:rPr>
            </w:pPr>
            <w:r>
              <w:rPr>
                <w:sz w:val="20"/>
              </w:rPr>
              <w:t>участников</w:t>
            </w:r>
            <w:r>
              <w:rPr>
                <w:spacing w:val="-12"/>
                <w:sz w:val="20"/>
              </w:rPr>
              <w:t xml:space="preserve"> </w:t>
            </w:r>
            <w:r>
              <w:rPr>
                <w:spacing w:val="-2"/>
                <w:sz w:val="20"/>
              </w:rPr>
              <w:t>соревнований.</w:t>
            </w:r>
          </w:p>
        </w:tc>
        <w:tc>
          <w:tcPr>
            <w:tcW w:w="1641" w:type="dxa"/>
            <w:tcBorders>
              <w:top w:val="nil"/>
              <w:bottom w:val="nil"/>
            </w:tcBorders>
          </w:tcPr>
          <w:p w14:paraId="627D7C70">
            <w:pPr>
              <w:pStyle w:val="9"/>
              <w:rPr>
                <w:sz w:val="18"/>
              </w:rPr>
            </w:pPr>
          </w:p>
        </w:tc>
        <w:tc>
          <w:tcPr>
            <w:tcW w:w="1435" w:type="dxa"/>
            <w:tcBorders>
              <w:top w:val="nil"/>
              <w:bottom w:val="nil"/>
            </w:tcBorders>
          </w:tcPr>
          <w:p w14:paraId="623BF0C5">
            <w:pPr>
              <w:pStyle w:val="9"/>
              <w:rPr>
                <w:sz w:val="18"/>
              </w:rPr>
            </w:pPr>
          </w:p>
        </w:tc>
      </w:tr>
      <w:tr w14:paraId="2C9F9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980" w:type="dxa"/>
            <w:tcBorders>
              <w:top w:val="nil"/>
            </w:tcBorders>
          </w:tcPr>
          <w:p w14:paraId="346F3D03">
            <w:pPr>
              <w:pStyle w:val="9"/>
              <w:rPr>
                <w:sz w:val="18"/>
              </w:rPr>
            </w:pPr>
          </w:p>
        </w:tc>
        <w:tc>
          <w:tcPr>
            <w:tcW w:w="1719" w:type="dxa"/>
            <w:tcBorders>
              <w:top w:val="nil"/>
            </w:tcBorders>
          </w:tcPr>
          <w:p w14:paraId="36C47044">
            <w:pPr>
              <w:pStyle w:val="9"/>
              <w:rPr>
                <w:sz w:val="18"/>
              </w:rPr>
            </w:pPr>
          </w:p>
        </w:tc>
        <w:tc>
          <w:tcPr>
            <w:tcW w:w="3423" w:type="dxa"/>
            <w:tcBorders>
              <w:top w:val="nil"/>
            </w:tcBorders>
          </w:tcPr>
          <w:p w14:paraId="5F488AE6">
            <w:pPr>
              <w:pStyle w:val="9"/>
              <w:spacing w:before="4" w:line="229" w:lineRule="exact"/>
              <w:ind w:left="119"/>
              <w:rPr>
                <w:sz w:val="20"/>
              </w:rPr>
            </w:pPr>
            <w:r>
              <w:rPr>
                <w:sz w:val="20"/>
              </w:rPr>
              <w:t>Ведение</w:t>
            </w:r>
            <w:r>
              <w:rPr>
                <w:spacing w:val="-8"/>
                <w:sz w:val="20"/>
              </w:rPr>
              <w:t xml:space="preserve"> </w:t>
            </w:r>
            <w:r>
              <w:rPr>
                <w:sz w:val="20"/>
              </w:rPr>
              <w:t>протоколов</w:t>
            </w:r>
            <w:r>
              <w:rPr>
                <w:spacing w:val="-11"/>
                <w:sz w:val="20"/>
              </w:rPr>
              <w:t xml:space="preserve"> </w:t>
            </w:r>
            <w:r>
              <w:rPr>
                <w:spacing w:val="-2"/>
                <w:sz w:val="20"/>
              </w:rPr>
              <w:t>соревнований.</w:t>
            </w:r>
          </w:p>
        </w:tc>
        <w:tc>
          <w:tcPr>
            <w:tcW w:w="1641" w:type="dxa"/>
            <w:tcBorders>
              <w:top w:val="nil"/>
            </w:tcBorders>
          </w:tcPr>
          <w:p w14:paraId="2FD8D335">
            <w:pPr>
              <w:pStyle w:val="9"/>
              <w:rPr>
                <w:sz w:val="18"/>
              </w:rPr>
            </w:pPr>
          </w:p>
        </w:tc>
        <w:tc>
          <w:tcPr>
            <w:tcW w:w="1435" w:type="dxa"/>
            <w:tcBorders>
              <w:top w:val="nil"/>
            </w:tcBorders>
          </w:tcPr>
          <w:p w14:paraId="56A64F50">
            <w:pPr>
              <w:pStyle w:val="9"/>
              <w:rPr>
                <w:sz w:val="18"/>
              </w:rPr>
            </w:pPr>
          </w:p>
        </w:tc>
      </w:tr>
    </w:tbl>
    <w:p w14:paraId="434E8639">
      <w:pPr>
        <w:pStyle w:val="9"/>
        <w:rPr>
          <w:sz w:val="18"/>
        </w:rPr>
        <w:sectPr>
          <w:pgSz w:w="11920" w:h="16850"/>
          <w:pgMar w:top="980" w:right="283" w:bottom="280" w:left="283" w:header="523" w:footer="0" w:gutter="0"/>
          <w:cols w:space="720" w:num="1"/>
        </w:sectPr>
      </w:pPr>
    </w:p>
    <w:p w14:paraId="6A3E009C">
      <w:pPr>
        <w:pStyle w:val="6"/>
        <w:rPr>
          <w:b/>
          <w:sz w:val="20"/>
        </w:rPr>
      </w:pPr>
    </w:p>
    <w:p w14:paraId="6A687C82">
      <w:pPr>
        <w:pStyle w:val="6"/>
        <w:spacing w:before="176"/>
        <w:rPr>
          <w:b/>
          <w:sz w:val="20"/>
        </w:rPr>
      </w:pPr>
    </w:p>
    <w:p w14:paraId="2B5E31D7">
      <w:pPr>
        <w:pStyle w:val="2"/>
        <w:numPr>
          <w:ilvl w:val="0"/>
          <w:numId w:val="5"/>
        </w:numPr>
        <w:tabs>
          <w:tab w:val="left" w:pos="1343"/>
        </w:tabs>
        <w:spacing w:before="74"/>
        <w:ind w:left="1343" w:hanging="450"/>
        <w:jc w:val="left"/>
      </w:pPr>
      <w:r>
        <w:t>План</w:t>
      </w:r>
      <w:r>
        <w:rPr>
          <w:spacing w:val="-15"/>
        </w:rPr>
        <w:t xml:space="preserve"> </w:t>
      </w:r>
      <w:r>
        <w:t>медицинских,</w:t>
      </w:r>
      <w:r>
        <w:rPr>
          <w:spacing w:val="-9"/>
        </w:rPr>
        <w:t xml:space="preserve"> </w:t>
      </w:r>
      <w:r>
        <w:t>медико-биологических</w:t>
      </w:r>
      <w:r>
        <w:rPr>
          <w:spacing w:val="-8"/>
        </w:rPr>
        <w:t xml:space="preserve"> </w:t>
      </w:r>
      <w:r>
        <w:t>мероприятий</w:t>
      </w:r>
      <w:r>
        <w:rPr>
          <w:spacing w:val="-9"/>
        </w:rPr>
        <w:t xml:space="preserve"> </w:t>
      </w:r>
      <w:r>
        <w:t>и</w:t>
      </w:r>
      <w:r>
        <w:rPr>
          <w:spacing w:val="-10"/>
        </w:rPr>
        <w:t xml:space="preserve"> </w:t>
      </w:r>
      <w:r>
        <w:rPr>
          <w:spacing w:val="-2"/>
        </w:rPr>
        <w:t>применения</w:t>
      </w:r>
    </w:p>
    <w:p w14:paraId="2042A22A">
      <w:pPr>
        <w:spacing w:before="24"/>
        <w:ind w:left="4078"/>
        <w:rPr>
          <w:b/>
          <w:sz w:val="28"/>
        </w:rPr>
      </w:pPr>
      <w:r>
        <w:rPr>
          <w:b/>
          <w:sz w:val="28"/>
        </w:rPr>
        <w:t>восстановительных</w:t>
      </w:r>
      <w:r>
        <w:rPr>
          <w:b/>
          <w:spacing w:val="-14"/>
          <w:sz w:val="28"/>
        </w:rPr>
        <w:t xml:space="preserve"> </w:t>
      </w:r>
      <w:r>
        <w:rPr>
          <w:b/>
          <w:spacing w:val="-2"/>
          <w:sz w:val="28"/>
        </w:rPr>
        <w:t>средств:</w:t>
      </w:r>
    </w:p>
    <w:p w14:paraId="44352BC8">
      <w:pPr>
        <w:spacing w:before="26" w:after="17"/>
        <w:ind w:right="935"/>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5"/>
          <w:sz w:val="20"/>
        </w:rPr>
        <w:t>10</w:t>
      </w:r>
    </w:p>
    <w:tbl>
      <w:tblPr>
        <w:tblStyle w:val="7"/>
        <w:tblW w:w="0" w:type="auto"/>
        <w:tblInd w:w="8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2"/>
        <w:gridCol w:w="5487"/>
        <w:gridCol w:w="1843"/>
      </w:tblGrid>
      <w:tr w14:paraId="55451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2302" w:type="dxa"/>
          </w:tcPr>
          <w:p w14:paraId="2C624B06">
            <w:pPr>
              <w:pStyle w:val="9"/>
              <w:spacing w:before="39" w:line="270" w:lineRule="atLeast"/>
              <w:ind w:left="602" w:right="249" w:hanging="288"/>
              <w:rPr>
                <w:b/>
              </w:rPr>
            </w:pPr>
            <w:r>
              <w:rPr>
                <w:b/>
                <w:color w:val="222825"/>
              </w:rPr>
              <w:t>Этап</w:t>
            </w:r>
            <w:r>
              <w:rPr>
                <w:b/>
                <w:color w:val="222825"/>
                <w:spacing w:val="-14"/>
              </w:rPr>
              <w:t xml:space="preserve"> </w:t>
            </w:r>
            <w:r>
              <w:rPr>
                <w:b/>
                <w:color w:val="222825"/>
              </w:rPr>
              <w:t xml:space="preserve">спортивной </w:t>
            </w:r>
            <w:r>
              <w:rPr>
                <w:b/>
                <w:color w:val="1F2322"/>
                <w:spacing w:val="-2"/>
              </w:rPr>
              <w:t>подготовки</w:t>
            </w:r>
          </w:p>
        </w:tc>
        <w:tc>
          <w:tcPr>
            <w:tcW w:w="5487" w:type="dxa"/>
          </w:tcPr>
          <w:p w14:paraId="25F3674B">
            <w:pPr>
              <w:pStyle w:val="9"/>
              <w:spacing w:before="193"/>
              <w:ind w:left="65" w:right="64"/>
              <w:jc w:val="center"/>
              <w:rPr>
                <w:b/>
              </w:rPr>
            </w:pPr>
            <w:r>
              <w:rPr>
                <w:b/>
                <w:spacing w:val="-2"/>
              </w:rPr>
              <w:t>Мероприятия</w:t>
            </w:r>
          </w:p>
        </w:tc>
        <w:tc>
          <w:tcPr>
            <w:tcW w:w="1843" w:type="dxa"/>
          </w:tcPr>
          <w:p w14:paraId="3F50AC64">
            <w:pPr>
              <w:pStyle w:val="9"/>
              <w:spacing w:before="56"/>
              <w:ind w:left="67" w:right="64"/>
              <w:jc w:val="center"/>
              <w:rPr>
                <w:b/>
              </w:rPr>
            </w:pPr>
            <w:r>
              <w:rPr>
                <w:b/>
                <w:spacing w:val="-2"/>
              </w:rPr>
              <w:t>Сроки</w:t>
            </w:r>
          </w:p>
          <w:p w14:paraId="682ECBE0">
            <w:pPr>
              <w:pStyle w:val="9"/>
              <w:spacing w:before="20" w:line="250" w:lineRule="exact"/>
              <w:ind w:left="67" w:right="64"/>
              <w:jc w:val="center"/>
              <w:rPr>
                <w:b/>
              </w:rPr>
            </w:pPr>
            <w:r>
              <w:rPr>
                <w:b/>
                <w:spacing w:val="-2"/>
              </w:rPr>
              <w:t>проведения</w:t>
            </w:r>
          </w:p>
        </w:tc>
      </w:tr>
      <w:tr w14:paraId="6DAC8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2302" w:type="dxa"/>
            <w:vMerge w:val="restart"/>
          </w:tcPr>
          <w:p w14:paraId="41FF2804">
            <w:pPr>
              <w:pStyle w:val="9"/>
              <w:rPr>
                <w:b/>
                <w:sz w:val="20"/>
              </w:rPr>
            </w:pPr>
          </w:p>
          <w:p w14:paraId="38BD7DE7">
            <w:pPr>
              <w:pStyle w:val="9"/>
              <w:spacing w:before="176"/>
              <w:rPr>
                <w:b/>
                <w:sz w:val="20"/>
              </w:rPr>
            </w:pPr>
          </w:p>
          <w:p w14:paraId="78E238B6">
            <w:pPr>
              <w:pStyle w:val="9"/>
              <w:spacing w:before="1"/>
              <w:ind w:left="302" w:right="243" w:firstLine="7"/>
              <w:jc w:val="center"/>
              <w:rPr>
                <w:sz w:val="20"/>
              </w:rPr>
            </w:pPr>
            <w:r>
              <w:rPr>
                <w:color w:val="1F2221"/>
                <w:sz w:val="20"/>
              </w:rPr>
              <w:t xml:space="preserve">Этап начальной </w:t>
            </w:r>
            <w:r>
              <w:rPr>
                <w:sz w:val="20"/>
              </w:rPr>
              <w:t>подготовки</w:t>
            </w:r>
            <w:r>
              <w:rPr>
                <w:spacing w:val="-13"/>
                <w:sz w:val="20"/>
              </w:rPr>
              <w:t xml:space="preserve"> </w:t>
            </w:r>
            <w:r>
              <w:rPr>
                <w:sz w:val="20"/>
              </w:rPr>
              <w:t>(по</w:t>
            </w:r>
            <w:r>
              <w:rPr>
                <w:spacing w:val="-12"/>
                <w:sz w:val="20"/>
              </w:rPr>
              <w:t xml:space="preserve"> </w:t>
            </w:r>
            <w:r>
              <w:rPr>
                <w:sz w:val="20"/>
              </w:rPr>
              <w:t xml:space="preserve">всем </w:t>
            </w:r>
            <w:r>
              <w:rPr>
                <w:spacing w:val="-2"/>
                <w:sz w:val="20"/>
              </w:rPr>
              <w:t>годам)</w:t>
            </w:r>
          </w:p>
        </w:tc>
        <w:tc>
          <w:tcPr>
            <w:tcW w:w="5487" w:type="dxa"/>
          </w:tcPr>
          <w:p w14:paraId="466F5EC0">
            <w:pPr>
              <w:pStyle w:val="9"/>
              <w:spacing w:before="53" w:line="210" w:lineRule="exact"/>
              <w:ind w:left="65" w:right="6"/>
              <w:jc w:val="center"/>
              <w:rPr>
                <w:sz w:val="20"/>
              </w:rPr>
            </w:pPr>
            <w:r>
              <w:rPr>
                <w:sz w:val="20"/>
              </w:rPr>
              <w:t>Направление</w:t>
            </w:r>
            <w:r>
              <w:rPr>
                <w:spacing w:val="-11"/>
                <w:sz w:val="20"/>
              </w:rPr>
              <w:t xml:space="preserve"> </w:t>
            </w:r>
            <w:r>
              <w:rPr>
                <w:sz w:val="20"/>
              </w:rPr>
              <w:t>на</w:t>
            </w:r>
            <w:r>
              <w:rPr>
                <w:spacing w:val="-11"/>
                <w:sz w:val="20"/>
              </w:rPr>
              <w:t xml:space="preserve"> </w:t>
            </w:r>
            <w:r>
              <w:rPr>
                <w:sz w:val="20"/>
              </w:rPr>
              <w:t>предварительные</w:t>
            </w:r>
            <w:r>
              <w:rPr>
                <w:spacing w:val="-10"/>
                <w:sz w:val="20"/>
              </w:rPr>
              <w:t xml:space="preserve"> </w:t>
            </w:r>
            <w:r>
              <w:rPr>
                <w:sz w:val="20"/>
              </w:rPr>
              <w:t>медицинские</w:t>
            </w:r>
            <w:r>
              <w:rPr>
                <w:spacing w:val="-11"/>
                <w:sz w:val="20"/>
              </w:rPr>
              <w:t xml:space="preserve"> </w:t>
            </w:r>
            <w:r>
              <w:rPr>
                <w:spacing w:val="-2"/>
                <w:sz w:val="20"/>
              </w:rPr>
              <w:t>осмотры</w:t>
            </w:r>
          </w:p>
        </w:tc>
        <w:tc>
          <w:tcPr>
            <w:tcW w:w="1843" w:type="dxa"/>
          </w:tcPr>
          <w:p w14:paraId="10FA1B83">
            <w:pPr>
              <w:pStyle w:val="9"/>
              <w:spacing w:before="53" w:line="210" w:lineRule="exact"/>
              <w:ind w:left="67" w:right="4"/>
              <w:jc w:val="center"/>
              <w:rPr>
                <w:sz w:val="20"/>
              </w:rPr>
            </w:pPr>
            <w:r>
              <w:rPr>
                <w:sz w:val="20"/>
              </w:rPr>
              <w:t>По</w:t>
            </w:r>
            <w:r>
              <w:rPr>
                <w:spacing w:val="-2"/>
                <w:sz w:val="20"/>
              </w:rPr>
              <w:t xml:space="preserve"> необходимости</w:t>
            </w:r>
          </w:p>
        </w:tc>
      </w:tr>
      <w:tr w14:paraId="04466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2302" w:type="dxa"/>
            <w:vMerge w:val="continue"/>
            <w:tcBorders>
              <w:top w:val="nil"/>
            </w:tcBorders>
          </w:tcPr>
          <w:p w14:paraId="74917F20">
            <w:pPr>
              <w:rPr>
                <w:sz w:val="2"/>
                <w:szCs w:val="2"/>
              </w:rPr>
            </w:pPr>
          </w:p>
        </w:tc>
        <w:tc>
          <w:tcPr>
            <w:tcW w:w="5487" w:type="dxa"/>
          </w:tcPr>
          <w:p w14:paraId="144C8019">
            <w:pPr>
              <w:pStyle w:val="9"/>
              <w:spacing w:before="82"/>
              <w:ind w:left="65" w:right="5"/>
              <w:jc w:val="center"/>
              <w:rPr>
                <w:sz w:val="20"/>
              </w:rPr>
            </w:pPr>
            <w:r>
              <w:rPr>
                <w:sz w:val="20"/>
              </w:rPr>
              <w:t>Направление</w:t>
            </w:r>
            <w:r>
              <w:rPr>
                <w:spacing w:val="-11"/>
                <w:sz w:val="20"/>
              </w:rPr>
              <w:t xml:space="preserve"> </w:t>
            </w:r>
            <w:r>
              <w:rPr>
                <w:sz w:val="20"/>
              </w:rPr>
              <w:t>на</w:t>
            </w:r>
            <w:r>
              <w:rPr>
                <w:spacing w:val="-11"/>
                <w:sz w:val="20"/>
              </w:rPr>
              <w:t xml:space="preserve"> </w:t>
            </w:r>
            <w:r>
              <w:rPr>
                <w:sz w:val="20"/>
              </w:rPr>
              <w:t>периодические</w:t>
            </w:r>
            <w:r>
              <w:rPr>
                <w:spacing w:val="-11"/>
                <w:sz w:val="20"/>
              </w:rPr>
              <w:t xml:space="preserve"> </w:t>
            </w:r>
            <w:r>
              <w:rPr>
                <w:sz w:val="20"/>
              </w:rPr>
              <w:t>медицинские</w:t>
            </w:r>
            <w:r>
              <w:rPr>
                <w:spacing w:val="-11"/>
                <w:sz w:val="20"/>
              </w:rPr>
              <w:t xml:space="preserve"> </w:t>
            </w:r>
            <w:r>
              <w:rPr>
                <w:spacing w:val="-2"/>
                <w:sz w:val="20"/>
              </w:rPr>
              <w:t>осмотры</w:t>
            </w:r>
          </w:p>
        </w:tc>
        <w:tc>
          <w:tcPr>
            <w:tcW w:w="1843" w:type="dxa"/>
          </w:tcPr>
          <w:p w14:paraId="620D9F40">
            <w:pPr>
              <w:pStyle w:val="9"/>
              <w:spacing w:before="82"/>
              <w:ind w:left="67"/>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r>
      <w:tr w14:paraId="407FB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2" w:type="dxa"/>
            <w:vMerge w:val="continue"/>
            <w:tcBorders>
              <w:top w:val="nil"/>
            </w:tcBorders>
          </w:tcPr>
          <w:p w14:paraId="6AFE35D2">
            <w:pPr>
              <w:rPr>
                <w:sz w:val="2"/>
                <w:szCs w:val="2"/>
              </w:rPr>
            </w:pPr>
          </w:p>
        </w:tc>
        <w:tc>
          <w:tcPr>
            <w:tcW w:w="5487" w:type="dxa"/>
          </w:tcPr>
          <w:p w14:paraId="44A42664">
            <w:pPr>
              <w:pStyle w:val="9"/>
              <w:spacing w:before="35" w:line="228" w:lineRule="exact"/>
              <w:ind w:left="2186" w:hanging="1522"/>
              <w:rPr>
                <w:sz w:val="20"/>
              </w:rPr>
            </w:pPr>
            <w:r>
              <w:rPr>
                <w:sz w:val="20"/>
              </w:rPr>
              <w:t>Направление</w:t>
            </w:r>
            <w:r>
              <w:rPr>
                <w:spacing w:val="-9"/>
                <w:sz w:val="20"/>
              </w:rPr>
              <w:t xml:space="preserve"> </w:t>
            </w:r>
            <w:r>
              <w:rPr>
                <w:sz w:val="20"/>
              </w:rPr>
              <w:t>на</w:t>
            </w:r>
            <w:r>
              <w:rPr>
                <w:spacing w:val="-9"/>
                <w:sz w:val="20"/>
              </w:rPr>
              <w:t xml:space="preserve"> </w:t>
            </w:r>
            <w:r>
              <w:rPr>
                <w:sz w:val="20"/>
              </w:rPr>
              <w:t>этапные</w:t>
            </w:r>
            <w:r>
              <w:rPr>
                <w:spacing w:val="-7"/>
                <w:sz w:val="20"/>
              </w:rPr>
              <w:t xml:space="preserve"> </w:t>
            </w:r>
            <w:r>
              <w:rPr>
                <w:sz w:val="20"/>
              </w:rPr>
              <w:t>и</w:t>
            </w:r>
            <w:r>
              <w:rPr>
                <w:spacing w:val="-10"/>
                <w:sz w:val="20"/>
              </w:rPr>
              <w:t xml:space="preserve"> </w:t>
            </w:r>
            <w:r>
              <w:rPr>
                <w:sz w:val="20"/>
              </w:rPr>
              <w:t>текущие</w:t>
            </w:r>
            <w:r>
              <w:rPr>
                <w:spacing w:val="-9"/>
                <w:sz w:val="20"/>
              </w:rPr>
              <w:t xml:space="preserve"> </w:t>
            </w:r>
            <w:r>
              <w:rPr>
                <w:sz w:val="20"/>
              </w:rPr>
              <w:t xml:space="preserve">медицинские </w:t>
            </w:r>
            <w:r>
              <w:rPr>
                <w:spacing w:val="-2"/>
                <w:sz w:val="20"/>
              </w:rPr>
              <w:t>обследования</w:t>
            </w:r>
          </w:p>
        </w:tc>
        <w:tc>
          <w:tcPr>
            <w:tcW w:w="1843" w:type="dxa"/>
          </w:tcPr>
          <w:p w14:paraId="4CEFC104">
            <w:pPr>
              <w:pStyle w:val="9"/>
              <w:spacing w:before="168"/>
              <w:ind w:left="67" w:right="4"/>
              <w:jc w:val="center"/>
              <w:rPr>
                <w:sz w:val="20"/>
              </w:rPr>
            </w:pPr>
            <w:r>
              <w:rPr>
                <w:sz w:val="20"/>
              </w:rPr>
              <w:t>В</w:t>
            </w:r>
            <w:r>
              <w:rPr>
                <w:spacing w:val="-7"/>
                <w:sz w:val="20"/>
              </w:rPr>
              <w:t xml:space="preserve"> </w:t>
            </w:r>
            <w:r>
              <w:rPr>
                <w:sz w:val="20"/>
              </w:rPr>
              <w:t>течение</w:t>
            </w:r>
            <w:r>
              <w:rPr>
                <w:spacing w:val="-6"/>
                <w:sz w:val="20"/>
              </w:rPr>
              <w:t xml:space="preserve"> </w:t>
            </w:r>
            <w:r>
              <w:rPr>
                <w:spacing w:val="-4"/>
                <w:sz w:val="20"/>
              </w:rPr>
              <w:t>года</w:t>
            </w:r>
          </w:p>
        </w:tc>
      </w:tr>
      <w:tr w14:paraId="13596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2302" w:type="dxa"/>
            <w:vMerge w:val="continue"/>
            <w:tcBorders>
              <w:top w:val="nil"/>
            </w:tcBorders>
          </w:tcPr>
          <w:p w14:paraId="7EB9518C">
            <w:pPr>
              <w:rPr>
                <w:sz w:val="2"/>
                <w:szCs w:val="2"/>
              </w:rPr>
            </w:pPr>
          </w:p>
        </w:tc>
        <w:tc>
          <w:tcPr>
            <w:tcW w:w="5487" w:type="dxa"/>
          </w:tcPr>
          <w:p w14:paraId="46682AB3">
            <w:pPr>
              <w:pStyle w:val="9"/>
              <w:spacing w:before="55"/>
              <w:ind w:left="65" w:right="2"/>
              <w:jc w:val="center"/>
              <w:rPr>
                <w:sz w:val="20"/>
              </w:rPr>
            </w:pPr>
            <w:r>
              <w:rPr>
                <w:sz w:val="20"/>
              </w:rPr>
              <w:t>Применение педагогических, психологических и гигиенических</w:t>
            </w:r>
            <w:r>
              <w:rPr>
                <w:spacing w:val="-13"/>
                <w:sz w:val="20"/>
              </w:rPr>
              <w:t xml:space="preserve"> </w:t>
            </w:r>
            <w:r>
              <w:rPr>
                <w:sz w:val="20"/>
              </w:rPr>
              <w:t>средств</w:t>
            </w:r>
            <w:r>
              <w:rPr>
                <w:spacing w:val="-12"/>
                <w:sz w:val="20"/>
              </w:rPr>
              <w:t xml:space="preserve"> </w:t>
            </w:r>
            <w:r>
              <w:rPr>
                <w:sz w:val="20"/>
              </w:rPr>
              <w:t>восстановления</w:t>
            </w:r>
            <w:r>
              <w:rPr>
                <w:spacing w:val="-13"/>
                <w:sz w:val="20"/>
              </w:rPr>
              <w:t xml:space="preserve"> </w:t>
            </w:r>
            <w:r>
              <w:rPr>
                <w:sz w:val="20"/>
              </w:rPr>
              <w:t>спортивной</w:t>
            </w:r>
          </w:p>
          <w:p w14:paraId="2EDA3D6C">
            <w:pPr>
              <w:pStyle w:val="9"/>
              <w:spacing w:line="208" w:lineRule="exact"/>
              <w:ind w:left="65" w:right="4"/>
              <w:jc w:val="center"/>
              <w:rPr>
                <w:sz w:val="20"/>
              </w:rPr>
            </w:pPr>
            <w:r>
              <w:rPr>
                <w:spacing w:val="-2"/>
                <w:sz w:val="20"/>
              </w:rPr>
              <w:t>работоспособности</w:t>
            </w:r>
          </w:p>
        </w:tc>
        <w:tc>
          <w:tcPr>
            <w:tcW w:w="1843" w:type="dxa"/>
          </w:tcPr>
          <w:p w14:paraId="62991C91">
            <w:pPr>
              <w:pStyle w:val="9"/>
              <w:spacing w:before="53"/>
              <w:rPr>
                <w:b/>
                <w:sz w:val="20"/>
              </w:rPr>
            </w:pPr>
          </w:p>
          <w:p w14:paraId="3175A748">
            <w:pPr>
              <w:pStyle w:val="9"/>
              <w:ind w:left="67" w:right="4"/>
              <w:jc w:val="center"/>
              <w:rPr>
                <w:sz w:val="20"/>
              </w:rPr>
            </w:pPr>
            <w:r>
              <w:rPr>
                <w:sz w:val="20"/>
              </w:rPr>
              <w:t>В</w:t>
            </w:r>
            <w:r>
              <w:rPr>
                <w:spacing w:val="-7"/>
                <w:sz w:val="20"/>
              </w:rPr>
              <w:t xml:space="preserve"> </w:t>
            </w:r>
            <w:r>
              <w:rPr>
                <w:sz w:val="20"/>
              </w:rPr>
              <w:t>течение</w:t>
            </w:r>
            <w:r>
              <w:rPr>
                <w:spacing w:val="-6"/>
                <w:sz w:val="20"/>
              </w:rPr>
              <w:t xml:space="preserve"> </w:t>
            </w:r>
            <w:r>
              <w:rPr>
                <w:spacing w:val="-4"/>
                <w:sz w:val="20"/>
              </w:rPr>
              <w:t>года</w:t>
            </w:r>
          </w:p>
        </w:tc>
      </w:tr>
      <w:tr w14:paraId="23BB1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302" w:type="dxa"/>
            <w:vMerge w:val="restart"/>
          </w:tcPr>
          <w:p w14:paraId="37FF8B86">
            <w:pPr>
              <w:pStyle w:val="9"/>
              <w:rPr>
                <w:b/>
                <w:sz w:val="20"/>
              </w:rPr>
            </w:pPr>
          </w:p>
          <w:p w14:paraId="1CE967B9">
            <w:pPr>
              <w:pStyle w:val="9"/>
              <w:rPr>
                <w:b/>
                <w:sz w:val="20"/>
              </w:rPr>
            </w:pPr>
          </w:p>
          <w:p w14:paraId="5BAF18A4">
            <w:pPr>
              <w:pStyle w:val="9"/>
              <w:spacing w:before="107"/>
              <w:rPr>
                <w:b/>
                <w:sz w:val="20"/>
              </w:rPr>
            </w:pPr>
          </w:p>
          <w:p w14:paraId="6E5989EF">
            <w:pPr>
              <w:pStyle w:val="9"/>
              <w:ind w:left="63"/>
              <w:jc w:val="center"/>
              <w:rPr>
                <w:sz w:val="20"/>
              </w:rPr>
            </w:pPr>
            <w:r>
              <w:rPr>
                <w:spacing w:val="-2"/>
                <w:sz w:val="20"/>
              </w:rPr>
              <w:t xml:space="preserve">Учебно-тренировочный </w:t>
            </w:r>
            <w:r>
              <w:rPr>
                <w:sz w:val="20"/>
              </w:rPr>
              <w:t>этап (этап спортивной специализации)</w:t>
            </w:r>
            <w:r>
              <w:rPr>
                <w:spacing w:val="-13"/>
                <w:sz w:val="20"/>
              </w:rPr>
              <w:t xml:space="preserve"> </w:t>
            </w:r>
            <w:r>
              <w:rPr>
                <w:sz w:val="20"/>
              </w:rPr>
              <w:t>(по</w:t>
            </w:r>
            <w:r>
              <w:rPr>
                <w:spacing w:val="-12"/>
                <w:sz w:val="20"/>
              </w:rPr>
              <w:t xml:space="preserve"> </w:t>
            </w:r>
            <w:r>
              <w:rPr>
                <w:sz w:val="20"/>
              </w:rPr>
              <w:t xml:space="preserve">всем </w:t>
            </w:r>
            <w:r>
              <w:rPr>
                <w:spacing w:val="-2"/>
                <w:sz w:val="20"/>
              </w:rPr>
              <w:t>годам)</w:t>
            </w:r>
          </w:p>
        </w:tc>
        <w:tc>
          <w:tcPr>
            <w:tcW w:w="5487" w:type="dxa"/>
          </w:tcPr>
          <w:p w14:paraId="1694F9DE">
            <w:pPr>
              <w:pStyle w:val="9"/>
              <w:spacing w:before="53" w:line="210" w:lineRule="exact"/>
              <w:ind w:left="65" w:right="5"/>
              <w:jc w:val="center"/>
              <w:rPr>
                <w:sz w:val="20"/>
              </w:rPr>
            </w:pPr>
            <w:r>
              <w:rPr>
                <w:sz w:val="20"/>
              </w:rPr>
              <w:t>Направление</w:t>
            </w:r>
            <w:r>
              <w:rPr>
                <w:spacing w:val="-12"/>
                <w:sz w:val="20"/>
              </w:rPr>
              <w:t xml:space="preserve"> </w:t>
            </w:r>
            <w:r>
              <w:rPr>
                <w:sz w:val="20"/>
              </w:rPr>
              <w:t>на</w:t>
            </w:r>
            <w:r>
              <w:rPr>
                <w:spacing w:val="-11"/>
                <w:sz w:val="20"/>
              </w:rPr>
              <w:t xml:space="preserve"> </w:t>
            </w:r>
            <w:r>
              <w:rPr>
                <w:sz w:val="20"/>
              </w:rPr>
              <w:t>Предварительные</w:t>
            </w:r>
            <w:r>
              <w:rPr>
                <w:spacing w:val="-11"/>
                <w:sz w:val="20"/>
              </w:rPr>
              <w:t xml:space="preserve"> </w:t>
            </w:r>
            <w:r>
              <w:rPr>
                <w:sz w:val="20"/>
              </w:rPr>
              <w:t>медицинские</w:t>
            </w:r>
            <w:r>
              <w:rPr>
                <w:spacing w:val="-11"/>
                <w:sz w:val="20"/>
              </w:rPr>
              <w:t xml:space="preserve"> </w:t>
            </w:r>
            <w:r>
              <w:rPr>
                <w:spacing w:val="-2"/>
                <w:sz w:val="20"/>
              </w:rPr>
              <w:t>осмотры</w:t>
            </w:r>
          </w:p>
        </w:tc>
        <w:tc>
          <w:tcPr>
            <w:tcW w:w="1843" w:type="dxa"/>
          </w:tcPr>
          <w:p w14:paraId="313B6B58">
            <w:pPr>
              <w:pStyle w:val="9"/>
              <w:spacing w:before="53" w:line="210" w:lineRule="exact"/>
              <w:ind w:left="67" w:right="4"/>
              <w:jc w:val="center"/>
              <w:rPr>
                <w:sz w:val="20"/>
              </w:rPr>
            </w:pPr>
            <w:r>
              <w:rPr>
                <w:sz w:val="20"/>
              </w:rPr>
              <w:t>По</w:t>
            </w:r>
            <w:r>
              <w:rPr>
                <w:spacing w:val="-2"/>
                <w:sz w:val="20"/>
              </w:rPr>
              <w:t xml:space="preserve"> необходимости</w:t>
            </w:r>
          </w:p>
        </w:tc>
      </w:tr>
      <w:tr w14:paraId="53155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2302" w:type="dxa"/>
            <w:vMerge w:val="continue"/>
            <w:tcBorders>
              <w:top w:val="nil"/>
            </w:tcBorders>
          </w:tcPr>
          <w:p w14:paraId="1EB43EF3">
            <w:pPr>
              <w:rPr>
                <w:sz w:val="2"/>
                <w:szCs w:val="2"/>
              </w:rPr>
            </w:pPr>
          </w:p>
        </w:tc>
        <w:tc>
          <w:tcPr>
            <w:tcW w:w="5487" w:type="dxa"/>
          </w:tcPr>
          <w:p w14:paraId="39B733BE">
            <w:pPr>
              <w:pStyle w:val="9"/>
              <w:spacing w:before="127"/>
              <w:ind w:left="382" w:right="320"/>
              <w:jc w:val="center"/>
              <w:rPr>
                <w:sz w:val="20"/>
              </w:rPr>
            </w:pPr>
            <w:r>
              <w:rPr>
                <w:sz w:val="20"/>
              </w:rPr>
              <w:t>Направление</w:t>
            </w:r>
            <w:r>
              <w:rPr>
                <w:spacing w:val="-10"/>
                <w:sz w:val="20"/>
              </w:rPr>
              <w:t xml:space="preserve"> </w:t>
            </w:r>
            <w:r>
              <w:rPr>
                <w:sz w:val="20"/>
              </w:rPr>
              <w:t>на</w:t>
            </w:r>
            <w:r>
              <w:rPr>
                <w:spacing w:val="-11"/>
                <w:sz w:val="20"/>
              </w:rPr>
              <w:t xml:space="preserve"> </w:t>
            </w:r>
            <w:r>
              <w:rPr>
                <w:sz w:val="20"/>
              </w:rPr>
              <w:t>Периодические</w:t>
            </w:r>
            <w:r>
              <w:rPr>
                <w:spacing w:val="-10"/>
                <w:sz w:val="20"/>
              </w:rPr>
              <w:t xml:space="preserve"> </w:t>
            </w:r>
            <w:r>
              <w:rPr>
                <w:sz w:val="20"/>
              </w:rPr>
              <w:t>медицинские</w:t>
            </w:r>
            <w:r>
              <w:rPr>
                <w:spacing w:val="-11"/>
                <w:sz w:val="20"/>
              </w:rPr>
              <w:t xml:space="preserve"> </w:t>
            </w:r>
            <w:r>
              <w:rPr>
                <w:sz w:val="20"/>
              </w:rPr>
              <w:t>осмотры (в</w:t>
            </w:r>
            <w:r>
              <w:rPr>
                <w:spacing w:val="-8"/>
                <w:sz w:val="20"/>
              </w:rPr>
              <w:t xml:space="preserve"> </w:t>
            </w:r>
            <w:r>
              <w:rPr>
                <w:sz w:val="20"/>
              </w:rPr>
              <w:t>том</w:t>
            </w:r>
            <w:r>
              <w:rPr>
                <w:spacing w:val="-6"/>
                <w:sz w:val="20"/>
              </w:rPr>
              <w:t xml:space="preserve"> </w:t>
            </w:r>
            <w:r>
              <w:rPr>
                <w:sz w:val="20"/>
              </w:rPr>
              <w:t>числе</w:t>
            </w:r>
            <w:r>
              <w:rPr>
                <w:spacing w:val="-7"/>
                <w:sz w:val="20"/>
              </w:rPr>
              <w:t xml:space="preserve"> </w:t>
            </w:r>
            <w:r>
              <w:rPr>
                <w:sz w:val="20"/>
              </w:rPr>
              <w:t>по</w:t>
            </w:r>
            <w:r>
              <w:rPr>
                <w:spacing w:val="-6"/>
                <w:sz w:val="20"/>
              </w:rPr>
              <w:t xml:space="preserve"> </w:t>
            </w:r>
            <w:r>
              <w:rPr>
                <w:sz w:val="20"/>
              </w:rPr>
              <w:t>углубленной</w:t>
            </w:r>
            <w:r>
              <w:rPr>
                <w:spacing w:val="-8"/>
                <w:sz w:val="20"/>
              </w:rPr>
              <w:t xml:space="preserve"> </w:t>
            </w:r>
            <w:r>
              <w:rPr>
                <w:sz w:val="20"/>
              </w:rPr>
              <w:t>программе</w:t>
            </w:r>
            <w:r>
              <w:rPr>
                <w:spacing w:val="-7"/>
                <w:sz w:val="20"/>
              </w:rPr>
              <w:t xml:space="preserve"> </w:t>
            </w:r>
            <w:r>
              <w:rPr>
                <w:sz w:val="20"/>
              </w:rPr>
              <w:t xml:space="preserve">медицинского </w:t>
            </w:r>
            <w:r>
              <w:rPr>
                <w:spacing w:val="-2"/>
                <w:sz w:val="20"/>
              </w:rPr>
              <w:t>обследования)</w:t>
            </w:r>
          </w:p>
        </w:tc>
        <w:tc>
          <w:tcPr>
            <w:tcW w:w="1843" w:type="dxa"/>
          </w:tcPr>
          <w:p w14:paraId="7A09C493">
            <w:pPr>
              <w:pStyle w:val="9"/>
              <w:spacing w:before="127"/>
              <w:rPr>
                <w:b/>
                <w:sz w:val="20"/>
              </w:rPr>
            </w:pPr>
          </w:p>
          <w:p w14:paraId="645010F2">
            <w:pPr>
              <w:pStyle w:val="9"/>
              <w:spacing w:before="1"/>
              <w:ind w:left="67"/>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r>
      <w:tr w14:paraId="05E07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302" w:type="dxa"/>
            <w:vMerge w:val="continue"/>
            <w:tcBorders>
              <w:top w:val="nil"/>
            </w:tcBorders>
          </w:tcPr>
          <w:p w14:paraId="31C4C3C4">
            <w:pPr>
              <w:rPr>
                <w:sz w:val="2"/>
                <w:szCs w:val="2"/>
              </w:rPr>
            </w:pPr>
          </w:p>
        </w:tc>
        <w:tc>
          <w:tcPr>
            <w:tcW w:w="5487" w:type="dxa"/>
          </w:tcPr>
          <w:p w14:paraId="1C1559D1">
            <w:pPr>
              <w:pStyle w:val="9"/>
              <w:spacing w:before="33" w:line="230" w:lineRule="atLeast"/>
              <w:ind w:left="2186" w:hanging="1546"/>
              <w:rPr>
                <w:sz w:val="20"/>
              </w:rPr>
            </w:pPr>
            <w:r>
              <w:rPr>
                <w:sz w:val="20"/>
              </w:rPr>
              <w:t>Направление</w:t>
            </w:r>
            <w:r>
              <w:rPr>
                <w:spacing w:val="-9"/>
                <w:sz w:val="20"/>
              </w:rPr>
              <w:t xml:space="preserve"> </w:t>
            </w:r>
            <w:r>
              <w:rPr>
                <w:sz w:val="20"/>
              </w:rPr>
              <w:t>на</w:t>
            </w:r>
            <w:r>
              <w:rPr>
                <w:spacing w:val="-9"/>
                <w:sz w:val="20"/>
              </w:rPr>
              <w:t xml:space="preserve"> </w:t>
            </w:r>
            <w:r>
              <w:rPr>
                <w:sz w:val="20"/>
              </w:rPr>
              <w:t>Этапные</w:t>
            </w:r>
            <w:r>
              <w:rPr>
                <w:spacing w:val="-7"/>
                <w:sz w:val="20"/>
              </w:rPr>
              <w:t xml:space="preserve"> </w:t>
            </w:r>
            <w:r>
              <w:rPr>
                <w:sz w:val="20"/>
              </w:rPr>
              <w:t>и</w:t>
            </w:r>
            <w:r>
              <w:rPr>
                <w:spacing w:val="-10"/>
                <w:sz w:val="20"/>
              </w:rPr>
              <w:t xml:space="preserve"> </w:t>
            </w:r>
            <w:r>
              <w:rPr>
                <w:sz w:val="20"/>
              </w:rPr>
              <w:t>текущие</w:t>
            </w:r>
            <w:r>
              <w:rPr>
                <w:spacing w:val="-9"/>
                <w:sz w:val="20"/>
              </w:rPr>
              <w:t xml:space="preserve"> </w:t>
            </w:r>
            <w:r>
              <w:rPr>
                <w:sz w:val="20"/>
              </w:rPr>
              <w:t xml:space="preserve">медицинские </w:t>
            </w:r>
            <w:r>
              <w:rPr>
                <w:spacing w:val="-2"/>
                <w:sz w:val="20"/>
              </w:rPr>
              <w:t>обследования</w:t>
            </w:r>
          </w:p>
        </w:tc>
        <w:tc>
          <w:tcPr>
            <w:tcW w:w="1843" w:type="dxa"/>
          </w:tcPr>
          <w:p w14:paraId="728E95AD">
            <w:pPr>
              <w:pStyle w:val="9"/>
              <w:spacing w:before="168"/>
              <w:ind w:left="67" w:right="4"/>
              <w:jc w:val="center"/>
              <w:rPr>
                <w:sz w:val="20"/>
              </w:rPr>
            </w:pPr>
            <w:r>
              <w:rPr>
                <w:sz w:val="20"/>
              </w:rPr>
              <w:t>В</w:t>
            </w:r>
            <w:r>
              <w:rPr>
                <w:spacing w:val="-7"/>
                <w:sz w:val="20"/>
              </w:rPr>
              <w:t xml:space="preserve"> </w:t>
            </w:r>
            <w:r>
              <w:rPr>
                <w:sz w:val="20"/>
              </w:rPr>
              <w:t>течение</w:t>
            </w:r>
            <w:r>
              <w:rPr>
                <w:spacing w:val="-6"/>
                <w:sz w:val="20"/>
              </w:rPr>
              <w:t xml:space="preserve"> </w:t>
            </w:r>
            <w:r>
              <w:rPr>
                <w:spacing w:val="-4"/>
                <w:sz w:val="20"/>
              </w:rPr>
              <w:t>года</w:t>
            </w:r>
          </w:p>
        </w:tc>
      </w:tr>
      <w:tr w14:paraId="05930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2302" w:type="dxa"/>
            <w:vMerge w:val="continue"/>
            <w:tcBorders>
              <w:top w:val="nil"/>
            </w:tcBorders>
          </w:tcPr>
          <w:p w14:paraId="3CE4C9E6">
            <w:pPr>
              <w:rPr>
                <w:sz w:val="2"/>
                <w:szCs w:val="2"/>
              </w:rPr>
            </w:pPr>
          </w:p>
        </w:tc>
        <w:tc>
          <w:tcPr>
            <w:tcW w:w="5487" w:type="dxa"/>
          </w:tcPr>
          <w:p w14:paraId="3E9448EF">
            <w:pPr>
              <w:pStyle w:val="9"/>
              <w:spacing w:before="53"/>
              <w:ind w:left="65" w:right="2"/>
              <w:jc w:val="center"/>
              <w:rPr>
                <w:sz w:val="20"/>
              </w:rPr>
            </w:pPr>
            <w:r>
              <w:rPr>
                <w:sz w:val="20"/>
              </w:rPr>
              <w:t>Применение педагогических, психологических и гигиенических</w:t>
            </w:r>
            <w:r>
              <w:rPr>
                <w:spacing w:val="-13"/>
                <w:sz w:val="20"/>
              </w:rPr>
              <w:t xml:space="preserve"> </w:t>
            </w:r>
            <w:r>
              <w:rPr>
                <w:sz w:val="20"/>
              </w:rPr>
              <w:t>средств</w:t>
            </w:r>
            <w:r>
              <w:rPr>
                <w:spacing w:val="-12"/>
                <w:sz w:val="20"/>
              </w:rPr>
              <w:t xml:space="preserve"> </w:t>
            </w:r>
            <w:r>
              <w:rPr>
                <w:sz w:val="20"/>
              </w:rPr>
              <w:t>восстановления</w:t>
            </w:r>
            <w:r>
              <w:rPr>
                <w:spacing w:val="-13"/>
                <w:sz w:val="20"/>
              </w:rPr>
              <w:t xml:space="preserve"> </w:t>
            </w:r>
            <w:r>
              <w:rPr>
                <w:sz w:val="20"/>
              </w:rPr>
              <w:t>спортивной</w:t>
            </w:r>
          </w:p>
          <w:p w14:paraId="0398C8D6">
            <w:pPr>
              <w:pStyle w:val="9"/>
              <w:spacing w:line="208" w:lineRule="exact"/>
              <w:ind w:left="65" w:right="4"/>
              <w:jc w:val="center"/>
              <w:rPr>
                <w:sz w:val="20"/>
              </w:rPr>
            </w:pPr>
            <w:r>
              <w:rPr>
                <w:spacing w:val="-2"/>
                <w:sz w:val="20"/>
              </w:rPr>
              <w:t>работоспособности</w:t>
            </w:r>
          </w:p>
        </w:tc>
        <w:tc>
          <w:tcPr>
            <w:tcW w:w="1843" w:type="dxa"/>
          </w:tcPr>
          <w:p w14:paraId="50FA705C">
            <w:pPr>
              <w:pStyle w:val="9"/>
              <w:spacing w:before="51"/>
              <w:rPr>
                <w:b/>
                <w:sz w:val="20"/>
              </w:rPr>
            </w:pPr>
          </w:p>
          <w:p w14:paraId="76FB2CFC">
            <w:pPr>
              <w:pStyle w:val="9"/>
              <w:ind w:left="67" w:right="4"/>
              <w:jc w:val="center"/>
              <w:rPr>
                <w:sz w:val="20"/>
              </w:rPr>
            </w:pPr>
            <w:r>
              <w:rPr>
                <w:sz w:val="20"/>
              </w:rPr>
              <w:t>В</w:t>
            </w:r>
            <w:r>
              <w:rPr>
                <w:spacing w:val="-7"/>
                <w:sz w:val="20"/>
              </w:rPr>
              <w:t xml:space="preserve"> </w:t>
            </w:r>
            <w:r>
              <w:rPr>
                <w:sz w:val="20"/>
              </w:rPr>
              <w:t>течение</w:t>
            </w:r>
            <w:r>
              <w:rPr>
                <w:spacing w:val="-6"/>
                <w:sz w:val="20"/>
              </w:rPr>
              <w:t xml:space="preserve"> </w:t>
            </w:r>
            <w:r>
              <w:rPr>
                <w:spacing w:val="-4"/>
                <w:sz w:val="20"/>
              </w:rPr>
              <w:t>года</w:t>
            </w:r>
          </w:p>
        </w:tc>
      </w:tr>
    </w:tbl>
    <w:p w14:paraId="4270BA87">
      <w:pPr>
        <w:pStyle w:val="9"/>
        <w:jc w:val="center"/>
        <w:rPr>
          <w:sz w:val="20"/>
        </w:rPr>
        <w:sectPr>
          <w:pgSz w:w="11920" w:h="16850"/>
          <w:pgMar w:top="980" w:right="283" w:bottom="280" w:left="283" w:header="523" w:footer="0" w:gutter="0"/>
          <w:cols w:space="720" w:num="1"/>
        </w:sectPr>
      </w:pPr>
    </w:p>
    <w:p w14:paraId="401F0EA1">
      <w:pPr>
        <w:pStyle w:val="6"/>
        <w:spacing w:before="314"/>
        <w:rPr>
          <w:b/>
        </w:rPr>
      </w:pPr>
    </w:p>
    <w:p w14:paraId="2D2E720A">
      <w:pPr>
        <w:pStyle w:val="2"/>
        <w:numPr>
          <w:ilvl w:val="0"/>
          <w:numId w:val="1"/>
        </w:numPr>
        <w:tabs>
          <w:tab w:val="left" w:pos="4728"/>
        </w:tabs>
        <w:ind w:left="4728" w:hanging="467"/>
        <w:jc w:val="both"/>
      </w:pPr>
      <w:r>
        <w:t>Система</w:t>
      </w:r>
      <w:r>
        <w:rPr>
          <w:spacing w:val="-5"/>
        </w:rPr>
        <w:t xml:space="preserve"> </w:t>
      </w:r>
      <w:r>
        <w:rPr>
          <w:spacing w:val="-2"/>
        </w:rPr>
        <w:t>контроля</w:t>
      </w:r>
    </w:p>
    <w:p w14:paraId="248882CC">
      <w:pPr>
        <w:pStyle w:val="6"/>
        <w:spacing w:before="26" w:line="259" w:lineRule="auto"/>
        <w:ind w:left="939" w:right="794"/>
        <w:jc w:val="both"/>
      </w:pPr>
      <w:r>
        <w:t>3.1. По итогам освоения Программы применительно к этапам спортивной подготовки</w:t>
      </w:r>
      <w:r>
        <w:rPr>
          <w:spacing w:val="-6"/>
        </w:rPr>
        <w:t xml:space="preserve"> </w:t>
      </w:r>
      <w:r>
        <w:t>обучающемуся,</w:t>
      </w:r>
      <w:r>
        <w:rPr>
          <w:spacing w:val="-5"/>
        </w:rPr>
        <w:t xml:space="preserve"> </w:t>
      </w:r>
      <w:r>
        <w:t>проходящему</w:t>
      </w:r>
      <w:r>
        <w:rPr>
          <w:spacing w:val="-4"/>
        </w:rPr>
        <w:t xml:space="preserve"> </w:t>
      </w:r>
      <w:r>
        <w:t>спортивную</w:t>
      </w:r>
      <w:r>
        <w:rPr>
          <w:spacing w:val="-9"/>
        </w:rPr>
        <w:t xml:space="preserve"> </w:t>
      </w:r>
      <w:r>
        <w:t>подготовку требования</w:t>
      </w:r>
      <w:r>
        <w:rPr>
          <w:spacing w:val="-8"/>
        </w:rPr>
        <w:t xml:space="preserve"> </w:t>
      </w:r>
      <w:r>
        <w:t>к результатам прохождения Программы, направлены на:</w:t>
      </w:r>
    </w:p>
    <w:p w14:paraId="7E80001F">
      <w:pPr>
        <w:pStyle w:val="8"/>
        <w:numPr>
          <w:ilvl w:val="0"/>
          <w:numId w:val="14"/>
        </w:numPr>
        <w:tabs>
          <w:tab w:val="left" w:pos="1218"/>
        </w:tabs>
        <w:spacing w:line="320" w:lineRule="exact"/>
        <w:ind w:left="1218" w:hanging="279"/>
        <w:jc w:val="both"/>
        <w:rPr>
          <w:i/>
          <w:sz w:val="28"/>
        </w:rPr>
      </w:pPr>
      <w:r>
        <w:rPr>
          <w:i/>
          <w:sz w:val="28"/>
        </w:rPr>
        <w:t>На</w:t>
      </w:r>
      <w:r>
        <w:rPr>
          <w:i/>
          <w:spacing w:val="-6"/>
          <w:sz w:val="28"/>
        </w:rPr>
        <w:t xml:space="preserve"> </w:t>
      </w:r>
      <w:r>
        <w:rPr>
          <w:i/>
          <w:sz w:val="28"/>
        </w:rPr>
        <w:t>этапе</w:t>
      </w:r>
      <w:r>
        <w:rPr>
          <w:i/>
          <w:spacing w:val="-6"/>
          <w:sz w:val="28"/>
        </w:rPr>
        <w:t xml:space="preserve"> </w:t>
      </w:r>
      <w:r>
        <w:rPr>
          <w:i/>
          <w:sz w:val="28"/>
        </w:rPr>
        <w:t>начальной</w:t>
      </w:r>
      <w:r>
        <w:rPr>
          <w:i/>
          <w:spacing w:val="-8"/>
          <w:sz w:val="28"/>
        </w:rPr>
        <w:t xml:space="preserve"> </w:t>
      </w:r>
      <w:r>
        <w:rPr>
          <w:i/>
          <w:spacing w:val="-2"/>
          <w:sz w:val="28"/>
        </w:rPr>
        <w:t>подготовки:</w:t>
      </w:r>
    </w:p>
    <w:p w14:paraId="13D86FDB">
      <w:pPr>
        <w:pStyle w:val="8"/>
        <w:numPr>
          <w:ilvl w:val="0"/>
          <w:numId w:val="15"/>
        </w:numPr>
        <w:tabs>
          <w:tab w:val="left" w:pos="1180"/>
        </w:tabs>
        <w:spacing w:before="26" w:line="256" w:lineRule="auto"/>
        <w:ind w:right="800" w:firstLine="0"/>
        <w:jc w:val="both"/>
        <w:rPr>
          <w:sz w:val="28"/>
        </w:rPr>
      </w:pPr>
      <w:r>
        <w:rPr>
          <w:sz w:val="28"/>
        </w:rPr>
        <w:t xml:space="preserve">формирование устойчивого интереса к занятиям физической культурой и </w:t>
      </w:r>
      <w:r>
        <w:rPr>
          <w:spacing w:val="-2"/>
          <w:sz w:val="28"/>
        </w:rPr>
        <w:t>спортом;</w:t>
      </w:r>
    </w:p>
    <w:p w14:paraId="4B755970">
      <w:pPr>
        <w:pStyle w:val="8"/>
        <w:numPr>
          <w:ilvl w:val="0"/>
          <w:numId w:val="15"/>
        </w:numPr>
        <w:tabs>
          <w:tab w:val="left" w:pos="1094"/>
        </w:tabs>
        <w:spacing w:before="5" w:line="259" w:lineRule="auto"/>
        <w:ind w:right="796" w:firstLine="0"/>
        <w:rPr>
          <w:sz w:val="28"/>
        </w:rPr>
      </w:pPr>
      <w:r>
        <w:rPr>
          <w:sz w:val="28"/>
        </w:rPr>
        <w:t>получение</w:t>
      </w:r>
      <w:r>
        <w:rPr>
          <w:spacing w:val="-11"/>
          <w:sz w:val="28"/>
        </w:rPr>
        <w:t xml:space="preserve"> </w:t>
      </w:r>
      <w:r>
        <w:rPr>
          <w:sz w:val="28"/>
        </w:rPr>
        <w:t>общих</w:t>
      </w:r>
      <w:r>
        <w:rPr>
          <w:spacing w:val="-10"/>
          <w:sz w:val="28"/>
        </w:rPr>
        <w:t xml:space="preserve"> </w:t>
      </w:r>
      <w:r>
        <w:rPr>
          <w:sz w:val="28"/>
        </w:rPr>
        <w:t>теоретических</w:t>
      </w:r>
      <w:r>
        <w:rPr>
          <w:spacing w:val="-10"/>
          <w:sz w:val="28"/>
        </w:rPr>
        <w:t xml:space="preserve"> </w:t>
      </w:r>
      <w:r>
        <w:rPr>
          <w:sz w:val="28"/>
        </w:rPr>
        <w:t>знаний</w:t>
      </w:r>
      <w:r>
        <w:rPr>
          <w:spacing w:val="-11"/>
          <w:sz w:val="28"/>
        </w:rPr>
        <w:t xml:space="preserve"> </w:t>
      </w:r>
      <w:r>
        <w:rPr>
          <w:sz w:val="28"/>
        </w:rPr>
        <w:t>о</w:t>
      </w:r>
      <w:r>
        <w:rPr>
          <w:spacing w:val="-13"/>
          <w:sz w:val="28"/>
        </w:rPr>
        <w:t xml:space="preserve"> </w:t>
      </w:r>
      <w:r>
        <w:rPr>
          <w:sz w:val="28"/>
        </w:rPr>
        <w:t>физической</w:t>
      </w:r>
      <w:r>
        <w:rPr>
          <w:spacing w:val="-11"/>
          <w:sz w:val="28"/>
        </w:rPr>
        <w:t xml:space="preserve"> </w:t>
      </w:r>
      <w:r>
        <w:rPr>
          <w:sz w:val="28"/>
        </w:rPr>
        <w:t>культуре</w:t>
      </w:r>
      <w:r>
        <w:rPr>
          <w:spacing w:val="-11"/>
          <w:sz w:val="28"/>
        </w:rPr>
        <w:t xml:space="preserve"> </w:t>
      </w:r>
      <w:r>
        <w:rPr>
          <w:sz w:val="28"/>
        </w:rPr>
        <w:t>и</w:t>
      </w:r>
      <w:r>
        <w:rPr>
          <w:spacing w:val="-11"/>
          <w:sz w:val="28"/>
        </w:rPr>
        <w:t xml:space="preserve"> </w:t>
      </w:r>
      <w:r>
        <w:rPr>
          <w:sz w:val="28"/>
        </w:rPr>
        <w:t>спорте,</w:t>
      </w:r>
      <w:r>
        <w:rPr>
          <w:spacing w:val="-12"/>
          <w:sz w:val="28"/>
        </w:rPr>
        <w:t xml:space="preserve"> </w:t>
      </w:r>
      <w:r>
        <w:rPr>
          <w:sz w:val="28"/>
        </w:rPr>
        <w:t>в</w:t>
      </w:r>
      <w:r>
        <w:rPr>
          <w:spacing w:val="-12"/>
          <w:sz w:val="28"/>
        </w:rPr>
        <w:t xml:space="preserve"> </w:t>
      </w:r>
      <w:r>
        <w:rPr>
          <w:sz w:val="28"/>
        </w:rPr>
        <w:t>том числе о виде спорта «спортивная борьба»;</w:t>
      </w:r>
    </w:p>
    <w:p w14:paraId="2A897A41">
      <w:pPr>
        <w:pStyle w:val="8"/>
        <w:numPr>
          <w:ilvl w:val="0"/>
          <w:numId w:val="15"/>
        </w:numPr>
        <w:tabs>
          <w:tab w:val="left" w:pos="1147"/>
        </w:tabs>
        <w:spacing w:before="1"/>
        <w:ind w:left="1147" w:hanging="208"/>
        <w:rPr>
          <w:sz w:val="28"/>
        </w:rPr>
      </w:pPr>
      <w:r>
        <w:rPr>
          <w:sz w:val="28"/>
        </w:rPr>
        <w:t>формирование</w:t>
      </w:r>
      <w:r>
        <w:rPr>
          <w:spacing w:val="36"/>
          <w:sz w:val="28"/>
        </w:rPr>
        <w:t xml:space="preserve"> </w:t>
      </w:r>
      <w:r>
        <w:rPr>
          <w:sz w:val="28"/>
        </w:rPr>
        <w:t>двигательных</w:t>
      </w:r>
      <w:r>
        <w:rPr>
          <w:spacing w:val="42"/>
          <w:sz w:val="28"/>
        </w:rPr>
        <w:t xml:space="preserve"> </w:t>
      </w:r>
      <w:r>
        <w:rPr>
          <w:sz w:val="28"/>
        </w:rPr>
        <w:t>умений</w:t>
      </w:r>
      <w:r>
        <w:rPr>
          <w:spacing w:val="39"/>
          <w:sz w:val="28"/>
        </w:rPr>
        <w:t xml:space="preserve"> </w:t>
      </w:r>
      <w:r>
        <w:rPr>
          <w:sz w:val="28"/>
        </w:rPr>
        <w:t>и</w:t>
      </w:r>
      <w:r>
        <w:rPr>
          <w:spacing w:val="42"/>
          <w:sz w:val="28"/>
        </w:rPr>
        <w:t xml:space="preserve"> </w:t>
      </w:r>
      <w:r>
        <w:rPr>
          <w:sz w:val="28"/>
        </w:rPr>
        <w:t>навыков,</w:t>
      </w:r>
      <w:r>
        <w:rPr>
          <w:spacing w:val="40"/>
          <w:sz w:val="28"/>
        </w:rPr>
        <w:t xml:space="preserve"> </w:t>
      </w:r>
      <w:r>
        <w:rPr>
          <w:sz w:val="28"/>
        </w:rPr>
        <w:t>в</w:t>
      </w:r>
      <w:r>
        <w:rPr>
          <w:spacing w:val="40"/>
          <w:sz w:val="28"/>
        </w:rPr>
        <w:t xml:space="preserve"> </w:t>
      </w:r>
      <w:r>
        <w:rPr>
          <w:sz w:val="28"/>
        </w:rPr>
        <w:t>том</w:t>
      </w:r>
      <w:r>
        <w:rPr>
          <w:spacing w:val="39"/>
          <w:sz w:val="28"/>
        </w:rPr>
        <w:t xml:space="preserve"> </w:t>
      </w:r>
      <w:r>
        <w:rPr>
          <w:sz w:val="28"/>
        </w:rPr>
        <w:t>числе</w:t>
      </w:r>
      <w:r>
        <w:rPr>
          <w:spacing w:val="40"/>
          <w:sz w:val="28"/>
        </w:rPr>
        <w:t xml:space="preserve"> </w:t>
      </w:r>
      <w:r>
        <w:rPr>
          <w:sz w:val="28"/>
        </w:rPr>
        <w:t>в</w:t>
      </w:r>
      <w:r>
        <w:rPr>
          <w:spacing w:val="41"/>
          <w:sz w:val="28"/>
        </w:rPr>
        <w:t xml:space="preserve"> </w:t>
      </w:r>
      <w:r>
        <w:rPr>
          <w:sz w:val="28"/>
        </w:rPr>
        <w:t>виде</w:t>
      </w:r>
      <w:r>
        <w:rPr>
          <w:spacing w:val="42"/>
          <w:sz w:val="28"/>
        </w:rPr>
        <w:t xml:space="preserve"> </w:t>
      </w:r>
      <w:r>
        <w:rPr>
          <w:spacing w:val="-2"/>
          <w:sz w:val="28"/>
        </w:rPr>
        <w:t>спорта</w:t>
      </w:r>
    </w:p>
    <w:p w14:paraId="4E3107EA">
      <w:pPr>
        <w:pStyle w:val="6"/>
        <w:spacing w:before="26"/>
        <w:ind w:left="939"/>
      </w:pPr>
      <w:r>
        <w:t>«спортивная</w:t>
      </w:r>
      <w:r>
        <w:rPr>
          <w:spacing w:val="-13"/>
        </w:rPr>
        <w:t xml:space="preserve"> </w:t>
      </w:r>
      <w:r>
        <w:rPr>
          <w:spacing w:val="-2"/>
        </w:rPr>
        <w:t>борьбе»</w:t>
      </w:r>
    </w:p>
    <w:p w14:paraId="6D499ABE">
      <w:pPr>
        <w:pStyle w:val="8"/>
        <w:numPr>
          <w:ilvl w:val="0"/>
          <w:numId w:val="15"/>
        </w:numPr>
        <w:tabs>
          <w:tab w:val="left" w:pos="1092"/>
        </w:tabs>
        <w:spacing w:before="24" w:line="259" w:lineRule="auto"/>
        <w:ind w:right="799" w:firstLine="0"/>
        <w:rPr>
          <w:sz w:val="28"/>
        </w:rPr>
      </w:pPr>
      <w:r>
        <w:rPr>
          <w:sz w:val="28"/>
        </w:rPr>
        <w:t>повышение</w:t>
      </w:r>
      <w:r>
        <w:rPr>
          <w:spacing w:val="-17"/>
          <w:sz w:val="28"/>
        </w:rPr>
        <w:t xml:space="preserve"> </w:t>
      </w:r>
      <w:r>
        <w:rPr>
          <w:sz w:val="28"/>
        </w:rPr>
        <w:t>уровня</w:t>
      </w:r>
      <w:r>
        <w:rPr>
          <w:spacing w:val="-16"/>
          <w:sz w:val="28"/>
        </w:rPr>
        <w:t xml:space="preserve"> </w:t>
      </w:r>
      <w:r>
        <w:rPr>
          <w:sz w:val="28"/>
        </w:rPr>
        <w:t>физической</w:t>
      </w:r>
      <w:r>
        <w:rPr>
          <w:spacing w:val="-16"/>
          <w:sz w:val="28"/>
        </w:rPr>
        <w:t xml:space="preserve"> </w:t>
      </w:r>
      <w:r>
        <w:rPr>
          <w:sz w:val="28"/>
        </w:rPr>
        <w:t>подготовленности</w:t>
      </w:r>
      <w:r>
        <w:rPr>
          <w:spacing w:val="-14"/>
          <w:sz w:val="28"/>
        </w:rPr>
        <w:t xml:space="preserve"> </w:t>
      </w:r>
      <w:r>
        <w:rPr>
          <w:sz w:val="28"/>
        </w:rPr>
        <w:t>и</w:t>
      </w:r>
      <w:r>
        <w:rPr>
          <w:spacing w:val="-14"/>
          <w:sz w:val="28"/>
        </w:rPr>
        <w:t xml:space="preserve"> </w:t>
      </w:r>
      <w:r>
        <w:rPr>
          <w:sz w:val="28"/>
        </w:rPr>
        <w:t>всестороннее</w:t>
      </w:r>
      <w:r>
        <w:rPr>
          <w:spacing w:val="-14"/>
          <w:sz w:val="28"/>
        </w:rPr>
        <w:t xml:space="preserve"> </w:t>
      </w:r>
      <w:r>
        <w:rPr>
          <w:sz w:val="28"/>
        </w:rPr>
        <w:t>гармоничное развитие физических качеств;</w:t>
      </w:r>
    </w:p>
    <w:p w14:paraId="0BFCB761">
      <w:pPr>
        <w:pStyle w:val="8"/>
        <w:numPr>
          <w:ilvl w:val="0"/>
          <w:numId w:val="15"/>
        </w:numPr>
        <w:tabs>
          <w:tab w:val="left" w:pos="1101"/>
        </w:tabs>
        <w:ind w:left="1101" w:hanging="162"/>
        <w:rPr>
          <w:sz w:val="28"/>
        </w:rPr>
      </w:pPr>
      <w:r>
        <w:rPr>
          <w:sz w:val="28"/>
        </w:rPr>
        <w:t>укрепление</w:t>
      </w:r>
      <w:r>
        <w:rPr>
          <w:spacing w:val="-9"/>
          <w:sz w:val="28"/>
        </w:rPr>
        <w:t xml:space="preserve"> </w:t>
      </w:r>
      <w:r>
        <w:rPr>
          <w:spacing w:val="-2"/>
          <w:sz w:val="28"/>
        </w:rPr>
        <w:t>здоровья.</w:t>
      </w:r>
    </w:p>
    <w:p w14:paraId="4C565998">
      <w:pPr>
        <w:pStyle w:val="8"/>
        <w:numPr>
          <w:ilvl w:val="0"/>
          <w:numId w:val="14"/>
        </w:numPr>
        <w:tabs>
          <w:tab w:val="left" w:pos="1218"/>
        </w:tabs>
        <w:spacing w:before="26"/>
        <w:ind w:left="1218" w:hanging="279"/>
        <w:rPr>
          <w:i/>
          <w:sz w:val="28"/>
        </w:rPr>
      </w:pPr>
      <w:r>
        <w:rPr>
          <w:i/>
          <w:sz w:val="28"/>
        </w:rPr>
        <w:t>На</w:t>
      </w:r>
      <w:r>
        <w:rPr>
          <w:i/>
          <w:spacing w:val="-8"/>
          <w:sz w:val="28"/>
        </w:rPr>
        <w:t xml:space="preserve"> </w:t>
      </w:r>
      <w:r>
        <w:rPr>
          <w:i/>
          <w:sz w:val="28"/>
        </w:rPr>
        <w:t>учебно-тренировочном</w:t>
      </w:r>
      <w:r>
        <w:rPr>
          <w:i/>
          <w:spacing w:val="-8"/>
          <w:sz w:val="28"/>
        </w:rPr>
        <w:t xml:space="preserve"> </w:t>
      </w:r>
      <w:r>
        <w:rPr>
          <w:i/>
          <w:sz w:val="28"/>
        </w:rPr>
        <w:t>этапе</w:t>
      </w:r>
      <w:r>
        <w:rPr>
          <w:i/>
          <w:spacing w:val="-9"/>
          <w:sz w:val="28"/>
        </w:rPr>
        <w:t xml:space="preserve"> </w:t>
      </w:r>
      <w:r>
        <w:rPr>
          <w:i/>
          <w:sz w:val="28"/>
        </w:rPr>
        <w:t>(этап</w:t>
      </w:r>
      <w:r>
        <w:rPr>
          <w:i/>
          <w:spacing w:val="-7"/>
          <w:sz w:val="28"/>
        </w:rPr>
        <w:t xml:space="preserve"> </w:t>
      </w:r>
      <w:r>
        <w:rPr>
          <w:i/>
          <w:sz w:val="28"/>
        </w:rPr>
        <w:t>спортивной</w:t>
      </w:r>
      <w:r>
        <w:rPr>
          <w:i/>
          <w:spacing w:val="-7"/>
          <w:sz w:val="28"/>
        </w:rPr>
        <w:t xml:space="preserve"> </w:t>
      </w:r>
      <w:r>
        <w:rPr>
          <w:i/>
          <w:spacing w:val="-2"/>
          <w:sz w:val="28"/>
        </w:rPr>
        <w:t>специализации):</w:t>
      </w:r>
    </w:p>
    <w:p w14:paraId="0520579F">
      <w:pPr>
        <w:pStyle w:val="8"/>
        <w:numPr>
          <w:ilvl w:val="0"/>
          <w:numId w:val="16"/>
        </w:numPr>
        <w:tabs>
          <w:tab w:val="left" w:pos="1149"/>
        </w:tabs>
        <w:spacing w:before="24" w:line="259" w:lineRule="auto"/>
        <w:ind w:right="800" w:firstLine="0"/>
        <w:rPr>
          <w:sz w:val="28"/>
        </w:rPr>
      </w:pPr>
      <w:r>
        <w:rPr>
          <w:sz w:val="28"/>
        </w:rPr>
        <w:t>формирование</w:t>
      </w:r>
      <w:r>
        <w:rPr>
          <w:spacing w:val="40"/>
          <w:sz w:val="28"/>
        </w:rPr>
        <w:t xml:space="preserve"> </w:t>
      </w:r>
      <w:r>
        <w:rPr>
          <w:sz w:val="28"/>
        </w:rPr>
        <w:t>устойчивого</w:t>
      </w:r>
      <w:r>
        <w:rPr>
          <w:spacing w:val="40"/>
          <w:sz w:val="28"/>
        </w:rPr>
        <w:t xml:space="preserve"> </w:t>
      </w:r>
      <w:r>
        <w:rPr>
          <w:sz w:val="28"/>
        </w:rPr>
        <w:t>интереса</w:t>
      </w:r>
      <w:r>
        <w:rPr>
          <w:spacing w:val="40"/>
          <w:sz w:val="28"/>
        </w:rPr>
        <w:t xml:space="preserve"> </w:t>
      </w:r>
      <w:r>
        <w:rPr>
          <w:sz w:val="28"/>
        </w:rPr>
        <w:t>к</w:t>
      </w:r>
      <w:r>
        <w:rPr>
          <w:spacing w:val="40"/>
          <w:sz w:val="28"/>
        </w:rPr>
        <w:t xml:space="preserve"> </w:t>
      </w:r>
      <w:r>
        <w:rPr>
          <w:sz w:val="28"/>
        </w:rPr>
        <w:t>занятиям</w:t>
      </w:r>
      <w:r>
        <w:rPr>
          <w:spacing w:val="40"/>
          <w:sz w:val="28"/>
        </w:rPr>
        <w:t xml:space="preserve"> </w:t>
      </w:r>
      <w:r>
        <w:rPr>
          <w:sz w:val="28"/>
        </w:rPr>
        <w:t>видом</w:t>
      </w:r>
      <w:r>
        <w:rPr>
          <w:spacing w:val="40"/>
          <w:sz w:val="28"/>
        </w:rPr>
        <w:t xml:space="preserve"> </w:t>
      </w:r>
      <w:r>
        <w:rPr>
          <w:sz w:val="28"/>
        </w:rPr>
        <w:t>спорта</w:t>
      </w:r>
      <w:r>
        <w:rPr>
          <w:spacing w:val="40"/>
          <w:sz w:val="28"/>
        </w:rPr>
        <w:t xml:space="preserve"> </w:t>
      </w:r>
      <w:r>
        <w:rPr>
          <w:sz w:val="28"/>
        </w:rPr>
        <w:t xml:space="preserve">«спортивная </w:t>
      </w:r>
      <w:r>
        <w:rPr>
          <w:spacing w:val="-2"/>
          <w:sz w:val="28"/>
        </w:rPr>
        <w:t>борьба»;</w:t>
      </w:r>
    </w:p>
    <w:p w14:paraId="734508B5">
      <w:pPr>
        <w:pStyle w:val="8"/>
        <w:numPr>
          <w:ilvl w:val="0"/>
          <w:numId w:val="16"/>
        </w:numPr>
        <w:tabs>
          <w:tab w:val="left" w:pos="1365"/>
        </w:tabs>
        <w:spacing w:line="259" w:lineRule="auto"/>
        <w:ind w:right="794" w:firstLine="0"/>
        <w:jc w:val="both"/>
        <w:rPr>
          <w:sz w:val="28"/>
        </w:rPr>
      </w:pPr>
      <w:r>
        <w:rPr>
          <w:sz w:val="28"/>
        </w:rPr>
        <w:t>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w:t>
      </w:r>
    </w:p>
    <w:p w14:paraId="099DA5E5">
      <w:pPr>
        <w:pStyle w:val="8"/>
        <w:numPr>
          <w:ilvl w:val="0"/>
          <w:numId w:val="16"/>
        </w:numPr>
        <w:tabs>
          <w:tab w:val="left" w:pos="1310"/>
        </w:tabs>
        <w:spacing w:line="259" w:lineRule="auto"/>
        <w:ind w:right="804" w:firstLine="0"/>
        <w:jc w:val="both"/>
        <w:rPr>
          <w:sz w:val="28"/>
        </w:rPr>
      </w:pPr>
      <w:r>
        <w:rPr>
          <w:sz w:val="28"/>
        </w:rPr>
        <w:t>обеспечение участия в официальных спортивных соревнованиях и формирование навыков соревновательной деятельности;</w:t>
      </w:r>
    </w:p>
    <w:p w14:paraId="26F5465E">
      <w:pPr>
        <w:pStyle w:val="8"/>
        <w:numPr>
          <w:ilvl w:val="0"/>
          <w:numId w:val="16"/>
        </w:numPr>
        <w:tabs>
          <w:tab w:val="left" w:pos="1101"/>
        </w:tabs>
        <w:ind w:left="1101" w:hanging="162"/>
        <w:jc w:val="both"/>
        <w:rPr>
          <w:sz w:val="28"/>
        </w:rPr>
      </w:pPr>
      <w:r>
        <w:rPr>
          <w:sz w:val="28"/>
        </w:rPr>
        <w:t>укрепления</w:t>
      </w:r>
      <w:r>
        <w:rPr>
          <w:spacing w:val="-9"/>
          <w:sz w:val="28"/>
        </w:rPr>
        <w:t xml:space="preserve"> </w:t>
      </w:r>
      <w:r>
        <w:rPr>
          <w:spacing w:val="-2"/>
          <w:sz w:val="28"/>
        </w:rPr>
        <w:t>здоровья.</w:t>
      </w:r>
    </w:p>
    <w:p w14:paraId="273D0920">
      <w:pPr>
        <w:pStyle w:val="6"/>
        <w:spacing w:line="259" w:lineRule="auto"/>
        <w:ind w:left="797" w:right="798" w:firstLine="566"/>
        <w:jc w:val="both"/>
      </w:pPr>
    </w:p>
    <w:p w14:paraId="1D04FEDA">
      <w:pPr>
        <w:pStyle w:val="6"/>
        <w:spacing w:line="259" w:lineRule="auto"/>
        <w:jc w:val="both"/>
        <w:sectPr>
          <w:pgSz w:w="11920" w:h="16850"/>
          <w:pgMar w:top="980" w:right="283" w:bottom="280" w:left="283" w:header="523" w:footer="0" w:gutter="0"/>
          <w:cols w:space="720" w:num="1"/>
        </w:sectPr>
      </w:pPr>
    </w:p>
    <w:p w14:paraId="4BD620E5">
      <w:pPr>
        <w:pStyle w:val="6"/>
        <w:spacing w:before="314"/>
      </w:pPr>
    </w:p>
    <w:p w14:paraId="53C0D74D">
      <w:pPr>
        <w:pStyle w:val="6"/>
        <w:ind w:left="797" w:right="809" w:firstLine="708"/>
        <w:jc w:val="both"/>
      </w:pPr>
      <w:r>
        <w:t>Перевод</w:t>
      </w:r>
      <w:r>
        <w:rPr>
          <w:spacing w:val="-5"/>
        </w:rPr>
        <w:t xml:space="preserve"> </w:t>
      </w:r>
      <w:r>
        <w:t>обучающихся</w:t>
      </w:r>
      <w:r>
        <w:rPr>
          <w:spacing w:val="-6"/>
        </w:rPr>
        <w:t xml:space="preserve"> </w:t>
      </w:r>
      <w:r>
        <w:t>на</w:t>
      </w:r>
      <w:r>
        <w:rPr>
          <w:spacing w:val="-3"/>
        </w:rPr>
        <w:t xml:space="preserve"> </w:t>
      </w:r>
      <w:r>
        <w:t>каждый</w:t>
      </w:r>
      <w:r>
        <w:rPr>
          <w:spacing w:val="-6"/>
        </w:rPr>
        <w:t xml:space="preserve"> </w:t>
      </w:r>
      <w:r>
        <w:t>последующий</w:t>
      </w:r>
      <w:r>
        <w:rPr>
          <w:spacing w:val="-3"/>
        </w:rPr>
        <w:t xml:space="preserve"> </w:t>
      </w:r>
      <w:r>
        <w:t>этап</w:t>
      </w:r>
      <w:r>
        <w:rPr>
          <w:spacing w:val="-6"/>
        </w:rPr>
        <w:t xml:space="preserve"> </w:t>
      </w:r>
      <w:r>
        <w:t>подготовки</w:t>
      </w:r>
      <w:r>
        <w:rPr>
          <w:spacing w:val="-5"/>
        </w:rPr>
        <w:t xml:space="preserve"> </w:t>
      </w:r>
      <w:r>
        <w:t>на</w:t>
      </w:r>
      <w:r>
        <w:rPr>
          <w:spacing w:val="-3"/>
        </w:rPr>
        <w:t xml:space="preserve"> </w:t>
      </w:r>
      <w:r>
        <w:t>новый учебный год осуществляется по итогам:</w:t>
      </w:r>
    </w:p>
    <w:p w14:paraId="531D13CD">
      <w:pPr>
        <w:pStyle w:val="8"/>
        <w:numPr>
          <w:ilvl w:val="1"/>
          <w:numId w:val="17"/>
        </w:numPr>
        <w:tabs>
          <w:tab w:val="left" w:pos="1517"/>
        </w:tabs>
        <w:ind w:right="845"/>
        <w:rPr>
          <w:sz w:val="28"/>
        </w:rPr>
      </w:pPr>
      <w:r>
        <w:rPr>
          <w:sz w:val="28"/>
        </w:rPr>
        <w:t>промежуточной</w:t>
      </w:r>
      <w:r>
        <w:rPr>
          <w:spacing w:val="-3"/>
          <w:sz w:val="28"/>
        </w:rPr>
        <w:t xml:space="preserve"> </w:t>
      </w:r>
      <w:r>
        <w:rPr>
          <w:sz w:val="28"/>
        </w:rPr>
        <w:t>аттестации,</w:t>
      </w:r>
      <w:r>
        <w:rPr>
          <w:spacing w:val="-4"/>
          <w:sz w:val="28"/>
        </w:rPr>
        <w:t xml:space="preserve"> </w:t>
      </w:r>
      <w:r>
        <w:rPr>
          <w:sz w:val="28"/>
        </w:rPr>
        <w:t>которая</w:t>
      </w:r>
      <w:r>
        <w:rPr>
          <w:spacing w:val="-3"/>
          <w:sz w:val="28"/>
        </w:rPr>
        <w:t xml:space="preserve"> </w:t>
      </w:r>
      <w:r>
        <w:rPr>
          <w:sz w:val="28"/>
        </w:rPr>
        <w:t>проводится ежегодно</w:t>
      </w:r>
      <w:r>
        <w:rPr>
          <w:spacing w:val="-6"/>
          <w:sz w:val="28"/>
        </w:rPr>
        <w:t xml:space="preserve"> </w:t>
      </w:r>
      <w:r>
        <w:rPr>
          <w:sz w:val="28"/>
        </w:rPr>
        <w:t>в</w:t>
      </w:r>
      <w:r>
        <w:rPr>
          <w:spacing w:val="-4"/>
          <w:sz w:val="28"/>
        </w:rPr>
        <w:t xml:space="preserve"> </w:t>
      </w:r>
      <w:r>
        <w:rPr>
          <w:sz w:val="28"/>
        </w:rPr>
        <w:t>конце</w:t>
      </w:r>
      <w:r>
        <w:rPr>
          <w:spacing w:val="-6"/>
          <w:sz w:val="28"/>
        </w:rPr>
        <w:t xml:space="preserve"> </w:t>
      </w:r>
      <w:r>
        <w:rPr>
          <w:sz w:val="28"/>
        </w:rPr>
        <w:t>учебно-тренировочного года в форме сдачи контрольно-переводных нормативов, установленных ФССП на каждый этап подготовки;</w:t>
      </w:r>
    </w:p>
    <w:p w14:paraId="24F2675B">
      <w:pPr>
        <w:pStyle w:val="8"/>
        <w:numPr>
          <w:ilvl w:val="1"/>
          <w:numId w:val="17"/>
        </w:numPr>
        <w:tabs>
          <w:tab w:val="left" w:pos="1516"/>
        </w:tabs>
        <w:spacing w:line="321" w:lineRule="exact"/>
        <w:ind w:left="1516" w:hanging="359"/>
        <w:rPr>
          <w:sz w:val="28"/>
        </w:rPr>
      </w:pPr>
      <w:r>
        <w:rPr>
          <w:sz w:val="28"/>
        </w:rPr>
        <w:t>устных</w:t>
      </w:r>
      <w:r>
        <w:rPr>
          <w:spacing w:val="-6"/>
          <w:sz w:val="28"/>
        </w:rPr>
        <w:t xml:space="preserve"> </w:t>
      </w:r>
      <w:r>
        <w:rPr>
          <w:sz w:val="28"/>
        </w:rPr>
        <w:t>тестов</w:t>
      </w:r>
      <w:r>
        <w:rPr>
          <w:spacing w:val="-6"/>
          <w:sz w:val="28"/>
        </w:rPr>
        <w:t xml:space="preserve"> </w:t>
      </w:r>
      <w:r>
        <w:rPr>
          <w:sz w:val="28"/>
        </w:rPr>
        <w:t>по</w:t>
      </w:r>
      <w:r>
        <w:rPr>
          <w:spacing w:val="-4"/>
          <w:sz w:val="28"/>
        </w:rPr>
        <w:t xml:space="preserve"> </w:t>
      </w:r>
      <w:r>
        <w:rPr>
          <w:sz w:val="28"/>
        </w:rPr>
        <w:t>этапам</w:t>
      </w:r>
      <w:r>
        <w:rPr>
          <w:spacing w:val="-4"/>
          <w:sz w:val="28"/>
        </w:rPr>
        <w:t xml:space="preserve"> </w:t>
      </w:r>
      <w:r>
        <w:rPr>
          <w:sz w:val="28"/>
        </w:rPr>
        <w:t>спортивной</w:t>
      </w:r>
      <w:r>
        <w:rPr>
          <w:spacing w:val="-8"/>
          <w:sz w:val="28"/>
        </w:rPr>
        <w:t xml:space="preserve"> </w:t>
      </w:r>
      <w:r>
        <w:rPr>
          <w:sz w:val="28"/>
        </w:rPr>
        <w:t>подготовки</w:t>
      </w:r>
      <w:r>
        <w:rPr>
          <w:spacing w:val="-4"/>
          <w:sz w:val="28"/>
        </w:rPr>
        <w:t xml:space="preserve"> </w:t>
      </w:r>
      <w:r>
        <w:rPr>
          <w:sz w:val="28"/>
        </w:rPr>
        <w:t>(Приложение</w:t>
      </w:r>
      <w:r>
        <w:rPr>
          <w:spacing w:val="-8"/>
          <w:sz w:val="28"/>
        </w:rPr>
        <w:t xml:space="preserve"> </w:t>
      </w:r>
      <w:r>
        <w:rPr>
          <w:sz w:val="28"/>
        </w:rPr>
        <w:t>№</w:t>
      </w:r>
      <w:r>
        <w:rPr>
          <w:spacing w:val="-4"/>
          <w:sz w:val="28"/>
        </w:rPr>
        <w:t xml:space="preserve"> </w:t>
      </w:r>
      <w:r>
        <w:rPr>
          <w:spacing w:val="-5"/>
          <w:sz w:val="28"/>
        </w:rPr>
        <w:t>1)</w:t>
      </w:r>
    </w:p>
    <w:p w14:paraId="3A8AC4CA">
      <w:pPr>
        <w:pStyle w:val="8"/>
        <w:numPr>
          <w:ilvl w:val="1"/>
          <w:numId w:val="17"/>
        </w:numPr>
        <w:tabs>
          <w:tab w:val="left" w:pos="1516"/>
        </w:tabs>
        <w:spacing w:line="322" w:lineRule="exact"/>
        <w:ind w:left="1516" w:hanging="359"/>
        <w:rPr>
          <w:sz w:val="28"/>
        </w:rPr>
      </w:pPr>
      <w:r>
        <w:rPr>
          <w:sz w:val="28"/>
        </w:rPr>
        <w:t>выполнения</w:t>
      </w:r>
      <w:r>
        <w:rPr>
          <w:spacing w:val="-11"/>
          <w:sz w:val="28"/>
        </w:rPr>
        <w:t xml:space="preserve"> </w:t>
      </w:r>
      <w:r>
        <w:rPr>
          <w:sz w:val="28"/>
        </w:rPr>
        <w:t>разрядных</w:t>
      </w:r>
      <w:r>
        <w:rPr>
          <w:spacing w:val="-10"/>
          <w:sz w:val="28"/>
        </w:rPr>
        <w:t xml:space="preserve"> </w:t>
      </w:r>
      <w:r>
        <w:rPr>
          <w:sz w:val="28"/>
        </w:rPr>
        <w:t>требований,</w:t>
      </w:r>
      <w:r>
        <w:rPr>
          <w:spacing w:val="-11"/>
          <w:sz w:val="28"/>
        </w:rPr>
        <w:t xml:space="preserve"> </w:t>
      </w:r>
      <w:r>
        <w:rPr>
          <w:sz w:val="28"/>
        </w:rPr>
        <w:t>установленных</w:t>
      </w:r>
      <w:r>
        <w:rPr>
          <w:spacing w:val="-9"/>
          <w:sz w:val="28"/>
        </w:rPr>
        <w:t xml:space="preserve"> </w:t>
      </w:r>
      <w:r>
        <w:rPr>
          <w:spacing w:val="-2"/>
          <w:sz w:val="28"/>
        </w:rPr>
        <w:t>ФССП.</w:t>
      </w:r>
    </w:p>
    <w:p w14:paraId="0D40B5F4">
      <w:pPr>
        <w:pStyle w:val="6"/>
        <w:ind w:left="797" w:right="801" w:firstLine="708"/>
        <w:jc w:val="both"/>
      </w:pPr>
      <w:r>
        <w:t>Система оценивания в учреждения при приеме тестов и промежуточной аттестации</w:t>
      </w:r>
      <w:r>
        <w:rPr>
          <w:spacing w:val="-11"/>
        </w:rPr>
        <w:t xml:space="preserve"> </w:t>
      </w:r>
      <w:r>
        <w:t>для</w:t>
      </w:r>
      <w:r>
        <w:rPr>
          <w:spacing w:val="-11"/>
        </w:rPr>
        <w:t xml:space="preserve"> </w:t>
      </w:r>
      <w:r>
        <w:t>всех</w:t>
      </w:r>
      <w:r>
        <w:rPr>
          <w:spacing w:val="-13"/>
        </w:rPr>
        <w:t xml:space="preserve"> </w:t>
      </w:r>
      <w:r>
        <w:t>этапов</w:t>
      </w:r>
      <w:r>
        <w:rPr>
          <w:spacing w:val="-12"/>
        </w:rPr>
        <w:t xml:space="preserve"> </w:t>
      </w:r>
      <w:r>
        <w:t>спортивной</w:t>
      </w:r>
      <w:r>
        <w:rPr>
          <w:spacing w:val="-13"/>
        </w:rPr>
        <w:t xml:space="preserve"> </w:t>
      </w:r>
      <w:r>
        <w:t>подготовки</w:t>
      </w:r>
      <w:r>
        <w:rPr>
          <w:spacing w:val="-12"/>
        </w:rPr>
        <w:t xml:space="preserve"> </w:t>
      </w:r>
      <w:r>
        <w:t>установлена</w:t>
      </w:r>
      <w:r>
        <w:rPr>
          <w:spacing w:val="-11"/>
        </w:rPr>
        <w:t xml:space="preserve"> </w:t>
      </w:r>
      <w:r>
        <w:t>зачетная,</w:t>
      </w:r>
      <w:r>
        <w:rPr>
          <w:spacing w:val="-11"/>
        </w:rPr>
        <w:t xml:space="preserve"> </w:t>
      </w:r>
      <w:r>
        <w:t>в</w:t>
      </w:r>
      <w:r>
        <w:rPr>
          <w:spacing w:val="-12"/>
        </w:rPr>
        <w:t xml:space="preserve"> </w:t>
      </w:r>
      <w:r>
        <w:t>графе оценивания фиксируется отметка «зачет» «незачет».</w:t>
      </w:r>
    </w:p>
    <w:p w14:paraId="0B1C6548">
      <w:pPr>
        <w:pStyle w:val="6"/>
        <w:spacing w:before="1" w:line="259" w:lineRule="auto"/>
        <w:ind w:left="797" w:right="794" w:firstLine="708"/>
        <w:jc w:val="both"/>
      </w:pPr>
      <w:r>
        <w:t>Результаты тестирования и промежуточной аттестации фиксируются в протоколах устного тестирования (Приложение № 1) и в протоколах сдачи контрольно-переводных нормативов (таблицы № 11, № 12, № 13) и являются отчетными документами, которые хранятся в учреждения.</w:t>
      </w:r>
    </w:p>
    <w:p w14:paraId="79B1030B">
      <w:pPr>
        <w:pStyle w:val="6"/>
        <w:spacing w:line="259" w:lineRule="auto"/>
        <w:ind w:left="797" w:right="802" w:firstLine="708"/>
        <w:jc w:val="both"/>
      </w:pPr>
      <w:r>
        <w:t>Тестирование проводится в устной форме. Для получения оценки «зачет» обучающийся должен дать правильные ответы на 9 из 10 вопросов. Порядок и сроки проведения аттестации определяются локальными актами Учреждения.</w:t>
      </w:r>
    </w:p>
    <w:p w14:paraId="485F4C39">
      <w:pPr>
        <w:pStyle w:val="6"/>
        <w:spacing w:line="259" w:lineRule="auto"/>
        <w:ind w:left="797" w:right="792" w:firstLine="708"/>
        <w:jc w:val="right"/>
      </w:pPr>
      <w:r>
        <w:t>Итоговая</w:t>
      </w:r>
      <w:r>
        <w:rPr>
          <w:spacing w:val="80"/>
        </w:rPr>
        <w:t xml:space="preserve"> </w:t>
      </w:r>
      <w:r>
        <w:t>аттестация</w:t>
      </w:r>
      <w:r>
        <w:rPr>
          <w:spacing w:val="80"/>
        </w:rPr>
        <w:t xml:space="preserve"> </w:t>
      </w:r>
      <w:r>
        <w:t>–</w:t>
      </w:r>
      <w:r>
        <w:rPr>
          <w:spacing w:val="80"/>
        </w:rPr>
        <w:t xml:space="preserve"> </w:t>
      </w:r>
      <w:r>
        <w:t>проводится</w:t>
      </w:r>
      <w:r>
        <w:rPr>
          <w:spacing w:val="80"/>
        </w:rPr>
        <w:t xml:space="preserve"> </w:t>
      </w:r>
      <w:r>
        <w:t>по</w:t>
      </w:r>
      <w:r>
        <w:rPr>
          <w:spacing w:val="80"/>
        </w:rPr>
        <w:t xml:space="preserve"> </w:t>
      </w:r>
      <w:r>
        <w:t>завершению</w:t>
      </w:r>
      <w:r>
        <w:rPr>
          <w:spacing w:val="80"/>
        </w:rPr>
        <w:t xml:space="preserve"> </w:t>
      </w:r>
      <w:r>
        <w:t>обучения</w:t>
      </w:r>
      <w:r>
        <w:rPr>
          <w:spacing w:val="80"/>
        </w:rPr>
        <w:t xml:space="preserve"> </w:t>
      </w:r>
      <w:r>
        <w:t>по</w:t>
      </w:r>
      <w:r>
        <w:rPr>
          <w:spacing w:val="80"/>
        </w:rPr>
        <w:t xml:space="preserve"> </w:t>
      </w:r>
      <w:r>
        <w:t>всей Программе</w:t>
      </w:r>
      <w:r>
        <w:rPr>
          <w:spacing w:val="-11"/>
        </w:rPr>
        <w:t xml:space="preserve"> </w:t>
      </w:r>
      <w:r>
        <w:t>на</w:t>
      </w:r>
      <w:r>
        <w:rPr>
          <w:spacing w:val="-9"/>
        </w:rPr>
        <w:t xml:space="preserve"> </w:t>
      </w:r>
      <w:r>
        <w:t>завершающем</w:t>
      </w:r>
      <w:r>
        <w:rPr>
          <w:spacing w:val="-10"/>
        </w:rPr>
        <w:t xml:space="preserve"> </w:t>
      </w:r>
      <w:r>
        <w:t>этапе</w:t>
      </w:r>
      <w:r>
        <w:rPr>
          <w:spacing w:val="-12"/>
        </w:rPr>
        <w:t xml:space="preserve"> </w:t>
      </w:r>
      <w:r>
        <w:t>и</w:t>
      </w:r>
      <w:r>
        <w:rPr>
          <w:spacing w:val="-11"/>
        </w:rPr>
        <w:t xml:space="preserve"> </w:t>
      </w:r>
      <w:r>
        <w:t>определяется</w:t>
      </w:r>
      <w:r>
        <w:rPr>
          <w:spacing w:val="-9"/>
        </w:rPr>
        <w:t xml:space="preserve"> </w:t>
      </w:r>
      <w:r>
        <w:t>локальным</w:t>
      </w:r>
      <w:r>
        <w:rPr>
          <w:spacing w:val="-9"/>
        </w:rPr>
        <w:t xml:space="preserve"> </w:t>
      </w:r>
      <w:r>
        <w:t>актом</w:t>
      </w:r>
      <w:r>
        <w:rPr>
          <w:spacing w:val="-11"/>
        </w:rPr>
        <w:t xml:space="preserve"> </w:t>
      </w:r>
      <w:r>
        <w:rPr>
          <w:spacing w:val="-2"/>
        </w:rPr>
        <w:t>учреждения.</w:t>
      </w:r>
    </w:p>
    <w:p w14:paraId="2794FCBD">
      <w:pPr>
        <w:pStyle w:val="6"/>
        <w:spacing w:line="259" w:lineRule="auto"/>
        <w:ind w:left="797" w:right="792" w:firstLine="708"/>
        <w:jc w:val="both"/>
      </w:pPr>
      <w:r>
        <w:t>Сроки проведения тестов и промежуточной аттестации устанавливаются педагогическим советом и утверждаются приказом директора.</w:t>
      </w:r>
    </w:p>
    <w:p w14:paraId="53D62A98">
      <w:pPr>
        <w:pStyle w:val="6"/>
        <w:spacing w:line="259" w:lineRule="auto"/>
        <w:ind w:left="797" w:right="795" w:firstLine="708"/>
        <w:jc w:val="both"/>
      </w:pPr>
      <w:r>
        <w:t>Обучающиеся, не сдавшие контрольно-переводные нормативы, по состоянию здоровья, в соответствии с графиком, аттестуются в другие сроки, которые устанавливаются дополнительно. Для проведения тестирования, промежуточной аттестации обучающихся создается комиссия. Состав комиссии утверждается приказом директора учреждения.</w:t>
      </w:r>
    </w:p>
    <w:p w14:paraId="1C2ACB09">
      <w:pPr>
        <w:pStyle w:val="6"/>
        <w:spacing w:line="259" w:lineRule="auto"/>
        <w:ind w:left="797" w:right="795" w:firstLine="708"/>
        <w:jc w:val="both"/>
      </w:pPr>
      <w:r>
        <w:t>Обучающиеся, не прошедшие контрольные нормативы по состоянию здоровья или имеющие неудовлетворительные результаты по одному или нескольким нормативам (тестам) признаются академической задолженностью. Обучающиеся обязаны ликвидировать академическую задолженность до начала учебно-тренировочного года. Обучающиеся, успешно освоившие содержание программы на этапе подготовки, сдавшие контрольно-переводные нормативы и выполнившие норматив разряда соответствующему этапу подготовки, установленным ФССП переводятся на следующий этап (группу, период) спортивной подготовки.</w:t>
      </w:r>
    </w:p>
    <w:p w14:paraId="464A95EC">
      <w:pPr>
        <w:pStyle w:val="6"/>
        <w:spacing w:line="259" w:lineRule="auto"/>
        <w:jc w:val="both"/>
        <w:sectPr>
          <w:pgSz w:w="11920" w:h="16850"/>
          <w:pgMar w:top="980" w:right="283" w:bottom="280" w:left="283" w:header="523" w:footer="0" w:gutter="0"/>
          <w:cols w:space="720" w:num="1"/>
        </w:sectPr>
      </w:pPr>
    </w:p>
    <w:p w14:paraId="67367581">
      <w:pPr>
        <w:pStyle w:val="6"/>
        <w:spacing w:before="314"/>
      </w:pPr>
    </w:p>
    <w:p w14:paraId="10242DEB">
      <w:pPr>
        <w:pStyle w:val="2"/>
        <w:spacing w:line="259" w:lineRule="auto"/>
        <w:ind w:left="589" w:right="587"/>
        <w:jc w:val="center"/>
      </w:pPr>
      <w:r>
        <w:t>Контрольные</w:t>
      </w:r>
      <w:r>
        <w:rPr>
          <w:spacing w:val="-3"/>
        </w:rPr>
        <w:t xml:space="preserve"> </w:t>
      </w:r>
      <w:r>
        <w:t>и</w:t>
      </w:r>
      <w:r>
        <w:rPr>
          <w:spacing w:val="-5"/>
        </w:rPr>
        <w:t xml:space="preserve"> </w:t>
      </w:r>
      <w:r>
        <w:t>контрольно-переводные</w:t>
      </w:r>
      <w:r>
        <w:rPr>
          <w:spacing w:val="-3"/>
        </w:rPr>
        <w:t xml:space="preserve"> </w:t>
      </w:r>
      <w:r>
        <w:t>нормативы</w:t>
      </w:r>
      <w:r>
        <w:rPr>
          <w:spacing w:val="-5"/>
        </w:rPr>
        <w:t xml:space="preserve"> </w:t>
      </w:r>
      <w:r>
        <w:t>по</w:t>
      </w:r>
      <w:r>
        <w:rPr>
          <w:spacing w:val="-3"/>
        </w:rPr>
        <w:t xml:space="preserve"> </w:t>
      </w:r>
      <w:r>
        <w:t>общей</w:t>
      </w:r>
      <w:r>
        <w:rPr>
          <w:spacing w:val="-3"/>
        </w:rPr>
        <w:t xml:space="preserve"> </w:t>
      </w:r>
      <w:r>
        <w:t>физической</w:t>
      </w:r>
      <w:r>
        <w:rPr>
          <w:spacing w:val="-7"/>
        </w:rPr>
        <w:t xml:space="preserve"> </w:t>
      </w:r>
      <w:r>
        <w:t>и специальной физической подготовки, уровень спортивной квалификации (спортивные разряды) для зачисления и перевода по годам и этапам спортивной подготовки по виду спорта «спортивная борьба»</w:t>
      </w:r>
    </w:p>
    <w:p w14:paraId="4925695A">
      <w:pPr>
        <w:pStyle w:val="6"/>
        <w:spacing w:before="25"/>
        <w:rPr>
          <w:b/>
        </w:rPr>
      </w:pPr>
    </w:p>
    <w:p w14:paraId="1E3C659D">
      <w:pPr>
        <w:pStyle w:val="8"/>
        <w:numPr>
          <w:ilvl w:val="1"/>
          <w:numId w:val="18"/>
        </w:numPr>
        <w:tabs>
          <w:tab w:val="left" w:pos="1618"/>
          <w:tab w:val="left" w:pos="2060"/>
        </w:tabs>
        <w:spacing w:line="256" w:lineRule="auto"/>
        <w:ind w:right="870" w:hanging="46"/>
        <w:jc w:val="left"/>
        <w:rPr>
          <w:i/>
          <w:sz w:val="28"/>
        </w:rPr>
      </w:pPr>
      <w:r>
        <w:rPr>
          <w:i/>
          <w:sz w:val="28"/>
        </w:rPr>
        <w:t>Нормативы</w:t>
      </w:r>
      <w:r>
        <w:rPr>
          <w:i/>
          <w:spacing w:val="-8"/>
          <w:sz w:val="28"/>
        </w:rPr>
        <w:t xml:space="preserve"> </w:t>
      </w:r>
      <w:r>
        <w:rPr>
          <w:i/>
          <w:sz w:val="28"/>
        </w:rPr>
        <w:t>общей</w:t>
      </w:r>
      <w:r>
        <w:rPr>
          <w:i/>
          <w:spacing w:val="-8"/>
          <w:sz w:val="28"/>
        </w:rPr>
        <w:t xml:space="preserve"> </w:t>
      </w:r>
      <w:r>
        <w:rPr>
          <w:i/>
          <w:sz w:val="28"/>
        </w:rPr>
        <w:t>физической</w:t>
      </w:r>
      <w:r>
        <w:rPr>
          <w:i/>
          <w:spacing w:val="-11"/>
          <w:sz w:val="28"/>
        </w:rPr>
        <w:t xml:space="preserve"> </w:t>
      </w:r>
      <w:r>
        <w:rPr>
          <w:i/>
          <w:sz w:val="28"/>
        </w:rPr>
        <w:t>и</w:t>
      </w:r>
      <w:r>
        <w:rPr>
          <w:i/>
          <w:spacing w:val="-7"/>
          <w:sz w:val="28"/>
        </w:rPr>
        <w:t xml:space="preserve"> </w:t>
      </w:r>
      <w:r>
        <w:rPr>
          <w:i/>
          <w:sz w:val="28"/>
        </w:rPr>
        <w:t>специальной</w:t>
      </w:r>
      <w:r>
        <w:rPr>
          <w:i/>
          <w:spacing w:val="-7"/>
          <w:sz w:val="28"/>
        </w:rPr>
        <w:t xml:space="preserve"> </w:t>
      </w:r>
      <w:r>
        <w:rPr>
          <w:i/>
          <w:sz w:val="28"/>
        </w:rPr>
        <w:t>физической</w:t>
      </w:r>
      <w:r>
        <w:rPr>
          <w:i/>
          <w:spacing w:val="-8"/>
          <w:sz w:val="28"/>
        </w:rPr>
        <w:t xml:space="preserve"> </w:t>
      </w:r>
      <w:r>
        <w:rPr>
          <w:i/>
          <w:sz w:val="28"/>
        </w:rPr>
        <w:t>подготовки</w:t>
      </w:r>
      <w:r>
        <w:rPr>
          <w:i/>
          <w:spacing w:val="-8"/>
          <w:sz w:val="28"/>
        </w:rPr>
        <w:t xml:space="preserve"> </w:t>
      </w:r>
      <w:r>
        <w:rPr>
          <w:i/>
          <w:sz w:val="28"/>
        </w:rPr>
        <w:t>для зачисления и перевода на этап начальной подготовки по виду спорта</w:t>
      </w:r>
    </w:p>
    <w:p w14:paraId="4DB81541">
      <w:pPr>
        <w:spacing w:before="5"/>
        <w:ind w:left="4376"/>
        <w:rPr>
          <w:i/>
          <w:sz w:val="28"/>
        </w:rPr>
      </w:pPr>
      <w:r>
        <w:rPr>
          <w:i/>
          <w:sz w:val="28"/>
        </w:rPr>
        <w:t>«спортивная</w:t>
      </w:r>
      <w:r>
        <w:rPr>
          <w:i/>
          <w:spacing w:val="-9"/>
          <w:sz w:val="28"/>
        </w:rPr>
        <w:t xml:space="preserve"> </w:t>
      </w:r>
      <w:r>
        <w:rPr>
          <w:i/>
          <w:spacing w:val="-2"/>
          <w:sz w:val="28"/>
        </w:rPr>
        <w:t>борьба»</w:t>
      </w:r>
    </w:p>
    <w:p w14:paraId="4F8A5C8C">
      <w:pPr>
        <w:spacing w:before="26" w:after="17"/>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5"/>
          <w:sz w:val="20"/>
        </w:rPr>
        <w:t>11</w:t>
      </w:r>
    </w:p>
    <w:tbl>
      <w:tblPr>
        <w:tblStyle w:val="7"/>
        <w:tblW w:w="0" w:type="auto"/>
        <w:tblInd w:w="130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21"/>
        <w:gridCol w:w="2694"/>
        <w:gridCol w:w="987"/>
        <w:gridCol w:w="999"/>
        <w:gridCol w:w="1134"/>
        <w:gridCol w:w="1136"/>
        <w:gridCol w:w="1276"/>
      </w:tblGrid>
      <w:tr w14:paraId="0F606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8" w:hRule="atLeast"/>
        </w:trPr>
        <w:tc>
          <w:tcPr>
            <w:tcW w:w="521" w:type="dxa"/>
            <w:vMerge w:val="restart"/>
          </w:tcPr>
          <w:p w14:paraId="377FA2D1">
            <w:pPr>
              <w:pStyle w:val="9"/>
              <w:spacing w:before="130" w:line="259" w:lineRule="auto"/>
              <w:ind w:left="138" w:right="120" w:firstLine="50"/>
              <w:rPr>
                <w:sz w:val="18"/>
              </w:rPr>
            </w:pPr>
            <w:r>
              <w:rPr>
                <w:spacing w:val="-10"/>
                <w:sz w:val="18"/>
              </w:rPr>
              <w:t>№</w:t>
            </w:r>
            <w:r>
              <w:rPr>
                <w:sz w:val="18"/>
              </w:rPr>
              <w:t xml:space="preserve"> </w:t>
            </w:r>
            <w:r>
              <w:rPr>
                <w:spacing w:val="-5"/>
                <w:sz w:val="18"/>
              </w:rPr>
              <w:t>п/п</w:t>
            </w:r>
          </w:p>
        </w:tc>
        <w:tc>
          <w:tcPr>
            <w:tcW w:w="2694" w:type="dxa"/>
            <w:vMerge w:val="restart"/>
          </w:tcPr>
          <w:p w14:paraId="2A901B7F">
            <w:pPr>
              <w:pStyle w:val="9"/>
              <w:spacing w:before="35"/>
              <w:rPr>
                <w:b/>
                <w:sz w:val="18"/>
              </w:rPr>
            </w:pPr>
          </w:p>
          <w:p w14:paraId="46BA62AE">
            <w:pPr>
              <w:pStyle w:val="9"/>
              <w:ind w:left="858"/>
              <w:rPr>
                <w:sz w:val="18"/>
              </w:rPr>
            </w:pPr>
            <w:r>
              <w:rPr>
                <w:spacing w:val="-2"/>
                <w:sz w:val="18"/>
              </w:rPr>
              <w:t>Упражнения</w:t>
            </w:r>
          </w:p>
        </w:tc>
        <w:tc>
          <w:tcPr>
            <w:tcW w:w="987" w:type="dxa"/>
            <w:vMerge w:val="restart"/>
          </w:tcPr>
          <w:p w14:paraId="4721A2B2">
            <w:pPr>
              <w:pStyle w:val="9"/>
              <w:spacing w:before="130" w:line="259" w:lineRule="auto"/>
              <w:ind w:left="90" w:firstLine="69"/>
              <w:rPr>
                <w:sz w:val="18"/>
              </w:rPr>
            </w:pPr>
            <w:r>
              <w:rPr>
                <w:spacing w:val="-2"/>
                <w:sz w:val="18"/>
              </w:rPr>
              <w:t>Единица измерения</w:t>
            </w:r>
          </w:p>
        </w:tc>
        <w:tc>
          <w:tcPr>
            <w:tcW w:w="2133" w:type="dxa"/>
            <w:gridSpan w:val="2"/>
            <w:tcBorders>
              <w:right w:val="single" w:color="000000" w:sz="4" w:space="0"/>
            </w:tcBorders>
          </w:tcPr>
          <w:p w14:paraId="30C1F67D">
            <w:pPr>
              <w:pStyle w:val="9"/>
              <w:spacing w:before="2"/>
              <w:ind w:left="11" w:right="4"/>
              <w:jc w:val="center"/>
              <w:rPr>
                <w:sz w:val="18"/>
              </w:rPr>
            </w:pPr>
            <w:r>
              <w:rPr>
                <w:sz w:val="18"/>
              </w:rPr>
              <w:t>Норматив</w:t>
            </w:r>
            <w:r>
              <w:rPr>
                <w:spacing w:val="-2"/>
                <w:sz w:val="18"/>
              </w:rPr>
              <w:t xml:space="preserve"> </w:t>
            </w:r>
            <w:r>
              <w:rPr>
                <w:sz w:val="18"/>
              </w:rPr>
              <w:t>до</w:t>
            </w:r>
            <w:r>
              <w:rPr>
                <w:spacing w:val="-2"/>
                <w:sz w:val="18"/>
              </w:rPr>
              <w:t xml:space="preserve"> </w:t>
            </w:r>
            <w:r>
              <w:rPr>
                <w:spacing w:val="-4"/>
                <w:sz w:val="18"/>
              </w:rPr>
              <w:t>года</w:t>
            </w:r>
          </w:p>
          <w:p w14:paraId="60A6DE24">
            <w:pPr>
              <w:pStyle w:val="9"/>
              <w:spacing w:before="17" w:line="203" w:lineRule="exact"/>
              <w:ind w:left="11"/>
              <w:jc w:val="center"/>
              <w:rPr>
                <w:sz w:val="18"/>
              </w:rPr>
            </w:pPr>
            <w:r>
              <w:rPr>
                <w:spacing w:val="-2"/>
                <w:sz w:val="18"/>
              </w:rPr>
              <w:t>обучения</w:t>
            </w:r>
          </w:p>
        </w:tc>
        <w:tc>
          <w:tcPr>
            <w:tcW w:w="2412" w:type="dxa"/>
            <w:gridSpan w:val="2"/>
            <w:tcBorders>
              <w:left w:val="single" w:color="000000" w:sz="4" w:space="0"/>
            </w:tcBorders>
          </w:tcPr>
          <w:p w14:paraId="0F1607F4">
            <w:pPr>
              <w:pStyle w:val="9"/>
              <w:spacing w:before="2"/>
              <w:ind w:left="13" w:right="4"/>
              <w:jc w:val="center"/>
              <w:rPr>
                <w:sz w:val="18"/>
              </w:rPr>
            </w:pPr>
            <w:r>
              <w:rPr>
                <w:sz w:val="18"/>
              </w:rPr>
              <w:t>Норматив</w:t>
            </w:r>
            <w:r>
              <w:rPr>
                <w:spacing w:val="-3"/>
                <w:sz w:val="18"/>
              </w:rPr>
              <w:t xml:space="preserve"> </w:t>
            </w:r>
            <w:r>
              <w:rPr>
                <w:sz w:val="18"/>
              </w:rPr>
              <w:t>свыше</w:t>
            </w:r>
            <w:r>
              <w:rPr>
                <w:spacing w:val="-3"/>
                <w:sz w:val="18"/>
              </w:rPr>
              <w:t xml:space="preserve"> </w:t>
            </w:r>
            <w:r>
              <w:rPr>
                <w:spacing w:val="-4"/>
                <w:sz w:val="18"/>
              </w:rPr>
              <w:t>года</w:t>
            </w:r>
          </w:p>
          <w:p w14:paraId="488CA67A">
            <w:pPr>
              <w:pStyle w:val="9"/>
              <w:spacing w:before="17" w:line="203" w:lineRule="exact"/>
              <w:ind w:left="13"/>
              <w:jc w:val="center"/>
              <w:rPr>
                <w:sz w:val="18"/>
              </w:rPr>
            </w:pPr>
            <w:r>
              <w:rPr>
                <w:spacing w:val="-2"/>
                <w:sz w:val="18"/>
              </w:rPr>
              <w:t>обучения</w:t>
            </w:r>
          </w:p>
        </w:tc>
      </w:tr>
      <w:tr w14:paraId="39200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521" w:type="dxa"/>
            <w:vMerge w:val="continue"/>
            <w:tcBorders>
              <w:top w:val="nil"/>
            </w:tcBorders>
          </w:tcPr>
          <w:p w14:paraId="0F0512AD">
            <w:pPr>
              <w:rPr>
                <w:sz w:val="2"/>
                <w:szCs w:val="2"/>
              </w:rPr>
            </w:pPr>
          </w:p>
        </w:tc>
        <w:tc>
          <w:tcPr>
            <w:tcW w:w="2694" w:type="dxa"/>
            <w:vMerge w:val="continue"/>
            <w:tcBorders>
              <w:top w:val="nil"/>
            </w:tcBorders>
          </w:tcPr>
          <w:p w14:paraId="751FFF0A">
            <w:pPr>
              <w:rPr>
                <w:sz w:val="2"/>
                <w:szCs w:val="2"/>
              </w:rPr>
            </w:pPr>
          </w:p>
        </w:tc>
        <w:tc>
          <w:tcPr>
            <w:tcW w:w="987" w:type="dxa"/>
            <w:vMerge w:val="continue"/>
            <w:tcBorders>
              <w:top w:val="nil"/>
            </w:tcBorders>
          </w:tcPr>
          <w:p w14:paraId="278EFA0E">
            <w:pPr>
              <w:rPr>
                <w:sz w:val="2"/>
                <w:szCs w:val="2"/>
              </w:rPr>
            </w:pPr>
          </w:p>
        </w:tc>
        <w:tc>
          <w:tcPr>
            <w:tcW w:w="999" w:type="dxa"/>
          </w:tcPr>
          <w:p w14:paraId="59167060">
            <w:pPr>
              <w:pStyle w:val="9"/>
              <w:spacing w:before="9"/>
              <w:ind w:left="6"/>
              <w:jc w:val="center"/>
              <w:rPr>
                <w:sz w:val="18"/>
              </w:rPr>
            </w:pPr>
            <w:r>
              <w:rPr>
                <w:spacing w:val="-2"/>
                <w:sz w:val="18"/>
              </w:rPr>
              <w:t>мальчики</w:t>
            </w:r>
          </w:p>
        </w:tc>
        <w:tc>
          <w:tcPr>
            <w:tcW w:w="1134" w:type="dxa"/>
            <w:tcBorders>
              <w:right w:val="single" w:color="000000" w:sz="4" w:space="0"/>
            </w:tcBorders>
          </w:tcPr>
          <w:p w14:paraId="607FFAA9">
            <w:pPr>
              <w:pStyle w:val="9"/>
              <w:spacing w:before="9"/>
              <w:ind w:left="48" w:right="46"/>
              <w:jc w:val="center"/>
              <w:rPr>
                <w:sz w:val="18"/>
              </w:rPr>
            </w:pPr>
            <w:r>
              <w:rPr>
                <w:spacing w:val="-2"/>
                <w:sz w:val="18"/>
              </w:rPr>
              <w:t>девочки</w:t>
            </w:r>
          </w:p>
        </w:tc>
        <w:tc>
          <w:tcPr>
            <w:tcW w:w="1136" w:type="dxa"/>
            <w:tcBorders>
              <w:left w:val="single" w:color="000000" w:sz="4" w:space="0"/>
              <w:right w:val="single" w:color="000000" w:sz="4" w:space="0"/>
            </w:tcBorders>
          </w:tcPr>
          <w:p w14:paraId="1EF11024">
            <w:pPr>
              <w:pStyle w:val="9"/>
              <w:spacing w:before="9"/>
              <w:ind w:left="11" w:right="5"/>
              <w:jc w:val="center"/>
              <w:rPr>
                <w:sz w:val="18"/>
              </w:rPr>
            </w:pPr>
            <w:r>
              <w:rPr>
                <w:spacing w:val="-2"/>
                <w:sz w:val="18"/>
              </w:rPr>
              <w:t>мальчики</w:t>
            </w:r>
          </w:p>
        </w:tc>
        <w:tc>
          <w:tcPr>
            <w:tcW w:w="1276" w:type="dxa"/>
            <w:tcBorders>
              <w:left w:val="single" w:color="000000" w:sz="4" w:space="0"/>
            </w:tcBorders>
          </w:tcPr>
          <w:p w14:paraId="62ECB100">
            <w:pPr>
              <w:pStyle w:val="9"/>
              <w:spacing w:before="9"/>
              <w:ind w:left="7" w:right="5"/>
              <w:jc w:val="center"/>
              <w:rPr>
                <w:sz w:val="18"/>
              </w:rPr>
            </w:pPr>
            <w:r>
              <w:rPr>
                <w:spacing w:val="-2"/>
                <w:sz w:val="18"/>
              </w:rPr>
              <w:t>девочки</w:t>
            </w:r>
          </w:p>
        </w:tc>
      </w:tr>
      <w:tr w14:paraId="49A07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8747" w:type="dxa"/>
            <w:gridSpan w:val="7"/>
          </w:tcPr>
          <w:p w14:paraId="14C4B4C4">
            <w:pPr>
              <w:pStyle w:val="9"/>
              <w:spacing w:line="203" w:lineRule="exact"/>
              <w:ind w:left="2630"/>
              <w:rPr>
                <w:sz w:val="18"/>
              </w:rPr>
            </w:pPr>
            <w:r>
              <w:rPr>
                <w:sz w:val="18"/>
              </w:rPr>
              <w:t>1.</w:t>
            </w:r>
            <w:r>
              <w:rPr>
                <w:spacing w:val="-3"/>
                <w:sz w:val="18"/>
              </w:rPr>
              <w:t xml:space="preserve"> </w:t>
            </w:r>
            <w:r>
              <w:rPr>
                <w:sz w:val="18"/>
              </w:rPr>
              <w:t>Нормативы</w:t>
            </w:r>
            <w:r>
              <w:rPr>
                <w:spacing w:val="-3"/>
                <w:sz w:val="18"/>
              </w:rPr>
              <w:t xml:space="preserve"> </w:t>
            </w:r>
            <w:r>
              <w:rPr>
                <w:sz w:val="18"/>
              </w:rPr>
              <w:t>общей</w:t>
            </w:r>
            <w:r>
              <w:rPr>
                <w:spacing w:val="-3"/>
                <w:sz w:val="18"/>
              </w:rPr>
              <w:t xml:space="preserve"> </w:t>
            </w:r>
            <w:r>
              <w:rPr>
                <w:sz w:val="18"/>
              </w:rPr>
              <w:t>физической</w:t>
            </w:r>
            <w:r>
              <w:rPr>
                <w:spacing w:val="-2"/>
                <w:sz w:val="18"/>
              </w:rPr>
              <w:t xml:space="preserve"> подготовки</w:t>
            </w:r>
          </w:p>
        </w:tc>
      </w:tr>
      <w:tr w14:paraId="29406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521" w:type="dxa"/>
            <w:vMerge w:val="restart"/>
          </w:tcPr>
          <w:p w14:paraId="78B72259">
            <w:pPr>
              <w:pStyle w:val="9"/>
              <w:spacing w:before="119"/>
              <w:ind w:left="124"/>
              <w:rPr>
                <w:sz w:val="18"/>
              </w:rPr>
            </w:pPr>
            <w:r>
              <w:rPr>
                <w:spacing w:val="-4"/>
                <w:sz w:val="18"/>
              </w:rPr>
              <w:t>1.1.</w:t>
            </w:r>
          </w:p>
        </w:tc>
        <w:tc>
          <w:tcPr>
            <w:tcW w:w="2694" w:type="dxa"/>
            <w:vMerge w:val="restart"/>
          </w:tcPr>
          <w:p w14:paraId="01306EBD">
            <w:pPr>
              <w:pStyle w:val="9"/>
              <w:spacing w:before="119"/>
              <w:ind w:left="37"/>
              <w:rPr>
                <w:sz w:val="18"/>
              </w:rPr>
            </w:pPr>
            <w:r>
              <w:rPr>
                <w:sz w:val="18"/>
              </w:rPr>
              <w:t>Бег на</w:t>
            </w:r>
            <w:r>
              <w:rPr>
                <w:spacing w:val="-1"/>
                <w:sz w:val="18"/>
              </w:rPr>
              <w:t xml:space="preserve"> </w:t>
            </w:r>
            <w:r>
              <w:rPr>
                <w:sz w:val="18"/>
              </w:rPr>
              <w:t>30</w:t>
            </w:r>
            <w:r>
              <w:rPr>
                <w:spacing w:val="-1"/>
                <w:sz w:val="18"/>
              </w:rPr>
              <w:t xml:space="preserve"> </w:t>
            </w:r>
            <w:r>
              <w:rPr>
                <w:spacing w:val="-10"/>
                <w:sz w:val="18"/>
              </w:rPr>
              <w:t>м</w:t>
            </w:r>
          </w:p>
        </w:tc>
        <w:tc>
          <w:tcPr>
            <w:tcW w:w="987" w:type="dxa"/>
            <w:vMerge w:val="restart"/>
          </w:tcPr>
          <w:p w14:paraId="03789F20">
            <w:pPr>
              <w:pStyle w:val="9"/>
              <w:spacing w:before="119"/>
              <w:ind w:left="15" w:right="3"/>
              <w:jc w:val="center"/>
              <w:rPr>
                <w:sz w:val="18"/>
              </w:rPr>
            </w:pPr>
            <w:r>
              <w:rPr>
                <w:spacing w:val="-10"/>
                <w:sz w:val="18"/>
              </w:rPr>
              <w:t>с</w:t>
            </w:r>
          </w:p>
        </w:tc>
        <w:tc>
          <w:tcPr>
            <w:tcW w:w="2133" w:type="dxa"/>
            <w:gridSpan w:val="2"/>
            <w:tcBorders>
              <w:right w:val="single" w:color="000000" w:sz="4" w:space="0"/>
            </w:tcBorders>
          </w:tcPr>
          <w:p w14:paraId="309F585F">
            <w:pPr>
              <w:pStyle w:val="9"/>
              <w:spacing w:before="2" w:line="203" w:lineRule="exact"/>
              <w:ind w:left="11" w:right="6"/>
              <w:jc w:val="center"/>
              <w:rPr>
                <w:sz w:val="18"/>
              </w:rPr>
            </w:pPr>
            <w:r>
              <w:rPr>
                <w:sz w:val="18"/>
              </w:rPr>
              <w:t>не</w:t>
            </w:r>
            <w:r>
              <w:rPr>
                <w:spacing w:val="-1"/>
                <w:sz w:val="18"/>
              </w:rPr>
              <w:t xml:space="preserve"> </w:t>
            </w:r>
            <w:r>
              <w:rPr>
                <w:spacing w:val="-4"/>
                <w:sz w:val="18"/>
              </w:rPr>
              <w:t>более</w:t>
            </w:r>
          </w:p>
        </w:tc>
        <w:tc>
          <w:tcPr>
            <w:tcW w:w="2412" w:type="dxa"/>
            <w:gridSpan w:val="2"/>
            <w:tcBorders>
              <w:left w:val="single" w:color="000000" w:sz="4" w:space="0"/>
            </w:tcBorders>
          </w:tcPr>
          <w:p w14:paraId="48C3BB0E">
            <w:pPr>
              <w:pStyle w:val="9"/>
              <w:spacing w:before="2" w:line="203" w:lineRule="exact"/>
              <w:ind w:left="13" w:right="6"/>
              <w:jc w:val="center"/>
              <w:rPr>
                <w:sz w:val="18"/>
              </w:rPr>
            </w:pPr>
            <w:r>
              <w:rPr>
                <w:sz w:val="18"/>
              </w:rPr>
              <w:t>не</w:t>
            </w:r>
            <w:r>
              <w:rPr>
                <w:spacing w:val="-1"/>
                <w:sz w:val="18"/>
              </w:rPr>
              <w:t xml:space="preserve"> </w:t>
            </w:r>
            <w:r>
              <w:rPr>
                <w:spacing w:val="-4"/>
                <w:sz w:val="18"/>
              </w:rPr>
              <w:t>более</w:t>
            </w:r>
          </w:p>
        </w:tc>
      </w:tr>
      <w:tr w14:paraId="2CD00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continue"/>
            <w:tcBorders>
              <w:top w:val="nil"/>
            </w:tcBorders>
          </w:tcPr>
          <w:p w14:paraId="76D6FF4C">
            <w:pPr>
              <w:rPr>
                <w:sz w:val="2"/>
                <w:szCs w:val="2"/>
              </w:rPr>
            </w:pPr>
          </w:p>
        </w:tc>
        <w:tc>
          <w:tcPr>
            <w:tcW w:w="2694" w:type="dxa"/>
            <w:vMerge w:val="continue"/>
            <w:tcBorders>
              <w:top w:val="nil"/>
            </w:tcBorders>
          </w:tcPr>
          <w:p w14:paraId="514F033D">
            <w:pPr>
              <w:rPr>
                <w:sz w:val="2"/>
                <w:szCs w:val="2"/>
              </w:rPr>
            </w:pPr>
          </w:p>
        </w:tc>
        <w:tc>
          <w:tcPr>
            <w:tcW w:w="987" w:type="dxa"/>
            <w:vMerge w:val="continue"/>
            <w:tcBorders>
              <w:top w:val="nil"/>
            </w:tcBorders>
          </w:tcPr>
          <w:p w14:paraId="1BD72A8F">
            <w:pPr>
              <w:rPr>
                <w:sz w:val="2"/>
                <w:szCs w:val="2"/>
              </w:rPr>
            </w:pPr>
          </w:p>
        </w:tc>
        <w:tc>
          <w:tcPr>
            <w:tcW w:w="999" w:type="dxa"/>
          </w:tcPr>
          <w:p w14:paraId="731575FA">
            <w:pPr>
              <w:pStyle w:val="9"/>
              <w:spacing w:line="203" w:lineRule="exact"/>
              <w:ind w:left="12"/>
              <w:jc w:val="center"/>
              <w:rPr>
                <w:sz w:val="18"/>
              </w:rPr>
            </w:pPr>
            <w:r>
              <w:rPr>
                <w:spacing w:val="-5"/>
                <w:sz w:val="18"/>
              </w:rPr>
              <w:t>9,6</w:t>
            </w:r>
          </w:p>
        </w:tc>
        <w:tc>
          <w:tcPr>
            <w:tcW w:w="1134" w:type="dxa"/>
            <w:tcBorders>
              <w:right w:val="single" w:color="000000" w:sz="4" w:space="0"/>
            </w:tcBorders>
          </w:tcPr>
          <w:p w14:paraId="4226A9CF">
            <w:pPr>
              <w:pStyle w:val="9"/>
              <w:spacing w:line="203" w:lineRule="exact"/>
              <w:ind w:left="48" w:right="43"/>
              <w:jc w:val="center"/>
              <w:rPr>
                <w:sz w:val="18"/>
              </w:rPr>
            </w:pPr>
            <w:r>
              <w:rPr>
                <w:spacing w:val="-4"/>
                <w:sz w:val="18"/>
              </w:rPr>
              <w:t>10,1</w:t>
            </w:r>
          </w:p>
        </w:tc>
        <w:tc>
          <w:tcPr>
            <w:tcW w:w="1136" w:type="dxa"/>
            <w:tcBorders>
              <w:left w:val="single" w:color="000000" w:sz="4" w:space="0"/>
              <w:right w:val="single" w:color="000000" w:sz="4" w:space="0"/>
            </w:tcBorders>
          </w:tcPr>
          <w:p w14:paraId="4CEDB48B">
            <w:pPr>
              <w:pStyle w:val="9"/>
              <w:spacing w:line="203" w:lineRule="exact"/>
              <w:ind w:left="11" w:right="4"/>
              <w:jc w:val="center"/>
              <w:rPr>
                <w:sz w:val="18"/>
              </w:rPr>
            </w:pPr>
            <w:r>
              <w:rPr>
                <w:spacing w:val="-5"/>
                <w:sz w:val="18"/>
              </w:rPr>
              <w:t>8,6</w:t>
            </w:r>
          </w:p>
        </w:tc>
        <w:tc>
          <w:tcPr>
            <w:tcW w:w="1276" w:type="dxa"/>
            <w:tcBorders>
              <w:left w:val="single" w:color="000000" w:sz="4" w:space="0"/>
            </w:tcBorders>
          </w:tcPr>
          <w:p w14:paraId="33BAB3C0">
            <w:pPr>
              <w:pStyle w:val="9"/>
              <w:spacing w:line="203" w:lineRule="exact"/>
              <w:ind w:left="7"/>
              <w:jc w:val="center"/>
              <w:rPr>
                <w:sz w:val="18"/>
              </w:rPr>
            </w:pPr>
            <w:r>
              <w:rPr>
                <w:spacing w:val="-5"/>
                <w:sz w:val="18"/>
              </w:rPr>
              <w:t>9,1</w:t>
            </w:r>
          </w:p>
        </w:tc>
      </w:tr>
      <w:tr w14:paraId="39968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restart"/>
          </w:tcPr>
          <w:p w14:paraId="3544AA5E">
            <w:pPr>
              <w:pStyle w:val="9"/>
              <w:spacing w:before="119"/>
              <w:ind w:left="124"/>
              <w:rPr>
                <w:sz w:val="18"/>
              </w:rPr>
            </w:pPr>
            <w:r>
              <w:rPr>
                <w:spacing w:val="-4"/>
                <w:sz w:val="18"/>
              </w:rPr>
              <w:t>1.2.</w:t>
            </w:r>
          </w:p>
        </w:tc>
        <w:tc>
          <w:tcPr>
            <w:tcW w:w="2694" w:type="dxa"/>
            <w:vMerge w:val="restart"/>
          </w:tcPr>
          <w:p w14:paraId="2FF20702">
            <w:pPr>
              <w:pStyle w:val="9"/>
              <w:spacing w:before="7"/>
              <w:ind w:left="37"/>
              <w:rPr>
                <w:sz w:val="18"/>
              </w:rPr>
            </w:pPr>
            <w:r>
              <w:rPr>
                <w:sz w:val="18"/>
              </w:rPr>
              <w:t>Поднимание</w:t>
            </w:r>
            <w:r>
              <w:rPr>
                <w:spacing w:val="-4"/>
                <w:sz w:val="18"/>
              </w:rPr>
              <w:t xml:space="preserve"> </w:t>
            </w:r>
            <w:r>
              <w:rPr>
                <w:sz w:val="18"/>
              </w:rPr>
              <w:t>туловища</w:t>
            </w:r>
            <w:r>
              <w:rPr>
                <w:spacing w:val="-3"/>
                <w:sz w:val="18"/>
              </w:rPr>
              <w:t xml:space="preserve"> </w:t>
            </w:r>
            <w:r>
              <w:rPr>
                <w:spacing w:val="-5"/>
                <w:sz w:val="18"/>
              </w:rPr>
              <w:t>из</w:t>
            </w:r>
          </w:p>
          <w:p w14:paraId="57BDF80C">
            <w:pPr>
              <w:pStyle w:val="9"/>
              <w:spacing w:before="16"/>
              <w:ind w:left="37"/>
              <w:rPr>
                <w:sz w:val="18"/>
              </w:rPr>
            </w:pPr>
            <w:r>
              <w:rPr>
                <w:sz w:val="18"/>
              </w:rPr>
              <w:t>положения</w:t>
            </w:r>
            <w:r>
              <w:rPr>
                <w:spacing w:val="-2"/>
                <w:sz w:val="18"/>
              </w:rPr>
              <w:t xml:space="preserve"> </w:t>
            </w:r>
            <w:r>
              <w:rPr>
                <w:sz w:val="18"/>
              </w:rPr>
              <w:t>лежа</w:t>
            </w:r>
            <w:r>
              <w:rPr>
                <w:spacing w:val="-2"/>
                <w:sz w:val="18"/>
              </w:rPr>
              <w:t xml:space="preserve"> </w:t>
            </w:r>
            <w:r>
              <w:rPr>
                <w:sz w:val="18"/>
              </w:rPr>
              <w:t>на</w:t>
            </w:r>
            <w:r>
              <w:rPr>
                <w:spacing w:val="-3"/>
                <w:sz w:val="18"/>
              </w:rPr>
              <w:t xml:space="preserve"> </w:t>
            </w:r>
            <w:r>
              <w:rPr>
                <w:spacing w:val="-2"/>
                <w:sz w:val="18"/>
              </w:rPr>
              <w:t>спине</w:t>
            </w:r>
          </w:p>
        </w:tc>
        <w:tc>
          <w:tcPr>
            <w:tcW w:w="987" w:type="dxa"/>
            <w:vMerge w:val="restart"/>
          </w:tcPr>
          <w:p w14:paraId="5A9B7B4A">
            <w:pPr>
              <w:pStyle w:val="9"/>
              <w:spacing w:before="7"/>
              <w:ind w:left="15" w:right="4"/>
              <w:jc w:val="center"/>
              <w:rPr>
                <w:sz w:val="18"/>
              </w:rPr>
            </w:pPr>
            <w:r>
              <w:rPr>
                <w:spacing w:val="-2"/>
                <w:sz w:val="18"/>
              </w:rPr>
              <w:t>количество</w:t>
            </w:r>
          </w:p>
          <w:p w14:paraId="20DBFE1B">
            <w:pPr>
              <w:pStyle w:val="9"/>
              <w:spacing w:before="16"/>
              <w:ind w:left="15"/>
              <w:jc w:val="center"/>
              <w:rPr>
                <w:sz w:val="18"/>
              </w:rPr>
            </w:pPr>
            <w:r>
              <w:rPr>
                <w:spacing w:val="-5"/>
                <w:sz w:val="18"/>
              </w:rPr>
              <w:t>раз</w:t>
            </w:r>
          </w:p>
        </w:tc>
        <w:tc>
          <w:tcPr>
            <w:tcW w:w="2133" w:type="dxa"/>
            <w:gridSpan w:val="2"/>
            <w:tcBorders>
              <w:right w:val="single" w:color="000000" w:sz="4" w:space="0"/>
            </w:tcBorders>
          </w:tcPr>
          <w:p w14:paraId="2F009722">
            <w:pPr>
              <w:pStyle w:val="9"/>
              <w:spacing w:line="203" w:lineRule="exact"/>
              <w:ind w:left="11" w:right="6"/>
              <w:jc w:val="center"/>
              <w:rPr>
                <w:sz w:val="18"/>
              </w:rPr>
            </w:pPr>
            <w:r>
              <w:rPr>
                <w:sz w:val="18"/>
              </w:rPr>
              <w:t>не</w:t>
            </w:r>
            <w:r>
              <w:rPr>
                <w:spacing w:val="-3"/>
                <w:sz w:val="18"/>
              </w:rPr>
              <w:t xml:space="preserve"> </w:t>
            </w:r>
            <w:r>
              <w:rPr>
                <w:spacing w:val="-2"/>
                <w:sz w:val="18"/>
              </w:rPr>
              <w:t>менее</w:t>
            </w:r>
          </w:p>
        </w:tc>
        <w:tc>
          <w:tcPr>
            <w:tcW w:w="2412" w:type="dxa"/>
            <w:gridSpan w:val="2"/>
            <w:tcBorders>
              <w:left w:val="single" w:color="000000" w:sz="4" w:space="0"/>
            </w:tcBorders>
          </w:tcPr>
          <w:p w14:paraId="025DC13C">
            <w:pPr>
              <w:pStyle w:val="9"/>
              <w:spacing w:line="203" w:lineRule="exact"/>
              <w:ind w:left="13" w:right="6"/>
              <w:jc w:val="center"/>
              <w:rPr>
                <w:sz w:val="18"/>
              </w:rPr>
            </w:pPr>
            <w:r>
              <w:rPr>
                <w:sz w:val="18"/>
              </w:rPr>
              <w:t>не</w:t>
            </w:r>
            <w:r>
              <w:rPr>
                <w:spacing w:val="-3"/>
                <w:sz w:val="18"/>
              </w:rPr>
              <w:t xml:space="preserve"> </w:t>
            </w:r>
            <w:r>
              <w:rPr>
                <w:spacing w:val="-2"/>
                <w:sz w:val="18"/>
              </w:rPr>
              <w:t>менее</w:t>
            </w:r>
          </w:p>
        </w:tc>
      </w:tr>
      <w:tr w14:paraId="166A3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521" w:type="dxa"/>
            <w:vMerge w:val="continue"/>
            <w:tcBorders>
              <w:top w:val="nil"/>
            </w:tcBorders>
          </w:tcPr>
          <w:p w14:paraId="6EAD5110">
            <w:pPr>
              <w:rPr>
                <w:sz w:val="2"/>
                <w:szCs w:val="2"/>
              </w:rPr>
            </w:pPr>
          </w:p>
        </w:tc>
        <w:tc>
          <w:tcPr>
            <w:tcW w:w="2694" w:type="dxa"/>
            <w:vMerge w:val="continue"/>
            <w:tcBorders>
              <w:top w:val="nil"/>
            </w:tcBorders>
          </w:tcPr>
          <w:p w14:paraId="78E41C33">
            <w:pPr>
              <w:rPr>
                <w:sz w:val="2"/>
                <w:szCs w:val="2"/>
              </w:rPr>
            </w:pPr>
          </w:p>
        </w:tc>
        <w:tc>
          <w:tcPr>
            <w:tcW w:w="987" w:type="dxa"/>
            <w:vMerge w:val="continue"/>
            <w:tcBorders>
              <w:top w:val="nil"/>
            </w:tcBorders>
          </w:tcPr>
          <w:p w14:paraId="618949B2">
            <w:pPr>
              <w:rPr>
                <w:sz w:val="2"/>
                <w:szCs w:val="2"/>
              </w:rPr>
            </w:pPr>
          </w:p>
        </w:tc>
        <w:tc>
          <w:tcPr>
            <w:tcW w:w="999" w:type="dxa"/>
          </w:tcPr>
          <w:p w14:paraId="4FBC8322">
            <w:pPr>
              <w:pStyle w:val="9"/>
              <w:spacing w:line="205" w:lineRule="exact"/>
              <w:ind w:left="11"/>
              <w:jc w:val="center"/>
              <w:rPr>
                <w:sz w:val="18"/>
              </w:rPr>
            </w:pPr>
            <w:r>
              <w:rPr>
                <w:spacing w:val="-5"/>
                <w:sz w:val="18"/>
              </w:rPr>
              <w:t>11</w:t>
            </w:r>
          </w:p>
        </w:tc>
        <w:tc>
          <w:tcPr>
            <w:tcW w:w="1134" w:type="dxa"/>
            <w:tcBorders>
              <w:right w:val="single" w:color="000000" w:sz="4" w:space="0"/>
            </w:tcBorders>
          </w:tcPr>
          <w:p w14:paraId="263FD5F0">
            <w:pPr>
              <w:pStyle w:val="9"/>
              <w:spacing w:line="205" w:lineRule="exact"/>
              <w:ind w:left="48" w:right="41"/>
              <w:jc w:val="center"/>
              <w:rPr>
                <w:sz w:val="18"/>
              </w:rPr>
            </w:pPr>
            <w:r>
              <w:rPr>
                <w:spacing w:val="-5"/>
                <w:sz w:val="18"/>
              </w:rPr>
              <w:t>10</w:t>
            </w:r>
          </w:p>
        </w:tc>
        <w:tc>
          <w:tcPr>
            <w:tcW w:w="1136" w:type="dxa"/>
            <w:tcBorders>
              <w:left w:val="single" w:color="000000" w:sz="4" w:space="0"/>
              <w:right w:val="single" w:color="000000" w:sz="4" w:space="0"/>
            </w:tcBorders>
          </w:tcPr>
          <w:p w14:paraId="1FF6E909">
            <w:pPr>
              <w:pStyle w:val="9"/>
              <w:spacing w:line="205" w:lineRule="exact"/>
              <w:ind w:left="11"/>
              <w:jc w:val="center"/>
              <w:rPr>
                <w:sz w:val="18"/>
              </w:rPr>
            </w:pPr>
            <w:r>
              <w:rPr>
                <w:spacing w:val="-5"/>
                <w:sz w:val="18"/>
              </w:rPr>
              <w:t>12</w:t>
            </w:r>
          </w:p>
        </w:tc>
        <w:tc>
          <w:tcPr>
            <w:tcW w:w="1276" w:type="dxa"/>
            <w:tcBorders>
              <w:left w:val="single" w:color="000000" w:sz="4" w:space="0"/>
            </w:tcBorders>
          </w:tcPr>
          <w:p w14:paraId="702FCB50">
            <w:pPr>
              <w:pStyle w:val="9"/>
              <w:spacing w:line="205" w:lineRule="exact"/>
              <w:ind w:left="7" w:right="1"/>
              <w:jc w:val="center"/>
              <w:rPr>
                <w:sz w:val="18"/>
              </w:rPr>
            </w:pPr>
            <w:r>
              <w:rPr>
                <w:spacing w:val="-5"/>
                <w:sz w:val="18"/>
              </w:rPr>
              <w:t>11</w:t>
            </w:r>
          </w:p>
        </w:tc>
      </w:tr>
      <w:tr w14:paraId="5026A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restart"/>
          </w:tcPr>
          <w:p w14:paraId="4A943E96">
            <w:pPr>
              <w:pStyle w:val="9"/>
              <w:spacing w:before="15"/>
              <w:rPr>
                <w:b/>
                <w:sz w:val="18"/>
              </w:rPr>
            </w:pPr>
          </w:p>
          <w:p w14:paraId="30B0593A">
            <w:pPr>
              <w:pStyle w:val="9"/>
              <w:spacing w:before="1"/>
              <w:ind w:left="124"/>
              <w:rPr>
                <w:sz w:val="18"/>
              </w:rPr>
            </w:pPr>
            <w:r>
              <w:rPr>
                <w:spacing w:val="-4"/>
                <w:sz w:val="18"/>
              </w:rPr>
              <w:t>1.3.</w:t>
            </w:r>
          </w:p>
        </w:tc>
        <w:tc>
          <w:tcPr>
            <w:tcW w:w="2694" w:type="dxa"/>
            <w:vMerge w:val="restart"/>
          </w:tcPr>
          <w:p w14:paraId="27F04F79">
            <w:pPr>
              <w:pStyle w:val="9"/>
              <w:spacing w:line="259" w:lineRule="auto"/>
              <w:ind w:left="37" w:right="86"/>
              <w:rPr>
                <w:sz w:val="18"/>
              </w:rPr>
            </w:pPr>
            <w:r>
              <w:rPr>
                <w:sz w:val="18"/>
              </w:rPr>
              <w:t>Наклон вперед из положения стоя</w:t>
            </w:r>
            <w:r>
              <w:rPr>
                <w:spacing w:val="-12"/>
                <w:sz w:val="18"/>
              </w:rPr>
              <w:t xml:space="preserve"> </w:t>
            </w:r>
            <w:r>
              <w:rPr>
                <w:sz w:val="18"/>
              </w:rPr>
              <w:t>на</w:t>
            </w:r>
            <w:r>
              <w:rPr>
                <w:spacing w:val="-11"/>
                <w:sz w:val="18"/>
              </w:rPr>
              <w:t xml:space="preserve"> </w:t>
            </w:r>
            <w:r>
              <w:rPr>
                <w:sz w:val="18"/>
              </w:rPr>
              <w:t>гимнастической</w:t>
            </w:r>
            <w:r>
              <w:rPr>
                <w:spacing w:val="-11"/>
                <w:sz w:val="18"/>
              </w:rPr>
              <w:t xml:space="preserve"> </w:t>
            </w:r>
            <w:r>
              <w:rPr>
                <w:sz w:val="18"/>
              </w:rPr>
              <w:t>скамье</w:t>
            </w:r>
          </w:p>
          <w:p w14:paraId="6F246DF9">
            <w:pPr>
              <w:pStyle w:val="9"/>
              <w:spacing w:line="202" w:lineRule="exact"/>
              <w:ind w:left="37"/>
              <w:rPr>
                <w:sz w:val="18"/>
              </w:rPr>
            </w:pPr>
            <w:r>
              <w:rPr>
                <w:sz w:val="18"/>
              </w:rPr>
              <w:t>(от</w:t>
            </w:r>
            <w:r>
              <w:rPr>
                <w:spacing w:val="-2"/>
                <w:sz w:val="18"/>
              </w:rPr>
              <w:t xml:space="preserve"> </w:t>
            </w:r>
            <w:r>
              <w:rPr>
                <w:sz w:val="18"/>
              </w:rPr>
              <w:t>уровня</w:t>
            </w:r>
            <w:r>
              <w:rPr>
                <w:spacing w:val="-2"/>
                <w:sz w:val="18"/>
              </w:rPr>
              <w:t xml:space="preserve"> скамьи)</w:t>
            </w:r>
          </w:p>
        </w:tc>
        <w:tc>
          <w:tcPr>
            <w:tcW w:w="987" w:type="dxa"/>
            <w:vMerge w:val="restart"/>
          </w:tcPr>
          <w:p w14:paraId="3F9D613A">
            <w:pPr>
              <w:pStyle w:val="9"/>
              <w:spacing w:before="15"/>
              <w:rPr>
                <w:b/>
                <w:sz w:val="18"/>
              </w:rPr>
            </w:pPr>
          </w:p>
          <w:p w14:paraId="5DC8E4EA">
            <w:pPr>
              <w:pStyle w:val="9"/>
              <w:spacing w:before="1"/>
              <w:ind w:left="15" w:right="5"/>
              <w:jc w:val="center"/>
              <w:rPr>
                <w:sz w:val="18"/>
              </w:rPr>
            </w:pPr>
            <w:r>
              <w:rPr>
                <w:spacing w:val="-5"/>
                <w:sz w:val="18"/>
              </w:rPr>
              <w:t>см</w:t>
            </w:r>
          </w:p>
        </w:tc>
        <w:tc>
          <w:tcPr>
            <w:tcW w:w="2133" w:type="dxa"/>
            <w:gridSpan w:val="2"/>
            <w:tcBorders>
              <w:right w:val="single" w:color="000000" w:sz="4" w:space="0"/>
            </w:tcBorders>
          </w:tcPr>
          <w:p w14:paraId="7F642732">
            <w:pPr>
              <w:pStyle w:val="9"/>
              <w:spacing w:line="203" w:lineRule="exact"/>
              <w:ind w:left="11" w:right="6"/>
              <w:jc w:val="center"/>
              <w:rPr>
                <w:sz w:val="18"/>
              </w:rPr>
            </w:pPr>
            <w:r>
              <w:rPr>
                <w:sz w:val="18"/>
              </w:rPr>
              <w:t>не</w:t>
            </w:r>
            <w:r>
              <w:rPr>
                <w:spacing w:val="-3"/>
                <w:sz w:val="18"/>
              </w:rPr>
              <w:t xml:space="preserve"> </w:t>
            </w:r>
            <w:r>
              <w:rPr>
                <w:spacing w:val="-2"/>
                <w:sz w:val="18"/>
              </w:rPr>
              <w:t>менее</w:t>
            </w:r>
          </w:p>
        </w:tc>
        <w:tc>
          <w:tcPr>
            <w:tcW w:w="2412" w:type="dxa"/>
            <w:gridSpan w:val="2"/>
            <w:tcBorders>
              <w:left w:val="single" w:color="000000" w:sz="4" w:space="0"/>
            </w:tcBorders>
          </w:tcPr>
          <w:p w14:paraId="6EDA9D40">
            <w:pPr>
              <w:pStyle w:val="9"/>
              <w:spacing w:line="203" w:lineRule="exact"/>
              <w:ind w:left="13" w:right="6"/>
              <w:jc w:val="center"/>
              <w:rPr>
                <w:sz w:val="18"/>
              </w:rPr>
            </w:pPr>
            <w:r>
              <w:rPr>
                <w:sz w:val="18"/>
              </w:rPr>
              <w:t>не</w:t>
            </w:r>
            <w:r>
              <w:rPr>
                <w:spacing w:val="-3"/>
                <w:sz w:val="18"/>
              </w:rPr>
              <w:t xml:space="preserve"> </w:t>
            </w:r>
            <w:r>
              <w:rPr>
                <w:spacing w:val="-2"/>
                <w:sz w:val="18"/>
              </w:rPr>
              <w:t>менее</w:t>
            </w:r>
          </w:p>
        </w:tc>
      </w:tr>
      <w:tr w14:paraId="70C6D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1" w:hRule="atLeast"/>
        </w:trPr>
        <w:tc>
          <w:tcPr>
            <w:tcW w:w="521" w:type="dxa"/>
            <w:vMerge w:val="continue"/>
            <w:tcBorders>
              <w:top w:val="nil"/>
            </w:tcBorders>
          </w:tcPr>
          <w:p w14:paraId="5103DE43">
            <w:pPr>
              <w:rPr>
                <w:sz w:val="2"/>
                <w:szCs w:val="2"/>
              </w:rPr>
            </w:pPr>
          </w:p>
        </w:tc>
        <w:tc>
          <w:tcPr>
            <w:tcW w:w="2694" w:type="dxa"/>
            <w:vMerge w:val="continue"/>
            <w:tcBorders>
              <w:top w:val="nil"/>
            </w:tcBorders>
          </w:tcPr>
          <w:p w14:paraId="719DD0FF">
            <w:pPr>
              <w:rPr>
                <w:sz w:val="2"/>
                <w:szCs w:val="2"/>
              </w:rPr>
            </w:pPr>
          </w:p>
        </w:tc>
        <w:tc>
          <w:tcPr>
            <w:tcW w:w="987" w:type="dxa"/>
            <w:vMerge w:val="continue"/>
            <w:tcBorders>
              <w:top w:val="nil"/>
            </w:tcBorders>
          </w:tcPr>
          <w:p w14:paraId="7E6B878C">
            <w:pPr>
              <w:rPr>
                <w:sz w:val="2"/>
                <w:szCs w:val="2"/>
              </w:rPr>
            </w:pPr>
          </w:p>
        </w:tc>
        <w:tc>
          <w:tcPr>
            <w:tcW w:w="999" w:type="dxa"/>
          </w:tcPr>
          <w:p w14:paraId="0539C69E">
            <w:pPr>
              <w:pStyle w:val="9"/>
              <w:spacing w:before="105"/>
              <w:ind w:left="9"/>
              <w:jc w:val="center"/>
              <w:rPr>
                <w:sz w:val="18"/>
              </w:rPr>
            </w:pPr>
            <w:r>
              <w:rPr>
                <w:spacing w:val="-5"/>
                <w:sz w:val="18"/>
              </w:rPr>
              <w:t>+1</w:t>
            </w:r>
          </w:p>
        </w:tc>
        <w:tc>
          <w:tcPr>
            <w:tcW w:w="1134" w:type="dxa"/>
            <w:tcBorders>
              <w:right w:val="single" w:color="000000" w:sz="4" w:space="0"/>
            </w:tcBorders>
          </w:tcPr>
          <w:p w14:paraId="424BFA2F">
            <w:pPr>
              <w:pStyle w:val="9"/>
              <w:spacing w:before="105"/>
              <w:ind w:left="48"/>
              <w:jc w:val="center"/>
              <w:rPr>
                <w:sz w:val="18"/>
              </w:rPr>
            </w:pPr>
            <w:r>
              <w:rPr>
                <w:spacing w:val="-5"/>
                <w:sz w:val="18"/>
              </w:rPr>
              <w:t>+3</w:t>
            </w:r>
          </w:p>
        </w:tc>
        <w:tc>
          <w:tcPr>
            <w:tcW w:w="1136" w:type="dxa"/>
            <w:tcBorders>
              <w:left w:val="single" w:color="000000" w:sz="4" w:space="0"/>
              <w:right w:val="single" w:color="000000" w:sz="4" w:space="0"/>
            </w:tcBorders>
          </w:tcPr>
          <w:p w14:paraId="6728310D">
            <w:pPr>
              <w:pStyle w:val="9"/>
              <w:spacing w:before="105"/>
              <w:ind w:left="11" w:right="7"/>
              <w:jc w:val="center"/>
              <w:rPr>
                <w:sz w:val="18"/>
              </w:rPr>
            </w:pPr>
            <w:r>
              <w:rPr>
                <w:spacing w:val="-5"/>
                <w:sz w:val="18"/>
              </w:rPr>
              <w:t>+3</w:t>
            </w:r>
          </w:p>
        </w:tc>
        <w:tc>
          <w:tcPr>
            <w:tcW w:w="1276" w:type="dxa"/>
            <w:tcBorders>
              <w:left w:val="single" w:color="000000" w:sz="4" w:space="0"/>
            </w:tcBorders>
          </w:tcPr>
          <w:p w14:paraId="0181FE5B">
            <w:pPr>
              <w:pStyle w:val="9"/>
              <w:spacing w:before="105"/>
              <w:ind w:left="7" w:right="3"/>
              <w:jc w:val="center"/>
              <w:rPr>
                <w:sz w:val="18"/>
              </w:rPr>
            </w:pPr>
            <w:r>
              <w:rPr>
                <w:spacing w:val="-5"/>
                <w:sz w:val="18"/>
              </w:rPr>
              <w:t>+5</w:t>
            </w:r>
          </w:p>
        </w:tc>
      </w:tr>
      <w:tr w14:paraId="4BEEC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restart"/>
          </w:tcPr>
          <w:p w14:paraId="56A0AF7D">
            <w:pPr>
              <w:pStyle w:val="9"/>
              <w:spacing w:before="119"/>
              <w:ind w:left="124"/>
              <w:rPr>
                <w:sz w:val="18"/>
              </w:rPr>
            </w:pPr>
            <w:r>
              <w:rPr>
                <w:spacing w:val="-4"/>
                <w:sz w:val="18"/>
              </w:rPr>
              <w:t>1.4.</w:t>
            </w:r>
          </w:p>
        </w:tc>
        <w:tc>
          <w:tcPr>
            <w:tcW w:w="2694" w:type="dxa"/>
            <w:vMerge w:val="restart"/>
          </w:tcPr>
          <w:p w14:paraId="5B1863D9">
            <w:pPr>
              <w:pStyle w:val="9"/>
              <w:spacing w:before="7"/>
              <w:ind w:left="37"/>
              <w:rPr>
                <w:sz w:val="18"/>
              </w:rPr>
            </w:pPr>
            <w:r>
              <w:rPr>
                <w:sz w:val="18"/>
              </w:rPr>
              <w:t>Прыжок</w:t>
            </w:r>
            <w:r>
              <w:rPr>
                <w:spacing w:val="-2"/>
                <w:sz w:val="18"/>
              </w:rPr>
              <w:t xml:space="preserve"> </w:t>
            </w:r>
            <w:r>
              <w:rPr>
                <w:sz w:val="18"/>
              </w:rPr>
              <w:t>в</w:t>
            </w:r>
            <w:r>
              <w:rPr>
                <w:spacing w:val="-2"/>
                <w:sz w:val="18"/>
              </w:rPr>
              <w:t xml:space="preserve"> </w:t>
            </w:r>
            <w:r>
              <w:rPr>
                <w:sz w:val="18"/>
              </w:rPr>
              <w:t>длину с</w:t>
            </w:r>
            <w:r>
              <w:rPr>
                <w:spacing w:val="-2"/>
                <w:sz w:val="18"/>
              </w:rPr>
              <w:t xml:space="preserve"> </w:t>
            </w:r>
            <w:r>
              <w:rPr>
                <w:sz w:val="18"/>
              </w:rPr>
              <w:t>места</w:t>
            </w:r>
            <w:r>
              <w:rPr>
                <w:spacing w:val="-1"/>
                <w:sz w:val="18"/>
              </w:rPr>
              <w:t xml:space="preserve"> </w:t>
            </w:r>
            <w:r>
              <w:rPr>
                <w:spacing w:val="-2"/>
                <w:sz w:val="18"/>
              </w:rPr>
              <w:t>толчком</w:t>
            </w:r>
          </w:p>
          <w:p w14:paraId="36915464">
            <w:pPr>
              <w:pStyle w:val="9"/>
              <w:spacing w:before="16"/>
              <w:ind w:left="37"/>
              <w:rPr>
                <w:sz w:val="18"/>
              </w:rPr>
            </w:pPr>
            <w:r>
              <w:rPr>
                <w:sz w:val="18"/>
              </w:rPr>
              <w:t>двумя</w:t>
            </w:r>
            <w:r>
              <w:rPr>
                <w:spacing w:val="-2"/>
                <w:sz w:val="18"/>
              </w:rPr>
              <w:t xml:space="preserve"> ногами</w:t>
            </w:r>
          </w:p>
        </w:tc>
        <w:tc>
          <w:tcPr>
            <w:tcW w:w="987" w:type="dxa"/>
            <w:vMerge w:val="restart"/>
          </w:tcPr>
          <w:p w14:paraId="53DC1D89">
            <w:pPr>
              <w:pStyle w:val="9"/>
              <w:spacing w:before="119"/>
              <w:ind w:left="15" w:right="5"/>
              <w:jc w:val="center"/>
              <w:rPr>
                <w:sz w:val="18"/>
              </w:rPr>
            </w:pPr>
            <w:r>
              <w:rPr>
                <w:spacing w:val="-5"/>
                <w:sz w:val="18"/>
              </w:rPr>
              <w:t>см</w:t>
            </w:r>
          </w:p>
        </w:tc>
        <w:tc>
          <w:tcPr>
            <w:tcW w:w="2133" w:type="dxa"/>
            <w:gridSpan w:val="2"/>
            <w:tcBorders>
              <w:right w:val="single" w:color="000000" w:sz="4" w:space="0"/>
            </w:tcBorders>
          </w:tcPr>
          <w:p w14:paraId="361FBA55">
            <w:pPr>
              <w:pStyle w:val="9"/>
              <w:spacing w:line="203" w:lineRule="exact"/>
              <w:ind w:left="11" w:right="6"/>
              <w:jc w:val="center"/>
              <w:rPr>
                <w:sz w:val="18"/>
              </w:rPr>
            </w:pPr>
            <w:r>
              <w:rPr>
                <w:sz w:val="18"/>
              </w:rPr>
              <w:t>не</w:t>
            </w:r>
            <w:r>
              <w:rPr>
                <w:spacing w:val="-3"/>
                <w:sz w:val="18"/>
              </w:rPr>
              <w:t xml:space="preserve"> </w:t>
            </w:r>
            <w:r>
              <w:rPr>
                <w:spacing w:val="-2"/>
                <w:sz w:val="18"/>
              </w:rPr>
              <w:t>менее</w:t>
            </w:r>
          </w:p>
        </w:tc>
        <w:tc>
          <w:tcPr>
            <w:tcW w:w="2412" w:type="dxa"/>
            <w:gridSpan w:val="2"/>
            <w:tcBorders>
              <w:left w:val="single" w:color="000000" w:sz="4" w:space="0"/>
            </w:tcBorders>
          </w:tcPr>
          <w:p w14:paraId="27FB9A1D">
            <w:pPr>
              <w:pStyle w:val="9"/>
              <w:spacing w:line="203" w:lineRule="exact"/>
              <w:ind w:left="13" w:right="6"/>
              <w:jc w:val="center"/>
              <w:rPr>
                <w:sz w:val="18"/>
              </w:rPr>
            </w:pPr>
            <w:r>
              <w:rPr>
                <w:sz w:val="18"/>
              </w:rPr>
              <w:t>не</w:t>
            </w:r>
            <w:r>
              <w:rPr>
                <w:spacing w:val="-3"/>
                <w:sz w:val="18"/>
              </w:rPr>
              <w:t xml:space="preserve"> </w:t>
            </w:r>
            <w:r>
              <w:rPr>
                <w:spacing w:val="-2"/>
                <w:sz w:val="18"/>
              </w:rPr>
              <w:t>менее</w:t>
            </w:r>
          </w:p>
        </w:tc>
      </w:tr>
      <w:tr w14:paraId="559E1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521" w:type="dxa"/>
            <w:vMerge w:val="continue"/>
            <w:tcBorders>
              <w:top w:val="nil"/>
            </w:tcBorders>
          </w:tcPr>
          <w:p w14:paraId="1B1ACDF3">
            <w:pPr>
              <w:rPr>
                <w:sz w:val="2"/>
                <w:szCs w:val="2"/>
              </w:rPr>
            </w:pPr>
          </w:p>
        </w:tc>
        <w:tc>
          <w:tcPr>
            <w:tcW w:w="2694" w:type="dxa"/>
            <w:vMerge w:val="continue"/>
            <w:tcBorders>
              <w:top w:val="nil"/>
            </w:tcBorders>
          </w:tcPr>
          <w:p w14:paraId="260B99F7">
            <w:pPr>
              <w:rPr>
                <w:sz w:val="2"/>
                <w:szCs w:val="2"/>
              </w:rPr>
            </w:pPr>
          </w:p>
        </w:tc>
        <w:tc>
          <w:tcPr>
            <w:tcW w:w="987" w:type="dxa"/>
            <w:vMerge w:val="continue"/>
            <w:tcBorders>
              <w:top w:val="nil"/>
            </w:tcBorders>
          </w:tcPr>
          <w:p w14:paraId="7588B911">
            <w:pPr>
              <w:rPr>
                <w:sz w:val="2"/>
                <w:szCs w:val="2"/>
              </w:rPr>
            </w:pPr>
          </w:p>
        </w:tc>
        <w:tc>
          <w:tcPr>
            <w:tcW w:w="999" w:type="dxa"/>
          </w:tcPr>
          <w:p w14:paraId="11841F75">
            <w:pPr>
              <w:pStyle w:val="9"/>
              <w:spacing w:before="2" w:line="203" w:lineRule="exact"/>
              <w:ind w:left="11"/>
              <w:jc w:val="center"/>
              <w:rPr>
                <w:sz w:val="18"/>
              </w:rPr>
            </w:pPr>
            <w:r>
              <w:rPr>
                <w:spacing w:val="-5"/>
                <w:sz w:val="18"/>
              </w:rPr>
              <w:t>85</w:t>
            </w:r>
          </w:p>
        </w:tc>
        <w:tc>
          <w:tcPr>
            <w:tcW w:w="1134" w:type="dxa"/>
            <w:tcBorders>
              <w:right w:val="single" w:color="000000" w:sz="4" w:space="0"/>
            </w:tcBorders>
          </w:tcPr>
          <w:p w14:paraId="48A02D08">
            <w:pPr>
              <w:pStyle w:val="9"/>
              <w:spacing w:before="2" w:line="203" w:lineRule="exact"/>
              <w:ind w:left="48" w:right="41"/>
              <w:jc w:val="center"/>
              <w:rPr>
                <w:sz w:val="18"/>
              </w:rPr>
            </w:pPr>
            <w:r>
              <w:rPr>
                <w:spacing w:val="-5"/>
                <w:sz w:val="18"/>
              </w:rPr>
              <w:t>77</w:t>
            </w:r>
          </w:p>
        </w:tc>
        <w:tc>
          <w:tcPr>
            <w:tcW w:w="1136" w:type="dxa"/>
            <w:tcBorders>
              <w:left w:val="single" w:color="000000" w:sz="4" w:space="0"/>
              <w:right w:val="single" w:color="000000" w:sz="4" w:space="0"/>
            </w:tcBorders>
          </w:tcPr>
          <w:p w14:paraId="566C4D43">
            <w:pPr>
              <w:pStyle w:val="9"/>
              <w:spacing w:before="2" w:line="203" w:lineRule="exact"/>
              <w:ind w:left="11"/>
              <w:jc w:val="center"/>
              <w:rPr>
                <w:sz w:val="18"/>
              </w:rPr>
            </w:pPr>
            <w:r>
              <w:rPr>
                <w:spacing w:val="-5"/>
                <w:sz w:val="18"/>
              </w:rPr>
              <w:t>95</w:t>
            </w:r>
          </w:p>
        </w:tc>
        <w:tc>
          <w:tcPr>
            <w:tcW w:w="1276" w:type="dxa"/>
            <w:tcBorders>
              <w:left w:val="single" w:color="000000" w:sz="4" w:space="0"/>
            </w:tcBorders>
          </w:tcPr>
          <w:p w14:paraId="234C9FBA">
            <w:pPr>
              <w:pStyle w:val="9"/>
              <w:spacing w:before="2" w:line="203" w:lineRule="exact"/>
              <w:ind w:left="7" w:right="1"/>
              <w:jc w:val="center"/>
              <w:rPr>
                <w:sz w:val="18"/>
              </w:rPr>
            </w:pPr>
            <w:r>
              <w:rPr>
                <w:spacing w:val="-5"/>
                <w:sz w:val="18"/>
              </w:rPr>
              <w:t>87</w:t>
            </w:r>
          </w:p>
        </w:tc>
      </w:tr>
      <w:tr w14:paraId="2144A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restart"/>
          </w:tcPr>
          <w:p w14:paraId="36C05C82">
            <w:pPr>
              <w:pStyle w:val="9"/>
              <w:spacing w:before="119"/>
              <w:ind w:left="124"/>
              <w:rPr>
                <w:sz w:val="18"/>
              </w:rPr>
            </w:pPr>
            <w:r>
              <w:rPr>
                <w:spacing w:val="-4"/>
                <w:sz w:val="18"/>
              </w:rPr>
              <w:t>1.5.</w:t>
            </w:r>
          </w:p>
        </w:tc>
        <w:tc>
          <w:tcPr>
            <w:tcW w:w="2694" w:type="dxa"/>
            <w:vMerge w:val="restart"/>
          </w:tcPr>
          <w:p w14:paraId="2E349A01">
            <w:pPr>
              <w:pStyle w:val="9"/>
              <w:spacing w:before="7"/>
              <w:ind w:left="37"/>
              <w:rPr>
                <w:sz w:val="18"/>
              </w:rPr>
            </w:pPr>
            <w:r>
              <w:rPr>
                <w:sz w:val="18"/>
              </w:rPr>
              <w:t>Метание</w:t>
            </w:r>
            <w:r>
              <w:rPr>
                <w:spacing w:val="-4"/>
                <w:sz w:val="18"/>
              </w:rPr>
              <w:t xml:space="preserve"> </w:t>
            </w:r>
            <w:r>
              <w:rPr>
                <w:sz w:val="18"/>
              </w:rPr>
              <w:t>теннисного</w:t>
            </w:r>
            <w:r>
              <w:rPr>
                <w:spacing w:val="-1"/>
                <w:sz w:val="18"/>
              </w:rPr>
              <w:t xml:space="preserve"> </w:t>
            </w:r>
            <w:r>
              <w:rPr>
                <w:sz w:val="18"/>
              </w:rPr>
              <w:t>мяча</w:t>
            </w:r>
            <w:r>
              <w:rPr>
                <w:spacing w:val="-3"/>
                <w:sz w:val="18"/>
              </w:rPr>
              <w:t xml:space="preserve"> </w:t>
            </w:r>
            <w:r>
              <w:rPr>
                <w:sz w:val="18"/>
              </w:rPr>
              <w:t>в</w:t>
            </w:r>
            <w:r>
              <w:rPr>
                <w:spacing w:val="-3"/>
                <w:sz w:val="18"/>
              </w:rPr>
              <w:t xml:space="preserve"> </w:t>
            </w:r>
            <w:r>
              <w:rPr>
                <w:spacing w:val="-4"/>
                <w:sz w:val="18"/>
              </w:rPr>
              <w:t>цель,</w:t>
            </w:r>
          </w:p>
          <w:p w14:paraId="1FFF5C4F">
            <w:pPr>
              <w:pStyle w:val="9"/>
              <w:spacing w:before="16"/>
              <w:ind w:left="37"/>
              <w:rPr>
                <w:sz w:val="18"/>
              </w:rPr>
            </w:pPr>
            <w:r>
              <w:rPr>
                <w:sz w:val="18"/>
              </w:rPr>
              <w:t>(дистанция</w:t>
            </w:r>
            <w:r>
              <w:rPr>
                <w:spacing w:val="-2"/>
                <w:sz w:val="18"/>
              </w:rPr>
              <w:t xml:space="preserve"> </w:t>
            </w:r>
            <w:r>
              <w:rPr>
                <w:sz w:val="18"/>
              </w:rPr>
              <w:t>-</w:t>
            </w:r>
            <w:r>
              <w:rPr>
                <w:spacing w:val="-2"/>
                <w:sz w:val="18"/>
              </w:rPr>
              <w:t xml:space="preserve"> </w:t>
            </w:r>
            <w:r>
              <w:rPr>
                <w:sz w:val="18"/>
              </w:rPr>
              <w:t>5</w:t>
            </w:r>
            <w:r>
              <w:rPr>
                <w:spacing w:val="-1"/>
                <w:sz w:val="18"/>
              </w:rPr>
              <w:t xml:space="preserve"> </w:t>
            </w:r>
            <w:r>
              <w:rPr>
                <w:spacing w:val="-5"/>
                <w:sz w:val="18"/>
              </w:rPr>
              <w:t>м)</w:t>
            </w:r>
          </w:p>
        </w:tc>
        <w:tc>
          <w:tcPr>
            <w:tcW w:w="987" w:type="dxa"/>
            <w:vMerge w:val="restart"/>
          </w:tcPr>
          <w:p w14:paraId="347A720E">
            <w:pPr>
              <w:pStyle w:val="9"/>
              <w:spacing w:before="7"/>
              <w:ind w:left="15" w:right="4"/>
              <w:jc w:val="center"/>
              <w:rPr>
                <w:sz w:val="18"/>
              </w:rPr>
            </w:pPr>
            <w:r>
              <w:rPr>
                <w:spacing w:val="-2"/>
                <w:sz w:val="18"/>
              </w:rPr>
              <w:t>количество</w:t>
            </w:r>
          </w:p>
          <w:p w14:paraId="584A1AF2">
            <w:pPr>
              <w:pStyle w:val="9"/>
              <w:spacing w:before="16"/>
              <w:ind w:left="15"/>
              <w:jc w:val="center"/>
              <w:rPr>
                <w:sz w:val="18"/>
              </w:rPr>
            </w:pPr>
            <w:r>
              <w:rPr>
                <w:spacing w:val="-5"/>
                <w:sz w:val="18"/>
              </w:rPr>
              <w:t>раз</w:t>
            </w:r>
          </w:p>
        </w:tc>
        <w:tc>
          <w:tcPr>
            <w:tcW w:w="2133" w:type="dxa"/>
            <w:gridSpan w:val="2"/>
            <w:tcBorders>
              <w:right w:val="single" w:color="000000" w:sz="4" w:space="0"/>
            </w:tcBorders>
          </w:tcPr>
          <w:p w14:paraId="66BC8716">
            <w:pPr>
              <w:pStyle w:val="9"/>
              <w:spacing w:line="203" w:lineRule="exact"/>
              <w:ind w:left="11" w:right="6"/>
              <w:jc w:val="center"/>
              <w:rPr>
                <w:sz w:val="18"/>
              </w:rPr>
            </w:pPr>
            <w:r>
              <w:rPr>
                <w:sz w:val="18"/>
              </w:rPr>
              <w:t>не</w:t>
            </w:r>
            <w:r>
              <w:rPr>
                <w:spacing w:val="-3"/>
                <w:sz w:val="18"/>
              </w:rPr>
              <w:t xml:space="preserve"> </w:t>
            </w:r>
            <w:r>
              <w:rPr>
                <w:spacing w:val="-2"/>
                <w:sz w:val="18"/>
              </w:rPr>
              <w:t>менее</w:t>
            </w:r>
          </w:p>
        </w:tc>
        <w:tc>
          <w:tcPr>
            <w:tcW w:w="2412" w:type="dxa"/>
            <w:gridSpan w:val="2"/>
            <w:tcBorders>
              <w:left w:val="single" w:color="000000" w:sz="4" w:space="0"/>
            </w:tcBorders>
          </w:tcPr>
          <w:p w14:paraId="1DF0C548">
            <w:pPr>
              <w:pStyle w:val="9"/>
              <w:spacing w:line="203" w:lineRule="exact"/>
              <w:ind w:left="13" w:right="6"/>
              <w:jc w:val="center"/>
              <w:rPr>
                <w:sz w:val="18"/>
              </w:rPr>
            </w:pPr>
            <w:r>
              <w:rPr>
                <w:sz w:val="18"/>
              </w:rPr>
              <w:t>не</w:t>
            </w:r>
            <w:r>
              <w:rPr>
                <w:spacing w:val="-3"/>
                <w:sz w:val="18"/>
              </w:rPr>
              <w:t xml:space="preserve"> </w:t>
            </w:r>
            <w:r>
              <w:rPr>
                <w:spacing w:val="-2"/>
                <w:sz w:val="18"/>
              </w:rPr>
              <w:t>менее</w:t>
            </w:r>
          </w:p>
        </w:tc>
      </w:tr>
      <w:tr w14:paraId="3C642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continue"/>
            <w:tcBorders>
              <w:top w:val="nil"/>
            </w:tcBorders>
          </w:tcPr>
          <w:p w14:paraId="01A9B0AB">
            <w:pPr>
              <w:rPr>
                <w:sz w:val="2"/>
                <w:szCs w:val="2"/>
              </w:rPr>
            </w:pPr>
          </w:p>
        </w:tc>
        <w:tc>
          <w:tcPr>
            <w:tcW w:w="2694" w:type="dxa"/>
            <w:vMerge w:val="continue"/>
            <w:tcBorders>
              <w:top w:val="nil"/>
            </w:tcBorders>
          </w:tcPr>
          <w:p w14:paraId="17DA1101">
            <w:pPr>
              <w:rPr>
                <w:sz w:val="2"/>
                <w:szCs w:val="2"/>
              </w:rPr>
            </w:pPr>
          </w:p>
        </w:tc>
        <w:tc>
          <w:tcPr>
            <w:tcW w:w="987" w:type="dxa"/>
            <w:vMerge w:val="continue"/>
            <w:tcBorders>
              <w:top w:val="nil"/>
            </w:tcBorders>
          </w:tcPr>
          <w:p w14:paraId="52A1DB02">
            <w:pPr>
              <w:rPr>
                <w:sz w:val="2"/>
                <w:szCs w:val="2"/>
              </w:rPr>
            </w:pPr>
          </w:p>
        </w:tc>
        <w:tc>
          <w:tcPr>
            <w:tcW w:w="999" w:type="dxa"/>
          </w:tcPr>
          <w:p w14:paraId="484EC004">
            <w:pPr>
              <w:pStyle w:val="9"/>
              <w:spacing w:line="203" w:lineRule="exact"/>
              <w:ind w:left="10"/>
              <w:jc w:val="center"/>
              <w:rPr>
                <w:sz w:val="18"/>
              </w:rPr>
            </w:pPr>
            <w:r>
              <w:rPr>
                <w:spacing w:val="-10"/>
                <w:sz w:val="18"/>
              </w:rPr>
              <w:t>2</w:t>
            </w:r>
          </w:p>
        </w:tc>
        <w:tc>
          <w:tcPr>
            <w:tcW w:w="1134" w:type="dxa"/>
            <w:tcBorders>
              <w:right w:val="single" w:color="000000" w:sz="4" w:space="0"/>
            </w:tcBorders>
          </w:tcPr>
          <w:p w14:paraId="138507EC">
            <w:pPr>
              <w:pStyle w:val="9"/>
              <w:spacing w:line="203" w:lineRule="exact"/>
              <w:ind w:left="48" w:right="47"/>
              <w:jc w:val="center"/>
              <w:rPr>
                <w:sz w:val="18"/>
              </w:rPr>
            </w:pPr>
            <w:r>
              <w:rPr>
                <w:spacing w:val="-10"/>
                <w:sz w:val="18"/>
              </w:rPr>
              <w:t>1</w:t>
            </w:r>
          </w:p>
        </w:tc>
        <w:tc>
          <w:tcPr>
            <w:tcW w:w="1136" w:type="dxa"/>
            <w:tcBorders>
              <w:left w:val="single" w:color="000000" w:sz="4" w:space="0"/>
              <w:right w:val="single" w:color="000000" w:sz="4" w:space="0"/>
            </w:tcBorders>
          </w:tcPr>
          <w:p w14:paraId="3D22C110">
            <w:pPr>
              <w:pStyle w:val="9"/>
              <w:spacing w:line="203" w:lineRule="exact"/>
              <w:ind w:left="11" w:right="6"/>
              <w:jc w:val="center"/>
              <w:rPr>
                <w:sz w:val="18"/>
              </w:rPr>
            </w:pPr>
            <w:r>
              <w:rPr>
                <w:spacing w:val="-10"/>
                <w:sz w:val="18"/>
              </w:rPr>
              <w:t>3</w:t>
            </w:r>
          </w:p>
        </w:tc>
        <w:tc>
          <w:tcPr>
            <w:tcW w:w="1276" w:type="dxa"/>
            <w:tcBorders>
              <w:left w:val="single" w:color="000000" w:sz="4" w:space="0"/>
            </w:tcBorders>
          </w:tcPr>
          <w:p w14:paraId="7F3B5472">
            <w:pPr>
              <w:pStyle w:val="9"/>
              <w:spacing w:line="203" w:lineRule="exact"/>
              <w:ind w:left="7" w:right="2"/>
              <w:jc w:val="center"/>
              <w:rPr>
                <w:sz w:val="18"/>
              </w:rPr>
            </w:pPr>
            <w:r>
              <w:rPr>
                <w:spacing w:val="-10"/>
                <w:sz w:val="18"/>
              </w:rPr>
              <w:t>2</w:t>
            </w:r>
          </w:p>
        </w:tc>
      </w:tr>
      <w:tr w14:paraId="095FD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8747" w:type="dxa"/>
            <w:gridSpan w:val="7"/>
          </w:tcPr>
          <w:p w14:paraId="7ED8CCCD">
            <w:pPr>
              <w:pStyle w:val="9"/>
              <w:spacing w:before="2" w:line="203" w:lineRule="exact"/>
              <w:ind w:left="2388"/>
              <w:rPr>
                <w:sz w:val="18"/>
              </w:rPr>
            </w:pPr>
            <w:r>
              <w:rPr>
                <w:sz w:val="18"/>
              </w:rPr>
              <w:t>2.</w:t>
            </w:r>
            <w:r>
              <w:rPr>
                <w:spacing w:val="-4"/>
                <w:sz w:val="18"/>
              </w:rPr>
              <w:t xml:space="preserve"> </w:t>
            </w:r>
            <w:r>
              <w:rPr>
                <w:sz w:val="18"/>
              </w:rPr>
              <w:t>Нормативы</w:t>
            </w:r>
            <w:r>
              <w:rPr>
                <w:spacing w:val="-5"/>
                <w:sz w:val="18"/>
              </w:rPr>
              <w:t xml:space="preserve"> </w:t>
            </w:r>
            <w:r>
              <w:rPr>
                <w:sz w:val="18"/>
              </w:rPr>
              <w:t>специальной</w:t>
            </w:r>
            <w:r>
              <w:rPr>
                <w:spacing w:val="-4"/>
                <w:sz w:val="18"/>
              </w:rPr>
              <w:t xml:space="preserve"> </w:t>
            </w:r>
            <w:r>
              <w:rPr>
                <w:sz w:val="18"/>
              </w:rPr>
              <w:t>физической</w:t>
            </w:r>
            <w:r>
              <w:rPr>
                <w:spacing w:val="-4"/>
                <w:sz w:val="18"/>
              </w:rPr>
              <w:t xml:space="preserve"> </w:t>
            </w:r>
            <w:r>
              <w:rPr>
                <w:spacing w:val="-2"/>
                <w:sz w:val="18"/>
              </w:rPr>
              <w:t>подготовки</w:t>
            </w:r>
          </w:p>
        </w:tc>
      </w:tr>
      <w:tr w14:paraId="05EFD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restart"/>
            <w:tcBorders>
              <w:bottom w:val="single" w:color="000000" w:sz="4" w:space="0"/>
            </w:tcBorders>
          </w:tcPr>
          <w:p w14:paraId="025E2C44">
            <w:pPr>
              <w:pStyle w:val="9"/>
              <w:spacing w:before="170"/>
              <w:ind w:left="124"/>
              <w:rPr>
                <w:sz w:val="18"/>
              </w:rPr>
            </w:pPr>
            <w:r>
              <w:rPr>
                <w:spacing w:val="-4"/>
                <w:sz w:val="18"/>
              </w:rPr>
              <w:t>2.1.</w:t>
            </w:r>
          </w:p>
        </w:tc>
        <w:tc>
          <w:tcPr>
            <w:tcW w:w="2694" w:type="dxa"/>
            <w:vMerge w:val="restart"/>
            <w:tcBorders>
              <w:bottom w:val="single" w:color="000000" w:sz="4" w:space="0"/>
            </w:tcBorders>
          </w:tcPr>
          <w:p w14:paraId="1D6F0EF1">
            <w:pPr>
              <w:pStyle w:val="9"/>
              <w:spacing w:before="57" w:line="259" w:lineRule="auto"/>
              <w:ind w:left="66" w:right="86"/>
              <w:rPr>
                <w:sz w:val="18"/>
              </w:rPr>
            </w:pPr>
            <w:r>
              <w:rPr>
                <w:sz w:val="18"/>
              </w:rPr>
              <w:t>Стоя</w:t>
            </w:r>
            <w:r>
              <w:rPr>
                <w:spacing w:val="-8"/>
                <w:sz w:val="18"/>
              </w:rPr>
              <w:t xml:space="preserve"> </w:t>
            </w:r>
            <w:r>
              <w:rPr>
                <w:sz w:val="18"/>
              </w:rPr>
              <w:t>ровно,</w:t>
            </w:r>
            <w:r>
              <w:rPr>
                <w:spacing w:val="-8"/>
                <w:sz w:val="18"/>
              </w:rPr>
              <w:t xml:space="preserve"> </w:t>
            </w:r>
            <w:r>
              <w:rPr>
                <w:sz w:val="18"/>
              </w:rPr>
              <w:t>на</w:t>
            </w:r>
            <w:r>
              <w:rPr>
                <w:spacing w:val="-8"/>
                <w:sz w:val="18"/>
              </w:rPr>
              <w:t xml:space="preserve"> </w:t>
            </w:r>
            <w:r>
              <w:rPr>
                <w:sz w:val="18"/>
              </w:rPr>
              <w:t>одной</w:t>
            </w:r>
            <w:r>
              <w:rPr>
                <w:spacing w:val="-8"/>
                <w:sz w:val="18"/>
              </w:rPr>
              <w:t xml:space="preserve"> </w:t>
            </w:r>
            <w:r>
              <w:rPr>
                <w:sz w:val="18"/>
              </w:rPr>
              <w:t>ноге,</w:t>
            </w:r>
            <w:r>
              <w:rPr>
                <w:spacing w:val="-9"/>
                <w:sz w:val="18"/>
              </w:rPr>
              <w:t xml:space="preserve"> </w:t>
            </w:r>
            <w:r>
              <w:rPr>
                <w:sz w:val="18"/>
              </w:rPr>
              <w:t>руки на поясе. Фиксация положения</w:t>
            </w:r>
          </w:p>
        </w:tc>
        <w:tc>
          <w:tcPr>
            <w:tcW w:w="987" w:type="dxa"/>
            <w:vMerge w:val="restart"/>
            <w:tcBorders>
              <w:bottom w:val="single" w:color="000000" w:sz="4" w:space="0"/>
            </w:tcBorders>
          </w:tcPr>
          <w:p w14:paraId="42DF0EC5">
            <w:pPr>
              <w:pStyle w:val="9"/>
              <w:spacing w:before="170"/>
              <w:ind w:left="15" w:right="3"/>
              <w:jc w:val="center"/>
              <w:rPr>
                <w:sz w:val="18"/>
              </w:rPr>
            </w:pPr>
            <w:r>
              <w:rPr>
                <w:spacing w:val="-10"/>
                <w:sz w:val="18"/>
              </w:rPr>
              <w:t>с</w:t>
            </w:r>
          </w:p>
        </w:tc>
        <w:tc>
          <w:tcPr>
            <w:tcW w:w="2133" w:type="dxa"/>
            <w:gridSpan w:val="2"/>
            <w:tcBorders>
              <w:right w:val="single" w:color="000000" w:sz="4" w:space="0"/>
            </w:tcBorders>
          </w:tcPr>
          <w:p w14:paraId="478837A0">
            <w:pPr>
              <w:pStyle w:val="9"/>
              <w:spacing w:line="203" w:lineRule="exact"/>
              <w:ind w:left="11" w:right="6"/>
              <w:jc w:val="center"/>
              <w:rPr>
                <w:sz w:val="18"/>
              </w:rPr>
            </w:pPr>
            <w:r>
              <w:rPr>
                <w:sz w:val="18"/>
              </w:rPr>
              <w:t>не</w:t>
            </w:r>
            <w:r>
              <w:rPr>
                <w:spacing w:val="-3"/>
                <w:sz w:val="18"/>
              </w:rPr>
              <w:t xml:space="preserve"> </w:t>
            </w:r>
            <w:r>
              <w:rPr>
                <w:spacing w:val="-2"/>
                <w:sz w:val="18"/>
              </w:rPr>
              <w:t>менее</w:t>
            </w:r>
          </w:p>
        </w:tc>
        <w:tc>
          <w:tcPr>
            <w:tcW w:w="2412" w:type="dxa"/>
            <w:gridSpan w:val="2"/>
            <w:tcBorders>
              <w:left w:val="single" w:color="000000" w:sz="4" w:space="0"/>
            </w:tcBorders>
          </w:tcPr>
          <w:p w14:paraId="7689CB6E">
            <w:pPr>
              <w:pStyle w:val="9"/>
              <w:spacing w:line="203" w:lineRule="exact"/>
              <w:ind w:left="13" w:right="6"/>
              <w:jc w:val="center"/>
              <w:rPr>
                <w:sz w:val="18"/>
              </w:rPr>
            </w:pPr>
            <w:r>
              <w:rPr>
                <w:sz w:val="18"/>
              </w:rPr>
              <w:t>не</w:t>
            </w:r>
            <w:r>
              <w:rPr>
                <w:spacing w:val="-3"/>
                <w:sz w:val="18"/>
              </w:rPr>
              <w:t xml:space="preserve"> </w:t>
            </w:r>
            <w:r>
              <w:rPr>
                <w:spacing w:val="-2"/>
                <w:sz w:val="18"/>
              </w:rPr>
              <w:t>менее</w:t>
            </w:r>
          </w:p>
        </w:tc>
      </w:tr>
      <w:tr w14:paraId="4CAEE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521" w:type="dxa"/>
            <w:vMerge w:val="continue"/>
            <w:tcBorders>
              <w:top w:val="nil"/>
              <w:bottom w:val="single" w:color="000000" w:sz="4" w:space="0"/>
            </w:tcBorders>
          </w:tcPr>
          <w:p w14:paraId="011AB861">
            <w:pPr>
              <w:rPr>
                <w:sz w:val="2"/>
                <w:szCs w:val="2"/>
              </w:rPr>
            </w:pPr>
          </w:p>
        </w:tc>
        <w:tc>
          <w:tcPr>
            <w:tcW w:w="2694" w:type="dxa"/>
            <w:vMerge w:val="continue"/>
            <w:tcBorders>
              <w:top w:val="nil"/>
              <w:bottom w:val="single" w:color="000000" w:sz="4" w:space="0"/>
            </w:tcBorders>
          </w:tcPr>
          <w:p w14:paraId="3D7ECBF6">
            <w:pPr>
              <w:rPr>
                <w:sz w:val="2"/>
                <w:szCs w:val="2"/>
              </w:rPr>
            </w:pPr>
          </w:p>
        </w:tc>
        <w:tc>
          <w:tcPr>
            <w:tcW w:w="987" w:type="dxa"/>
            <w:vMerge w:val="continue"/>
            <w:tcBorders>
              <w:top w:val="nil"/>
              <w:bottom w:val="single" w:color="000000" w:sz="4" w:space="0"/>
            </w:tcBorders>
          </w:tcPr>
          <w:p w14:paraId="74695C0E">
            <w:pPr>
              <w:rPr>
                <w:sz w:val="2"/>
                <w:szCs w:val="2"/>
              </w:rPr>
            </w:pPr>
          </w:p>
        </w:tc>
        <w:tc>
          <w:tcPr>
            <w:tcW w:w="999" w:type="dxa"/>
            <w:tcBorders>
              <w:bottom w:val="single" w:color="000000" w:sz="4" w:space="0"/>
              <w:right w:val="single" w:color="000000" w:sz="4" w:space="0"/>
            </w:tcBorders>
          </w:tcPr>
          <w:p w14:paraId="2E172FC3">
            <w:pPr>
              <w:pStyle w:val="9"/>
              <w:spacing w:before="50"/>
              <w:ind w:left="7"/>
              <w:jc w:val="center"/>
              <w:rPr>
                <w:sz w:val="18"/>
              </w:rPr>
            </w:pPr>
            <w:r>
              <w:rPr>
                <w:spacing w:val="-4"/>
                <w:sz w:val="18"/>
              </w:rPr>
              <w:t>10,0</w:t>
            </w:r>
          </w:p>
        </w:tc>
        <w:tc>
          <w:tcPr>
            <w:tcW w:w="1134" w:type="dxa"/>
            <w:tcBorders>
              <w:left w:val="single" w:color="000000" w:sz="4" w:space="0"/>
              <w:bottom w:val="single" w:color="000000" w:sz="4" w:space="0"/>
              <w:right w:val="single" w:color="000000" w:sz="4" w:space="0"/>
            </w:tcBorders>
          </w:tcPr>
          <w:p w14:paraId="24DB44F8">
            <w:pPr>
              <w:pStyle w:val="9"/>
              <w:spacing w:before="50"/>
              <w:ind w:left="5"/>
              <w:jc w:val="center"/>
              <w:rPr>
                <w:sz w:val="18"/>
              </w:rPr>
            </w:pPr>
            <w:r>
              <w:rPr>
                <w:spacing w:val="-5"/>
                <w:sz w:val="18"/>
              </w:rPr>
              <w:t>8,0</w:t>
            </w:r>
          </w:p>
        </w:tc>
        <w:tc>
          <w:tcPr>
            <w:tcW w:w="1136" w:type="dxa"/>
            <w:tcBorders>
              <w:left w:val="single" w:color="000000" w:sz="4" w:space="0"/>
              <w:bottom w:val="single" w:color="000000" w:sz="4" w:space="0"/>
              <w:right w:val="single" w:color="000000" w:sz="4" w:space="0"/>
            </w:tcBorders>
          </w:tcPr>
          <w:p w14:paraId="1AC119B6">
            <w:pPr>
              <w:pStyle w:val="9"/>
              <w:spacing w:before="50"/>
              <w:ind w:left="11" w:right="1"/>
              <w:jc w:val="center"/>
              <w:rPr>
                <w:sz w:val="18"/>
              </w:rPr>
            </w:pPr>
            <w:r>
              <w:rPr>
                <w:spacing w:val="-4"/>
                <w:sz w:val="18"/>
              </w:rPr>
              <w:t>12,0</w:t>
            </w:r>
          </w:p>
        </w:tc>
        <w:tc>
          <w:tcPr>
            <w:tcW w:w="1276" w:type="dxa"/>
            <w:tcBorders>
              <w:left w:val="single" w:color="000000" w:sz="4" w:space="0"/>
              <w:bottom w:val="single" w:color="000000" w:sz="4" w:space="0"/>
            </w:tcBorders>
          </w:tcPr>
          <w:p w14:paraId="20389020">
            <w:pPr>
              <w:pStyle w:val="9"/>
              <w:spacing w:before="50"/>
              <w:ind w:left="7" w:right="2"/>
              <w:jc w:val="center"/>
              <w:rPr>
                <w:sz w:val="18"/>
              </w:rPr>
            </w:pPr>
            <w:r>
              <w:rPr>
                <w:spacing w:val="-4"/>
                <w:sz w:val="18"/>
              </w:rPr>
              <w:t>10,0</w:t>
            </w:r>
          </w:p>
        </w:tc>
      </w:tr>
      <w:tr w14:paraId="703AB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 w:hRule="atLeast"/>
        </w:trPr>
        <w:tc>
          <w:tcPr>
            <w:tcW w:w="521" w:type="dxa"/>
            <w:vMerge w:val="restart"/>
            <w:tcBorders>
              <w:top w:val="single" w:color="000000" w:sz="4" w:space="0"/>
            </w:tcBorders>
          </w:tcPr>
          <w:p w14:paraId="5511A8A8">
            <w:pPr>
              <w:pStyle w:val="9"/>
              <w:spacing w:before="151"/>
              <w:ind w:left="124"/>
              <w:rPr>
                <w:sz w:val="18"/>
              </w:rPr>
            </w:pPr>
            <w:r>
              <w:rPr>
                <w:spacing w:val="-4"/>
                <w:sz w:val="18"/>
              </w:rPr>
              <w:t>2.2.</w:t>
            </w:r>
          </w:p>
        </w:tc>
        <w:tc>
          <w:tcPr>
            <w:tcW w:w="2694" w:type="dxa"/>
            <w:vMerge w:val="restart"/>
            <w:tcBorders>
              <w:top w:val="single" w:color="000000" w:sz="4" w:space="0"/>
            </w:tcBorders>
          </w:tcPr>
          <w:p w14:paraId="1FC95FD9">
            <w:pPr>
              <w:pStyle w:val="9"/>
              <w:spacing w:before="38" w:line="259" w:lineRule="auto"/>
              <w:ind w:left="66"/>
              <w:rPr>
                <w:sz w:val="18"/>
              </w:rPr>
            </w:pPr>
            <w:r>
              <w:rPr>
                <w:sz w:val="18"/>
              </w:rPr>
              <w:t>Подъем ног до хвата руками в висе</w:t>
            </w:r>
            <w:r>
              <w:rPr>
                <w:spacing w:val="-12"/>
                <w:sz w:val="18"/>
              </w:rPr>
              <w:t xml:space="preserve"> </w:t>
            </w:r>
            <w:r>
              <w:rPr>
                <w:sz w:val="18"/>
              </w:rPr>
              <w:t>на</w:t>
            </w:r>
            <w:r>
              <w:rPr>
                <w:spacing w:val="-11"/>
                <w:sz w:val="18"/>
              </w:rPr>
              <w:t xml:space="preserve"> </w:t>
            </w:r>
            <w:r>
              <w:rPr>
                <w:sz w:val="18"/>
              </w:rPr>
              <w:t>гимнастической</w:t>
            </w:r>
            <w:r>
              <w:rPr>
                <w:spacing w:val="-11"/>
                <w:sz w:val="18"/>
              </w:rPr>
              <w:t xml:space="preserve"> </w:t>
            </w:r>
            <w:r>
              <w:rPr>
                <w:sz w:val="18"/>
              </w:rPr>
              <w:t>стенке</w:t>
            </w:r>
          </w:p>
        </w:tc>
        <w:tc>
          <w:tcPr>
            <w:tcW w:w="987" w:type="dxa"/>
            <w:vMerge w:val="restart"/>
            <w:tcBorders>
              <w:top w:val="single" w:color="000000" w:sz="4" w:space="0"/>
            </w:tcBorders>
          </w:tcPr>
          <w:p w14:paraId="1D01474E">
            <w:pPr>
              <w:pStyle w:val="9"/>
              <w:spacing w:before="38" w:line="259" w:lineRule="auto"/>
              <w:ind w:left="373" w:hanging="315"/>
              <w:rPr>
                <w:sz w:val="18"/>
              </w:rPr>
            </w:pPr>
            <w:r>
              <w:rPr>
                <w:spacing w:val="-2"/>
                <w:sz w:val="18"/>
              </w:rPr>
              <w:t xml:space="preserve">количество </w:t>
            </w:r>
            <w:r>
              <w:rPr>
                <w:spacing w:val="-4"/>
                <w:sz w:val="18"/>
              </w:rPr>
              <w:t>раз</w:t>
            </w:r>
          </w:p>
        </w:tc>
        <w:tc>
          <w:tcPr>
            <w:tcW w:w="2133" w:type="dxa"/>
            <w:gridSpan w:val="2"/>
            <w:tcBorders>
              <w:top w:val="single" w:color="000000" w:sz="4" w:space="0"/>
              <w:right w:val="single" w:color="000000" w:sz="4" w:space="0"/>
            </w:tcBorders>
          </w:tcPr>
          <w:p w14:paraId="48B5D350">
            <w:pPr>
              <w:pStyle w:val="9"/>
              <w:spacing w:before="31"/>
              <w:ind w:left="11" w:right="6"/>
              <w:jc w:val="center"/>
              <w:rPr>
                <w:sz w:val="18"/>
              </w:rPr>
            </w:pPr>
            <w:r>
              <w:rPr>
                <w:sz w:val="18"/>
              </w:rPr>
              <w:t>не</w:t>
            </w:r>
            <w:r>
              <w:rPr>
                <w:spacing w:val="-3"/>
                <w:sz w:val="18"/>
              </w:rPr>
              <w:t xml:space="preserve"> </w:t>
            </w:r>
            <w:r>
              <w:rPr>
                <w:spacing w:val="-2"/>
                <w:sz w:val="18"/>
              </w:rPr>
              <w:t>менее</w:t>
            </w:r>
          </w:p>
        </w:tc>
        <w:tc>
          <w:tcPr>
            <w:tcW w:w="2412" w:type="dxa"/>
            <w:gridSpan w:val="2"/>
            <w:tcBorders>
              <w:top w:val="single" w:color="000000" w:sz="4" w:space="0"/>
              <w:left w:val="single" w:color="000000" w:sz="4" w:space="0"/>
            </w:tcBorders>
          </w:tcPr>
          <w:p w14:paraId="7912A0F7">
            <w:pPr>
              <w:pStyle w:val="9"/>
              <w:spacing w:before="31"/>
              <w:ind w:left="13" w:right="6"/>
              <w:jc w:val="center"/>
              <w:rPr>
                <w:sz w:val="18"/>
              </w:rPr>
            </w:pPr>
            <w:r>
              <w:rPr>
                <w:sz w:val="18"/>
              </w:rPr>
              <w:t>не</w:t>
            </w:r>
            <w:r>
              <w:rPr>
                <w:spacing w:val="-3"/>
                <w:sz w:val="18"/>
              </w:rPr>
              <w:t xml:space="preserve"> </w:t>
            </w:r>
            <w:r>
              <w:rPr>
                <w:spacing w:val="-2"/>
                <w:sz w:val="18"/>
              </w:rPr>
              <w:t>менее</w:t>
            </w:r>
          </w:p>
        </w:tc>
      </w:tr>
      <w:tr w14:paraId="34FC9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521" w:type="dxa"/>
            <w:vMerge w:val="continue"/>
            <w:tcBorders>
              <w:top w:val="nil"/>
            </w:tcBorders>
          </w:tcPr>
          <w:p w14:paraId="7BECA62B">
            <w:pPr>
              <w:rPr>
                <w:sz w:val="2"/>
                <w:szCs w:val="2"/>
              </w:rPr>
            </w:pPr>
          </w:p>
        </w:tc>
        <w:tc>
          <w:tcPr>
            <w:tcW w:w="2694" w:type="dxa"/>
            <w:vMerge w:val="continue"/>
            <w:tcBorders>
              <w:top w:val="nil"/>
            </w:tcBorders>
          </w:tcPr>
          <w:p w14:paraId="1D62C9F2">
            <w:pPr>
              <w:rPr>
                <w:sz w:val="2"/>
                <w:szCs w:val="2"/>
              </w:rPr>
            </w:pPr>
          </w:p>
        </w:tc>
        <w:tc>
          <w:tcPr>
            <w:tcW w:w="987" w:type="dxa"/>
            <w:vMerge w:val="continue"/>
            <w:tcBorders>
              <w:top w:val="nil"/>
            </w:tcBorders>
          </w:tcPr>
          <w:p w14:paraId="55E8ECF4">
            <w:pPr>
              <w:rPr>
                <w:sz w:val="2"/>
                <w:szCs w:val="2"/>
              </w:rPr>
            </w:pPr>
          </w:p>
        </w:tc>
        <w:tc>
          <w:tcPr>
            <w:tcW w:w="2133" w:type="dxa"/>
            <w:gridSpan w:val="2"/>
            <w:tcBorders>
              <w:right w:val="single" w:color="000000" w:sz="4" w:space="0"/>
            </w:tcBorders>
          </w:tcPr>
          <w:p w14:paraId="0D4CA2BC">
            <w:pPr>
              <w:pStyle w:val="9"/>
              <w:spacing w:line="203" w:lineRule="exact"/>
              <w:ind w:left="11" w:right="5"/>
              <w:jc w:val="center"/>
              <w:rPr>
                <w:sz w:val="18"/>
              </w:rPr>
            </w:pPr>
            <w:r>
              <w:rPr>
                <w:spacing w:val="-10"/>
                <w:sz w:val="18"/>
              </w:rPr>
              <w:t>2</w:t>
            </w:r>
          </w:p>
        </w:tc>
        <w:tc>
          <w:tcPr>
            <w:tcW w:w="2412" w:type="dxa"/>
            <w:gridSpan w:val="2"/>
            <w:tcBorders>
              <w:left w:val="single" w:color="000000" w:sz="4" w:space="0"/>
            </w:tcBorders>
          </w:tcPr>
          <w:p w14:paraId="2442A944">
            <w:pPr>
              <w:pStyle w:val="9"/>
              <w:spacing w:line="203" w:lineRule="exact"/>
              <w:ind w:left="13" w:right="5"/>
              <w:jc w:val="center"/>
              <w:rPr>
                <w:sz w:val="18"/>
              </w:rPr>
            </w:pPr>
            <w:r>
              <w:rPr>
                <w:spacing w:val="-10"/>
                <w:sz w:val="18"/>
              </w:rPr>
              <w:t>3</w:t>
            </w:r>
          </w:p>
        </w:tc>
      </w:tr>
    </w:tbl>
    <w:p w14:paraId="7871CC1B">
      <w:pPr>
        <w:pStyle w:val="6"/>
        <w:spacing w:before="126"/>
        <w:rPr>
          <w:b/>
          <w:sz w:val="20"/>
        </w:rPr>
      </w:pPr>
    </w:p>
    <w:p w14:paraId="28BF17F9">
      <w:pPr>
        <w:pStyle w:val="6"/>
        <w:spacing w:before="1"/>
        <w:ind w:left="797" w:right="801" w:firstLine="708"/>
        <w:jc w:val="both"/>
      </w:pPr>
      <w:r>
        <w:t>Требований о квалификации (спортивные разряды) на этапе начальной подготовки всех годов обучения по виду спорта «спортивная борьба» не предусмотрены в соответствии с ФССП.</w:t>
      </w:r>
    </w:p>
    <w:p w14:paraId="68FCAC04">
      <w:pPr>
        <w:pStyle w:val="6"/>
        <w:jc w:val="both"/>
        <w:sectPr>
          <w:pgSz w:w="11920" w:h="16850"/>
          <w:pgMar w:top="980" w:right="283" w:bottom="280" w:left="283" w:header="523" w:footer="0" w:gutter="0"/>
          <w:cols w:space="720" w:num="1"/>
        </w:sectPr>
      </w:pPr>
    </w:p>
    <w:p w14:paraId="5A95FE94">
      <w:pPr>
        <w:pStyle w:val="6"/>
        <w:spacing w:before="314"/>
      </w:pPr>
    </w:p>
    <w:p w14:paraId="79660104">
      <w:pPr>
        <w:pStyle w:val="8"/>
        <w:numPr>
          <w:ilvl w:val="1"/>
          <w:numId w:val="18"/>
        </w:numPr>
        <w:tabs>
          <w:tab w:val="left" w:pos="1671"/>
        </w:tabs>
        <w:spacing w:line="259" w:lineRule="auto"/>
        <w:ind w:left="1174" w:right="1177" w:firstLine="9"/>
        <w:jc w:val="left"/>
        <w:rPr>
          <w:i/>
          <w:sz w:val="28"/>
        </w:rPr>
      </w:pPr>
      <w:r>
        <w:rPr>
          <w:i/>
          <w:sz w:val="28"/>
        </w:rPr>
        <w:t>Нормативы</w:t>
      </w:r>
      <w:r>
        <w:rPr>
          <w:i/>
          <w:spacing w:val="-4"/>
          <w:sz w:val="28"/>
        </w:rPr>
        <w:t xml:space="preserve"> </w:t>
      </w:r>
      <w:r>
        <w:rPr>
          <w:i/>
          <w:sz w:val="28"/>
        </w:rPr>
        <w:t>общей</w:t>
      </w:r>
      <w:r>
        <w:rPr>
          <w:i/>
          <w:spacing w:val="-4"/>
          <w:sz w:val="28"/>
        </w:rPr>
        <w:t xml:space="preserve"> </w:t>
      </w:r>
      <w:r>
        <w:rPr>
          <w:i/>
          <w:sz w:val="28"/>
        </w:rPr>
        <w:t>физической</w:t>
      </w:r>
      <w:r>
        <w:rPr>
          <w:i/>
          <w:spacing w:val="-6"/>
          <w:sz w:val="28"/>
        </w:rPr>
        <w:t xml:space="preserve"> </w:t>
      </w:r>
      <w:r>
        <w:rPr>
          <w:i/>
          <w:sz w:val="28"/>
        </w:rPr>
        <w:t>и</w:t>
      </w:r>
      <w:r>
        <w:rPr>
          <w:i/>
          <w:spacing w:val="-3"/>
          <w:sz w:val="28"/>
        </w:rPr>
        <w:t xml:space="preserve"> </w:t>
      </w:r>
      <w:r>
        <w:rPr>
          <w:i/>
          <w:sz w:val="28"/>
        </w:rPr>
        <w:t>специальной</w:t>
      </w:r>
      <w:r>
        <w:rPr>
          <w:i/>
          <w:spacing w:val="-3"/>
          <w:sz w:val="28"/>
        </w:rPr>
        <w:t xml:space="preserve"> </w:t>
      </w:r>
      <w:r>
        <w:rPr>
          <w:i/>
          <w:sz w:val="28"/>
        </w:rPr>
        <w:t>физической</w:t>
      </w:r>
      <w:r>
        <w:rPr>
          <w:i/>
          <w:spacing w:val="-4"/>
          <w:sz w:val="28"/>
        </w:rPr>
        <w:t xml:space="preserve"> </w:t>
      </w:r>
      <w:r>
        <w:rPr>
          <w:i/>
          <w:sz w:val="28"/>
        </w:rPr>
        <w:t>подготовки, уровень</w:t>
      </w:r>
      <w:r>
        <w:rPr>
          <w:i/>
          <w:spacing w:val="-4"/>
          <w:sz w:val="28"/>
        </w:rPr>
        <w:t xml:space="preserve"> </w:t>
      </w:r>
      <w:r>
        <w:rPr>
          <w:i/>
          <w:sz w:val="28"/>
        </w:rPr>
        <w:t>спортивной</w:t>
      </w:r>
      <w:r>
        <w:rPr>
          <w:i/>
          <w:spacing w:val="-5"/>
          <w:sz w:val="28"/>
        </w:rPr>
        <w:t xml:space="preserve"> </w:t>
      </w:r>
      <w:r>
        <w:rPr>
          <w:i/>
          <w:sz w:val="28"/>
        </w:rPr>
        <w:t>квалификации</w:t>
      </w:r>
      <w:r>
        <w:rPr>
          <w:i/>
          <w:spacing w:val="-3"/>
          <w:sz w:val="28"/>
        </w:rPr>
        <w:t xml:space="preserve"> </w:t>
      </w:r>
      <w:r>
        <w:rPr>
          <w:i/>
          <w:sz w:val="28"/>
        </w:rPr>
        <w:t>(спортивные</w:t>
      </w:r>
      <w:r>
        <w:rPr>
          <w:i/>
          <w:spacing w:val="-5"/>
          <w:sz w:val="28"/>
        </w:rPr>
        <w:t xml:space="preserve"> </w:t>
      </w:r>
      <w:r>
        <w:rPr>
          <w:i/>
          <w:sz w:val="28"/>
        </w:rPr>
        <w:t>разряды)</w:t>
      </w:r>
      <w:r>
        <w:rPr>
          <w:i/>
          <w:spacing w:val="-4"/>
          <w:sz w:val="28"/>
        </w:rPr>
        <w:t xml:space="preserve"> </w:t>
      </w:r>
      <w:r>
        <w:rPr>
          <w:i/>
          <w:sz w:val="28"/>
        </w:rPr>
        <w:t>для</w:t>
      </w:r>
      <w:r>
        <w:rPr>
          <w:i/>
          <w:spacing w:val="-5"/>
          <w:sz w:val="28"/>
        </w:rPr>
        <w:t xml:space="preserve"> </w:t>
      </w:r>
      <w:r>
        <w:rPr>
          <w:i/>
          <w:sz w:val="28"/>
        </w:rPr>
        <w:t>зачисления</w:t>
      </w:r>
      <w:r>
        <w:rPr>
          <w:i/>
          <w:spacing w:val="-5"/>
          <w:sz w:val="28"/>
        </w:rPr>
        <w:t xml:space="preserve"> </w:t>
      </w:r>
      <w:r>
        <w:rPr>
          <w:i/>
          <w:sz w:val="28"/>
        </w:rPr>
        <w:t>и</w:t>
      </w:r>
    </w:p>
    <w:p w14:paraId="2933EB43">
      <w:pPr>
        <w:spacing w:line="259" w:lineRule="auto"/>
        <w:ind w:left="3598" w:right="793" w:hanging="2663"/>
        <w:rPr>
          <w:i/>
          <w:sz w:val="28"/>
        </w:rPr>
      </w:pPr>
      <w:r>
        <w:rPr>
          <w:i/>
          <w:sz w:val="28"/>
        </w:rPr>
        <w:t>перевода</w:t>
      </w:r>
      <w:r>
        <w:rPr>
          <w:i/>
          <w:spacing w:val="-5"/>
          <w:sz w:val="28"/>
        </w:rPr>
        <w:t xml:space="preserve"> </w:t>
      </w:r>
      <w:r>
        <w:rPr>
          <w:i/>
          <w:sz w:val="28"/>
        </w:rPr>
        <w:t>на</w:t>
      </w:r>
      <w:r>
        <w:rPr>
          <w:i/>
          <w:spacing w:val="-4"/>
          <w:sz w:val="28"/>
        </w:rPr>
        <w:t xml:space="preserve"> </w:t>
      </w:r>
      <w:r>
        <w:rPr>
          <w:i/>
          <w:sz w:val="28"/>
        </w:rPr>
        <w:t>учебно-тренировочный</w:t>
      </w:r>
      <w:r>
        <w:rPr>
          <w:i/>
          <w:spacing w:val="-4"/>
          <w:sz w:val="28"/>
        </w:rPr>
        <w:t xml:space="preserve"> </w:t>
      </w:r>
      <w:r>
        <w:rPr>
          <w:i/>
          <w:sz w:val="28"/>
        </w:rPr>
        <w:t>этап</w:t>
      </w:r>
      <w:r>
        <w:rPr>
          <w:i/>
          <w:spacing w:val="-4"/>
          <w:sz w:val="28"/>
        </w:rPr>
        <w:t xml:space="preserve"> </w:t>
      </w:r>
      <w:r>
        <w:rPr>
          <w:i/>
          <w:sz w:val="28"/>
        </w:rPr>
        <w:t>(этап</w:t>
      </w:r>
      <w:r>
        <w:rPr>
          <w:i/>
          <w:spacing w:val="-4"/>
          <w:sz w:val="28"/>
        </w:rPr>
        <w:t xml:space="preserve"> </w:t>
      </w:r>
      <w:r>
        <w:rPr>
          <w:i/>
          <w:sz w:val="28"/>
        </w:rPr>
        <w:t>спортивной</w:t>
      </w:r>
      <w:r>
        <w:rPr>
          <w:i/>
          <w:spacing w:val="-6"/>
          <w:sz w:val="28"/>
        </w:rPr>
        <w:t xml:space="preserve"> </w:t>
      </w:r>
      <w:r>
        <w:rPr>
          <w:i/>
          <w:sz w:val="28"/>
        </w:rPr>
        <w:t>специализации)</w:t>
      </w:r>
      <w:r>
        <w:rPr>
          <w:i/>
          <w:spacing w:val="-5"/>
          <w:sz w:val="28"/>
        </w:rPr>
        <w:t xml:space="preserve"> </w:t>
      </w:r>
      <w:r>
        <w:rPr>
          <w:i/>
          <w:sz w:val="28"/>
        </w:rPr>
        <w:t>по виду спорта «спортивная борьба»</w:t>
      </w:r>
    </w:p>
    <w:p w14:paraId="556EDC12">
      <w:pPr>
        <w:spacing w:after="17" w:line="230" w:lineRule="exact"/>
        <w:ind w:right="793"/>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5"/>
          <w:sz w:val="20"/>
        </w:rPr>
        <w:t>12</w:t>
      </w:r>
    </w:p>
    <w:tbl>
      <w:tblPr>
        <w:tblStyle w:val="7"/>
        <w:tblW w:w="0" w:type="auto"/>
        <w:tblInd w:w="8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8"/>
        <w:gridCol w:w="3499"/>
        <w:gridCol w:w="1276"/>
        <w:gridCol w:w="1132"/>
        <w:gridCol w:w="991"/>
        <w:gridCol w:w="1276"/>
        <w:gridCol w:w="1276"/>
      </w:tblGrid>
      <w:tr w14:paraId="6FF8A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8" w:type="dxa"/>
            <w:vMerge w:val="restart"/>
          </w:tcPr>
          <w:p w14:paraId="6967A670">
            <w:pPr>
              <w:pStyle w:val="9"/>
              <w:spacing w:before="59"/>
              <w:rPr>
                <w:b/>
                <w:sz w:val="18"/>
              </w:rPr>
            </w:pPr>
          </w:p>
          <w:p w14:paraId="7E142D56">
            <w:pPr>
              <w:pStyle w:val="9"/>
              <w:spacing w:line="261" w:lineRule="auto"/>
              <w:ind w:left="134" w:right="126" w:firstLine="52"/>
              <w:rPr>
                <w:sz w:val="18"/>
              </w:rPr>
            </w:pPr>
            <w:r>
              <w:rPr>
                <w:spacing w:val="-10"/>
                <w:sz w:val="18"/>
              </w:rPr>
              <w:t>№</w:t>
            </w:r>
            <w:r>
              <w:rPr>
                <w:sz w:val="18"/>
              </w:rPr>
              <w:t xml:space="preserve"> </w:t>
            </w:r>
            <w:r>
              <w:rPr>
                <w:spacing w:val="-5"/>
                <w:sz w:val="18"/>
              </w:rPr>
              <w:t>п/п</w:t>
            </w:r>
          </w:p>
        </w:tc>
        <w:tc>
          <w:tcPr>
            <w:tcW w:w="3499" w:type="dxa"/>
            <w:vMerge w:val="restart"/>
          </w:tcPr>
          <w:p w14:paraId="73E6EA7C">
            <w:pPr>
              <w:pStyle w:val="9"/>
              <w:spacing w:before="171"/>
              <w:rPr>
                <w:b/>
                <w:sz w:val="18"/>
              </w:rPr>
            </w:pPr>
          </w:p>
          <w:p w14:paraId="5ACE0B2E">
            <w:pPr>
              <w:pStyle w:val="9"/>
              <w:spacing w:before="1"/>
              <w:ind w:left="4"/>
              <w:jc w:val="center"/>
              <w:rPr>
                <w:sz w:val="18"/>
              </w:rPr>
            </w:pPr>
            <w:r>
              <w:rPr>
                <w:spacing w:val="-2"/>
                <w:sz w:val="18"/>
              </w:rPr>
              <w:t>Упражнения</w:t>
            </w:r>
          </w:p>
        </w:tc>
        <w:tc>
          <w:tcPr>
            <w:tcW w:w="1276" w:type="dxa"/>
            <w:vMerge w:val="restart"/>
          </w:tcPr>
          <w:p w14:paraId="63809BA3">
            <w:pPr>
              <w:pStyle w:val="9"/>
              <w:spacing w:before="110"/>
              <w:rPr>
                <w:b/>
                <w:sz w:val="16"/>
              </w:rPr>
            </w:pPr>
          </w:p>
          <w:p w14:paraId="5009B8A3">
            <w:pPr>
              <w:pStyle w:val="9"/>
              <w:spacing w:line="259" w:lineRule="auto"/>
              <w:ind w:left="279" w:firstLine="62"/>
              <w:rPr>
                <w:sz w:val="16"/>
              </w:rPr>
            </w:pPr>
            <w:r>
              <w:rPr>
                <w:spacing w:val="-2"/>
                <w:sz w:val="16"/>
              </w:rPr>
              <w:t>Единица</w:t>
            </w:r>
            <w:r>
              <w:rPr>
                <w:spacing w:val="40"/>
                <w:sz w:val="16"/>
              </w:rPr>
              <w:t xml:space="preserve"> </w:t>
            </w:r>
            <w:r>
              <w:rPr>
                <w:spacing w:val="-2"/>
                <w:sz w:val="16"/>
              </w:rPr>
              <w:t>измерения</w:t>
            </w:r>
          </w:p>
        </w:tc>
        <w:tc>
          <w:tcPr>
            <w:tcW w:w="4675" w:type="dxa"/>
            <w:gridSpan w:val="4"/>
          </w:tcPr>
          <w:p w14:paraId="118F7823">
            <w:pPr>
              <w:pStyle w:val="9"/>
              <w:spacing w:before="50"/>
              <w:ind w:left="18"/>
              <w:jc w:val="center"/>
              <w:rPr>
                <w:sz w:val="18"/>
              </w:rPr>
            </w:pPr>
            <w:r>
              <w:rPr>
                <w:spacing w:val="-2"/>
                <w:sz w:val="18"/>
              </w:rPr>
              <w:t>Норматив</w:t>
            </w:r>
          </w:p>
        </w:tc>
      </w:tr>
      <w:tr w14:paraId="55E25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 w:hRule="atLeast"/>
        </w:trPr>
        <w:tc>
          <w:tcPr>
            <w:tcW w:w="518" w:type="dxa"/>
            <w:vMerge w:val="continue"/>
            <w:tcBorders>
              <w:top w:val="nil"/>
            </w:tcBorders>
          </w:tcPr>
          <w:p w14:paraId="76EBA402">
            <w:pPr>
              <w:rPr>
                <w:sz w:val="2"/>
                <w:szCs w:val="2"/>
              </w:rPr>
            </w:pPr>
          </w:p>
        </w:tc>
        <w:tc>
          <w:tcPr>
            <w:tcW w:w="3499" w:type="dxa"/>
            <w:vMerge w:val="continue"/>
            <w:tcBorders>
              <w:top w:val="nil"/>
            </w:tcBorders>
          </w:tcPr>
          <w:p w14:paraId="566308B2">
            <w:pPr>
              <w:rPr>
                <w:sz w:val="2"/>
                <w:szCs w:val="2"/>
              </w:rPr>
            </w:pPr>
          </w:p>
        </w:tc>
        <w:tc>
          <w:tcPr>
            <w:tcW w:w="1276" w:type="dxa"/>
            <w:vMerge w:val="continue"/>
            <w:tcBorders>
              <w:top w:val="nil"/>
            </w:tcBorders>
          </w:tcPr>
          <w:p w14:paraId="39E26C5F">
            <w:pPr>
              <w:rPr>
                <w:sz w:val="2"/>
                <w:szCs w:val="2"/>
              </w:rPr>
            </w:pPr>
          </w:p>
        </w:tc>
        <w:tc>
          <w:tcPr>
            <w:tcW w:w="2123" w:type="dxa"/>
            <w:gridSpan w:val="2"/>
          </w:tcPr>
          <w:p w14:paraId="2940A84B">
            <w:pPr>
              <w:pStyle w:val="9"/>
              <w:spacing w:before="9"/>
              <w:ind w:left="618"/>
              <w:rPr>
                <w:sz w:val="18"/>
              </w:rPr>
            </w:pPr>
            <w:r>
              <w:rPr>
                <w:sz w:val="18"/>
              </w:rPr>
              <w:t>До</w:t>
            </w:r>
            <w:r>
              <w:rPr>
                <w:spacing w:val="-1"/>
                <w:sz w:val="18"/>
              </w:rPr>
              <w:t xml:space="preserve"> </w:t>
            </w:r>
            <w:r>
              <w:rPr>
                <w:sz w:val="18"/>
              </w:rPr>
              <w:t xml:space="preserve">трех </w:t>
            </w:r>
            <w:r>
              <w:rPr>
                <w:spacing w:val="-5"/>
                <w:sz w:val="18"/>
              </w:rPr>
              <w:t>лет</w:t>
            </w:r>
          </w:p>
        </w:tc>
        <w:tc>
          <w:tcPr>
            <w:tcW w:w="2552" w:type="dxa"/>
            <w:gridSpan w:val="2"/>
          </w:tcPr>
          <w:p w14:paraId="07100BC8">
            <w:pPr>
              <w:pStyle w:val="9"/>
              <w:spacing w:before="9"/>
              <w:ind w:left="668"/>
              <w:rPr>
                <w:sz w:val="18"/>
              </w:rPr>
            </w:pPr>
            <w:r>
              <w:rPr>
                <w:sz w:val="18"/>
              </w:rPr>
              <w:t>Свыше</w:t>
            </w:r>
            <w:r>
              <w:rPr>
                <w:spacing w:val="-5"/>
                <w:sz w:val="18"/>
              </w:rPr>
              <w:t xml:space="preserve"> </w:t>
            </w:r>
            <w:r>
              <w:rPr>
                <w:sz w:val="18"/>
              </w:rPr>
              <w:t>трех</w:t>
            </w:r>
            <w:r>
              <w:rPr>
                <w:spacing w:val="-1"/>
                <w:sz w:val="18"/>
              </w:rPr>
              <w:t xml:space="preserve"> </w:t>
            </w:r>
            <w:r>
              <w:rPr>
                <w:spacing w:val="-5"/>
                <w:sz w:val="18"/>
              </w:rPr>
              <w:t>лет</w:t>
            </w:r>
          </w:p>
        </w:tc>
      </w:tr>
      <w:tr w14:paraId="14C54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518" w:type="dxa"/>
            <w:vMerge w:val="continue"/>
            <w:tcBorders>
              <w:top w:val="nil"/>
            </w:tcBorders>
          </w:tcPr>
          <w:p w14:paraId="6ACE6E6F">
            <w:pPr>
              <w:rPr>
                <w:sz w:val="2"/>
                <w:szCs w:val="2"/>
              </w:rPr>
            </w:pPr>
          </w:p>
        </w:tc>
        <w:tc>
          <w:tcPr>
            <w:tcW w:w="3499" w:type="dxa"/>
            <w:vMerge w:val="continue"/>
            <w:tcBorders>
              <w:top w:val="nil"/>
            </w:tcBorders>
          </w:tcPr>
          <w:p w14:paraId="5325CC3F">
            <w:pPr>
              <w:rPr>
                <w:sz w:val="2"/>
                <w:szCs w:val="2"/>
              </w:rPr>
            </w:pPr>
          </w:p>
        </w:tc>
        <w:tc>
          <w:tcPr>
            <w:tcW w:w="1276" w:type="dxa"/>
            <w:vMerge w:val="continue"/>
            <w:tcBorders>
              <w:top w:val="nil"/>
            </w:tcBorders>
          </w:tcPr>
          <w:p w14:paraId="019B1675">
            <w:pPr>
              <w:rPr>
                <w:sz w:val="2"/>
                <w:szCs w:val="2"/>
              </w:rPr>
            </w:pPr>
          </w:p>
        </w:tc>
        <w:tc>
          <w:tcPr>
            <w:tcW w:w="1132" w:type="dxa"/>
          </w:tcPr>
          <w:p w14:paraId="3F0812DD">
            <w:pPr>
              <w:pStyle w:val="9"/>
              <w:spacing w:before="1"/>
              <w:ind w:left="10"/>
              <w:jc w:val="center"/>
              <w:rPr>
                <w:sz w:val="16"/>
              </w:rPr>
            </w:pPr>
            <w:r>
              <w:rPr>
                <w:spacing w:val="-2"/>
                <w:sz w:val="16"/>
              </w:rPr>
              <w:t>мальчики/юно</w:t>
            </w:r>
          </w:p>
          <w:p w14:paraId="40A109C2">
            <w:pPr>
              <w:pStyle w:val="9"/>
              <w:spacing w:before="16" w:line="175" w:lineRule="exact"/>
              <w:ind w:left="15"/>
              <w:jc w:val="center"/>
              <w:rPr>
                <w:sz w:val="16"/>
              </w:rPr>
            </w:pPr>
            <w:r>
              <w:rPr>
                <w:spacing w:val="-5"/>
                <w:sz w:val="16"/>
              </w:rPr>
              <w:t>ши</w:t>
            </w:r>
          </w:p>
        </w:tc>
        <w:tc>
          <w:tcPr>
            <w:tcW w:w="991" w:type="dxa"/>
          </w:tcPr>
          <w:p w14:paraId="205C4773">
            <w:pPr>
              <w:pStyle w:val="9"/>
              <w:spacing w:before="1"/>
              <w:ind w:left="16"/>
              <w:jc w:val="center"/>
              <w:rPr>
                <w:sz w:val="16"/>
              </w:rPr>
            </w:pPr>
            <w:r>
              <w:rPr>
                <w:spacing w:val="-2"/>
                <w:sz w:val="16"/>
              </w:rPr>
              <w:t>девочки/деву</w:t>
            </w:r>
          </w:p>
          <w:p w14:paraId="29921C82">
            <w:pPr>
              <w:pStyle w:val="9"/>
              <w:spacing w:before="16" w:line="175" w:lineRule="exact"/>
              <w:ind w:left="19"/>
              <w:jc w:val="center"/>
              <w:rPr>
                <w:sz w:val="16"/>
              </w:rPr>
            </w:pPr>
            <w:r>
              <w:rPr>
                <w:spacing w:val="-5"/>
                <w:sz w:val="16"/>
              </w:rPr>
              <w:t>шки</w:t>
            </w:r>
          </w:p>
        </w:tc>
        <w:tc>
          <w:tcPr>
            <w:tcW w:w="1276" w:type="dxa"/>
          </w:tcPr>
          <w:p w14:paraId="6E8D5C5E">
            <w:pPr>
              <w:pStyle w:val="9"/>
              <w:spacing w:before="100"/>
              <w:ind w:left="17"/>
              <w:jc w:val="center"/>
              <w:rPr>
                <w:sz w:val="16"/>
              </w:rPr>
            </w:pPr>
            <w:r>
              <w:rPr>
                <w:spacing w:val="-2"/>
                <w:sz w:val="16"/>
              </w:rPr>
              <w:t>мальчики/юноши</w:t>
            </w:r>
          </w:p>
        </w:tc>
        <w:tc>
          <w:tcPr>
            <w:tcW w:w="1276" w:type="dxa"/>
          </w:tcPr>
          <w:p w14:paraId="18C27254">
            <w:pPr>
              <w:pStyle w:val="9"/>
              <w:spacing w:before="100"/>
              <w:ind w:left="21"/>
              <w:jc w:val="center"/>
              <w:rPr>
                <w:sz w:val="16"/>
              </w:rPr>
            </w:pPr>
            <w:r>
              <w:rPr>
                <w:spacing w:val="-2"/>
                <w:sz w:val="16"/>
              </w:rPr>
              <w:t>девочки/девушки</w:t>
            </w:r>
          </w:p>
        </w:tc>
      </w:tr>
      <w:tr w14:paraId="29F9B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9968" w:type="dxa"/>
            <w:gridSpan w:val="7"/>
          </w:tcPr>
          <w:p w14:paraId="7B2F9C63">
            <w:pPr>
              <w:pStyle w:val="9"/>
              <w:spacing w:before="2" w:line="203" w:lineRule="exact"/>
              <w:ind w:left="3245"/>
              <w:rPr>
                <w:sz w:val="18"/>
              </w:rPr>
            </w:pPr>
            <w:r>
              <w:rPr>
                <w:sz w:val="18"/>
              </w:rPr>
              <w:t>1.</w:t>
            </w:r>
            <w:r>
              <w:rPr>
                <w:spacing w:val="-3"/>
                <w:sz w:val="18"/>
              </w:rPr>
              <w:t xml:space="preserve"> </w:t>
            </w:r>
            <w:r>
              <w:rPr>
                <w:sz w:val="18"/>
              </w:rPr>
              <w:t>Нормативы</w:t>
            </w:r>
            <w:r>
              <w:rPr>
                <w:spacing w:val="-3"/>
                <w:sz w:val="18"/>
              </w:rPr>
              <w:t xml:space="preserve"> </w:t>
            </w:r>
            <w:r>
              <w:rPr>
                <w:sz w:val="18"/>
              </w:rPr>
              <w:t>общей</w:t>
            </w:r>
            <w:r>
              <w:rPr>
                <w:spacing w:val="-3"/>
                <w:sz w:val="18"/>
              </w:rPr>
              <w:t xml:space="preserve"> </w:t>
            </w:r>
            <w:r>
              <w:rPr>
                <w:sz w:val="18"/>
              </w:rPr>
              <w:t>физической</w:t>
            </w:r>
            <w:r>
              <w:rPr>
                <w:spacing w:val="-2"/>
                <w:sz w:val="18"/>
              </w:rPr>
              <w:t xml:space="preserve"> подготовки</w:t>
            </w:r>
          </w:p>
        </w:tc>
      </w:tr>
      <w:tr w14:paraId="596A8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59194A21">
            <w:pPr>
              <w:pStyle w:val="9"/>
              <w:spacing w:before="117"/>
              <w:ind w:left="38"/>
              <w:rPr>
                <w:sz w:val="18"/>
              </w:rPr>
            </w:pPr>
            <w:r>
              <w:rPr>
                <w:spacing w:val="-4"/>
                <w:sz w:val="18"/>
              </w:rPr>
              <w:t>1.1.</w:t>
            </w:r>
          </w:p>
        </w:tc>
        <w:tc>
          <w:tcPr>
            <w:tcW w:w="3499" w:type="dxa"/>
            <w:vMerge w:val="restart"/>
          </w:tcPr>
          <w:p w14:paraId="7458072C">
            <w:pPr>
              <w:pStyle w:val="9"/>
              <w:spacing w:before="117"/>
              <w:ind w:left="38"/>
              <w:rPr>
                <w:sz w:val="18"/>
              </w:rPr>
            </w:pPr>
            <w:r>
              <w:rPr>
                <w:sz w:val="18"/>
              </w:rPr>
              <w:t>Бег на</w:t>
            </w:r>
            <w:r>
              <w:rPr>
                <w:spacing w:val="-1"/>
                <w:sz w:val="18"/>
              </w:rPr>
              <w:t xml:space="preserve"> </w:t>
            </w:r>
            <w:r>
              <w:rPr>
                <w:sz w:val="18"/>
              </w:rPr>
              <w:t>30</w:t>
            </w:r>
            <w:r>
              <w:rPr>
                <w:spacing w:val="-1"/>
                <w:sz w:val="18"/>
              </w:rPr>
              <w:t xml:space="preserve"> </w:t>
            </w:r>
            <w:r>
              <w:rPr>
                <w:spacing w:val="-10"/>
                <w:sz w:val="18"/>
              </w:rPr>
              <w:t>м</w:t>
            </w:r>
          </w:p>
        </w:tc>
        <w:tc>
          <w:tcPr>
            <w:tcW w:w="1276" w:type="dxa"/>
            <w:vMerge w:val="restart"/>
          </w:tcPr>
          <w:p w14:paraId="6C93002C">
            <w:pPr>
              <w:pStyle w:val="9"/>
              <w:spacing w:before="117"/>
              <w:ind w:left="12" w:right="1"/>
              <w:jc w:val="center"/>
              <w:rPr>
                <w:sz w:val="18"/>
              </w:rPr>
            </w:pPr>
            <w:r>
              <w:rPr>
                <w:spacing w:val="-10"/>
                <w:sz w:val="18"/>
              </w:rPr>
              <w:t>с</w:t>
            </w:r>
          </w:p>
        </w:tc>
        <w:tc>
          <w:tcPr>
            <w:tcW w:w="2123" w:type="dxa"/>
            <w:gridSpan w:val="2"/>
          </w:tcPr>
          <w:p w14:paraId="479AFDB5">
            <w:pPr>
              <w:pStyle w:val="9"/>
              <w:spacing w:line="203" w:lineRule="exact"/>
              <w:ind w:left="17" w:right="7"/>
              <w:jc w:val="center"/>
              <w:rPr>
                <w:sz w:val="18"/>
              </w:rPr>
            </w:pPr>
            <w:r>
              <w:rPr>
                <w:sz w:val="18"/>
              </w:rPr>
              <w:t>не</w:t>
            </w:r>
            <w:r>
              <w:rPr>
                <w:spacing w:val="-1"/>
                <w:sz w:val="18"/>
              </w:rPr>
              <w:t xml:space="preserve"> </w:t>
            </w:r>
            <w:r>
              <w:rPr>
                <w:spacing w:val="-4"/>
                <w:sz w:val="18"/>
              </w:rPr>
              <w:t>более</w:t>
            </w:r>
          </w:p>
        </w:tc>
        <w:tc>
          <w:tcPr>
            <w:tcW w:w="2552" w:type="dxa"/>
            <w:gridSpan w:val="2"/>
          </w:tcPr>
          <w:p w14:paraId="3A1A77C3">
            <w:pPr>
              <w:pStyle w:val="9"/>
              <w:spacing w:line="203" w:lineRule="exact"/>
              <w:ind w:left="19" w:right="3"/>
              <w:jc w:val="center"/>
              <w:rPr>
                <w:sz w:val="18"/>
              </w:rPr>
            </w:pPr>
            <w:r>
              <w:rPr>
                <w:sz w:val="18"/>
              </w:rPr>
              <w:t>не</w:t>
            </w:r>
            <w:r>
              <w:rPr>
                <w:spacing w:val="-1"/>
                <w:sz w:val="18"/>
              </w:rPr>
              <w:t xml:space="preserve"> </w:t>
            </w:r>
            <w:r>
              <w:rPr>
                <w:spacing w:val="-4"/>
                <w:sz w:val="18"/>
              </w:rPr>
              <w:t>более</w:t>
            </w:r>
          </w:p>
        </w:tc>
      </w:tr>
      <w:tr w14:paraId="2A93F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518" w:type="dxa"/>
            <w:vMerge w:val="continue"/>
            <w:tcBorders>
              <w:top w:val="nil"/>
            </w:tcBorders>
          </w:tcPr>
          <w:p w14:paraId="1B3A03D4">
            <w:pPr>
              <w:rPr>
                <w:sz w:val="2"/>
                <w:szCs w:val="2"/>
              </w:rPr>
            </w:pPr>
          </w:p>
        </w:tc>
        <w:tc>
          <w:tcPr>
            <w:tcW w:w="3499" w:type="dxa"/>
            <w:vMerge w:val="continue"/>
            <w:tcBorders>
              <w:top w:val="nil"/>
            </w:tcBorders>
          </w:tcPr>
          <w:p w14:paraId="45A29776">
            <w:pPr>
              <w:rPr>
                <w:sz w:val="2"/>
                <w:szCs w:val="2"/>
              </w:rPr>
            </w:pPr>
          </w:p>
        </w:tc>
        <w:tc>
          <w:tcPr>
            <w:tcW w:w="1276" w:type="dxa"/>
            <w:vMerge w:val="continue"/>
            <w:tcBorders>
              <w:top w:val="nil"/>
            </w:tcBorders>
          </w:tcPr>
          <w:p w14:paraId="08E74A88">
            <w:pPr>
              <w:rPr>
                <w:sz w:val="2"/>
                <w:szCs w:val="2"/>
              </w:rPr>
            </w:pPr>
          </w:p>
        </w:tc>
        <w:tc>
          <w:tcPr>
            <w:tcW w:w="1132" w:type="dxa"/>
          </w:tcPr>
          <w:p w14:paraId="2BDB9698">
            <w:pPr>
              <w:pStyle w:val="9"/>
              <w:spacing w:line="203" w:lineRule="exact"/>
              <w:ind w:left="11"/>
              <w:jc w:val="center"/>
              <w:rPr>
                <w:sz w:val="18"/>
              </w:rPr>
            </w:pPr>
            <w:r>
              <w:rPr>
                <w:spacing w:val="-5"/>
                <w:sz w:val="18"/>
              </w:rPr>
              <w:t>5,9</w:t>
            </w:r>
          </w:p>
        </w:tc>
        <w:tc>
          <w:tcPr>
            <w:tcW w:w="991" w:type="dxa"/>
          </w:tcPr>
          <w:p w14:paraId="634314F0">
            <w:pPr>
              <w:pStyle w:val="9"/>
              <w:spacing w:line="203" w:lineRule="exact"/>
              <w:ind w:left="20"/>
              <w:jc w:val="center"/>
              <w:rPr>
                <w:sz w:val="18"/>
              </w:rPr>
            </w:pPr>
            <w:r>
              <w:rPr>
                <w:spacing w:val="-5"/>
                <w:sz w:val="18"/>
              </w:rPr>
              <w:t>6,1</w:t>
            </w:r>
          </w:p>
        </w:tc>
        <w:tc>
          <w:tcPr>
            <w:tcW w:w="1276" w:type="dxa"/>
          </w:tcPr>
          <w:p w14:paraId="56FA31C9">
            <w:pPr>
              <w:pStyle w:val="9"/>
              <w:spacing w:line="203" w:lineRule="exact"/>
              <w:ind w:left="19"/>
              <w:jc w:val="center"/>
              <w:rPr>
                <w:sz w:val="18"/>
              </w:rPr>
            </w:pPr>
            <w:r>
              <w:rPr>
                <w:spacing w:val="-5"/>
                <w:sz w:val="18"/>
              </w:rPr>
              <w:t>5,9</w:t>
            </w:r>
          </w:p>
        </w:tc>
        <w:tc>
          <w:tcPr>
            <w:tcW w:w="1276" w:type="dxa"/>
          </w:tcPr>
          <w:p w14:paraId="37E8516C">
            <w:pPr>
              <w:pStyle w:val="9"/>
              <w:spacing w:line="203" w:lineRule="exact"/>
              <w:ind w:left="21"/>
              <w:jc w:val="center"/>
              <w:rPr>
                <w:sz w:val="18"/>
              </w:rPr>
            </w:pPr>
            <w:r>
              <w:rPr>
                <w:spacing w:val="-5"/>
                <w:sz w:val="18"/>
              </w:rPr>
              <w:t>6,1</w:t>
            </w:r>
          </w:p>
        </w:tc>
      </w:tr>
      <w:tr w14:paraId="3286E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42622BBD">
            <w:pPr>
              <w:pStyle w:val="9"/>
              <w:spacing w:before="117"/>
              <w:ind w:left="38"/>
              <w:rPr>
                <w:sz w:val="18"/>
              </w:rPr>
            </w:pPr>
            <w:r>
              <w:rPr>
                <w:spacing w:val="-4"/>
                <w:sz w:val="18"/>
              </w:rPr>
              <w:t>1.2.</w:t>
            </w:r>
          </w:p>
        </w:tc>
        <w:tc>
          <w:tcPr>
            <w:tcW w:w="3499" w:type="dxa"/>
            <w:vMerge w:val="restart"/>
          </w:tcPr>
          <w:p w14:paraId="1D4F3E99">
            <w:pPr>
              <w:pStyle w:val="9"/>
              <w:spacing w:before="117"/>
              <w:ind w:left="38"/>
              <w:rPr>
                <w:sz w:val="18"/>
              </w:rPr>
            </w:pPr>
            <w:r>
              <w:rPr>
                <w:sz w:val="18"/>
              </w:rPr>
              <w:t>Бег</w:t>
            </w:r>
            <w:r>
              <w:rPr>
                <w:spacing w:val="-1"/>
                <w:sz w:val="18"/>
              </w:rPr>
              <w:t xml:space="preserve"> </w:t>
            </w:r>
            <w:r>
              <w:rPr>
                <w:sz w:val="18"/>
              </w:rPr>
              <w:t>на</w:t>
            </w:r>
            <w:r>
              <w:rPr>
                <w:spacing w:val="-1"/>
                <w:sz w:val="18"/>
              </w:rPr>
              <w:t xml:space="preserve"> </w:t>
            </w:r>
            <w:r>
              <w:rPr>
                <w:sz w:val="18"/>
              </w:rPr>
              <w:t>1</w:t>
            </w:r>
            <w:r>
              <w:rPr>
                <w:spacing w:val="1"/>
                <w:sz w:val="18"/>
              </w:rPr>
              <w:t xml:space="preserve"> </w:t>
            </w:r>
            <w:r>
              <w:rPr>
                <w:sz w:val="18"/>
              </w:rPr>
              <w:t>000</w:t>
            </w:r>
            <w:r>
              <w:rPr>
                <w:spacing w:val="-1"/>
                <w:sz w:val="18"/>
              </w:rPr>
              <w:t xml:space="preserve"> </w:t>
            </w:r>
            <w:r>
              <w:rPr>
                <w:spacing w:val="-10"/>
                <w:sz w:val="18"/>
              </w:rPr>
              <w:t>м</w:t>
            </w:r>
          </w:p>
        </w:tc>
        <w:tc>
          <w:tcPr>
            <w:tcW w:w="1276" w:type="dxa"/>
            <w:vMerge w:val="restart"/>
          </w:tcPr>
          <w:p w14:paraId="4C5070B8">
            <w:pPr>
              <w:pStyle w:val="9"/>
              <w:spacing w:before="117"/>
              <w:ind w:left="423"/>
              <w:rPr>
                <w:sz w:val="18"/>
              </w:rPr>
            </w:pPr>
            <w:r>
              <w:rPr>
                <w:spacing w:val="-2"/>
                <w:sz w:val="18"/>
              </w:rPr>
              <w:t>мин.с</w:t>
            </w:r>
          </w:p>
        </w:tc>
        <w:tc>
          <w:tcPr>
            <w:tcW w:w="2123" w:type="dxa"/>
            <w:gridSpan w:val="2"/>
          </w:tcPr>
          <w:p w14:paraId="6AA3FC35">
            <w:pPr>
              <w:pStyle w:val="9"/>
              <w:spacing w:line="203" w:lineRule="exact"/>
              <w:ind w:left="17" w:right="7"/>
              <w:jc w:val="center"/>
              <w:rPr>
                <w:sz w:val="18"/>
              </w:rPr>
            </w:pPr>
            <w:r>
              <w:rPr>
                <w:sz w:val="18"/>
              </w:rPr>
              <w:t>не</w:t>
            </w:r>
            <w:r>
              <w:rPr>
                <w:spacing w:val="-1"/>
                <w:sz w:val="18"/>
              </w:rPr>
              <w:t xml:space="preserve"> </w:t>
            </w:r>
            <w:r>
              <w:rPr>
                <w:spacing w:val="-4"/>
                <w:sz w:val="18"/>
              </w:rPr>
              <w:t>более</w:t>
            </w:r>
          </w:p>
        </w:tc>
        <w:tc>
          <w:tcPr>
            <w:tcW w:w="2552" w:type="dxa"/>
            <w:gridSpan w:val="2"/>
          </w:tcPr>
          <w:p w14:paraId="3C62F68F">
            <w:pPr>
              <w:pStyle w:val="9"/>
              <w:spacing w:line="203" w:lineRule="exact"/>
              <w:ind w:left="19" w:right="3"/>
              <w:jc w:val="center"/>
              <w:rPr>
                <w:sz w:val="18"/>
              </w:rPr>
            </w:pPr>
            <w:r>
              <w:rPr>
                <w:sz w:val="18"/>
              </w:rPr>
              <w:t>не</w:t>
            </w:r>
            <w:r>
              <w:rPr>
                <w:spacing w:val="-1"/>
                <w:sz w:val="18"/>
              </w:rPr>
              <w:t xml:space="preserve"> </w:t>
            </w:r>
            <w:r>
              <w:rPr>
                <w:spacing w:val="-4"/>
                <w:sz w:val="18"/>
              </w:rPr>
              <w:t>более</w:t>
            </w:r>
          </w:p>
        </w:tc>
      </w:tr>
      <w:tr w14:paraId="6138E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518" w:type="dxa"/>
            <w:vMerge w:val="continue"/>
            <w:tcBorders>
              <w:top w:val="nil"/>
            </w:tcBorders>
          </w:tcPr>
          <w:p w14:paraId="0226139E">
            <w:pPr>
              <w:rPr>
                <w:sz w:val="2"/>
                <w:szCs w:val="2"/>
              </w:rPr>
            </w:pPr>
          </w:p>
        </w:tc>
        <w:tc>
          <w:tcPr>
            <w:tcW w:w="3499" w:type="dxa"/>
            <w:vMerge w:val="continue"/>
            <w:tcBorders>
              <w:top w:val="nil"/>
            </w:tcBorders>
          </w:tcPr>
          <w:p w14:paraId="1347F0F9">
            <w:pPr>
              <w:rPr>
                <w:sz w:val="2"/>
                <w:szCs w:val="2"/>
              </w:rPr>
            </w:pPr>
          </w:p>
        </w:tc>
        <w:tc>
          <w:tcPr>
            <w:tcW w:w="1276" w:type="dxa"/>
            <w:vMerge w:val="continue"/>
            <w:tcBorders>
              <w:top w:val="nil"/>
            </w:tcBorders>
          </w:tcPr>
          <w:p w14:paraId="2375526C">
            <w:pPr>
              <w:rPr>
                <w:sz w:val="2"/>
                <w:szCs w:val="2"/>
              </w:rPr>
            </w:pPr>
          </w:p>
        </w:tc>
        <w:tc>
          <w:tcPr>
            <w:tcW w:w="1132" w:type="dxa"/>
          </w:tcPr>
          <w:p w14:paraId="09116BCD">
            <w:pPr>
              <w:pStyle w:val="9"/>
              <w:spacing w:before="2" w:line="203" w:lineRule="exact"/>
              <w:ind w:left="13"/>
              <w:jc w:val="center"/>
              <w:rPr>
                <w:sz w:val="18"/>
              </w:rPr>
            </w:pPr>
            <w:r>
              <w:rPr>
                <w:spacing w:val="-4"/>
                <w:sz w:val="18"/>
              </w:rPr>
              <w:t>5,41</w:t>
            </w:r>
          </w:p>
        </w:tc>
        <w:tc>
          <w:tcPr>
            <w:tcW w:w="991" w:type="dxa"/>
          </w:tcPr>
          <w:p w14:paraId="05B79C36">
            <w:pPr>
              <w:pStyle w:val="9"/>
              <w:spacing w:before="2" w:line="203" w:lineRule="exact"/>
              <w:ind w:left="18"/>
              <w:jc w:val="center"/>
              <w:rPr>
                <w:sz w:val="18"/>
              </w:rPr>
            </w:pPr>
            <w:r>
              <w:rPr>
                <w:spacing w:val="-4"/>
                <w:sz w:val="18"/>
              </w:rPr>
              <w:t>6,12</w:t>
            </w:r>
          </w:p>
        </w:tc>
        <w:tc>
          <w:tcPr>
            <w:tcW w:w="1276" w:type="dxa"/>
          </w:tcPr>
          <w:p w14:paraId="497285E2">
            <w:pPr>
              <w:pStyle w:val="9"/>
              <w:spacing w:before="2" w:line="203" w:lineRule="exact"/>
              <w:ind w:left="16"/>
              <w:jc w:val="center"/>
              <w:rPr>
                <w:sz w:val="18"/>
              </w:rPr>
            </w:pPr>
            <w:r>
              <w:rPr>
                <w:spacing w:val="-4"/>
                <w:sz w:val="18"/>
              </w:rPr>
              <w:t>5,41</w:t>
            </w:r>
          </w:p>
        </w:tc>
        <w:tc>
          <w:tcPr>
            <w:tcW w:w="1276" w:type="dxa"/>
          </w:tcPr>
          <w:p w14:paraId="403C90C0">
            <w:pPr>
              <w:pStyle w:val="9"/>
              <w:spacing w:before="2" w:line="203" w:lineRule="exact"/>
              <w:ind w:left="19"/>
              <w:jc w:val="center"/>
              <w:rPr>
                <w:sz w:val="18"/>
              </w:rPr>
            </w:pPr>
            <w:r>
              <w:rPr>
                <w:spacing w:val="-4"/>
                <w:sz w:val="18"/>
              </w:rPr>
              <w:t>6,12</w:t>
            </w:r>
          </w:p>
        </w:tc>
      </w:tr>
      <w:tr w14:paraId="7A5EF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3856F6AB">
            <w:pPr>
              <w:pStyle w:val="9"/>
              <w:spacing w:before="115"/>
              <w:ind w:left="38"/>
              <w:rPr>
                <w:sz w:val="18"/>
              </w:rPr>
            </w:pPr>
            <w:r>
              <w:rPr>
                <w:spacing w:val="-4"/>
                <w:sz w:val="18"/>
              </w:rPr>
              <w:t>1.3.</w:t>
            </w:r>
          </w:p>
        </w:tc>
        <w:tc>
          <w:tcPr>
            <w:tcW w:w="3499" w:type="dxa"/>
            <w:vMerge w:val="restart"/>
          </w:tcPr>
          <w:p w14:paraId="24D3D652">
            <w:pPr>
              <w:pStyle w:val="9"/>
              <w:spacing w:before="4"/>
              <w:ind w:left="38"/>
              <w:rPr>
                <w:sz w:val="18"/>
              </w:rPr>
            </w:pPr>
            <w:r>
              <w:rPr>
                <w:sz w:val="18"/>
              </w:rPr>
              <w:t>Сгибание</w:t>
            </w:r>
            <w:r>
              <w:rPr>
                <w:spacing w:val="-5"/>
                <w:sz w:val="18"/>
              </w:rPr>
              <w:t xml:space="preserve"> </w:t>
            </w:r>
            <w:r>
              <w:rPr>
                <w:sz w:val="18"/>
              </w:rPr>
              <w:t>и</w:t>
            </w:r>
            <w:r>
              <w:rPr>
                <w:spacing w:val="-2"/>
                <w:sz w:val="18"/>
              </w:rPr>
              <w:t xml:space="preserve"> </w:t>
            </w:r>
            <w:r>
              <w:rPr>
                <w:sz w:val="18"/>
              </w:rPr>
              <w:t>разгибание</w:t>
            </w:r>
            <w:r>
              <w:rPr>
                <w:spacing w:val="-2"/>
                <w:sz w:val="18"/>
              </w:rPr>
              <w:t xml:space="preserve"> </w:t>
            </w:r>
            <w:r>
              <w:rPr>
                <w:sz w:val="18"/>
              </w:rPr>
              <w:t>рук</w:t>
            </w:r>
            <w:r>
              <w:rPr>
                <w:spacing w:val="-2"/>
                <w:sz w:val="18"/>
              </w:rPr>
              <w:t xml:space="preserve"> </w:t>
            </w:r>
            <w:r>
              <w:rPr>
                <w:sz w:val="18"/>
              </w:rPr>
              <w:t>в</w:t>
            </w:r>
            <w:r>
              <w:rPr>
                <w:spacing w:val="-2"/>
                <w:sz w:val="18"/>
              </w:rPr>
              <w:t xml:space="preserve"> </w:t>
            </w:r>
            <w:r>
              <w:rPr>
                <w:sz w:val="18"/>
              </w:rPr>
              <w:t>упоре</w:t>
            </w:r>
            <w:r>
              <w:rPr>
                <w:spacing w:val="-2"/>
                <w:sz w:val="18"/>
              </w:rPr>
              <w:t xml:space="preserve"> </w:t>
            </w:r>
            <w:r>
              <w:rPr>
                <w:sz w:val="18"/>
              </w:rPr>
              <w:t>лежа</w:t>
            </w:r>
            <w:r>
              <w:rPr>
                <w:spacing w:val="-1"/>
                <w:sz w:val="18"/>
              </w:rPr>
              <w:t xml:space="preserve"> </w:t>
            </w:r>
            <w:r>
              <w:rPr>
                <w:spacing w:val="-5"/>
                <w:sz w:val="18"/>
              </w:rPr>
              <w:t>на</w:t>
            </w:r>
          </w:p>
          <w:p w14:paraId="097ACDE1">
            <w:pPr>
              <w:pStyle w:val="9"/>
              <w:spacing w:before="16"/>
              <w:ind w:left="38"/>
              <w:rPr>
                <w:sz w:val="18"/>
              </w:rPr>
            </w:pPr>
            <w:r>
              <w:rPr>
                <w:spacing w:val="-4"/>
                <w:sz w:val="18"/>
              </w:rPr>
              <w:t>полу</w:t>
            </w:r>
          </w:p>
        </w:tc>
        <w:tc>
          <w:tcPr>
            <w:tcW w:w="1276" w:type="dxa"/>
            <w:vMerge w:val="restart"/>
          </w:tcPr>
          <w:p w14:paraId="14341DCA">
            <w:pPr>
              <w:pStyle w:val="9"/>
              <w:spacing w:before="115"/>
              <w:ind w:left="60"/>
              <w:rPr>
                <w:sz w:val="18"/>
              </w:rPr>
            </w:pPr>
            <w:r>
              <w:rPr>
                <w:sz w:val="18"/>
              </w:rPr>
              <w:t>количество</w:t>
            </w:r>
            <w:r>
              <w:rPr>
                <w:spacing w:val="-5"/>
                <w:sz w:val="18"/>
              </w:rPr>
              <w:t xml:space="preserve"> раз</w:t>
            </w:r>
          </w:p>
        </w:tc>
        <w:tc>
          <w:tcPr>
            <w:tcW w:w="2123" w:type="dxa"/>
            <w:gridSpan w:val="2"/>
          </w:tcPr>
          <w:p w14:paraId="2802A891">
            <w:pPr>
              <w:pStyle w:val="9"/>
              <w:spacing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2B0590BD">
            <w:pPr>
              <w:pStyle w:val="9"/>
              <w:spacing w:line="203" w:lineRule="exact"/>
              <w:ind w:left="19" w:right="3"/>
              <w:jc w:val="center"/>
              <w:rPr>
                <w:sz w:val="18"/>
              </w:rPr>
            </w:pPr>
            <w:r>
              <w:rPr>
                <w:sz w:val="18"/>
              </w:rPr>
              <w:t>не</w:t>
            </w:r>
            <w:r>
              <w:rPr>
                <w:spacing w:val="-3"/>
                <w:sz w:val="18"/>
              </w:rPr>
              <w:t xml:space="preserve"> </w:t>
            </w:r>
            <w:r>
              <w:rPr>
                <w:spacing w:val="-2"/>
                <w:sz w:val="18"/>
              </w:rPr>
              <w:t>менее</w:t>
            </w:r>
          </w:p>
        </w:tc>
      </w:tr>
      <w:tr w14:paraId="7AA34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continue"/>
            <w:tcBorders>
              <w:top w:val="nil"/>
            </w:tcBorders>
          </w:tcPr>
          <w:p w14:paraId="0FAE49CC">
            <w:pPr>
              <w:rPr>
                <w:sz w:val="2"/>
                <w:szCs w:val="2"/>
              </w:rPr>
            </w:pPr>
          </w:p>
        </w:tc>
        <w:tc>
          <w:tcPr>
            <w:tcW w:w="3499" w:type="dxa"/>
            <w:vMerge w:val="continue"/>
            <w:tcBorders>
              <w:top w:val="nil"/>
            </w:tcBorders>
          </w:tcPr>
          <w:p w14:paraId="1E641A26">
            <w:pPr>
              <w:rPr>
                <w:sz w:val="2"/>
                <w:szCs w:val="2"/>
              </w:rPr>
            </w:pPr>
          </w:p>
        </w:tc>
        <w:tc>
          <w:tcPr>
            <w:tcW w:w="1276" w:type="dxa"/>
            <w:vMerge w:val="continue"/>
            <w:tcBorders>
              <w:top w:val="nil"/>
            </w:tcBorders>
          </w:tcPr>
          <w:p w14:paraId="7F4BC650">
            <w:pPr>
              <w:rPr>
                <w:sz w:val="2"/>
                <w:szCs w:val="2"/>
              </w:rPr>
            </w:pPr>
          </w:p>
        </w:tc>
        <w:tc>
          <w:tcPr>
            <w:tcW w:w="1132" w:type="dxa"/>
          </w:tcPr>
          <w:p w14:paraId="7BC85C85">
            <w:pPr>
              <w:pStyle w:val="9"/>
              <w:spacing w:line="203" w:lineRule="exact"/>
              <w:ind w:left="15"/>
              <w:jc w:val="center"/>
              <w:rPr>
                <w:sz w:val="18"/>
              </w:rPr>
            </w:pPr>
            <w:r>
              <w:rPr>
                <w:spacing w:val="-5"/>
                <w:sz w:val="18"/>
              </w:rPr>
              <w:t>13</w:t>
            </w:r>
          </w:p>
        </w:tc>
        <w:tc>
          <w:tcPr>
            <w:tcW w:w="991" w:type="dxa"/>
          </w:tcPr>
          <w:p w14:paraId="707EF3B2">
            <w:pPr>
              <w:pStyle w:val="9"/>
              <w:spacing w:line="203" w:lineRule="exact"/>
              <w:ind w:left="18"/>
              <w:jc w:val="center"/>
              <w:rPr>
                <w:sz w:val="18"/>
              </w:rPr>
            </w:pPr>
            <w:r>
              <w:rPr>
                <w:spacing w:val="-10"/>
                <w:sz w:val="18"/>
              </w:rPr>
              <w:t>7</w:t>
            </w:r>
          </w:p>
        </w:tc>
        <w:tc>
          <w:tcPr>
            <w:tcW w:w="1276" w:type="dxa"/>
          </w:tcPr>
          <w:p w14:paraId="26A5809F">
            <w:pPr>
              <w:pStyle w:val="9"/>
              <w:spacing w:line="203" w:lineRule="exact"/>
              <w:ind w:left="18"/>
              <w:jc w:val="center"/>
              <w:rPr>
                <w:sz w:val="18"/>
              </w:rPr>
            </w:pPr>
            <w:r>
              <w:rPr>
                <w:spacing w:val="-5"/>
                <w:sz w:val="18"/>
              </w:rPr>
              <w:t>13</w:t>
            </w:r>
          </w:p>
        </w:tc>
        <w:tc>
          <w:tcPr>
            <w:tcW w:w="1276" w:type="dxa"/>
          </w:tcPr>
          <w:p w14:paraId="6A0626F8">
            <w:pPr>
              <w:pStyle w:val="9"/>
              <w:spacing w:line="203" w:lineRule="exact"/>
              <w:ind w:left="19"/>
              <w:jc w:val="center"/>
              <w:rPr>
                <w:sz w:val="18"/>
              </w:rPr>
            </w:pPr>
            <w:r>
              <w:rPr>
                <w:spacing w:val="-10"/>
                <w:sz w:val="18"/>
              </w:rPr>
              <w:t>7</w:t>
            </w:r>
          </w:p>
        </w:tc>
      </w:tr>
      <w:tr w14:paraId="6B06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518" w:type="dxa"/>
            <w:vMerge w:val="restart"/>
          </w:tcPr>
          <w:p w14:paraId="58196A80">
            <w:pPr>
              <w:pStyle w:val="9"/>
              <w:spacing w:before="117"/>
              <w:ind w:left="38"/>
              <w:rPr>
                <w:sz w:val="18"/>
              </w:rPr>
            </w:pPr>
            <w:r>
              <w:rPr>
                <w:spacing w:val="-4"/>
                <w:sz w:val="18"/>
              </w:rPr>
              <w:t>1.4.</w:t>
            </w:r>
          </w:p>
        </w:tc>
        <w:tc>
          <w:tcPr>
            <w:tcW w:w="3499" w:type="dxa"/>
            <w:vMerge w:val="restart"/>
          </w:tcPr>
          <w:p w14:paraId="42D655EE">
            <w:pPr>
              <w:pStyle w:val="9"/>
              <w:spacing w:before="7"/>
              <w:ind w:left="38"/>
              <w:rPr>
                <w:sz w:val="18"/>
              </w:rPr>
            </w:pPr>
            <w:r>
              <w:rPr>
                <w:sz w:val="18"/>
              </w:rPr>
              <w:t>Наклон</w:t>
            </w:r>
            <w:r>
              <w:rPr>
                <w:spacing w:val="-4"/>
                <w:sz w:val="18"/>
              </w:rPr>
              <w:t xml:space="preserve"> </w:t>
            </w:r>
            <w:r>
              <w:rPr>
                <w:sz w:val="18"/>
              </w:rPr>
              <w:t>вперед</w:t>
            </w:r>
            <w:r>
              <w:rPr>
                <w:spacing w:val="-2"/>
                <w:sz w:val="18"/>
              </w:rPr>
              <w:t xml:space="preserve"> </w:t>
            </w:r>
            <w:r>
              <w:rPr>
                <w:sz w:val="18"/>
              </w:rPr>
              <w:t>из</w:t>
            </w:r>
            <w:r>
              <w:rPr>
                <w:spacing w:val="-3"/>
                <w:sz w:val="18"/>
              </w:rPr>
              <w:t xml:space="preserve"> </w:t>
            </w:r>
            <w:r>
              <w:rPr>
                <w:sz w:val="18"/>
              </w:rPr>
              <w:t>положения</w:t>
            </w:r>
            <w:r>
              <w:rPr>
                <w:spacing w:val="-1"/>
                <w:sz w:val="18"/>
              </w:rPr>
              <w:t xml:space="preserve"> </w:t>
            </w:r>
            <w:r>
              <w:rPr>
                <w:sz w:val="18"/>
              </w:rPr>
              <w:t>стоя</w:t>
            </w:r>
            <w:r>
              <w:rPr>
                <w:spacing w:val="-1"/>
                <w:sz w:val="18"/>
              </w:rPr>
              <w:t xml:space="preserve"> </w:t>
            </w:r>
            <w:r>
              <w:rPr>
                <w:spacing w:val="-5"/>
                <w:sz w:val="18"/>
              </w:rPr>
              <w:t>на</w:t>
            </w:r>
          </w:p>
          <w:p w14:paraId="5B4227E7">
            <w:pPr>
              <w:pStyle w:val="9"/>
              <w:spacing w:before="16"/>
              <w:ind w:left="38"/>
              <w:rPr>
                <w:sz w:val="18"/>
              </w:rPr>
            </w:pPr>
            <w:r>
              <w:rPr>
                <w:sz w:val="18"/>
              </w:rPr>
              <w:t>гимнастической</w:t>
            </w:r>
            <w:r>
              <w:rPr>
                <w:spacing w:val="-4"/>
                <w:sz w:val="18"/>
              </w:rPr>
              <w:t xml:space="preserve"> </w:t>
            </w:r>
            <w:r>
              <w:rPr>
                <w:sz w:val="18"/>
              </w:rPr>
              <w:t>скамье</w:t>
            </w:r>
            <w:r>
              <w:rPr>
                <w:spacing w:val="-4"/>
                <w:sz w:val="18"/>
              </w:rPr>
              <w:t xml:space="preserve"> </w:t>
            </w:r>
            <w:r>
              <w:rPr>
                <w:sz w:val="18"/>
              </w:rPr>
              <w:t>(от</w:t>
            </w:r>
            <w:r>
              <w:rPr>
                <w:spacing w:val="-3"/>
                <w:sz w:val="18"/>
              </w:rPr>
              <w:t xml:space="preserve"> </w:t>
            </w:r>
            <w:r>
              <w:rPr>
                <w:sz w:val="18"/>
              </w:rPr>
              <w:t>уровня</w:t>
            </w:r>
            <w:r>
              <w:rPr>
                <w:spacing w:val="-1"/>
                <w:sz w:val="18"/>
              </w:rPr>
              <w:t xml:space="preserve"> </w:t>
            </w:r>
            <w:r>
              <w:rPr>
                <w:spacing w:val="-2"/>
                <w:sz w:val="18"/>
              </w:rPr>
              <w:t>скамьи)</w:t>
            </w:r>
          </w:p>
        </w:tc>
        <w:tc>
          <w:tcPr>
            <w:tcW w:w="1276" w:type="dxa"/>
            <w:vMerge w:val="restart"/>
          </w:tcPr>
          <w:p w14:paraId="07EE6729">
            <w:pPr>
              <w:pStyle w:val="9"/>
              <w:spacing w:before="117"/>
              <w:ind w:left="12" w:right="3"/>
              <w:jc w:val="center"/>
              <w:rPr>
                <w:sz w:val="18"/>
              </w:rPr>
            </w:pPr>
            <w:r>
              <w:rPr>
                <w:spacing w:val="-5"/>
                <w:sz w:val="18"/>
              </w:rPr>
              <w:t>см</w:t>
            </w:r>
          </w:p>
        </w:tc>
        <w:tc>
          <w:tcPr>
            <w:tcW w:w="2123" w:type="dxa"/>
            <w:gridSpan w:val="2"/>
          </w:tcPr>
          <w:p w14:paraId="6EF66804">
            <w:pPr>
              <w:pStyle w:val="9"/>
              <w:spacing w:before="2"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4FC4F3E4">
            <w:pPr>
              <w:pStyle w:val="9"/>
              <w:spacing w:before="2" w:line="203" w:lineRule="exact"/>
              <w:ind w:left="19" w:right="3"/>
              <w:jc w:val="center"/>
              <w:rPr>
                <w:sz w:val="18"/>
              </w:rPr>
            </w:pPr>
            <w:r>
              <w:rPr>
                <w:sz w:val="18"/>
              </w:rPr>
              <w:t>не</w:t>
            </w:r>
            <w:r>
              <w:rPr>
                <w:spacing w:val="-3"/>
                <w:sz w:val="18"/>
              </w:rPr>
              <w:t xml:space="preserve"> </w:t>
            </w:r>
            <w:r>
              <w:rPr>
                <w:spacing w:val="-2"/>
                <w:sz w:val="18"/>
              </w:rPr>
              <w:t>менее</w:t>
            </w:r>
          </w:p>
        </w:tc>
      </w:tr>
      <w:tr w14:paraId="2F43C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continue"/>
            <w:tcBorders>
              <w:top w:val="nil"/>
            </w:tcBorders>
          </w:tcPr>
          <w:p w14:paraId="1BF8EE3E">
            <w:pPr>
              <w:rPr>
                <w:sz w:val="2"/>
                <w:szCs w:val="2"/>
              </w:rPr>
            </w:pPr>
          </w:p>
        </w:tc>
        <w:tc>
          <w:tcPr>
            <w:tcW w:w="3499" w:type="dxa"/>
            <w:vMerge w:val="continue"/>
            <w:tcBorders>
              <w:top w:val="nil"/>
            </w:tcBorders>
          </w:tcPr>
          <w:p w14:paraId="6FC6774A">
            <w:pPr>
              <w:rPr>
                <w:sz w:val="2"/>
                <w:szCs w:val="2"/>
              </w:rPr>
            </w:pPr>
          </w:p>
        </w:tc>
        <w:tc>
          <w:tcPr>
            <w:tcW w:w="1276" w:type="dxa"/>
            <w:vMerge w:val="continue"/>
            <w:tcBorders>
              <w:top w:val="nil"/>
            </w:tcBorders>
          </w:tcPr>
          <w:p w14:paraId="36A717A9">
            <w:pPr>
              <w:rPr>
                <w:sz w:val="2"/>
                <w:szCs w:val="2"/>
              </w:rPr>
            </w:pPr>
          </w:p>
        </w:tc>
        <w:tc>
          <w:tcPr>
            <w:tcW w:w="1132" w:type="dxa"/>
          </w:tcPr>
          <w:p w14:paraId="15C39F31">
            <w:pPr>
              <w:pStyle w:val="9"/>
              <w:spacing w:line="203" w:lineRule="exact"/>
              <w:ind w:left="8"/>
              <w:jc w:val="center"/>
              <w:rPr>
                <w:sz w:val="18"/>
              </w:rPr>
            </w:pPr>
            <w:r>
              <w:rPr>
                <w:spacing w:val="-5"/>
                <w:sz w:val="18"/>
              </w:rPr>
              <w:t>+4</w:t>
            </w:r>
          </w:p>
        </w:tc>
        <w:tc>
          <w:tcPr>
            <w:tcW w:w="991" w:type="dxa"/>
          </w:tcPr>
          <w:p w14:paraId="7B18E50E">
            <w:pPr>
              <w:pStyle w:val="9"/>
              <w:spacing w:line="203" w:lineRule="exact"/>
              <w:ind w:left="17"/>
              <w:jc w:val="center"/>
              <w:rPr>
                <w:sz w:val="18"/>
              </w:rPr>
            </w:pPr>
            <w:r>
              <w:rPr>
                <w:spacing w:val="-5"/>
                <w:sz w:val="18"/>
              </w:rPr>
              <w:t>+5</w:t>
            </w:r>
          </w:p>
        </w:tc>
        <w:tc>
          <w:tcPr>
            <w:tcW w:w="1276" w:type="dxa"/>
          </w:tcPr>
          <w:p w14:paraId="222ABBC3">
            <w:pPr>
              <w:pStyle w:val="9"/>
              <w:spacing w:line="203" w:lineRule="exact"/>
              <w:ind w:left="16"/>
              <w:jc w:val="center"/>
              <w:rPr>
                <w:sz w:val="18"/>
              </w:rPr>
            </w:pPr>
            <w:r>
              <w:rPr>
                <w:spacing w:val="-5"/>
                <w:sz w:val="18"/>
              </w:rPr>
              <w:t>+4</w:t>
            </w:r>
          </w:p>
        </w:tc>
        <w:tc>
          <w:tcPr>
            <w:tcW w:w="1276" w:type="dxa"/>
          </w:tcPr>
          <w:p w14:paraId="50C771E8">
            <w:pPr>
              <w:pStyle w:val="9"/>
              <w:spacing w:line="203" w:lineRule="exact"/>
              <w:ind w:left="18"/>
              <w:jc w:val="center"/>
              <w:rPr>
                <w:sz w:val="18"/>
              </w:rPr>
            </w:pPr>
            <w:r>
              <w:rPr>
                <w:spacing w:val="-5"/>
                <w:sz w:val="18"/>
              </w:rPr>
              <w:t>+5</w:t>
            </w:r>
          </w:p>
        </w:tc>
      </w:tr>
      <w:tr w14:paraId="3B4F6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518" w:type="dxa"/>
            <w:vMerge w:val="restart"/>
          </w:tcPr>
          <w:p w14:paraId="2F5D55D3">
            <w:pPr>
              <w:pStyle w:val="9"/>
              <w:spacing w:before="117"/>
              <w:ind w:left="38"/>
              <w:rPr>
                <w:sz w:val="18"/>
              </w:rPr>
            </w:pPr>
            <w:r>
              <w:rPr>
                <w:spacing w:val="-4"/>
                <w:sz w:val="18"/>
              </w:rPr>
              <w:t>1.5.</w:t>
            </w:r>
          </w:p>
        </w:tc>
        <w:tc>
          <w:tcPr>
            <w:tcW w:w="3499" w:type="dxa"/>
            <w:vMerge w:val="restart"/>
          </w:tcPr>
          <w:p w14:paraId="51356F77">
            <w:pPr>
              <w:pStyle w:val="9"/>
              <w:spacing w:before="117"/>
              <w:ind w:left="38"/>
              <w:rPr>
                <w:sz w:val="18"/>
              </w:rPr>
            </w:pPr>
            <w:r>
              <w:rPr>
                <w:sz w:val="18"/>
              </w:rPr>
              <w:t>Челночный</w:t>
            </w:r>
            <w:r>
              <w:rPr>
                <w:spacing w:val="-3"/>
                <w:sz w:val="18"/>
              </w:rPr>
              <w:t xml:space="preserve"> </w:t>
            </w:r>
            <w:r>
              <w:rPr>
                <w:sz w:val="18"/>
              </w:rPr>
              <w:t>бег</w:t>
            </w:r>
            <w:r>
              <w:rPr>
                <w:spacing w:val="-3"/>
                <w:sz w:val="18"/>
              </w:rPr>
              <w:t xml:space="preserve"> </w:t>
            </w:r>
            <w:r>
              <w:rPr>
                <w:sz w:val="18"/>
              </w:rPr>
              <w:t>3*10</w:t>
            </w:r>
            <w:r>
              <w:rPr>
                <w:spacing w:val="-2"/>
                <w:sz w:val="18"/>
              </w:rPr>
              <w:t xml:space="preserve"> </w:t>
            </w:r>
            <w:r>
              <w:rPr>
                <w:spacing w:val="-10"/>
                <w:sz w:val="18"/>
              </w:rPr>
              <w:t>м</w:t>
            </w:r>
          </w:p>
        </w:tc>
        <w:tc>
          <w:tcPr>
            <w:tcW w:w="1276" w:type="dxa"/>
            <w:vMerge w:val="restart"/>
          </w:tcPr>
          <w:p w14:paraId="5501C67D">
            <w:pPr>
              <w:pStyle w:val="9"/>
              <w:spacing w:before="117"/>
              <w:ind w:left="12" w:right="1"/>
              <w:jc w:val="center"/>
              <w:rPr>
                <w:sz w:val="18"/>
              </w:rPr>
            </w:pPr>
            <w:r>
              <w:rPr>
                <w:spacing w:val="-10"/>
                <w:sz w:val="18"/>
              </w:rPr>
              <w:t>с</w:t>
            </w:r>
          </w:p>
        </w:tc>
        <w:tc>
          <w:tcPr>
            <w:tcW w:w="2123" w:type="dxa"/>
            <w:gridSpan w:val="2"/>
          </w:tcPr>
          <w:p w14:paraId="12CAA76F">
            <w:pPr>
              <w:pStyle w:val="9"/>
              <w:spacing w:line="205" w:lineRule="exact"/>
              <w:ind w:left="17" w:right="7"/>
              <w:jc w:val="center"/>
              <w:rPr>
                <w:sz w:val="18"/>
              </w:rPr>
            </w:pPr>
            <w:r>
              <w:rPr>
                <w:sz w:val="18"/>
              </w:rPr>
              <w:t>не</w:t>
            </w:r>
            <w:r>
              <w:rPr>
                <w:spacing w:val="-1"/>
                <w:sz w:val="18"/>
              </w:rPr>
              <w:t xml:space="preserve"> </w:t>
            </w:r>
            <w:r>
              <w:rPr>
                <w:spacing w:val="-4"/>
                <w:sz w:val="18"/>
              </w:rPr>
              <w:t>более</w:t>
            </w:r>
          </w:p>
        </w:tc>
        <w:tc>
          <w:tcPr>
            <w:tcW w:w="2552" w:type="dxa"/>
            <w:gridSpan w:val="2"/>
          </w:tcPr>
          <w:p w14:paraId="1D015A32">
            <w:pPr>
              <w:pStyle w:val="9"/>
              <w:spacing w:line="205" w:lineRule="exact"/>
              <w:ind w:left="19" w:right="3"/>
              <w:jc w:val="center"/>
              <w:rPr>
                <w:sz w:val="18"/>
              </w:rPr>
            </w:pPr>
            <w:r>
              <w:rPr>
                <w:sz w:val="18"/>
              </w:rPr>
              <w:t>не</w:t>
            </w:r>
            <w:r>
              <w:rPr>
                <w:spacing w:val="-1"/>
                <w:sz w:val="18"/>
              </w:rPr>
              <w:t xml:space="preserve"> </w:t>
            </w:r>
            <w:r>
              <w:rPr>
                <w:spacing w:val="-4"/>
                <w:sz w:val="18"/>
              </w:rPr>
              <w:t>более</w:t>
            </w:r>
          </w:p>
        </w:tc>
      </w:tr>
      <w:tr w14:paraId="1DFA0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continue"/>
            <w:tcBorders>
              <w:top w:val="nil"/>
            </w:tcBorders>
          </w:tcPr>
          <w:p w14:paraId="1AF54B50">
            <w:pPr>
              <w:rPr>
                <w:sz w:val="2"/>
                <w:szCs w:val="2"/>
              </w:rPr>
            </w:pPr>
          </w:p>
        </w:tc>
        <w:tc>
          <w:tcPr>
            <w:tcW w:w="3499" w:type="dxa"/>
            <w:vMerge w:val="continue"/>
            <w:tcBorders>
              <w:top w:val="nil"/>
            </w:tcBorders>
          </w:tcPr>
          <w:p w14:paraId="420F427F">
            <w:pPr>
              <w:rPr>
                <w:sz w:val="2"/>
                <w:szCs w:val="2"/>
              </w:rPr>
            </w:pPr>
          </w:p>
        </w:tc>
        <w:tc>
          <w:tcPr>
            <w:tcW w:w="1276" w:type="dxa"/>
            <w:vMerge w:val="continue"/>
            <w:tcBorders>
              <w:top w:val="nil"/>
            </w:tcBorders>
          </w:tcPr>
          <w:p w14:paraId="435F1C88">
            <w:pPr>
              <w:rPr>
                <w:sz w:val="2"/>
                <w:szCs w:val="2"/>
              </w:rPr>
            </w:pPr>
          </w:p>
        </w:tc>
        <w:tc>
          <w:tcPr>
            <w:tcW w:w="1132" w:type="dxa"/>
          </w:tcPr>
          <w:p w14:paraId="47F497FC">
            <w:pPr>
              <w:pStyle w:val="9"/>
              <w:spacing w:line="203" w:lineRule="exact"/>
              <w:ind w:left="11"/>
              <w:jc w:val="center"/>
              <w:rPr>
                <w:sz w:val="18"/>
              </w:rPr>
            </w:pPr>
            <w:r>
              <w:rPr>
                <w:spacing w:val="-5"/>
                <w:sz w:val="18"/>
              </w:rPr>
              <w:t>9,2</w:t>
            </w:r>
          </w:p>
        </w:tc>
        <w:tc>
          <w:tcPr>
            <w:tcW w:w="991" w:type="dxa"/>
          </w:tcPr>
          <w:p w14:paraId="009E895A">
            <w:pPr>
              <w:pStyle w:val="9"/>
              <w:spacing w:line="203" w:lineRule="exact"/>
              <w:ind w:left="20"/>
              <w:jc w:val="center"/>
              <w:rPr>
                <w:sz w:val="18"/>
              </w:rPr>
            </w:pPr>
            <w:r>
              <w:rPr>
                <w:spacing w:val="-5"/>
                <w:sz w:val="18"/>
              </w:rPr>
              <w:t>9,4</w:t>
            </w:r>
          </w:p>
        </w:tc>
        <w:tc>
          <w:tcPr>
            <w:tcW w:w="1276" w:type="dxa"/>
          </w:tcPr>
          <w:p w14:paraId="46E94940">
            <w:pPr>
              <w:pStyle w:val="9"/>
              <w:spacing w:line="203" w:lineRule="exact"/>
              <w:ind w:left="19"/>
              <w:jc w:val="center"/>
              <w:rPr>
                <w:sz w:val="18"/>
              </w:rPr>
            </w:pPr>
            <w:r>
              <w:rPr>
                <w:spacing w:val="-5"/>
                <w:sz w:val="18"/>
              </w:rPr>
              <w:t>9,2</w:t>
            </w:r>
          </w:p>
        </w:tc>
        <w:tc>
          <w:tcPr>
            <w:tcW w:w="1276" w:type="dxa"/>
          </w:tcPr>
          <w:p w14:paraId="53C6A814">
            <w:pPr>
              <w:pStyle w:val="9"/>
              <w:spacing w:line="203" w:lineRule="exact"/>
              <w:ind w:left="21"/>
              <w:jc w:val="center"/>
              <w:rPr>
                <w:sz w:val="18"/>
              </w:rPr>
            </w:pPr>
            <w:r>
              <w:rPr>
                <w:spacing w:val="-5"/>
                <w:sz w:val="18"/>
              </w:rPr>
              <w:t>9,4</w:t>
            </w:r>
          </w:p>
        </w:tc>
      </w:tr>
      <w:tr w14:paraId="2247D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4D3165B5">
            <w:pPr>
              <w:pStyle w:val="9"/>
              <w:spacing w:before="117"/>
              <w:ind w:left="38"/>
              <w:rPr>
                <w:sz w:val="18"/>
              </w:rPr>
            </w:pPr>
            <w:r>
              <w:rPr>
                <w:spacing w:val="-4"/>
                <w:sz w:val="18"/>
              </w:rPr>
              <w:t>1.6.</w:t>
            </w:r>
          </w:p>
        </w:tc>
        <w:tc>
          <w:tcPr>
            <w:tcW w:w="3499" w:type="dxa"/>
            <w:vMerge w:val="restart"/>
          </w:tcPr>
          <w:p w14:paraId="042B476F">
            <w:pPr>
              <w:pStyle w:val="9"/>
              <w:spacing w:before="4"/>
              <w:ind w:left="38"/>
              <w:rPr>
                <w:sz w:val="18"/>
              </w:rPr>
            </w:pPr>
            <w:r>
              <w:rPr>
                <w:sz w:val="18"/>
              </w:rPr>
              <w:t>Поднимание</w:t>
            </w:r>
            <w:r>
              <w:rPr>
                <w:spacing w:val="-5"/>
                <w:sz w:val="18"/>
              </w:rPr>
              <w:t xml:space="preserve"> </w:t>
            </w:r>
            <w:r>
              <w:rPr>
                <w:sz w:val="18"/>
              </w:rPr>
              <w:t>туловища</w:t>
            </w:r>
            <w:r>
              <w:rPr>
                <w:spacing w:val="-3"/>
                <w:sz w:val="18"/>
              </w:rPr>
              <w:t xml:space="preserve"> </w:t>
            </w:r>
            <w:r>
              <w:rPr>
                <w:sz w:val="18"/>
              </w:rPr>
              <w:t>из</w:t>
            </w:r>
            <w:r>
              <w:rPr>
                <w:spacing w:val="-3"/>
                <w:sz w:val="18"/>
              </w:rPr>
              <w:t xml:space="preserve"> </w:t>
            </w:r>
            <w:r>
              <w:rPr>
                <w:sz w:val="18"/>
              </w:rPr>
              <w:t>положения</w:t>
            </w:r>
            <w:r>
              <w:rPr>
                <w:spacing w:val="-2"/>
                <w:sz w:val="18"/>
              </w:rPr>
              <w:t xml:space="preserve"> </w:t>
            </w:r>
            <w:r>
              <w:rPr>
                <w:spacing w:val="-4"/>
                <w:sz w:val="18"/>
              </w:rPr>
              <w:t>лежа</w:t>
            </w:r>
          </w:p>
          <w:p w14:paraId="07C699AD">
            <w:pPr>
              <w:pStyle w:val="9"/>
              <w:spacing w:before="16"/>
              <w:ind w:left="38"/>
              <w:rPr>
                <w:sz w:val="18"/>
              </w:rPr>
            </w:pPr>
            <w:r>
              <w:rPr>
                <w:sz w:val="18"/>
              </w:rPr>
              <w:t>на</w:t>
            </w:r>
            <w:r>
              <w:rPr>
                <w:spacing w:val="-1"/>
                <w:sz w:val="18"/>
              </w:rPr>
              <w:t xml:space="preserve"> </w:t>
            </w:r>
            <w:r>
              <w:rPr>
                <w:spacing w:val="-4"/>
                <w:sz w:val="18"/>
              </w:rPr>
              <w:t>спине</w:t>
            </w:r>
          </w:p>
        </w:tc>
        <w:tc>
          <w:tcPr>
            <w:tcW w:w="1276" w:type="dxa"/>
            <w:vMerge w:val="restart"/>
          </w:tcPr>
          <w:p w14:paraId="6AA16E2A">
            <w:pPr>
              <w:pStyle w:val="9"/>
              <w:spacing w:before="117"/>
              <w:ind w:left="60"/>
              <w:rPr>
                <w:sz w:val="18"/>
              </w:rPr>
            </w:pPr>
            <w:r>
              <w:rPr>
                <w:sz w:val="18"/>
              </w:rPr>
              <w:t>количество</w:t>
            </w:r>
            <w:r>
              <w:rPr>
                <w:spacing w:val="-5"/>
                <w:sz w:val="18"/>
              </w:rPr>
              <w:t xml:space="preserve"> раз</w:t>
            </w:r>
          </w:p>
        </w:tc>
        <w:tc>
          <w:tcPr>
            <w:tcW w:w="2123" w:type="dxa"/>
            <w:gridSpan w:val="2"/>
          </w:tcPr>
          <w:p w14:paraId="55E99D8B">
            <w:pPr>
              <w:pStyle w:val="9"/>
              <w:spacing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009DC650">
            <w:pPr>
              <w:pStyle w:val="9"/>
              <w:spacing w:line="203" w:lineRule="exact"/>
              <w:ind w:left="19" w:right="3"/>
              <w:jc w:val="center"/>
              <w:rPr>
                <w:sz w:val="18"/>
              </w:rPr>
            </w:pPr>
            <w:r>
              <w:rPr>
                <w:sz w:val="18"/>
              </w:rPr>
              <w:t>не</w:t>
            </w:r>
            <w:r>
              <w:rPr>
                <w:spacing w:val="-3"/>
                <w:sz w:val="18"/>
              </w:rPr>
              <w:t xml:space="preserve"> </w:t>
            </w:r>
            <w:r>
              <w:rPr>
                <w:spacing w:val="-2"/>
                <w:sz w:val="18"/>
              </w:rPr>
              <w:t>менее</w:t>
            </w:r>
          </w:p>
        </w:tc>
      </w:tr>
      <w:tr w14:paraId="6D08F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continue"/>
            <w:tcBorders>
              <w:top w:val="nil"/>
            </w:tcBorders>
          </w:tcPr>
          <w:p w14:paraId="75463254">
            <w:pPr>
              <w:rPr>
                <w:sz w:val="2"/>
                <w:szCs w:val="2"/>
              </w:rPr>
            </w:pPr>
          </w:p>
        </w:tc>
        <w:tc>
          <w:tcPr>
            <w:tcW w:w="3499" w:type="dxa"/>
            <w:vMerge w:val="continue"/>
            <w:tcBorders>
              <w:top w:val="nil"/>
            </w:tcBorders>
          </w:tcPr>
          <w:p w14:paraId="7C8BECA3">
            <w:pPr>
              <w:rPr>
                <w:sz w:val="2"/>
                <w:szCs w:val="2"/>
              </w:rPr>
            </w:pPr>
          </w:p>
        </w:tc>
        <w:tc>
          <w:tcPr>
            <w:tcW w:w="1276" w:type="dxa"/>
            <w:vMerge w:val="continue"/>
            <w:tcBorders>
              <w:top w:val="nil"/>
            </w:tcBorders>
          </w:tcPr>
          <w:p w14:paraId="39396AA1">
            <w:pPr>
              <w:rPr>
                <w:sz w:val="2"/>
                <w:szCs w:val="2"/>
              </w:rPr>
            </w:pPr>
          </w:p>
        </w:tc>
        <w:tc>
          <w:tcPr>
            <w:tcW w:w="1132" w:type="dxa"/>
          </w:tcPr>
          <w:p w14:paraId="5D0E2B6A">
            <w:pPr>
              <w:pStyle w:val="9"/>
              <w:spacing w:line="203" w:lineRule="exact"/>
              <w:ind w:left="15"/>
              <w:jc w:val="center"/>
              <w:rPr>
                <w:sz w:val="18"/>
              </w:rPr>
            </w:pPr>
            <w:r>
              <w:rPr>
                <w:spacing w:val="-5"/>
                <w:sz w:val="18"/>
              </w:rPr>
              <w:t>33</w:t>
            </w:r>
          </w:p>
        </w:tc>
        <w:tc>
          <w:tcPr>
            <w:tcW w:w="991" w:type="dxa"/>
          </w:tcPr>
          <w:p w14:paraId="6FDBC362">
            <w:pPr>
              <w:pStyle w:val="9"/>
              <w:spacing w:line="203" w:lineRule="exact"/>
              <w:ind w:left="19"/>
              <w:jc w:val="center"/>
              <w:rPr>
                <w:sz w:val="18"/>
              </w:rPr>
            </w:pPr>
            <w:r>
              <w:rPr>
                <w:spacing w:val="-5"/>
                <w:sz w:val="18"/>
              </w:rPr>
              <w:t>28</w:t>
            </w:r>
          </w:p>
        </w:tc>
        <w:tc>
          <w:tcPr>
            <w:tcW w:w="1276" w:type="dxa"/>
          </w:tcPr>
          <w:p w14:paraId="0FF7D846">
            <w:pPr>
              <w:pStyle w:val="9"/>
              <w:spacing w:line="203" w:lineRule="exact"/>
              <w:ind w:left="18"/>
              <w:jc w:val="center"/>
              <w:rPr>
                <w:sz w:val="18"/>
              </w:rPr>
            </w:pPr>
            <w:r>
              <w:rPr>
                <w:spacing w:val="-5"/>
                <w:sz w:val="18"/>
              </w:rPr>
              <w:t>33</w:t>
            </w:r>
          </w:p>
        </w:tc>
        <w:tc>
          <w:tcPr>
            <w:tcW w:w="1276" w:type="dxa"/>
          </w:tcPr>
          <w:p w14:paraId="342CCF73">
            <w:pPr>
              <w:pStyle w:val="9"/>
              <w:spacing w:line="203" w:lineRule="exact"/>
              <w:ind w:left="20"/>
              <w:jc w:val="center"/>
              <w:rPr>
                <w:sz w:val="18"/>
              </w:rPr>
            </w:pPr>
            <w:r>
              <w:rPr>
                <w:spacing w:val="-5"/>
                <w:sz w:val="18"/>
              </w:rPr>
              <w:t>28</w:t>
            </w:r>
          </w:p>
        </w:tc>
      </w:tr>
      <w:tr w14:paraId="5BDFB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25BDB92B">
            <w:pPr>
              <w:pStyle w:val="9"/>
              <w:spacing w:before="117"/>
              <w:ind w:left="38"/>
              <w:rPr>
                <w:sz w:val="18"/>
              </w:rPr>
            </w:pPr>
            <w:r>
              <w:rPr>
                <w:spacing w:val="-4"/>
                <w:sz w:val="18"/>
              </w:rPr>
              <w:t>1.7.</w:t>
            </w:r>
          </w:p>
        </w:tc>
        <w:tc>
          <w:tcPr>
            <w:tcW w:w="3499" w:type="dxa"/>
            <w:vMerge w:val="restart"/>
          </w:tcPr>
          <w:p w14:paraId="53E7DC67">
            <w:pPr>
              <w:pStyle w:val="9"/>
              <w:spacing w:before="4"/>
              <w:ind w:left="38"/>
              <w:rPr>
                <w:sz w:val="18"/>
              </w:rPr>
            </w:pPr>
            <w:r>
              <w:rPr>
                <w:sz w:val="18"/>
              </w:rPr>
              <w:t>Прыжок</w:t>
            </w:r>
            <w:r>
              <w:rPr>
                <w:spacing w:val="-3"/>
                <w:sz w:val="18"/>
              </w:rPr>
              <w:t xml:space="preserve"> </w:t>
            </w:r>
            <w:r>
              <w:rPr>
                <w:sz w:val="18"/>
              </w:rPr>
              <w:t>в</w:t>
            </w:r>
            <w:r>
              <w:rPr>
                <w:spacing w:val="-3"/>
                <w:sz w:val="18"/>
              </w:rPr>
              <w:t xml:space="preserve"> </w:t>
            </w:r>
            <w:r>
              <w:rPr>
                <w:sz w:val="18"/>
              </w:rPr>
              <w:t>длину с</w:t>
            </w:r>
            <w:r>
              <w:rPr>
                <w:spacing w:val="-3"/>
                <w:sz w:val="18"/>
              </w:rPr>
              <w:t xml:space="preserve"> </w:t>
            </w:r>
            <w:r>
              <w:rPr>
                <w:sz w:val="18"/>
              </w:rPr>
              <w:t>места</w:t>
            </w:r>
            <w:r>
              <w:rPr>
                <w:spacing w:val="-2"/>
                <w:sz w:val="18"/>
              </w:rPr>
              <w:t xml:space="preserve"> </w:t>
            </w:r>
            <w:r>
              <w:rPr>
                <w:sz w:val="18"/>
              </w:rPr>
              <w:t xml:space="preserve">толчком </w:t>
            </w:r>
            <w:r>
              <w:rPr>
                <w:spacing w:val="-4"/>
                <w:sz w:val="18"/>
              </w:rPr>
              <w:t>двумя</w:t>
            </w:r>
          </w:p>
          <w:p w14:paraId="39ECA9EB">
            <w:pPr>
              <w:pStyle w:val="9"/>
              <w:spacing w:before="19"/>
              <w:ind w:left="38"/>
              <w:rPr>
                <w:sz w:val="18"/>
              </w:rPr>
            </w:pPr>
            <w:r>
              <w:rPr>
                <w:spacing w:val="-2"/>
                <w:sz w:val="18"/>
              </w:rPr>
              <w:t>ногами</w:t>
            </w:r>
          </w:p>
        </w:tc>
        <w:tc>
          <w:tcPr>
            <w:tcW w:w="1276" w:type="dxa"/>
            <w:vMerge w:val="restart"/>
          </w:tcPr>
          <w:p w14:paraId="4038094E">
            <w:pPr>
              <w:pStyle w:val="9"/>
              <w:spacing w:before="117"/>
              <w:ind w:left="12" w:right="3"/>
              <w:jc w:val="center"/>
              <w:rPr>
                <w:sz w:val="18"/>
              </w:rPr>
            </w:pPr>
            <w:r>
              <w:rPr>
                <w:spacing w:val="-5"/>
                <w:sz w:val="18"/>
              </w:rPr>
              <w:t>см</w:t>
            </w:r>
          </w:p>
        </w:tc>
        <w:tc>
          <w:tcPr>
            <w:tcW w:w="2123" w:type="dxa"/>
            <w:gridSpan w:val="2"/>
          </w:tcPr>
          <w:p w14:paraId="57E6792A">
            <w:pPr>
              <w:pStyle w:val="9"/>
              <w:spacing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1509D75D">
            <w:pPr>
              <w:pStyle w:val="9"/>
              <w:spacing w:line="203" w:lineRule="exact"/>
              <w:ind w:left="19" w:right="3"/>
              <w:jc w:val="center"/>
              <w:rPr>
                <w:sz w:val="18"/>
              </w:rPr>
            </w:pPr>
            <w:r>
              <w:rPr>
                <w:sz w:val="18"/>
              </w:rPr>
              <w:t>не</w:t>
            </w:r>
            <w:r>
              <w:rPr>
                <w:spacing w:val="-3"/>
                <w:sz w:val="18"/>
              </w:rPr>
              <w:t xml:space="preserve"> </w:t>
            </w:r>
            <w:r>
              <w:rPr>
                <w:spacing w:val="-2"/>
                <w:sz w:val="18"/>
              </w:rPr>
              <w:t>менее</w:t>
            </w:r>
          </w:p>
        </w:tc>
      </w:tr>
      <w:tr w14:paraId="5C287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518" w:type="dxa"/>
            <w:vMerge w:val="continue"/>
            <w:tcBorders>
              <w:top w:val="nil"/>
            </w:tcBorders>
          </w:tcPr>
          <w:p w14:paraId="455E0920">
            <w:pPr>
              <w:rPr>
                <w:sz w:val="2"/>
                <w:szCs w:val="2"/>
              </w:rPr>
            </w:pPr>
          </w:p>
        </w:tc>
        <w:tc>
          <w:tcPr>
            <w:tcW w:w="3499" w:type="dxa"/>
            <w:vMerge w:val="continue"/>
            <w:tcBorders>
              <w:top w:val="nil"/>
            </w:tcBorders>
          </w:tcPr>
          <w:p w14:paraId="3D7B0129">
            <w:pPr>
              <w:rPr>
                <w:sz w:val="2"/>
                <w:szCs w:val="2"/>
              </w:rPr>
            </w:pPr>
          </w:p>
        </w:tc>
        <w:tc>
          <w:tcPr>
            <w:tcW w:w="1276" w:type="dxa"/>
            <w:vMerge w:val="continue"/>
            <w:tcBorders>
              <w:top w:val="nil"/>
            </w:tcBorders>
          </w:tcPr>
          <w:p w14:paraId="4E5E9CF3">
            <w:pPr>
              <w:rPr>
                <w:sz w:val="2"/>
                <w:szCs w:val="2"/>
              </w:rPr>
            </w:pPr>
          </w:p>
        </w:tc>
        <w:tc>
          <w:tcPr>
            <w:tcW w:w="1132" w:type="dxa"/>
          </w:tcPr>
          <w:p w14:paraId="7B918E8F">
            <w:pPr>
              <w:pStyle w:val="9"/>
              <w:spacing w:before="2" w:line="203" w:lineRule="exact"/>
              <w:ind w:left="15"/>
              <w:jc w:val="center"/>
              <w:rPr>
                <w:sz w:val="18"/>
              </w:rPr>
            </w:pPr>
            <w:r>
              <w:rPr>
                <w:spacing w:val="-5"/>
                <w:sz w:val="18"/>
              </w:rPr>
              <w:t>142</w:t>
            </w:r>
          </w:p>
        </w:tc>
        <w:tc>
          <w:tcPr>
            <w:tcW w:w="991" w:type="dxa"/>
          </w:tcPr>
          <w:p w14:paraId="4AB5A1E1">
            <w:pPr>
              <w:pStyle w:val="9"/>
              <w:spacing w:before="2" w:line="203" w:lineRule="exact"/>
              <w:ind w:left="19"/>
              <w:jc w:val="center"/>
              <w:rPr>
                <w:sz w:val="18"/>
              </w:rPr>
            </w:pPr>
            <w:r>
              <w:rPr>
                <w:spacing w:val="-5"/>
                <w:sz w:val="18"/>
              </w:rPr>
              <w:t>132</w:t>
            </w:r>
          </w:p>
        </w:tc>
        <w:tc>
          <w:tcPr>
            <w:tcW w:w="1276" w:type="dxa"/>
          </w:tcPr>
          <w:p w14:paraId="690A7832">
            <w:pPr>
              <w:pStyle w:val="9"/>
              <w:spacing w:before="2" w:line="203" w:lineRule="exact"/>
              <w:ind w:left="18"/>
              <w:jc w:val="center"/>
              <w:rPr>
                <w:sz w:val="18"/>
              </w:rPr>
            </w:pPr>
            <w:r>
              <w:rPr>
                <w:spacing w:val="-5"/>
                <w:sz w:val="18"/>
              </w:rPr>
              <w:t>142</w:t>
            </w:r>
          </w:p>
        </w:tc>
        <w:tc>
          <w:tcPr>
            <w:tcW w:w="1276" w:type="dxa"/>
          </w:tcPr>
          <w:p w14:paraId="50BA531D">
            <w:pPr>
              <w:pStyle w:val="9"/>
              <w:spacing w:before="2" w:line="203" w:lineRule="exact"/>
              <w:ind w:left="20"/>
              <w:jc w:val="center"/>
              <w:rPr>
                <w:sz w:val="18"/>
              </w:rPr>
            </w:pPr>
            <w:r>
              <w:rPr>
                <w:spacing w:val="-5"/>
                <w:sz w:val="18"/>
              </w:rPr>
              <w:t>132</w:t>
            </w:r>
          </w:p>
        </w:tc>
      </w:tr>
      <w:tr w14:paraId="3FE3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 w:hRule="atLeast"/>
        </w:trPr>
        <w:tc>
          <w:tcPr>
            <w:tcW w:w="518" w:type="dxa"/>
            <w:vMerge w:val="restart"/>
          </w:tcPr>
          <w:p w14:paraId="0BDC9B10">
            <w:pPr>
              <w:pStyle w:val="9"/>
              <w:spacing w:before="119"/>
              <w:ind w:left="38"/>
              <w:rPr>
                <w:sz w:val="18"/>
              </w:rPr>
            </w:pPr>
            <w:r>
              <w:rPr>
                <w:spacing w:val="-4"/>
                <w:sz w:val="18"/>
              </w:rPr>
              <w:t>1.8.</w:t>
            </w:r>
          </w:p>
        </w:tc>
        <w:tc>
          <w:tcPr>
            <w:tcW w:w="3499" w:type="dxa"/>
            <w:vMerge w:val="restart"/>
          </w:tcPr>
          <w:p w14:paraId="4FD980C4">
            <w:pPr>
              <w:pStyle w:val="9"/>
              <w:spacing w:before="7"/>
              <w:ind w:left="38"/>
              <w:rPr>
                <w:sz w:val="18"/>
              </w:rPr>
            </w:pPr>
            <w:r>
              <w:rPr>
                <w:sz w:val="18"/>
              </w:rPr>
              <w:t>Подтягивание</w:t>
            </w:r>
            <w:r>
              <w:rPr>
                <w:spacing w:val="-3"/>
                <w:sz w:val="18"/>
              </w:rPr>
              <w:t xml:space="preserve"> </w:t>
            </w:r>
            <w:r>
              <w:rPr>
                <w:sz w:val="18"/>
              </w:rPr>
              <w:t>из</w:t>
            </w:r>
            <w:r>
              <w:rPr>
                <w:spacing w:val="-3"/>
                <w:sz w:val="18"/>
              </w:rPr>
              <w:t xml:space="preserve"> </w:t>
            </w:r>
            <w:r>
              <w:rPr>
                <w:sz w:val="18"/>
              </w:rPr>
              <w:t>виса</w:t>
            </w:r>
            <w:r>
              <w:rPr>
                <w:spacing w:val="-3"/>
                <w:sz w:val="18"/>
              </w:rPr>
              <w:t xml:space="preserve"> </w:t>
            </w:r>
            <w:r>
              <w:rPr>
                <w:sz w:val="18"/>
              </w:rPr>
              <w:t>на</w:t>
            </w:r>
            <w:r>
              <w:rPr>
                <w:spacing w:val="-2"/>
                <w:sz w:val="18"/>
              </w:rPr>
              <w:t xml:space="preserve"> высокой</w:t>
            </w:r>
          </w:p>
          <w:p w14:paraId="4B2B9435">
            <w:pPr>
              <w:pStyle w:val="9"/>
              <w:spacing w:before="16"/>
              <w:ind w:left="38"/>
              <w:rPr>
                <w:sz w:val="18"/>
              </w:rPr>
            </w:pPr>
            <w:r>
              <w:rPr>
                <w:spacing w:val="-2"/>
                <w:sz w:val="18"/>
              </w:rPr>
              <w:t>перекладине</w:t>
            </w:r>
          </w:p>
        </w:tc>
        <w:tc>
          <w:tcPr>
            <w:tcW w:w="1276" w:type="dxa"/>
            <w:vMerge w:val="restart"/>
          </w:tcPr>
          <w:p w14:paraId="7FB8393B">
            <w:pPr>
              <w:pStyle w:val="9"/>
              <w:spacing w:before="119"/>
              <w:ind w:left="60"/>
              <w:rPr>
                <w:sz w:val="18"/>
              </w:rPr>
            </w:pPr>
            <w:r>
              <w:rPr>
                <w:sz w:val="18"/>
              </w:rPr>
              <w:t>количество</w:t>
            </w:r>
            <w:r>
              <w:rPr>
                <w:spacing w:val="-5"/>
                <w:sz w:val="18"/>
              </w:rPr>
              <w:t xml:space="preserve"> раз</w:t>
            </w:r>
          </w:p>
        </w:tc>
        <w:tc>
          <w:tcPr>
            <w:tcW w:w="2123" w:type="dxa"/>
            <w:gridSpan w:val="2"/>
          </w:tcPr>
          <w:p w14:paraId="69A8AC06">
            <w:pPr>
              <w:pStyle w:val="9"/>
              <w:spacing w:before="2" w:line="205"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47AEA2D5">
            <w:pPr>
              <w:pStyle w:val="9"/>
              <w:spacing w:before="2" w:line="205" w:lineRule="exact"/>
              <w:ind w:left="19" w:right="3"/>
              <w:jc w:val="center"/>
              <w:rPr>
                <w:sz w:val="18"/>
              </w:rPr>
            </w:pPr>
            <w:r>
              <w:rPr>
                <w:sz w:val="18"/>
              </w:rPr>
              <w:t>не</w:t>
            </w:r>
            <w:r>
              <w:rPr>
                <w:spacing w:val="-3"/>
                <w:sz w:val="18"/>
              </w:rPr>
              <w:t xml:space="preserve"> </w:t>
            </w:r>
            <w:r>
              <w:rPr>
                <w:spacing w:val="-2"/>
                <w:sz w:val="18"/>
              </w:rPr>
              <w:t>менее</w:t>
            </w:r>
          </w:p>
        </w:tc>
      </w:tr>
      <w:tr w14:paraId="73EBD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518" w:type="dxa"/>
            <w:vMerge w:val="continue"/>
            <w:tcBorders>
              <w:top w:val="nil"/>
            </w:tcBorders>
          </w:tcPr>
          <w:p w14:paraId="7E42229A">
            <w:pPr>
              <w:rPr>
                <w:sz w:val="2"/>
                <w:szCs w:val="2"/>
              </w:rPr>
            </w:pPr>
          </w:p>
        </w:tc>
        <w:tc>
          <w:tcPr>
            <w:tcW w:w="3499" w:type="dxa"/>
            <w:vMerge w:val="continue"/>
            <w:tcBorders>
              <w:top w:val="nil"/>
            </w:tcBorders>
          </w:tcPr>
          <w:p w14:paraId="21CF4405">
            <w:pPr>
              <w:rPr>
                <w:sz w:val="2"/>
                <w:szCs w:val="2"/>
              </w:rPr>
            </w:pPr>
          </w:p>
        </w:tc>
        <w:tc>
          <w:tcPr>
            <w:tcW w:w="1276" w:type="dxa"/>
            <w:vMerge w:val="continue"/>
            <w:tcBorders>
              <w:top w:val="nil"/>
            </w:tcBorders>
          </w:tcPr>
          <w:p w14:paraId="7D6AE26B">
            <w:pPr>
              <w:rPr>
                <w:sz w:val="2"/>
                <w:szCs w:val="2"/>
              </w:rPr>
            </w:pPr>
          </w:p>
        </w:tc>
        <w:tc>
          <w:tcPr>
            <w:tcW w:w="1132" w:type="dxa"/>
          </w:tcPr>
          <w:p w14:paraId="6469CA22">
            <w:pPr>
              <w:pStyle w:val="9"/>
              <w:spacing w:line="205" w:lineRule="exact"/>
              <w:ind w:left="9"/>
              <w:jc w:val="center"/>
              <w:rPr>
                <w:sz w:val="18"/>
              </w:rPr>
            </w:pPr>
            <w:r>
              <w:rPr>
                <w:spacing w:val="-10"/>
                <w:sz w:val="18"/>
              </w:rPr>
              <w:t>4</w:t>
            </w:r>
          </w:p>
        </w:tc>
        <w:tc>
          <w:tcPr>
            <w:tcW w:w="991" w:type="dxa"/>
          </w:tcPr>
          <w:p w14:paraId="4230842D">
            <w:pPr>
              <w:pStyle w:val="9"/>
              <w:spacing w:line="205" w:lineRule="exact"/>
              <w:ind w:left="17"/>
              <w:jc w:val="center"/>
              <w:rPr>
                <w:sz w:val="18"/>
              </w:rPr>
            </w:pPr>
            <w:r>
              <w:rPr>
                <w:sz w:val="18"/>
              </w:rPr>
              <w:t>-</w:t>
            </w:r>
          </w:p>
        </w:tc>
        <w:tc>
          <w:tcPr>
            <w:tcW w:w="1276" w:type="dxa"/>
          </w:tcPr>
          <w:p w14:paraId="03D7EA7F">
            <w:pPr>
              <w:pStyle w:val="9"/>
              <w:spacing w:line="205" w:lineRule="exact"/>
              <w:ind w:left="17"/>
              <w:jc w:val="center"/>
              <w:rPr>
                <w:sz w:val="18"/>
              </w:rPr>
            </w:pPr>
            <w:r>
              <w:rPr>
                <w:spacing w:val="-10"/>
                <w:sz w:val="18"/>
              </w:rPr>
              <w:t>4</w:t>
            </w:r>
          </w:p>
        </w:tc>
        <w:tc>
          <w:tcPr>
            <w:tcW w:w="1276" w:type="dxa"/>
          </w:tcPr>
          <w:p w14:paraId="20CCA2CB">
            <w:pPr>
              <w:pStyle w:val="9"/>
              <w:spacing w:line="205" w:lineRule="exact"/>
              <w:ind w:left="18"/>
              <w:jc w:val="center"/>
              <w:rPr>
                <w:sz w:val="18"/>
              </w:rPr>
            </w:pPr>
            <w:r>
              <w:rPr>
                <w:sz w:val="18"/>
              </w:rPr>
              <w:t>-</w:t>
            </w:r>
          </w:p>
        </w:tc>
      </w:tr>
      <w:tr w14:paraId="01FB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518" w:type="dxa"/>
            <w:vMerge w:val="restart"/>
          </w:tcPr>
          <w:p w14:paraId="7DA80268">
            <w:pPr>
              <w:pStyle w:val="9"/>
              <w:spacing w:before="115"/>
              <w:ind w:left="38"/>
              <w:rPr>
                <w:sz w:val="18"/>
              </w:rPr>
            </w:pPr>
            <w:r>
              <w:rPr>
                <w:spacing w:val="-4"/>
                <w:sz w:val="18"/>
              </w:rPr>
              <w:t>1.9.</w:t>
            </w:r>
          </w:p>
        </w:tc>
        <w:tc>
          <w:tcPr>
            <w:tcW w:w="3499" w:type="dxa"/>
            <w:vMerge w:val="restart"/>
          </w:tcPr>
          <w:p w14:paraId="4CCDFAB4">
            <w:pPr>
              <w:pStyle w:val="9"/>
              <w:spacing w:before="5"/>
              <w:ind w:left="38"/>
              <w:rPr>
                <w:sz w:val="18"/>
              </w:rPr>
            </w:pPr>
            <w:r>
              <w:rPr>
                <w:sz w:val="18"/>
              </w:rPr>
              <w:t>Подтягивание</w:t>
            </w:r>
            <w:r>
              <w:rPr>
                <w:spacing w:val="-4"/>
                <w:sz w:val="18"/>
              </w:rPr>
              <w:t xml:space="preserve"> </w:t>
            </w:r>
            <w:r>
              <w:rPr>
                <w:sz w:val="18"/>
              </w:rPr>
              <w:t>из</w:t>
            </w:r>
            <w:r>
              <w:rPr>
                <w:spacing w:val="-2"/>
                <w:sz w:val="18"/>
              </w:rPr>
              <w:t xml:space="preserve"> </w:t>
            </w:r>
            <w:r>
              <w:rPr>
                <w:sz w:val="18"/>
              </w:rPr>
              <w:t>виса</w:t>
            </w:r>
            <w:r>
              <w:rPr>
                <w:spacing w:val="-3"/>
                <w:sz w:val="18"/>
              </w:rPr>
              <w:t xml:space="preserve"> </w:t>
            </w:r>
            <w:r>
              <w:rPr>
                <w:sz w:val="18"/>
              </w:rPr>
              <w:t>лежа</w:t>
            </w:r>
            <w:r>
              <w:rPr>
                <w:spacing w:val="-2"/>
                <w:sz w:val="18"/>
              </w:rPr>
              <w:t xml:space="preserve"> </w:t>
            </w:r>
            <w:r>
              <w:rPr>
                <w:sz w:val="18"/>
              </w:rPr>
              <w:t xml:space="preserve">на </w:t>
            </w:r>
            <w:r>
              <w:rPr>
                <w:spacing w:val="-2"/>
                <w:sz w:val="18"/>
              </w:rPr>
              <w:t>низкой</w:t>
            </w:r>
          </w:p>
          <w:p w14:paraId="5287FB65">
            <w:pPr>
              <w:pStyle w:val="9"/>
              <w:spacing w:before="16"/>
              <w:ind w:left="38"/>
              <w:rPr>
                <w:sz w:val="18"/>
              </w:rPr>
            </w:pPr>
            <w:r>
              <w:rPr>
                <w:sz w:val="18"/>
              </w:rPr>
              <w:t>перекладине</w:t>
            </w:r>
            <w:r>
              <w:rPr>
                <w:spacing w:val="-4"/>
                <w:sz w:val="18"/>
              </w:rPr>
              <w:t xml:space="preserve"> </w:t>
            </w:r>
            <w:r>
              <w:rPr>
                <w:sz w:val="18"/>
              </w:rPr>
              <w:t>90</w:t>
            </w:r>
            <w:r>
              <w:rPr>
                <w:spacing w:val="-2"/>
                <w:sz w:val="18"/>
              </w:rPr>
              <w:t xml:space="preserve"> </w:t>
            </w:r>
            <w:r>
              <w:rPr>
                <w:spacing w:val="-5"/>
                <w:sz w:val="18"/>
              </w:rPr>
              <w:t>см</w:t>
            </w:r>
          </w:p>
        </w:tc>
        <w:tc>
          <w:tcPr>
            <w:tcW w:w="1276" w:type="dxa"/>
            <w:vMerge w:val="restart"/>
          </w:tcPr>
          <w:p w14:paraId="67D678FA">
            <w:pPr>
              <w:pStyle w:val="9"/>
              <w:spacing w:before="115"/>
              <w:ind w:left="60"/>
              <w:rPr>
                <w:sz w:val="18"/>
              </w:rPr>
            </w:pPr>
            <w:r>
              <w:rPr>
                <w:sz w:val="18"/>
              </w:rPr>
              <w:t>количество</w:t>
            </w:r>
            <w:r>
              <w:rPr>
                <w:spacing w:val="-5"/>
                <w:sz w:val="18"/>
              </w:rPr>
              <w:t xml:space="preserve"> раз</w:t>
            </w:r>
          </w:p>
        </w:tc>
        <w:tc>
          <w:tcPr>
            <w:tcW w:w="2123" w:type="dxa"/>
            <w:gridSpan w:val="2"/>
          </w:tcPr>
          <w:p w14:paraId="322F82CA">
            <w:pPr>
              <w:pStyle w:val="9"/>
              <w:spacing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0D3E77B4">
            <w:pPr>
              <w:pStyle w:val="9"/>
              <w:spacing w:line="203" w:lineRule="exact"/>
              <w:ind w:left="19" w:right="3"/>
              <w:jc w:val="center"/>
              <w:rPr>
                <w:sz w:val="18"/>
              </w:rPr>
            </w:pPr>
            <w:r>
              <w:rPr>
                <w:sz w:val="18"/>
              </w:rPr>
              <w:t>не</w:t>
            </w:r>
            <w:r>
              <w:rPr>
                <w:spacing w:val="-3"/>
                <w:sz w:val="18"/>
              </w:rPr>
              <w:t xml:space="preserve"> </w:t>
            </w:r>
            <w:r>
              <w:rPr>
                <w:spacing w:val="-2"/>
                <w:sz w:val="18"/>
              </w:rPr>
              <w:t>менее</w:t>
            </w:r>
          </w:p>
        </w:tc>
      </w:tr>
      <w:tr w14:paraId="4A417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continue"/>
            <w:tcBorders>
              <w:top w:val="nil"/>
            </w:tcBorders>
          </w:tcPr>
          <w:p w14:paraId="68AD5D52">
            <w:pPr>
              <w:rPr>
                <w:sz w:val="2"/>
                <w:szCs w:val="2"/>
              </w:rPr>
            </w:pPr>
          </w:p>
        </w:tc>
        <w:tc>
          <w:tcPr>
            <w:tcW w:w="3499" w:type="dxa"/>
            <w:vMerge w:val="continue"/>
            <w:tcBorders>
              <w:top w:val="nil"/>
            </w:tcBorders>
          </w:tcPr>
          <w:p w14:paraId="5A24ECC1">
            <w:pPr>
              <w:rPr>
                <w:sz w:val="2"/>
                <w:szCs w:val="2"/>
              </w:rPr>
            </w:pPr>
          </w:p>
        </w:tc>
        <w:tc>
          <w:tcPr>
            <w:tcW w:w="1276" w:type="dxa"/>
            <w:vMerge w:val="continue"/>
            <w:tcBorders>
              <w:top w:val="nil"/>
            </w:tcBorders>
          </w:tcPr>
          <w:p w14:paraId="300673B5">
            <w:pPr>
              <w:rPr>
                <w:sz w:val="2"/>
                <w:szCs w:val="2"/>
              </w:rPr>
            </w:pPr>
          </w:p>
        </w:tc>
        <w:tc>
          <w:tcPr>
            <w:tcW w:w="1132" w:type="dxa"/>
          </w:tcPr>
          <w:p w14:paraId="066C687D">
            <w:pPr>
              <w:pStyle w:val="9"/>
              <w:spacing w:line="203" w:lineRule="exact"/>
              <w:ind w:left="12"/>
              <w:jc w:val="center"/>
              <w:rPr>
                <w:sz w:val="18"/>
              </w:rPr>
            </w:pPr>
            <w:r>
              <w:rPr>
                <w:sz w:val="18"/>
              </w:rPr>
              <w:t>-</w:t>
            </w:r>
          </w:p>
        </w:tc>
        <w:tc>
          <w:tcPr>
            <w:tcW w:w="991" w:type="dxa"/>
          </w:tcPr>
          <w:p w14:paraId="226A3395">
            <w:pPr>
              <w:pStyle w:val="9"/>
              <w:spacing w:line="203" w:lineRule="exact"/>
              <w:ind w:left="19"/>
              <w:jc w:val="center"/>
              <w:rPr>
                <w:sz w:val="18"/>
              </w:rPr>
            </w:pPr>
            <w:r>
              <w:rPr>
                <w:spacing w:val="-5"/>
                <w:sz w:val="18"/>
              </w:rPr>
              <w:t>10</w:t>
            </w:r>
          </w:p>
        </w:tc>
        <w:tc>
          <w:tcPr>
            <w:tcW w:w="1276" w:type="dxa"/>
          </w:tcPr>
          <w:p w14:paraId="44A7AB58">
            <w:pPr>
              <w:pStyle w:val="9"/>
              <w:spacing w:line="203" w:lineRule="exact"/>
              <w:ind w:left="15"/>
              <w:jc w:val="center"/>
              <w:rPr>
                <w:sz w:val="18"/>
              </w:rPr>
            </w:pPr>
            <w:r>
              <w:rPr>
                <w:sz w:val="18"/>
              </w:rPr>
              <w:t>-</w:t>
            </w:r>
          </w:p>
        </w:tc>
        <w:tc>
          <w:tcPr>
            <w:tcW w:w="1276" w:type="dxa"/>
          </w:tcPr>
          <w:p w14:paraId="5B739DD2">
            <w:pPr>
              <w:pStyle w:val="9"/>
              <w:spacing w:line="203" w:lineRule="exact"/>
              <w:ind w:left="20"/>
              <w:jc w:val="center"/>
              <w:rPr>
                <w:sz w:val="18"/>
              </w:rPr>
            </w:pPr>
            <w:r>
              <w:rPr>
                <w:spacing w:val="-5"/>
                <w:sz w:val="18"/>
              </w:rPr>
              <w:t>10</w:t>
            </w:r>
          </w:p>
        </w:tc>
      </w:tr>
      <w:tr w14:paraId="7B597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9968" w:type="dxa"/>
            <w:gridSpan w:val="7"/>
          </w:tcPr>
          <w:p w14:paraId="11837BCB">
            <w:pPr>
              <w:pStyle w:val="9"/>
              <w:spacing w:line="203" w:lineRule="exact"/>
              <w:ind w:left="3000"/>
              <w:rPr>
                <w:sz w:val="18"/>
              </w:rPr>
            </w:pPr>
            <w:r>
              <w:rPr>
                <w:sz w:val="18"/>
              </w:rPr>
              <w:t>2.</w:t>
            </w:r>
            <w:r>
              <w:rPr>
                <w:spacing w:val="-4"/>
                <w:sz w:val="18"/>
              </w:rPr>
              <w:t xml:space="preserve"> </w:t>
            </w:r>
            <w:r>
              <w:rPr>
                <w:sz w:val="18"/>
              </w:rPr>
              <w:t>Нормативы</w:t>
            </w:r>
            <w:r>
              <w:rPr>
                <w:spacing w:val="-5"/>
                <w:sz w:val="18"/>
              </w:rPr>
              <w:t xml:space="preserve"> </w:t>
            </w:r>
            <w:r>
              <w:rPr>
                <w:sz w:val="18"/>
              </w:rPr>
              <w:t>специальной</w:t>
            </w:r>
            <w:r>
              <w:rPr>
                <w:spacing w:val="-4"/>
                <w:sz w:val="18"/>
              </w:rPr>
              <w:t xml:space="preserve"> </w:t>
            </w:r>
            <w:r>
              <w:rPr>
                <w:sz w:val="18"/>
              </w:rPr>
              <w:t>физической</w:t>
            </w:r>
            <w:r>
              <w:rPr>
                <w:spacing w:val="-4"/>
                <w:sz w:val="18"/>
              </w:rPr>
              <w:t xml:space="preserve"> </w:t>
            </w:r>
            <w:r>
              <w:rPr>
                <w:spacing w:val="-2"/>
                <w:sz w:val="18"/>
              </w:rPr>
              <w:t>подготовки</w:t>
            </w:r>
          </w:p>
        </w:tc>
      </w:tr>
      <w:tr w14:paraId="24AA7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2620000A">
            <w:pPr>
              <w:pStyle w:val="9"/>
              <w:spacing w:before="117"/>
              <w:ind w:left="38"/>
              <w:rPr>
                <w:sz w:val="18"/>
              </w:rPr>
            </w:pPr>
            <w:r>
              <w:rPr>
                <w:spacing w:val="-4"/>
                <w:sz w:val="18"/>
              </w:rPr>
              <w:t>2.1.</w:t>
            </w:r>
          </w:p>
        </w:tc>
        <w:tc>
          <w:tcPr>
            <w:tcW w:w="3499" w:type="dxa"/>
            <w:vMerge w:val="restart"/>
          </w:tcPr>
          <w:p w14:paraId="7C1E34E4">
            <w:pPr>
              <w:pStyle w:val="9"/>
              <w:spacing w:before="7"/>
              <w:ind w:left="67"/>
              <w:rPr>
                <w:sz w:val="18"/>
              </w:rPr>
            </w:pPr>
            <w:r>
              <w:rPr>
                <w:sz w:val="18"/>
              </w:rPr>
              <w:t>Подъем</w:t>
            </w:r>
            <w:r>
              <w:rPr>
                <w:spacing w:val="-2"/>
                <w:sz w:val="18"/>
              </w:rPr>
              <w:t xml:space="preserve"> </w:t>
            </w:r>
            <w:r>
              <w:rPr>
                <w:sz w:val="18"/>
              </w:rPr>
              <w:t>выпрямленных</w:t>
            </w:r>
            <w:r>
              <w:rPr>
                <w:spacing w:val="-2"/>
                <w:sz w:val="18"/>
              </w:rPr>
              <w:t xml:space="preserve"> </w:t>
            </w:r>
            <w:r>
              <w:rPr>
                <w:sz w:val="18"/>
              </w:rPr>
              <w:t>ног</w:t>
            </w:r>
            <w:r>
              <w:rPr>
                <w:spacing w:val="-4"/>
                <w:sz w:val="18"/>
              </w:rPr>
              <w:t xml:space="preserve"> </w:t>
            </w:r>
            <w:r>
              <w:rPr>
                <w:sz w:val="18"/>
              </w:rPr>
              <w:t>из</w:t>
            </w:r>
            <w:r>
              <w:rPr>
                <w:spacing w:val="-3"/>
                <w:sz w:val="18"/>
              </w:rPr>
              <w:t xml:space="preserve"> </w:t>
            </w:r>
            <w:r>
              <w:rPr>
                <w:sz w:val="18"/>
              </w:rPr>
              <w:t>виса</w:t>
            </w:r>
            <w:r>
              <w:rPr>
                <w:spacing w:val="-3"/>
                <w:sz w:val="18"/>
              </w:rPr>
              <w:t xml:space="preserve"> </w:t>
            </w:r>
            <w:r>
              <w:rPr>
                <w:spacing w:val="-5"/>
                <w:sz w:val="18"/>
              </w:rPr>
              <w:t>на</w:t>
            </w:r>
          </w:p>
          <w:p w14:paraId="72717643">
            <w:pPr>
              <w:pStyle w:val="9"/>
              <w:spacing w:before="16"/>
              <w:ind w:left="67"/>
              <w:rPr>
                <w:sz w:val="18"/>
              </w:rPr>
            </w:pPr>
            <w:r>
              <w:rPr>
                <w:sz w:val="18"/>
              </w:rPr>
              <w:t>гимнастической</w:t>
            </w:r>
            <w:r>
              <w:rPr>
                <w:spacing w:val="-5"/>
                <w:sz w:val="18"/>
              </w:rPr>
              <w:t xml:space="preserve"> </w:t>
            </w:r>
            <w:r>
              <w:rPr>
                <w:sz w:val="18"/>
              </w:rPr>
              <w:t>стенке</w:t>
            </w:r>
            <w:r>
              <w:rPr>
                <w:spacing w:val="-1"/>
                <w:sz w:val="18"/>
              </w:rPr>
              <w:t xml:space="preserve"> </w:t>
            </w:r>
            <w:r>
              <w:rPr>
                <w:sz w:val="18"/>
              </w:rPr>
              <w:t>в</w:t>
            </w:r>
            <w:r>
              <w:rPr>
                <w:spacing w:val="-4"/>
                <w:sz w:val="18"/>
              </w:rPr>
              <w:t xml:space="preserve"> </w:t>
            </w:r>
            <w:r>
              <w:rPr>
                <w:sz w:val="18"/>
              </w:rPr>
              <w:t>положение</w:t>
            </w:r>
            <w:r>
              <w:rPr>
                <w:spacing w:val="-4"/>
                <w:sz w:val="18"/>
              </w:rPr>
              <w:t xml:space="preserve"> </w:t>
            </w:r>
            <w:r>
              <w:rPr>
                <w:spacing w:val="-2"/>
                <w:sz w:val="18"/>
              </w:rPr>
              <w:t>«угол»</w:t>
            </w:r>
          </w:p>
        </w:tc>
        <w:tc>
          <w:tcPr>
            <w:tcW w:w="1276" w:type="dxa"/>
            <w:vMerge w:val="restart"/>
          </w:tcPr>
          <w:p w14:paraId="7485A77C">
            <w:pPr>
              <w:pStyle w:val="9"/>
              <w:spacing w:before="117"/>
              <w:ind w:left="60"/>
              <w:rPr>
                <w:sz w:val="18"/>
              </w:rPr>
            </w:pPr>
            <w:r>
              <w:rPr>
                <w:sz w:val="18"/>
              </w:rPr>
              <w:t>количество</w:t>
            </w:r>
            <w:r>
              <w:rPr>
                <w:spacing w:val="-5"/>
                <w:sz w:val="18"/>
              </w:rPr>
              <w:t xml:space="preserve"> раз</w:t>
            </w:r>
          </w:p>
        </w:tc>
        <w:tc>
          <w:tcPr>
            <w:tcW w:w="2123" w:type="dxa"/>
            <w:gridSpan w:val="2"/>
          </w:tcPr>
          <w:p w14:paraId="481EF5CD">
            <w:pPr>
              <w:pStyle w:val="9"/>
              <w:spacing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3B9B8E49">
            <w:pPr>
              <w:pStyle w:val="9"/>
              <w:spacing w:line="203" w:lineRule="exact"/>
              <w:ind w:left="19" w:right="3"/>
              <w:jc w:val="center"/>
              <w:rPr>
                <w:sz w:val="18"/>
              </w:rPr>
            </w:pPr>
            <w:r>
              <w:rPr>
                <w:sz w:val="18"/>
              </w:rPr>
              <w:t>не</w:t>
            </w:r>
            <w:r>
              <w:rPr>
                <w:spacing w:val="-3"/>
                <w:sz w:val="18"/>
              </w:rPr>
              <w:t xml:space="preserve"> </w:t>
            </w:r>
            <w:r>
              <w:rPr>
                <w:spacing w:val="-2"/>
                <w:sz w:val="18"/>
              </w:rPr>
              <w:t>менее</w:t>
            </w:r>
          </w:p>
        </w:tc>
      </w:tr>
      <w:tr w14:paraId="2E3EA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518" w:type="dxa"/>
            <w:vMerge w:val="continue"/>
            <w:tcBorders>
              <w:top w:val="nil"/>
            </w:tcBorders>
          </w:tcPr>
          <w:p w14:paraId="58C0C722">
            <w:pPr>
              <w:rPr>
                <w:sz w:val="2"/>
                <w:szCs w:val="2"/>
              </w:rPr>
            </w:pPr>
          </w:p>
        </w:tc>
        <w:tc>
          <w:tcPr>
            <w:tcW w:w="3499" w:type="dxa"/>
            <w:vMerge w:val="continue"/>
            <w:tcBorders>
              <w:top w:val="nil"/>
            </w:tcBorders>
          </w:tcPr>
          <w:p w14:paraId="5980FF56">
            <w:pPr>
              <w:rPr>
                <w:sz w:val="2"/>
                <w:szCs w:val="2"/>
              </w:rPr>
            </w:pPr>
          </w:p>
        </w:tc>
        <w:tc>
          <w:tcPr>
            <w:tcW w:w="1276" w:type="dxa"/>
            <w:vMerge w:val="continue"/>
            <w:tcBorders>
              <w:top w:val="nil"/>
            </w:tcBorders>
          </w:tcPr>
          <w:p w14:paraId="0A8B7988">
            <w:pPr>
              <w:rPr>
                <w:sz w:val="2"/>
                <w:szCs w:val="2"/>
              </w:rPr>
            </w:pPr>
          </w:p>
        </w:tc>
        <w:tc>
          <w:tcPr>
            <w:tcW w:w="1132" w:type="dxa"/>
          </w:tcPr>
          <w:p w14:paraId="7B41E4B8">
            <w:pPr>
              <w:pStyle w:val="9"/>
              <w:spacing w:before="2" w:line="203" w:lineRule="exact"/>
              <w:ind w:left="9"/>
              <w:jc w:val="center"/>
              <w:rPr>
                <w:sz w:val="18"/>
              </w:rPr>
            </w:pPr>
            <w:r>
              <w:rPr>
                <w:spacing w:val="-10"/>
                <w:sz w:val="18"/>
              </w:rPr>
              <w:t>6</w:t>
            </w:r>
          </w:p>
        </w:tc>
        <w:tc>
          <w:tcPr>
            <w:tcW w:w="991" w:type="dxa"/>
          </w:tcPr>
          <w:p w14:paraId="6E303DFA">
            <w:pPr>
              <w:pStyle w:val="9"/>
              <w:spacing w:before="2" w:line="203" w:lineRule="exact"/>
              <w:ind w:left="18"/>
              <w:jc w:val="center"/>
              <w:rPr>
                <w:sz w:val="18"/>
              </w:rPr>
            </w:pPr>
            <w:r>
              <w:rPr>
                <w:spacing w:val="-10"/>
                <w:sz w:val="18"/>
              </w:rPr>
              <w:t>4</w:t>
            </w:r>
          </w:p>
        </w:tc>
        <w:tc>
          <w:tcPr>
            <w:tcW w:w="1276" w:type="dxa"/>
          </w:tcPr>
          <w:p w14:paraId="60ADB8AE">
            <w:pPr>
              <w:pStyle w:val="9"/>
              <w:spacing w:before="2" w:line="203" w:lineRule="exact"/>
              <w:ind w:left="17"/>
              <w:jc w:val="center"/>
              <w:rPr>
                <w:sz w:val="18"/>
              </w:rPr>
            </w:pPr>
            <w:r>
              <w:rPr>
                <w:spacing w:val="-10"/>
                <w:sz w:val="18"/>
              </w:rPr>
              <w:t>6</w:t>
            </w:r>
          </w:p>
        </w:tc>
        <w:tc>
          <w:tcPr>
            <w:tcW w:w="1276" w:type="dxa"/>
          </w:tcPr>
          <w:p w14:paraId="1E57F514">
            <w:pPr>
              <w:pStyle w:val="9"/>
              <w:spacing w:before="2" w:line="203" w:lineRule="exact"/>
              <w:ind w:left="19"/>
              <w:jc w:val="center"/>
              <w:rPr>
                <w:sz w:val="18"/>
              </w:rPr>
            </w:pPr>
            <w:r>
              <w:rPr>
                <w:spacing w:val="-10"/>
                <w:sz w:val="18"/>
              </w:rPr>
              <w:t>4</w:t>
            </w:r>
          </w:p>
        </w:tc>
      </w:tr>
      <w:tr w14:paraId="6B61C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518" w:type="dxa"/>
            <w:vMerge w:val="restart"/>
          </w:tcPr>
          <w:p w14:paraId="7A903C21">
            <w:pPr>
              <w:pStyle w:val="9"/>
              <w:spacing w:before="151"/>
              <w:ind w:left="38"/>
              <w:rPr>
                <w:sz w:val="18"/>
              </w:rPr>
            </w:pPr>
            <w:r>
              <w:rPr>
                <w:spacing w:val="-4"/>
                <w:sz w:val="18"/>
              </w:rPr>
              <w:t>2.2.</w:t>
            </w:r>
          </w:p>
        </w:tc>
        <w:tc>
          <w:tcPr>
            <w:tcW w:w="3499" w:type="dxa"/>
            <w:vMerge w:val="restart"/>
          </w:tcPr>
          <w:p w14:paraId="793D64CA">
            <w:pPr>
              <w:pStyle w:val="9"/>
              <w:spacing w:before="151"/>
              <w:ind w:left="67"/>
              <w:rPr>
                <w:sz w:val="18"/>
              </w:rPr>
            </w:pPr>
            <w:r>
              <w:rPr>
                <w:sz w:val="18"/>
              </w:rPr>
              <w:t>Прыжок</w:t>
            </w:r>
            <w:r>
              <w:rPr>
                <w:spacing w:val="-2"/>
                <w:sz w:val="18"/>
              </w:rPr>
              <w:t xml:space="preserve"> </w:t>
            </w:r>
            <w:r>
              <w:rPr>
                <w:sz w:val="18"/>
              </w:rPr>
              <w:t>в</w:t>
            </w:r>
            <w:r>
              <w:rPr>
                <w:spacing w:val="-1"/>
                <w:sz w:val="18"/>
              </w:rPr>
              <w:t xml:space="preserve"> </w:t>
            </w:r>
            <w:r>
              <w:rPr>
                <w:sz w:val="18"/>
              </w:rPr>
              <w:t>высоту с</w:t>
            </w:r>
            <w:r>
              <w:rPr>
                <w:spacing w:val="-1"/>
                <w:sz w:val="18"/>
              </w:rPr>
              <w:t xml:space="preserve"> </w:t>
            </w:r>
            <w:r>
              <w:rPr>
                <w:spacing w:val="-2"/>
                <w:sz w:val="18"/>
              </w:rPr>
              <w:t>места</w:t>
            </w:r>
          </w:p>
        </w:tc>
        <w:tc>
          <w:tcPr>
            <w:tcW w:w="1276" w:type="dxa"/>
            <w:vMerge w:val="restart"/>
          </w:tcPr>
          <w:p w14:paraId="4B42AAF1">
            <w:pPr>
              <w:pStyle w:val="9"/>
              <w:spacing w:before="151"/>
              <w:ind w:left="12" w:right="3"/>
              <w:jc w:val="center"/>
              <w:rPr>
                <w:sz w:val="18"/>
              </w:rPr>
            </w:pPr>
            <w:r>
              <w:rPr>
                <w:spacing w:val="-5"/>
                <w:sz w:val="18"/>
              </w:rPr>
              <w:t>см</w:t>
            </w:r>
          </w:p>
        </w:tc>
        <w:tc>
          <w:tcPr>
            <w:tcW w:w="2123" w:type="dxa"/>
            <w:gridSpan w:val="2"/>
          </w:tcPr>
          <w:p w14:paraId="3576F702">
            <w:pPr>
              <w:pStyle w:val="9"/>
              <w:spacing w:before="14"/>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3B2E8E40">
            <w:pPr>
              <w:pStyle w:val="9"/>
              <w:spacing w:before="14"/>
              <w:ind w:left="19" w:right="3"/>
              <w:jc w:val="center"/>
              <w:rPr>
                <w:sz w:val="18"/>
              </w:rPr>
            </w:pPr>
            <w:r>
              <w:rPr>
                <w:sz w:val="18"/>
              </w:rPr>
              <w:t>не</w:t>
            </w:r>
            <w:r>
              <w:rPr>
                <w:spacing w:val="-3"/>
                <w:sz w:val="18"/>
              </w:rPr>
              <w:t xml:space="preserve"> </w:t>
            </w:r>
            <w:r>
              <w:rPr>
                <w:spacing w:val="-2"/>
                <w:sz w:val="18"/>
              </w:rPr>
              <w:t>менее</w:t>
            </w:r>
          </w:p>
        </w:tc>
      </w:tr>
      <w:tr w14:paraId="34977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518" w:type="dxa"/>
            <w:vMerge w:val="continue"/>
            <w:tcBorders>
              <w:top w:val="nil"/>
            </w:tcBorders>
          </w:tcPr>
          <w:p w14:paraId="47679041">
            <w:pPr>
              <w:rPr>
                <w:sz w:val="2"/>
                <w:szCs w:val="2"/>
              </w:rPr>
            </w:pPr>
          </w:p>
        </w:tc>
        <w:tc>
          <w:tcPr>
            <w:tcW w:w="3499" w:type="dxa"/>
            <w:vMerge w:val="continue"/>
            <w:tcBorders>
              <w:top w:val="nil"/>
            </w:tcBorders>
          </w:tcPr>
          <w:p w14:paraId="5A108A6B">
            <w:pPr>
              <w:rPr>
                <w:sz w:val="2"/>
                <w:szCs w:val="2"/>
              </w:rPr>
            </w:pPr>
          </w:p>
        </w:tc>
        <w:tc>
          <w:tcPr>
            <w:tcW w:w="1276" w:type="dxa"/>
            <w:vMerge w:val="continue"/>
            <w:tcBorders>
              <w:top w:val="nil"/>
            </w:tcBorders>
          </w:tcPr>
          <w:p w14:paraId="1390A9B0">
            <w:pPr>
              <w:rPr>
                <w:sz w:val="2"/>
                <w:szCs w:val="2"/>
              </w:rPr>
            </w:pPr>
          </w:p>
        </w:tc>
        <w:tc>
          <w:tcPr>
            <w:tcW w:w="2123" w:type="dxa"/>
            <w:gridSpan w:val="2"/>
          </w:tcPr>
          <w:p w14:paraId="6102E7CC">
            <w:pPr>
              <w:pStyle w:val="9"/>
              <w:spacing w:before="19"/>
              <w:ind w:left="17"/>
              <w:jc w:val="center"/>
              <w:rPr>
                <w:sz w:val="18"/>
              </w:rPr>
            </w:pPr>
            <w:r>
              <w:rPr>
                <w:spacing w:val="-5"/>
                <w:sz w:val="18"/>
              </w:rPr>
              <w:t>40</w:t>
            </w:r>
          </w:p>
        </w:tc>
        <w:tc>
          <w:tcPr>
            <w:tcW w:w="2552" w:type="dxa"/>
            <w:gridSpan w:val="2"/>
          </w:tcPr>
          <w:p w14:paraId="421ACF62">
            <w:pPr>
              <w:pStyle w:val="9"/>
              <w:spacing w:before="19"/>
              <w:ind w:left="19"/>
              <w:jc w:val="center"/>
              <w:rPr>
                <w:sz w:val="18"/>
              </w:rPr>
            </w:pPr>
            <w:r>
              <w:rPr>
                <w:spacing w:val="-5"/>
                <w:sz w:val="18"/>
              </w:rPr>
              <w:t>40</w:t>
            </w:r>
          </w:p>
        </w:tc>
      </w:tr>
      <w:tr w14:paraId="309EB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restart"/>
          </w:tcPr>
          <w:p w14:paraId="67671434">
            <w:pPr>
              <w:pStyle w:val="9"/>
              <w:spacing w:before="115"/>
              <w:ind w:left="38"/>
              <w:rPr>
                <w:sz w:val="18"/>
              </w:rPr>
            </w:pPr>
            <w:r>
              <w:rPr>
                <w:spacing w:val="-4"/>
                <w:sz w:val="18"/>
              </w:rPr>
              <w:t>2.3.</w:t>
            </w:r>
          </w:p>
        </w:tc>
        <w:tc>
          <w:tcPr>
            <w:tcW w:w="3499" w:type="dxa"/>
            <w:vMerge w:val="restart"/>
          </w:tcPr>
          <w:p w14:paraId="28443D6A">
            <w:pPr>
              <w:pStyle w:val="9"/>
              <w:spacing w:before="4"/>
              <w:ind w:left="67"/>
              <w:rPr>
                <w:sz w:val="18"/>
              </w:rPr>
            </w:pPr>
            <w:r>
              <w:rPr>
                <w:sz w:val="18"/>
              </w:rPr>
              <w:t>Бросок</w:t>
            </w:r>
            <w:r>
              <w:rPr>
                <w:spacing w:val="-3"/>
                <w:sz w:val="18"/>
              </w:rPr>
              <w:t xml:space="preserve"> </w:t>
            </w:r>
            <w:r>
              <w:rPr>
                <w:sz w:val="18"/>
              </w:rPr>
              <w:t>набивного</w:t>
            </w:r>
            <w:r>
              <w:rPr>
                <w:spacing w:val="-2"/>
                <w:sz w:val="18"/>
              </w:rPr>
              <w:t xml:space="preserve"> </w:t>
            </w:r>
            <w:r>
              <w:rPr>
                <w:sz w:val="18"/>
              </w:rPr>
              <w:t>мяча</w:t>
            </w:r>
            <w:r>
              <w:rPr>
                <w:spacing w:val="-2"/>
                <w:sz w:val="18"/>
              </w:rPr>
              <w:t xml:space="preserve"> </w:t>
            </w:r>
            <w:r>
              <w:rPr>
                <w:sz w:val="18"/>
              </w:rPr>
              <w:t>(3кг)</w:t>
            </w:r>
            <w:r>
              <w:rPr>
                <w:spacing w:val="-1"/>
                <w:sz w:val="18"/>
              </w:rPr>
              <w:t xml:space="preserve"> </w:t>
            </w:r>
            <w:r>
              <w:rPr>
                <w:sz w:val="18"/>
              </w:rPr>
              <w:t>вперед</w:t>
            </w:r>
            <w:r>
              <w:rPr>
                <w:spacing w:val="-1"/>
                <w:sz w:val="18"/>
              </w:rPr>
              <w:t xml:space="preserve"> </w:t>
            </w:r>
            <w:r>
              <w:rPr>
                <w:sz w:val="18"/>
              </w:rPr>
              <w:t>из-</w:t>
            </w:r>
            <w:r>
              <w:rPr>
                <w:spacing w:val="-5"/>
                <w:sz w:val="18"/>
              </w:rPr>
              <w:t>за</w:t>
            </w:r>
          </w:p>
          <w:p w14:paraId="08886C34">
            <w:pPr>
              <w:pStyle w:val="9"/>
              <w:spacing w:before="16"/>
              <w:ind w:left="67"/>
              <w:rPr>
                <w:sz w:val="18"/>
              </w:rPr>
            </w:pPr>
            <w:r>
              <w:rPr>
                <w:spacing w:val="-2"/>
                <w:sz w:val="18"/>
              </w:rPr>
              <w:t>головы</w:t>
            </w:r>
          </w:p>
        </w:tc>
        <w:tc>
          <w:tcPr>
            <w:tcW w:w="1276" w:type="dxa"/>
            <w:vMerge w:val="restart"/>
          </w:tcPr>
          <w:p w14:paraId="41EFD7F3">
            <w:pPr>
              <w:pStyle w:val="9"/>
              <w:spacing w:before="115"/>
              <w:ind w:left="12"/>
              <w:jc w:val="center"/>
              <w:rPr>
                <w:sz w:val="18"/>
              </w:rPr>
            </w:pPr>
            <w:r>
              <w:rPr>
                <w:spacing w:val="-10"/>
                <w:sz w:val="18"/>
              </w:rPr>
              <w:t>м</w:t>
            </w:r>
          </w:p>
        </w:tc>
        <w:tc>
          <w:tcPr>
            <w:tcW w:w="2123" w:type="dxa"/>
            <w:gridSpan w:val="2"/>
          </w:tcPr>
          <w:p w14:paraId="2A140689">
            <w:pPr>
              <w:pStyle w:val="9"/>
              <w:spacing w:line="203" w:lineRule="exact"/>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49A4858F">
            <w:pPr>
              <w:pStyle w:val="9"/>
              <w:spacing w:line="203" w:lineRule="exact"/>
              <w:ind w:left="19" w:right="3"/>
              <w:jc w:val="center"/>
              <w:rPr>
                <w:sz w:val="18"/>
              </w:rPr>
            </w:pPr>
            <w:r>
              <w:rPr>
                <w:sz w:val="18"/>
              </w:rPr>
              <w:t>не</w:t>
            </w:r>
            <w:r>
              <w:rPr>
                <w:spacing w:val="-3"/>
                <w:sz w:val="18"/>
              </w:rPr>
              <w:t xml:space="preserve"> </w:t>
            </w:r>
            <w:r>
              <w:rPr>
                <w:spacing w:val="-2"/>
                <w:sz w:val="18"/>
              </w:rPr>
              <w:t>менее</w:t>
            </w:r>
          </w:p>
        </w:tc>
      </w:tr>
      <w:tr w14:paraId="7647E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518" w:type="dxa"/>
            <w:vMerge w:val="continue"/>
            <w:tcBorders>
              <w:top w:val="nil"/>
            </w:tcBorders>
          </w:tcPr>
          <w:p w14:paraId="4FF06DDD">
            <w:pPr>
              <w:rPr>
                <w:sz w:val="2"/>
                <w:szCs w:val="2"/>
              </w:rPr>
            </w:pPr>
          </w:p>
        </w:tc>
        <w:tc>
          <w:tcPr>
            <w:tcW w:w="3499" w:type="dxa"/>
            <w:vMerge w:val="continue"/>
            <w:tcBorders>
              <w:top w:val="nil"/>
            </w:tcBorders>
          </w:tcPr>
          <w:p w14:paraId="0A31ED23">
            <w:pPr>
              <w:rPr>
                <w:sz w:val="2"/>
                <w:szCs w:val="2"/>
              </w:rPr>
            </w:pPr>
          </w:p>
        </w:tc>
        <w:tc>
          <w:tcPr>
            <w:tcW w:w="1276" w:type="dxa"/>
            <w:vMerge w:val="continue"/>
            <w:tcBorders>
              <w:top w:val="nil"/>
            </w:tcBorders>
          </w:tcPr>
          <w:p w14:paraId="3EBC1698">
            <w:pPr>
              <w:rPr>
                <w:sz w:val="2"/>
                <w:szCs w:val="2"/>
              </w:rPr>
            </w:pPr>
          </w:p>
        </w:tc>
        <w:tc>
          <w:tcPr>
            <w:tcW w:w="2123" w:type="dxa"/>
            <w:gridSpan w:val="2"/>
          </w:tcPr>
          <w:p w14:paraId="7FA5F951">
            <w:pPr>
              <w:pStyle w:val="9"/>
              <w:spacing w:line="203" w:lineRule="exact"/>
              <w:ind w:left="17" w:right="4"/>
              <w:jc w:val="center"/>
              <w:rPr>
                <w:sz w:val="18"/>
              </w:rPr>
            </w:pPr>
            <w:r>
              <w:rPr>
                <w:spacing w:val="-5"/>
                <w:sz w:val="18"/>
              </w:rPr>
              <w:t>5,2</w:t>
            </w:r>
          </w:p>
        </w:tc>
        <w:tc>
          <w:tcPr>
            <w:tcW w:w="2552" w:type="dxa"/>
            <w:gridSpan w:val="2"/>
          </w:tcPr>
          <w:p w14:paraId="51A019F8">
            <w:pPr>
              <w:pStyle w:val="9"/>
              <w:spacing w:line="203" w:lineRule="exact"/>
              <w:ind w:left="19"/>
              <w:jc w:val="center"/>
              <w:rPr>
                <w:sz w:val="18"/>
              </w:rPr>
            </w:pPr>
            <w:r>
              <w:rPr>
                <w:spacing w:val="-5"/>
                <w:sz w:val="18"/>
              </w:rPr>
              <w:t>5,2</w:t>
            </w:r>
          </w:p>
        </w:tc>
      </w:tr>
      <w:tr w14:paraId="6D0CF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518" w:type="dxa"/>
            <w:vMerge w:val="restart"/>
          </w:tcPr>
          <w:p w14:paraId="13A7BF16">
            <w:pPr>
              <w:pStyle w:val="9"/>
              <w:spacing w:before="163"/>
              <w:ind w:left="38"/>
              <w:rPr>
                <w:sz w:val="18"/>
              </w:rPr>
            </w:pPr>
            <w:r>
              <w:rPr>
                <w:spacing w:val="-4"/>
                <w:sz w:val="18"/>
              </w:rPr>
              <w:t>2.4.</w:t>
            </w:r>
          </w:p>
        </w:tc>
        <w:tc>
          <w:tcPr>
            <w:tcW w:w="3499" w:type="dxa"/>
            <w:vMerge w:val="restart"/>
          </w:tcPr>
          <w:p w14:paraId="39D32E8B">
            <w:pPr>
              <w:pStyle w:val="9"/>
              <w:spacing w:before="163"/>
              <w:ind w:left="67"/>
              <w:rPr>
                <w:sz w:val="18"/>
              </w:rPr>
            </w:pPr>
            <w:r>
              <w:rPr>
                <w:sz w:val="18"/>
              </w:rPr>
              <w:t>Бросок</w:t>
            </w:r>
            <w:r>
              <w:rPr>
                <w:spacing w:val="-3"/>
                <w:sz w:val="18"/>
              </w:rPr>
              <w:t xml:space="preserve"> </w:t>
            </w:r>
            <w:r>
              <w:rPr>
                <w:sz w:val="18"/>
              </w:rPr>
              <w:t>набивного</w:t>
            </w:r>
            <w:r>
              <w:rPr>
                <w:spacing w:val="-2"/>
                <w:sz w:val="18"/>
              </w:rPr>
              <w:t xml:space="preserve"> </w:t>
            </w:r>
            <w:r>
              <w:rPr>
                <w:sz w:val="18"/>
              </w:rPr>
              <w:t>мяча</w:t>
            </w:r>
            <w:r>
              <w:rPr>
                <w:spacing w:val="-3"/>
                <w:sz w:val="18"/>
              </w:rPr>
              <w:t xml:space="preserve"> </w:t>
            </w:r>
            <w:r>
              <w:rPr>
                <w:sz w:val="18"/>
              </w:rPr>
              <w:t>(3кг)</w:t>
            </w:r>
            <w:r>
              <w:rPr>
                <w:spacing w:val="-1"/>
                <w:sz w:val="18"/>
              </w:rPr>
              <w:t xml:space="preserve"> </w:t>
            </w:r>
            <w:r>
              <w:rPr>
                <w:spacing w:val="-2"/>
                <w:sz w:val="18"/>
              </w:rPr>
              <w:t>назад</w:t>
            </w:r>
          </w:p>
        </w:tc>
        <w:tc>
          <w:tcPr>
            <w:tcW w:w="1276" w:type="dxa"/>
            <w:vMerge w:val="restart"/>
          </w:tcPr>
          <w:p w14:paraId="593BF04C">
            <w:pPr>
              <w:pStyle w:val="9"/>
              <w:spacing w:before="163"/>
              <w:ind w:left="12"/>
              <w:jc w:val="center"/>
              <w:rPr>
                <w:sz w:val="18"/>
              </w:rPr>
            </w:pPr>
            <w:r>
              <w:rPr>
                <w:spacing w:val="-10"/>
                <w:sz w:val="18"/>
              </w:rPr>
              <w:t>м</w:t>
            </w:r>
          </w:p>
        </w:tc>
        <w:tc>
          <w:tcPr>
            <w:tcW w:w="2123" w:type="dxa"/>
            <w:gridSpan w:val="2"/>
          </w:tcPr>
          <w:p w14:paraId="4CB05CB3">
            <w:pPr>
              <w:pStyle w:val="9"/>
              <w:spacing w:before="9"/>
              <w:ind w:left="17" w:right="7"/>
              <w:jc w:val="center"/>
              <w:rPr>
                <w:sz w:val="18"/>
              </w:rPr>
            </w:pPr>
            <w:r>
              <w:rPr>
                <w:sz w:val="18"/>
              </w:rPr>
              <w:t>не</w:t>
            </w:r>
            <w:r>
              <w:rPr>
                <w:spacing w:val="-3"/>
                <w:sz w:val="18"/>
              </w:rPr>
              <w:t xml:space="preserve"> </w:t>
            </w:r>
            <w:r>
              <w:rPr>
                <w:spacing w:val="-2"/>
                <w:sz w:val="18"/>
              </w:rPr>
              <w:t>менее</w:t>
            </w:r>
          </w:p>
        </w:tc>
        <w:tc>
          <w:tcPr>
            <w:tcW w:w="2552" w:type="dxa"/>
            <w:gridSpan w:val="2"/>
          </w:tcPr>
          <w:p w14:paraId="30C0D80B">
            <w:pPr>
              <w:pStyle w:val="9"/>
              <w:spacing w:before="9"/>
              <w:ind w:left="19" w:right="3"/>
              <w:jc w:val="center"/>
              <w:rPr>
                <w:sz w:val="18"/>
              </w:rPr>
            </w:pPr>
            <w:r>
              <w:rPr>
                <w:sz w:val="18"/>
              </w:rPr>
              <w:t>не</w:t>
            </w:r>
            <w:r>
              <w:rPr>
                <w:spacing w:val="-3"/>
                <w:sz w:val="18"/>
              </w:rPr>
              <w:t xml:space="preserve"> </w:t>
            </w:r>
            <w:r>
              <w:rPr>
                <w:spacing w:val="-2"/>
                <w:sz w:val="18"/>
              </w:rPr>
              <w:t>менее</w:t>
            </w:r>
          </w:p>
        </w:tc>
      </w:tr>
      <w:tr w14:paraId="3BA1E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18" w:type="dxa"/>
            <w:vMerge w:val="continue"/>
            <w:tcBorders>
              <w:top w:val="nil"/>
            </w:tcBorders>
          </w:tcPr>
          <w:p w14:paraId="20222FF9">
            <w:pPr>
              <w:rPr>
                <w:sz w:val="2"/>
                <w:szCs w:val="2"/>
              </w:rPr>
            </w:pPr>
          </w:p>
        </w:tc>
        <w:tc>
          <w:tcPr>
            <w:tcW w:w="3499" w:type="dxa"/>
            <w:vMerge w:val="continue"/>
            <w:tcBorders>
              <w:top w:val="nil"/>
            </w:tcBorders>
          </w:tcPr>
          <w:p w14:paraId="4E99FE39">
            <w:pPr>
              <w:rPr>
                <w:sz w:val="2"/>
                <w:szCs w:val="2"/>
              </w:rPr>
            </w:pPr>
          </w:p>
        </w:tc>
        <w:tc>
          <w:tcPr>
            <w:tcW w:w="1276" w:type="dxa"/>
            <w:vMerge w:val="continue"/>
            <w:tcBorders>
              <w:top w:val="nil"/>
            </w:tcBorders>
          </w:tcPr>
          <w:p w14:paraId="5CFAB7B5">
            <w:pPr>
              <w:rPr>
                <w:sz w:val="2"/>
                <w:szCs w:val="2"/>
              </w:rPr>
            </w:pPr>
          </w:p>
        </w:tc>
        <w:tc>
          <w:tcPr>
            <w:tcW w:w="2123" w:type="dxa"/>
            <w:gridSpan w:val="2"/>
          </w:tcPr>
          <w:p w14:paraId="42415DC5">
            <w:pPr>
              <w:pStyle w:val="9"/>
              <w:spacing w:before="38"/>
              <w:ind w:left="17" w:right="4"/>
              <w:jc w:val="center"/>
              <w:rPr>
                <w:sz w:val="18"/>
              </w:rPr>
            </w:pPr>
            <w:r>
              <w:rPr>
                <w:spacing w:val="-5"/>
                <w:sz w:val="18"/>
              </w:rPr>
              <w:t>6,0</w:t>
            </w:r>
          </w:p>
        </w:tc>
        <w:tc>
          <w:tcPr>
            <w:tcW w:w="2552" w:type="dxa"/>
            <w:gridSpan w:val="2"/>
          </w:tcPr>
          <w:p w14:paraId="1F0B2513">
            <w:pPr>
              <w:pStyle w:val="9"/>
              <w:spacing w:before="38"/>
              <w:ind w:left="19"/>
              <w:jc w:val="center"/>
              <w:rPr>
                <w:sz w:val="18"/>
              </w:rPr>
            </w:pPr>
            <w:r>
              <w:rPr>
                <w:spacing w:val="-5"/>
                <w:sz w:val="18"/>
              </w:rPr>
              <w:t>6,0</w:t>
            </w:r>
          </w:p>
        </w:tc>
      </w:tr>
      <w:tr w14:paraId="62C85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9968" w:type="dxa"/>
            <w:gridSpan w:val="7"/>
          </w:tcPr>
          <w:p w14:paraId="52EAEA9B">
            <w:pPr>
              <w:pStyle w:val="9"/>
              <w:spacing w:before="2" w:line="203" w:lineRule="exact"/>
              <w:ind w:left="3542"/>
              <w:rPr>
                <w:sz w:val="18"/>
              </w:rPr>
            </w:pPr>
            <w:r>
              <w:rPr>
                <w:sz w:val="18"/>
              </w:rPr>
              <w:t>3.Уровень</w:t>
            </w:r>
            <w:r>
              <w:rPr>
                <w:spacing w:val="-4"/>
                <w:sz w:val="18"/>
              </w:rPr>
              <w:t xml:space="preserve"> </w:t>
            </w:r>
            <w:r>
              <w:rPr>
                <w:sz w:val="18"/>
              </w:rPr>
              <w:t>спортивной</w:t>
            </w:r>
            <w:r>
              <w:rPr>
                <w:spacing w:val="-3"/>
                <w:sz w:val="18"/>
              </w:rPr>
              <w:t xml:space="preserve"> </w:t>
            </w:r>
            <w:r>
              <w:rPr>
                <w:spacing w:val="-2"/>
                <w:sz w:val="18"/>
              </w:rPr>
              <w:t>квалификации</w:t>
            </w:r>
          </w:p>
        </w:tc>
      </w:tr>
      <w:tr w14:paraId="2FC0A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518" w:type="dxa"/>
          </w:tcPr>
          <w:p w14:paraId="7A1E474F">
            <w:pPr>
              <w:pStyle w:val="9"/>
              <w:spacing w:before="110"/>
              <w:ind w:left="38"/>
              <w:rPr>
                <w:sz w:val="18"/>
              </w:rPr>
            </w:pPr>
            <w:r>
              <w:rPr>
                <w:spacing w:val="-4"/>
                <w:sz w:val="18"/>
              </w:rPr>
              <w:t>3.1.</w:t>
            </w:r>
          </w:p>
        </w:tc>
        <w:tc>
          <w:tcPr>
            <w:tcW w:w="4775" w:type="dxa"/>
            <w:gridSpan w:val="2"/>
          </w:tcPr>
          <w:p w14:paraId="469C3428">
            <w:pPr>
              <w:pStyle w:val="9"/>
              <w:spacing w:line="207" w:lineRule="exact"/>
              <w:ind w:left="38"/>
              <w:rPr>
                <w:sz w:val="18"/>
              </w:rPr>
            </w:pPr>
            <w:r>
              <w:rPr>
                <w:sz w:val="18"/>
              </w:rPr>
              <w:t>Период</w:t>
            </w:r>
            <w:r>
              <w:rPr>
                <w:spacing w:val="-3"/>
                <w:sz w:val="18"/>
              </w:rPr>
              <w:t xml:space="preserve"> </w:t>
            </w:r>
            <w:r>
              <w:rPr>
                <w:sz w:val="18"/>
              </w:rPr>
              <w:t>обучения\</w:t>
            </w:r>
            <w:r>
              <w:rPr>
                <w:spacing w:val="-1"/>
                <w:sz w:val="18"/>
              </w:rPr>
              <w:t xml:space="preserve"> </w:t>
            </w:r>
            <w:r>
              <w:rPr>
                <w:sz w:val="18"/>
              </w:rPr>
              <w:t>на</w:t>
            </w:r>
            <w:r>
              <w:rPr>
                <w:spacing w:val="-3"/>
                <w:sz w:val="18"/>
              </w:rPr>
              <w:t xml:space="preserve"> </w:t>
            </w:r>
            <w:r>
              <w:rPr>
                <w:sz w:val="18"/>
              </w:rPr>
              <w:t>этапе</w:t>
            </w:r>
            <w:r>
              <w:rPr>
                <w:spacing w:val="-3"/>
                <w:sz w:val="18"/>
              </w:rPr>
              <w:t xml:space="preserve"> </w:t>
            </w:r>
            <w:r>
              <w:rPr>
                <w:sz w:val="18"/>
              </w:rPr>
              <w:t>спортивной</w:t>
            </w:r>
            <w:r>
              <w:rPr>
                <w:spacing w:val="-3"/>
                <w:sz w:val="18"/>
              </w:rPr>
              <w:t xml:space="preserve"> </w:t>
            </w:r>
            <w:r>
              <w:rPr>
                <w:sz w:val="18"/>
              </w:rPr>
              <w:t>подготовки</w:t>
            </w:r>
            <w:r>
              <w:rPr>
                <w:spacing w:val="-2"/>
                <w:sz w:val="18"/>
              </w:rPr>
              <w:t xml:space="preserve"> (первый</w:t>
            </w:r>
          </w:p>
          <w:p w14:paraId="358D3207">
            <w:pPr>
              <w:pStyle w:val="9"/>
              <w:spacing w:before="16" w:line="203" w:lineRule="exact"/>
              <w:ind w:left="38"/>
              <w:rPr>
                <w:sz w:val="18"/>
              </w:rPr>
            </w:pPr>
            <w:r>
              <w:rPr>
                <w:spacing w:val="-4"/>
                <w:sz w:val="18"/>
              </w:rPr>
              <w:t>год)</w:t>
            </w:r>
          </w:p>
        </w:tc>
        <w:tc>
          <w:tcPr>
            <w:tcW w:w="4675" w:type="dxa"/>
            <w:gridSpan w:val="4"/>
          </w:tcPr>
          <w:p w14:paraId="037BC56D">
            <w:pPr>
              <w:pStyle w:val="9"/>
              <w:spacing w:before="110"/>
              <w:ind w:left="18" w:right="5"/>
              <w:jc w:val="center"/>
              <w:rPr>
                <w:sz w:val="18"/>
              </w:rPr>
            </w:pPr>
            <w:r>
              <w:rPr>
                <w:sz w:val="18"/>
              </w:rPr>
              <w:t>Не</w:t>
            </w:r>
            <w:r>
              <w:rPr>
                <w:spacing w:val="-1"/>
                <w:sz w:val="18"/>
              </w:rPr>
              <w:t xml:space="preserve"> </w:t>
            </w:r>
            <w:r>
              <w:rPr>
                <w:spacing w:val="-2"/>
                <w:sz w:val="18"/>
              </w:rPr>
              <w:t>устанавливается</w:t>
            </w:r>
          </w:p>
        </w:tc>
      </w:tr>
      <w:tr w14:paraId="2C96B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18" w:type="dxa"/>
          </w:tcPr>
          <w:p w14:paraId="61EA5777">
            <w:pPr>
              <w:pStyle w:val="9"/>
              <w:spacing w:before="129"/>
              <w:rPr>
                <w:b/>
                <w:sz w:val="18"/>
              </w:rPr>
            </w:pPr>
          </w:p>
          <w:p w14:paraId="2A323304">
            <w:pPr>
              <w:pStyle w:val="9"/>
              <w:ind w:left="38"/>
              <w:rPr>
                <w:sz w:val="18"/>
              </w:rPr>
            </w:pPr>
            <w:r>
              <w:rPr>
                <w:spacing w:val="-4"/>
                <w:sz w:val="18"/>
              </w:rPr>
              <w:t>3.1.</w:t>
            </w:r>
          </w:p>
        </w:tc>
        <w:tc>
          <w:tcPr>
            <w:tcW w:w="4775" w:type="dxa"/>
            <w:gridSpan w:val="2"/>
          </w:tcPr>
          <w:p w14:paraId="6B700EA0">
            <w:pPr>
              <w:pStyle w:val="9"/>
              <w:spacing w:before="16"/>
              <w:rPr>
                <w:b/>
                <w:sz w:val="18"/>
              </w:rPr>
            </w:pPr>
          </w:p>
          <w:p w14:paraId="01F5FC52">
            <w:pPr>
              <w:pStyle w:val="9"/>
              <w:spacing w:line="259" w:lineRule="auto"/>
              <w:ind w:left="38"/>
              <w:rPr>
                <w:sz w:val="18"/>
              </w:rPr>
            </w:pPr>
            <w:r>
              <w:rPr>
                <w:sz w:val="18"/>
              </w:rPr>
              <w:t>Период</w:t>
            </w:r>
            <w:r>
              <w:rPr>
                <w:spacing w:val="-5"/>
                <w:sz w:val="18"/>
              </w:rPr>
              <w:t xml:space="preserve"> </w:t>
            </w:r>
            <w:r>
              <w:rPr>
                <w:sz w:val="18"/>
              </w:rPr>
              <w:t>обучения</w:t>
            </w:r>
            <w:r>
              <w:rPr>
                <w:spacing w:val="-4"/>
                <w:sz w:val="18"/>
              </w:rPr>
              <w:t xml:space="preserve"> </w:t>
            </w:r>
            <w:r>
              <w:rPr>
                <w:sz w:val="18"/>
              </w:rPr>
              <w:t>на</w:t>
            </w:r>
            <w:r>
              <w:rPr>
                <w:spacing w:val="-6"/>
                <w:sz w:val="18"/>
              </w:rPr>
              <w:t xml:space="preserve"> </w:t>
            </w:r>
            <w:r>
              <w:rPr>
                <w:sz w:val="18"/>
              </w:rPr>
              <w:t>этапе</w:t>
            </w:r>
            <w:r>
              <w:rPr>
                <w:spacing w:val="-6"/>
                <w:sz w:val="18"/>
              </w:rPr>
              <w:t xml:space="preserve"> </w:t>
            </w:r>
            <w:r>
              <w:rPr>
                <w:sz w:val="18"/>
              </w:rPr>
              <w:t>спортивной</w:t>
            </w:r>
            <w:r>
              <w:rPr>
                <w:spacing w:val="-6"/>
                <w:sz w:val="18"/>
              </w:rPr>
              <w:t xml:space="preserve"> </w:t>
            </w:r>
            <w:r>
              <w:rPr>
                <w:sz w:val="18"/>
              </w:rPr>
              <w:t>подготовки</w:t>
            </w:r>
            <w:r>
              <w:rPr>
                <w:spacing w:val="-6"/>
                <w:sz w:val="18"/>
              </w:rPr>
              <w:t xml:space="preserve"> </w:t>
            </w:r>
            <w:r>
              <w:rPr>
                <w:sz w:val="18"/>
              </w:rPr>
              <w:t>(второй</w:t>
            </w:r>
            <w:r>
              <w:rPr>
                <w:spacing w:val="-6"/>
                <w:sz w:val="18"/>
              </w:rPr>
              <w:t xml:space="preserve"> </w:t>
            </w:r>
            <w:r>
              <w:rPr>
                <w:sz w:val="18"/>
              </w:rPr>
              <w:t>и третий год)</w:t>
            </w:r>
          </w:p>
        </w:tc>
        <w:tc>
          <w:tcPr>
            <w:tcW w:w="4675" w:type="dxa"/>
            <w:gridSpan w:val="4"/>
          </w:tcPr>
          <w:p w14:paraId="6619738C">
            <w:pPr>
              <w:pStyle w:val="9"/>
              <w:ind w:left="1459"/>
              <w:rPr>
                <w:sz w:val="18"/>
              </w:rPr>
            </w:pPr>
            <w:r>
              <w:rPr>
                <w:sz w:val="18"/>
              </w:rPr>
              <w:t>Спортивные</w:t>
            </w:r>
            <w:r>
              <w:rPr>
                <w:spacing w:val="-3"/>
                <w:sz w:val="18"/>
              </w:rPr>
              <w:t xml:space="preserve"> </w:t>
            </w:r>
            <w:r>
              <w:rPr>
                <w:sz w:val="18"/>
              </w:rPr>
              <w:t>разряды</w:t>
            </w:r>
            <w:r>
              <w:rPr>
                <w:spacing w:val="-3"/>
                <w:sz w:val="18"/>
              </w:rPr>
              <w:t xml:space="preserve"> </w:t>
            </w:r>
            <w:r>
              <w:rPr>
                <w:spacing w:val="-10"/>
                <w:sz w:val="18"/>
              </w:rPr>
              <w:t>–</w:t>
            </w:r>
          </w:p>
          <w:p w14:paraId="18E621B8">
            <w:pPr>
              <w:pStyle w:val="9"/>
              <w:spacing w:before="16"/>
              <w:ind w:left="1495"/>
              <w:rPr>
                <w:sz w:val="18"/>
              </w:rPr>
            </w:pPr>
            <w:r>
              <w:rPr>
                <w:sz w:val="18"/>
              </w:rPr>
              <w:t>«третий</w:t>
            </w:r>
            <w:r>
              <w:rPr>
                <w:spacing w:val="-1"/>
                <w:sz w:val="18"/>
              </w:rPr>
              <w:t xml:space="preserve"> </w:t>
            </w:r>
            <w:r>
              <w:rPr>
                <w:spacing w:val="-2"/>
                <w:sz w:val="18"/>
              </w:rPr>
              <w:t>юношеский»,</w:t>
            </w:r>
          </w:p>
          <w:p w14:paraId="4B01DEC4">
            <w:pPr>
              <w:pStyle w:val="9"/>
              <w:spacing w:before="16"/>
              <w:ind w:left="1488"/>
              <w:rPr>
                <w:sz w:val="18"/>
              </w:rPr>
            </w:pPr>
            <w:r>
              <w:rPr>
                <w:sz w:val="18"/>
              </w:rPr>
              <w:t>«второй</w:t>
            </w:r>
            <w:r>
              <w:rPr>
                <w:spacing w:val="-1"/>
                <w:sz w:val="18"/>
              </w:rPr>
              <w:t xml:space="preserve"> </w:t>
            </w:r>
            <w:r>
              <w:rPr>
                <w:spacing w:val="-2"/>
                <w:sz w:val="18"/>
              </w:rPr>
              <w:t>юношеский»,</w:t>
            </w:r>
          </w:p>
          <w:p w14:paraId="61B63B95">
            <w:pPr>
              <w:pStyle w:val="9"/>
              <w:spacing w:before="17" w:line="203" w:lineRule="exact"/>
              <w:ind w:left="1493"/>
              <w:rPr>
                <w:sz w:val="18"/>
              </w:rPr>
            </w:pPr>
            <w:r>
              <w:rPr>
                <w:sz w:val="18"/>
              </w:rPr>
              <w:t>«первый</w:t>
            </w:r>
            <w:r>
              <w:rPr>
                <w:spacing w:val="-3"/>
                <w:sz w:val="18"/>
              </w:rPr>
              <w:t xml:space="preserve"> </w:t>
            </w:r>
            <w:r>
              <w:rPr>
                <w:spacing w:val="-2"/>
                <w:sz w:val="18"/>
              </w:rPr>
              <w:t>юношеский»</w:t>
            </w:r>
          </w:p>
        </w:tc>
      </w:tr>
      <w:tr w14:paraId="56BB3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518" w:type="dxa"/>
          </w:tcPr>
          <w:p w14:paraId="6D9C92F8">
            <w:pPr>
              <w:pStyle w:val="9"/>
              <w:spacing w:before="128"/>
              <w:rPr>
                <w:b/>
                <w:sz w:val="18"/>
              </w:rPr>
            </w:pPr>
          </w:p>
          <w:p w14:paraId="2EEA1DB7">
            <w:pPr>
              <w:pStyle w:val="9"/>
              <w:ind w:left="38"/>
              <w:rPr>
                <w:sz w:val="18"/>
              </w:rPr>
            </w:pPr>
            <w:r>
              <w:rPr>
                <w:spacing w:val="-4"/>
                <w:sz w:val="18"/>
              </w:rPr>
              <w:t>3.2.</w:t>
            </w:r>
          </w:p>
        </w:tc>
        <w:tc>
          <w:tcPr>
            <w:tcW w:w="4775" w:type="dxa"/>
            <w:gridSpan w:val="2"/>
          </w:tcPr>
          <w:p w14:paraId="6A194847">
            <w:pPr>
              <w:pStyle w:val="9"/>
              <w:spacing w:before="18"/>
              <w:rPr>
                <w:b/>
                <w:sz w:val="18"/>
              </w:rPr>
            </w:pPr>
          </w:p>
          <w:p w14:paraId="1D333338">
            <w:pPr>
              <w:pStyle w:val="9"/>
              <w:spacing w:line="259" w:lineRule="auto"/>
              <w:ind w:left="38"/>
              <w:rPr>
                <w:sz w:val="18"/>
              </w:rPr>
            </w:pPr>
            <w:r>
              <w:rPr>
                <w:sz w:val="18"/>
              </w:rPr>
              <w:t>Период</w:t>
            </w:r>
            <w:r>
              <w:rPr>
                <w:spacing w:val="-7"/>
                <w:sz w:val="18"/>
              </w:rPr>
              <w:t xml:space="preserve"> </w:t>
            </w:r>
            <w:r>
              <w:rPr>
                <w:sz w:val="18"/>
              </w:rPr>
              <w:t>обучения</w:t>
            </w:r>
            <w:r>
              <w:rPr>
                <w:spacing w:val="-6"/>
                <w:sz w:val="18"/>
              </w:rPr>
              <w:t xml:space="preserve"> </w:t>
            </w:r>
            <w:r>
              <w:rPr>
                <w:sz w:val="18"/>
              </w:rPr>
              <w:t>на</w:t>
            </w:r>
            <w:r>
              <w:rPr>
                <w:spacing w:val="-8"/>
                <w:sz w:val="18"/>
              </w:rPr>
              <w:t xml:space="preserve"> </w:t>
            </w:r>
            <w:r>
              <w:rPr>
                <w:sz w:val="18"/>
              </w:rPr>
              <w:t>этапе</w:t>
            </w:r>
            <w:r>
              <w:rPr>
                <w:spacing w:val="-8"/>
                <w:sz w:val="18"/>
              </w:rPr>
              <w:t xml:space="preserve"> </w:t>
            </w:r>
            <w:r>
              <w:rPr>
                <w:sz w:val="18"/>
              </w:rPr>
              <w:t>спортивной</w:t>
            </w:r>
            <w:r>
              <w:rPr>
                <w:spacing w:val="-8"/>
                <w:sz w:val="18"/>
              </w:rPr>
              <w:t xml:space="preserve"> </w:t>
            </w:r>
            <w:r>
              <w:rPr>
                <w:sz w:val="18"/>
              </w:rPr>
              <w:t>подготовки</w:t>
            </w:r>
            <w:r>
              <w:rPr>
                <w:spacing w:val="-8"/>
                <w:sz w:val="18"/>
              </w:rPr>
              <w:t xml:space="preserve"> </w:t>
            </w:r>
            <w:r>
              <w:rPr>
                <w:sz w:val="18"/>
              </w:rPr>
              <w:t>(свыше трех лет)</w:t>
            </w:r>
          </w:p>
        </w:tc>
        <w:tc>
          <w:tcPr>
            <w:tcW w:w="4675" w:type="dxa"/>
            <w:gridSpan w:val="4"/>
          </w:tcPr>
          <w:p w14:paraId="48A370D6">
            <w:pPr>
              <w:pStyle w:val="9"/>
              <w:spacing w:before="2"/>
              <w:ind w:left="1459"/>
              <w:rPr>
                <w:sz w:val="18"/>
              </w:rPr>
            </w:pPr>
            <w:r>
              <w:rPr>
                <w:sz w:val="18"/>
              </w:rPr>
              <w:t>Спортивные</w:t>
            </w:r>
            <w:r>
              <w:rPr>
                <w:spacing w:val="-3"/>
                <w:sz w:val="18"/>
              </w:rPr>
              <w:t xml:space="preserve"> </w:t>
            </w:r>
            <w:r>
              <w:rPr>
                <w:sz w:val="18"/>
              </w:rPr>
              <w:t>разряды</w:t>
            </w:r>
            <w:r>
              <w:rPr>
                <w:spacing w:val="-3"/>
                <w:sz w:val="18"/>
              </w:rPr>
              <w:t xml:space="preserve"> </w:t>
            </w:r>
            <w:r>
              <w:rPr>
                <w:spacing w:val="-10"/>
                <w:sz w:val="18"/>
              </w:rPr>
              <w:t>–</w:t>
            </w:r>
          </w:p>
          <w:p w14:paraId="77D64C0F">
            <w:pPr>
              <w:pStyle w:val="9"/>
              <w:spacing w:before="16"/>
              <w:ind w:left="1478"/>
              <w:rPr>
                <w:sz w:val="18"/>
              </w:rPr>
            </w:pPr>
            <w:r>
              <w:rPr>
                <w:sz w:val="18"/>
              </w:rPr>
              <w:t>«третий</w:t>
            </w:r>
            <w:r>
              <w:rPr>
                <w:spacing w:val="-1"/>
                <w:sz w:val="18"/>
              </w:rPr>
              <w:t xml:space="preserve"> </w:t>
            </w:r>
            <w:r>
              <w:rPr>
                <w:spacing w:val="-2"/>
                <w:sz w:val="18"/>
              </w:rPr>
              <w:t>спортивный»,</w:t>
            </w:r>
          </w:p>
          <w:p w14:paraId="641C6F4C">
            <w:pPr>
              <w:pStyle w:val="9"/>
              <w:spacing w:before="16"/>
              <w:ind w:left="1473"/>
              <w:rPr>
                <w:sz w:val="18"/>
              </w:rPr>
            </w:pPr>
            <w:r>
              <w:rPr>
                <w:sz w:val="18"/>
              </w:rPr>
              <w:t>«второй</w:t>
            </w:r>
            <w:r>
              <w:rPr>
                <w:spacing w:val="-1"/>
                <w:sz w:val="18"/>
              </w:rPr>
              <w:t xml:space="preserve"> </w:t>
            </w:r>
            <w:r>
              <w:rPr>
                <w:spacing w:val="-2"/>
                <w:sz w:val="18"/>
              </w:rPr>
              <w:t>спортивный»,</w:t>
            </w:r>
          </w:p>
          <w:p w14:paraId="30335DE5">
            <w:pPr>
              <w:pStyle w:val="9"/>
              <w:spacing w:before="17" w:line="203" w:lineRule="exact"/>
              <w:ind w:left="1478"/>
              <w:rPr>
                <w:sz w:val="18"/>
              </w:rPr>
            </w:pPr>
            <w:r>
              <w:rPr>
                <w:sz w:val="18"/>
              </w:rPr>
              <w:t>«первый</w:t>
            </w:r>
            <w:r>
              <w:rPr>
                <w:spacing w:val="-3"/>
                <w:sz w:val="18"/>
              </w:rPr>
              <w:t xml:space="preserve"> </w:t>
            </w:r>
            <w:r>
              <w:rPr>
                <w:spacing w:val="-2"/>
                <w:sz w:val="18"/>
              </w:rPr>
              <w:t>спортивный»</w:t>
            </w:r>
          </w:p>
        </w:tc>
      </w:tr>
    </w:tbl>
    <w:p w14:paraId="76451AAE">
      <w:pPr>
        <w:pStyle w:val="9"/>
        <w:spacing w:line="203" w:lineRule="exact"/>
        <w:rPr>
          <w:sz w:val="18"/>
        </w:rPr>
        <w:sectPr>
          <w:pgSz w:w="11920" w:h="16850"/>
          <w:pgMar w:top="980" w:right="283" w:bottom="280" w:left="283" w:header="523" w:footer="0" w:gutter="0"/>
          <w:cols w:space="720" w:num="1"/>
        </w:sectPr>
      </w:pPr>
    </w:p>
    <w:p w14:paraId="7FE997B9">
      <w:pPr>
        <w:pStyle w:val="6"/>
        <w:spacing w:before="314"/>
        <w:rPr>
          <w:b/>
        </w:rPr>
      </w:pPr>
    </w:p>
    <w:p w14:paraId="6C31CA32">
      <w:pPr>
        <w:pStyle w:val="6"/>
        <w:ind w:left="797" w:right="793" w:firstLine="708"/>
        <w:jc w:val="both"/>
      </w:pPr>
      <w:r>
        <w:t>Требования нормативов общей и специальной физической подготовки, а также</w:t>
      </w:r>
      <w:r>
        <w:rPr>
          <w:spacing w:val="-3"/>
        </w:rPr>
        <w:t xml:space="preserve"> </w:t>
      </w:r>
      <w:r>
        <w:t>требования</w:t>
      </w:r>
      <w:r>
        <w:rPr>
          <w:spacing w:val="-5"/>
        </w:rPr>
        <w:t xml:space="preserve"> </w:t>
      </w:r>
      <w:r>
        <w:t>к</w:t>
      </w:r>
      <w:r>
        <w:rPr>
          <w:spacing w:val="-7"/>
        </w:rPr>
        <w:t xml:space="preserve"> </w:t>
      </w:r>
      <w:r>
        <w:t>уровню</w:t>
      </w:r>
      <w:r>
        <w:rPr>
          <w:spacing w:val="-6"/>
        </w:rPr>
        <w:t xml:space="preserve"> </w:t>
      </w:r>
      <w:r>
        <w:t>спортивной</w:t>
      </w:r>
      <w:r>
        <w:rPr>
          <w:spacing w:val="-6"/>
        </w:rPr>
        <w:t xml:space="preserve"> </w:t>
      </w:r>
      <w:r>
        <w:t>квалификации</w:t>
      </w:r>
      <w:r>
        <w:rPr>
          <w:spacing w:val="-6"/>
        </w:rPr>
        <w:t xml:space="preserve"> </w:t>
      </w:r>
      <w:r>
        <w:t>являются</w:t>
      </w:r>
      <w:r>
        <w:rPr>
          <w:spacing w:val="-3"/>
        </w:rPr>
        <w:t xml:space="preserve"> </w:t>
      </w:r>
      <w:r>
        <w:t>минимальными. Для фиксации результатов сдачи нормативов применяется зачетная форма оценивания «зачет/незачет». Лицо зачисляется либо переводится на соответствующий этап спортивной подготовки только при условии выполнения всех</w:t>
      </w:r>
      <w:r>
        <w:rPr>
          <w:spacing w:val="-11"/>
        </w:rPr>
        <w:t xml:space="preserve"> </w:t>
      </w:r>
      <w:r>
        <w:t>указанных</w:t>
      </w:r>
      <w:r>
        <w:rPr>
          <w:spacing w:val="-10"/>
        </w:rPr>
        <w:t xml:space="preserve"> </w:t>
      </w:r>
      <w:r>
        <w:t>требований</w:t>
      </w:r>
      <w:r>
        <w:rPr>
          <w:spacing w:val="-9"/>
        </w:rPr>
        <w:t xml:space="preserve"> </w:t>
      </w:r>
      <w:r>
        <w:t>–</w:t>
      </w:r>
      <w:r>
        <w:rPr>
          <w:spacing w:val="-10"/>
        </w:rPr>
        <w:t xml:space="preserve"> </w:t>
      </w:r>
      <w:r>
        <w:t>«зачет».</w:t>
      </w:r>
      <w:r>
        <w:rPr>
          <w:spacing w:val="-12"/>
        </w:rPr>
        <w:t xml:space="preserve"> </w:t>
      </w:r>
      <w:r>
        <w:t>«Незачет»</w:t>
      </w:r>
      <w:r>
        <w:rPr>
          <w:spacing w:val="-13"/>
        </w:rPr>
        <w:t xml:space="preserve"> </w:t>
      </w:r>
      <w:r>
        <w:t>для</w:t>
      </w:r>
      <w:r>
        <w:rPr>
          <w:spacing w:val="-11"/>
        </w:rPr>
        <w:t xml:space="preserve"> </w:t>
      </w:r>
      <w:r>
        <w:t>лица,</w:t>
      </w:r>
      <w:r>
        <w:rPr>
          <w:spacing w:val="-11"/>
        </w:rPr>
        <w:t xml:space="preserve"> </w:t>
      </w:r>
      <w:r>
        <w:t>желающего</w:t>
      </w:r>
      <w:r>
        <w:rPr>
          <w:spacing w:val="-10"/>
        </w:rPr>
        <w:t xml:space="preserve"> </w:t>
      </w:r>
      <w:r>
        <w:t>проходить спортивную подготовку, означает невозможность зачисления на соответствующий</w:t>
      </w:r>
      <w:r>
        <w:rPr>
          <w:spacing w:val="-13"/>
        </w:rPr>
        <w:t xml:space="preserve"> </w:t>
      </w:r>
      <w:r>
        <w:t>этап.</w:t>
      </w:r>
      <w:r>
        <w:rPr>
          <w:spacing w:val="-14"/>
        </w:rPr>
        <w:t xml:space="preserve"> </w:t>
      </w:r>
      <w:r>
        <w:t>«Незачет»</w:t>
      </w:r>
      <w:r>
        <w:rPr>
          <w:spacing w:val="-15"/>
        </w:rPr>
        <w:t xml:space="preserve"> </w:t>
      </w:r>
      <w:r>
        <w:t>при</w:t>
      </w:r>
      <w:r>
        <w:rPr>
          <w:spacing w:val="-15"/>
        </w:rPr>
        <w:t xml:space="preserve"> </w:t>
      </w:r>
      <w:r>
        <w:t>переводе</w:t>
      </w:r>
      <w:r>
        <w:rPr>
          <w:spacing w:val="-13"/>
        </w:rPr>
        <w:t xml:space="preserve"> </w:t>
      </w:r>
      <w:r>
        <w:t>обучающегося</w:t>
      </w:r>
      <w:r>
        <w:rPr>
          <w:spacing w:val="-15"/>
        </w:rPr>
        <w:t xml:space="preserve"> </w:t>
      </w:r>
      <w:r>
        <w:t>на</w:t>
      </w:r>
      <w:r>
        <w:rPr>
          <w:spacing w:val="-13"/>
        </w:rPr>
        <w:t xml:space="preserve"> </w:t>
      </w:r>
      <w:r>
        <w:t>очередной</w:t>
      </w:r>
      <w:r>
        <w:rPr>
          <w:spacing w:val="-13"/>
        </w:rPr>
        <w:t xml:space="preserve"> </w:t>
      </w:r>
      <w:r>
        <w:t>этап формирует академическую задолженность.</w:t>
      </w:r>
    </w:p>
    <w:p w14:paraId="6FADF45F">
      <w:pPr>
        <w:pStyle w:val="6"/>
        <w:jc w:val="both"/>
        <w:sectPr>
          <w:pgSz w:w="11920" w:h="16850"/>
          <w:pgMar w:top="980" w:right="283" w:bottom="280" w:left="283" w:header="523" w:footer="0" w:gutter="0"/>
          <w:cols w:space="720" w:num="1"/>
        </w:sectPr>
      </w:pPr>
    </w:p>
    <w:p w14:paraId="3FB86E1C">
      <w:pPr>
        <w:pStyle w:val="6"/>
        <w:spacing w:before="314"/>
      </w:pPr>
    </w:p>
    <w:p w14:paraId="551F134B">
      <w:pPr>
        <w:pStyle w:val="2"/>
        <w:numPr>
          <w:ilvl w:val="1"/>
          <w:numId w:val="18"/>
        </w:numPr>
        <w:tabs>
          <w:tab w:val="left" w:pos="3093"/>
        </w:tabs>
        <w:spacing w:line="322" w:lineRule="exact"/>
        <w:ind w:left="3093" w:hanging="491"/>
        <w:jc w:val="both"/>
      </w:pPr>
      <w:r>
        <w:t>Методика</w:t>
      </w:r>
      <w:r>
        <w:rPr>
          <w:spacing w:val="-12"/>
        </w:rPr>
        <w:t xml:space="preserve"> </w:t>
      </w:r>
      <w:r>
        <w:t>выполнения</w:t>
      </w:r>
      <w:r>
        <w:rPr>
          <w:spacing w:val="-12"/>
        </w:rPr>
        <w:t xml:space="preserve"> </w:t>
      </w:r>
      <w:r>
        <w:t>контрольных</w:t>
      </w:r>
      <w:r>
        <w:rPr>
          <w:spacing w:val="-9"/>
        </w:rPr>
        <w:t xml:space="preserve"> </w:t>
      </w:r>
      <w:r>
        <w:rPr>
          <w:spacing w:val="-2"/>
        </w:rPr>
        <w:t>упражнений</w:t>
      </w:r>
    </w:p>
    <w:p w14:paraId="077C2906">
      <w:pPr>
        <w:pStyle w:val="3"/>
      </w:pPr>
      <w:r>
        <w:t>Бег</w:t>
      </w:r>
      <w:r>
        <w:rPr>
          <w:spacing w:val="-3"/>
        </w:rPr>
        <w:t xml:space="preserve"> </w:t>
      </w:r>
      <w:r>
        <w:t>на</w:t>
      </w:r>
      <w:r>
        <w:rPr>
          <w:spacing w:val="-1"/>
        </w:rPr>
        <w:t xml:space="preserve"> </w:t>
      </w:r>
      <w:r>
        <w:t xml:space="preserve">30 </w:t>
      </w:r>
      <w:r>
        <w:rPr>
          <w:spacing w:val="-2"/>
        </w:rPr>
        <w:t>метров:</w:t>
      </w:r>
    </w:p>
    <w:p w14:paraId="436B8B90">
      <w:pPr>
        <w:pStyle w:val="6"/>
        <w:ind w:left="797" w:right="795" w:firstLine="708"/>
        <w:jc w:val="both"/>
      </w:pPr>
      <w:r>
        <w:t>Испытание выполняется с высокого старта. После занятия неподвижной позиции перед стартовой линией, по звуковому сигналу тестируемый начинает ускоренное движение. Дистанция преодолевается только по своей траектории. Результат фиксируется в момент преодоления линии финиша любой частью корпуса. Измерение производится с точностью до 0,1с.</w:t>
      </w:r>
    </w:p>
    <w:p w14:paraId="0005159A">
      <w:pPr>
        <w:pStyle w:val="3"/>
        <w:spacing w:before="1"/>
      </w:pPr>
      <w:r>
        <w:t>Бег</w:t>
      </w:r>
      <w:r>
        <w:rPr>
          <w:spacing w:val="-2"/>
        </w:rPr>
        <w:t xml:space="preserve"> </w:t>
      </w:r>
      <w:r>
        <w:t xml:space="preserve">60 </w:t>
      </w:r>
      <w:r>
        <w:rPr>
          <w:spacing w:val="-2"/>
        </w:rPr>
        <w:t>метров:</w:t>
      </w:r>
    </w:p>
    <w:p w14:paraId="052DD8A8">
      <w:pPr>
        <w:pStyle w:val="6"/>
        <w:ind w:left="797" w:right="797" w:firstLine="708"/>
        <w:jc w:val="both"/>
      </w:pPr>
      <w:r>
        <w:t>Тест проводится по дорожкам стадиона или на любой ровной площадке с твердым</w:t>
      </w:r>
      <w:r>
        <w:rPr>
          <w:spacing w:val="-11"/>
        </w:rPr>
        <w:t xml:space="preserve"> </w:t>
      </w:r>
      <w:r>
        <w:t>покрытием.</w:t>
      </w:r>
      <w:r>
        <w:rPr>
          <w:spacing w:val="-9"/>
        </w:rPr>
        <w:t xml:space="preserve"> </w:t>
      </w:r>
      <w:r>
        <w:t>По</w:t>
      </w:r>
      <w:r>
        <w:rPr>
          <w:spacing w:val="-10"/>
        </w:rPr>
        <w:t xml:space="preserve"> </w:t>
      </w:r>
      <w:r>
        <w:t>команде</w:t>
      </w:r>
      <w:r>
        <w:rPr>
          <w:spacing w:val="-11"/>
        </w:rPr>
        <w:t xml:space="preserve"> </w:t>
      </w:r>
      <w:r>
        <w:t>«На</w:t>
      </w:r>
      <w:r>
        <w:rPr>
          <w:spacing w:val="-9"/>
        </w:rPr>
        <w:t xml:space="preserve"> </w:t>
      </w:r>
      <w:r>
        <w:t>старт!»</w:t>
      </w:r>
      <w:r>
        <w:rPr>
          <w:spacing w:val="-8"/>
        </w:rPr>
        <w:t xml:space="preserve"> </w:t>
      </w:r>
      <w:r>
        <w:t>спортсмен</w:t>
      </w:r>
      <w:r>
        <w:rPr>
          <w:spacing w:val="-10"/>
        </w:rPr>
        <w:t xml:space="preserve"> </w:t>
      </w:r>
      <w:r>
        <w:t>подходит</w:t>
      </w:r>
      <w:r>
        <w:rPr>
          <w:spacing w:val="-9"/>
        </w:rPr>
        <w:t xml:space="preserve"> </w:t>
      </w:r>
      <w:r>
        <w:t>к</w:t>
      </w:r>
      <w:r>
        <w:rPr>
          <w:spacing w:val="-8"/>
        </w:rPr>
        <w:t xml:space="preserve"> </w:t>
      </w:r>
      <w:r>
        <w:t>линии</w:t>
      </w:r>
      <w:r>
        <w:rPr>
          <w:spacing w:val="-8"/>
        </w:rPr>
        <w:t xml:space="preserve"> </w:t>
      </w:r>
      <w:r>
        <w:t>старта и</w:t>
      </w:r>
      <w:r>
        <w:rPr>
          <w:spacing w:val="-17"/>
        </w:rPr>
        <w:t xml:space="preserve"> </w:t>
      </w:r>
      <w:r>
        <w:t>принимает</w:t>
      </w:r>
      <w:r>
        <w:rPr>
          <w:spacing w:val="-17"/>
        </w:rPr>
        <w:t xml:space="preserve"> </w:t>
      </w:r>
      <w:r>
        <w:t>высокий</w:t>
      </w:r>
      <w:r>
        <w:rPr>
          <w:spacing w:val="-17"/>
        </w:rPr>
        <w:t xml:space="preserve"> </w:t>
      </w:r>
      <w:r>
        <w:t>(низкий)</w:t>
      </w:r>
      <w:r>
        <w:rPr>
          <w:spacing w:val="-17"/>
        </w:rPr>
        <w:t xml:space="preserve"> </w:t>
      </w:r>
      <w:r>
        <w:t>старт.</w:t>
      </w:r>
      <w:r>
        <w:rPr>
          <w:spacing w:val="-18"/>
        </w:rPr>
        <w:t xml:space="preserve"> </w:t>
      </w:r>
      <w:r>
        <w:t>По</w:t>
      </w:r>
      <w:r>
        <w:rPr>
          <w:spacing w:val="-16"/>
        </w:rPr>
        <w:t xml:space="preserve"> </w:t>
      </w:r>
      <w:r>
        <w:t>команде</w:t>
      </w:r>
      <w:r>
        <w:rPr>
          <w:spacing w:val="-17"/>
        </w:rPr>
        <w:t xml:space="preserve"> </w:t>
      </w:r>
      <w:r>
        <w:t>«Марш!»</w:t>
      </w:r>
      <w:r>
        <w:rPr>
          <w:spacing w:val="-16"/>
        </w:rPr>
        <w:t xml:space="preserve"> </w:t>
      </w:r>
      <w:r>
        <w:t>начинает</w:t>
      </w:r>
      <w:r>
        <w:rPr>
          <w:spacing w:val="-17"/>
        </w:rPr>
        <w:t xml:space="preserve"> </w:t>
      </w:r>
      <w:r>
        <w:t>бег,</w:t>
      </w:r>
      <w:r>
        <w:rPr>
          <w:spacing w:val="-18"/>
        </w:rPr>
        <w:t xml:space="preserve"> </w:t>
      </w:r>
      <w:r>
        <w:t>стараясь как можно быстрее преодолеть дистанцию. Оценивается время, за которое спортсмен пробежал дистанцию.</w:t>
      </w:r>
    </w:p>
    <w:p w14:paraId="67266487">
      <w:pPr>
        <w:pStyle w:val="3"/>
        <w:spacing w:before="1"/>
      </w:pPr>
      <w:r>
        <w:t>Бег</w:t>
      </w:r>
      <w:r>
        <w:rPr>
          <w:spacing w:val="-4"/>
        </w:rPr>
        <w:t xml:space="preserve"> </w:t>
      </w:r>
      <w:r>
        <w:t>1000</w:t>
      </w:r>
      <w:r>
        <w:rPr>
          <w:spacing w:val="-2"/>
        </w:rPr>
        <w:t xml:space="preserve"> метров:</w:t>
      </w:r>
    </w:p>
    <w:p w14:paraId="06BF2EF0">
      <w:pPr>
        <w:pStyle w:val="6"/>
        <w:ind w:left="797" w:right="800" w:firstLine="708"/>
        <w:jc w:val="both"/>
      </w:pPr>
      <w:r>
        <w:t xml:space="preserve">Тест проводится с высокого старта на беговой дорожке или ровной местности с любым покрытием. Результат фиксируется с помощью секундомера с точностью до 0,1 секунды. Максимальное количество участников забега 20 </w:t>
      </w:r>
      <w:r>
        <w:rPr>
          <w:spacing w:val="-2"/>
        </w:rPr>
        <w:t>спортсменов.</w:t>
      </w:r>
    </w:p>
    <w:p w14:paraId="145DFBD7">
      <w:pPr>
        <w:pStyle w:val="3"/>
      </w:pPr>
      <w:r>
        <w:rPr>
          <w:color w:val="212121"/>
        </w:rPr>
        <w:t>Бег</w:t>
      </w:r>
      <w:r>
        <w:rPr>
          <w:color w:val="212121"/>
          <w:spacing w:val="-4"/>
        </w:rPr>
        <w:t xml:space="preserve"> </w:t>
      </w:r>
      <w:r>
        <w:rPr>
          <w:color w:val="212121"/>
        </w:rPr>
        <w:t>на</w:t>
      </w:r>
      <w:r>
        <w:rPr>
          <w:color w:val="212121"/>
          <w:spacing w:val="-2"/>
        </w:rPr>
        <w:t xml:space="preserve"> </w:t>
      </w:r>
      <w:r>
        <w:rPr>
          <w:color w:val="212121"/>
        </w:rPr>
        <w:t>2000,</w:t>
      </w:r>
      <w:r>
        <w:rPr>
          <w:color w:val="212121"/>
          <w:spacing w:val="-6"/>
        </w:rPr>
        <w:t xml:space="preserve"> </w:t>
      </w:r>
      <w:r>
        <w:rPr>
          <w:color w:val="212121"/>
        </w:rPr>
        <w:t>3000</w:t>
      </w:r>
      <w:r>
        <w:rPr>
          <w:color w:val="212121"/>
          <w:spacing w:val="-1"/>
        </w:rPr>
        <w:t xml:space="preserve"> </w:t>
      </w:r>
      <w:r>
        <w:rPr>
          <w:color w:val="212121"/>
          <w:spacing w:val="-2"/>
        </w:rPr>
        <w:t>метров:</w:t>
      </w:r>
    </w:p>
    <w:p w14:paraId="7996769F">
      <w:pPr>
        <w:pStyle w:val="6"/>
        <w:ind w:left="797" w:right="942" w:firstLine="708"/>
        <w:jc w:val="both"/>
      </w:pPr>
      <w:r>
        <w:rPr>
          <w:color w:val="212121"/>
        </w:rPr>
        <w:t>Бег</w:t>
      </w:r>
      <w:r>
        <w:rPr>
          <w:color w:val="212121"/>
          <w:spacing w:val="-4"/>
        </w:rPr>
        <w:t xml:space="preserve"> </w:t>
      </w:r>
      <w:r>
        <w:rPr>
          <w:color w:val="212121"/>
        </w:rPr>
        <w:t>на</w:t>
      </w:r>
      <w:r>
        <w:rPr>
          <w:color w:val="212121"/>
          <w:spacing w:val="-4"/>
        </w:rPr>
        <w:t xml:space="preserve"> </w:t>
      </w:r>
      <w:r>
        <w:rPr>
          <w:color w:val="212121"/>
        </w:rPr>
        <w:t>выносливость</w:t>
      </w:r>
      <w:r>
        <w:rPr>
          <w:color w:val="212121"/>
          <w:spacing w:val="-3"/>
        </w:rPr>
        <w:t xml:space="preserve"> </w:t>
      </w:r>
      <w:r>
        <w:rPr>
          <w:color w:val="212121"/>
        </w:rPr>
        <w:t>проводится</w:t>
      </w:r>
      <w:r>
        <w:rPr>
          <w:color w:val="212121"/>
          <w:spacing w:val="-2"/>
        </w:rPr>
        <w:t xml:space="preserve"> </w:t>
      </w:r>
      <w:r>
        <w:rPr>
          <w:color w:val="212121"/>
        </w:rPr>
        <w:t>по</w:t>
      </w:r>
      <w:r>
        <w:rPr>
          <w:color w:val="212121"/>
          <w:spacing w:val="-3"/>
        </w:rPr>
        <w:t xml:space="preserve"> </w:t>
      </w:r>
      <w:r>
        <w:rPr>
          <w:color w:val="212121"/>
        </w:rPr>
        <w:t>беговой</w:t>
      </w:r>
      <w:r>
        <w:rPr>
          <w:color w:val="212121"/>
          <w:spacing w:val="-2"/>
        </w:rPr>
        <w:t xml:space="preserve"> </w:t>
      </w:r>
      <w:r>
        <w:rPr>
          <w:color w:val="212121"/>
        </w:rPr>
        <w:t>дорожке</w:t>
      </w:r>
      <w:r>
        <w:rPr>
          <w:color w:val="212121"/>
          <w:spacing w:val="-2"/>
        </w:rPr>
        <w:t xml:space="preserve"> </w:t>
      </w:r>
      <w:r>
        <w:rPr>
          <w:color w:val="212121"/>
        </w:rPr>
        <w:t>стадиона</w:t>
      </w:r>
      <w:r>
        <w:rPr>
          <w:color w:val="212121"/>
          <w:spacing w:val="-5"/>
        </w:rPr>
        <w:t xml:space="preserve"> </w:t>
      </w:r>
      <w:r>
        <w:rPr>
          <w:color w:val="212121"/>
        </w:rPr>
        <w:t>или</w:t>
      </w:r>
      <w:r>
        <w:rPr>
          <w:color w:val="212121"/>
          <w:spacing w:val="-3"/>
        </w:rPr>
        <w:t xml:space="preserve"> </w:t>
      </w:r>
      <w:r>
        <w:rPr>
          <w:color w:val="212121"/>
        </w:rPr>
        <w:t>любой ровной местности. Испытание выполняется из положения высокого старта.</w:t>
      </w:r>
    </w:p>
    <w:p w14:paraId="4FBDD432">
      <w:pPr>
        <w:pStyle w:val="6"/>
        <w:ind w:left="797" w:right="793"/>
      </w:pPr>
      <w:r>
        <w:rPr>
          <w:color w:val="212121"/>
        </w:rPr>
        <w:t>Группа участников выстраивается за 3 метра до стартовой линии. Помощник стартера называет участника, тот называет свой номер. По команде «На старт!» участники занимают свои места перед линией старта. После команды «Марш!» они</w:t>
      </w:r>
      <w:r>
        <w:rPr>
          <w:color w:val="212121"/>
          <w:spacing w:val="-2"/>
        </w:rPr>
        <w:t xml:space="preserve"> </w:t>
      </w:r>
      <w:r>
        <w:rPr>
          <w:color w:val="212121"/>
        </w:rPr>
        <w:t>начинают</w:t>
      </w:r>
      <w:r>
        <w:rPr>
          <w:color w:val="212121"/>
          <w:spacing w:val="-3"/>
        </w:rPr>
        <w:t xml:space="preserve"> </w:t>
      </w:r>
      <w:r>
        <w:rPr>
          <w:color w:val="212121"/>
        </w:rPr>
        <w:t>бег.</w:t>
      </w:r>
      <w:r>
        <w:rPr>
          <w:color w:val="212121"/>
          <w:spacing w:val="-3"/>
        </w:rPr>
        <w:t xml:space="preserve"> </w:t>
      </w:r>
      <w:r>
        <w:rPr>
          <w:color w:val="212121"/>
        </w:rPr>
        <w:t>При</w:t>
      </w:r>
      <w:r>
        <w:rPr>
          <w:color w:val="212121"/>
          <w:spacing w:val="-2"/>
        </w:rPr>
        <w:t xml:space="preserve"> </w:t>
      </w:r>
      <w:r>
        <w:rPr>
          <w:color w:val="212121"/>
        </w:rPr>
        <w:t>беге</w:t>
      </w:r>
      <w:r>
        <w:rPr>
          <w:color w:val="212121"/>
          <w:spacing w:val="-3"/>
        </w:rPr>
        <w:t xml:space="preserve"> </w:t>
      </w:r>
      <w:r>
        <w:rPr>
          <w:color w:val="212121"/>
        </w:rPr>
        <w:t>участникам</w:t>
      </w:r>
      <w:r>
        <w:rPr>
          <w:color w:val="212121"/>
          <w:spacing w:val="-2"/>
        </w:rPr>
        <w:t xml:space="preserve"> </w:t>
      </w:r>
      <w:r>
        <w:rPr>
          <w:color w:val="212121"/>
        </w:rPr>
        <w:t>запрещается</w:t>
      </w:r>
      <w:r>
        <w:rPr>
          <w:color w:val="212121"/>
          <w:spacing w:val="-3"/>
        </w:rPr>
        <w:t xml:space="preserve"> </w:t>
      </w:r>
      <w:r>
        <w:rPr>
          <w:color w:val="212121"/>
        </w:rPr>
        <w:t>наступать</w:t>
      </w:r>
      <w:r>
        <w:rPr>
          <w:color w:val="212121"/>
          <w:spacing w:val="-5"/>
        </w:rPr>
        <w:t xml:space="preserve"> </w:t>
      </w:r>
      <w:r>
        <w:rPr>
          <w:color w:val="212121"/>
        </w:rPr>
        <w:t>на</w:t>
      </w:r>
      <w:r>
        <w:rPr>
          <w:color w:val="212121"/>
          <w:spacing w:val="-3"/>
        </w:rPr>
        <w:t xml:space="preserve"> </w:t>
      </w:r>
      <w:r>
        <w:rPr>
          <w:color w:val="212121"/>
        </w:rPr>
        <w:t>линию</w:t>
      </w:r>
      <w:r>
        <w:rPr>
          <w:color w:val="212121"/>
          <w:spacing w:val="-3"/>
        </w:rPr>
        <w:t xml:space="preserve"> </w:t>
      </w:r>
      <w:r>
        <w:rPr>
          <w:color w:val="212121"/>
        </w:rPr>
        <w:t>бровки с левой стороны, что приведет к сокращению дистанции. Результат фиксируется хронометром в минутах и секундах с точностью до 0,1 секунды.</w:t>
      </w:r>
    </w:p>
    <w:p w14:paraId="181D78E1">
      <w:pPr>
        <w:pStyle w:val="3"/>
      </w:pPr>
      <w:r>
        <w:t>Сгибание</w:t>
      </w:r>
      <w:r>
        <w:rPr>
          <w:spacing w:val="-3"/>
        </w:rPr>
        <w:t xml:space="preserve"> </w:t>
      </w:r>
      <w:r>
        <w:t>и</w:t>
      </w:r>
      <w:r>
        <w:rPr>
          <w:spacing w:val="-6"/>
        </w:rPr>
        <w:t xml:space="preserve"> </w:t>
      </w:r>
      <w:r>
        <w:t>разгибание</w:t>
      </w:r>
      <w:r>
        <w:rPr>
          <w:spacing w:val="-2"/>
        </w:rPr>
        <w:t xml:space="preserve"> </w:t>
      </w:r>
      <w:r>
        <w:t>рук</w:t>
      </w:r>
      <w:r>
        <w:rPr>
          <w:spacing w:val="-4"/>
        </w:rPr>
        <w:t xml:space="preserve"> </w:t>
      </w:r>
      <w:r>
        <w:t>в</w:t>
      </w:r>
      <w:r>
        <w:rPr>
          <w:spacing w:val="-5"/>
        </w:rPr>
        <w:t xml:space="preserve"> </w:t>
      </w:r>
      <w:r>
        <w:t>упоре</w:t>
      </w:r>
      <w:r>
        <w:rPr>
          <w:spacing w:val="-2"/>
        </w:rPr>
        <w:t xml:space="preserve"> </w:t>
      </w:r>
      <w:r>
        <w:t>лежа</w:t>
      </w:r>
      <w:r>
        <w:rPr>
          <w:spacing w:val="-1"/>
        </w:rPr>
        <w:t xml:space="preserve"> </w:t>
      </w:r>
      <w:r>
        <w:t>на</w:t>
      </w:r>
      <w:r>
        <w:rPr>
          <w:spacing w:val="-2"/>
        </w:rPr>
        <w:t xml:space="preserve"> полу:</w:t>
      </w:r>
    </w:p>
    <w:p w14:paraId="67233329">
      <w:pPr>
        <w:pStyle w:val="6"/>
        <w:ind w:left="797" w:right="794" w:firstLine="708"/>
        <w:jc w:val="both"/>
      </w:pPr>
      <w:r>
        <w:t>Тестируемый находится в исходном положении в упоре лежа, корпус ровный.</w:t>
      </w:r>
      <w:r>
        <w:rPr>
          <w:spacing w:val="-18"/>
        </w:rPr>
        <w:t xml:space="preserve"> </w:t>
      </w:r>
      <w:r>
        <w:t>Сгибание</w:t>
      </w:r>
      <w:r>
        <w:rPr>
          <w:spacing w:val="-17"/>
        </w:rPr>
        <w:t xml:space="preserve"> </w:t>
      </w:r>
      <w:r>
        <w:t>рук</w:t>
      </w:r>
      <w:r>
        <w:rPr>
          <w:spacing w:val="-18"/>
        </w:rPr>
        <w:t xml:space="preserve"> </w:t>
      </w:r>
      <w:r>
        <w:t>выполняется</w:t>
      </w:r>
      <w:r>
        <w:rPr>
          <w:spacing w:val="-17"/>
        </w:rPr>
        <w:t xml:space="preserve"> </w:t>
      </w:r>
      <w:r>
        <w:t>до</w:t>
      </w:r>
      <w:r>
        <w:rPr>
          <w:spacing w:val="-18"/>
        </w:rPr>
        <w:t xml:space="preserve"> </w:t>
      </w:r>
      <w:r>
        <w:t>касания</w:t>
      </w:r>
      <w:r>
        <w:rPr>
          <w:spacing w:val="-17"/>
        </w:rPr>
        <w:t xml:space="preserve"> </w:t>
      </w:r>
      <w:r>
        <w:t>грудью</w:t>
      </w:r>
      <w:r>
        <w:rPr>
          <w:spacing w:val="-18"/>
        </w:rPr>
        <w:t xml:space="preserve"> </w:t>
      </w:r>
      <w:r>
        <w:t>предмета</w:t>
      </w:r>
      <w:r>
        <w:rPr>
          <w:spacing w:val="-17"/>
        </w:rPr>
        <w:t xml:space="preserve"> </w:t>
      </w:r>
      <w:r>
        <w:t>высотой</w:t>
      </w:r>
      <w:r>
        <w:rPr>
          <w:spacing w:val="-18"/>
        </w:rPr>
        <w:t xml:space="preserve"> </w:t>
      </w:r>
      <w:r>
        <w:t>не</w:t>
      </w:r>
      <w:r>
        <w:rPr>
          <w:spacing w:val="-16"/>
        </w:rPr>
        <w:t xml:space="preserve"> </w:t>
      </w:r>
      <w:r>
        <w:t>более 10 см, не нарушая прямой линии тела. Разгибание производится до полного выпрямления рук в локтевом суставе. Дается одна попытка. Фиксируется количество отжиманий, при условии правильного выполнения упражнения.</w:t>
      </w:r>
    </w:p>
    <w:p w14:paraId="75F09F45">
      <w:pPr>
        <w:pStyle w:val="3"/>
        <w:spacing w:before="1"/>
      </w:pPr>
      <w:r>
        <w:t>Наклон</w:t>
      </w:r>
      <w:r>
        <w:rPr>
          <w:spacing w:val="-6"/>
        </w:rPr>
        <w:t xml:space="preserve"> </w:t>
      </w:r>
      <w:r>
        <w:t>вперед</w:t>
      </w:r>
      <w:r>
        <w:rPr>
          <w:spacing w:val="-5"/>
        </w:rPr>
        <w:t xml:space="preserve"> </w:t>
      </w:r>
      <w:r>
        <w:t>из</w:t>
      </w:r>
      <w:r>
        <w:rPr>
          <w:spacing w:val="-5"/>
        </w:rPr>
        <w:t xml:space="preserve"> </w:t>
      </w:r>
      <w:r>
        <w:t>положения</w:t>
      </w:r>
      <w:r>
        <w:rPr>
          <w:spacing w:val="-6"/>
        </w:rPr>
        <w:t xml:space="preserve"> </w:t>
      </w:r>
      <w:r>
        <w:t>стоя</w:t>
      </w:r>
      <w:r>
        <w:rPr>
          <w:spacing w:val="-6"/>
        </w:rPr>
        <w:t xml:space="preserve"> </w:t>
      </w:r>
      <w:r>
        <w:t>на</w:t>
      </w:r>
      <w:r>
        <w:rPr>
          <w:spacing w:val="-6"/>
        </w:rPr>
        <w:t xml:space="preserve"> </w:t>
      </w:r>
      <w:r>
        <w:t>гимнастической</w:t>
      </w:r>
      <w:r>
        <w:rPr>
          <w:spacing w:val="-5"/>
        </w:rPr>
        <w:t xml:space="preserve"> </w:t>
      </w:r>
      <w:r>
        <w:rPr>
          <w:spacing w:val="-2"/>
        </w:rPr>
        <w:t>скамье:</w:t>
      </w:r>
    </w:p>
    <w:p w14:paraId="25700F73">
      <w:pPr>
        <w:pStyle w:val="6"/>
        <w:ind w:left="797" w:right="793" w:firstLine="708"/>
        <w:jc w:val="both"/>
      </w:pPr>
      <w:r>
        <w:t>Тестируемый встаёт на гимнастическую скамейку. Ноги вместе. Выполняется наклон вперёд, не сгибая ног в коленном суставе, опуская руки вдоль</w:t>
      </w:r>
      <w:r>
        <w:rPr>
          <w:spacing w:val="-1"/>
        </w:rPr>
        <w:t xml:space="preserve"> </w:t>
      </w:r>
      <w:r>
        <w:t>линейки как</w:t>
      </w:r>
      <w:r>
        <w:rPr>
          <w:spacing w:val="-1"/>
        </w:rPr>
        <w:t xml:space="preserve"> </w:t>
      </w:r>
      <w:r>
        <w:t>можно ниже. Положение максимального</w:t>
      </w:r>
      <w:r>
        <w:rPr>
          <w:spacing w:val="-1"/>
        </w:rPr>
        <w:t xml:space="preserve"> </w:t>
      </w:r>
      <w:r>
        <w:t>наклона сохраняется в течение двух секунд. Измеряется расстояние от края скамьи до кончиков средних</w:t>
      </w:r>
      <w:r>
        <w:rPr>
          <w:spacing w:val="-9"/>
        </w:rPr>
        <w:t xml:space="preserve"> </w:t>
      </w:r>
      <w:r>
        <w:t>пальцев</w:t>
      </w:r>
      <w:r>
        <w:rPr>
          <w:spacing w:val="-13"/>
        </w:rPr>
        <w:t xml:space="preserve"> </w:t>
      </w:r>
      <w:r>
        <w:t>опущенных</w:t>
      </w:r>
      <w:r>
        <w:rPr>
          <w:spacing w:val="-11"/>
        </w:rPr>
        <w:t xml:space="preserve"> </w:t>
      </w:r>
      <w:r>
        <w:t>вниз</w:t>
      </w:r>
      <w:r>
        <w:rPr>
          <w:spacing w:val="-13"/>
        </w:rPr>
        <w:t xml:space="preserve"> </w:t>
      </w:r>
      <w:r>
        <w:t>рук.</w:t>
      </w:r>
      <w:r>
        <w:rPr>
          <w:spacing w:val="-13"/>
        </w:rPr>
        <w:t xml:space="preserve"> </w:t>
      </w:r>
      <w:r>
        <w:t>Оценка:</w:t>
      </w:r>
      <w:r>
        <w:rPr>
          <w:spacing w:val="-11"/>
        </w:rPr>
        <w:t xml:space="preserve"> </w:t>
      </w:r>
      <w:r>
        <w:t>показатели</w:t>
      </w:r>
      <w:r>
        <w:rPr>
          <w:spacing w:val="-12"/>
        </w:rPr>
        <w:t xml:space="preserve"> </w:t>
      </w:r>
      <w:r>
        <w:t>ниже</w:t>
      </w:r>
      <w:r>
        <w:rPr>
          <w:spacing w:val="-12"/>
        </w:rPr>
        <w:t xml:space="preserve"> </w:t>
      </w:r>
      <w:r>
        <w:t>нулевой</w:t>
      </w:r>
      <w:r>
        <w:rPr>
          <w:spacing w:val="-12"/>
        </w:rPr>
        <w:t xml:space="preserve"> </w:t>
      </w:r>
      <w:r>
        <w:t>отметки оцениваются со знаком «+», выше нулевой отметки - со знаком «-». В протокол вносится результат с точностью до 1 см.</w:t>
      </w:r>
    </w:p>
    <w:p w14:paraId="0491E568">
      <w:pPr>
        <w:pStyle w:val="3"/>
      </w:pPr>
      <w:r>
        <w:rPr>
          <w:color w:val="212121"/>
        </w:rPr>
        <w:t>Челночный</w:t>
      </w:r>
      <w:r>
        <w:rPr>
          <w:color w:val="212121"/>
          <w:spacing w:val="-7"/>
        </w:rPr>
        <w:t xml:space="preserve"> </w:t>
      </w:r>
      <w:r>
        <w:rPr>
          <w:color w:val="212121"/>
        </w:rPr>
        <w:t>бег</w:t>
      </w:r>
      <w:r>
        <w:rPr>
          <w:color w:val="212121"/>
          <w:spacing w:val="-7"/>
        </w:rPr>
        <w:t xml:space="preserve"> </w:t>
      </w:r>
      <w:r>
        <w:rPr>
          <w:color w:val="212121"/>
        </w:rPr>
        <w:t>3х10</w:t>
      </w:r>
      <w:r>
        <w:rPr>
          <w:color w:val="212121"/>
          <w:spacing w:val="-4"/>
        </w:rPr>
        <w:t xml:space="preserve"> </w:t>
      </w:r>
      <w:r>
        <w:rPr>
          <w:color w:val="212121"/>
          <w:spacing w:val="-2"/>
        </w:rPr>
        <w:t>метров:</w:t>
      </w:r>
    </w:p>
    <w:p w14:paraId="3C04A81E">
      <w:pPr>
        <w:pStyle w:val="6"/>
        <w:spacing w:line="242" w:lineRule="auto"/>
        <w:ind w:left="797" w:right="791" w:firstLine="708"/>
        <w:jc w:val="both"/>
      </w:pPr>
      <w:r>
        <w:rPr>
          <w:color w:val="212121"/>
        </w:rPr>
        <w:t>Челночный бег проводится на любой ровной площадке с твёрдым покрытием,</w:t>
      </w:r>
      <w:r>
        <w:rPr>
          <w:color w:val="212121"/>
          <w:spacing w:val="40"/>
        </w:rPr>
        <w:t xml:space="preserve">  </w:t>
      </w:r>
      <w:r>
        <w:rPr>
          <w:color w:val="212121"/>
        </w:rPr>
        <w:t>обеспечивающим</w:t>
      </w:r>
      <w:r>
        <w:rPr>
          <w:color w:val="212121"/>
          <w:spacing w:val="40"/>
        </w:rPr>
        <w:t xml:space="preserve">  </w:t>
      </w:r>
      <w:r>
        <w:rPr>
          <w:color w:val="212121"/>
        </w:rPr>
        <w:t>хорошее</w:t>
      </w:r>
      <w:r>
        <w:rPr>
          <w:color w:val="212121"/>
          <w:spacing w:val="40"/>
        </w:rPr>
        <w:t xml:space="preserve">  </w:t>
      </w:r>
      <w:r>
        <w:rPr>
          <w:color w:val="212121"/>
        </w:rPr>
        <w:t>сцепление</w:t>
      </w:r>
      <w:r>
        <w:rPr>
          <w:color w:val="212121"/>
          <w:spacing w:val="40"/>
        </w:rPr>
        <w:t xml:space="preserve">  </w:t>
      </w:r>
      <w:r>
        <w:rPr>
          <w:color w:val="212121"/>
        </w:rPr>
        <w:t>с</w:t>
      </w:r>
      <w:r>
        <w:rPr>
          <w:color w:val="212121"/>
          <w:spacing w:val="40"/>
        </w:rPr>
        <w:t xml:space="preserve">  </w:t>
      </w:r>
      <w:r>
        <w:rPr>
          <w:color w:val="212121"/>
        </w:rPr>
        <w:t>обувью.</w:t>
      </w:r>
      <w:r>
        <w:rPr>
          <w:color w:val="212121"/>
          <w:spacing w:val="40"/>
        </w:rPr>
        <w:t xml:space="preserve">  </w:t>
      </w:r>
      <w:r>
        <w:rPr>
          <w:color w:val="212121"/>
        </w:rPr>
        <w:t>Упражнение</w:t>
      </w:r>
    </w:p>
    <w:p w14:paraId="73161EC4">
      <w:pPr>
        <w:pStyle w:val="6"/>
        <w:spacing w:line="242" w:lineRule="auto"/>
        <w:jc w:val="both"/>
        <w:sectPr>
          <w:pgSz w:w="11920" w:h="16850"/>
          <w:pgMar w:top="980" w:right="283" w:bottom="280" w:left="283" w:header="523" w:footer="0" w:gutter="0"/>
          <w:cols w:space="720" w:num="1"/>
        </w:sectPr>
      </w:pPr>
    </w:p>
    <w:p w14:paraId="7A4160D1">
      <w:pPr>
        <w:pStyle w:val="6"/>
        <w:spacing w:before="314"/>
      </w:pPr>
    </w:p>
    <w:p w14:paraId="16C56F79">
      <w:pPr>
        <w:pStyle w:val="6"/>
        <w:ind w:left="797" w:right="790"/>
        <w:jc w:val="both"/>
      </w:pPr>
      <w:r>
        <w:rPr>
          <w:color w:val="212121"/>
        </w:rPr>
        <w:t>выполняются на ровной площадке с размеченными линиями старта и финиша. Ширина</w:t>
      </w:r>
      <w:r>
        <w:rPr>
          <w:color w:val="212121"/>
          <w:spacing w:val="-10"/>
        </w:rPr>
        <w:t xml:space="preserve"> </w:t>
      </w:r>
      <w:r>
        <w:rPr>
          <w:color w:val="212121"/>
        </w:rPr>
        <w:t>линии</w:t>
      </w:r>
      <w:r>
        <w:rPr>
          <w:color w:val="212121"/>
          <w:spacing w:val="-10"/>
        </w:rPr>
        <w:t xml:space="preserve"> </w:t>
      </w:r>
      <w:r>
        <w:rPr>
          <w:color w:val="212121"/>
        </w:rPr>
        <w:t>старта</w:t>
      </w:r>
      <w:r>
        <w:rPr>
          <w:color w:val="212121"/>
          <w:spacing w:val="-11"/>
        </w:rPr>
        <w:t xml:space="preserve"> </w:t>
      </w:r>
      <w:r>
        <w:rPr>
          <w:color w:val="212121"/>
        </w:rPr>
        <w:t>и</w:t>
      </w:r>
      <w:r>
        <w:rPr>
          <w:color w:val="212121"/>
          <w:spacing w:val="-11"/>
        </w:rPr>
        <w:t xml:space="preserve"> </w:t>
      </w:r>
      <w:r>
        <w:rPr>
          <w:color w:val="212121"/>
        </w:rPr>
        <w:t>финиша</w:t>
      </w:r>
      <w:r>
        <w:rPr>
          <w:color w:val="212121"/>
          <w:spacing w:val="-11"/>
        </w:rPr>
        <w:t xml:space="preserve"> </w:t>
      </w:r>
      <w:r>
        <w:rPr>
          <w:color w:val="212121"/>
        </w:rPr>
        <w:t>входит</w:t>
      </w:r>
      <w:r>
        <w:rPr>
          <w:color w:val="212121"/>
          <w:spacing w:val="-13"/>
        </w:rPr>
        <w:t xml:space="preserve"> </w:t>
      </w:r>
      <w:r>
        <w:rPr>
          <w:color w:val="212121"/>
        </w:rPr>
        <w:t>в</w:t>
      </w:r>
      <w:r>
        <w:rPr>
          <w:color w:val="212121"/>
          <w:spacing w:val="-12"/>
        </w:rPr>
        <w:t xml:space="preserve"> </w:t>
      </w:r>
      <w:r>
        <w:rPr>
          <w:color w:val="212121"/>
        </w:rPr>
        <w:t>отрезок</w:t>
      </w:r>
      <w:r>
        <w:rPr>
          <w:color w:val="212121"/>
          <w:spacing w:val="-10"/>
        </w:rPr>
        <w:t xml:space="preserve"> </w:t>
      </w:r>
      <w:r>
        <w:rPr>
          <w:color w:val="212121"/>
        </w:rPr>
        <w:t>10</w:t>
      </w:r>
      <w:r>
        <w:rPr>
          <w:color w:val="212121"/>
          <w:spacing w:val="-10"/>
        </w:rPr>
        <w:t xml:space="preserve"> </w:t>
      </w:r>
      <w:r>
        <w:rPr>
          <w:color w:val="212121"/>
        </w:rPr>
        <w:t>метров.</w:t>
      </w:r>
      <w:r>
        <w:rPr>
          <w:color w:val="212121"/>
          <w:spacing w:val="-14"/>
        </w:rPr>
        <w:t xml:space="preserve"> </w:t>
      </w:r>
      <w:r>
        <w:rPr>
          <w:color w:val="212121"/>
        </w:rPr>
        <w:t>По</w:t>
      </w:r>
      <w:r>
        <w:rPr>
          <w:color w:val="212121"/>
          <w:spacing w:val="-10"/>
        </w:rPr>
        <w:t xml:space="preserve"> </w:t>
      </w:r>
      <w:r>
        <w:rPr>
          <w:color w:val="212121"/>
        </w:rPr>
        <w:t>команде</w:t>
      </w:r>
      <w:r>
        <w:rPr>
          <w:color w:val="212121"/>
          <w:spacing w:val="-11"/>
        </w:rPr>
        <w:t xml:space="preserve"> </w:t>
      </w:r>
      <w:r>
        <w:rPr>
          <w:color w:val="212121"/>
        </w:rPr>
        <w:t>«Марш» тестируемый должен пробежать 10 метров, коснуться площадки за линией поворота</w:t>
      </w:r>
      <w:r>
        <w:rPr>
          <w:color w:val="212121"/>
          <w:spacing w:val="-18"/>
        </w:rPr>
        <w:t xml:space="preserve"> </w:t>
      </w:r>
      <w:r>
        <w:rPr>
          <w:color w:val="212121"/>
        </w:rPr>
        <w:t>любой</w:t>
      </w:r>
      <w:r>
        <w:rPr>
          <w:color w:val="212121"/>
          <w:spacing w:val="-17"/>
        </w:rPr>
        <w:t xml:space="preserve"> </w:t>
      </w:r>
      <w:r>
        <w:rPr>
          <w:color w:val="212121"/>
        </w:rPr>
        <w:t>частью</w:t>
      </w:r>
      <w:r>
        <w:rPr>
          <w:color w:val="212121"/>
          <w:spacing w:val="-18"/>
        </w:rPr>
        <w:t xml:space="preserve"> </w:t>
      </w:r>
      <w:r>
        <w:rPr>
          <w:color w:val="212121"/>
        </w:rPr>
        <w:t>тела,</w:t>
      </w:r>
      <w:r>
        <w:rPr>
          <w:color w:val="212121"/>
          <w:spacing w:val="-17"/>
        </w:rPr>
        <w:t xml:space="preserve"> </w:t>
      </w:r>
      <w:r>
        <w:rPr>
          <w:color w:val="212121"/>
        </w:rPr>
        <w:t>повернуться</w:t>
      </w:r>
      <w:r>
        <w:rPr>
          <w:color w:val="212121"/>
          <w:spacing w:val="-15"/>
        </w:rPr>
        <w:t xml:space="preserve"> </w:t>
      </w:r>
      <w:r>
        <w:rPr>
          <w:color w:val="212121"/>
        </w:rPr>
        <w:t>кругом,</w:t>
      </w:r>
      <w:r>
        <w:rPr>
          <w:color w:val="212121"/>
          <w:spacing w:val="-18"/>
        </w:rPr>
        <w:t xml:space="preserve"> </w:t>
      </w:r>
      <w:r>
        <w:rPr>
          <w:color w:val="212121"/>
        </w:rPr>
        <w:t>пробежать,</w:t>
      </w:r>
      <w:r>
        <w:rPr>
          <w:color w:val="212121"/>
          <w:spacing w:val="-17"/>
        </w:rPr>
        <w:t xml:space="preserve"> </w:t>
      </w:r>
      <w:r>
        <w:rPr>
          <w:color w:val="212121"/>
        </w:rPr>
        <w:t>таким</w:t>
      </w:r>
      <w:r>
        <w:rPr>
          <w:color w:val="212121"/>
          <w:spacing w:val="-18"/>
        </w:rPr>
        <w:t xml:space="preserve"> </w:t>
      </w:r>
      <w:r>
        <w:rPr>
          <w:color w:val="212121"/>
        </w:rPr>
        <w:t>образом,</w:t>
      </w:r>
      <w:r>
        <w:rPr>
          <w:color w:val="212121"/>
          <w:spacing w:val="-17"/>
        </w:rPr>
        <w:t xml:space="preserve"> </w:t>
      </w:r>
      <w:r>
        <w:rPr>
          <w:color w:val="212121"/>
        </w:rPr>
        <w:t>еще два отрезка по 10 метров. Рекомендуется осуществлять тестирование в соревновательной борьбе, стартуют минимум по два человека. По команде «На старт» тестируемый становится перед стартовой линией, так, чтобы толчковая нога</w:t>
      </w:r>
      <w:r>
        <w:rPr>
          <w:color w:val="212121"/>
          <w:spacing w:val="-18"/>
        </w:rPr>
        <w:t xml:space="preserve"> </w:t>
      </w:r>
      <w:r>
        <w:rPr>
          <w:color w:val="212121"/>
        </w:rPr>
        <w:t>находилась</w:t>
      </w:r>
      <w:r>
        <w:rPr>
          <w:color w:val="212121"/>
          <w:spacing w:val="-17"/>
        </w:rPr>
        <w:t xml:space="preserve"> </w:t>
      </w:r>
      <w:r>
        <w:rPr>
          <w:color w:val="212121"/>
        </w:rPr>
        <w:t>у</w:t>
      </w:r>
      <w:r>
        <w:rPr>
          <w:color w:val="212121"/>
          <w:spacing w:val="-18"/>
        </w:rPr>
        <w:t xml:space="preserve"> </w:t>
      </w:r>
      <w:r>
        <w:rPr>
          <w:color w:val="212121"/>
        </w:rPr>
        <w:t>стартовой</w:t>
      </w:r>
      <w:r>
        <w:rPr>
          <w:color w:val="212121"/>
          <w:spacing w:val="-17"/>
        </w:rPr>
        <w:t xml:space="preserve"> </w:t>
      </w:r>
      <w:r>
        <w:rPr>
          <w:color w:val="212121"/>
        </w:rPr>
        <w:t>линии,</w:t>
      </w:r>
      <w:r>
        <w:rPr>
          <w:color w:val="212121"/>
          <w:spacing w:val="-18"/>
        </w:rPr>
        <w:t xml:space="preserve"> </w:t>
      </w:r>
      <w:r>
        <w:rPr>
          <w:color w:val="212121"/>
        </w:rPr>
        <w:t>а</w:t>
      </w:r>
      <w:r>
        <w:rPr>
          <w:color w:val="212121"/>
          <w:spacing w:val="-17"/>
        </w:rPr>
        <w:t xml:space="preserve"> </w:t>
      </w:r>
      <w:r>
        <w:rPr>
          <w:color w:val="212121"/>
        </w:rPr>
        <w:t>другая</w:t>
      </w:r>
      <w:r>
        <w:rPr>
          <w:color w:val="212121"/>
          <w:spacing w:val="-18"/>
        </w:rPr>
        <w:t xml:space="preserve"> </w:t>
      </w:r>
      <w:r>
        <w:rPr>
          <w:color w:val="212121"/>
        </w:rPr>
        <w:t>была</w:t>
      </w:r>
      <w:r>
        <w:rPr>
          <w:color w:val="212121"/>
          <w:spacing w:val="-17"/>
        </w:rPr>
        <w:t xml:space="preserve"> </w:t>
      </w:r>
      <w:r>
        <w:rPr>
          <w:color w:val="212121"/>
        </w:rPr>
        <w:t>бы</w:t>
      </w:r>
      <w:r>
        <w:rPr>
          <w:color w:val="212121"/>
          <w:spacing w:val="-18"/>
        </w:rPr>
        <w:t xml:space="preserve"> </w:t>
      </w:r>
      <w:r>
        <w:rPr>
          <w:color w:val="212121"/>
        </w:rPr>
        <w:t>отставлена</w:t>
      </w:r>
      <w:r>
        <w:rPr>
          <w:color w:val="212121"/>
          <w:spacing w:val="-17"/>
        </w:rPr>
        <w:t xml:space="preserve"> </w:t>
      </w:r>
      <w:r>
        <w:rPr>
          <w:color w:val="212121"/>
        </w:rPr>
        <w:t>на</w:t>
      </w:r>
      <w:r>
        <w:rPr>
          <w:color w:val="212121"/>
          <w:spacing w:val="-18"/>
        </w:rPr>
        <w:t xml:space="preserve"> </w:t>
      </w:r>
      <w:r>
        <w:rPr>
          <w:color w:val="212121"/>
        </w:rPr>
        <w:t>полшага</w:t>
      </w:r>
      <w:r>
        <w:rPr>
          <w:color w:val="212121"/>
          <w:spacing w:val="-17"/>
        </w:rPr>
        <w:t xml:space="preserve"> </w:t>
      </w:r>
      <w:r>
        <w:rPr>
          <w:color w:val="212121"/>
        </w:rPr>
        <w:t>назад (наступать на стартовую линию запрещено). По команде «Внимание!», слегка сгибая</w:t>
      </w:r>
      <w:r>
        <w:rPr>
          <w:color w:val="212121"/>
          <w:spacing w:val="-4"/>
        </w:rPr>
        <w:t xml:space="preserve"> </w:t>
      </w:r>
      <w:r>
        <w:rPr>
          <w:color w:val="212121"/>
        </w:rPr>
        <w:t>обе</w:t>
      </w:r>
      <w:r>
        <w:rPr>
          <w:color w:val="212121"/>
          <w:spacing w:val="-5"/>
        </w:rPr>
        <w:t xml:space="preserve"> </w:t>
      </w:r>
      <w:r>
        <w:rPr>
          <w:color w:val="212121"/>
        </w:rPr>
        <w:t>ноги,</w:t>
      </w:r>
      <w:r>
        <w:rPr>
          <w:color w:val="212121"/>
          <w:spacing w:val="-5"/>
        </w:rPr>
        <w:t xml:space="preserve"> </w:t>
      </w:r>
      <w:r>
        <w:rPr>
          <w:color w:val="212121"/>
        </w:rPr>
        <w:t>тестируемый</w:t>
      </w:r>
      <w:r>
        <w:rPr>
          <w:color w:val="212121"/>
          <w:spacing w:val="-4"/>
        </w:rPr>
        <w:t xml:space="preserve"> </w:t>
      </w:r>
      <w:r>
        <w:rPr>
          <w:color w:val="212121"/>
        </w:rPr>
        <w:t>наклоняет</w:t>
      </w:r>
      <w:r>
        <w:rPr>
          <w:color w:val="212121"/>
          <w:spacing w:val="-5"/>
        </w:rPr>
        <w:t xml:space="preserve"> </w:t>
      </w:r>
      <w:r>
        <w:rPr>
          <w:color w:val="212121"/>
        </w:rPr>
        <w:t>корпус</w:t>
      </w:r>
      <w:r>
        <w:rPr>
          <w:color w:val="212121"/>
          <w:spacing w:val="-4"/>
        </w:rPr>
        <w:t xml:space="preserve"> </w:t>
      </w:r>
      <w:r>
        <w:rPr>
          <w:color w:val="212121"/>
        </w:rPr>
        <w:t>вперёд</w:t>
      </w:r>
      <w:r>
        <w:rPr>
          <w:color w:val="212121"/>
          <w:spacing w:val="-5"/>
        </w:rPr>
        <w:t xml:space="preserve"> </w:t>
      </w:r>
      <w:r>
        <w:rPr>
          <w:color w:val="212121"/>
        </w:rPr>
        <w:t>и</w:t>
      </w:r>
      <w:r>
        <w:rPr>
          <w:color w:val="212121"/>
          <w:spacing w:val="-4"/>
        </w:rPr>
        <w:t xml:space="preserve"> </w:t>
      </w:r>
      <w:r>
        <w:rPr>
          <w:color w:val="212121"/>
        </w:rPr>
        <w:t>переносит</w:t>
      </w:r>
      <w:r>
        <w:rPr>
          <w:color w:val="212121"/>
          <w:spacing w:val="-5"/>
        </w:rPr>
        <w:t xml:space="preserve"> </w:t>
      </w:r>
      <w:r>
        <w:rPr>
          <w:color w:val="212121"/>
        </w:rPr>
        <w:t>тяжесть</w:t>
      </w:r>
      <w:r>
        <w:rPr>
          <w:color w:val="212121"/>
          <w:spacing w:val="-6"/>
        </w:rPr>
        <w:t xml:space="preserve"> </w:t>
      </w:r>
      <w:r>
        <w:rPr>
          <w:color w:val="212121"/>
        </w:rPr>
        <w:t>тела на</w:t>
      </w:r>
      <w:r>
        <w:rPr>
          <w:color w:val="212121"/>
          <w:spacing w:val="40"/>
        </w:rPr>
        <w:t xml:space="preserve"> </w:t>
      </w:r>
      <w:r>
        <w:rPr>
          <w:color w:val="212121"/>
        </w:rPr>
        <w:t>впереди</w:t>
      </w:r>
      <w:r>
        <w:rPr>
          <w:color w:val="212121"/>
          <w:spacing w:val="40"/>
        </w:rPr>
        <w:t xml:space="preserve"> </w:t>
      </w:r>
      <w:r>
        <w:rPr>
          <w:color w:val="212121"/>
        </w:rPr>
        <w:t>стоящую</w:t>
      </w:r>
      <w:r>
        <w:rPr>
          <w:color w:val="212121"/>
          <w:spacing w:val="40"/>
        </w:rPr>
        <w:t xml:space="preserve"> </w:t>
      </w:r>
      <w:r>
        <w:rPr>
          <w:color w:val="212121"/>
        </w:rPr>
        <w:t>ногу.</w:t>
      </w:r>
      <w:r>
        <w:rPr>
          <w:color w:val="212121"/>
          <w:spacing w:val="40"/>
        </w:rPr>
        <w:t xml:space="preserve"> </w:t>
      </w:r>
      <w:r>
        <w:rPr>
          <w:color w:val="212121"/>
        </w:rPr>
        <w:t>Допустимо</w:t>
      </w:r>
      <w:r>
        <w:rPr>
          <w:color w:val="212121"/>
          <w:spacing w:val="40"/>
        </w:rPr>
        <w:t xml:space="preserve"> </w:t>
      </w:r>
      <w:r>
        <w:rPr>
          <w:color w:val="212121"/>
        </w:rPr>
        <w:t>опираться</w:t>
      </w:r>
      <w:r>
        <w:rPr>
          <w:color w:val="212121"/>
          <w:spacing w:val="40"/>
        </w:rPr>
        <w:t xml:space="preserve"> </w:t>
      </w:r>
      <w:r>
        <w:rPr>
          <w:color w:val="212121"/>
        </w:rPr>
        <w:t>рукой</w:t>
      </w:r>
      <w:r>
        <w:rPr>
          <w:color w:val="212121"/>
          <w:spacing w:val="40"/>
        </w:rPr>
        <w:t xml:space="preserve"> </w:t>
      </w:r>
      <w:r>
        <w:rPr>
          <w:color w:val="212121"/>
        </w:rPr>
        <w:t>о</w:t>
      </w:r>
      <w:r>
        <w:rPr>
          <w:color w:val="212121"/>
          <w:spacing w:val="40"/>
        </w:rPr>
        <w:t xml:space="preserve"> </w:t>
      </w:r>
      <w:r>
        <w:rPr>
          <w:color w:val="212121"/>
        </w:rPr>
        <w:t>землю.</w:t>
      </w:r>
      <w:r>
        <w:rPr>
          <w:color w:val="212121"/>
          <w:spacing w:val="40"/>
        </w:rPr>
        <w:t xml:space="preserve"> </w:t>
      </w:r>
      <w:r>
        <w:rPr>
          <w:color w:val="212121"/>
        </w:rPr>
        <w:t>По</w:t>
      </w:r>
      <w:r>
        <w:rPr>
          <w:color w:val="212121"/>
          <w:spacing w:val="40"/>
        </w:rPr>
        <w:t xml:space="preserve"> </w:t>
      </w:r>
      <w:r>
        <w:rPr>
          <w:color w:val="212121"/>
        </w:rPr>
        <w:t>команде</w:t>
      </w:r>
    </w:p>
    <w:p w14:paraId="7CE93F51">
      <w:pPr>
        <w:pStyle w:val="6"/>
        <w:spacing w:before="2"/>
        <w:ind w:left="797" w:right="790"/>
        <w:jc w:val="both"/>
      </w:pPr>
      <w:r>
        <w:rPr>
          <w:color w:val="212121"/>
        </w:rPr>
        <w:t>«Марш!» (с одновременным включением секундомера) тестируемый бежит до финишной линии, пересекает ее касается любой частью тела, возвращается к линии</w:t>
      </w:r>
      <w:r>
        <w:rPr>
          <w:color w:val="212121"/>
          <w:spacing w:val="-16"/>
        </w:rPr>
        <w:t xml:space="preserve"> </w:t>
      </w:r>
      <w:r>
        <w:rPr>
          <w:color w:val="212121"/>
        </w:rPr>
        <w:t>старта,</w:t>
      </w:r>
      <w:r>
        <w:rPr>
          <w:color w:val="212121"/>
          <w:spacing w:val="-18"/>
        </w:rPr>
        <w:t xml:space="preserve"> </w:t>
      </w:r>
      <w:r>
        <w:rPr>
          <w:color w:val="212121"/>
        </w:rPr>
        <w:t>пересекает</w:t>
      </w:r>
      <w:r>
        <w:rPr>
          <w:color w:val="212121"/>
          <w:spacing w:val="-15"/>
        </w:rPr>
        <w:t xml:space="preserve"> </w:t>
      </w:r>
      <w:r>
        <w:rPr>
          <w:color w:val="212121"/>
        </w:rPr>
        <w:t>ее</w:t>
      </w:r>
      <w:r>
        <w:rPr>
          <w:color w:val="212121"/>
          <w:spacing w:val="-17"/>
        </w:rPr>
        <w:t xml:space="preserve"> </w:t>
      </w:r>
      <w:r>
        <w:rPr>
          <w:color w:val="212121"/>
        </w:rPr>
        <w:t>любой</w:t>
      </w:r>
      <w:r>
        <w:rPr>
          <w:color w:val="212121"/>
          <w:spacing w:val="-16"/>
        </w:rPr>
        <w:t xml:space="preserve"> </w:t>
      </w:r>
      <w:r>
        <w:rPr>
          <w:color w:val="212121"/>
        </w:rPr>
        <w:t>частью</w:t>
      </w:r>
      <w:r>
        <w:rPr>
          <w:color w:val="212121"/>
          <w:spacing w:val="-18"/>
        </w:rPr>
        <w:t xml:space="preserve"> </w:t>
      </w:r>
      <w:r>
        <w:rPr>
          <w:color w:val="212121"/>
        </w:rPr>
        <w:t>тела</w:t>
      </w:r>
      <w:r>
        <w:rPr>
          <w:color w:val="212121"/>
          <w:spacing w:val="-17"/>
        </w:rPr>
        <w:t xml:space="preserve"> </w:t>
      </w:r>
      <w:r>
        <w:rPr>
          <w:color w:val="212121"/>
        </w:rPr>
        <w:t>и</w:t>
      </w:r>
      <w:r>
        <w:rPr>
          <w:color w:val="212121"/>
          <w:spacing w:val="-16"/>
        </w:rPr>
        <w:t xml:space="preserve"> </w:t>
      </w:r>
      <w:r>
        <w:rPr>
          <w:color w:val="212121"/>
        </w:rPr>
        <w:t>преодолевает</w:t>
      </w:r>
      <w:r>
        <w:rPr>
          <w:color w:val="212121"/>
          <w:spacing w:val="-15"/>
        </w:rPr>
        <w:t xml:space="preserve"> </w:t>
      </w:r>
      <w:r>
        <w:rPr>
          <w:color w:val="212121"/>
        </w:rPr>
        <w:t>последний</w:t>
      </w:r>
      <w:r>
        <w:rPr>
          <w:color w:val="212121"/>
          <w:spacing w:val="-15"/>
        </w:rPr>
        <w:t xml:space="preserve"> </w:t>
      </w:r>
      <w:r>
        <w:rPr>
          <w:color w:val="212121"/>
        </w:rPr>
        <w:t>отрезок финишируя.</w:t>
      </w:r>
      <w:r>
        <w:rPr>
          <w:color w:val="212121"/>
          <w:spacing w:val="80"/>
        </w:rPr>
        <w:t xml:space="preserve"> </w:t>
      </w:r>
      <w:r>
        <w:rPr>
          <w:color w:val="212121"/>
        </w:rPr>
        <w:t>Судья</w:t>
      </w:r>
      <w:r>
        <w:rPr>
          <w:color w:val="212121"/>
          <w:spacing w:val="80"/>
        </w:rPr>
        <w:t xml:space="preserve"> </w:t>
      </w:r>
      <w:r>
        <w:rPr>
          <w:color w:val="212121"/>
        </w:rPr>
        <w:t>останавливает</w:t>
      </w:r>
      <w:r>
        <w:rPr>
          <w:color w:val="212121"/>
          <w:spacing w:val="80"/>
        </w:rPr>
        <w:t xml:space="preserve"> </w:t>
      </w:r>
      <w:r>
        <w:rPr>
          <w:color w:val="212121"/>
        </w:rPr>
        <w:t>секундомер</w:t>
      </w:r>
      <w:r>
        <w:rPr>
          <w:color w:val="212121"/>
          <w:spacing w:val="80"/>
        </w:rPr>
        <w:t xml:space="preserve"> </w:t>
      </w:r>
      <w:r>
        <w:rPr>
          <w:color w:val="212121"/>
        </w:rPr>
        <w:t>в</w:t>
      </w:r>
      <w:r>
        <w:rPr>
          <w:color w:val="212121"/>
          <w:spacing w:val="80"/>
        </w:rPr>
        <w:t xml:space="preserve"> </w:t>
      </w:r>
      <w:r>
        <w:rPr>
          <w:color w:val="212121"/>
        </w:rPr>
        <w:t>момент</w:t>
      </w:r>
      <w:r>
        <w:rPr>
          <w:color w:val="212121"/>
          <w:spacing w:val="80"/>
        </w:rPr>
        <w:t xml:space="preserve"> </w:t>
      </w:r>
      <w:r>
        <w:rPr>
          <w:color w:val="212121"/>
        </w:rPr>
        <w:t>пересечения</w:t>
      </w:r>
      <w:r>
        <w:rPr>
          <w:color w:val="212121"/>
          <w:spacing w:val="80"/>
        </w:rPr>
        <w:t xml:space="preserve"> </w:t>
      </w:r>
      <w:r>
        <w:rPr>
          <w:color w:val="212121"/>
        </w:rPr>
        <w:t>линии</w:t>
      </w:r>
    </w:p>
    <w:p w14:paraId="5655A5DC">
      <w:pPr>
        <w:pStyle w:val="6"/>
        <w:spacing w:line="320" w:lineRule="exact"/>
        <w:ind w:left="797"/>
        <w:jc w:val="both"/>
      </w:pPr>
      <w:r>
        <w:rPr>
          <w:color w:val="212121"/>
        </w:rPr>
        <w:t>«Финиш».</w:t>
      </w:r>
      <w:r>
        <w:rPr>
          <w:color w:val="212121"/>
          <w:spacing w:val="-5"/>
        </w:rPr>
        <w:t xml:space="preserve"> </w:t>
      </w:r>
      <w:r>
        <w:rPr>
          <w:color w:val="212121"/>
        </w:rPr>
        <w:t>Результат</w:t>
      </w:r>
      <w:r>
        <w:rPr>
          <w:color w:val="212121"/>
          <w:spacing w:val="-5"/>
        </w:rPr>
        <w:t xml:space="preserve"> </w:t>
      </w:r>
      <w:r>
        <w:rPr>
          <w:color w:val="212121"/>
        </w:rPr>
        <w:t>фиксируется</w:t>
      </w:r>
      <w:r>
        <w:rPr>
          <w:color w:val="212121"/>
          <w:spacing w:val="-3"/>
        </w:rPr>
        <w:t xml:space="preserve"> </w:t>
      </w:r>
      <w:r>
        <w:rPr>
          <w:color w:val="212121"/>
        </w:rPr>
        <w:t>до</w:t>
      </w:r>
      <w:r>
        <w:rPr>
          <w:color w:val="212121"/>
          <w:spacing w:val="-6"/>
        </w:rPr>
        <w:t xml:space="preserve"> </w:t>
      </w:r>
      <w:r>
        <w:rPr>
          <w:color w:val="212121"/>
        </w:rPr>
        <w:t>0,1</w:t>
      </w:r>
      <w:r>
        <w:rPr>
          <w:color w:val="212121"/>
          <w:spacing w:val="-4"/>
        </w:rPr>
        <w:t xml:space="preserve"> </w:t>
      </w:r>
      <w:r>
        <w:rPr>
          <w:color w:val="212121"/>
          <w:spacing w:val="-2"/>
        </w:rPr>
        <w:t>секунды.</w:t>
      </w:r>
    </w:p>
    <w:p w14:paraId="4152A51F">
      <w:pPr>
        <w:pStyle w:val="3"/>
      </w:pPr>
      <w:r>
        <w:t>Прыжок</w:t>
      </w:r>
      <w:r>
        <w:rPr>
          <w:spacing w:val="-7"/>
        </w:rPr>
        <w:t xml:space="preserve"> </w:t>
      </w:r>
      <w:r>
        <w:t>в</w:t>
      </w:r>
      <w:r>
        <w:rPr>
          <w:spacing w:val="-5"/>
        </w:rPr>
        <w:t xml:space="preserve"> </w:t>
      </w:r>
      <w:r>
        <w:t>длину</w:t>
      </w:r>
      <w:r>
        <w:rPr>
          <w:spacing w:val="-3"/>
        </w:rPr>
        <w:t xml:space="preserve"> </w:t>
      </w:r>
      <w:r>
        <w:t>с</w:t>
      </w:r>
      <w:r>
        <w:rPr>
          <w:spacing w:val="-7"/>
        </w:rPr>
        <w:t xml:space="preserve"> </w:t>
      </w:r>
      <w:r>
        <w:t>места</w:t>
      </w:r>
      <w:r>
        <w:rPr>
          <w:spacing w:val="-2"/>
        </w:rPr>
        <w:t xml:space="preserve"> </w:t>
      </w:r>
      <w:r>
        <w:t>толчком</w:t>
      </w:r>
      <w:r>
        <w:rPr>
          <w:spacing w:val="-4"/>
        </w:rPr>
        <w:t xml:space="preserve"> </w:t>
      </w:r>
      <w:r>
        <w:t>двумя</w:t>
      </w:r>
      <w:r>
        <w:rPr>
          <w:spacing w:val="-3"/>
        </w:rPr>
        <w:t xml:space="preserve"> </w:t>
      </w:r>
      <w:r>
        <w:rPr>
          <w:spacing w:val="-2"/>
        </w:rPr>
        <w:t>ногами:</w:t>
      </w:r>
    </w:p>
    <w:p w14:paraId="30A22F0A">
      <w:pPr>
        <w:pStyle w:val="6"/>
        <w:ind w:left="797" w:right="792" w:firstLine="708"/>
        <w:jc w:val="both"/>
      </w:pPr>
      <w:r>
        <w:t>Исходное</w:t>
      </w:r>
      <w:r>
        <w:rPr>
          <w:spacing w:val="-7"/>
        </w:rPr>
        <w:t xml:space="preserve"> </w:t>
      </w:r>
      <w:r>
        <w:t>положение:</w:t>
      </w:r>
      <w:r>
        <w:rPr>
          <w:spacing w:val="-6"/>
        </w:rPr>
        <w:t xml:space="preserve"> </w:t>
      </w:r>
      <w:r>
        <w:t>ноги</w:t>
      </w:r>
      <w:r>
        <w:rPr>
          <w:spacing w:val="-6"/>
        </w:rPr>
        <w:t xml:space="preserve"> </w:t>
      </w:r>
      <w:r>
        <w:t>на</w:t>
      </w:r>
      <w:r>
        <w:rPr>
          <w:spacing w:val="-7"/>
        </w:rPr>
        <w:t xml:space="preserve"> </w:t>
      </w:r>
      <w:r>
        <w:t>ширине</w:t>
      </w:r>
      <w:r>
        <w:rPr>
          <w:spacing w:val="-7"/>
        </w:rPr>
        <w:t xml:space="preserve"> </w:t>
      </w:r>
      <w:r>
        <w:t>плеч,</w:t>
      </w:r>
      <w:r>
        <w:rPr>
          <w:spacing w:val="-7"/>
        </w:rPr>
        <w:t xml:space="preserve"> </w:t>
      </w:r>
      <w:r>
        <w:t>ступни</w:t>
      </w:r>
      <w:r>
        <w:rPr>
          <w:spacing w:val="-6"/>
        </w:rPr>
        <w:t xml:space="preserve"> </w:t>
      </w:r>
      <w:r>
        <w:t>параллельно,</w:t>
      </w:r>
      <w:r>
        <w:rPr>
          <w:spacing w:val="-7"/>
        </w:rPr>
        <w:t xml:space="preserve"> </w:t>
      </w:r>
      <w:r>
        <w:t>носки</w:t>
      </w:r>
      <w:r>
        <w:rPr>
          <w:spacing w:val="-6"/>
        </w:rPr>
        <w:t xml:space="preserve"> </w:t>
      </w:r>
      <w:r>
        <w:t>ног перед линией отталкивания. Одновременным толчком двух ног выполняется прыжок вперед. Техника выполнения прыжка произвольная. Измерение производится по перпендикулярной прямой от места отталкивания до ближайшего следа, оставленного любой частью тела тестируемого. Для выполнения упражнения предоставляется две попытки. В зачет идет лучший результат. Не допускается заступ за линию отталкивания или ее касание.</w:t>
      </w:r>
    </w:p>
    <w:p w14:paraId="3BC936C1">
      <w:pPr>
        <w:pStyle w:val="3"/>
        <w:spacing w:before="2"/>
      </w:pPr>
      <w:r>
        <w:rPr>
          <w:color w:val="212121"/>
        </w:rPr>
        <w:t>Метание</w:t>
      </w:r>
      <w:r>
        <w:rPr>
          <w:color w:val="212121"/>
          <w:spacing w:val="-6"/>
        </w:rPr>
        <w:t xml:space="preserve"> </w:t>
      </w:r>
      <w:r>
        <w:rPr>
          <w:color w:val="212121"/>
        </w:rPr>
        <w:t>теннисного</w:t>
      </w:r>
      <w:r>
        <w:rPr>
          <w:color w:val="212121"/>
          <w:spacing w:val="-4"/>
        </w:rPr>
        <w:t xml:space="preserve"> </w:t>
      </w:r>
      <w:r>
        <w:rPr>
          <w:color w:val="212121"/>
        </w:rPr>
        <w:t>мяча</w:t>
      </w:r>
      <w:r>
        <w:rPr>
          <w:color w:val="212121"/>
          <w:spacing w:val="-3"/>
        </w:rPr>
        <w:t xml:space="preserve"> </w:t>
      </w:r>
      <w:r>
        <w:rPr>
          <w:color w:val="212121"/>
        </w:rPr>
        <w:t>в</w:t>
      </w:r>
      <w:r>
        <w:rPr>
          <w:color w:val="212121"/>
          <w:spacing w:val="-5"/>
        </w:rPr>
        <w:t xml:space="preserve"> </w:t>
      </w:r>
      <w:r>
        <w:rPr>
          <w:color w:val="212121"/>
        </w:rPr>
        <w:t>цель,</w:t>
      </w:r>
      <w:r>
        <w:rPr>
          <w:color w:val="212121"/>
          <w:spacing w:val="-5"/>
        </w:rPr>
        <w:t xml:space="preserve"> </w:t>
      </w:r>
      <w:r>
        <w:rPr>
          <w:color w:val="212121"/>
        </w:rPr>
        <w:t>дистанция</w:t>
      </w:r>
      <w:r>
        <w:rPr>
          <w:color w:val="212121"/>
          <w:spacing w:val="-8"/>
        </w:rPr>
        <w:t xml:space="preserve"> </w:t>
      </w:r>
      <w:r>
        <w:rPr>
          <w:color w:val="212121"/>
        </w:rPr>
        <w:t>6</w:t>
      </w:r>
      <w:r>
        <w:rPr>
          <w:color w:val="212121"/>
          <w:spacing w:val="-2"/>
        </w:rPr>
        <w:t xml:space="preserve"> метров:</w:t>
      </w:r>
    </w:p>
    <w:p w14:paraId="69154F9F">
      <w:pPr>
        <w:pStyle w:val="6"/>
        <w:ind w:left="797" w:right="789" w:firstLine="708"/>
        <w:jc w:val="both"/>
      </w:pPr>
      <w:r>
        <w:rPr>
          <w:color w:val="212121"/>
        </w:rPr>
        <w:t>Метание производится с расстояния 6 метров в закрепленный на стене гимнастический обруч диаметром 90 см. Нижний край обруча находится на высоте 2 метра от пола. Для метания теннисного мяча в цель используется мяч весом 57 грамм. Участнику предоставляется право выполнить пять попыток. Засчитывается количество попаданий в площадь, ограниченную обручем. Исходное положение - участник стоит в стойке ноги врозь, левая нога впереди правой, правая – на передней части стопы, лицом к мишени. Мяч в правой, несколько согнутой руке, кисть на уровне лица, левая рука направлена вперед-вниз. Отводя правую руку вправо-назад и слегка сгибая правую ногу, немного наклонить туловище вправо, упираясь стопой прямой левой ноги в площадку, носок развернут внутрь.</w:t>
      </w:r>
    </w:p>
    <w:p w14:paraId="341A8A09">
      <w:pPr>
        <w:pStyle w:val="6"/>
        <w:ind w:left="797" w:right="789"/>
        <w:jc w:val="both"/>
      </w:pPr>
      <w:r>
        <w:rPr>
          <w:color w:val="212121"/>
        </w:rPr>
        <w:t>Из этого положения, быстро разгибая правую ногу и перенося массу тела на левую, выполнить бросок, пронося кисть правой руки над плечом. Левша выполняет то же упражнение с другой руки и ноги.</w:t>
      </w:r>
    </w:p>
    <w:p w14:paraId="73CB1651">
      <w:pPr>
        <w:pStyle w:val="3"/>
      </w:pPr>
      <w:r>
        <w:t>Стоя</w:t>
      </w:r>
      <w:r>
        <w:rPr>
          <w:spacing w:val="-4"/>
        </w:rPr>
        <w:t xml:space="preserve"> </w:t>
      </w:r>
      <w:r>
        <w:t>ровно,</w:t>
      </w:r>
      <w:r>
        <w:rPr>
          <w:spacing w:val="-4"/>
        </w:rPr>
        <w:t xml:space="preserve"> </w:t>
      </w:r>
      <w:r>
        <w:t>на</w:t>
      </w:r>
      <w:r>
        <w:rPr>
          <w:spacing w:val="-5"/>
        </w:rPr>
        <w:t xml:space="preserve"> </w:t>
      </w:r>
      <w:r>
        <w:t>одной</w:t>
      </w:r>
      <w:r>
        <w:rPr>
          <w:spacing w:val="-3"/>
        </w:rPr>
        <w:t xml:space="preserve"> </w:t>
      </w:r>
      <w:r>
        <w:t>ноге,</w:t>
      </w:r>
      <w:r>
        <w:rPr>
          <w:spacing w:val="-4"/>
        </w:rPr>
        <w:t xml:space="preserve"> </w:t>
      </w:r>
      <w:r>
        <w:t>руки</w:t>
      </w:r>
      <w:r>
        <w:rPr>
          <w:spacing w:val="-5"/>
        </w:rPr>
        <w:t xml:space="preserve"> </w:t>
      </w:r>
      <w:r>
        <w:t>на</w:t>
      </w:r>
      <w:r>
        <w:rPr>
          <w:spacing w:val="-2"/>
        </w:rPr>
        <w:t xml:space="preserve"> поясе:</w:t>
      </w:r>
    </w:p>
    <w:p w14:paraId="577FB6D2">
      <w:pPr>
        <w:pStyle w:val="6"/>
        <w:ind w:left="797" w:right="845" w:firstLine="708"/>
        <w:jc w:val="both"/>
      </w:pPr>
      <w:r>
        <w:t>Фиксация</w:t>
      </w:r>
      <w:r>
        <w:rPr>
          <w:spacing w:val="-4"/>
        </w:rPr>
        <w:t xml:space="preserve"> </w:t>
      </w:r>
      <w:r>
        <w:t>положения.</w:t>
      </w:r>
      <w:r>
        <w:rPr>
          <w:spacing w:val="-4"/>
        </w:rPr>
        <w:t xml:space="preserve"> </w:t>
      </w:r>
      <w:r>
        <w:t>Тест</w:t>
      </w:r>
      <w:r>
        <w:rPr>
          <w:spacing w:val="-7"/>
        </w:rPr>
        <w:t xml:space="preserve"> </w:t>
      </w:r>
      <w:r>
        <w:t>проводится</w:t>
      </w:r>
      <w:r>
        <w:rPr>
          <w:spacing w:val="-7"/>
        </w:rPr>
        <w:t xml:space="preserve"> </w:t>
      </w:r>
      <w:r>
        <w:t>на</w:t>
      </w:r>
      <w:r>
        <w:rPr>
          <w:spacing w:val="-4"/>
        </w:rPr>
        <w:t xml:space="preserve"> </w:t>
      </w:r>
      <w:r>
        <w:t>ровной</w:t>
      </w:r>
      <w:r>
        <w:rPr>
          <w:spacing w:val="-4"/>
        </w:rPr>
        <w:t xml:space="preserve"> </w:t>
      </w:r>
      <w:r>
        <w:t>поверхности.</w:t>
      </w:r>
      <w:r>
        <w:rPr>
          <w:spacing w:val="-4"/>
        </w:rPr>
        <w:t xml:space="preserve"> </w:t>
      </w:r>
      <w:r>
        <w:t>Спортсмен встает на</w:t>
      </w:r>
      <w:r>
        <w:rPr>
          <w:spacing w:val="-1"/>
        </w:rPr>
        <w:t xml:space="preserve"> </w:t>
      </w:r>
      <w:r>
        <w:t>одну ногу,</w:t>
      </w:r>
      <w:r>
        <w:rPr>
          <w:spacing w:val="-1"/>
        </w:rPr>
        <w:t xml:space="preserve"> </w:t>
      </w:r>
      <w:r>
        <w:t>руки</w:t>
      </w:r>
      <w:r>
        <w:rPr>
          <w:spacing w:val="-1"/>
        </w:rPr>
        <w:t xml:space="preserve"> </w:t>
      </w:r>
      <w:r>
        <w:t>расположены</w:t>
      </w:r>
      <w:r>
        <w:rPr>
          <w:spacing w:val="-1"/>
        </w:rPr>
        <w:t xml:space="preserve"> </w:t>
      </w:r>
      <w:r>
        <w:t>на талии. Фиксация</w:t>
      </w:r>
      <w:r>
        <w:rPr>
          <w:spacing w:val="-1"/>
        </w:rPr>
        <w:t xml:space="preserve"> </w:t>
      </w:r>
      <w:r>
        <w:t>положения не менее 8–10 секунд.</w:t>
      </w:r>
    </w:p>
    <w:p w14:paraId="7ECD6852">
      <w:pPr>
        <w:pStyle w:val="3"/>
        <w:spacing w:before="2" w:line="240" w:lineRule="auto"/>
      </w:pPr>
      <w:r>
        <w:t>Подъем</w:t>
      </w:r>
      <w:r>
        <w:rPr>
          <w:spacing w:val="-5"/>
        </w:rPr>
        <w:t xml:space="preserve"> </w:t>
      </w:r>
      <w:r>
        <w:t>ног</w:t>
      </w:r>
      <w:r>
        <w:rPr>
          <w:spacing w:val="-4"/>
        </w:rPr>
        <w:t xml:space="preserve"> </w:t>
      </w:r>
      <w:r>
        <w:t>до</w:t>
      </w:r>
      <w:r>
        <w:rPr>
          <w:spacing w:val="-6"/>
        </w:rPr>
        <w:t xml:space="preserve"> </w:t>
      </w:r>
      <w:r>
        <w:t>хвата</w:t>
      </w:r>
      <w:r>
        <w:rPr>
          <w:spacing w:val="-2"/>
        </w:rPr>
        <w:t xml:space="preserve"> </w:t>
      </w:r>
      <w:r>
        <w:t>руками</w:t>
      </w:r>
      <w:r>
        <w:rPr>
          <w:spacing w:val="-3"/>
        </w:rPr>
        <w:t xml:space="preserve"> </w:t>
      </w:r>
      <w:r>
        <w:t>в</w:t>
      </w:r>
      <w:r>
        <w:rPr>
          <w:spacing w:val="-4"/>
        </w:rPr>
        <w:t xml:space="preserve"> </w:t>
      </w:r>
      <w:r>
        <w:t>висе</w:t>
      </w:r>
      <w:r>
        <w:rPr>
          <w:spacing w:val="-3"/>
        </w:rPr>
        <w:t xml:space="preserve"> </w:t>
      </w:r>
      <w:r>
        <w:t>на</w:t>
      </w:r>
      <w:r>
        <w:rPr>
          <w:spacing w:val="-2"/>
        </w:rPr>
        <w:t xml:space="preserve"> </w:t>
      </w:r>
      <w:r>
        <w:t>гимнастической</w:t>
      </w:r>
      <w:r>
        <w:rPr>
          <w:spacing w:val="-6"/>
        </w:rPr>
        <w:t xml:space="preserve"> </w:t>
      </w:r>
      <w:r>
        <w:rPr>
          <w:spacing w:val="-2"/>
        </w:rPr>
        <w:t>стенке:</w:t>
      </w:r>
    </w:p>
    <w:p w14:paraId="5C62CD78">
      <w:pPr>
        <w:pStyle w:val="3"/>
        <w:spacing w:line="240" w:lineRule="auto"/>
        <w:sectPr>
          <w:pgSz w:w="11920" w:h="16850"/>
          <w:pgMar w:top="980" w:right="283" w:bottom="280" w:left="283" w:header="523" w:footer="0" w:gutter="0"/>
          <w:cols w:space="720" w:num="1"/>
        </w:sectPr>
      </w:pPr>
    </w:p>
    <w:p w14:paraId="5E5A93D7">
      <w:pPr>
        <w:pStyle w:val="6"/>
        <w:spacing w:before="314"/>
        <w:rPr>
          <w:b/>
          <w:i/>
        </w:rPr>
      </w:pPr>
    </w:p>
    <w:p w14:paraId="2FB77AC9">
      <w:pPr>
        <w:pStyle w:val="6"/>
        <w:ind w:left="797" w:right="801" w:firstLine="708"/>
        <w:jc w:val="both"/>
      </w:pPr>
      <w:r>
        <w:t xml:space="preserve">Тест проводится из исходного положения: вис на гимнастической стенке. Спортсмен поднимает прямые ноги вверх до касания с руками. Затем возвращается в исходное положение. Фиксируется количество совершенных </w:t>
      </w:r>
      <w:r>
        <w:rPr>
          <w:spacing w:val="-2"/>
        </w:rPr>
        <w:t>упражнений.</w:t>
      </w:r>
    </w:p>
    <w:p w14:paraId="365F9EAF">
      <w:pPr>
        <w:pStyle w:val="3"/>
        <w:spacing w:line="320" w:lineRule="exact"/>
      </w:pPr>
      <w:r>
        <w:rPr>
          <w:color w:val="212121"/>
        </w:rPr>
        <w:t>Подтягивание</w:t>
      </w:r>
      <w:r>
        <w:rPr>
          <w:color w:val="212121"/>
          <w:spacing w:val="-5"/>
        </w:rPr>
        <w:t xml:space="preserve"> </w:t>
      </w:r>
      <w:r>
        <w:rPr>
          <w:color w:val="212121"/>
        </w:rPr>
        <w:t>из</w:t>
      </w:r>
      <w:r>
        <w:rPr>
          <w:color w:val="212121"/>
          <w:spacing w:val="-5"/>
        </w:rPr>
        <w:t xml:space="preserve"> </w:t>
      </w:r>
      <w:r>
        <w:rPr>
          <w:color w:val="212121"/>
        </w:rPr>
        <w:t>виса</w:t>
      </w:r>
      <w:r>
        <w:rPr>
          <w:color w:val="212121"/>
          <w:spacing w:val="-4"/>
        </w:rPr>
        <w:t xml:space="preserve"> </w:t>
      </w:r>
      <w:r>
        <w:rPr>
          <w:color w:val="212121"/>
        </w:rPr>
        <w:t>на</w:t>
      </w:r>
      <w:r>
        <w:rPr>
          <w:color w:val="212121"/>
          <w:spacing w:val="-4"/>
        </w:rPr>
        <w:t xml:space="preserve"> </w:t>
      </w:r>
      <w:r>
        <w:rPr>
          <w:color w:val="212121"/>
        </w:rPr>
        <w:t>высокой</w:t>
      </w:r>
      <w:r>
        <w:rPr>
          <w:color w:val="212121"/>
          <w:spacing w:val="-4"/>
        </w:rPr>
        <w:t xml:space="preserve"> </w:t>
      </w:r>
      <w:r>
        <w:rPr>
          <w:color w:val="212121"/>
          <w:spacing w:val="-2"/>
        </w:rPr>
        <w:t>перекладине:</w:t>
      </w:r>
    </w:p>
    <w:p w14:paraId="0297E597">
      <w:pPr>
        <w:pStyle w:val="6"/>
        <w:spacing w:before="2"/>
        <w:ind w:left="797" w:right="790" w:firstLine="708"/>
        <w:jc w:val="both"/>
      </w:pPr>
      <w:r>
        <w:rPr>
          <w:color w:val="212121"/>
        </w:rPr>
        <w:t>Упражнение</w:t>
      </w:r>
      <w:r>
        <w:rPr>
          <w:color w:val="212121"/>
          <w:spacing w:val="-6"/>
        </w:rPr>
        <w:t xml:space="preserve"> </w:t>
      </w:r>
      <w:r>
        <w:rPr>
          <w:color w:val="212121"/>
        </w:rPr>
        <w:t>выполняется</w:t>
      </w:r>
      <w:r>
        <w:rPr>
          <w:color w:val="212121"/>
          <w:spacing w:val="-7"/>
        </w:rPr>
        <w:t xml:space="preserve"> </w:t>
      </w:r>
      <w:r>
        <w:rPr>
          <w:color w:val="212121"/>
        </w:rPr>
        <w:t>в</w:t>
      </w:r>
      <w:r>
        <w:rPr>
          <w:color w:val="212121"/>
          <w:spacing w:val="-9"/>
        </w:rPr>
        <w:t xml:space="preserve"> </w:t>
      </w:r>
      <w:r>
        <w:rPr>
          <w:color w:val="212121"/>
        </w:rPr>
        <w:t>спортивных</w:t>
      </w:r>
      <w:r>
        <w:rPr>
          <w:color w:val="212121"/>
          <w:spacing w:val="-6"/>
        </w:rPr>
        <w:t xml:space="preserve"> </w:t>
      </w:r>
      <w:r>
        <w:rPr>
          <w:color w:val="212121"/>
        </w:rPr>
        <w:t>залах</w:t>
      </w:r>
      <w:r>
        <w:rPr>
          <w:color w:val="212121"/>
          <w:spacing w:val="-7"/>
        </w:rPr>
        <w:t xml:space="preserve"> </w:t>
      </w:r>
      <w:r>
        <w:rPr>
          <w:color w:val="212121"/>
        </w:rPr>
        <w:t>или</w:t>
      </w:r>
      <w:r>
        <w:rPr>
          <w:color w:val="212121"/>
          <w:spacing w:val="-7"/>
        </w:rPr>
        <w:t xml:space="preserve"> </w:t>
      </w:r>
      <w:r>
        <w:rPr>
          <w:color w:val="212121"/>
        </w:rPr>
        <w:t>на</w:t>
      </w:r>
      <w:r>
        <w:rPr>
          <w:color w:val="212121"/>
          <w:spacing w:val="-9"/>
        </w:rPr>
        <w:t xml:space="preserve"> </w:t>
      </w:r>
      <w:r>
        <w:rPr>
          <w:color w:val="212121"/>
        </w:rPr>
        <w:t>открытых</w:t>
      </w:r>
      <w:r>
        <w:rPr>
          <w:color w:val="212121"/>
          <w:spacing w:val="-7"/>
        </w:rPr>
        <w:t xml:space="preserve"> </w:t>
      </w:r>
      <w:r>
        <w:rPr>
          <w:color w:val="212121"/>
        </w:rPr>
        <w:t>площадках. Подтягивание</w:t>
      </w:r>
      <w:r>
        <w:rPr>
          <w:color w:val="212121"/>
          <w:spacing w:val="-9"/>
        </w:rPr>
        <w:t xml:space="preserve"> </w:t>
      </w:r>
      <w:r>
        <w:rPr>
          <w:color w:val="212121"/>
        </w:rPr>
        <w:t>на</w:t>
      </w:r>
      <w:r>
        <w:rPr>
          <w:color w:val="212121"/>
          <w:spacing w:val="-10"/>
        </w:rPr>
        <w:t xml:space="preserve"> </w:t>
      </w:r>
      <w:r>
        <w:rPr>
          <w:color w:val="212121"/>
        </w:rPr>
        <w:t>высокой</w:t>
      </w:r>
      <w:r>
        <w:rPr>
          <w:color w:val="212121"/>
          <w:spacing w:val="-11"/>
        </w:rPr>
        <w:t xml:space="preserve"> </w:t>
      </w:r>
      <w:r>
        <w:rPr>
          <w:color w:val="212121"/>
        </w:rPr>
        <w:t>перекладине</w:t>
      </w:r>
      <w:r>
        <w:rPr>
          <w:color w:val="212121"/>
          <w:spacing w:val="-8"/>
        </w:rPr>
        <w:t xml:space="preserve"> </w:t>
      </w:r>
      <w:r>
        <w:rPr>
          <w:color w:val="212121"/>
        </w:rPr>
        <w:t>выполняется</w:t>
      </w:r>
      <w:r>
        <w:rPr>
          <w:color w:val="212121"/>
          <w:spacing w:val="-9"/>
        </w:rPr>
        <w:t xml:space="preserve"> </w:t>
      </w:r>
      <w:r>
        <w:rPr>
          <w:color w:val="212121"/>
        </w:rPr>
        <w:t>из</w:t>
      </w:r>
      <w:r>
        <w:rPr>
          <w:color w:val="212121"/>
          <w:spacing w:val="-11"/>
        </w:rPr>
        <w:t xml:space="preserve"> </w:t>
      </w:r>
      <w:r>
        <w:rPr>
          <w:color w:val="212121"/>
        </w:rPr>
        <w:t>виса</w:t>
      </w:r>
      <w:r>
        <w:rPr>
          <w:color w:val="212121"/>
          <w:spacing w:val="-10"/>
        </w:rPr>
        <w:t xml:space="preserve"> </w:t>
      </w:r>
      <w:r>
        <w:rPr>
          <w:color w:val="212121"/>
        </w:rPr>
        <w:t>хватом</w:t>
      </w:r>
      <w:r>
        <w:rPr>
          <w:color w:val="212121"/>
          <w:spacing w:val="-10"/>
        </w:rPr>
        <w:t xml:space="preserve"> </w:t>
      </w:r>
      <w:r>
        <w:rPr>
          <w:color w:val="212121"/>
        </w:rPr>
        <w:t>сверху,</w:t>
      </w:r>
      <w:r>
        <w:rPr>
          <w:color w:val="212121"/>
          <w:spacing w:val="-10"/>
        </w:rPr>
        <w:t xml:space="preserve"> </w:t>
      </w:r>
      <w:r>
        <w:rPr>
          <w:color w:val="212121"/>
        </w:rPr>
        <w:t>кисти рук на ширине плеч, руки и ноги прямые, ноги не касаются пола, ступни вместе. Из виса на прямых руках хватом сверху необходимо подтянуться так, чтобы подбородок оказался выше перекладины, опуститься в вис до полного выпрямления рук, зафиксировать это положение в течение 1 секунды.</w:t>
      </w:r>
    </w:p>
    <w:p w14:paraId="7D49ADB1">
      <w:pPr>
        <w:pStyle w:val="6"/>
        <w:spacing w:before="1" w:line="322" w:lineRule="exact"/>
        <w:ind w:left="797"/>
        <w:jc w:val="both"/>
      </w:pPr>
      <w:r>
        <w:rPr>
          <w:color w:val="212121"/>
        </w:rPr>
        <w:t>Испытание</w:t>
      </w:r>
      <w:r>
        <w:rPr>
          <w:color w:val="212121"/>
          <w:spacing w:val="-7"/>
        </w:rPr>
        <w:t xml:space="preserve"> </w:t>
      </w:r>
      <w:r>
        <w:rPr>
          <w:color w:val="212121"/>
        </w:rPr>
        <w:t>выполняется</w:t>
      </w:r>
      <w:r>
        <w:rPr>
          <w:color w:val="212121"/>
          <w:spacing w:val="-5"/>
        </w:rPr>
        <w:t xml:space="preserve"> </w:t>
      </w:r>
      <w:r>
        <w:rPr>
          <w:color w:val="212121"/>
        </w:rPr>
        <w:t>на</w:t>
      </w:r>
      <w:r>
        <w:rPr>
          <w:color w:val="212121"/>
          <w:spacing w:val="-6"/>
        </w:rPr>
        <w:t xml:space="preserve"> </w:t>
      </w:r>
      <w:r>
        <w:rPr>
          <w:color w:val="212121"/>
        </w:rPr>
        <w:t>максимальное</w:t>
      </w:r>
      <w:r>
        <w:rPr>
          <w:color w:val="212121"/>
          <w:spacing w:val="-5"/>
        </w:rPr>
        <w:t xml:space="preserve"> </w:t>
      </w:r>
      <w:r>
        <w:rPr>
          <w:color w:val="212121"/>
        </w:rPr>
        <w:t>количество</w:t>
      </w:r>
      <w:r>
        <w:rPr>
          <w:color w:val="212121"/>
          <w:spacing w:val="-8"/>
        </w:rPr>
        <w:t xml:space="preserve"> </w:t>
      </w:r>
      <w:r>
        <w:rPr>
          <w:color w:val="212121"/>
        </w:rPr>
        <w:t>раз</w:t>
      </w:r>
      <w:r>
        <w:rPr>
          <w:color w:val="212121"/>
          <w:spacing w:val="-5"/>
        </w:rPr>
        <w:t xml:space="preserve"> </w:t>
      </w:r>
      <w:r>
        <w:rPr>
          <w:color w:val="212121"/>
        </w:rPr>
        <w:t>доступное</w:t>
      </w:r>
      <w:r>
        <w:rPr>
          <w:color w:val="212121"/>
          <w:spacing w:val="-5"/>
        </w:rPr>
        <w:t xml:space="preserve"> </w:t>
      </w:r>
      <w:r>
        <w:rPr>
          <w:color w:val="212121"/>
          <w:spacing w:val="-2"/>
        </w:rPr>
        <w:t>участнику.</w:t>
      </w:r>
    </w:p>
    <w:p w14:paraId="7A63F5FC">
      <w:pPr>
        <w:pStyle w:val="3"/>
      </w:pPr>
      <w:r>
        <w:rPr>
          <w:color w:val="212121"/>
        </w:rPr>
        <w:t>Подтягивание</w:t>
      </w:r>
      <w:r>
        <w:rPr>
          <w:color w:val="212121"/>
          <w:spacing w:val="-7"/>
        </w:rPr>
        <w:t xml:space="preserve"> </w:t>
      </w:r>
      <w:r>
        <w:rPr>
          <w:color w:val="212121"/>
        </w:rPr>
        <w:t>из</w:t>
      </w:r>
      <w:r>
        <w:rPr>
          <w:color w:val="212121"/>
          <w:spacing w:val="-5"/>
        </w:rPr>
        <w:t xml:space="preserve"> </w:t>
      </w:r>
      <w:r>
        <w:rPr>
          <w:color w:val="212121"/>
        </w:rPr>
        <w:t>виса</w:t>
      </w:r>
      <w:r>
        <w:rPr>
          <w:color w:val="212121"/>
          <w:spacing w:val="-4"/>
        </w:rPr>
        <w:t xml:space="preserve"> </w:t>
      </w:r>
      <w:r>
        <w:rPr>
          <w:color w:val="212121"/>
        </w:rPr>
        <w:t>лежа</w:t>
      </w:r>
      <w:r>
        <w:rPr>
          <w:color w:val="212121"/>
          <w:spacing w:val="-5"/>
        </w:rPr>
        <w:t xml:space="preserve"> </w:t>
      </w:r>
      <w:r>
        <w:rPr>
          <w:color w:val="212121"/>
        </w:rPr>
        <w:t>на</w:t>
      </w:r>
      <w:r>
        <w:rPr>
          <w:color w:val="212121"/>
          <w:spacing w:val="-5"/>
        </w:rPr>
        <w:t xml:space="preserve"> </w:t>
      </w:r>
      <w:r>
        <w:rPr>
          <w:color w:val="212121"/>
        </w:rPr>
        <w:t>низкой</w:t>
      </w:r>
      <w:r>
        <w:rPr>
          <w:color w:val="212121"/>
          <w:spacing w:val="-4"/>
        </w:rPr>
        <w:t xml:space="preserve"> </w:t>
      </w:r>
      <w:r>
        <w:rPr>
          <w:color w:val="212121"/>
          <w:spacing w:val="-2"/>
        </w:rPr>
        <w:t>перекладине:</w:t>
      </w:r>
    </w:p>
    <w:p w14:paraId="31E43E32">
      <w:pPr>
        <w:pStyle w:val="6"/>
        <w:ind w:left="797" w:right="789" w:firstLine="708"/>
        <w:jc w:val="both"/>
      </w:pPr>
      <w:r>
        <w:rPr>
          <w:color w:val="212121"/>
        </w:rPr>
        <w:t>Подтягивание выполняется из положения вис лежа лицом вверх хватом сверху, руки на ширине плеч, голова, туловище и ноги составляют прямую линию, стопы вместе, пятки могут упираться в опору высотой до 4 см. Тестируемый подходит</w:t>
      </w:r>
      <w:r>
        <w:rPr>
          <w:color w:val="212121"/>
          <w:spacing w:val="-1"/>
        </w:rPr>
        <w:t xml:space="preserve"> </w:t>
      </w:r>
      <w:r>
        <w:rPr>
          <w:color w:val="212121"/>
        </w:rPr>
        <w:t>к перекладине,</w:t>
      </w:r>
      <w:r>
        <w:rPr>
          <w:color w:val="212121"/>
          <w:spacing w:val="-1"/>
        </w:rPr>
        <w:t xml:space="preserve"> </w:t>
      </w:r>
      <w:r>
        <w:rPr>
          <w:color w:val="212121"/>
        </w:rPr>
        <w:t>берется за гриф хватом сверху,</w:t>
      </w:r>
      <w:r>
        <w:rPr>
          <w:color w:val="212121"/>
          <w:spacing w:val="-1"/>
        </w:rPr>
        <w:t xml:space="preserve"> </w:t>
      </w:r>
      <w:r>
        <w:rPr>
          <w:color w:val="212121"/>
        </w:rPr>
        <w:t>приседает под</w:t>
      </w:r>
      <w:r>
        <w:rPr>
          <w:color w:val="212121"/>
          <w:spacing w:val="-3"/>
        </w:rPr>
        <w:t xml:space="preserve"> </w:t>
      </w:r>
      <w:r>
        <w:rPr>
          <w:color w:val="212121"/>
        </w:rPr>
        <w:t>гриф</w:t>
      </w:r>
      <w:r>
        <w:rPr>
          <w:color w:val="212121"/>
          <w:spacing w:val="-4"/>
        </w:rPr>
        <w:t xml:space="preserve"> </w:t>
      </w:r>
      <w:r>
        <w:rPr>
          <w:color w:val="212121"/>
        </w:rPr>
        <w:t>и,</w:t>
      </w:r>
      <w:r>
        <w:rPr>
          <w:color w:val="212121"/>
          <w:spacing w:val="-5"/>
        </w:rPr>
        <w:t xml:space="preserve"> </w:t>
      </w:r>
      <w:r>
        <w:rPr>
          <w:color w:val="212121"/>
        </w:rPr>
        <w:t>держа</w:t>
      </w:r>
      <w:r>
        <w:rPr>
          <w:color w:val="212121"/>
          <w:spacing w:val="-3"/>
        </w:rPr>
        <w:t xml:space="preserve"> </w:t>
      </w:r>
      <w:r>
        <w:rPr>
          <w:color w:val="212121"/>
        </w:rPr>
        <w:t>голову</w:t>
      </w:r>
      <w:r>
        <w:rPr>
          <w:color w:val="212121"/>
          <w:spacing w:val="-3"/>
        </w:rPr>
        <w:t xml:space="preserve"> </w:t>
      </w:r>
      <w:r>
        <w:rPr>
          <w:color w:val="212121"/>
        </w:rPr>
        <w:t>прямо,</w:t>
      </w:r>
      <w:r>
        <w:rPr>
          <w:color w:val="212121"/>
          <w:spacing w:val="-4"/>
        </w:rPr>
        <w:t xml:space="preserve"> </w:t>
      </w:r>
      <w:r>
        <w:rPr>
          <w:color w:val="212121"/>
        </w:rPr>
        <w:t>ставит</w:t>
      </w:r>
      <w:r>
        <w:rPr>
          <w:color w:val="212121"/>
          <w:spacing w:val="-6"/>
        </w:rPr>
        <w:t xml:space="preserve"> </w:t>
      </w:r>
      <w:r>
        <w:rPr>
          <w:color w:val="212121"/>
        </w:rPr>
        <w:t>подбородок</w:t>
      </w:r>
      <w:r>
        <w:rPr>
          <w:color w:val="212121"/>
          <w:spacing w:val="-2"/>
        </w:rPr>
        <w:t xml:space="preserve"> </w:t>
      </w:r>
      <w:r>
        <w:rPr>
          <w:color w:val="212121"/>
        </w:rPr>
        <w:t>на</w:t>
      </w:r>
      <w:r>
        <w:rPr>
          <w:color w:val="212121"/>
          <w:spacing w:val="-4"/>
        </w:rPr>
        <w:t xml:space="preserve"> </w:t>
      </w:r>
      <w:r>
        <w:rPr>
          <w:color w:val="212121"/>
        </w:rPr>
        <w:t>гриф</w:t>
      </w:r>
      <w:r>
        <w:rPr>
          <w:color w:val="212121"/>
          <w:spacing w:val="-3"/>
        </w:rPr>
        <w:t xml:space="preserve"> </w:t>
      </w:r>
      <w:r>
        <w:rPr>
          <w:color w:val="212121"/>
        </w:rPr>
        <w:t>перекладины.</w:t>
      </w:r>
      <w:r>
        <w:rPr>
          <w:color w:val="212121"/>
          <w:spacing w:val="-3"/>
        </w:rPr>
        <w:t xml:space="preserve"> </w:t>
      </w:r>
      <w:r>
        <w:rPr>
          <w:color w:val="212121"/>
        </w:rPr>
        <w:t>После чего, не разгибая рук и не отрывая подбородка от перекладины, шагая вперед, выпрямляется так, чтобы голова, туловище и ноги составляли прямую линию. Помощник судьи подставляет опору под ноги участника. После этого участник выпрямляет руки и занимает исходное положение. Из исходного положения участник подтягивается до пересечения подбородком грифа перекладины, возвращается в исходное положение, зафиксировав его на 1 секунду. и продолжает выполнение испытания.</w:t>
      </w:r>
    </w:p>
    <w:p w14:paraId="0D752D60">
      <w:pPr>
        <w:pStyle w:val="3"/>
        <w:spacing w:before="1" w:line="240" w:lineRule="auto"/>
        <w:ind w:left="797" w:right="795" w:firstLine="708"/>
      </w:pPr>
      <w:r>
        <w:t>Подъем выпрямленных ног из виса на гимнастической стенке в положение «угол»:</w:t>
      </w:r>
    </w:p>
    <w:p w14:paraId="1D924A26">
      <w:pPr>
        <w:pStyle w:val="6"/>
        <w:ind w:left="797" w:right="803" w:firstLine="708"/>
        <w:jc w:val="both"/>
      </w:pPr>
      <w:r>
        <w:t>Тест проводится из исходного положения: вис стоя спиной к гимнастической стенке. Спортсмен поднимает ноги в висе под прямым углом и производит удержание ног.</w:t>
      </w:r>
    </w:p>
    <w:p w14:paraId="1C0B318F">
      <w:pPr>
        <w:pStyle w:val="3"/>
        <w:spacing w:line="240" w:lineRule="auto"/>
      </w:pPr>
      <w:r>
        <w:t>Прыжок</w:t>
      </w:r>
      <w:r>
        <w:rPr>
          <w:spacing w:val="-4"/>
        </w:rPr>
        <w:t xml:space="preserve"> </w:t>
      </w:r>
      <w:r>
        <w:t>в</w:t>
      </w:r>
      <w:r>
        <w:rPr>
          <w:spacing w:val="-3"/>
        </w:rPr>
        <w:t xml:space="preserve"> </w:t>
      </w:r>
      <w:r>
        <w:t>высоту</w:t>
      </w:r>
      <w:r>
        <w:rPr>
          <w:spacing w:val="-5"/>
        </w:rPr>
        <w:t xml:space="preserve"> </w:t>
      </w:r>
      <w:r>
        <w:t>с</w:t>
      </w:r>
      <w:r>
        <w:rPr>
          <w:spacing w:val="-1"/>
        </w:rPr>
        <w:t xml:space="preserve"> </w:t>
      </w:r>
      <w:r>
        <w:rPr>
          <w:spacing w:val="-2"/>
        </w:rPr>
        <w:t>места:</w:t>
      </w:r>
    </w:p>
    <w:p w14:paraId="6F221C67">
      <w:pPr>
        <w:pStyle w:val="6"/>
        <w:ind w:left="797" w:right="800" w:firstLine="708"/>
        <w:jc w:val="both"/>
      </w:pPr>
      <w:r>
        <w:t>Тест</w:t>
      </w:r>
      <w:r>
        <w:rPr>
          <w:spacing w:val="-6"/>
        </w:rPr>
        <w:t xml:space="preserve"> </w:t>
      </w:r>
      <w:r>
        <w:t>проводится</w:t>
      </w:r>
      <w:r>
        <w:rPr>
          <w:spacing w:val="-6"/>
        </w:rPr>
        <w:t xml:space="preserve"> </w:t>
      </w:r>
      <w:r>
        <w:t>из</w:t>
      </w:r>
      <w:r>
        <w:rPr>
          <w:spacing w:val="-7"/>
        </w:rPr>
        <w:t xml:space="preserve"> </w:t>
      </w:r>
      <w:r>
        <w:t>исходного</w:t>
      </w:r>
      <w:r>
        <w:rPr>
          <w:spacing w:val="-2"/>
        </w:rPr>
        <w:t xml:space="preserve"> </w:t>
      </w:r>
      <w:r>
        <w:t>положения:</w:t>
      </w:r>
      <w:r>
        <w:rPr>
          <w:spacing w:val="-5"/>
        </w:rPr>
        <w:t xml:space="preserve"> </w:t>
      </w:r>
      <w:r>
        <w:t>стоя,</w:t>
      </w:r>
      <w:r>
        <w:rPr>
          <w:spacing w:val="-3"/>
        </w:rPr>
        <w:t xml:space="preserve"> </w:t>
      </w:r>
      <w:r>
        <w:t>ноги</w:t>
      </w:r>
      <w:r>
        <w:rPr>
          <w:spacing w:val="-2"/>
        </w:rPr>
        <w:t xml:space="preserve"> </w:t>
      </w:r>
      <w:r>
        <w:t>врозь,</w:t>
      </w:r>
      <w:r>
        <w:rPr>
          <w:spacing w:val="-4"/>
        </w:rPr>
        <w:t xml:space="preserve"> </w:t>
      </w:r>
      <w:r>
        <w:t>руки</w:t>
      </w:r>
      <w:r>
        <w:rPr>
          <w:spacing w:val="-2"/>
        </w:rPr>
        <w:t xml:space="preserve"> </w:t>
      </w:r>
      <w:r>
        <w:t>свободно. Спортсмен выполняет три пружинистых наклона вперед, касаясь руками пола, затем — прыжок со взмахом рук и приземление в упор присев.</w:t>
      </w:r>
    </w:p>
    <w:p w14:paraId="25EED9AA">
      <w:pPr>
        <w:pStyle w:val="3"/>
        <w:spacing w:line="321" w:lineRule="exact"/>
      </w:pPr>
      <w:r>
        <w:t>Бросок</w:t>
      </w:r>
      <w:r>
        <w:rPr>
          <w:spacing w:val="-8"/>
        </w:rPr>
        <w:t xml:space="preserve"> </w:t>
      </w:r>
      <w:r>
        <w:t>набивного</w:t>
      </w:r>
      <w:r>
        <w:rPr>
          <w:spacing w:val="-3"/>
        </w:rPr>
        <w:t xml:space="preserve"> </w:t>
      </w:r>
      <w:r>
        <w:t>мяча</w:t>
      </w:r>
      <w:r>
        <w:rPr>
          <w:spacing w:val="-2"/>
        </w:rPr>
        <w:t xml:space="preserve"> </w:t>
      </w:r>
      <w:r>
        <w:t>3</w:t>
      </w:r>
      <w:r>
        <w:rPr>
          <w:spacing w:val="-4"/>
        </w:rPr>
        <w:t xml:space="preserve"> </w:t>
      </w:r>
      <w:r>
        <w:t>кг</w:t>
      </w:r>
      <w:r>
        <w:rPr>
          <w:spacing w:val="-4"/>
        </w:rPr>
        <w:t xml:space="preserve"> </w:t>
      </w:r>
      <w:r>
        <w:t>вперед</w:t>
      </w:r>
      <w:r>
        <w:rPr>
          <w:spacing w:val="-4"/>
        </w:rPr>
        <w:t xml:space="preserve"> </w:t>
      </w:r>
      <w:r>
        <w:t>из-за</w:t>
      </w:r>
      <w:r>
        <w:rPr>
          <w:spacing w:val="-2"/>
        </w:rPr>
        <w:t xml:space="preserve"> головы:</w:t>
      </w:r>
    </w:p>
    <w:p w14:paraId="154A1BB7">
      <w:pPr>
        <w:pStyle w:val="6"/>
        <w:ind w:left="797" w:right="793" w:firstLine="616"/>
        <w:jc w:val="both"/>
      </w:pPr>
      <w:r>
        <w:t>Тестируемый становится на</w:t>
      </w:r>
      <w:r>
        <w:rPr>
          <w:spacing w:val="-1"/>
        </w:rPr>
        <w:t xml:space="preserve"> </w:t>
      </w:r>
      <w:r>
        <w:t>стартовую</w:t>
      </w:r>
      <w:r>
        <w:rPr>
          <w:spacing w:val="-3"/>
        </w:rPr>
        <w:t xml:space="preserve"> </w:t>
      </w:r>
      <w:r>
        <w:t>линию</w:t>
      </w:r>
      <w:r>
        <w:rPr>
          <w:spacing w:val="-2"/>
        </w:rPr>
        <w:t xml:space="preserve"> </w:t>
      </w:r>
      <w:r>
        <w:t>лицом</w:t>
      </w:r>
      <w:r>
        <w:rPr>
          <w:spacing w:val="-1"/>
        </w:rPr>
        <w:t xml:space="preserve"> </w:t>
      </w:r>
      <w:r>
        <w:t>к направлению</w:t>
      </w:r>
      <w:r>
        <w:rPr>
          <w:spacing w:val="-2"/>
        </w:rPr>
        <w:t xml:space="preserve"> </w:t>
      </w:r>
      <w:r>
        <w:t>броска мяча. Мяч берется двумя руками, поднимается над головой, отводится назад, а потом резким движение рук подается вперед и вверх и бросает мяч. Бросок измеряется от линии старта до линии приземления мяча. Предоставляется три попытки, фиксируется лучший результат.</w:t>
      </w:r>
    </w:p>
    <w:p w14:paraId="63D19572">
      <w:pPr>
        <w:pStyle w:val="3"/>
        <w:spacing w:before="1" w:line="240" w:lineRule="auto"/>
      </w:pPr>
      <w:r>
        <w:t>Бросок</w:t>
      </w:r>
      <w:r>
        <w:rPr>
          <w:spacing w:val="-7"/>
        </w:rPr>
        <w:t xml:space="preserve"> </w:t>
      </w:r>
      <w:r>
        <w:t>набивного</w:t>
      </w:r>
      <w:r>
        <w:rPr>
          <w:spacing w:val="-2"/>
        </w:rPr>
        <w:t xml:space="preserve"> </w:t>
      </w:r>
      <w:r>
        <w:t>мяча</w:t>
      </w:r>
      <w:r>
        <w:rPr>
          <w:spacing w:val="-2"/>
        </w:rPr>
        <w:t xml:space="preserve"> </w:t>
      </w:r>
      <w:r>
        <w:t>3</w:t>
      </w:r>
      <w:r>
        <w:rPr>
          <w:spacing w:val="-3"/>
        </w:rPr>
        <w:t xml:space="preserve"> </w:t>
      </w:r>
      <w:r>
        <w:t>кг</w:t>
      </w:r>
      <w:r>
        <w:rPr>
          <w:spacing w:val="-4"/>
        </w:rPr>
        <w:t xml:space="preserve"> </w:t>
      </w:r>
      <w:r>
        <w:t>назад</w:t>
      </w:r>
      <w:r>
        <w:rPr>
          <w:spacing w:val="-3"/>
        </w:rPr>
        <w:t xml:space="preserve"> </w:t>
      </w:r>
      <w:r>
        <w:t>из-за</w:t>
      </w:r>
      <w:r>
        <w:rPr>
          <w:spacing w:val="-3"/>
        </w:rPr>
        <w:t xml:space="preserve"> </w:t>
      </w:r>
      <w:r>
        <w:rPr>
          <w:spacing w:val="-2"/>
        </w:rPr>
        <w:t>головы:</w:t>
      </w:r>
    </w:p>
    <w:p w14:paraId="4FA20AAE">
      <w:pPr>
        <w:pStyle w:val="6"/>
        <w:ind w:left="797" w:right="792" w:firstLine="616"/>
        <w:jc w:val="both"/>
      </w:pPr>
      <w:r>
        <w:t>Тестируемый становится спиной в</w:t>
      </w:r>
      <w:r>
        <w:rPr>
          <w:spacing w:val="-1"/>
        </w:rPr>
        <w:t xml:space="preserve"> </w:t>
      </w:r>
      <w:r>
        <w:t>направлении броска, берет мяч в</w:t>
      </w:r>
      <w:r>
        <w:rPr>
          <w:spacing w:val="-1"/>
        </w:rPr>
        <w:t xml:space="preserve"> </w:t>
      </w:r>
      <w:r>
        <w:t>правую или</w:t>
      </w:r>
      <w:r>
        <w:rPr>
          <w:spacing w:val="-1"/>
        </w:rPr>
        <w:t xml:space="preserve"> </w:t>
      </w:r>
      <w:r>
        <w:t>левую</w:t>
      </w:r>
      <w:r>
        <w:rPr>
          <w:spacing w:val="-2"/>
        </w:rPr>
        <w:t xml:space="preserve"> </w:t>
      </w:r>
      <w:r>
        <w:t>руку,</w:t>
      </w:r>
      <w:r>
        <w:rPr>
          <w:spacing w:val="-2"/>
        </w:rPr>
        <w:t xml:space="preserve"> </w:t>
      </w:r>
      <w:r>
        <w:t>удерживая</w:t>
      </w:r>
      <w:r>
        <w:rPr>
          <w:spacing w:val="-1"/>
        </w:rPr>
        <w:t xml:space="preserve"> </w:t>
      </w:r>
      <w:r>
        <w:t>ее</w:t>
      </w:r>
      <w:r>
        <w:rPr>
          <w:spacing w:val="-3"/>
        </w:rPr>
        <w:t xml:space="preserve"> </w:t>
      </w:r>
      <w:r>
        <w:t>на уровне</w:t>
      </w:r>
      <w:r>
        <w:rPr>
          <w:spacing w:val="-3"/>
        </w:rPr>
        <w:t xml:space="preserve"> </w:t>
      </w:r>
      <w:r>
        <w:t>пояса</w:t>
      </w:r>
      <w:r>
        <w:rPr>
          <w:spacing w:val="5"/>
        </w:rPr>
        <w:t xml:space="preserve"> </w:t>
      </w:r>
      <w:r>
        <w:t>и</w:t>
      </w:r>
      <w:r>
        <w:rPr>
          <w:spacing w:val="-1"/>
        </w:rPr>
        <w:t xml:space="preserve"> </w:t>
      </w:r>
      <w:r>
        <w:t>через</w:t>
      </w:r>
      <w:r>
        <w:rPr>
          <w:spacing w:val="-1"/>
        </w:rPr>
        <w:t xml:space="preserve"> </w:t>
      </w:r>
      <w:r>
        <w:t>корпус</w:t>
      </w:r>
      <w:r>
        <w:rPr>
          <w:spacing w:val="-1"/>
        </w:rPr>
        <w:t xml:space="preserve"> </w:t>
      </w:r>
      <w:r>
        <w:t>бросает</w:t>
      </w:r>
      <w:r>
        <w:rPr>
          <w:spacing w:val="-1"/>
        </w:rPr>
        <w:t xml:space="preserve"> </w:t>
      </w:r>
      <w:r>
        <w:t>мяч</w:t>
      </w:r>
      <w:r>
        <w:rPr>
          <w:spacing w:val="-2"/>
        </w:rPr>
        <w:t xml:space="preserve"> назад.</w:t>
      </w:r>
    </w:p>
    <w:p w14:paraId="2720C178">
      <w:pPr>
        <w:pStyle w:val="6"/>
        <w:jc w:val="both"/>
        <w:sectPr>
          <w:pgSz w:w="11920" w:h="16850"/>
          <w:pgMar w:top="980" w:right="283" w:bottom="280" w:left="283" w:header="523" w:footer="0" w:gutter="0"/>
          <w:cols w:space="720" w:num="1"/>
        </w:sectPr>
      </w:pPr>
    </w:p>
    <w:p w14:paraId="410638AC">
      <w:pPr>
        <w:pStyle w:val="6"/>
        <w:spacing w:before="314"/>
      </w:pPr>
    </w:p>
    <w:p w14:paraId="6C792923">
      <w:pPr>
        <w:pStyle w:val="6"/>
        <w:ind w:left="797" w:right="791"/>
        <w:jc w:val="both"/>
      </w:pPr>
      <w:r>
        <w:t>Бросок</w:t>
      </w:r>
      <w:r>
        <w:rPr>
          <w:spacing w:val="-8"/>
        </w:rPr>
        <w:t xml:space="preserve"> </w:t>
      </w:r>
      <w:r>
        <w:t>измеряется</w:t>
      </w:r>
      <w:r>
        <w:rPr>
          <w:spacing w:val="-8"/>
        </w:rPr>
        <w:t xml:space="preserve"> </w:t>
      </w:r>
      <w:r>
        <w:t>от</w:t>
      </w:r>
      <w:r>
        <w:rPr>
          <w:spacing w:val="-9"/>
        </w:rPr>
        <w:t xml:space="preserve"> </w:t>
      </w:r>
      <w:r>
        <w:t>линии</w:t>
      </w:r>
      <w:r>
        <w:rPr>
          <w:spacing w:val="-8"/>
        </w:rPr>
        <w:t xml:space="preserve"> </w:t>
      </w:r>
      <w:r>
        <w:t>старта</w:t>
      </w:r>
      <w:r>
        <w:rPr>
          <w:spacing w:val="-9"/>
        </w:rPr>
        <w:t xml:space="preserve"> </w:t>
      </w:r>
      <w:r>
        <w:t>до</w:t>
      </w:r>
      <w:r>
        <w:rPr>
          <w:spacing w:val="-8"/>
        </w:rPr>
        <w:t xml:space="preserve"> </w:t>
      </w:r>
      <w:r>
        <w:t>линии</w:t>
      </w:r>
      <w:r>
        <w:rPr>
          <w:spacing w:val="-8"/>
        </w:rPr>
        <w:t xml:space="preserve"> </w:t>
      </w:r>
      <w:r>
        <w:t>приземления</w:t>
      </w:r>
      <w:r>
        <w:rPr>
          <w:spacing w:val="-8"/>
        </w:rPr>
        <w:t xml:space="preserve"> </w:t>
      </w:r>
      <w:r>
        <w:t>мяча.</w:t>
      </w:r>
      <w:r>
        <w:rPr>
          <w:spacing w:val="-3"/>
        </w:rPr>
        <w:t xml:space="preserve"> </w:t>
      </w:r>
      <w:r>
        <w:t>Предоставляется три попытки, фиксируется лучший результат.</w:t>
      </w:r>
    </w:p>
    <w:p w14:paraId="2E1E8733">
      <w:pPr>
        <w:pStyle w:val="3"/>
        <w:spacing w:line="321" w:lineRule="exact"/>
      </w:pPr>
      <w:r>
        <w:t>Поднимание</w:t>
      </w:r>
      <w:r>
        <w:rPr>
          <w:spacing w:val="-7"/>
        </w:rPr>
        <w:t xml:space="preserve"> </w:t>
      </w:r>
      <w:r>
        <w:t>туловища</w:t>
      </w:r>
      <w:r>
        <w:rPr>
          <w:spacing w:val="-6"/>
        </w:rPr>
        <w:t xml:space="preserve"> </w:t>
      </w:r>
      <w:r>
        <w:t>из</w:t>
      </w:r>
      <w:r>
        <w:rPr>
          <w:spacing w:val="-6"/>
        </w:rPr>
        <w:t xml:space="preserve"> </w:t>
      </w:r>
      <w:r>
        <w:t>положения</w:t>
      </w:r>
      <w:r>
        <w:rPr>
          <w:spacing w:val="-10"/>
        </w:rPr>
        <w:t xml:space="preserve"> </w:t>
      </w:r>
      <w:r>
        <w:t>лежа</w:t>
      </w:r>
      <w:r>
        <w:rPr>
          <w:spacing w:val="-6"/>
        </w:rPr>
        <w:t xml:space="preserve"> </w:t>
      </w:r>
      <w:r>
        <w:t>на</w:t>
      </w:r>
      <w:r>
        <w:rPr>
          <w:spacing w:val="-5"/>
        </w:rPr>
        <w:t xml:space="preserve"> </w:t>
      </w:r>
      <w:r>
        <w:rPr>
          <w:spacing w:val="-2"/>
        </w:rPr>
        <w:t>спине:</w:t>
      </w:r>
    </w:p>
    <w:p w14:paraId="49B6C1B6">
      <w:pPr>
        <w:pStyle w:val="6"/>
        <w:ind w:left="797" w:right="791" w:firstLine="708"/>
        <w:jc w:val="both"/>
      </w:pPr>
      <w:r>
        <w:rPr>
          <w:color w:val="212121"/>
        </w:rPr>
        <w:t>Поднимание туловища из положения лежа на спине выполняется из исходного положения: лежа на спине, на гимнастическом мате, руки за головой</w:t>
      </w:r>
    </w:p>
    <w:p w14:paraId="5A53C0FA">
      <w:pPr>
        <w:pStyle w:val="6"/>
        <w:spacing w:before="2"/>
        <w:ind w:left="797" w:right="791"/>
        <w:jc w:val="both"/>
      </w:pPr>
      <w:r>
        <w:rPr>
          <w:color w:val="212121"/>
        </w:rPr>
        <w:t>«в замок», лопатки касаются мата, ноги согнуты в коленях под прямым углом, ступни прижаты партнером к полу. Тестируемый выполняет максимальное количество подниманий туловища</w:t>
      </w:r>
      <w:r>
        <w:rPr>
          <w:color w:val="212121"/>
          <w:spacing w:val="-1"/>
        </w:rPr>
        <w:t xml:space="preserve"> </w:t>
      </w:r>
      <w:r>
        <w:rPr>
          <w:color w:val="212121"/>
        </w:rPr>
        <w:t>за</w:t>
      </w:r>
      <w:r>
        <w:rPr>
          <w:color w:val="212121"/>
          <w:spacing w:val="-3"/>
        </w:rPr>
        <w:t xml:space="preserve"> </w:t>
      </w:r>
      <w:r>
        <w:rPr>
          <w:color w:val="212121"/>
        </w:rPr>
        <w:t>1 минуту,</w:t>
      </w:r>
      <w:r>
        <w:rPr>
          <w:color w:val="212121"/>
          <w:spacing w:val="-1"/>
        </w:rPr>
        <w:t xml:space="preserve"> </w:t>
      </w:r>
      <w:r>
        <w:rPr>
          <w:color w:val="212121"/>
        </w:rPr>
        <w:t>касаясь</w:t>
      </w:r>
      <w:r>
        <w:rPr>
          <w:color w:val="212121"/>
          <w:spacing w:val="-2"/>
        </w:rPr>
        <w:t xml:space="preserve"> </w:t>
      </w:r>
      <w:r>
        <w:rPr>
          <w:color w:val="212121"/>
        </w:rPr>
        <w:t>локтями</w:t>
      </w:r>
      <w:r>
        <w:rPr>
          <w:color w:val="212121"/>
          <w:spacing w:val="-2"/>
        </w:rPr>
        <w:t xml:space="preserve"> </w:t>
      </w:r>
      <w:r>
        <w:rPr>
          <w:color w:val="212121"/>
        </w:rPr>
        <w:t>бедер (коленей), с последующим возвратом в исходное положение. Засчитывается количество правильно выполненных подниманий туловища.</w:t>
      </w:r>
      <w:r>
        <w:rPr>
          <w:color w:val="212121"/>
          <w:spacing w:val="-1"/>
        </w:rPr>
        <w:t xml:space="preserve"> </w:t>
      </w:r>
      <w:r>
        <w:rPr>
          <w:color w:val="212121"/>
        </w:rPr>
        <w:t>Испытание (теста) выполняется парно. Поочередно один из партнеров выполняет испытание (тест), другой удерживает</w:t>
      </w:r>
      <w:r>
        <w:rPr>
          <w:color w:val="212121"/>
          <w:spacing w:val="-15"/>
        </w:rPr>
        <w:t xml:space="preserve"> </w:t>
      </w:r>
      <w:r>
        <w:rPr>
          <w:color w:val="212121"/>
        </w:rPr>
        <w:t>его</w:t>
      </w:r>
      <w:r>
        <w:rPr>
          <w:color w:val="212121"/>
          <w:spacing w:val="-14"/>
        </w:rPr>
        <w:t xml:space="preserve"> </w:t>
      </w:r>
      <w:r>
        <w:rPr>
          <w:color w:val="212121"/>
        </w:rPr>
        <w:t>ноги</w:t>
      </w:r>
      <w:r>
        <w:rPr>
          <w:color w:val="212121"/>
          <w:spacing w:val="-15"/>
        </w:rPr>
        <w:t xml:space="preserve"> </w:t>
      </w:r>
      <w:r>
        <w:rPr>
          <w:color w:val="212121"/>
        </w:rPr>
        <w:t>за</w:t>
      </w:r>
      <w:r>
        <w:rPr>
          <w:color w:val="212121"/>
          <w:spacing w:val="-15"/>
        </w:rPr>
        <w:t xml:space="preserve"> </w:t>
      </w:r>
      <w:r>
        <w:rPr>
          <w:color w:val="212121"/>
        </w:rPr>
        <w:t>ступни</w:t>
      </w:r>
      <w:r>
        <w:rPr>
          <w:color w:val="212121"/>
          <w:spacing w:val="-13"/>
        </w:rPr>
        <w:t xml:space="preserve"> </w:t>
      </w:r>
      <w:r>
        <w:rPr>
          <w:color w:val="212121"/>
        </w:rPr>
        <w:t>и</w:t>
      </w:r>
      <w:r>
        <w:rPr>
          <w:color w:val="212121"/>
          <w:spacing w:val="-14"/>
        </w:rPr>
        <w:t xml:space="preserve"> </w:t>
      </w:r>
      <w:r>
        <w:rPr>
          <w:color w:val="212121"/>
        </w:rPr>
        <w:t>(или)</w:t>
      </w:r>
      <w:r>
        <w:rPr>
          <w:color w:val="212121"/>
          <w:spacing w:val="-14"/>
        </w:rPr>
        <w:t xml:space="preserve"> </w:t>
      </w:r>
      <w:r>
        <w:rPr>
          <w:color w:val="212121"/>
        </w:rPr>
        <w:t>голени.</w:t>
      </w:r>
      <w:r>
        <w:rPr>
          <w:color w:val="212121"/>
          <w:spacing w:val="-15"/>
        </w:rPr>
        <w:t xml:space="preserve"> </w:t>
      </w:r>
      <w:r>
        <w:rPr>
          <w:color w:val="212121"/>
        </w:rPr>
        <w:t>При</w:t>
      </w:r>
      <w:r>
        <w:rPr>
          <w:color w:val="212121"/>
          <w:spacing w:val="-14"/>
        </w:rPr>
        <w:t xml:space="preserve"> </w:t>
      </w:r>
      <w:r>
        <w:rPr>
          <w:color w:val="212121"/>
        </w:rPr>
        <w:t>наличии</w:t>
      </w:r>
      <w:r>
        <w:rPr>
          <w:color w:val="212121"/>
          <w:spacing w:val="-13"/>
        </w:rPr>
        <w:t xml:space="preserve"> </w:t>
      </w:r>
      <w:r>
        <w:rPr>
          <w:color w:val="212121"/>
        </w:rPr>
        <w:t>специализированного лицензионного оборудования для выполнения нормативов испытаний (тестов) комплекса</w:t>
      </w:r>
      <w:r>
        <w:rPr>
          <w:color w:val="212121"/>
          <w:spacing w:val="-17"/>
        </w:rPr>
        <w:t xml:space="preserve"> </w:t>
      </w:r>
      <w:r>
        <w:rPr>
          <w:color w:val="212121"/>
        </w:rPr>
        <w:t>ГТО,</w:t>
      </w:r>
      <w:r>
        <w:rPr>
          <w:color w:val="212121"/>
          <w:spacing w:val="-18"/>
        </w:rPr>
        <w:t xml:space="preserve"> </w:t>
      </w:r>
      <w:r>
        <w:rPr>
          <w:color w:val="212121"/>
        </w:rPr>
        <w:t>удержание</w:t>
      </w:r>
      <w:r>
        <w:rPr>
          <w:color w:val="212121"/>
          <w:spacing w:val="-13"/>
        </w:rPr>
        <w:t xml:space="preserve"> </w:t>
      </w:r>
      <w:r>
        <w:rPr>
          <w:color w:val="212121"/>
        </w:rPr>
        <w:t>ног</w:t>
      </w:r>
      <w:r>
        <w:rPr>
          <w:color w:val="212121"/>
          <w:spacing w:val="-18"/>
        </w:rPr>
        <w:t xml:space="preserve"> </w:t>
      </w:r>
      <w:r>
        <w:rPr>
          <w:color w:val="212121"/>
        </w:rPr>
        <w:t>может</w:t>
      </w:r>
      <w:r>
        <w:rPr>
          <w:color w:val="212121"/>
          <w:spacing w:val="-17"/>
        </w:rPr>
        <w:t xml:space="preserve"> </w:t>
      </w:r>
      <w:r>
        <w:rPr>
          <w:color w:val="212121"/>
        </w:rPr>
        <w:t>осуществляться</w:t>
      </w:r>
      <w:r>
        <w:rPr>
          <w:color w:val="212121"/>
          <w:spacing w:val="-18"/>
        </w:rPr>
        <w:t xml:space="preserve"> </w:t>
      </w:r>
      <w:r>
        <w:rPr>
          <w:color w:val="212121"/>
        </w:rPr>
        <w:t>участником</w:t>
      </w:r>
      <w:r>
        <w:rPr>
          <w:color w:val="212121"/>
          <w:spacing w:val="-16"/>
        </w:rPr>
        <w:t xml:space="preserve"> </w:t>
      </w:r>
      <w:r>
        <w:rPr>
          <w:color w:val="212121"/>
        </w:rPr>
        <w:t>в</w:t>
      </w:r>
      <w:r>
        <w:rPr>
          <w:color w:val="212121"/>
          <w:spacing w:val="-16"/>
        </w:rPr>
        <w:t xml:space="preserve"> </w:t>
      </w:r>
      <w:r>
        <w:rPr>
          <w:color w:val="212121"/>
        </w:rPr>
        <w:t>специальном пазе спортивного снаряда самостоятельно.</w:t>
      </w:r>
    </w:p>
    <w:p w14:paraId="75DCF16D">
      <w:pPr>
        <w:pStyle w:val="6"/>
        <w:ind w:left="797" w:right="795" w:firstLine="708"/>
        <w:jc w:val="both"/>
      </w:pPr>
      <w:r>
        <w:rPr>
          <w:b/>
          <w:i/>
        </w:rPr>
        <w:t>Сгибание и разгибание рук в упоре на брусьях</w:t>
      </w:r>
      <w:r>
        <w:t xml:space="preserve">. Тест проводится из исходного положения: упор на брусьях, руки выпрямлены. Спортсмен, сгибая руки, опускается в упор на согнутых руках до полного сгибания рук; разгибая руки, выходит в упор до полного выпрямления рук. Положение упора </w:t>
      </w:r>
      <w:r>
        <w:rPr>
          <w:spacing w:val="-2"/>
        </w:rPr>
        <w:t>фиксируется.</w:t>
      </w:r>
    </w:p>
    <w:p w14:paraId="692F9829">
      <w:pPr>
        <w:pStyle w:val="6"/>
        <w:jc w:val="both"/>
        <w:sectPr>
          <w:pgSz w:w="11920" w:h="16850"/>
          <w:pgMar w:top="980" w:right="283" w:bottom="280" w:left="283" w:header="523" w:footer="0" w:gutter="0"/>
          <w:cols w:space="720" w:num="1"/>
        </w:sectPr>
      </w:pPr>
    </w:p>
    <w:p w14:paraId="1BC96DEA">
      <w:pPr>
        <w:pStyle w:val="6"/>
        <w:spacing w:before="314"/>
      </w:pPr>
    </w:p>
    <w:p w14:paraId="414B0820">
      <w:pPr>
        <w:pStyle w:val="8"/>
        <w:numPr>
          <w:ilvl w:val="0"/>
          <w:numId w:val="1"/>
        </w:numPr>
        <w:tabs>
          <w:tab w:val="left" w:pos="2274"/>
        </w:tabs>
        <w:ind w:left="2274" w:hanging="450"/>
        <w:jc w:val="left"/>
        <w:rPr>
          <w:b/>
          <w:color w:val="6F2F9F"/>
          <w:sz w:val="28"/>
        </w:rPr>
      </w:pPr>
      <w:r>
        <w:rPr>
          <w:b/>
          <w:color w:val="6F2F9F"/>
          <w:sz w:val="28"/>
        </w:rPr>
        <w:t>Рабочая</w:t>
      </w:r>
      <w:r>
        <w:rPr>
          <w:b/>
          <w:color w:val="6F2F9F"/>
          <w:spacing w:val="-11"/>
          <w:sz w:val="28"/>
        </w:rPr>
        <w:t xml:space="preserve"> </w:t>
      </w:r>
      <w:r>
        <w:rPr>
          <w:b/>
          <w:color w:val="6F2F9F"/>
          <w:sz w:val="28"/>
        </w:rPr>
        <w:t>программа</w:t>
      </w:r>
      <w:r>
        <w:rPr>
          <w:b/>
          <w:color w:val="6F2F9F"/>
          <w:spacing w:val="-5"/>
          <w:sz w:val="28"/>
        </w:rPr>
        <w:t xml:space="preserve"> </w:t>
      </w:r>
      <w:r>
        <w:rPr>
          <w:b/>
          <w:color w:val="6F2F9F"/>
          <w:sz w:val="28"/>
        </w:rPr>
        <w:t>по</w:t>
      </w:r>
      <w:r>
        <w:rPr>
          <w:b/>
          <w:color w:val="6F2F9F"/>
          <w:spacing w:val="-6"/>
          <w:sz w:val="28"/>
        </w:rPr>
        <w:t xml:space="preserve"> </w:t>
      </w:r>
      <w:r>
        <w:rPr>
          <w:b/>
          <w:color w:val="6F2F9F"/>
          <w:sz w:val="28"/>
        </w:rPr>
        <w:t>виду</w:t>
      </w:r>
      <w:r>
        <w:rPr>
          <w:b/>
          <w:color w:val="6F2F9F"/>
          <w:spacing w:val="-8"/>
          <w:sz w:val="28"/>
        </w:rPr>
        <w:t xml:space="preserve"> </w:t>
      </w:r>
      <w:r>
        <w:rPr>
          <w:b/>
          <w:color w:val="6F2F9F"/>
          <w:sz w:val="28"/>
        </w:rPr>
        <w:t>спорта</w:t>
      </w:r>
      <w:r>
        <w:rPr>
          <w:b/>
          <w:color w:val="6F2F9F"/>
          <w:spacing w:val="-5"/>
          <w:sz w:val="28"/>
        </w:rPr>
        <w:t xml:space="preserve"> </w:t>
      </w:r>
      <w:r>
        <w:rPr>
          <w:b/>
          <w:color w:val="6F2F9F"/>
          <w:sz w:val="28"/>
        </w:rPr>
        <w:t>«спортивная</w:t>
      </w:r>
      <w:r>
        <w:rPr>
          <w:b/>
          <w:color w:val="6F2F9F"/>
          <w:spacing w:val="-8"/>
          <w:sz w:val="28"/>
        </w:rPr>
        <w:t xml:space="preserve"> </w:t>
      </w:r>
      <w:r>
        <w:rPr>
          <w:b/>
          <w:color w:val="6F2F9F"/>
          <w:spacing w:val="-2"/>
          <w:sz w:val="28"/>
        </w:rPr>
        <w:t>борьба»</w:t>
      </w:r>
    </w:p>
    <w:p w14:paraId="117C19BE">
      <w:pPr>
        <w:pStyle w:val="8"/>
        <w:numPr>
          <w:ilvl w:val="1"/>
          <w:numId w:val="14"/>
        </w:numPr>
        <w:tabs>
          <w:tab w:val="left" w:pos="1728"/>
        </w:tabs>
        <w:spacing w:before="26" w:line="256" w:lineRule="auto"/>
        <w:ind w:right="796" w:firstLine="424"/>
        <w:jc w:val="left"/>
        <w:rPr>
          <w:sz w:val="28"/>
        </w:rPr>
      </w:pPr>
      <w:r>
        <w:rPr>
          <w:sz w:val="28"/>
        </w:rPr>
        <w:t>Программный материал для учебно-тренировочных занятий по каждому этапу спортивной подготовки.</w:t>
      </w:r>
    </w:p>
    <w:p w14:paraId="7FBA8C32">
      <w:pPr>
        <w:pStyle w:val="2"/>
        <w:spacing w:before="5" w:after="48"/>
        <w:ind w:left="3342"/>
      </w:pPr>
      <w:r>
        <w:t>Содержание</w:t>
      </w:r>
      <w:r>
        <w:rPr>
          <w:spacing w:val="-6"/>
        </w:rPr>
        <w:t xml:space="preserve"> </w:t>
      </w:r>
      <w:r>
        <w:t>программы</w:t>
      </w:r>
      <w:r>
        <w:rPr>
          <w:spacing w:val="-6"/>
        </w:rPr>
        <w:t xml:space="preserve"> </w:t>
      </w:r>
      <w:r>
        <w:t>для</w:t>
      </w:r>
      <w:r>
        <w:rPr>
          <w:spacing w:val="-7"/>
        </w:rPr>
        <w:t xml:space="preserve"> </w:t>
      </w:r>
      <w:r>
        <w:t>групп</w:t>
      </w:r>
      <w:r>
        <w:rPr>
          <w:spacing w:val="-6"/>
        </w:rPr>
        <w:t xml:space="preserve"> </w:t>
      </w:r>
      <w:r>
        <w:rPr>
          <w:spacing w:val="-5"/>
        </w:rPr>
        <w:t>НП:</w:t>
      </w:r>
    </w:p>
    <w:tbl>
      <w:tblPr>
        <w:tblStyle w:val="7"/>
        <w:tblW w:w="0" w:type="auto"/>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7"/>
        <w:gridCol w:w="2127"/>
        <w:gridCol w:w="6244"/>
      </w:tblGrid>
      <w:tr w14:paraId="010CB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1697" w:type="dxa"/>
            <w:shd w:val="clear" w:color="auto" w:fill="FFF1CC"/>
          </w:tcPr>
          <w:p w14:paraId="70C700B2">
            <w:pPr>
              <w:pStyle w:val="9"/>
              <w:spacing w:before="163"/>
              <w:ind w:left="95"/>
              <w:rPr>
                <w:sz w:val="18"/>
              </w:rPr>
            </w:pPr>
            <w:r>
              <w:rPr>
                <w:spacing w:val="-2"/>
                <w:sz w:val="18"/>
              </w:rPr>
              <w:t>Раздел</w:t>
            </w:r>
            <w:r>
              <w:rPr>
                <w:spacing w:val="-3"/>
                <w:sz w:val="18"/>
              </w:rPr>
              <w:t xml:space="preserve"> </w:t>
            </w:r>
            <w:r>
              <w:rPr>
                <w:spacing w:val="-2"/>
                <w:sz w:val="18"/>
              </w:rPr>
              <w:t>подготовки</w:t>
            </w:r>
          </w:p>
        </w:tc>
        <w:tc>
          <w:tcPr>
            <w:tcW w:w="2127" w:type="dxa"/>
            <w:shd w:val="clear" w:color="auto" w:fill="FFF1CC"/>
          </w:tcPr>
          <w:p w14:paraId="04D20C6F">
            <w:pPr>
              <w:pStyle w:val="9"/>
              <w:spacing w:before="45" w:line="309" w:lineRule="auto"/>
              <w:ind w:left="148" w:right="124" w:hanging="12"/>
              <w:rPr>
                <w:sz w:val="18"/>
              </w:rPr>
            </w:pPr>
            <w:r>
              <w:rPr>
                <w:spacing w:val="-2"/>
                <w:sz w:val="18"/>
              </w:rPr>
              <w:t>Направленность</w:t>
            </w:r>
            <w:r>
              <w:rPr>
                <w:spacing w:val="-10"/>
                <w:sz w:val="18"/>
              </w:rPr>
              <w:t xml:space="preserve"> </w:t>
            </w:r>
            <w:r>
              <w:rPr>
                <w:spacing w:val="-2"/>
                <w:sz w:val="18"/>
              </w:rPr>
              <w:t>учебно-тренировочного</w:t>
            </w:r>
            <w:r>
              <w:rPr>
                <w:spacing w:val="-9"/>
                <w:sz w:val="18"/>
              </w:rPr>
              <w:t xml:space="preserve"> </w:t>
            </w:r>
            <w:r>
              <w:rPr>
                <w:spacing w:val="-2"/>
                <w:sz w:val="18"/>
              </w:rPr>
              <w:t>занятия</w:t>
            </w:r>
          </w:p>
        </w:tc>
        <w:tc>
          <w:tcPr>
            <w:tcW w:w="6244" w:type="dxa"/>
            <w:shd w:val="clear" w:color="auto" w:fill="FFF1CC"/>
          </w:tcPr>
          <w:p w14:paraId="0E53767F">
            <w:pPr>
              <w:pStyle w:val="9"/>
              <w:spacing w:before="179"/>
              <w:ind w:left="1430"/>
              <w:rPr>
                <w:sz w:val="18"/>
              </w:rPr>
            </w:pPr>
            <w:r>
              <w:rPr>
                <w:spacing w:val="-4"/>
                <w:sz w:val="18"/>
              </w:rPr>
              <w:t>Содержание</w:t>
            </w:r>
            <w:r>
              <w:rPr>
                <w:spacing w:val="19"/>
                <w:sz w:val="18"/>
              </w:rPr>
              <w:t xml:space="preserve"> </w:t>
            </w:r>
            <w:r>
              <w:rPr>
                <w:spacing w:val="-4"/>
                <w:sz w:val="18"/>
              </w:rPr>
              <w:t>учебно-тренировочного</w:t>
            </w:r>
            <w:r>
              <w:rPr>
                <w:spacing w:val="23"/>
                <w:sz w:val="18"/>
              </w:rPr>
              <w:t xml:space="preserve"> </w:t>
            </w:r>
            <w:r>
              <w:rPr>
                <w:spacing w:val="-4"/>
                <w:sz w:val="18"/>
              </w:rPr>
              <w:t>занятия</w:t>
            </w:r>
          </w:p>
        </w:tc>
      </w:tr>
      <w:tr w14:paraId="62CEA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1697" w:type="dxa"/>
            <w:vMerge w:val="restart"/>
          </w:tcPr>
          <w:p w14:paraId="001A7025">
            <w:pPr>
              <w:pStyle w:val="9"/>
              <w:rPr>
                <w:b/>
                <w:sz w:val="24"/>
              </w:rPr>
            </w:pPr>
          </w:p>
          <w:p w14:paraId="7C3A8AF3">
            <w:pPr>
              <w:pStyle w:val="9"/>
              <w:rPr>
                <w:b/>
                <w:sz w:val="24"/>
              </w:rPr>
            </w:pPr>
          </w:p>
          <w:p w14:paraId="347DB536">
            <w:pPr>
              <w:pStyle w:val="9"/>
              <w:rPr>
                <w:b/>
                <w:sz w:val="24"/>
              </w:rPr>
            </w:pPr>
          </w:p>
          <w:p w14:paraId="0D2D1F97">
            <w:pPr>
              <w:pStyle w:val="9"/>
              <w:rPr>
                <w:b/>
                <w:sz w:val="24"/>
              </w:rPr>
            </w:pPr>
          </w:p>
          <w:p w14:paraId="3A74BCFB">
            <w:pPr>
              <w:pStyle w:val="9"/>
              <w:rPr>
                <w:b/>
                <w:sz w:val="24"/>
              </w:rPr>
            </w:pPr>
          </w:p>
          <w:p w14:paraId="165E2A4B">
            <w:pPr>
              <w:pStyle w:val="9"/>
              <w:rPr>
                <w:b/>
                <w:sz w:val="24"/>
              </w:rPr>
            </w:pPr>
          </w:p>
          <w:p w14:paraId="3D98B5EA">
            <w:pPr>
              <w:pStyle w:val="9"/>
              <w:spacing w:before="208"/>
              <w:rPr>
                <w:b/>
                <w:sz w:val="24"/>
              </w:rPr>
            </w:pPr>
          </w:p>
          <w:p w14:paraId="012F59EF">
            <w:pPr>
              <w:pStyle w:val="9"/>
              <w:spacing w:line="259" w:lineRule="auto"/>
              <w:ind w:left="211" w:right="199" w:hanging="2"/>
              <w:jc w:val="center"/>
              <w:rPr>
                <w:b/>
                <w:sz w:val="24"/>
              </w:rPr>
            </w:pPr>
            <w:r>
              <w:rPr>
                <w:b/>
                <w:spacing w:val="-2"/>
                <w:sz w:val="24"/>
              </w:rPr>
              <w:t>Общая физическая подготовка (ОФП)</w:t>
            </w:r>
          </w:p>
        </w:tc>
        <w:tc>
          <w:tcPr>
            <w:tcW w:w="2127" w:type="dxa"/>
            <w:vMerge w:val="restart"/>
          </w:tcPr>
          <w:p w14:paraId="663E109A">
            <w:pPr>
              <w:pStyle w:val="9"/>
              <w:rPr>
                <w:b/>
                <w:sz w:val="24"/>
              </w:rPr>
            </w:pPr>
          </w:p>
          <w:p w14:paraId="4C64BC57">
            <w:pPr>
              <w:pStyle w:val="9"/>
              <w:rPr>
                <w:b/>
                <w:sz w:val="24"/>
              </w:rPr>
            </w:pPr>
          </w:p>
          <w:p w14:paraId="106CD0C1">
            <w:pPr>
              <w:pStyle w:val="9"/>
              <w:rPr>
                <w:b/>
                <w:sz w:val="24"/>
              </w:rPr>
            </w:pPr>
          </w:p>
          <w:p w14:paraId="5BF9A7E9">
            <w:pPr>
              <w:pStyle w:val="9"/>
              <w:rPr>
                <w:b/>
                <w:sz w:val="24"/>
              </w:rPr>
            </w:pPr>
          </w:p>
          <w:p w14:paraId="3800B705">
            <w:pPr>
              <w:pStyle w:val="9"/>
              <w:rPr>
                <w:b/>
                <w:sz w:val="24"/>
              </w:rPr>
            </w:pPr>
          </w:p>
          <w:p w14:paraId="1929ED4D">
            <w:pPr>
              <w:pStyle w:val="9"/>
              <w:rPr>
                <w:b/>
                <w:sz w:val="24"/>
              </w:rPr>
            </w:pPr>
          </w:p>
          <w:p w14:paraId="6D1ABCD4">
            <w:pPr>
              <w:pStyle w:val="9"/>
              <w:rPr>
                <w:b/>
                <w:sz w:val="24"/>
              </w:rPr>
            </w:pPr>
          </w:p>
          <w:p w14:paraId="7DB50D68">
            <w:pPr>
              <w:pStyle w:val="9"/>
              <w:spacing w:before="81"/>
              <w:rPr>
                <w:b/>
                <w:sz w:val="24"/>
              </w:rPr>
            </w:pPr>
          </w:p>
          <w:p w14:paraId="18F32D34">
            <w:pPr>
              <w:pStyle w:val="9"/>
              <w:spacing w:line="259" w:lineRule="auto"/>
              <w:ind w:left="458" w:hanging="430"/>
              <w:rPr>
                <w:sz w:val="24"/>
              </w:rPr>
            </w:pPr>
            <w:r>
              <w:rPr>
                <w:spacing w:val="-2"/>
                <w:sz w:val="24"/>
              </w:rPr>
              <w:t>Совершенствование физической подготовки</w:t>
            </w:r>
          </w:p>
        </w:tc>
        <w:tc>
          <w:tcPr>
            <w:tcW w:w="6244" w:type="dxa"/>
          </w:tcPr>
          <w:p w14:paraId="04C96754">
            <w:pPr>
              <w:pStyle w:val="9"/>
              <w:spacing w:line="275" w:lineRule="exact"/>
              <w:ind w:left="4"/>
              <w:jc w:val="both"/>
              <w:rPr>
                <w:sz w:val="24"/>
              </w:rPr>
            </w:pPr>
            <w:r>
              <w:rPr>
                <w:sz w:val="24"/>
              </w:rPr>
              <w:t>Ходьба,</w:t>
            </w:r>
            <w:r>
              <w:rPr>
                <w:spacing w:val="-4"/>
                <w:sz w:val="24"/>
              </w:rPr>
              <w:t xml:space="preserve"> </w:t>
            </w:r>
            <w:r>
              <w:rPr>
                <w:sz w:val="24"/>
              </w:rPr>
              <w:t>бег,</w:t>
            </w:r>
            <w:r>
              <w:rPr>
                <w:spacing w:val="-4"/>
                <w:sz w:val="24"/>
              </w:rPr>
              <w:t xml:space="preserve"> </w:t>
            </w:r>
            <w:r>
              <w:rPr>
                <w:sz w:val="24"/>
              </w:rPr>
              <w:t>прыжки,</w:t>
            </w:r>
            <w:r>
              <w:rPr>
                <w:spacing w:val="-4"/>
                <w:sz w:val="24"/>
              </w:rPr>
              <w:t xml:space="preserve"> </w:t>
            </w:r>
            <w:r>
              <w:rPr>
                <w:sz w:val="24"/>
              </w:rPr>
              <w:t>метания,</w:t>
            </w:r>
            <w:r>
              <w:rPr>
                <w:spacing w:val="-3"/>
                <w:sz w:val="24"/>
              </w:rPr>
              <w:t xml:space="preserve"> </w:t>
            </w:r>
            <w:r>
              <w:rPr>
                <w:spacing w:val="-2"/>
                <w:sz w:val="24"/>
              </w:rPr>
              <w:t>переползания.</w:t>
            </w:r>
          </w:p>
          <w:p w14:paraId="47A3E6CD">
            <w:pPr>
              <w:pStyle w:val="9"/>
              <w:spacing w:before="21" w:line="271" w:lineRule="auto"/>
              <w:ind w:left="4" w:right="-15"/>
              <w:jc w:val="both"/>
              <w:rPr>
                <w:sz w:val="24"/>
              </w:rPr>
            </w:pPr>
            <w:r>
              <w:rPr>
                <w:sz w:val="24"/>
              </w:rPr>
              <w:t>Упражнения на развитие ловкости, быстроты, силы. Упражнения для развития мышц ног; мышц рук; мышц туловища;</w:t>
            </w:r>
            <w:r>
              <w:rPr>
                <w:spacing w:val="73"/>
                <w:w w:val="150"/>
                <w:sz w:val="24"/>
              </w:rPr>
              <w:t xml:space="preserve">  </w:t>
            </w:r>
            <w:r>
              <w:rPr>
                <w:sz w:val="24"/>
              </w:rPr>
              <w:t>комплексного</w:t>
            </w:r>
            <w:r>
              <w:rPr>
                <w:spacing w:val="76"/>
                <w:w w:val="150"/>
                <w:sz w:val="24"/>
              </w:rPr>
              <w:t xml:space="preserve">  </w:t>
            </w:r>
            <w:r>
              <w:rPr>
                <w:sz w:val="24"/>
              </w:rPr>
              <w:t>развития</w:t>
            </w:r>
            <w:r>
              <w:rPr>
                <w:spacing w:val="75"/>
                <w:w w:val="150"/>
                <w:sz w:val="24"/>
              </w:rPr>
              <w:t xml:space="preserve">  </w:t>
            </w:r>
            <w:r>
              <w:rPr>
                <w:sz w:val="24"/>
              </w:rPr>
              <w:t>силы,</w:t>
            </w:r>
            <w:r>
              <w:rPr>
                <w:spacing w:val="76"/>
                <w:w w:val="150"/>
                <w:sz w:val="24"/>
              </w:rPr>
              <w:t xml:space="preserve">  </w:t>
            </w:r>
            <w:r>
              <w:rPr>
                <w:spacing w:val="-2"/>
                <w:sz w:val="24"/>
              </w:rPr>
              <w:t>развития</w:t>
            </w:r>
          </w:p>
          <w:p w14:paraId="65D233EA">
            <w:pPr>
              <w:pStyle w:val="9"/>
              <w:spacing w:before="1"/>
              <w:ind w:left="4"/>
              <w:rPr>
                <w:sz w:val="24"/>
              </w:rPr>
            </w:pPr>
            <w:r>
              <w:rPr>
                <w:spacing w:val="-2"/>
                <w:sz w:val="24"/>
              </w:rPr>
              <w:t>выносливости.</w:t>
            </w:r>
          </w:p>
        </w:tc>
      </w:tr>
      <w:tr w14:paraId="1A8C5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0" w:hRule="atLeast"/>
        </w:trPr>
        <w:tc>
          <w:tcPr>
            <w:tcW w:w="1697" w:type="dxa"/>
            <w:vMerge w:val="continue"/>
            <w:tcBorders>
              <w:top w:val="nil"/>
            </w:tcBorders>
          </w:tcPr>
          <w:p w14:paraId="1AE04BF7">
            <w:pPr>
              <w:rPr>
                <w:sz w:val="2"/>
                <w:szCs w:val="2"/>
              </w:rPr>
            </w:pPr>
          </w:p>
        </w:tc>
        <w:tc>
          <w:tcPr>
            <w:tcW w:w="2127" w:type="dxa"/>
            <w:vMerge w:val="continue"/>
            <w:tcBorders>
              <w:top w:val="nil"/>
            </w:tcBorders>
          </w:tcPr>
          <w:p w14:paraId="787972F9">
            <w:pPr>
              <w:rPr>
                <w:sz w:val="2"/>
                <w:szCs w:val="2"/>
              </w:rPr>
            </w:pPr>
          </w:p>
        </w:tc>
        <w:tc>
          <w:tcPr>
            <w:tcW w:w="6244" w:type="dxa"/>
          </w:tcPr>
          <w:p w14:paraId="4837A710">
            <w:pPr>
              <w:pStyle w:val="9"/>
              <w:spacing w:line="259" w:lineRule="auto"/>
              <w:ind w:left="4" w:right="-15"/>
              <w:jc w:val="both"/>
              <w:rPr>
                <w:sz w:val="24"/>
              </w:rPr>
            </w:pPr>
            <w:r>
              <w:rPr>
                <w:b/>
                <w:sz w:val="24"/>
              </w:rPr>
              <w:t xml:space="preserve">Упражнения без предметов: </w:t>
            </w:r>
            <w:r>
              <w:rPr>
                <w:sz w:val="24"/>
              </w:rPr>
              <w:t>упражнения для рук и плечевого</w:t>
            </w:r>
            <w:r>
              <w:rPr>
                <w:spacing w:val="-12"/>
                <w:sz w:val="24"/>
              </w:rPr>
              <w:t xml:space="preserve"> </w:t>
            </w:r>
            <w:r>
              <w:rPr>
                <w:sz w:val="24"/>
              </w:rPr>
              <w:t>пояса,</w:t>
            </w:r>
            <w:r>
              <w:rPr>
                <w:spacing w:val="-12"/>
                <w:sz w:val="24"/>
              </w:rPr>
              <w:t xml:space="preserve"> </w:t>
            </w:r>
            <w:r>
              <w:rPr>
                <w:sz w:val="24"/>
              </w:rPr>
              <w:t>упражнения</w:t>
            </w:r>
            <w:r>
              <w:rPr>
                <w:spacing w:val="-12"/>
                <w:sz w:val="24"/>
              </w:rPr>
              <w:t xml:space="preserve"> </w:t>
            </w:r>
            <w:r>
              <w:rPr>
                <w:sz w:val="24"/>
              </w:rPr>
              <w:t>для</w:t>
            </w:r>
            <w:r>
              <w:rPr>
                <w:spacing w:val="-11"/>
                <w:sz w:val="24"/>
              </w:rPr>
              <w:t xml:space="preserve"> </w:t>
            </w:r>
            <w:r>
              <w:rPr>
                <w:sz w:val="24"/>
              </w:rPr>
              <w:t>туловища,</w:t>
            </w:r>
            <w:r>
              <w:rPr>
                <w:spacing w:val="-12"/>
                <w:sz w:val="24"/>
              </w:rPr>
              <w:t xml:space="preserve"> </w:t>
            </w:r>
            <w:r>
              <w:rPr>
                <w:sz w:val="24"/>
              </w:rPr>
              <w:t>упражнения</w:t>
            </w:r>
            <w:r>
              <w:rPr>
                <w:spacing w:val="-12"/>
                <w:sz w:val="24"/>
              </w:rPr>
              <w:t xml:space="preserve"> </w:t>
            </w:r>
            <w:r>
              <w:rPr>
                <w:sz w:val="24"/>
              </w:rPr>
              <w:t>для ног,</w:t>
            </w:r>
            <w:r>
              <w:rPr>
                <w:spacing w:val="55"/>
                <w:w w:val="150"/>
                <w:sz w:val="24"/>
              </w:rPr>
              <w:t xml:space="preserve"> </w:t>
            </w:r>
            <w:r>
              <w:rPr>
                <w:sz w:val="24"/>
              </w:rPr>
              <w:t>упражнения</w:t>
            </w:r>
            <w:r>
              <w:rPr>
                <w:spacing w:val="58"/>
                <w:w w:val="150"/>
                <w:sz w:val="24"/>
              </w:rPr>
              <w:t xml:space="preserve"> </w:t>
            </w:r>
            <w:r>
              <w:rPr>
                <w:sz w:val="24"/>
              </w:rPr>
              <w:t>для</w:t>
            </w:r>
            <w:r>
              <w:rPr>
                <w:spacing w:val="56"/>
                <w:w w:val="150"/>
                <w:sz w:val="24"/>
              </w:rPr>
              <w:t xml:space="preserve"> </w:t>
            </w:r>
            <w:r>
              <w:rPr>
                <w:sz w:val="24"/>
              </w:rPr>
              <w:t>формирования</w:t>
            </w:r>
            <w:r>
              <w:rPr>
                <w:spacing w:val="58"/>
                <w:w w:val="150"/>
                <w:sz w:val="24"/>
              </w:rPr>
              <w:t xml:space="preserve"> </w:t>
            </w:r>
            <w:r>
              <w:rPr>
                <w:sz w:val="24"/>
              </w:rPr>
              <w:t>правильной</w:t>
            </w:r>
            <w:r>
              <w:rPr>
                <w:spacing w:val="59"/>
                <w:w w:val="150"/>
                <w:sz w:val="24"/>
              </w:rPr>
              <w:t xml:space="preserve"> </w:t>
            </w:r>
            <w:r>
              <w:rPr>
                <w:spacing w:val="-2"/>
                <w:sz w:val="24"/>
              </w:rPr>
              <w:t>осанки,</w:t>
            </w:r>
          </w:p>
          <w:p w14:paraId="64949877">
            <w:pPr>
              <w:pStyle w:val="9"/>
              <w:spacing w:line="275" w:lineRule="exact"/>
              <w:ind w:left="4"/>
              <w:jc w:val="both"/>
              <w:rPr>
                <w:sz w:val="24"/>
              </w:rPr>
            </w:pPr>
            <w:r>
              <w:rPr>
                <w:sz w:val="24"/>
              </w:rPr>
              <w:t>упражнения</w:t>
            </w:r>
            <w:r>
              <w:rPr>
                <w:spacing w:val="-6"/>
                <w:sz w:val="24"/>
              </w:rPr>
              <w:t xml:space="preserve"> </w:t>
            </w:r>
            <w:r>
              <w:rPr>
                <w:sz w:val="24"/>
              </w:rPr>
              <w:t>на</w:t>
            </w:r>
            <w:r>
              <w:rPr>
                <w:spacing w:val="-4"/>
                <w:sz w:val="24"/>
              </w:rPr>
              <w:t xml:space="preserve"> </w:t>
            </w:r>
            <w:r>
              <w:rPr>
                <w:sz w:val="24"/>
              </w:rPr>
              <w:t>расслабления,</w:t>
            </w:r>
            <w:r>
              <w:rPr>
                <w:spacing w:val="-4"/>
                <w:sz w:val="24"/>
              </w:rPr>
              <w:t xml:space="preserve"> </w:t>
            </w:r>
            <w:r>
              <w:rPr>
                <w:sz w:val="24"/>
              </w:rPr>
              <w:t>дыхательные</w:t>
            </w:r>
            <w:r>
              <w:rPr>
                <w:spacing w:val="-4"/>
                <w:sz w:val="24"/>
              </w:rPr>
              <w:t xml:space="preserve"> </w:t>
            </w:r>
            <w:r>
              <w:rPr>
                <w:spacing w:val="-2"/>
                <w:sz w:val="24"/>
              </w:rPr>
              <w:t>упражнения.</w:t>
            </w:r>
          </w:p>
        </w:tc>
      </w:tr>
      <w:tr w14:paraId="212FA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1697" w:type="dxa"/>
            <w:vMerge w:val="continue"/>
            <w:tcBorders>
              <w:top w:val="nil"/>
            </w:tcBorders>
          </w:tcPr>
          <w:p w14:paraId="4DD6EA45">
            <w:pPr>
              <w:rPr>
                <w:sz w:val="2"/>
                <w:szCs w:val="2"/>
              </w:rPr>
            </w:pPr>
          </w:p>
        </w:tc>
        <w:tc>
          <w:tcPr>
            <w:tcW w:w="2127" w:type="dxa"/>
            <w:vMerge w:val="continue"/>
            <w:tcBorders>
              <w:top w:val="nil"/>
            </w:tcBorders>
          </w:tcPr>
          <w:p w14:paraId="22DD4DC9">
            <w:pPr>
              <w:rPr>
                <w:sz w:val="2"/>
                <w:szCs w:val="2"/>
              </w:rPr>
            </w:pPr>
          </w:p>
        </w:tc>
        <w:tc>
          <w:tcPr>
            <w:tcW w:w="6244" w:type="dxa"/>
          </w:tcPr>
          <w:p w14:paraId="32A279FC">
            <w:pPr>
              <w:pStyle w:val="9"/>
              <w:spacing w:line="276" w:lineRule="auto"/>
              <w:ind w:left="4" w:right="-15"/>
              <w:jc w:val="both"/>
              <w:rPr>
                <w:sz w:val="24"/>
              </w:rPr>
            </w:pPr>
            <w:r>
              <w:rPr>
                <w:b/>
                <w:sz w:val="24"/>
              </w:rPr>
              <w:t xml:space="preserve">Упражнения с предметами: </w:t>
            </w:r>
            <w:r>
              <w:rPr>
                <w:sz w:val="24"/>
              </w:rPr>
              <w:t>упражнения со скакалкой, упражнения с гимнастической палкой, упражнения с теннисным</w:t>
            </w:r>
            <w:r>
              <w:rPr>
                <w:spacing w:val="39"/>
                <w:sz w:val="24"/>
              </w:rPr>
              <w:t xml:space="preserve">  </w:t>
            </w:r>
            <w:r>
              <w:rPr>
                <w:sz w:val="24"/>
              </w:rPr>
              <w:t>мячом,</w:t>
            </w:r>
            <w:r>
              <w:rPr>
                <w:spacing w:val="40"/>
                <w:sz w:val="24"/>
              </w:rPr>
              <w:t xml:space="preserve">  </w:t>
            </w:r>
            <w:r>
              <w:rPr>
                <w:sz w:val="24"/>
              </w:rPr>
              <w:t>упражнения</w:t>
            </w:r>
            <w:r>
              <w:rPr>
                <w:spacing w:val="41"/>
                <w:sz w:val="24"/>
              </w:rPr>
              <w:t xml:space="preserve">  </w:t>
            </w:r>
            <w:r>
              <w:rPr>
                <w:sz w:val="24"/>
              </w:rPr>
              <w:t>с</w:t>
            </w:r>
            <w:r>
              <w:rPr>
                <w:spacing w:val="39"/>
                <w:sz w:val="24"/>
              </w:rPr>
              <w:t xml:space="preserve">  </w:t>
            </w:r>
            <w:r>
              <w:rPr>
                <w:sz w:val="24"/>
              </w:rPr>
              <w:t>набивными</w:t>
            </w:r>
            <w:r>
              <w:rPr>
                <w:spacing w:val="41"/>
                <w:sz w:val="24"/>
              </w:rPr>
              <w:t xml:space="preserve">  </w:t>
            </w:r>
            <w:r>
              <w:rPr>
                <w:spacing w:val="-2"/>
                <w:sz w:val="24"/>
              </w:rPr>
              <w:t>мячами,</w:t>
            </w:r>
          </w:p>
          <w:p w14:paraId="0F3BD540">
            <w:pPr>
              <w:pStyle w:val="9"/>
              <w:ind w:left="4"/>
              <w:jc w:val="both"/>
              <w:rPr>
                <w:sz w:val="24"/>
              </w:rPr>
            </w:pPr>
            <w:r>
              <w:rPr>
                <w:sz w:val="24"/>
              </w:rPr>
              <w:t>упражнения</w:t>
            </w:r>
            <w:r>
              <w:rPr>
                <w:spacing w:val="-3"/>
                <w:sz w:val="24"/>
              </w:rPr>
              <w:t xml:space="preserve"> </w:t>
            </w:r>
            <w:r>
              <w:rPr>
                <w:sz w:val="24"/>
              </w:rPr>
              <w:t>с</w:t>
            </w:r>
            <w:r>
              <w:rPr>
                <w:spacing w:val="-4"/>
                <w:sz w:val="24"/>
              </w:rPr>
              <w:t xml:space="preserve"> </w:t>
            </w:r>
            <w:r>
              <w:rPr>
                <w:sz w:val="24"/>
              </w:rPr>
              <w:t>гантелями,</w:t>
            </w:r>
            <w:r>
              <w:rPr>
                <w:spacing w:val="-2"/>
                <w:sz w:val="24"/>
              </w:rPr>
              <w:t xml:space="preserve"> </w:t>
            </w:r>
            <w:r>
              <w:rPr>
                <w:sz w:val="24"/>
              </w:rPr>
              <w:t>упражнения</w:t>
            </w:r>
            <w:r>
              <w:rPr>
                <w:spacing w:val="-3"/>
                <w:sz w:val="24"/>
              </w:rPr>
              <w:t xml:space="preserve"> </w:t>
            </w:r>
            <w:r>
              <w:rPr>
                <w:sz w:val="24"/>
              </w:rPr>
              <w:t>со</w:t>
            </w:r>
            <w:r>
              <w:rPr>
                <w:spacing w:val="-2"/>
                <w:sz w:val="24"/>
              </w:rPr>
              <w:t xml:space="preserve"> стулом.</w:t>
            </w:r>
          </w:p>
        </w:tc>
      </w:tr>
      <w:tr w14:paraId="104D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1697" w:type="dxa"/>
            <w:vMerge w:val="continue"/>
            <w:tcBorders>
              <w:top w:val="nil"/>
            </w:tcBorders>
          </w:tcPr>
          <w:p w14:paraId="3699D05F">
            <w:pPr>
              <w:rPr>
                <w:sz w:val="2"/>
                <w:szCs w:val="2"/>
              </w:rPr>
            </w:pPr>
          </w:p>
        </w:tc>
        <w:tc>
          <w:tcPr>
            <w:tcW w:w="2127" w:type="dxa"/>
            <w:vMerge w:val="continue"/>
            <w:tcBorders>
              <w:top w:val="nil"/>
            </w:tcBorders>
          </w:tcPr>
          <w:p w14:paraId="69D38EC3">
            <w:pPr>
              <w:rPr>
                <w:sz w:val="2"/>
                <w:szCs w:val="2"/>
              </w:rPr>
            </w:pPr>
          </w:p>
        </w:tc>
        <w:tc>
          <w:tcPr>
            <w:tcW w:w="6244" w:type="dxa"/>
          </w:tcPr>
          <w:p w14:paraId="0871FBD6">
            <w:pPr>
              <w:pStyle w:val="9"/>
              <w:tabs>
                <w:tab w:val="left" w:pos="1772"/>
                <w:tab w:val="left" w:pos="2405"/>
                <w:tab w:val="left" w:pos="4554"/>
                <w:tab w:val="left" w:pos="6006"/>
              </w:tabs>
              <w:spacing w:line="275" w:lineRule="exact"/>
              <w:ind w:left="4" w:right="-15"/>
              <w:rPr>
                <w:sz w:val="24"/>
              </w:rPr>
            </w:pPr>
            <w:r>
              <w:rPr>
                <w:b/>
                <w:spacing w:val="-2"/>
                <w:sz w:val="24"/>
              </w:rPr>
              <w:t>Упражнения</w:t>
            </w:r>
            <w:r>
              <w:rPr>
                <w:b/>
                <w:sz w:val="24"/>
              </w:rPr>
              <w:tab/>
            </w:r>
            <w:r>
              <w:rPr>
                <w:b/>
                <w:spacing w:val="-5"/>
                <w:sz w:val="24"/>
              </w:rPr>
              <w:t>на</w:t>
            </w:r>
            <w:r>
              <w:rPr>
                <w:b/>
                <w:sz w:val="24"/>
              </w:rPr>
              <w:tab/>
            </w:r>
            <w:r>
              <w:rPr>
                <w:b/>
                <w:spacing w:val="-2"/>
                <w:sz w:val="24"/>
              </w:rPr>
              <w:t>гимнастических</w:t>
            </w:r>
            <w:r>
              <w:rPr>
                <w:b/>
                <w:sz w:val="24"/>
              </w:rPr>
              <w:tab/>
            </w:r>
            <w:r>
              <w:rPr>
                <w:b/>
                <w:spacing w:val="-2"/>
                <w:sz w:val="24"/>
              </w:rPr>
              <w:t>снарядах:</w:t>
            </w:r>
            <w:r>
              <w:rPr>
                <w:b/>
                <w:sz w:val="24"/>
              </w:rPr>
              <w:tab/>
            </w:r>
            <w:r>
              <w:rPr>
                <w:spacing w:val="-5"/>
                <w:sz w:val="24"/>
              </w:rPr>
              <w:t>на</w:t>
            </w:r>
          </w:p>
          <w:p w14:paraId="7C58F627">
            <w:pPr>
              <w:pStyle w:val="9"/>
              <w:spacing w:before="9" w:line="310" w:lineRule="atLeast"/>
              <w:ind w:left="4"/>
              <w:rPr>
                <w:sz w:val="24"/>
              </w:rPr>
            </w:pPr>
            <w:r>
              <w:rPr>
                <w:sz w:val="24"/>
              </w:rPr>
              <w:t>гимнастической</w:t>
            </w:r>
            <w:r>
              <w:rPr>
                <w:spacing w:val="40"/>
                <w:sz w:val="24"/>
              </w:rPr>
              <w:t xml:space="preserve"> </w:t>
            </w:r>
            <w:r>
              <w:rPr>
                <w:sz w:val="24"/>
              </w:rPr>
              <w:t>скамейке,</w:t>
            </w:r>
            <w:r>
              <w:rPr>
                <w:spacing w:val="40"/>
                <w:sz w:val="24"/>
              </w:rPr>
              <w:t xml:space="preserve"> </w:t>
            </w:r>
            <w:r>
              <w:rPr>
                <w:sz w:val="24"/>
              </w:rPr>
              <w:t>на</w:t>
            </w:r>
            <w:r>
              <w:rPr>
                <w:spacing w:val="40"/>
                <w:sz w:val="24"/>
              </w:rPr>
              <w:t xml:space="preserve"> </w:t>
            </w:r>
            <w:r>
              <w:rPr>
                <w:sz w:val="24"/>
              </w:rPr>
              <w:t>гимнастической</w:t>
            </w:r>
            <w:r>
              <w:rPr>
                <w:spacing w:val="40"/>
                <w:sz w:val="24"/>
              </w:rPr>
              <w:t xml:space="preserve"> </w:t>
            </w:r>
            <w:r>
              <w:rPr>
                <w:sz w:val="24"/>
              </w:rPr>
              <w:t>стенке,</w:t>
            </w:r>
            <w:r>
              <w:rPr>
                <w:spacing w:val="40"/>
                <w:sz w:val="24"/>
              </w:rPr>
              <w:t xml:space="preserve"> </w:t>
            </w:r>
            <w:r>
              <w:rPr>
                <w:sz w:val="24"/>
              </w:rPr>
              <w:t xml:space="preserve">на </w:t>
            </w:r>
            <w:r>
              <w:rPr>
                <w:spacing w:val="-2"/>
                <w:sz w:val="24"/>
              </w:rPr>
              <w:t>кольцах,</w:t>
            </w:r>
            <w:r>
              <w:rPr>
                <w:spacing w:val="-9"/>
                <w:sz w:val="24"/>
              </w:rPr>
              <w:t xml:space="preserve"> </w:t>
            </w:r>
            <w:r>
              <w:rPr>
                <w:spacing w:val="-2"/>
                <w:sz w:val="24"/>
              </w:rPr>
              <w:t>перекладине,</w:t>
            </w:r>
            <w:r>
              <w:rPr>
                <w:spacing w:val="-7"/>
                <w:sz w:val="24"/>
              </w:rPr>
              <w:t xml:space="preserve"> </w:t>
            </w:r>
            <w:r>
              <w:rPr>
                <w:spacing w:val="-2"/>
                <w:sz w:val="24"/>
              </w:rPr>
              <w:t>на</w:t>
            </w:r>
            <w:r>
              <w:rPr>
                <w:spacing w:val="-4"/>
                <w:sz w:val="24"/>
              </w:rPr>
              <w:t xml:space="preserve"> </w:t>
            </w:r>
            <w:r>
              <w:rPr>
                <w:spacing w:val="-2"/>
                <w:sz w:val="24"/>
              </w:rPr>
              <w:t>канате,</w:t>
            </w:r>
            <w:r>
              <w:rPr>
                <w:spacing w:val="-4"/>
                <w:sz w:val="24"/>
              </w:rPr>
              <w:t xml:space="preserve"> </w:t>
            </w:r>
            <w:r>
              <w:rPr>
                <w:spacing w:val="-2"/>
                <w:sz w:val="24"/>
              </w:rPr>
              <w:t>на</w:t>
            </w:r>
            <w:r>
              <w:rPr>
                <w:spacing w:val="-4"/>
                <w:sz w:val="24"/>
              </w:rPr>
              <w:t xml:space="preserve"> </w:t>
            </w:r>
            <w:r>
              <w:rPr>
                <w:spacing w:val="-2"/>
                <w:sz w:val="24"/>
              </w:rPr>
              <w:t>бревне,</w:t>
            </w:r>
            <w:r>
              <w:rPr>
                <w:spacing w:val="-3"/>
                <w:sz w:val="24"/>
              </w:rPr>
              <w:t xml:space="preserve"> </w:t>
            </w:r>
            <w:r>
              <w:rPr>
                <w:spacing w:val="-2"/>
                <w:sz w:val="24"/>
              </w:rPr>
              <w:t>на</w:t>
            </w:r>
            <w:r>
              <w:rPr>
                <w:spacing w:val="-4"/>
                <w:sz w:val="24"/>
              </w:rPr>
              <w:t xml:space="preserve"> </w:t>
            </w:r>
            <w:r>
              <w:rPr>
                <w:spacing w:val="-2"/>
                <w:sz w:val="24"/>
              </w:rPr>
              <w:t>козле,</w:t>
            </w:r>
            <w:r>
              <w:rPr>
                <w:spacing w:val="-3"/>
                <w:sz w:val="24"/>
              </w:rPr>
              <w:t xml:space="preserve"> </w:t>
            </w:r>
            <w:r>
              <w:rPr>
                <w:spacing w:val="-2"/>
                <w:sz w:val="24"/>
              </w:rPr>
              <w:t>на</w:t>
            </w:r>
            <w:r>
              <w:rPr>
                <w:spacing w:val="-4"/>
                <w:sz w:val="24"/>
              </w:rPr>
              <w:t xml:space="preserve"> </w:t>
            </w:r>
            <w:r>
              <w:rPr>
                <w:spacing w:val="-2"/>
                <w:sz w:val="24"/>
              </w:rPr>
              <w:t>коне.</w:t>
            </w:r>
          </w:p>
        </w:tc>
      </w:tr>
      <w:tr w14:paraId="4B77A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697" w:type="dxa"/>
            <w:vMerge w:val="continue"/>
            <w:tcBorders>
              <w:top w:val="nil"/>
            </w:tcBorders>
          </w:tcPr>
          <w:p w14:paraId="3C6C63E8">
            <w:pPr>
              <w:rPr>
                <w:sz w:val="2"/>
                <w:szCs w:val="2"/>
              </w:rPr>
            </w:pPr>
          </w:p>
        </w:tc>
        <w:tc>
          <w:tcPr>
            <w:tcW w:w="2127" w:type="dxa"/>
            <w:vMerge w:val="continue"/>
            <w:tcBorders>
              <w:top w:val="nil"/>
            </w:tcBorders>
          </w:tcPr>
          <w:p w14:paraId="4CF8E3F1">
            <w:pPr>
              <w:rPr>
                <w:sz w:val="2"/>
                <w:szCs w:val="2"/>
              </w:rPr>
            </w:pPr>
          </w:p>
        </w:tc>
        <w:tc>
          <w:tcPr>
            <w:tcW w:w="6244" w:type="dxa"/>
          </w:tcPr>
          <w:p w14:paraId="155D8E7B">
            <w:pPr>
              <w:pStyle w:val="9"/>
              <w:spacing w:line="275" w:lineRule="exact"/>
              <w:ind w:left="4"/>
              <w:rPr>
                <w:b/>
                <w:sz w:val="24"/>
              </w:rPr>
            </w:pPr>
            <w:r>
              <w:rPr>
                <w:b/>
                <w:sz w:val="24"/>
              </w:rPr>
              <w:t>Плавание.</w:t>
            </w:r>
            <w:r>
              <w:rPr>
                <w:b/>
                <w:spacing w:val="-5"/>
                <w:sz w:val="24"/>
              </w:rPr>
              <w:t xml:space="preserve"> </w:t>
            </w:r>
            <w:r>
              <w:rPr>
                <w:b/>
                <w:sz w:val="24"/>
              </w:rPr>
              <w:t>Подвижные</w:t>
            </w:r>
            <w:r>
              <w:rPr>
                <w:b/>
                <w:spacing w:val="-4"/>
                <w:sz w:val="24"/>
              </w:rPr>
              <w:t xml:space="preserve"> </w:t>
            </w:r>
            <w:r>
              <w:rPr>
                <w:b/>
                <w:sz w:val="24"/>
              </w:rPr>
              <w:t>игры,</w:t>
            </w:r>
            <w:r>
              <w:rPr>
                <w:b/>
                <w:spacing w:val="-4"/>
                <w:sz w:val="24"/>
              </w:rPr>
              <w:t xml:space="preserve"> </w:t>
            </w:r>
            <w:r>
              <w:rPr>
                <w:b/>
                <w:spacing w:val="-2"/>
                <w:sz w:val="24"/>
              </w:rPr>
              <w:t>эстафеты.</w:t>
            </w:r>
          </w:p>
          <w:p w14:paraId="7E8E2367">
            <w:pPr>
              <w:pStyle w:val="9"/>
              <w:spacing w:before="43"/>
              <w:ind w:left="4"/>
              <w:rPr>
                <w:b/>
                <w:sz w:val="24"/>
              </w:rPr>
            </w:pPr>
            <w:r>
              <w:rPr>
                <w:b/>
                <w:sz w:val="24"/>
              </w:rPr>
              <w:t>Спортивные</w:t>
            </w:r>
            <w:r>
              <w:rPr>
                <w:b/>
                <w:spacing w:val="-6"/>
                <w:sz w:val="24"/>
              </w:rPr>
              <w:t xml:space="preserve"> </w:t>
            </w:r>
            <w:r>
              <w:rPr>
                <w:b/>
                <w:spacing w:val="-4"/>
                <w:sz w:val="24"/>
              </w:rPr>
              <w:t>игры.</w:t>
            </w:r>
          </w:p>
        </w:tc>
      </w:tr>
      <w:tr w14:paraId="0F123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0" w:hRule="atLeast"/>
        </w:trPr>
        <w:tc>
          <w:tcPr>
            <w:tcW w:w="1697" w:type="dxa"/>
          </w:tcPr>
          <w:p w14:paraId="1C71A2BC">
            <w:pPr>
              <w:pStyle w:val="9"/>
              <w:spacing w:line="259" w:lineRule="auto"/>
              <w:ind w:left="31" w:right="20"/>
              <w:jc w:val="center"/>
              <w:rPr>
                <w:b/>
                <w:sz w:val="24"/>
              </w:rPr>
            </w:pPr>
            <w:r>
              <w:rPr>
                <w:b/>
                <w:spacing w:val="-2"/>
                <w:sz w:val="24"/>
              </w:rPr>
              <w:t>Специальная физическая подготовка (СФП)</w:t>
            </w:r>
          </w:p>
        </w:tc>
        <w:tc>
          <w:tcPr>
            <w:tcW w:w="2127" w:type="dxa"/>
          </w:tcPr>
          <w:p w14:paraId="5AAEF345">
            <w:pPr>
              <w:pStyle w:val="9"/>
              <w:spacing w:before="147" w:line="259" w:lineRule="auto"/>
              <w:ind w:left="115" w:right="106" w:firstLine="1"/>
              <w:jc w:val="center"/>
              <w:rPr>
                <w:sz w:val="24"/>
              </w:rPr>
            </w:pPr>
            <w:r>
              <w:rPr>
                <w:spacing w:val="-2"/>
                <w:sz w:val="24"/>
              </w:rPr>
              <w:t>Специально подготовительные упражнения</w:t>
            </w:r>
          </w:p>
        </w:tc>
        <w:tc>
          <w:tcPr>
            <w:tcW w:w="6244" w:type="dxa"/>
          </w:tcPr>
          <w:p w14:paraId="3A4A8572">
            <w:pPr>
              <w:pStyle w:val="9"/>
              <w:spacing w:before="39" w:line="276" w:lineRule="auto"/>
              <w:ind w:left="4" w:right="-15"/>
              <w:jc w:val="both"/>
              <w:rPr>
                <w:sz w:val="24"/>
              </w:rPr>
            </w:pPr>
            <w:r>
              <w:rPr>
                <w:sz w:val="24"/>
              </w:rPr>
              <w:t>Акробатические упражнения. Упражнения для укрепления мышц шеи. Упражнения на мосту. Упражнения в самостраховке. Имитационные упражнения. Упражнения с манекеном. Упражнения с партнером.</w:t>
            </w:r>
          </w:p>
        </w:tc>
      </w:tr>
      <w:tr w14:paraId="50CF0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 w:hRule="atLeast"/>
        </w:trPr>
        <w:tc>
          <w:tcPr>
            <w:tcW w:w="1697" w:type="dxa"/>
          </w:tcPr>
          <w:p w14:paraId="1CAAD293">
            <w:pPr>
              <w:pStyle w:val="9"/>
              <w:spacing w:line="259" w:lineRule="auto"/>
              <w:ind w:left="31" w:right="22" w:firstLine="4"/>
              <w:jc w:val="center"/>
              <w:rPr>
                <w:b/>
                <w:sz w:val="24"/>
              </w:rPr>
            </w:pPr>
            <w:r>
              <w:rPr>
                <w:b/>
                <w:sz w:val="24"/>
              </w:rPr>
              <w:t xml:space="preserve">Участие в </w:t>
            </w:r>
            <w:r>
              <w:rPr>
                <w:b/>
                <w:spacing w:val="-2"/>
                <w:sz w:val="24"/>
              </w:rPr>
              <w:t xml:space="preserve">спортивных соревнованиях </w:t>
            </w:r>
            <w:r>
              <w:rPr>
                <w:b/>
                <w:spacing w:val="-4"/>
                <w:sz w:val="24"/>
              </w:rPr>
              <w:t>(УС)</w:t>
            </w:r>
          </w:p>
        </w:tc>
        <w:tc>
          <w:tcPr>
            <w:tcW w:w="2127" w:type="dxa"/>
          </w:tcPr>
          <w:p w14:paraId="55C56BF3">
            <w:pPr>
              <w:pStyle w:val="9"/>
              <w:spacing w:before="20"/>
              <w:rPr>
                <w:b/>
                <w:sz w:val="24"/>
              </w:rPr>
            </w:pPr>
          </w:p>
          <w:p w14:paraId="65DFDB0A">
            <w:pPr>
              <w:pStyle w:val="9"/>
              <w:spacing w:line="259" w:lineRule="auto"/>
              <w:ind w:left="487" w:hanging="363"/>
              <w:rPr>
                <w:sz w:val="24"/>
              </w:rPr>
            </w:pPr>
            <w:r>
              <w:rPr>
                <w:spacing w:val="-2"/>
                <w:sz w:val="24"/>
              </w:rPr>
              <w:t>Соревновательная подготовка</w:t>
            </w:r>
          </w:p>
        </w:tc>
        <w:tc>
          <w:tcPr>
            <w:tcW w:w="6244" w:type="dxa"/>
          </w:tcPr>
          <w:p w14:paraId="73B3F971">
            <w:pPr>
              <w:pStyle w:val="9"/>
              <w:spacing w:before="78" w:line="259" w:lineRule="auto"/>
              <w:ind w:left="4" w:right="-15"/>
              <w:jc w:val="both"/>
              <w:rPr>
                <w:sz w:val="24"/>
              </w:rPr>
            </w:pPr>
            <w:r>
              <w:rPr>
                <w:sz w:val="24"/>
              </w:rPr>
              <w:t>В</w:t>
            </w:r>
            <w:r>
              <w:rPr>
                <w:spacing w:val="-2"/>
                <w:sz w:val="24"/>
              </w:rPr>
              <w:t xml:space="preserve"> </w:t>
            </w:r>
            <w:r>
              <w:rPr>
                <w:sz w:val="24"/>
              </w:rPr>
              <w:t>соответствии</w:t>
            </w:r>
            <w:r>
              <w:rPr>
                <w:spacing w:val="-1"/>
                <w:sz w:val="24"/>
              </w:rPr>
              <w:t xml:space="preserve"> </w:t>
            </w:r>
            <w:r>
              <w:rPr>
                <w:sz w:val="24"/>
              </w:rPr>
              <w:t>с</w:t>
            </w:r>
            <w:r>
              <w:rPr>
                <w:spacing w:val="-3"/>
                <w:sz w:val="24"/>
              </w:rPr>
              <w:t xml:space="preserve"> </w:t>
            </w:r>
            <w:r>
              <w:rPr>
                <w:sz w:val="24"/>
              </w:rPr>
              <w:t>годовым</w:t>
            </w:r>
            <w:r>
              <w:rPr>
                <w:spacing w:val="-3"/>
                <w:sz w:val="24"/>
              </w:rPr>
              <w:t xml:space="preserve"> </w:t>
            </w:r>
            <w:r>
              <w:rPr>
                <w:sz w:val="24"/>
              </w:rPr>
              <w:t>учебно-тренировочным</w:t>
            </w:r>
            <w:r>
              <w:rPr>
                <w:spacing w:val="-3"/>
                <w:sz w:val="24"/>
              </w:rPr>
              <w:t xml:space="preserve"> </w:t>
            </w:r>
            <w:r>
              <w:rPr>
                <w:sz w:val="24"/>
              </w:rPr>
              <w:t>планом,</w:t>
            </w:r>
            <w:r>
              <w:rPr>
                <w:spacing w:val="-2"/>
                <w:sz w:val="24"/>
              </w:rPr>
              <w:t xml:space="preserve"> </w:t>
            </w:r>
            <w:r>
              <w:rPr>
                <w:sz w:val="24"/>
              </w:rPr>
              <w:t>с учетом соотношения видов спортивной подготовки и иных мероприятий в структуре учебно-тренировочного процесса на этапах спортивной подготовки по виду спорта</w:t>
            </w:r>
          </w:p>
        </w:tc>
      </w:tr>
      <w:tr w14:paraId="66543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1" w:hRule="atLeast"/>
        </w:trPr>
        <w:tc>
          <w:tcPr>
            <w:tcW w:w="1697" w:type="dxa"/>
          </w:tcPr>
          <w:p w14:paraId="11802185">
            <w:pPr>
              <w:pStyle w:val="9"/>
              <w:rPr>
                <w:b/>
                <w:sz w:val="24"/>
              </w:rPr>
            </w:pPr>
          </w:p>
          <w:p w14:paraId="1A78C5BB">
            <w:pPr>
              <w:pStyle w:val="9"/>
              <w:rPr>
                <w:b/>
                <w:sz w:val="24"/>
              </w:rPr>
            </w:pPr>
          </w:p>
          <w:p w14:paraId="22F0445A">
            <w:pPr>
              <w:pStyle w:val="9"/>
              <w:rPr>
                <w:b/>
                <w:sz w:val="24"/>
              </w:rPr>
            </w:pPr>
          </w:p>
          <w:p w14:paraId="2D4C179F">
            <w:pPr>
              <w:pStyle w:val="9"/>
              <w:spacing w:before="114"/>
              <w:rPr>
                <w:b/>
                <w:sz w:val="24"/>
              </w:rPr>
            </w:pPr>
          </w:p>
          <w:p w14:paraId="0CE6C2B9">
            <w:pPr>
              <w:pStyle w:val="9"/>
              <w:spacing w:line="259" w:lineRule="auto"/>
              <w:ind w:left="31"/>
              <w:jc w:val="center"/>
              <w:rPr>
                <w:b/>
                <w:sz w:val="24"/>
              </w:rPr>
            </w:pPr>
            <w:r>
              <w:rPr>
                <w:b/>
                <w:spacing w:val="-2"/>
                <w:sz w:val="24"/>
              </w:rPr>
              <w:t xml:space="preserve">Техническая подготовка </w:t>
            </w:r>
            <w:r>
              <w:rPr>
                <w:b/>
                <w:spacing w:val="-4"/>
                <w:sz w:val="24"/>
              </w:rPr>
              <w:t>(ТП)</w:t>
            </w:r>
          </w:p>
        </w:tc>
        <w:tc>
          <w:tcPr>
            <w:tcW w:w="2127" w:type="dxa"/>
          </w:tcPr>
          <w:p w14:paraId="3B3CDE0E">
            <w:pPr>
              <w:pStyle w:val="9"/>
              <w:rPr>
                <w:b/>
                <w:sz w:val="24"/>
              </w:rPr>
            </w:pPr>
          </w:p>
          <w:p w14:paraId="2340C492">
            <w:pPr>
              <w:pStyle w:val="9"/>
              <w:rPr>
                <w:b/>
                <w:sz w:val="24"/>
              </w:rPr>
            </w:pPr>
          </w:p>
          <w:p w14:paraId="594725B0">
            <w:pPr>
              <w:pStyle w:val="9"/>
              <w:rPr>
                <w:b/>
                <w:sz w:val="24"/>
              </w:rPr>
            </w:pPr>
          </w:p>
          <w:p w14:paraId="5B7ECA69">
            <w:pPr>
              <w:pStyle w:val="9"/>
              <w:spacing w:before="114"/>
              <w:rPr>
                <w:b/>
                <w:sz w:val="24"/>
              </w:rPr>
            </w:pPr>
          </w:p>
          <w:p w14:paraId="2B9D4311">
            <w:pPr>
              <w:pStyle w:val="9"/>
              <w:spacing w:line="259" w:lineRule="auto"/>
              <w:ind w:left="55" w:right="46" w:firstLine="20"/>
              <w:jc w:val="center"/>
              <w:rPr>
                <w:sz w:val="24"/>
              </w:rPr>
            </w:pPr>
            <w:r>
              <w:rPr>
                <w:sz w:val="24"/>
              </w:rPr>
              <w:t xml:space="preserve">Освоение и </w:t>
            </w:r>
            <w:r>
              <w:rPr>
                <w:spacing w:val="-2"/>
                <w:sz w:val="24"/>
              </w:rPr>
              <w:t xml:space="preserve">совершенствование </w:t>
            </w:r>
            <w:r>
              <w:rPr>
                <w:sz w:val="24"/>
              </w:rPr>
              <w:t>элементов техники</w:t>
            </w:r>
          </w:p>
        </w:tc>
        <w:tc>
          <w:tcPr>
            <w:tcW w:w="6244" w:type="dxa"/>
          </w:tcPr>
          <w:p w14:paraId="0109BCCE">
            <w:pPr>
              <w:pStyle w:val="9"/>
              <w:spacing w:line="275" w:lineRule="exact"/>
              <w:ind w:left="4"/>
              <w:jc w:val="both"/>
              <w:rPr>
                <w:b/>
                <w:sz w:val="24"/>
              </w:rPr>
            </w:pPr>
            <w:r>
              <w:rPr>
                <w:b/>
                <w:sz w:val="24"/>
              </w:rPr>
              <w:t>Приемы</w:t>
            </w:r>
            <w:r>
              <w:rPr>
                <w:b/>
                <w:spacing w:val="-1"/>
                <w:sz w:val="24"/>
              </w:rPr>
              <w:t xml:space="preserve"> </w:t>
            </w:r>
            <w:r>
              <w:rPr>
                <w:b/>
                <w:sz w:val="24"/>
              </w:rPr>
              <w:t xml:space="preserve">борьбы в </w:t>
            </w:r>
            <w:r>
              <w:rPr>
                <w:b/>
                <w:spacing w:val="-2"/>
                <w:sz w:val="24"/>
              </w:rPr>
              <w:t>партере:</w:t>
            </w:r>
          </w:p>
          <w:p w14:paraId="35618A76">
            <w:pPr>
              <w:pStyle w:val="9"/>
              <w:spacing w:before="43" w:line="276" w:lineRule="auto"/>
              <w:ind w:left="4" w:right="-15"/>
              <w:jc w:val="both"/>
              <w:rPr>
                <w:sz w:val="24"/>
              </w:rPr>
            </w:pPr>
            <w:r>
              <w:rPr>
                <w:sz w:val="24"/>
              </w:rPr>
              <w:t>перевороты скручиванием: переворот рычагом; переворот скручиванием захватом рук сбоку; переворот скручиванием захватом дальней руки сзади- сбоку. Защиты.</w:t>
            </w:r>
          </w:p>
          <w:p w14:paraId="3E4B599B">
            <w:pPr>
              <w:pStyle w:val="9"/>
              <w:spacing w:line="278" w:lineRule="auto"/>
              <w:ind w:left="4" w:right="-15"/>
              <w:jc w:val="both"/>
              <w:rPr>
                <w:sz w:val="24"/>
              </w:rPr>
            </w:pPr>
            <w:r>
              <w:rPr>
                <w:sz w:val="24"/>
              </w:rPr>
              <w:t>Контрприемы:</w:t>
            </w:r>
            <w:r>
              <w:rPr>
                <w:spacing w:val="-9"/>
                <w:sz w:val="24"/>
              </w:rPr>
              <w:t xml:space="preserve"> </w:t>
            </w:r>
            <w:r>
              <w:rPr>
                <w:sz w:val="24"/>
              </w:rPr>
              <w:t>бросок</w:t>
            </w:r>
            <w:r>
              <w:rPr>
                <w:spacing w:val="-11"/>
                <w:sz w:val="24"/>
              </w:rPr>
              <w:t xml:space="preserve"> </w:t>
            </w:r>
            <w:r>
              <w:rPr>
                <w:sz w:val="24"/>
              </w:rPr>
              <w:t>под</w:t>
            </w:r>
            <w:r>
              <w:rPr>
                <w:spacing w:val="-9"/>
                <w:sz w:val="24"/>
              </w:rPr>
              <w:t xml:space="preserve"> </w:t>
            </w:r>
            <w:r>
              <w:rPr>
                <w:sz w:val="24"/>
              </w:rPr>
              <w:t>воротом</w:t>
            </w:r>
            <w:r>
              <w:rPr>
                <w:spacing w:val="-10"/>
                <w:sz w:val="24"/>
              </w:rPr>
              <w:t xml:space="preserve"> </w:t>
            </w:r>
            <w:r>
              <w:rPr>
                <w:sz w:val="24"/>
              </w:rPr>
              <w:t>захватом</w:t>
            </w:r>
            <w:r>
              <w:rPr>
                <w:spacing w:val="-9"/>
                <w:sz w:val="24"/>
              </w:rPr>
              <w:t xml:space="preserve"> </w:t>
            </w:r>
            <w:r>
              <w:rPr>
                <w:sz w:val="24"/>
              </w:rPr>
              <w:t>руки</w:t>
            </w:r>
            <w:r>
              <w:rPr>
                <w:spacing w:val="-11"/>
                <w:sz w:val="24"/>
              </w:rPr>
              <w:t xml:space="preserve"> </w:t>
            </w:r>
            <w:r>
              <w:rPr>
                <w:sz w:val="24"/>
              </w:rPr>
              <w:t>под</w:t>
            </w:r>
            <w:r>
              <w:rPr>
                <w:spacing w:val="-11"/>
                <w:sz w:val="24"/>
              </w:rPr>
              <w:t xml:space="preserve"> </w:t>
            </w:r>
            <w:r>
              <w:rPr>
                <w:sz w:val="24"/>
              </w:rPr>
              <w:t>плечо, переворот за себя захватом одноименного плеча и шеи.</w:t>
            </w:r>
          </w:p>
          <w:p w14:paraId="45E9A4BC">
            <w:pPr>
              <w:pStyle w:val="9"/>
              <w:spacing w:line="276" w:lineRule="auto"/>
              <w:ind w:left="4" w:right="-15"/>
              <w:jc w:val="both"/>
              <w:rPr>
                <w:sz w:val="24"/>
              </w:rPr>
            </w:pPr>
            <w:r>
              <w:rPr>
                <w:sz w:val="24"/>
              </w:rPr>
              <w:t>Перевороты</w:t>
            </w:r>
            <w:r>
              <w:rPr>
                <w:spacing w:val="-15"/>
                <w:sz w:val="24"/>
              </w:rPr>
              <w:t xml:space="preserve"> </w:t>
            </w:r>
            <w:r>
              <w:rPr>
                <w:sz w:val="24"/>
              </w:rPr>
              <w:t>забеганием:</w:t>
            </w:r>
            <w:r>
              <w:rPr>
                <w:spacing w:val="-15"/>
                <w:sz w:val="24"/>
              </w:rPr>
              <w:t xml:space="preserve"> </w:t>
            </w:r>
            <w:r>
              <w:rPr>
                <w:sz w:val="24"/>
              </w:rPr>
              <w:t>переворот</w:t>
            </w:r>
            <w:r>
              <w:rPr>
                <w:spacing w:val="-15"/>
                <w:sz w:val="24"/>
              </w:rPr>
              <w:t xml:space="preserve"> </w:t>
            </w:r>
            <w:r>
              <w:rPr>
                <w:sz w:val="24"/>
              </w:rPr>
              <w:t>забеганием</w:t>
            </w:r>
            <w:r>
              <w:rPr>
                <w:spacing w:val="-15"/>
                <w:sz w:val="24"/>
              </w:rPr>
              <w:t xml:space="preserve"> </w:t>
            </w:r>
            <w:r>
              <w:rPr>
                <w:sz w:val="24"/>
              </w:rPr>
              <w:t>захватом</w:t>
            </w:r>
            <w:r>
              <w:rPr>
                <w:spacing w:val="-15"/>
                <w:sz w:val="24"/>
              </w:rPr>
              <w:t xml:space="preserve"> </w:t>
            </w:r>
            <w:r>
              <w:rPr>
                <w:sz w:val="24"/>
              </w:rPr>
              <w:t>шеи из-под плеча; переворот забеганием с «ключом» и предплечьем на плече.</w:t>
            </w:r>
          </w:p>
          <w:p w14:paraId="2D1E9FFA">
            <w:pPr>
              <w:pStyle w:val="9"/>
              <w:ind w:left="4"/>
              <w:jc w:val="both"/>
              <w:rPr>
                <w:sz w:val="24"/>
              </w:rPr>
            </w:pPr>
            <w:r>
              <w:rPr>
                <w:sz w:val="24"/>
              </w:rPr>
              <w:t>Перевороты</w:t>
            </w:r>
            <w:r>
              <w:rPr>
                <w:spacing w:val="2"/>
                <w:sz w:val="24"/>
              </w:rPr>
              <w:t xml:space="preserve"> </w:t>
            </w:r>
            <w:r>
              <w:rPr>
                <w:sz w:val="24"/>
              </w:rPr>
              <w:t>переходом:</w:t>
            </w:r>
            <w:r>
              <w:rPr>
                <w:spacing w:val="6"/>
                <w:sz w:val="24"/>
              </w:rPr>
              <w:t xml:space="preserve"> </w:t>
            </w:r>
            <w:r>
              <w:rPr>
                <w:sz w:val="24"/>
              </w:rPr>
              <w:t>переворот</w:t>
            </w:r>
            <w:r>
              <w:rPr>
                <w:spacing w:val="5"/>
                <w:sz w:val="24"/>
              </w:rPr>
              <w:t xml:space="preserve"> </w:t>
            </w:r>
            <w:r>
              <w:rPr>
                <w:sz w:val="24"/>
              </w:rPr>
              <w:t>переходом</w:t>
            </w:r>
            <w:r>
              <w:rPr>
                <w:spacing w:val="6"/>
                <w:sz w:val="24"/>
              </w:rPr>
              <w:t xml:space="preserve"> </w:t>
            </w:r>
            <w:r>
              <w:rPr>
                <w:sz w:val="24"/>
              </w:rPr>
              <w:t>с</w:t>
            </w:r>
            <w:r>
              <w:rPr>
                <w:spacing w:val="5"/>
                <w:sz w:val="24"/>
              </w:rPr>
              <w:t xml:space="preserve"> </w:t>
            </w:r>
            <w:r>
              <w:rPr>
                <w:sz w:val="24"/>
              </w:rPr>
              <w:t>«ключом»</w:t>
            </w:r>
            <w:r>
              <w:rPr>
                <w:spacing w:val="5"/>
                <w:sz w:val="24"/>
              </w:rPr>
              <w:t xml:space="preserve"> </w:t>
            </w:r>
            <w:r>
              <w:rPr>
                <w:spacing w:val="-10"/>
                <w:sz w:val="24"/>
              </w:rPr>
              <w:t>и</w:t>
            </w:r>
          </w:p>
          <w:p w14:paraId="0D374FAE">
            <w:pPr>
              <w:pStyle w:val="9"/>
              <w:spacing w:before="36"/>
              <w:ind w:left="4"/>
              <w:jc w:val="both"/>
              <w:rPr>
                <w:sz w:val="24"/>
              </w:rPr>
            </w:pPr>
            <w:r>
              <w:rPr>
                <w:sz w:val="24"/>
              </w:rPr>
              <w:t>захватом</w:t>
            </w:r>
            <w:r>
              <w:rPr>
                <w:spacing w:val="-3"/>
                <w:sz w:val="24"/>
              </w:rPr>
              <w:t xml:space="preserve"> </w:t>
            </w:r>
            <w:r>
              <w:rPr>
                <w:sz w:val="24"/>
              </w:rPr>
              <w:t>подбородка</w:t>
            </w:r>
            <w:r>
              <w:rPr>
                <w:spacing w:val="-2"/>
                <w:sz w:val="24"/>
              </w:rPr>
              <w:t xml:space="preserve"> </w:t>
            </w:r>
            <w:r>
              <w:rPr>
                <w:sz w:val="24"/>
              </w:rPr>
              <w:t xml:space="preserve">другого </w:t>
            </w:r>
            <w:r>
              <w:rPr>
                <w:spacing w:val="-2"/>
                <w:sz w:val="24"/>
              </w:rPr>
              <w:t>плеча.</w:t>
            </w:r>
          </w:p>
        </w:tc>
      </w:tr>
    </w:tbl>
    <w:p w14:paraId="7A0895D0">
      <w:pPr>
        <w:pStyle w:val="9"/>
        <w:jc w:val="both"/>
        <w:rPr>
          <w:sz w:val="24"/>
        </w:rPr>
        <w:sectPr>
          <w:pgSz w:w="11920" w:h="16850"/>
          <w:pgMar w:top="980" w:right="283" w:bottom="280" w:left="283" w:header="523" w:footer="0" w:gutter="0"/>
          <w:cols w:space="720" w:num="1"/>
        </w:sectPr>
      </w:pPr>
    </w:p>
    <w:p w14:paraId="6935F197">
      <w:pPr>
        <w:pStyle w:val="6"/>
        <w:rPr>
          <w:b/>
          <w:sz w:val="20"/>
        </w:rPr>
      </w:pPr>
    </w:p>
    <w:p w14:paraId="78552BF9">
      <w:pPr>
        <w:pStyle w:val="6"/>
        <w:spacing w:before="176"/>
        <w:rPr>
          <w:b/>
          <w:sz w:val="20"/>
        </w:rPr>
      </w:pPr>
    </w:p>
    <w:tbl>
      <w:tblPr>
        <w:tblStyle w:val="7"/>
        <w:tblW w:w="0" w:type="auto"/>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7"/>
        <w:gridCol w:w="2127"/>
        <w:gridCol w:w="6244"/>
      </w:tblGrid>
      <w:tr w14:paraId="14507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2" w:hRule="atLeast"/>
        </w:trPr>
        <w:tc>
          <w:tcPr>
            <w:tcW w:w="1697" w:type="dxa"/>
            <w:vMerge w:val="restart"/>
          </w:tcPr>
          <w:p w14:paraId="55BA0469">
            <w:pPr>
              <w:pStyle w:val="9"/>
              <w:rPr>
                <w:sz w:val="24"/>
              </w:rPr>
            </w:pPr>
          </w:p>
        </w:tc>
        <w:tc>
          <w:tcPr>
            <w:tcW w:w="2127" w:type="dxa"/>
            <w:vMerge w:val="restart"/>
          </w:tcPr>
          <w:p w14:paraId="4B7CCDDE">
            <w:pPr>
              <w:pStyle w:val="9"/>
              <w:rPr>
                <w:sz w:val="24"/>
              </w:rPr>
            </w:pPr>
          </w:p>
        </w:tc>
        <w:tc>
          <w:tcPr>
            <w:tcW w:w="6244" w:type="dxa"/>
          </w:tcPr>
          <w:p w14:paraId="14045A83">
            <w:pPr>
              <w:pStyle w:val="9"/>
              <w:spacing w:line="276" w:lineRule="auto"/>
              <w:ind w:left="4" w:right="-15"/>
              <w:jc w:val="both"/>
              <w:rPr>
                <w:sz w:val="24"/>
              </w:rPr>
            </w:pPr>
            <w:r>
              <w:rPr>
                <w:sz w:val="24"/>
              </w:rPr>
              <w:t>Захваты руки на «ключ»: одной рукой сзади; двумя руками сзади; одной рукой спереди; двумя руками сбоку; с упором головой в плечо; толчком противника в сторону; Рывком за плечи; с помощью рычага ближней руки.</w:t>
            </w:r>
          </w:p>
          <w:p w14:paraId="5B862A48">
            <w:pPr>
              <w:pStyle w:val="9"/>
              <w:ind w:left="24"/>
              <w:jc w:val="both"/>
              <w:rPr>
                <w:sz w:val="24"/>
              </w:rPr>
            </w:pPr>
            <w:r>
              <w:rPr>
                <w:sz w:val="24"/>
              </w:rPr>
              <w:t>Защита.</w:t>
            </w:r>
            <w:r>
              <w:rPr>
                <w:spacing w:val="-3"/>
                <w:sz w:val="24"/>
              </w:rPr>
              <w:t xml:space="preserve"> </w:t>
            </w:r>
            <w:r>
              <w:rPr>
                <w:spacing w:val="-2"/>
                <w:sz w:val="24"/>
              </w:rPr>
              <w:t>Контрприемы.</w:t>
            </w:r>
          </w:p>
          <w:p w14:paraId="75B667BF">
            <w:pPr>
              <w:pStyle w:val="9"/>
              <w:spacing w:before="40"/>
              <w:ind w:left="24"/>
              <w:jc w:val="both"/>
              <w:rPr>
                <w:sz w:val="24"/>
              </w:rPr>
            </w:pPr>
            <w:r>
              <w:rPr>
                <w:sz w:val="24"/>
              </w:rPr>
              <w:t>Способы</w:t>
            </w:r>
            <w:r>
              <w:rPr>
                <w:spacing w:val="-6"/>
                <w:sz w:val="24"/>
              </w:rPr>
              <w:t xml:space="preserve"> </w:t>
            </w:r>
            <w:r>
              <w:rPr>
                <w:sz w:val="24"/>
              </w:rPr>
              <w:t>сбивания</w:t>
            </w:r>
            <w:r>
              <w:rPr>
                <w:spacing w:val="-3"/>
                <w:sz w:val="24"/>
              </w:rPr>
              <w:t xml:space="preserve"> </w:t>
            </w:r>
            <w:r>
              <w:rPr>
                <w:sz w:val="24"/>
              </w:rPr>
              <w:t>противника</w:t>
            </w:r>
            <w:r>
              <w:rPr>
                <w:spacing w:val="-4"/>
                <w:sz w:val="24"/>
              </w:rPr>
              <w:t xml:space="preserve"> </w:t>
            </w:r>
            <w:r>
              <w:rPr>
                <w:sz w:val="24"/>
              </w:rPr>
              <w:t>на</w:t>
            </w:r>
            <w:r>
              <w:rPr>
                <w:spacing w:val="-4"/>
                <w:sz w:val="24"/>
              </w:rPr>
              <w:t xml:space="preserve"> </w:t>
            </w:r>
            <w:r>
              <w:rPr>
                <w:spacing w:val="-2"/>
                <w:sz w:val="24"/>
              </w:rPr>
              <w:t>живот.</w:t>
            </w:r>
          </w:p>
        </w:tc>
      </w:tr>
      <w:tr w14:paraId="27DB5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697" w:type="dxa"/>
            <w:vMerge w:val="continue"/>
            <w:tcBorders>
              <w:top w:val="nil"/>
            </w:tcBorders>
          </w:tcPr>
          <w:p w14:paraId="77F6B183">
            <w:pPr>
              <w:rPr>
                <w:sz w:val="2"/>
                <w:szCs w:val="2"/>
              </w:rPr>
            </w:pPr>
          </w:p>
        </w:tc>
        <w:tc>
          <w:tcPr>
            <w:tcW w:w="2127" w:type="dxa"/>
            <w:vMerge w:val="continue"/>
            <w:tcBorders>
              <w:top w:val="nil"/>
            </w:tcBorders>
          </w:tcPr>
          <w:p w14:paraId="20A8A627">
            <w:pPr>
              <w:rPr>
                <w:sz w:val="2"/>
                <w:szCs w:val="2"/>
              </w:rPr>
            </w:pPr>
          </w:p>
        </w:tc>
        <w:tc>
          <w:tcPr>
            <w:tcW w:w="6244" w:type="dxa"/>
          </w:tcPr>
          <w:p w14:paraId="632067FF">
            <w:pPr>
              <w:pStyle w:val="9"/>
              <w:spacing w:before="1"/>
              <w:ind w:left="24"/>
              <w:rPr>
                <w:sz w:val="24"/>
              </w:rPr>
            </w:pPr>
            <w:r>
              <w:rPr>
                <w:sz w:val="24"/>
              </w:rPr>
              <w:t>Способы</w:t>
            </w:r>
            <w:r>
              <w:rPr>
                <w:spacing w:val="-5"/>
                <w:sz w:val="24"/>
              </w:rPr>
              <w:t xml:space="preserve"> </w:t>
            </w:r>
            <w:r>
              <w:rPr>
                <w:sz w:val="24"/>
              </w:rPr>
              <w:t>освобождения</w:t>
            </w:r>
            <w:r>
              <w:rPr>
                <w:spacing w:val="-2"/>
                <w:sz w:val="24"/>
              </w:rPr>
              <w:t xml:space="preserve"> </w:t>
            </w:r>
            <w:r>
              <w:rPr>
                <w:sz w:val="24"/>
              </w:rPr>
              <w:t>руки,</w:t>
            </w:r>
            <w:r>
              <w:rPr>
                <w:spacing w:val="-2"/>
                <w:sz w:val="24"/>
              </w:rPr>
              <w:t xml:space="preserve"> </w:t>
            </w:r>
            <w:r>
              <w:rPr>
                <w:sz w:val="24"/>
              </w:rPr>
              <w:t>захваченной</w:t>
            </w:r>
            <w:r>
              <w:rPr>
                <w:spacing w:val="-4"/>
                <w:sz w:val="24"/>
              </w:rPr>
              <w:t xml:space="preserve"> </w:t>
            </w:r>
            <w:r>
              <w:rPr>
                <w:sz w:val="24"/>
              </w:rPr>
              <w:t>на</w:t>
            </w:r>
            <w:r>
              <w:rPr>
                <w:spacing w:val="-3"/>
                <w:sz w:val="24"/>
              </w:rPr>
              <w:t xml:space="preserve"> </w:t>
            </w:r>
            <w:r>
              <w:rPr>
                <w:spacing w:val="-2"/>
                <w:sz w:val="24"/>
              </w:rPr>
              <w:t>ключ:</w:t>
            </w:r>
          </w:p>
        </w:tc>
      </w:tr>
      <w:tr w14:paraId="74C2C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2" w:hRule="atLeast"/>
        </w:trPr>
        <w:tc>
          <w:tcPr>
            <w:tcW w:w="1697" w:type="dxa"/>
            <w:vMerge w:val="continue"/>
            <w:tcBorders>
              <w:top w:val="nil"/>
            </w:tcBorders>
          </w:tcPr>
          <w:p w14:paraId="0CD770DE">
            <w:pPr>
              <w:rPr>
                <w:sz w:val="2"/>
                <w:szCs w:val="2"/>
              </w:rPr>
            </w:pPr>
          </w:p>
        </w:tc>
        <w:tc>
          <w:tcPr>
            <w:tcW w:w="2127" w:type="dxa"/>
            <w:vMerge w:val="continue"/>
            <w:tcBorders>
              <w:top w:val="nil"/>
            </w:tcBorders>
          </w:tcPr>
          <w:p w14:paraId="54056FFD">
            <w:pPr>
              <w:rPr>
                <w:sz w:val="2"/>
                <w:szCs w:val="2"/>
              </w:rPr>
            </w:pPr>
          </w:p>
        </w:tc>
        <w:tc>
          <w:tcPr>
            <w:tcW w:w="6244" w:type="dxa"/>
          </w:tcPr>
          <w:p w14:paraId="21234AD0">
            <w:pPr>
              <w:pStyle w:val="9"/>
              <w:spacing w:line="275" w:lineRule="exact"/>
              <w:ind w:left="24"/>
              <w:jc w:val="both"/>
              <w:rPr>
                <w:b/>
                <w:sz w:val="24"/>
              </w:rPr>
            </w:pPr>
            <w:r>
              <w:rPr>
                <w:b/>
                <w:sz w:val="24"/>
              </w:rPr>
              <w:t>Приемы</w:t>
            </w:r>
            <w:r>
              <w:rPr>
                <w:b/>
                <w:spacing w:val="-1"/>
                <w:sz w:val="24"/>
              </w:rPr>
              <w:t xml:space="preserve"> </w:t>
            </w:r>
            <w:r>
              <w:rPr>
                <w:b/>
                <w:sz w:val="24"/>
              </w:rPr>
              <w:t xml:space="preserve">борьбы в </w:t>
            </w:r>
            <w:r>
              <w:rPr>
                <w:b/>
                <w:spacing w:val="-2"/>
                <w:sz w:val="24"/>
              </w:rPr>
              <w:t>стойке:</w:t>
            </w:r>
          </w:p>
          <w:p w14:paraId="2CFF53C8">
            <w:pPr>
              <w:pStyle w:val="9"/>
              <w:ind w:left="24"/>
              <w:jc w:val="both"/>
              <w:rPr>
                <w:sz w:val="24"/>
              </w:rPr>
            </w:pPr>
            <w:r>
              <w:rPr>
                <w:sz w:val="24"/>
              </w:rPr>
              <w:t>Перевод</w:t>
            </w:r>
            <w:r>
              <w:rPr>
                <w:spacing w:val="-1"/>
                <w:sz w:val="24"/>
              </w:rPr>
              <w:t xml:space="preserve"> </w:t>
            </w:r>
            <w:r>
              <w:rPr>
                <w:sz w:val="24"/>
              </w:rPr>
              <w:t>рывком: перевод</w:t>
            </w:r>
            <w:r>
              <w:rPr>
                <w:spacing w:val="-1"/>
                <w:sz w:val="24"/>
              </w:rPr>
              <w:t xml:space="preserve"> </w:t>
            </w:r>
            <w:r>
              <w:rPr>
                <w:sz w:val="24"/>
              </w:rPr>
              <w:t>рывком за</w:t>
            </w:r>
            <w:r>
              <w:rPr>
                <w:spacing w:val="-1"/>
                <w:sz w:val="24"/>
              </w:rPr>
              <w:t xml:space="preserve"> </w:t>
            </w:r>
            <w:r>
              <w:rPr>
                <w:spacing w:val="-2"/>
                <w:sz w:val="24"/>
              </w:rPr>
              <w:t>руку.</w:t>
            </w:r>
          </w:p>
          <w:p w14:paraId="11CB9471">
            <w:pPr>
              <w:pStyle w:val="9"/>
              <w:ind w:left="4" w:right="-15"/>
              <w:jc w:val="both"/>
              <w:rPr>
                <w:sz w:val="24"/>
              </w:rPr>
            </w:pPr>
            <w:r>
              <w:rPr>
                <w:sz w:val="24"/>
              </w:rPr>
              <w:t xml:space="preserve">Переводы нырком: перевод нырком захватом шеи и </w:t>
            </w:r>
            <w:r>
              <w:rPr>
                <w:spacing w:val="-2"/>
                <w:sz w:val="24"/>
              </w:rPr>
              <w:t>туловища.</w:t>
            </w:r>
          </w:p>
          <w:p w14:paraId="182DE0EC">
            <w:pPr>
              <w:pStyle w:val="9"/>
              <w:ind w:left="4" w:right="-15"/>
              <w:jc w:val="both"/>
              <w:rPr>
                <w:sz w:val="24"/>
              </w:rPr>
            </w:pPr>
            <w:r>
              <w:rPr>
                <w:sz w:val="24"/>
              </w:rPr>
              <w:t>Переводы вращением (вертушка): перевод вращением захватом руки сверху.</w:t>
            </w:r>
          </w:p>
          <w:p w14:paraId="17AA2157">
            <w:pPr>
              <w:pStyle w:val="9"/>
              <w:ind w:left="4" w:right="-15"/>
              <w:jc w:val="both"/>
              <w:rPr>
                <w:sz w:val="24"/>
              </w:rPr>
            </w:pPr>
            <w:r>
              <w:rPr>
                <w:sz w:val="24"/>
              </w:rPr>
              <w:t xml:space="preserve">Броски подворотом (бедро): бросок подворотом захватом руки через плечо; бросок подворотом захватом руки под плечо; бросок подворотом захватом руки сзади (сверху) и </w:t>
            </w:r>
            <w:r>
              <w:rPr>
                <w:spacing w:val="-4"/>
                <w:sz w:val="24"/>
              </w:rPr>
              <w:t>шеи.</w:t>
            </w:r>
          </w:p>
          <w:p w14:paraId="63B95708">
            <w:pPr>
              <w:pStyle w:val="9"/>
              <w:spacing w:line="270" w:lineRule="atLeast"/>
              <w:ind w:left="4" w:right="-15"/>
              <w:jc w:val="both"/>
              <w:rPr>
                <w:sz w:val="24"/>
              </w:rPr>
            </w:pPr>
            <w:r>
              <w:rPr>
                <w:sz w:val="24"/>
              </w:rPr>
              <w:t>Броски поворотом (мельница):бросок поворотом захватом руки на шее и туловища.</w:t>
            </w:r>
          </w:p>
        </w:tc>
      </w:tr>
      <w:tr w14:paraId="14EFA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97" w:type="dxa"/>
            <w:vMerge w:val="continue"/>
            <w:tcBorders>
              <w:top w:val="nil"/>
            </w:tcBorders>
          </w:tcPr>
          <w:p w14:paraId="4EF0F2D4">
            <w:pPr>
              <w:rPr>
                <w:sz w:val="2"/>
                <w:szCs w:val="2"/>
              </w:rPr>
            </w:pPr>
          </w:p>
        </w:tc>
        <w:tc>
          <w:tcPr>
            <w:tcW w:w="2127" w:type="dxa"/>
            <w:vMerge w:val="continue"/>
            <w:tcBorders>
              <w:top w:val="nil"/>
            </w:tcBorders>
          </w:tcPr>
          <w:p w14:paraId="03932DD9">
            <w:pPr>
              <w:rPr>
                <w:sz w:val="2"/>
                <w:szCs w:val="2"/>
              </w:rPr>
            </w:pPr>
          </w:p>
        </w:tc>
        <w:tc>
          <w:tcPr>
            <w:tcW w:w="6244" w:type="dxa"/>
          </w:tcPr>
          <w:p w14:paraId="3E8EB65F">
            <w:pPr>
              <w:pStyle w:val="9"/>
              <w:spacing w:line="256" w:lineRule="exact"/>
              <w:ind w:left="24"/>
              <w:rPr>
                <w:b/>
                <w:sz w:val="24"/>
              </w:rPr>
            </w:pPr>
            <w:r>
              <w:rPr>
                <w:b/>
                <w:sz w:val="24"/>
              </w:rPr>
              <w:t>Примерные</w:t>
            </w:r>
            <w:r>
              <w:rPr>
                <w:b/>
                <w:spacing w:val="-7"/>
                <w:sz w:val="24"/>
              </w:rPr>
              <w:t xml:space="preserve"> </w:t>
            </w:r>
            <w:r>
              <w:rPr>
                <w:b/>
                <w:sz w:val="24"/>
              </w:rPr>
              <w:t>комбинации</w:t>
            </w:r>
            <w:r>
              <w:rPr>
                <w:b/>
                <w:spacing w:val="-5"/>
                <w:sz w:val="24"/>
              </w:rPr>
              <w:t xml:space="preserve"> </w:t>
            </w:r>
            <w:r>
              <w:rPr>
                <w:b/>
                <w:spacing w:val="-2"/>
                <w:sz w:val="24"/>
              </w:rPr>
              <w:t>приемов</w:t>
            </w:r>
          </w:p>
        </w:tc>
      </w:tr>
      <w:tr w14:paraId="2A20A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697" w:type="dxa"/>
            <w:vMerge w:val="continue"/>
            <w:tcBorders>
              <w:top w:val="nil"/>
            </w:tcBorders>
          </w:tcPr>
          <w:p w14:paraId="083C7269">
            <w:pPr>
              <w:rPr>
                <w:sz w:val="2"/>
                <w:szCs w:val="2"/>
              </w:rPr>
            </w:pPr>
          </w:p>
        </w:tc>
        <w:tc>
          <w:tcPr>
            <w:tcW w:w="2127" w:type="dxa"/>
            <w:vMerge w:val="continue"/>
            <w:tcBorders>
              <w:top w:val="nil"/>
            </w:tcBorders>
          </w:tcPr>
          <w:p w14:paraId="0ED007E1">
            <w:pPr>
              <w:rPr>
                <w:sz w:val="2"/>
                <w:szCs w:val="2"/>
              </w:rPr>
            </w:pPr>
          </w:p>
        </w:tc>
        <w:tc>
          <w:tcPr>
            <w:tcW w:w="6244" w:type="dxa"/>
          </w:tcPr>
          <w:p w14:paraId="71EC3BE5">
            <w:pPr>
              <w:pStyle w:val="9"/>
              <w:spacing w:line="275" w:lineRule="exact"/>
              <w:ind w:left="24"/>
              <w:rPr>
                <w:b/>
                <w:i/>
                <w:sz w:val="24"/>
              </w:rPr>
            </w:pPr>
            <w:r>
              <w:rPr>
                <w:b/>
                <w:i/>
                <w:sz w:val="24"/>
              </w:rPr>
              <w:t>Перевод</w:t>
            </w:r>
            <w:r>
              <w:rPr>
                <w:b/>
                <w:i/>
                <w:spacing w:val="-2"/>
                <w:sz w:val="24"/>
              </w:rPr>
              <w:t xml:space="preserve"> </w:t>
            </w:r>
            <w:r>
              <w:rPr>
                <w:b/>
                <w:i/>
                <w:sz w:val="24"/>
              </w:rPr>
              <w:t>рывком</w:t>
            </w:r>
            <w:r>
              <w:rPr>
                <w:b/>
                <w:i/>
                <w:spacing w:val="-1"/>
                <w:sz w:val="24"/>
              </w:rPr>
              <w:t xml:space="preserve"> </w:t>
            </w:r>
            <w:r>
              <w:rPr>
                <w:b/>
                <w:i/>
                <w:sz w:val="24"/>
              </w:rPr>
              <w:t>за</w:t>
            </w:r>
            <w:r>
              <w:rPr>
                <w:b/>
                <w:i/>
                <w:spacing w:val="-1"/>
                <w:sz w:val="24"/>
              </w:rPr>
              <w:t xml:space="preserve"> </w:t>
            </w:r>
            <w:r>
              <w:rPr>
                <w:b/>
                <w:i/>
                <w:spacing w:val="-2"/>
                <w:sz w:val="24"/>
              </w:rPr>
              <w:t>руку:</w:t>
            </w:r>
          </w:p>
          <w:p w14:paraId="584BEDF1">
            <w:pPr>
              <w:pStyle w:val="9"/>
              <w:ind w:left="24"/>
              <w:rPr>
                <w:sz w:val="24"/>
              </w:rPr>
            </w:pPr>
            <w:r>
              <w:rPr>
                <w:sz w:val="24"/>
              </w:rPr>
              <w:t>а)</w:t>
            </w:r>
            <w:r>
              <w:rPr>
                <w:spacing w:val="-2"/>
                <w:sz w:val="24"/>
              </w:rPr>
              <w:t xml:space="preserve"> </w:t>
            </w:r>
            <w:r>
              <w:rPr>
                <w:sz w:val="24"/>
              </w:rPr>
              <w:t>перевод</w:t>
            </w:r>
            <w:r>
              <w:rPr>
                <w:spacing w:val="-1"/>
                <w:sz w:val="24"/>
              </w:rPr>
              <w:t xml:space="preserve"> </w:t>
            </w:r>
            <w:r>
              <w:rPr>
                <w:sz w:val="24"/>
              </w:rPr>
              <w:t>рывком</w:t>
            </w:r>
            <w:r>
              <w:rPr>
                <w:spacing w:val="-2"/>
                <w:sz w:val="24"/>
              </w:rPr>
              <w:t xml:space="preserve"> </w:t>
            </w:r>
            <w:r>
              <w:rPr>
                <w:sz w:val="24"/>
              </w:rPr>
              <w:t>за</w:t>
            </w:r>
            <w:r>
              <w:rPr>
                <w:spacing w:val="-2"/>
                <w:sz w:val="24"/>
              </w:rPr>
              <w:t xml:space="preserve"> </w:t>
            </w:r>
            <w:r>
              <w:rPr>
                <w:sz w:val="24"/>
              </w:rPr>
              <w:t>другую</w:t>
            </w:r>
            <w:r>
              <w:rPr>
                <w:spacing w:val="-1"/>
                <w:sz w:val="24"/>
              </w:rPr>
              <w:t xml:space="preserve"> </w:t>
            </w:r>
            <w:r>
              <w:rPr>
                <w:spacing w:val="-2"/>
                <w:sz w:val="24"/>
              </w:rPr>
              <w:t>руку;</w:t>
            </w:r>
          </w:p>
          <w:p w14:paraId="2B371458">
            <w:pPr>
              <w:pStyle w:val="9"/>
              <w:ind w:left="24" w:right="977"/>
              <w:rPr>
                <w:sz w:val="24"/>
              </w:rPr>
            </w:pPr>
            <w:r>
              <w:rPr>
                <w:sz w:val="24"/>
              </w:rPr>
              <w:t>б)</w:t>
            </w:r>
            <w:r>
              <w:rPr>
                <w:spacing w:val="-6"/>
                <w:sz w:val="24"/>
              </w:rPr>
              <w:t xml:space="preserve"> </w:t>
            </w:r>
            <w:r>
              <w:rPr>
                <w:sz w:val="24"/>
              </w:rPr>
              <w:t>бросок</w:t>
            </w:r>
            <w:r>
              <w:rPr>
                <w:spacing w:val="-6"/>
                <w:sz w:val="24"/>
              </w:rPr>
              <w:t xml:space="preserve"> </w:t>
            </w:r>
            <w:r>
              <w:rPr>
                <w:sz w:val="24"/>
              </w:rPr>
              <w:t>через</w:t>
            </w:r>
            <w:r>
              <w:rPr>
                <w:spacing w:val="-6"/>
                <w:sz w:val="24"/>
              </w:rPr>
              <w:t xml:space="preserve"> </w:t>
            </w:r>
            <w:r>
              <w:rPr>
                <w:sz w:val="24"/>
              </w:rPr>
              <w:t>спину</w:t>
            </w:r>
            <w:r>
              <w:rPr>
                <w:spacing w:val="-6"/>
                <w:sz w:val="24"/>
              </w:rPr>
              <w:t xml:space="preserve"> </w:t>
            </w:r>
            <w:r>
              <w:rPr>
                <w:sz w:val="24"/>
              </w:rPr>
              <w:t>захватом</w:t>
            </w:r>
            <w:r>
              <w:rPr>
                <w:spacing w:val="-6"/>
                <w:sz w:val="24"/>
              </w:rPr>
              <w:t xml:space="preserve"> </w:t>
            </w:r>
            <w:r>
              <w:rPr>
                <w:sz w:val="24"/>
              </w:rPr>
              <w:t>руки</w:t>
            </w:r>
            <w:r>
              <w:rPr>
                <w:spacing w:val="-6"/>
                <w:sz w:val="24"/>
              </w:rPr>
              <w:t xml:space="preserve"> </w:t>
            </w:r>
            <w:r>
              <w:rPr>
                <w:sz w:val="24"/>
              </w:rPr>
              <w:t>через</w:t>
            </w:r>
            <w:r>
              <w:rPr>
                <w:spacing w:val="-6"/>
                <w:sz w:val="24"/>
              </w:rPr>
              <w:t xml:space="preserve"> </w:t>
            </w:r>
            <w:r>
              <w:rPr>
                <w:sz w:val="24"/>
              </w:rPr>
              <w:t>плечо; в) сбивание захватом туловища;</w:t>
            </w:r>
          </w:p>
          <w:p w14:paraId="73360009">
            <w:pPr>
              <w:pStyle w:val="9"/>
              <w:spacing w:line="257" w:lineRule="exact"/>
              <w:ind w:left="24"/>
              <w:rPr>
                <w:sz w:val="24"/>
              </w:rPr>
            </w:pPr>
            <w:r>
              <w:rPr>
                <w:sz w:val="24"/>
              </w:rPr>
              <w:t>г)</w:t>
            </w:r>
            <w:r>
              <w:rPr>
                <w:spacing w:val="-2"/>
                <w:sz w:val="24"/>
              </w:rPr>
              <w:t xml:space="preserve"> </w:t>
            </w:r>
            <w:r>
              <w:rPr>
                <w:sz w:val="24"/>
              </w:rPr>
              <w:t>сбивание</w:t>
            </w:r>
            <w:r>
              <w:rPr>
                <w:spacing w:val="-2"/>
                <w:sz w:val="24"/>
              </w:rPr>
              <w:t xml:space="preserve"> </w:t>
            </w:r>
            <w:r>
              <w:rPr>
                <w:sz w:val="24"/>
              </w:rPr>
              <w:t>захватом</w:t>
            </w:r>
            <w:r>
              <w:rPr>
                <w:spacing w:val="-1"/>
                <w:sz w:val="24"/>
              </w:rPr>
              <w:t xml:space="preserve"> </w:t>
            </w:r>
            <w:r>
              <w:rPr>
                <w:sz w:val="24"/>
              </w:rPr>
              <w:t>руки</w:t>
            </w:r>
            <w:r>
              <w:rPr>
                <w:spacing w:val="-1"/>
                <w:sz w:val="24"/>
              </w:rPr>
              <w:t xml:space="preserve"> </w:t>
            </w:r>
            <w:r>
              <w:rPr>
                <w:sz w:val="24"/>
              </w:rPr>
              <w:t>двумя</w:t>
            </w:r>
            <w:r>
              <w:rPr>
                <w:spacing w:val="-1"/>
                <w:sz w:val="24"/>
              </w:rPr>
              <w:t xml:space="preserve"> </w:t>
            </w:r>
            <w:r>
              <w:rPr>
                <w:spacing w:val="-2"/>
                <w:sz w:val="24"/>
              </w:rPr>
              <w:t>руками.</w:t>
            </w:r>
          </w:p>
        </w:tc>
      </w:tr>
      <w:tr w14:paraId="68493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1697" w:type="dxa"/>
            <w:vMerge w:val="continue"/>
            <w:tcBorders>
              <w:top w:val="nil"/>
            </w:tcBorders>
          </w:tcPr>
          <w:p w14:paraId="0954B953">
            <w:pPr>
              <w:rPr>
                <w:sz w:val="2"/>
                <w:szCs w:val="2"/>
              </w:rPr>
            </w:pPr>
          </w:p>
        </w:tc>
        <w:tc>
          <w:tcPr>
            <w:tcW w:w="2127" w:type="dxa"/>
            <w:vMerge w:val="continue"/>
            <w:tcBorders>
              <w:top w:val="nil"/>
            </w:tcBorders>
          </w:tcPr>
          <w:p w14:paraId="402113D7">
            <w:pPr>
              <w:rPr>
                <w:sz w:val="2"/>
                <w:szCs w:val="2"/>
              </w:rPr>
            </w:pPr>
          </w:p>
        </w:tc>
        <w:tc>
          <w:tcPr>
            <w:tcW w:w="6244" w:type="dxa"/>
          </w:tcPr>
          <w:p w14:paraId="798DA005">
            <w:pPr>
              <w:pStyle w:val="9"/>
              <w:spacing w:line="275" w:lineRule="exact"/>
              <w:ind w:left="4"/>
              <w:rPr>
                <w:b/>
                <w:i/>
                <w:sz w:val="24"/>
              </w:rPr>
            </w:pPr>
            <w:r>
              <w:rPr>
                <w:b/>
                <w:i/>
                <w:sz w:val="24"/>
              </w:rPr>
              <w:t>Бросок</w:t>
            </w:r>
            <w:r>
              <w:rPr>
                <w:b/>
                <w:i/>
                <w:spacing w:val="-6"/>
                <w:sz w:val="24"/>
              </w:rPr>
              <w:t xml:space="preserve"> </w:t>
            </w:r>
            <w:r>
              <w:rPr>
                <w:b/>
                <w:i/>
                <w:sz w:val="24"/>
              </w:rPr>
              <w:t>подворотом</w:t>
            </w:r>
            <w:r>
              <w:rPr>
                <w:b/>
                <w:i/>
                <w:spacing w:val="-2"/>
                <w:sz w:val="24"/>
              </w:rPr>
              <w:t xml:space="preserve"> </w:t>
            </w:r>
            <w:r>
              <w:rPr>
                <w:b/>
                <w:i/>
                <w:sz w:val="24"/>
              </w:rPr>
              <w:t>захватом</w:t>
            </w:r>
            <w:r>
              <w:rPr>
                <w:b/>
                <w:i/>
                <w:spacing w:val="-3"/>
                <w:sz w:val="24"/>
              </w:rPr>
              <w:t xml:space="preserve"> </w:t>
            </w:r>
            <w:r>
              <w:rPr>
                <w:b/>
                <w:i/>
                <w:sz w:val="24"/>
              </w:rPr>
              <w:t>руки</w:t>
            </w:r>
            <w:r>
              <w:rPr>
                <w:b/>
                <w:i/>
                <w:spacing w:val="-4"/>
                <w:sz w:val="24"/>
              </w:rPr>
              <w:t xml:space="preserve"> </w:t>
            </w:r>
            <w:r>
              <w:rPr>
                <w:b/>
                <w:i/>
                <w:sz w:val="24"/>
              </w:rPr>
              <w:t>через</w:t>
            </w:r>
            <w:r>
              <w:rPr>
                <w:b/>
                <w:i/>
                <w:spacing w:val="-4"/>
                <w:sz w:val="24"/>
              </w:rPr>
              <w:t xml:space="preserve"> </w:t>
            </w:r>
            <w:r>
              <w:rPr>
                <w:b/>
                <w:i/>
                <w:spacing w:val="-2"/>
                <w:sz w:val="24"/>
              </w:rPr>
              <w:t>плечо:</w:t>
            </w:r>
          </w:p>
          <w:p w14:paraId="059E12A1">
            <w:pPr>
              <w:pStyle w:val="9"/>
              <w:ind w:left="24"/>
              <w:rPr>
                <w:sz w:val="24"/>
              </w:rPr>
            </w:pPr>
            <w:r>
              <w:rPr>
                <w:sz w:val="24"/>
              </w:rPr>
              <w:t>а)</w:t>
            </w:r>
            <w:r>
              <w:rPr>
                <w:spacing w:val="-1"/>
                <w:sz w:val="24"/>
              </w:rPr>
              <w:t xml:space="preserve"> </w:t>
            </w:r>
            <w:r>
              <w:rPr>
                <w:sz w:val="24"/>
              </w:rPr>
              <w:t>перевод рывком</w:t>
            </w:r>
            <w:r>
              <w:rPr>
                <w:spacing w:val="-1"/>
                <w:sz w:val="24"/>
              </w:rPr>
              <w:t xml:space="preserve"> </w:t>
            </w:r>
            <w:r>
              <w:rPr>
                <w:sz w:val="24"/>
              </w:rPr>
              <w:t>за</w:t>
            </w:r>
            <w:r>
              <w:rPr>
                <w:spacing w:val="-1"/>
                <w:sz w:val="24"/>
              </w:rPr>
              <w:t xml:space="preserve"> </w:t>
            </w:r>
            <w:r>
              <w:rPr>
                <w:spacing w:val="-2"/>
                <w:sz w:val="24"/>
              </w:rPr>
              <w:t>руку;</w:t>
            </w:r>
          </w:p>
          <w:p w14:paraId="0B9B718E">
            <w:pPr>
              <w:pStyle w:val="9"/>
              <w:ind w:left="24"/>
              <w:rPr>
                <w:sz w:val="24"/>
              </w:rPr>
            </w:pPr>
            <w:r>
              <w:rPr>
                <w:sz w:val="24"/>
              </w:rPr>
              <w:t>б)</w:t>
            </w:r>
            <w:r>
              <w:rPr>
                <w:spacing w:val="-2"/>
                <w:sz w:val="24"/>
              </w:rPr>
              <w:t xml:space="preserve"> </w:t>
            </w:r>
            <w:r>
              <w:rPr>
                <w:sz w:val="24"/>
              </w:rPr>
              <w:t>сбивание</w:t>
            </w:r>
            <w:r>
              <w:rPr>
                <w:spacing w:val="-2"/>
                <w:sz w:val="24"/>
              </w:rPr>
              <w:t xml:space="preserve"> </w:t>
            </w:r>
            <w:r>
              <w:rPr>
                <w:sz w:val="24"/>
              </w:rPr>
              <w:t>захватом</w:t>
            </w:r>
            <w:r>
              <w:rPr>
                <w:spacing w:val="-1"/>
                <w:sz w:val="24"/>
              </w:rPr>
              <w:t xml:space="preserve"> </w:t>
            </w:r>
            <w:r>
              <w:rPr>
                <w:sz w:val="24"/>
              </w:rPr>
              <w:t>руки</w:t>
            </w:r>
            <w:r>
              <w:rPr>
                <w:spacing w:val="-1"/>
                <w:sz w:val="24"/>
              </w:rPr>
              <w:t xml:space="preserve"> </w:t>
            </w:r>
            <w:r>
              <w:rPr>
                <w:sz w:val="24"/>
              </w:rPr>
              <w:t>двумя</w:t>
            </w:r>
            <w:r>
              <w:rPr>
                <w:spacing w:val="-1"/>
                <w:sz w:val="24"/>
              </w:rPr>
              <w:t xml:space="preserve"> </w:t>
            </w:r>
            <w:r>
              <w:rPr>
                <w:spacing w:val="-2"/>
                <w:sz w:val="24"/>
              </w:rPr>
              <w:t>руками;</w:t>
            </w:r>
          </w:p>
          <w:p w14:paraId="29716523">
            <w:pPr>
              <w:pStyle w:val="9"/>
              <w:spacing w:line="270" w:lineRule="atLeast"/>
              <w:ind w:left="24" w:right="977"/>
              <w:rPr>
                <w:sz w:val="24"/>
              </w:rPr>
            </w:pPr>
            <w:r>
              <w:rPr>
                <w:sz w:val="24"/>
              </w:rPr>
              <w:t>в)</w:t>
            </w:r>
            <w:r>
              <w:rPr>
                <w:spacing w:val="-8"/>
                <w:sz w:val="24"/>
              </w:rPr>
              <w:t xml:space="preserve"> </w:t>
            </w:r>
            <w:r>
              <w:rPr>
                <w:sz w:val="24"/>
              </w:rPr>
              <w:t>бросок</w:t>
            </w:r>
            <w:r>
              <w:rPr>
                <w:spacing w:val="-7"/>
                <w:sz w:val="24"/>
              </w:rPr>
              <w:t xml:space="preserve"> </w:t>
            </w:r>
            <w:r>
              <w:rPr>
                <w:sz w:val="24"/>
              </w:rPr>
              <w:t>поворотом</w:t>
            </w:r>
            <w:r>
              <w:rPr>
                <w:spacing w:val="-7"/>
                <w:sz w:val="24"/>
              </w:rPr>
              <w:t xml:space="preserve"> </w:t>
            </w:r>
            <w:r>
              <w:rPr>
                <w:sz w:val="24"/>
              </w:rPr>
              <w:t>захватом</w:t>
            </w:r>
            <w:r>
              <w:rPr>
                <w:spacing w:val="-7"/>
                <w:sz w:val="24"/>
              </w:rPr>
              <w:t xml:space="preserve"> </w:t>
            </w:r>
            <w:r>
              <w:rPr>
                <w:sz w:val="24"/>
              </w:rPr>
              <w:t>руки</w:t>
            </w:r>
            <w:r>
              <w:rPr>
                <w:spacing w:val="-7"/>
                <w:sz w:val="24"/>
              </w:rPr>
              <w:t xml:space="preserve"> </w:t>
            </w:r>
            <w:r>
              <w:rPr>
                <w:sz w:val="24"/>
              </w:rPr>
              <w:t>двумя</w:t>
            </w:r>
            <w:r>
              <w:rPr>
                <w:spacing w:val="-7"/>
                <w:sz w:val="24"/>
              </w:rPr>
              <w:t xml:space="preserve"> </w:t>
            </w:r>
            <w:r>
              <w:rPr>
                <w:sz w:val="24"/>
              </w:rPr>
              <w:t>руками; г) сбивание захватом туловища и руки.</w:t>
            </w:r>
          </w:p>
        </w:tc>
      </w:tr>
      <w:tr w14:paraId="1DC42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697" w:type="dxa"/>
            <w:vMerge w:val="continue"/>
            <w:tcBorders>
              <w:top w:val="nil"/>
            </w:tcBorders>
          </w:tcPr>
          <w:p w14:paraId="7B5D957F">
            <w:pPr>
              <w:rPr>
                <w:sz w:val="2"/>
                <w:szCs w:val="2"/>
              </w:rPr>
            </w:pPr>
          </w:p>
        </w:tc>
        <w:tc>
          <w:tcPr>
            <w:tcW w:w="2127" w:type="dxa"/>
            <w:vMerge w:val="continue"/>
            <w:tcBorders>
              <w:top w:val="nil"/>
            </w:tcBorders>
          </w:tcPr>
          <w:p w14:paraId="54FC02E1">
            <w:pPr>
              <w:rPr>
                <w:sz w:val="2"/>
                <w:szCs w:val="2"/>
              </w:rPr>
            </w:pPr>
          </w:p>
        </w:tc>
        <w:tc>
          <w:tcPr>
            <w:tcW w:w="6244" w:type="dxa"/>
          </w:tcPr>
          <w:p w14:paraId="4B4CD7E8">
            <w:pPr>
              <w:pStyle w:val="9"/>
              <w:spacing w:line="275" w:lineRule="exact"/>
              <w:ind w:left="4"/>
              <w:rPr>
                <w:sz w:val="24"/>
              </w:rPr>
            </w:pPr>
            <w:r>
              <w:rPr>
                <w:sz w:val="24"/>
              </w:rPr>
              <w:t>Выполнение</w:t>
            </w:r>
            <w:r>
              <w:rPr>
                <w:spacing w:val="-4"/>
                <w:sz w:val="24"/>
              </w:rPr>
              <w:t xml:space="preserve"> </w:t>
            </w:r>
            <w:r>
              <w:rPr>
                <w:sz w:val="24"/>
              </w:rPr>
              <w:t>бросков,</w:t>
            </w:r>
            <w:r>
              <w:rPr>
                <w:spacing w:val="-2"/>
                <w:sz w:val="24"/>
              </w:rPr>
              <w:t xml:space="preserve"> </w:t>
            </w:r>
            <w:r>
              <w:rPr>
                <w:sz w:val="24"/>
              </w:rPr>
              <w:t>защиты,</w:t>
            </w:r>
            <w:r>
              <w:rPr>
                <w:spacing w:val="-3"/>
                <w:sz w:val="24"/>
              </w:rPr>
              <w:t xml:space="preserve"> </w:t>
            </w:r>
            <w:r>
              <w:rPr>
                <w:sz w:val="24"/>
              </w:rPr>
              <w:t>и</w:t>
            </w:r>
            <w:r>
              <w:rPr>
                <w:spacing w:val="-1"/>
                <w:sz w:val="24"/>
              </w:rPr>
              <w:t xml:space="preserve"> </w:t>
            </w:r>
            <w:r>
              <w:rPr>
                <w:spacing w:val="-2"/>
                <w:sz w:val="24"/>
              </w:rPr>
              <w:t>контрприемов</w:t>
            </w:r>
          </w:p>
        </w:tc>
      </w:tr>
      <w:tr w14:paraId="2A8CB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1697" w:type="dxa"/>
          </w:tcPr>
          <w:p w14:paraId="666558EC">
            <w:pPr>
              <w:pStyle w:val="9"/>
              <w:spacing w:line="259" w:lineRule="auto"/>
              <w:ind w:left="31" w:right="20" w:firstLine="18"/>
              <w:jc w:val="center"/>
              <w:rPr>
                <w:b/>
                <w:sz w:val="24"/>
              </w:rPr>
            </w:pPr>
            <w:r>
              <w:rPr>
                <w:b/>
                <w:spacing w:val="-2"/>
                <w:sz w:val="24"/>
              </w:rPr>
              <w:t xml:space="preserve">Тактическая, теоретическая, психологическ </w:t>
            </w:r>
            <w:r>
              <w:rPr>
                <w:b/>
                <w:sz w:val="24"/>
              </w:rPr>
              <w:t xml:space="preserve">ая подготовка </w:t>
            </w:r>
            <w:r>
              <w:rPr>
                <w:b/>
                <w:spacing w:val="-2"/>
                <w:sz w:val="24"/>
              </w:rPr>
              <w:t>(ТТПП)</w:t>
            </w:r>
          </w:p>
        </w:tc>
        <w:tc>
          <w:tcPr>
            <w:tcW w:w="2127" w:type="dxa"/>
          </w:tcPr>
          <w:p w14:paraId="7A0D53B2">
            <w:pPr>
              <w:pStyle w:val="9"/>
              <w:spacing w:before="169"/>
              <w:rPr>
                <w:b/>
                <w:sz w:val="24"/>
              </w:rPr>
            </w:pPr>
          </w:p>
          <w:p w14:paraId="52AF3303">
            <w:pPr>
              <w:pStyle w:val="9"/>
              <w:spacing w:line="259" w:lineRule="auto"/>
              <w:ind w:left="487" w:right="124" w:hanging="173"/>
              <w:rPr>
                <w:sz w:val="24"/>
              </w:rPr>
            </w:pPr>
            <w:r>
              <w:rPr>
                <w:spacing w:val="-2"/>
                <w:sz w:val="24"/>
              </w:rPr>
              <w:t>Теоретическая подготовка</w:t>
            </w:r>
          </w:p>
        </w:tc>
        <w:tc>
          <w:tcPr>
            <w:tcW w:w="6244" w:type="dxa"/>
          </w:tcPr>
          <w:p w14:paraId="21DC8D56">
            <w:pPr>
              <w:pStyle w:val="9"/>
              <w:rPr>
                <w:b/>
                <w:sz w:val="24"/>
              </w:rPr>
            </w:pPr>
          </w:p>
          <w:p w14:paraId="4562DE2C">
            <w:pPr>
              <w:pStyle w:val="9"/>
              <w:spacing w:before="121"/>
              <w:rPr>
                <w:b/>
                <w:sz w:val="24"/>
              </w:rPr>
            </w:pPr>
          </w:p>
          <w:p w14:paraId="5E4759FF">
            <w:pPr>
              <w:pStyle w:val="9"/>
              <w:ind w:left="4"/>
              <w:rPr>
                <w:sz w:val="24"/>
              </w:rPr>
            </w:pPr>
            <w:r>
              <w:rPr>
                <w:sz w:val="24"/>
              </w:rPr>
              <w:t>В</w:t>
            </w:r>
            <w:r>
              <w:rPr>
                <w:spacing w:val="-5"/>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учебно-тематическим</w:t>
            </w:r>
            <w:r>
              <w:rPr>
                <w:spacing w:val="-4"/>
                <w:sz w:val="24"/>
              </w:rPr>
              <w:t xml:space="preserve"> </w:t>
            </w:r>
            <w:r>
              <w:rPr>
                <w:sz w:val="24"/>
              </w:rPr>
              <w:t>планом</w:t>
            </w:r>
            <w:r>
              <w:rPr>
                <w:spacing w:val="-3"/>
                <w:sz w:val="24"/>
              </w:rPr>
              <w:t xml:space="preserve"> </w:t>
            </w:r>
            <w:r>
              <w:rPr>
                <w:spacing w:val="-2"/>
                <w:sz w:val="24"/>
              </w:rPr>
              <w:t>п.4.2.</w:t>
            </w:r>
          </w:p>
        </w:tc>
      </w:tr>
      <w:tr w14:paraId="4BB1C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1" w:hRule="atLeast"/>
        </w:trPr>
        <w:tc>
          <w:tcPr>
            <w:tcW w:w="1697" w:type="dxa"/>
          </w:tcPr>
          <w:p w14:paraId="49DB320D">
            <w:pPr>
              <w:pStyle w:val="9"/>
              <w:spacing w:line="259" w:lineRule="auto"/>
              <w:ind w:left="11" w:right="3" w:firstLine="2"/>
              <w:jc w:val="center"/>
              <w:rPr>
                <w:b/>
                <w:sz w:val="24"/>
              </w:rPr>
            </w:pPr>
            <w:r>
              <w:rPr>
                <w:b/>
                <w:spacing w:val="-2"/>
                <w:sz w:val="24"/>
              </w:rPr>
              <w:t xml:space="preserve">Медицинские, </w:t>
            </w:r>
            <w:r>
              <w:rPr>
                <w:b/>
                <w:sz w:val="24"/>
              </w:rPr>
              <w:t>медико-</w:t>
            </w:r>
            <w:r>
              <w:rPr>
                <w:b/>
                <w:spacing w:val="-2"/>
                <w:sz w:val="24"/>
              </w:rPr>
              <w:t xml:space="preserve">биологические, восстановител </w:t>
            </w:r>
            <w:r>
              <w:rPr>
                <w:b/>
                <w:spacing w:val="-4"/>
                <w:sz w:val="24"/>
              </w:rPr>
              <w:t>ьные</w:t>
            </w:r>
          </w:p>
          <w:p w14:paraId="30C2F047">
            <w:pPr>
              <w:pStyle w:val="9"/>
              <w:spacing w:line="259" w:lineRule="auto"/>
              <w:ind w:left="11" w:right="2" w:hanging="2"/>
              <w:jc w:val="center"/>
              <w:rPr>
                <w:b/>
                <w:sz w:val="24"/>
              </w:rPr>
            </w:pPr>
            <w:r>
              <w:rPr>
                <w:b/>
                <w:spacing w:val="-2"/>
                <w:sz w:val="24"/>
              </w:rPr>
              <w:t xml:space="preserve">мероприятия, </w:t>
            </w:r>
            <w:r>
              <w:rPr>
                <w:b/>
                <w:sz w:val="24"/>
              </w:rPr>
              <w:t>тестирование</w:t>
            </w:r>
            <w:r>
              <w:rPr>
                <w:b/>
                <w:spacing w:val="-15"/>
                <w:sz w:val="24"/>
              </w:rPr>
              <w:t xml:space="preserve"> </w:t>
            </w:r>
            <w:r>
              <w:rPr>
                <w:b/>
                <w:sz w:val="24"/>
              </w:rPr>
              <w:t xml:space="preserve">и </w:t>
            </w:r>
            <w:r>
              <w:rPr>
                <w:b/>
                <w:spacing w:val="-2"/>
                <w:sz w:val="24"/>
              </w:rPr>
              <w:t>контроль</w:t>
            </w:r>
          </w:p>
          <w:p w14:paraId="0F594B83">
            <w:pPr>
              <w:pStyle w:val="9"/>
              <w:spacing w:line="275" w:lineRule="exact"/>
              <w:ind w:left="31" w:right="26"/>
              <w:jc w:val="center"/>
              <w:rPr>
                <w:b/>
                <w:sz w:val="24"/>
              </w:rPr>
            </w:pPr>
            <w:r>
              <w:rPr>
                <w:b/>
                <w:spacing w:val="-2"/>
                <w:sz w:val="24"/>
              </w:rPr>
              <w:t>(ММБВМТК)</w:t>
            </w:r>
          </w:p>
        </w:tc>
        <w:tc>
          <w:tcPr>
            <w:tcW w:w="2127" w:type="dxa"/>
          </w:tcPr>
          <w:p w14:paraId="4041607F">
            <w:pPr>
              <w:pStyle w:val="9"/>
              <w:spacing w:before="147" w:line="259" w:lineRule="auto"/>
              <w:ind w:left="24" w:right="12" w:firstLine="16"/>
              <w:jc w:val="center"/>
              <w:rPr>
                <w:sz w:val="24"/>
              </w:rPr>
            </w:pPr>
            <w:r>
              <w:rPr>
                <w:spacing w:val="-2"/>
                <w:sz w:val="24"/>
              </w:rPr>
              <w:t xml:space="preserve">Выполнение медицинских </w:t>
            </w:r>
            <w:r>
              <w:rPr>
                <w:sz w:val="24"/>
              </w:rPr>
              <w:t xml:space="preserve">мероприятий и </w:t>
            </w:r>
            <w:r>
              <w:rPr>
                <w:spacing w:val="-2"/>
                <w:sz w:val="24"/>
              </w:rPr>
              <w:t xml:space="preserve">применение восстановительных </w:t>
            </w:r>
            <w:r>
              <w:rPr>
                <w:sz w:val="24"/>
              </w:rPr>
              <w:t>средств,</w:t>
            </w:r>
            <w:r>
              <w:rPr>
                <w:spacing w:val="-15"/>
                <w:sz w:val="24"/>
              </w:rPr>
              <w:t xml:space="preserve"> </w:t>
            </w:r>
            <w:r>
              <w:rPr>
                <w:sz w:val="24"/>
              </w:rPr>
              <w:t xml:space="preserve">проведение </w:t>
            </w:r>
            <w:r>
              <w:rPr>
                <w:spacing w:val="-2"/>
                <w:sz w:val="24"/>
              </w:rPr>
              <w:t>контрольных мероприятий</w:t>
            </w:r>
          </w:p>
        </w:tc>
        <w:tc>
          <w:tcPr>
            <w:tcW w:w="6244" w:type="dxa"/>
          </w:tcPr>
          <w:p w14:paraId="69BDA64D">
            <w:pPr>
              <w:pStyle w:val="9"/>
              <w:rPr>
                <w:b/>
                <w:sz w:val="24"/>
              </w:rPr>
            </w:pPr>
          </w:p>
          <w:p w14:paraId="6EB778AC">
            <w:pPr>
              <w:pStyle w:val="9"/>
              <w:rPr>
                <w:b/>
                <w:sz w:val="24"/>
              </w:rPr>
            </w:pPr>
          </w:p>
          <w:p w14:paraId="0170AEE5">
            <w:pPr>
              <w:pStyle w:val="9"/>
              <w:spacing w:before="145"/>
              <w:rPr>
                <w:b/>
                <w:sz w:val="24"/>
              </w:rPr>
            </w:pPr>
          </w:p>
          <w:p w14:paraId="200B7DC8">
            <w:pPr>
              <w:pStyle w:val="9"/>
              <w:spacing w:line="259" w:lineRule="auto"/>
              <w:ind w:left="4" w:right="1295"/>
              <w:rPr>
                <w:sz w:val="24"/>
              </w:rPr>
            </w:pPr>
            <w:r>
              <w:rPr>
                <w:sz w:val="24"/>
              </w:rPr>
              <w:t>В</w:t>
            </w:r>
            <w:r>
              <w:rPr>
                <w:spacing w:val="-7"/>
                <w:sz w:val="24"/>
              </w:rPr>
              <w:t xml:space="preserve"> </w:t>
            </w:r>
            <w:r>
              <w:rPr>
                <w:sz w:val="24"/>
              </w:rPr>
              <w:t>соответствии</w:t>
            </w:r>
            <w:r>
              <w:rPr>
                <w:spacing w:val="-7"/>
                <w:sz w:val="24"/>
              </w:rPr>
              <w:t xml:space="preserve"> </w:t>
            </w:r>
            <w:r>
              <w:rPr>
                <w:sz w:val="24"/>
              </w:rPr>
              <w:t>с</w:t>
            </w:r>
            <w:r>
              <w:rPr>
                <w:spacing w:val="-8"/>
                <w:sz w:val="24"/>
              </w:rPr>
              <w:t xml:space="preserve"> </w:t>
            </w:r>
            <w:r>
              <w:rPr>
                <w:sz w:val="24"/>
              </w:rPr>
              <w:t>планом</w:t>
            </w:r>
            <w:r>
              <w:rPr>
                <w:spacing w:val="-8"/>
                <w:sz w:val="24"/>
              </w:rPr>
              <w:t xml:space="preserve"> </w:t>
            </w:r>
            <w:r>
              <w:rPr>
                <w:sz w:val="24"/>
              </w:rPr>
              <w:t>медицинских,</w:t>
            </w:r>
            <w:r>
              <w:rPr>
                <w:spacing w:val="-7"/>
                <w:sz w:val="24"/>
              </w:rPr>
              <w:t xml:space="preserve"> </w:t>
            </w:r>
            <w:r>
              <w:rPr>
                <w:sz w:val="24"/>
              </w:rPr>
              <w:t>медико-биологических мероприятий и применения восстановительных средств</w:t>
            </w:r>
          </w:p>
        </w:tc>
      </w:tr>
    </w:tbl>
    <w:p w14:paraId="1133E630">
      <w:pPr>
        <w:pStyle w:val="9"/>
        <w:spacing w:line="259" w:lineRule="auto"/>
        <w:rPr>
          <w:sz w:val="24"/>
        </w:rPr>
        <w:sectPr>
          <w:pgSz w:w="11920" w:h="16850"/>
          <w:pgMar w:top="980" w:right="283" w:bottom="280" w:left="283" w:header="523" w:footer="0" w:gutter="0"/>
          <w:cols w:space="720" w:num="1"/>
        </w:sectPr>
      </w:pPr>
    </w:p>
    <w:p w14:paraId="3CEE4755">
      <w:pPr>
        <w:pStyle w:val="6"/>
        <w:spacing w:before="314"/>
        <w:rPr>
          <w:b/>
        </w:rPr>
      </w:pPr>
    </w:p>
    <w:p w14:paraId="1688F76C">
      <w:pPr>
        <w:pStyle w:val="2"/>
        <w:ind w:left="2007"/>
      </w:pPr>
      <w:r>
        <w:t>Содержание</w:t>
      </w:r>
      <w:r>
        <w:rPr>
          <w:spacing w:val="-6"/>
        </w:rPr>
        <w:t xml:space="preserve"> </w:t>
      </w:r>
      <w:r>
        <w:t>программы</w:t>
      </w:r>
      <w:r>
        <w:rPr>
          <w:spacing w:val="-3"/>
        </w:rPr>
        <w:t xml:space="preserve"> </w:t>
      </w:r>
      <w:r>
        <w:t>для</w:t>
      </w:r>
      <w:r>
        <w:rPr>
          <w:spacing w:val="-5"/>
        </w:rPr>
        <w:t xml:space="preserve"> </w:t>
      </w:r>
      <w:r>
        <w:t>групп</w:t>
      </w:r>
      <w:r>
        <w:rPr>
          <w:spacing w:val="-4"/>
        </w:rPr>
        <w:t xml:space="preserve"> </w:t>
      </w:r>
      <w:r>
        <w:t>УТ</w:t>
      </w:r>
      <w:r>
        <w:rPr>
          <w:spacing w:val="-4"/>
        </w:rPr>
        <w:t xml:space="preserve"> </w:t>
      </w:r>
      <w:r>
        <w:t>до</w:t>
      </w:r>
      <w:r>
        <w:rPr>
          <w:spacing w:val="-3"/>
        </w:rPr>
        <w:t xml:space="preserve"> </w:t>
      </w:r>
      <w:r>
        <w:t>трех</w:t>
      </w:r>
      <w:r>
        <w:rPr>
          <w:spacing w:val="-6"/>
        </w:rPr>
        <w:t xml:space="preserve"> </w:t>
      </w:r>
      <w:r>
        <w:t>лет</w:t>
      </w:r>
      <w:r>
        <w:rPr>
          <w:spacing w:val="-5"/>
        </w:rPr>
        <w:t xml:space="preserve"> </w:t>
      </w:r>
      <w:r>
        <w:rPr>
          <w:spacing w:val="-2"/>
        </w:rPr>
        <w:t>обучения:</w:t>
      </w:r>
    </w:p>
    <w:p w14:paraId="7827AE5B">
      <w:pPr>
        <w:pStyle w:val="3"/>
        <w:spacing w:before="48" w:line="240" w:lineRule="auto"/>
        <w:ind w:left="2866"/>
        <w:jc w:val="left"/>
      </w:pPr>
      <w:r>
        <w:t>Общие</w:t>
      </w:r>
      <w:r>
        <w:rPr>
          <w:spacing w:val="-12"/>
        </w:rPr>
        <w:t xml:space="preserve"> </w:t>
      </w:r>
      <w:r>
        <w:t>задачи</w:t>
      </w:r>
      <w:r>
        <w:rPr>
          <w:spacing w:val="-10"/>
        </w:rPr>
        <w:t xml:space="preserve"> </w:t>
      </w:r>
      <w:r>
        <w:t>учебно-тренировочного</w:t>
      </w:r>
      <w:r>
        <w:rPr>
          <w:spacing w:val="-10"/>
        </w:rPr>
        <w:t xml:space="preserve"> </w:t>
      </w:r>
      <w:r>
        <w:rPr>
          <w:spacing w:val="-2"/>
        </w:rPr>
        <w:t>этапа</w:t>
      </w:r>
    </w:p>
    <w:p w14:paraId="0ADC20E7">
      <w:pPr>
        <w:pStyle w:val="8"/>
        <w:numPr>
          <w:ilvl w:val="0"/>
          <w:numId w:val="19"/>
        </w:numPr>
        <w:tabs>
          <w:tab w:val="left" w:pos="1508"/>
          <w:tab w:val="left" w:pos="1517"/>
        </w:tabs>
        <w:spacing w:before="48" w:line="259" w:lineRule="auto"/>
        <w:ind w:right="799" w:hanging="341"/>
        <w:jc w:val="left"/>
        <w:rPr>
          <w:sz w:val="28"/>
        </w:rPr>
      </w:pPr>
      <w:r>
        <w:rPr>
          <w:sz w:val="28"/>
        </w:rPr>
        <w:t>Повышение</w:t>
      </w:r>
      <w:r>
        <w:rPr>
          <w:spacing w:val="80"/>
          <w:sz w:val="28"/>
        </w:rPr>
        <w:t xml:space="preserve"> </w:t>
      </w:r>
      <w:r>
        <w:rPr>
          <w:sz w:val="28"/>
        </w:rPr>
        <w:t>общей</w:t>
      </w:r>
      <w:r>
        <w:rPr>
          <w:spacing w:val="80"/>
          <w:sz w:val="28"/>
        </w:rPr>
        <w:t xml:space="preserve"> </w:t>
      </w:r>
      <w:r>
        <w:rPr>
          <w:sz w:val="28"/>
        </w:rPr>
        <w:t>физической</w:t>
      </w:r>
      <w:r>
        <w:rPr>
          <w:spacing w:val="80"/>
          <w:sz w:val="28"/>
        </w:rPr>
        <w:t xml:space="preserve"> </w:t>
      </w:r>
      <w:r>
        <w:rPr>
          <w:sz w:val="28"/>
        </w:rPr>
        <w:t>подготовленности</w:t>
      </w:r>
      <w:r>
        <w:rPr>
          <w:spacing w:val="80"/>
          <w:sz w:val="28"/>
        </w:rPr>
        <w:t xml:space="preserve"> </w:t>
      </w:r>
      <w:r>
        <w:rPr>
          <w:sz w:val="28"/>
        </w:rPr>
        <w:t>(особенно</w:t>
      </w:r>
      <w:r>
        <w:rPr>
          <w:spacing w:val="80"/>
          <w:sz w:val="28"/>
        </w:rPr>
        <w:t xml:space="preserve"> </w:t>
      </w:r>
      <w:r>
        <w:rPr>
          <w:sz w:val="28"/>
        </w:rPr>
        <w:t>гибкости, ловкости, скоростно-силовых способностей).</w:t>
      </w:r>
    </w:p>
    <w:p w14:paraId="4E3793AA">
      <w:pPr>
        <w:pStyle w:val="8"/>
        <w:numPr>
          <w:ilvl w:val="0"/>
          <w:numId w:val="19"/>
        </w:numPr>
        <w:tabs>
          <w:tab w:val="left" w:pos="1525"/>
        </w:tabs>
        <w:ind w:left="1525" w:hanging="368"/>
        <w:jc w:val="left"/>
        <w:rPr>
          <w:sz w:val="28"/>
        </w:rPr>
      </w:pPr>
      <w:r>
        <w:rPr>
          <w:sz w:val="28"/>
        </w:rPr>
        <w:t>Совершенствование</w:t>
      </w:r>
      <w:r>
        <w:rPr>
          <w:spacing w:val="-15"/>
          <w:sz w:val="28"/>
        </w:rPr>
        <w:t xml:space="preserve"> </w:t>
      </w:r>
      <w:r>
        <w:rPr>
          <w:sz w:val="28"/>
        </w:rPr>
        <w:t>специальной</w:t>
      </w:r>
      <w:r>
        <w:rPr>
          <w:spacing w:val="-11"/>
          <w:sz w:val="28"/>
        </w:rPr>
        <w:t xml:space="preserve"> </w:t>
      </w:r>
      <w:r>
        <w:rPr>
          <w:sz w:val="28"/>
        </w:rPr>
        <w:t>физической</w:t>
      </w:r>
      <w:r>
        <w:rPr>
          <w:spacing w:val="-10"/>
          <w:sz w:val="28"/>
        </w:rPr>
        <w:t xml:space="preserve"> </w:t>
      </w:r>
      <w:r>
        <w:rPr>
          <w:spacing w:val="-2"/>
          <w:sz w:val="28"/>
        </w:rPr>
        <w:t>подготовленности.</w:t>
      </w:r>
    </w:p>
    <w:p w14:paraId="7EC4BE36">
      <w:pPr>
        <w:pStyle w:val="8"/>
        <w:numPr>
          <w:ilvl w:val="0"/>
          <w:numId w:val="19"/>
        </w:numPr>
        <w:tabs>
          <w:tab w:val="left" w:pos="1525"/>
        </w:tabs>
        <w:spacing w:before="26"/>
        <w:ind w:left="1525" w:hanging="368"/>
        <w:jc w:val="left"/>
        <w:rPr>
          <w:sz w:val="28"/>
        </w:rPr>
      </w:pPr>
      <w:r>
        <w:rPr>
          <w:sz w:val="28"/>
        </w:rPr>
        <w:t>Овладение</w:t>
      </w:r>
      <w:r>
        <w:rPr>
          <w:spacing w:val="-7"/>
          <w:sz w:val="28"/>
        </w:rPr>
        <w:t xml:space="preserve"> </w:t>
      </w:r>
      <w:r>
        <w:rPr>
          <w:sz w:val="28"/>
        </w:rPr>
        <w:t>всеми</w:t>
      </w:r>
      <w:r>
        <w:rPr>
          <w:spacing w:val="-5"/>
          <w:sz w:val="28"/>
        </w:rPr>
        <w:t xml:space="preserve"> </w:t>
      </w:r>
      <w:r>
        <w:rPr>
          <w:sz w:val="28"/>
        </w:rPr>
        <w:t>приемами</w:t>
      </w:r>
      <w:r>
        <w:rPr>
          <w:spacing w:val="-5"/>
          <w:sz w:val="28"/>
        </w:rPr>
        <w:t xml:space="preserve"> </w:t>
      </w:r>
      <w:r>
        <w:rPr>
          <w:sz w:val="28"/>
        </w:rPr>
        <w:t>техники</w:t>
      </w:r>
      <w:r>
        <w:rPr>
          <w:spacing w:val="-4"/>
          <w:sz w:val="28"/>
        </w:rPr>
        <w:t xml:space="preserve"> </w:t>
      </w:r>
      <w:r>
        <w:rPr>
          <w:sz w:val="28"/>
        </w:rPr>
        <w:t>на</w:t>
      </w:r>
      <w:r>
        <w:rPr>
          <w:spacing w:val="-8"/>
          <w:sz w:val="28"/>
        </w:rPr>
        <w:t xml:space="preserve"> </w:t>
      </w:r>
      <w:r>
        <w:rPr>
          <w:sz w:val="28"/>
        </w:rPr>
        <w:t>уровне</w:t>
      </w:r>
      <w:r>
        <w:rPr>
          <w:spacing w:val="-4"/>
          <w:sz w:val="28"/>
        </w:rPr>
        <w:t xml:space="preserve"> </w:t>
      </w:r>
      <w:r>
        <w:rPr>
          <w:sz w:val="28"/>
        </w:rPr>
        <w:t>умений</w:t>
      </w:r>
      <w:r>
        <w:rPr>
          <w:spacing w:val="-8"/>
          <w:sz w:val="28"/>
        </w:rPr>
        <w:t xml:space="preserve"> </w:t>
      </w:r>
      <w:r>
        <w:rPr>
          <w:sz w:val="28"/>
        </w:rPr>
        <w:t>и</w:t>
      </w:r>
      <w:r>
        <w:rPr>
          <w:spacing w:val="-4"/>
          <w:sz w:val="28"/>
        </w:rPr>
        <w:t xml:space="preserve"> </w:t>
      </w:r>
      <w:r>
        <w:rPr>
          <w:spacing w:val="-2"/>
          <w:sz w:val="28"/>
        </w:rPr>
        <w:t>навыков.</w:t>
      </w:r>
    </w:p>
    <w:p w14:paraId="7B28DDCB">
      <w:pPr>
        <w:pStyle w:val="8"/>
        <w:numPr>
          <w:ilvl w:val="0"/>
          <w:numId w:val="19"/>
        </w:numPr>
        <w:tabs>
          <w:tab w:val="left" w:pos="1525"/>
        </w:tabs>
        <w:spacing w:before="26"/>
        <w:ind w:left="1525" w:hanging="368"/>
        <w:jc w:val="left"/>
        <w:rPr>
          <w:sz w:val="28"/>
        </w:rPr>
      </w:pPr>
      <w:r>
        <w:rPr>
          <w:sz w:val="28"/>
        </w:rPr>
        <w:t>Овладение</w:t>
      </w:r>
      <w:r>
        <w:rPr>
          <w:spacing w:val="-14"/>
          <w:sz w:val="28"/>
        </w:rPr>
        <w:t xml:space="preserve"> </w:t>
      </w:r>
      <w:r>
        <w:rPr>
          <w:sz w:val="28"/>
        </w:rPr>
        <w:t>индивидуальными</w:t>
      </w:r>
      <w:r>
        <w:rPr>
          <w:spacing w:val="-11"/>
          <w:sz w:val="28"/>
        </w:rPr>
        <w:t xml:space="preserve"> </w:t>
      </w:r>
      <w:r>
        <w:rPr>
          <w:sz w:val="28"/>
        </w:rPr>
        <w:t>тактическими</w:t>
      </w:r>
      <w:r>
        <w:rPr>
          <w:spacing w:val="-13"/>
          <w:sz w:val="28"/>
        </w:rPr>
        <w:t xml:space="preserve"> </w:t>
      </w:r>
      <w:r>
        <w:rPr>
          <w:spacing w:val="-2"/>
          <w:sz w:val="28"/>
        </w:rPr>
        <w:t>действиями.</w:t>
      </w:r>
    </w:p>
    <w:p w14:paraId="37D843E4">
      <w:pPr>
        <w:pStyle w:val="8"/>
        <w:numPr>
          <w:ilvl w:val="0"/>
          <w:numId w:val="19"/>
        </w:numPr>
        <w:tabs>
          <w:tab w:val="left" w:pos="1525"/>
        </w:tabs>
        <w:spacing w:before="24"/>
        <w:ind w:left="1525" w:hanging="368"/>
        <w:jc w:val="left"/>
        <w:rPr>
          <w:sz w:val="28"/>
        </w:rPr>
      </w:pPr>
      <w:r>
        <w:rPr>
          <w:sz w:val="28"/>
        </w:rPr>
        <w:t>Индивидуализация</w:t>
      </w:r>
      <w:r>
        <w:rPr>
          <w:spacing w:val="-17"/>
          <w:sz w:val="28"/>
        </w:rPr>
        <w:t xml:space="preserve"> </w:t>
      </w:r>
      <w:r>
        <w:rPr>
          <w:spacing w:val="-2"/>
          <w:sz w:val="28"/>
        </w:rPr>
        <w:t>подготовки.</w:t>
      </w:r>
    </w:p>
    <w:p w14:paraId="31B362D6">
      <w:pPr>
        <w:pStyle w:val="8"/>
        <w:numPr>
          <w:ilvl w:val="0"/>
          <w:numId w:val="19"/>
        </w:numPr>
        <w:tabs>
          <w:tab w:val="left" w:pos="1525"/>
        </w:tabs>
        <w:spacing w:before="26"/>
        <w:ind w:left="1525" w:hanging="368"/>
        <w:jc w:val="left"/>
        <w:rPr>
          <w:sz w:val="28"/>
        </w:rPr>
      </w:pPr>
      <w:r>
        <w:rPr>
          <w:sz w:val="28"/>
        </w:rPr>
        <w:t>Воспитание</w:t>
      </w:r>
      <w:r>
        <w:rPr>
          <w:spacing w:val="-10"/>
          <w:sz w:val="28"/>
        </w:rPr>
        <w:t xml:space="preserve"> </w:t>
      </w:r>
      <w:r>
        <w:rPr>
          <w:sz w:val="28"/>
        </w:rPr>
        <w:t>навыков</w:t>
      </w:r>
      <w:r>
        <w:rPr>
          <w:spacing w:val="-9"/>
          <w:sz w:val="28"/>
        </w:rPr>
        <w:t xml:space="preserve"> </w:t>
      </w:r>
      <w:r>
        <w:rPr>
          <w:sz w:val="28"/>
        </w:rPr>
        <w:t>соревновательной</w:t>
      </w:r>
      <w:r>
        <w:rPr>
          <w:spacing w:val="-11"/>
          <w:sz w:val="28"/>
        </w:rPr>
        <w:t xml:space="preserve"> </w:t>
      </w:r>
      <w:r>
        <w:rPr>
          <w:sz w:val="28"/>
        </w:rPr>
        <w:t>деятельности</w:t>
      </w:r>
      <w:r>
        <w:rPr>
          <w:spacing w:val="-8"/>
          <w:sz w:val="28"/>
        </w:rPr>
        <w:t xml:space="preserve"> </w:t>
      </w:r>
      <w:r>
        <w:rPr>
          <w:sz w:val="28"/>
        </w:rPr>
        <w:t>в</w:t>
      </w:r>
      <w:r>
        <w:rPr>
          <w:spacing w:val="-8"/>
          <w:sz w:val="28"/>
        </w:rPr>
        <w:t xml:space="preserve"> </w:t>
      </w:r>
      <w:r>
        <w:rPr>
          <w:spacing w:val="-2"/>
          <w:sz w:val="28"/>
        </w:rPr>
        <w:t>борьбе.</w:t>
      </w:r>
    </w:p>
    <w:p w14:paraId="05645EC0">
      <w:pPr>
        <w:pStyle w:val="6"/>
        <w:spacing w:before="26" w:line="259" w:lineRule="auto"/>
        <w:ind w:left="797" w:right="793" w:firstLine="739"/>
      </w:pPr>
      <w:r>
        <w:t>Весь период подготовки на учебно-тренировочном этапе можно разделить еще на два по некоторой общности задач.</w:t>
      </w:r>
    </w:p>
    <w:p w14:paraId="61962BE3">
      <w:pPr>
        <w:pStyle w:val="3"/>
        <w:spacing w:line="320" w:lineRule="exact"/>
        <w:ind w:left="0"/>
        <w:jc w:val="center"/>
      </w:pPr>
      <w:r>
        <w:t>Задачи</w:t>
      </w:r>
      <w:r>
        <w:rPr>
          <w:spacing w:val="-8"/>
        </w:rPr>
        <w:t xml:space="preserve"> </w:t>
      </w:r>
      <w:r>
        <w:t>начальной</w:t>
      </w:r>
      <w:r>
        <w:rPr>
          <w:spacing w:val="-8"/>
        </w:rPr>
        <w:t xml:space="preserve"> </w:t>
      </w:r>
      <w:r>
        <w:rPr>
          <w:spacing w:val="-2"/>
        </w:rPr>
        <w:t>специализации</w:t>
      </w:r>
    </w:p>
    <w:p w14:paraId="4C74DEDC">
      <w:pPr>
        <w:pStyle w:val="6"/>
        <w:spacing w:before="26"/>
        <w:ind w:left="1"/>
        <w:jc w:val="center"/>
      </w:pPr>
      <w:r>
        <w:t>(1-3-й</w:t>
      </w:r>
      <w:r>
        <w:rPr>
          <w:spacing w:val="-1"/>
        </w:rPr>
        <w:t xml:space="preserve"> </w:t>
      </w:r>
      <w:r>
        <w:rPr>
          <w:spacing w:val="-2"/>
        </w:rPr>
        <w:t>годы)</w:t>
      </w:r>
    </w:p>
    <w:p w14:paraId="6FA0ECFA">
      <w:pPr>
        <w:pStyle w:val="8"/>
        <w:numPr>
          <w:ilvl w:val="0"/>
          <w:numId w:val="20"/>
        </w:numPr>
        <w:tabs>
          <w:tab w:val="left" w:pos="1517"/>
        </w:tabs>
        <w:spacing w:before="27" w:line="259" w:lineRule="auto"/>
        <w:ind w:right="792"/>
        <w:jc w:val="both"/>
        <w:rPr>
          <w:sz w:val="28"/>
        </w:rPr>
      </w:pPr>
      <w:r>
        <w:rPr>
          <w:sz w:val="28"/>
        </w:rPr>
        <w:t>Воспитание физических качеств: быстроты, гибкости, ловкости и специ-альной тренировочной выносливости.</w:t>
      </w:r>
    </w:p>
    <w:p w14:paraId="7879B58F">
      <w:pPr>
        <w:pStyle w:val="8"/>
        <w:numPr>
          <w:ilvl w:val="0"/>
          <w:numId w:val="20"/>
        </w:numPr>
        <w:tabs>
          <w:tab w:val="left" w:pos="1536"/>
        </w:tabs>
        <w:spacing w:line="259" w:lineRule="auto"/>
        <w:ind w:left="1536" w:right="792" w:hanging="360"/>
        <w:jc w:val="both"/>
        <w:rPr>
          <w:sz w:val="28"/>
        </w:rPr>
      </w:pPr>
      <w:r>
        <w:rPr>
          <w:sz w:val="28"/>
        </w:rPr>
        <w:t>Обучение приемам борьбы, совершенствование их в тактических дей-</w:t>
      </w:r>
      <w:r>
        <w:rPr>
          <w:spacing w:val="-2"/>
          <w:sz w:val="28"/>
        </w:rPr>
        <w:t>ствиях.</w:t>
      </w:r>
    </w:p>
    <w:p w14:paraId="6C9F78D6">
      <w:pPr>
        <w:pStyle w:val="8"/>
        <w:numPr>
          <w:ilvl w:val="0"/>
          <w:numId w:val="20"/>
        </w:numPr>
        <w:tabs>
          <w:tab w:val="left" w:pos="1536"/>
        </w:tabs>
        <w:spacing w:line="232" w:lineRule="auto"/>
        <w:ind w:left="1536" w:right="798" w:hanging="360"/>
        <w:jc w:val="both"/>
        <w:rPr>
          <w:sz w:val="28"/>
        </w:rPr>
      </w:pPr>
      <w:r>
        <w:rPr>
          <w:sz w:val="28"/>
        </w:rPr>
        <w:t>Обучение тактическим действиям и совершенствование их в спарринге. Приобщение к соревновательной деятельности. Участие в первенстве района, города.</w:t>
      </w:r>
    </w:p>
    <w:tbl>
      <w:tblPr>
        <w:tblStyle w:val="7"/>
        <w:tblW w:w="0" w:type="auto"/>
        <w:tblInd w:w="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093"/>
      </w:tblGrid>
      <w:tr w14:paraId="56985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1988" w:type="dxa"/>
            <w:shd w:val="clear" w:color="auto" w:fill="FFF1CC"/>
          </w:tcPr>
          <w:p w14:paraId="13CF7BAC">
            <w:pPr>
              <w:pStyle w:val="9"/>
              <w:spacing w:before="87"/>
              <w:rPr>
                <w:sz w:val="18"/>
              </w:rPr>
            </w:pPr>
          </w:p>
          <w:p w14:paraId="4696DDCE">
            <w:pPr>
              <w:pStyle w:val="9"/>
              <w:spacing w:before="1"/>
              <w:ind w:left="240"/>
              <w:rPr>
                <w:sz w:val="18"/>
              </w:rPr>
            </w:pPr>
            <w:r>
              <w:rPr>
                <w:spacing w:val="-2"/>
                <w:sz w:val="18"/>
              </w:rPr>
              <w:t>Раздел</w:t>
            </w:r>
            <w:r>
              <w:rPr>
                <w:spacing w:val="-4"/>
                <w:sz w:val="18"/>
              </w:rPr>
              <w:t xml:space="preserve"> </w:t>
            </w:r>
            <w:r>
              <w:rPr>
                <w:spacing w:val="-2"/>
                <w:sz w:val="18"/>
              </w:rPr>
              <w:t>подготовки</w:t>
            </w:r>
          </w:p>
        </w:tc>
        <w:tc>
          <w:tcPr>
            <w:tcW w:w="1842" w:type="dxa"/>
            <w:shd w:val="clear" w:color="auto" w:fill="FFF1CC"/>
          </w:tcPr>
          <w:p w14:paraId="56041F7B">
            <w:pPr>
              <w:pStyle w:val="9"/>
              <w:spacing w:before="45" w:line="309" w:lineRule="auto"/>
              <w:ind w:left="23" w:right="12" w:hanging="2"/>
              <w:jc w:val="center"/>
              <w:rPr>
                <w:sz w:val="18"/>
              </w:rPr>
            </w:pPr>
            <w:r>
              <w:rPr>
                <w:spacing w:val="-2"/>
                <w:sz w:val="18"/>
              </w:rPr>
              <w:t xml:space="preserve">Направленность </w:t>
            </w:r>
            <w:r>
              <w:rPr>
                <w:spacing w:val="-4"/>
                <w:sz w:val="18"/>
              </w:rPr>
              <w:t xml:space="preserve">учебно-тренировочного </w:t>
            </w:r>
            <w:r>
              <w:rPr>
                <w:spacing w:val="-2"/>
                <w:sz w:val="18"/>
              </w:rPr>
              <w:t>занятия</w:t>
            </w:r>
          </w:p>
        </w:tc>
        <w:tc>
          <w:tcPr>
            <w:tcW w:w="6093" w:type="dxa"/>
            <w:shd w:val="clear" w:color="auto" w:fill="FFF1CC"/>
          </w:tcPr>
          <w:p w14:paraId="36807B29">
            <w:pPr>
              <w:pStyle w:val="9"/>
              <w:spacing w:before="104"/>
              <w:rPr>
                <w:sz w:val="18"/>
              </w:rPr>
            </w:pPr>
          </w:p>
          <w:p w14:paraId="30ADF2BB">
            <w:pPr>
              <w:pStyle w:val="9"/>
              <w:ind w:left="1352"/>
              <w:rPr>
                <w:sz w:val="18"/>
              </w:rPr>
            </w:pPr>
            <w:r>
              <w:rPr>
                <w:spacing w:val="-4"/>
                <w:sz w:val="18"/>
              </w:rPr>
              <w:t>Содержание</w:t>
            </w:r>
            <w:r>
              <w:rPr>
                <w:spacing w:val="19"/>
                <w:sz w:val="18"/>
              </w:rPr>
              <w:t xml:space="preserve"> </w:t>
            </w:r>
            <w:r>
              <w:rPr>
                <w:spacing w:val="-4"/>
                <w:sz w:val="18"/>
              </w:rPr>
              <w:t>учебно-тренировочного</w:t>
            </w:r>
            <w:r>
              <w:rPr>
                <w:spacing w:val="23"/>
                <w:sz w:val="18"/>
              </w:rPr>
              <w:t xml:space="preserve"> </w:t>
            </w:r>
            <w:r>
              <w:rPr>
                <w:spacing w:val="-4"/>
                <w:sz w:val="18"/>
              </w:rPr>
              <w:t>занятия</w:t>
            </w:r>
          </w:p>
        </w:tc>
      </w:tr>
      <w:tr w14:paraId="68BC4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0" w:hRule="atLeast"/>
        </w:trPr>
        <w:tc>
          <w:tcPr>
            <w:tcW w:w="1988" w:type="dxa"/>
          </w:tcPr>
          <w:p w14:paraId="6D1C5339">
            <w:pPr>
              <w:pStyle w:val="9"/>
              <w:spacing w:line="259" w:lineRule="auto"/>
              <w:ind w:left="355" w:right="346" w:hanging="2"/>
              <w:jc w:val="center"/>
              <w:rPr>
                <w:b/>
                <w:sz w:val="24"/>
              </w:rPr>
            </w:pPr>
            <w:r>
              <w:rPr>
                <w:b/>
                <w:spacing w:val="-2"/>
                <w:sz w:val="24"/>
              </w:rPr>
              <w:t>Общая физическая подготовка (ОФП)</w:t>
            </w:r>
          </w:p>
        </w:tc>
        <w:tc>
          <w:tcPr>
            <w:tcW w:w="1842" w:type="dxa"/>
          </w:tcPr>
          <w:p w14:paraId="251B5D85">
            <w:pPr>
              <w:pStyle w:val="9"/>
              <w:spacing w:before="147" w:line="259" w:lineRule="auto"/>
              <w:ind w:left="66" w:right="60"/>
              <w:jc w:val="center"/>
              <w:rPr>
                <w:sz w:val="24"/>
              </w:rPr>
            </w:pPr>
            <w:r>
              <w:rPr>
                <w:spacing w:val="-2"/>
                <w:sz w:val="24"/>
              </w:rPr>
              <w:t xml:space="preserve">Совершенствова </w:t>
            </w:r>
            <w:r>
              <w:rPr>
                <w:sz w:val="24"/>
              </w:rPr>
              <w:t xml:space="preserve">ние физической </w:t>
            </w:r>
            <w:r>
              <w:rPr>
                <w:spacing w:val="-2"/>
                <w:sz w:val="24"/>
              </w:rPr>
              <w:t>подготовки</w:t>
            </w:r>
          </w:p>
        </w:tc>
        <w:tc>
          <w:tcPr>
            <w:tcW w:w="6093" w:type="dxa"/>
          </w:tcPr>
          <w:p w14:paraId="715E704C">
            <w:pPr>
              <w:pStyle w:val="9"/>
              <w:spacing w:before="51" w:line="271" w:lineRule="auto"/>
              <w:ind w:left="3" w:right="1"/>
              <w:jc w:val="both"/>
              <w:rPr>
                <w:sz w:val="24"/>
              </w:rPr>
            </w:pPr>
            <w:r>
              <w:rPr>
                <w:sz w:val="24"/>
              </w:rPr>
              <w:t xml:space="preserve">Упражнения на развитие ловкости, быстроты, силы. Упражнения для развития мышц ног; мышц рук; мышц туловища; комплексного развития силы, развития </w:t>
            </w:r>
            <w:r>
              <w:rPr>
                <w:spacing w:val="-2"/>
                <w:sz w:val="24"/>
              </w:rPr>
              <w:t>выносливости</w:t>
            </w:r>
          </w:p>
        </w:tc>
      </w:tr>
      <w:tr w14:paraId="7ADCA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 w:hRule="atLeast"/>
        </w:trPr>
        <w:tc>
          <w:tcPr>
            <w:tcW w:w="1988" w:type="dxa"/>
          </w:tcPr>
          <w:p w14:paraId="67ADA7B8">
            <w:pPr>
              <w:pStyle w:val="9"/>
              <w:spacing w:line="259" w:lineRule="auto"/>
              <w:ind w:left="56" w:right="47"/>
              <w:jc w:val="center"/>
              <w:rPr>
                <w:b/>
                <w:sz w:val="24"/>
              </w:rPr>
            </w:pPr>
            <w:r>
              <w:rPr>
                <w:b/>
                <w:spacing w:val="-2"/>
                <w:sz w:val="24"/>
              </w:rPr>
              <w:t>Специальная физическая подготовка (СФП)</w:t>
            </w:r>
          </w:p>
        </w:tc>
        <w:tc>
          <w:tcPr>
            <w:tcW w:w="1842" w:type="dxa"/>
          </w:tcPr>
          <w:p w14:paraId="1281F94A">
            <w:pPr>
              <w:pStyle w:val="9"/>
              <w:spacing w:before="150" w:line="259" w:lineRule="auto"/>
              <w:ind w:left="25" w:right="17" w:hanging="3"/>
              <w:jc w:val="center"/>
              <w:rPr>
                <w:sz w:val="24"/>
              </w:rPr>
            </w:pPr>
            <w:r>
              <w:rPr>
                <w:spacing w:val="-2"/>
                <w:sz w:val="24"/>
              </w:rPr>
              <w:t xml:space="preserve">Специально подготовительны </w:t>
            </w:r>
            <w:r>
              <w:rPr>
                <w:sz w:val="24"/>
              </w:rPr>
              <w:t>е упражнения</w:t>
            </w:r>
          </w:p>
        </w:tc>
        <w:tc>
          <w:tcPr>
            <w:tcW w:w="6093" w:type="dxa"/>
          </w:tcPr>
          <w:p w14:paraId="13BE48C7">
            <w:pPr>
              <w:pStyle w:val="9"/>
              <w:spacing w:before="51" w:line="271" w:lineRule="auto"/>
              <w:ind w:left="3" w:right="-15"/>
              <w:jc w:val="both"/>
              <w:rPr>
                <w:sz w:val="24"/>
              </w:rPr>
            </w:pPr>
            <w:r>
              <w:rPr>
                <w:sz w:val="24"/>
              </w:rPr>
              <w:t>Акробатические упражнения. Упражнения для укрепления мышц шеи. Упражнения на мосту. Упражнения в самостраховке.</w:t>
            </w:r>
            <w:r>
              <w:rPr>
                <w:spacing w:val="-3"/>
                <w:sz w:val="24"/>
              </w:rPr>
              <w:t xml:space="preserve"> </w:t>
            </w:r>
            <w:r>
              <w:rPr>
                <w:sz w:val="24"/>
              </w:rPr>
              <w:t>Имитационные</w:t>
            </w:r>
            <w:r>
              <w:rPr>
                <w:spacing w:val="-5"/>
                <w:sz w:val="24"/>
              </w:rPr>
              <w:t xml:space="preserve"> </w:t>
            </w:r>
            <w:r>
              <w:rPr>
                <w:sz w:val="24"/>
              </w:rPr>
              <w:t>упражнения.</w:t>
            </w:r>
            <w:r>
              <w:rPr>
                <w:spacing w:val="-3"/>
                <w:sz w:val="24"/>
              </w:rPr>
              <w:t xml:space="preserve"> </w:t>
            </w:r>
            <w:r>
              <w:rPr>
                <w:sz w:val="24"/>
              </w:rPr>
              <w:t>Упражнения</w:t>
            </w:r>
            <w:r>
              <w:rPr>
                <w:spacing w:val="-3"/>
                <w:sz w:val="24"/>
              </w:rPr>
              <w:t xml:space="preserve"> </w:t>
            </w:r>
            <w:r>
              <w:rPr>
                <w:sz w:val="24"/>
              </w:rPr>
              <w:t>с манекеном. Упражнения с партнером</w:t>
            </w:r>
          </w:p>
        </w:tc>
      </w:tr>
      <w:tr w14:paraId="0EE23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9" w:hRule="atLeast"/>
        </w:trPr>
        <w:tc>
          <w:tcPr>
            <w:tcW w:w="1988" w:type="dxa"/>
          </w:tcPr>
          <w:p w14:paraId="1B27B13C">
            <w:pPr>
              <w:pStyle w:val="9"/>
              <w:rPr>
                <w:sz w:val="24"/>
              </w:rPr>
            </w:pPr>
          </w:p>
          <w:p w14:paraId="6958DE64">
            <w:pPr>
              <w:pStyle w:val="9"/>
              <w:rPr>
                <w:sz w:val="24"/>
              </w:rPr>
            </w:pPr>
          </w:p>
          <w:p w14:paraId="24FBEE99">
            <w:pPr>
              <w:pStyle w:val="9"/>
              <w:rPr>
                <w:sz w:val="24"/>
              </w:rPr>
            </w:pPr>
          </w:p>
          <w:p w14:paraId="5A06B42F">
            <w:pPr>
              <w:pStyle w:val="9"/>
              <w:spacing w:before="83"/>
              <w:rPr>
                <w:sz w:val="24"/>
              </w:rPr>
            </w:pPr>
          </w:p>
          <w:p w14:paraId="19023C75">
            <w:pPr>
              <w:pStyle w:val="9"/>
              <w:spacing w:line="259" w:lineRule="auto"/>
              <w:ind w:left="175" w:right="169" w:firstLine="3"/>
              <w:jc w:val="center"/>
              <w:rPr>
                <w:b/>
                <w:sz w:val="24"/>
              </w:rPr>
            </w:pPr>
            <w:r>
              <w:rPr>
                <w:b/>
                <w:sz w:val="24"/>
              </w:rPr>
              <w:t xml:space="preserve">Участие в </w:t>
            </w:r>
            <w:r>
              <w:rPr>
                <w:b/>
                <w:spacing w:val="-2"/>
                <w:sz w:val="24"/>
              </w:rPr>
              <w:t xml:space="preserve">спортивных соревнованиях </w:t>
            </w:r>
            <w:r>
              <w:rPr>
                <w:b/>
                <w:spacing w:val="-4"/>
                <w:sz w:val="24"/>
              </w:rPr>
              <w:t>(УС)</w:t>
            </w:r>
          </w:p>
        </w:tc>
        <w:tc>
          <w:tcPr>
            <w:tcW w:w="1842" w:type="dxa"/>
          </w:tcPr>
          <w:p w14:paraId="5DA45DEF">
            <w:pPr>
              <w:pStyle w:val="9"/>
              <w:rPr>
                <w:sz w:val="24"/>
              </w:rPr>
            </w:pPr>
          </w:p>
          <w:p w14:paraId="0FE2A166">
            <w:pPr>
              <w:pStyle w:val="9"/>
              <w:rPr>
                <w:sz w:val="24"/>
              </w:rPr>
            </w:pPr>
          </w:p>
          <w:p w14:paraId="13819A2E">
            <w:pPr>
              <w:pStyle w:val="9"/>
              <w:rPr>
                <w:sz w:val="24"/>
              </w:rPr>
            </w:pPr>
          </w:p>
          <w:p w14:paraId="7A340FDA">
            <w:pPr>
              <w:pStyle w:val="9"/>
              <w:rPr>
                <w:sz w:val="24"/>
              </w:rPr>
            </w:pPr>
          </w:p>
          <w:p w14:paraId="5591E87A">
            <w:pPr>
              <w:pStyle w:val="9"/>
              <w:spacing w:before="104"/>
              <w:rPr>
                <w:sz w:val="24"/>
              </w:rPr>
            </w:pPr>
          </w:p>
          <w:p w14:paraId="411BF673">
            <w:pPr>
              <w:pStyle w:val="9"/>
              <w:spacing w:line="259" w:lineRule="auto"/>
              <w:ind w:left="258" w:hanging="221"/>
              <w:rPr>
                <w:sz w:val="24"/>
              </w:rPr>
            </w:pPr>
            <w:r>
              <w:rPr>
                <w:spacing w:val="-2"/>
                <w:sz w:val="24"/>
              </w:rPr>
              <w:t xml:space="preserve">Соревновательна </w:t>
            </w:r>
            <w:r>
              <w:rPr>
                <w:sz w:val="24"/>
              </w:rPr>
              <w:t>я подготовка</w:t>
            </w:r>
          </w:p>
        </w:tc>
        <w:tc>
          <w:tcPr>
            <w:tcW w:w="6093" w:type="dxa"/>
          </w:tcPr>
          <w:p w14:paraId="6FDAB0A7">
            <w:pPr>
              <w:pStyle w:val="9"/>
              <w:spacing w:line="259" w:lineRule="auto"/>
              <w:ind w:left="3" w:right="-15"/>
              <w:jc w:val="both"/>
              <w:rPr>
                <w:b/>
                <w:sz w:val="24"/>
              </w:rPr>
            </w:pPr>
            <w:r>
              <w:rPr>
                <w:sz w:val="24"/>
              </w:rPr>
              <w:t xml:space="preserve">В соответствии с годовым учебно-тренировочным планом, с учетом соотношения видов спортивной подготовки и иных мероприятий в структуре учебно-тренировочного процесса на этапах спортивной подготовки по виду спорта </w:t>
            </w:r>
            <w:r>
              <w:rPr>
                <w:b/>
                <w:sz w:val="24"/>
              </w:rPr>
              <w:t>Участие в соревнованиях:</w:t>
            </w:r>
          </w:p>
          <w:p w14:paraId="1978E278">
            <w:pPr>
              <w:pStyle w:val="9"/>
              <w:tabs>
                <w:tab w:val="left" w:pos="2114"/>
                <w:tab w:val="left" w:pos="4366"/>
              </w:tabs>
              <w:spacing w:before="16" w:line="276" w:lineRule="auto"/>
              <w:ind w:left="3" w:right="-15"/>
              <w:jc w:val="both"/>
              <w:rPr>
                <w:sz w:val="24"/>
              </w:rPr>
            </w:pPr>
            <w:r>
              <w:rPr>
                <w:sz w:val="24"/>
              </w:rPr>
              <w:t xml:space="preserve">В учебных и контрольных соревнованиях совершенствуются знания правил соревнований; формируются качества и навыки, необходимые для планирования и реализации тактики ведения поединка с </w:t>
            </w:r>
            <w:r>
              <w:rPr>
                <w:spacing w:val="-2"/>
                <w:sz w:val="24"/>
              </w:rPr>
              <w:t>различными</w:t>
            </w:r>
            <w:r>
              <w:rPr>
                <w:sz w:val="24"/>
              </w:rPr>
              <w:tab/>
            </w:r>
            <w:r>
              <w:rPr>
                <w:spacing w:val="-2"/>
                <w:sz w:val="24"/>
              </w:rPr>
              <w:t>соперниками,</w:t>
            </w:r>
            <w:r>
              <w:rPr>
                <w:sz w:val="24"/>
              </w:rPr>
              <w:tab/>
            </w:r>
            <w:r>
              <w:rPr>
                <w:spacing w:val="-2"/>
                <w:sz w:val="24"/>
              </w:rPr>
              <w:t xml:space="preserve">вырабатываются </w:t>
            </w:r>
            <w:r>
              <w:rPr>
                <w:sz w:val="24"/>
              </w:rPr>
              <w:t>индивидуальные</w:t>
            </w:r>
            <w:r>
              <w:rPr>
                <w:spacing w:val="41"/>
                <w:sz w:val="24"/>
              </w:rPr>
              <w:t xml:space="preserve"> </w:t>
            </w:r>
            <w:r>
              <w:rPr>
                <w:sz w:val="24"/>
              </w:rPr>
              <w:t>подходы</w:t>
            </w:r>
            <w:r>
              <w:rPr>
                <w:spacing w:val="44"/>
                <w:sz w:val="24"/>
              </w:rPr>
              <w:t xml:space="preserve"> </w:t>
            </w:r>
            <w:r>
              <w:rPr>
                <w:sz w:val="24"/>
              </w:rPr>
              <w:t>к</w:t>
            </w:r>
            <w:r>
              <w:rPr>
                <w:spacing w:val="45"/>
                <w:sz w:val="24"/>
              </w:rPr>
              <w:t xml:space="preserve"> </w:t>
            </w:r>
            <w:r>
              <w:rPr>
                <w:sz w:val="24"/>
              </w:rPr>
              <w:t>разминке</w:t>
            </w:r>
            <w:r>
              <w:rPr>
                <w:spacing w:val="41"/>
                <w:sz w:val="24"/>
              </w:rPr>
              <w:t xml:space="preserve"> </w:t>
            </w:r>
            <w:r>
              <w:rPr>
                <w:sz w:val="24"/>
              </w:rPr>
              <w:t>и</w:t>
            </w:r>
            <w:r>
              <w:rPr>
                <w:spacing w:val="45"/>
                <w:sz w:val="24"/>
              </w:rPr>
              <w:t xml:space="preserve"> </w:t>
            </w:r>
            <w:r>
              <w:rPr>
                <w:sz w:val="24"/>
              </w:rPr>
              <w:t>настройке</w:t>
            </w:r>
            <w:r>
              <w:rPr>
                <w:spacing w:val="44"/>
                <w:sz w:val="24"/>
              </w:rPr>
              <w:t xml:space="preserve"> </w:t>
            </w:r>
            <w:r>
              <w:rPr>
                <w:spacing w:val="-2"/>
                <w:sz w:val="24"/>
              </w:rPr>
              <w:t>перед</w:t>
            </w:r>
          </w:p>
          <w:p w14:paraId="1A189F38">
            <w:pPr>
              <w:pStyle w:val="9"/>
              <w:spacing w:before="1"/>
              <w:ind w:left="3"/>
              <w:rPr>
                <w:sz w:val="24"/>
              </w:rPr>
            </w:pPr>
            <w:r>
              <w:rPr>
                <w:spacing w:val="-2"/>
                <w:sz w:val="24"/>
              </w:rPr>
              <w:t>схваткой</w:t>
            </w:r>
          </w:p>
        </w:tc>
      </w:tr>
    </w:tbl>
    <w:p w14:paraId="2631B21E">
      <w:pPr>
        <w:pStyle w:val="9"/>
        <w:rPr>
          <w:sz w:val="24"/>
        </w:rPr>
        <w:sectPr>
          <w:pgSz w:w="11920" w:h="16850"/>
          <w:pgMar w:top="980" w:right="283" w:bottom="280" w:left="283" w:header="523" w:footer="0" w:gutter="0"/>
          <w:cols w:space="720" w:num="1"/>
        </w:sectPr>
      </w:pPr>
    </w:p>
    <w:p w14:paraId="5C645C10">
      <w:pPr>
        <w:pStyle w:val="6"/>
        <w:rPr>
          <w:sz w:val="20"/>
        </w:rPr>
      </w:pPr>
    </w:p>
    <w:p w14:paraId="58F361F6">
      <w:pPr>
        <w:pStyle w:val="6"/>
        <w:spacing w:before="176"/>
        <w:rPr>
          <w:sz w:val="20"/>
        </w:rPr>
      </w:pPr>
    </w:p>
    <w:tbl>
      <w:tblPr>
        <w:tblStyle w:val="7"/>
        <w:tblW w:w="0" w:type="auto"/>
        <w:tblInd w:w="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093"/>
      </w:tblGrid>
      <w:tr w14:paraId="74CBD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88" w:type="dxa"/>
            <w:tcBorders>
              <w:bottom w:val="nil"/>
            </w:tcBorders>
          </w:tcPr>
          <w:p w14:paraId="4DCEB883">
            <w:pPr>
              <w:pStyle w:val="9"/>
            </w:pPr>
          </w:p>
        </w:tc>
        <w:tc>
          <w:tcPr>
            <w:tcW w:w="1842" w:type="dxa"/>
            <w:tcBorders>
              <w:bottom w:val="nil"/>
            </w:tcBorders>
          </w:tcPr>
          <w:p w14:paraId="73517D02">
            <w:pPr>
              <w:pStyle w:val="9"/>
            </w:pPr>
          </w:p>
        </w:tc>
        <w:tc>
          <w:tcPr>
            <w:tcW w:w="6093" w:type="dxa"/>
            <w:tcBorders>
              <w:bottom w:val="nil"/>
            </w:tcBorders>
          </w:tcPr>
          <w:p w14:paraId="4FF2C478">
            <w:pPr>
              <w:pStyle w:val="9"/>
              <w:spacing w:line="275" w:lineRule="exact"/>
              <w:ind w:left="3"/>
              <w:rPr>
                <w:b/>
                <w:sz w:val="24"/>
              </w:rPr>
            </w:pPr>
            <w:r>
              <w:rPr>
                <w:b/>
                <w:sz w:val="24"/>
              </w:rPr>
              <w:t>Приемы</w:t>
            </w:r>
            <w:r>
              <w:rPr>
                <w:b/>
                <w:spacing w:val="-1"/>
                <w:sz w:val="24"/>
              </w:rPr>
              <w:t xml:space="preserve"> </w:t>
            </w:r>
            <w:r>
              <w:rPr>
                <w:b/>
                <w:sz w:val="24"/>
              </w:rPr>
              <w:t xml:space="preserve">борьбы в </w:t>
            </w:r>
            <w:r>
              <w:rPr>
                <w:b/>
                <w:spacing w:val="-2"/>
                <w:sz w:val="24"/>
              </w:rPr>
              <w:t>партере:</w:t>
            </w:r>
          </w:p>
        </w:tc>
      </w:tr>
      <w:tr w14:paraId="633EB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3667B4B3">
            <w:pPr>
              <w:pStyle w:val="9"/>
              <w:rPr>
                <w:sz w:val="24"/>
              </w:rPr>
            </w:pPr>
          </w:p>
        </w:tc>
        <w:tc>
          <w:tcPr>
            <w:tcW w:w="1842" w:type="dxa"/>
            <w:tcBorders>
              <w:top w:val="nil"/>
              <w:bottom w:val="nil"/>
            </w:tcBorders>
          </w:tcPr>
          <w:p w14:paraId="7A208A5D">
            <w:pPr>
              <w:pStyle w:val="9"/>
              <w:rPr>
                <w:sz w:val="24"/>
              </w:rPr>
            </w:pPr>
          </w:p>
        </w:tc>
        <w:tc>
          <w:tcPr>
            <w:tcW w:w="6093" w:type="dxa"/>
            <w:tcBorders>
              <w:top w:val="nil"/>
              <w:bottom w:val="nil"/>
            </w:tcBorders>
          </w:tcPr>
          <w:p w14:paraId="06C4EE73">
            <w:pPr>
              <w:pStyle w:val="9"/>
              <w:tabs>
                <w:tab w:val="left" w:pos="1705"/>
                <w:tab w:val="left" w:pos="2873"/>
                <w:tab w:val="left" w:pos="4883"/>
              </w:tabs>
              <w:spacing w:before="15"/>
              <w:ind w:left="3" w:right="-15"/>
              <w:rPr>
                <w:sz w:val="24"/>
              </w:rPr>
            </w:pPr>
            <w:r>
              <w:rPr>
                <w:b/>
                <w:spacing w:val="-2"/>
                <w:sz w:val="24"/>
              </w:rPr>
              <w:t>Перевороты</w:t>
            </w:r>
            <w:r>
              <w:rPr>
                <w:b/>
                <w:sz w:val="24"/>
              </w:rPr>
              <w:tab/>
            </w:r>
            <w:r>
              <w:rPr>
                <w:b/>
                <w:spacing w:val="-2"/>
                <w:sz w:val="24"/>
              </w:rPr>
              <w:t>борьбы</w:t>
            </w:r>
            <w:r>
              <w:rPr>
                <w:b/>
                <w:sz w:val="24"/>
              </w:rPr>
              <w:tab/>
            </w:r>
            <w:r>
              <w:rPr>
                <w:b/>
                <w:spacing w:val="-2"/>
                <w:sz w:val="24"/>
              </w:rPr>
              <w:t>скручиванием:</w:t>
            </w:r>
            <w:r>
              <w:rPr>
                <w:b/>
                <w:sz w:val="24"/>
              </w:rPr>
              <w:tab/>
            </w:r>
            <w:r>
              <w:rPr>
                <w:spacing w:val="-2"/>
                <w:sz w:val="24"/>
              </w:rPr>
              <w:t>перевороты</w:t>
            </w:r>
          </w:p>
        </w:tc>
      </w:tr>
      <w:tr w14:paraId="54806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0ABCF812">
            <w:pPr>
              <w:pStyle w:val="9"/>
              <w:rPr>
                <w:sz w:val="24"/>
              </w:rPr>
            </w:pPr>
          </w:p>
        </w:tc>
        <w:tc>
          <w:tcPr>
            <w:tcW w:w="1842" w:type="dxa"/>
            <w:tcBorders>
              <w:top w:val="nil"/>
              <w:bottom w:val="nil"/>
            </w:tcBorders>
          </w:tcPr>
          <w:p w14:paraId="4B2ECBD2">
            <w:pPr>
              <w:pStyle w:val="9"/>
              <w:rPr>
                <w:sz w:val="24"/>
              </w:rPr>
            </w:pPr>
          </w:p>
        </w:tc>
        <w:tc>
          <w:tcPr>
            <w:tcW w:w="6093" w:type="dxa"/>
            <w:tcBorders>
              <w:top w:val="nil"/>
              <w:bottom w:val="nil"/>
            </w:tcBorders>
          </w:tcPr>
          <w:p w14:paraId="6F9B56C6">
            <w:pPr>
              <w:pStyle w:val="9"/>
              <w:spacing w:before="15"/>
              <w:ind w:left="3" w:right="-15"/>
              <w:rPr>
                <w:sz w:val="24"/>
              </w:rPr>
            </w:pPr>
            <w:r>
              <w:rPr>
                <w:sz w:val="24"/>
              </w:rPr>
              <w:t>скручиванием</w:t>
            </w:r>
            <w:r>
              <w:rPr>
                <w:spacing w:val="39"/>
                <w:sz w:val="24"/>
              </w:rPr>
              <w:t xml:space="preserve"> </w:t>
            </w:r>
            <w:r>
              <w:rPr>
                <w:sz w:val="24"/>
              </w:rPr>
              <w:t>захватом</w:t>
            </w:r>
            <w:r>
              <w:rPr>
                <w:spacing w:val="41"/>
                <w:sz w:val="24"/>
              </w:rPr>
              <w:t xml:space="preserve"> </w:t>
            </w:r>
            <w:r>
              <w:rPr>
                <w:sz w:val="24"/>
              </w:rPr>
              <w:t>шеи</w:t>
            </w:r>
            <w:r>
              <w:rPr>
                <w:spacing w:val="41"/>
                <w:sz w:val="24"/>
              </w:rPr>
              <w:t xml:space="preserve"> </w:t>
            </w:r>
            <w:r>
              <w:rPr>
                <w:sz w:val="24"/>
              </w:rPr>
              <w:t>из-под</w:t>
            </w:r>
            <w:r>
              <w:rPr>
                <w:spacing w:val="37"/>
                <w:sz w:val="24"/>
              </w:rPr>
              <w:t xml:space="preserve"> </w:t>
            </w:r>
            <w:r>
              <w:rPr>
                <w:sz w:val="24"/>
              </w:rPr>
              <w:t>плеча</w:t>
            </w:r>
            <w:r>
              <w:rPr>
                <w:spacing w:val="40"/>
                <w:sz w:val="24"/>
              </w:rPr>
              <w:t xml:space="preserve"> </w:t>
            </w:r>
            <w:r>
              <w:rPr>
                <w:sz w:val="24"/>
              </w:rPr>
              <w:t>и</w:t>
            </w:r>
            <w:r>
              <w:rPr>
                <w:spacing w:val="41"/>
                <w:sz w:val="24"/>
              </w:rPr>
              <w:t xml:space="preserve"> </w:t>
            </w:r>
            <w:r>
              <w:rPr>
                <w:sz w:val="24"/>
              </w:rPr>
              <w:t>другой</w:t>
            </w:r>
            <w:r>
              <w:rPr>
                <w:spacing w:val="42"/>
                <w:sz w:val="24"/>
              </w:rPr>
              <w:t xml:space="preserve"> </w:t>
            </w:r>
            <w:r>
              <w:rPr>
                <w:spacing w:val="-4"/>
                <w:sz w:val="24"/>
              </w:rPr>
              <w:t>руки</w:t>
            </w:r>
          </w:p>
        </w:tc>
      </w:tr>
      <w:tr w14:paraId="5EEF5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20A5786C">
            <w:pPr>
              <w:pStyle w:val="9"/>
              <w:rPr>
                <w:sz w:val="24"/>
              </w:rPr>
            </w:pPr>
          </w:p>
        </w:tc>
        <w:tc>
          <w:tcPr>
            <w:tcW w:w="1842" w:type="dxa"/>
            <w:tcBorders>
              <w:top w:val="nil"/>
              <w:bottom w:val="nil"/>
            </w:tcBorders>
          </w:tcPr>
          <w:p w14:paraId="1D617759">
            <w:pPr>
              <w:pStyle w:val="9"/>
              <w:rPr>
                <w:sz w:val="24"/>
              </w:rPr>
            </w:pPr>
          </w:p>
        </w:tc>
        <w:tc>
          <w:tcPr>
            <w:tcW w:w="6093" w:type="dxa"/>
            <w:tcBorders>
              <w:top w:val="nil"/>
              <w:bottom w:val="nil"/>
            </w:tcBorders>
          </w:tcPr>
          <w:p w14:paraId="2C4E98E4">
            <w:pPr>
              <w:pStyle w:val="9"/>
              <w:spacing w:before="16"/>
              <w:ind w:left="3" w:right="-15"/>
              <w:rPr>
                <w:sz w:val="24"/>
              </w:rPr>
            </w:pPr>
            <w:r>
              <w:rPr>
                <w:sz w:val="24"/>
              </w:rPr>
              <w:t>снизу;</w:t>
            </w:r>
            <w:r>
              <w:rPr>
                <w:spacing w:val="31"/>
                <w:sz w:val="24"/>
              </w:rPr>
              <w:t xml:space="preserve">  </w:t>
            </w:r>
            <w:r>
              <w:rPr>
                <w:sz w:val="24"/>
              </w:rPr>
              <w:t>переворот</w:t>
            </w:r>
            <w:r>
              <w:rPr>
                <w:spacing w:val="33"/>
                <w:sz w:val="24"/>
              </w:rPr>
              <w:t xml:space="preserve">  </w:t>
            </w:r>
            <w:r>
              <w:rPr>
                <w:sz w:val="24"/>
              </w:rPr>
              <w:t>скручиванием</w:t>
            </w:r>
            <w:r>
              <w:rPr>
                <w:spacing w:val="32"/>
                <w:sz w:val="24"/>
              </w:rPr>
              <w:t xml:space="preserve">  </w:t>
            </w:r>
            <w:r>
              <w:rPr>
                <w:sz w:val="24"/>
              </w:rPr>
              <w:t>захватом</w:t>
            </w:r>
            <w:r>
              <w:rPr>
                <w:spacing w:val="34"/>
                <w:sz w:val="24"/>
              </w:rPr>
              <w:t xml:space="preserve">  </w:t>
            </w:r>
            <w:r>
              <w:rPr>
                <w:sz w:val="24"/>
              </w:rPr>
              <w:t>шеи</w:t>
            </w:r>
            <w:r>
              <w:rPr>
                <w:spacing w:val="33"/>
                <w:sz w:val="24"/>
              </w:rPr>
              <w:t xml:space="preserve">  </w:t>
            </w:r>
            <w:r>
              <w:rPr>
                <w:sz w:val="24"/>
              </w:rPr>
              <w:t>из-</w:t>
            </w:r>
            <w:r>
              <w:rPr>
                <w:spacing w:val="-5"/>
                <w:sz w:val="24"/>
              </w:rPr>
              <w:t>под</w:t>
            </w:r>
          </w:p>
        </w:tc>
      </w:tr>
      <w:tr w14:paraId="5DD23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050CB2AA">
            <w:pPr>
              <w:pStyle w:val="9"/>
              <w:rPr>
                <w:sz w:val="24"/>
              </w:rPr>
            </w:pPr>
          </w:p>
        </w:tc>
        <w:tc>
          <w:tcPr>
            <w:tcW w:w="1842" w:type="dxa"/>
            <w:tcBorders>
              <w:top w:val="nil"/>
              <w:bottom w:val="nil"/>
            </w:tcBorders>
          </w:tcPr>
          <w:p w14:paraId="497B9C86">
            <w:pPr>
              <w:pStyle w:val="9"/>
              <w:rPr>
                <w:sz w:val="24"/>
              </w:rPr>
            </w:pPr>
          </w:p>
        </w:tc>
        <w:tc>
          <w:tcPr>
            <w:tcW w:w="6093" w:type="dxa"/>
            <w:tcBorders>
              <w:top w:val="nil"/>
              <w:bottom w:val="nil"/>
            </w:tcBorders>
          </w:tcPr>
          <w:p w14:paraId="6B495159">
            <w:pPr>
              <w:pStyle w:val="9"/>
              <w:spacing w:before="15"/>
              <w:ind w:left="3"/>
              <w:rPr>
                <w:sz w:val="24"/>
              </w:rPr>
            </w:pPr>
            <w:r>
              <w:rPr>
                <w:sz w:val="24"/>
              </w:rPr>
              <w:t>дальнего</w:t>
            </w:r>
            <w:r>
              <w:rPr>
                <w:spacing w:val="-3"/>
                <w:sz w:val="24"/>
              </w:rPr>
              <w:t xml:space="preserve"> </w:t>
            </w:r>
            <w:r>
              <w:rPr>
                <w:spacing w:val="-2"/>
                <w:sz w:val="24"/>
              </w:rPr>
              <w:t>плеча.</w:t>
            </w:r>
          </w:p>
        </w:tc>
      </w:tr>
      <w:tr w14:paraId="291F3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063EE032">
            <w:pPr>
              <w:pStyle w:val="9"/>
              <w:rPr>
                <w:sz w:val="24"/>
              </w:rPr>
            </w:pPr>
          </w:p>
        </w:tc>
        <w:tc>
          <w:tcPr>
            <w:tcW w:w="1842" w:type="dxa"/>
            <w:tcBorders>
              <w:top w:val="nil"/>
              <w:bottom w:val="nil"/>
            </w:tcBorders>
          </w:tcPr>
          <w:p w14:paraId="09C9EB63">
            <w:pPr>
              <w:pStyle w:val="9"/>
              <w:rPr>
                <w:sz w:val="24"/>
              </w:rPr>
            </w:pPr>
          </w:p>
        </w:tc>
        <w:tc>
          <w:tcPr>
            <w:tcW w:w="6093" w:type="dxa"/>
            <w:tcBorders>
              <w:top w:val="nil"/>
              <w:bottom w:val="nil"/>
            </w:tcBorders>
          </w:tcPr>
          <w:p w14:paraId="25F805EC">
            <w:pPr>
              <w:pStyle w:val="9"/>
              <w:spacing w:before="15"/>
              <w:ind w:left="3"/>
              <w:rPr>
                <w:sz w:val="24"/>
              </w:rPr>
            </w:pPr>
            <w:r>
              <w:rPr>
                <w:b/>
                <w:sz w:val="24"/>
              </w:rPr>
              <w:t>Перевороты</w:t>
            </w:r>
            <w:r>
              <w:rPr>
                <w:b/>
                <w:spacing w:val="18"/>
                <w:sz w:val="24"/>
              </w:rPr>
              <w:t xml:space="preserve"> </w:t>
            </w:r>
            <w:r>
              <w:rPr>
                <w:b/>
                <w:sz w:val="24"/>
              </w:rPr>
              <w:t>забеганием:</w:t>
            </w:r>
            <w:r>
              <w:rPr>
                <w:b/>
                <w:spacing w:val="20"/>
                <w:sz w:val="24"/>
              </w:rPr>
              <w:t xml:space="preserve"> </w:t>
            </w:r>
            <w:r>
              <w:rPr>
                <w:sz w:val="24"/>
              </w:rPr>
              <w:t>переворот</w:t>
            </w:r>
            <w:r>
              <w:rPr>
                <w:spacing w:val="21"/>
                <w:sz w:val="24"/>
              </w:rPr>
              <w:t xml:space="preserve"> </w:t>
            </w:r>
            <w:r>
              <w:rPr>
                <w:sz w:val="24"/>
              </w:rPr>
              <w:t>забеганием</w:t>
            </w:r>
            <w:r>
              <w:rPr>
                <w:spacing w:val="21"/>
                <w:sz w:val="24"/>
              </w:rPr>
              <w:t xml:space="preserve"> </w:t>
            </w:r>
            <w:r>
              <w:rPr>
                <w:spacing w:val="-2"/>
                <w:sz w:val="24"/>
              </w:rPr>
              <w:t>захватом</w:t>
            </w:r>
          </w:p>
        </w:tc>
      </w:tr>
      <w:tr w14:paraId="4D252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3D74D3BE">
            <w:pPr>
              <w:pStyle w:val="9"/>
              <w:rPr>
                <w:sz w:val="24"/>
              </w:rPr>
            </w:pPr>
          </w:p>
        </w:tc>
        <w:tc>
          <w:tcPr>
            <w:tcW w:w="1842" w:type="dxa"/>
            <w:tcBorders>
              <w:top w:val="nil"/>
              <w:bottom w:val="nil"/>
            </w:tcBorders>
          </w:tcPr>
          <w:p w14:paraId="3E11DA4B">
            <w:pPr>
              <w:pStyle w:val="9"/>
              <w:rPr>
                <w:sz w:val="24"/>
              </w:rPr>
            </w:pPr>
          </w:p>
        </w:tc>
        <w:tc>
          <w:tcPr>
            <w:tcW w:w="6093" w:type="dxa"/>
            <w:tcBorders>
              <w:top w:val="nil"/>
              <w:bottom w:val="nil"/>
            </w:tcBorders>
          </w:tcPr>
          <w:p w14:paraId="2CC400BE">
            <w:pPr>
              <w:pStyle w:val="9"/>
              <w:spacing w:before="15"/>
              <w:ind w:left="3"/>
              <w:rPr>
                <w:sz w:val="24"/>
              </w:rPr>
            </w:pPr>
            <w:r>
              <w:rPr>
                <w:sz w:val="24"/>
              </w:rPr>
              <w:t>шеи</w:t>
            </w:r>
            <w:r>
              <w:rPr>
                <w:spacing w:val="-1"/>
                <w:sz w:val="24"/>
              </w:rPr>
              <w:t xml:space="preserve"> </w:t>
            </w:r>
            <w:r>
              <w:rPr>
                <w:sz w:val="24"/>
              </w:rPr>
              <w:t>из-под</w:t>
            </w:r>
            <w:r>
              <w:rPr>
                <w:spacing w:val="-3"/>
                <w:sz w:val="24"/>
              </w:rPr>
              <w:t xml:space="preserve"> </w:t>
            </w:r>
            <w:r>
              <w:rPr>
                <w:spacing w:val="-2"/>
                <w:sz w:val="24"/>
              </w:rPr>
              <w:t>плеч.</w:t>
            </w:r>
          </w:p>
        </w:tc>
      </w:tr>
      <w:tr w14:paraId="0AC79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288DD869">
            <w:pPr>
              <w:pStyle w:val="9"/>
              <w:rPr>
                <w:sz w:val="24"/>
              </w:rPr>
            </w:pPr>
          </w:p>
        </w:tc>
        <w:tc>
          <w:tcPr>
            <w:tcW w:w="1842" w:type="dxa"/>
            <w:tcBorders>
              <w:top w:val="nil"/>
              <w:bottom w:val="nil"/>
            </w:tcBorders>
          </w:tcPr>
          <w:p w14:paraId="7B86AC82">
            <w:pPr>
              <w:pStyle w:val="9"/>
              <w:rPr>
                <w:sz w:val="24"/>
              </w:rPr>
            </w:pPr>
          </w:p>
        </w:tc>
        <w:tc>
          <w:tcPr>
            <w:tcW w:w="6093" w:type="dxa"/>
            <w:tcBorders>
              <w:top w:val="nil"/>
              <w:bottom w:val="nil"/>
            </w:tcBorders>
          </w:tcPr>
          <w:p w14:paraId="40CEB2DE">
            <w:pPr>
              <w:pStyle w:val="9"/>
              <w:spacing w:before="16"/>
              <w:ind w:left="3"/>
              <w:rPr>
                <w:sz w:val="24"/>
              </w:rPr>
            </w:pPr>
            <w:r>
              <w:rPr>
                <w:b/>
                <w:sz w:val="24"/>
              </w:rPr>
              <w:t>Перевороты</w:t>
            </w:r>
            <w:r>
              <w:rPr>
                <w:b/>
                <w:spacing w:val="59"/>
                <w:sz w:val="24"/>
              </w:rPr>
              <w:t xml:space="preserve"> </w:t>
            </w:r>
            <w:r>
              <w:rPr>
                <w:b/>
                <w:sz w:val="24"/>
              </w:rPr>
              <w:t>перекатом:</w:t>
            </w:r>
            <w:r>
              <w:rPr>
                <w:b/>
                <w:spacing w:val="62"/>
                <w:sz w:val="24"/>
              </w:rPr>
              <w:t xml:space="preserve"> </w:t>
            </w:r>
            <w:r>
              <w:rPr>
                <w:sz w:val="24"/>
              </w:rPr>
              <w:t>переворот</w:t>
            </w:r>
            <w:r>
              <w:rPr>
                <w:spacing w:val="61"/>
                <w:sz w:val="24"/>
              </w:rPr>
              <w:t xml:space="preserve"> </w:t>
            </w:r>
            <w:r>
              <w:rPr>
                <w:sz w:val="24"/>
              </w:rPr>
              <w:t>перекатом</w:t>
            </w:r>
            <w:r>
              <w:rPr>
                <w:spacing w:val="62"/>
                <w:sz w:val="24"/>
              </w:rPr>
              <w:t xml:space="preserve"> </w:t>
            </w:r>
            <w:r>
              <w:rPr>
                <w:spacing w:val="-2"/>
                <w:sz w:val="24"/>
              </w:rPr>
              <w:t>захватом</w:t>
            </w:r>
          </w:p>
        </w:tc>
      </w:tr>
      <w:tr w14:paraId="16777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1BBCB333">
            <w:pPr>
              <w:pStyle w:val="9"/>
              <w:rPr>
                <w:sz w:val="24"/>
              </w:rPr>
            </w:pPr>
          </w:p>
        </w:tc>
        <w:tc>
          <w:tcPr>
            <w:tcW w:w="1842" w:type="dxa"/>
            <w:tcBorders>
              <w:top w:val="nil"/>
              <w:bottom w:val="nil"/>
            </w:tcBorders>
          </w:tcPr>
          <w:p w14:paraId="4DB54FC1">
            <w:pPr>
              <w:pStyle w:val="9"/>
              <w:rPr>
                <w:sz w:val="24"/>
              </w:rPr>
            </w:pPr>
          </w:p>
        </w:tc>
        <w:tc>
          <w:tcPr>
            <w:tcW w:w="6093" w:type="dxa"/>
            <w:tcBorders>
              <w:top w:val="nil"/>
              <w:bottom w:val="nil"/>
            </w:tcBorders>
          </w:tcPr>
          <w:p w14:paraId="71C35576">
            <w:pPr>
              <w:pStyle w:val="9"/>
              <w:spacing w:before="15"/>
              <w:ind w:left="3"/>
              <w:rPr>
                <w:sz w:val="24"/>
              </w:rPr>
            </w:pPr>
            <w:r>
              <w:rPr>
                <w:sz w:val="24"/>
              </w:rPr>
              <w:t>шеи</w:t>
            </w:r>
            <w:r>
              <w:rPr>
                <w:spacing w:val="-2"/>
                <w:sz w:val="24"/>
              </w:rPr>
              <w:t xml:space="preserve"> </w:t>
            </w:r>
            <w:r>
              <w:rPr>
                <w:sz w:val="24"/>
              </w:rPr>
              <w:t>из-под</w:t>
            </w:r>
            <w:r>
              <w:rPr>
                <w:spacing w:val="-4"/>
                <w:sz w:val="24"/>
              </w:rPr>
              <w:t xml:space="preserve"> </w:t>
            </w:r>
            <w:r>
              <w:rPr>
                <w:sz w:val="24"/>
              </w:rPr>
              <w:t>плеча</w:t>
            </w:r>
            <w:r>
              <w:rPr>
                <w:spacing w:val="-3"/>
                <w:sz w:val="24"/>
              </w:rPr>
              <w:t xml:space="preserve"> </w:t>
            </w:r>
            <w:r>
              <w:rPr>
                <w:sz w:val="24"/>
              </w:rPr>
              <w:t>и</w:t>
            </w:r>
            <w:r>
              <w:rPr>
                <w:spacing w:val="-1"/>
                <w:sz w:val="24"/>
              </w:rPr>
              <w:t xml:space="preserve"> </w:t>
            </w:r>
            <w:r>
              <w:rPr>
                <w:sz w:val="24"/>
              </w:rPr>
              <w:t>туловища</w:t>
            </w:r>
            <w:r>
              <w:rPr>
                <w:spacing w:val="-2"/>
                <w:sz w:val="24"/>
              </w:rPr>
              <w:t xml:space="preserve"> снизу.</w:t>
            </w:r>
          </w:p>
        </w:tc>
      </w:tr>
      <w:tr w14:paraId="7D26D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510218ED">
            <w:pPr>
              <w:pStyle w:val="9"/>
              <w:rPr>
                <w:sz w:val="24"/>
              </w:rPr>
            </w:pPr>
          </w:p>
        </w:tc>
        <w:tc>
          <w:tcPr>
            <w:tcW w:w="1842" w:type="dxa"/>
            <w:tcBorders>
              <w:top w:val="nil"/>
              <w:bottom w:val="nil"/>
            </w:tcBorders>
          </w:tcPr>
          <w:p w14:paraId="643F9BEC">
            <w:pPr>
              <w:pStyle w:val="9"/>
              <w:rPr>
                <w:sz w:val="24"/>
              </w:rPr>
            </w:pPr>
          </w:p>
        </w:tc>
        <w:tc>
          <w:tcPr>
            <w:tcW w:w="6093" w:type="dxa"/>
            <w:tcBorders>
              <w:top w:val="nil"/>
              <w:bottom w:val="nil"/>
            </w:tcBorders>
          </w:tcPr>
          <w:p w14:paraId="30AA669D">
            <w:pPr>
              <w:pStyle w:val="9"/>
              <w:spacing w:before="15"/>
              <w:ind w:left="3" w:right="-15"/>
              <w:rPr>
                <w:sz w:val="24"/>
              </w:rPr>
            </w:pPr>
            <w:r>
              <w:rPr>
                <w:b/>
                <w:sz w:val="24"/>
              </w:rPr>
              <w:t>Перевороты</w:t>
            </w:r>
            <w:r>
              <w:rPr>
                <w:b/>
                <w:spacing w:val="4"/>
                <w:sz w:val="24"/>
              </w:rPr>
              <w:t xml:space="preserve"> </w:t>
            </w:r>
            <w:r>
              <w:rPr>
                <w:b/>
                <w:sz w:val="24"/>
              </w:rPr>
              <w:t>прогибом</w:t>
            </w:r>
            <w:r>
              <w:rPr>
                <w:b/>
                <w:spacing w:val="4"/>
                <w:sz w:val="24"/>
              </w:rPr>
              <w:t xml:space="preserve"> </w:t>
            </w:r>
            <w:r>
              <w:rPr>
                <w:b/>
                <w:sz w:val="24"/>
              </w:rPr>
              <w:t>с</w:t>
            </w:r>
            <w:r>
              <w:rPr>
                <w:b/>
                <w:spacing w:val="3"/>
                <w:sz w:val="24"/>
              </w:rPr>
              <w:t xml:space="preserve"> </w:t>
            </w:r>
            <w:r>
              <w:rPr>
                <w:b/>
                <w:sz w:val="24"/>
              </w:rPr>
              <w:t>ключом</w:t>
            </w:r>
            <w:r>
              <w:rPr>
                <w:b/>
                <w:spacing w:val="9"/>
                <w:sz w:val="24"/>
              </w:rPr>
              <w:t xml:space="preserve"> </w:t>
            </w:r>
            <w:r>
              <w:rPr>
                <w:sz w:val="24"/>
              </w:rPr>
              <w:t>и</w:t>
            </w:r>
            <w:r>
              <w:rPr>
                <w:spacing w:val="4"/>
                <w:sz w:val="24"/>
              </w:rPr>
              <w:t xml:space="preserve"> </w:t>
            </w:r>
            <w:r>
              <w:rPr>
                <w:sz w:val="24"/>
              </w:rPr>
              <w:t>захватом</w:t>
            </w:r>
            <w:r>
              <w:rPr>
                <w:spacing w:val="7"/>
                <w:sz w:val="24"/>
              </w:rPr>
              <w:t xml:space="preserve"> </w:t>
            </w:r>
            <w:r>
              <w:rPr>
                <w:sz w:val="24"/>
              </w:rPr>
              <w:t>другой</w:t>
            </w:r>
            <w:r>
              <w:rPr>
                <w:spacing w:val="6"/>
                <w:sz w:val="24"/>
              </w:rPr>
              <w:t xml:space="preserve"> </w:t>
            </w:r>
            <w:r>
              <w:rPr>
                <w:spacing w:val="-4"/>
                <w:sz w:val="24"/>
              </w:rPr>
              <w:t>руки</w:t>
            </w:r>
          </w:p>
        </w:tc>
      </w:tr>
      <w:tr w14:paraId="5F3E3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0DB9E0D2">
            <w:pPr>
              <w:pStyle w:val="9"/>
              <w:rPr>
                <w:sz w:val="24"/>
              </w:rPr>
            </w:pPr>
          </w:p>
        </w:tc>
        <w:tc>
          <w:tcPr>
            <w:tcW w:w="1842" w:type="dxa"/>
            <w:tcBorders>
              <w:top w:val="nil"/>
              <w:bottom w:val="nil"/>
            </w:tcBorders>
          </w:tcPr>
          <w:p w14:paraId="4FC09AAE">
            <w:pPr>
              <w:pStyle w:val="9"/>
              <w:rPr>
                <w:sz w:val="24"/>
              </w:rPr>
            </w:pPr>
          </w:p>
        </w:tc>
        <w:tc>
          <w:tcPr>
            <w:tcW w:w="6093" w:type="dxa"/>
            <w:tcBorders>
              <w:top w:val="nil"/>
              <w:bottom w:val="nil"/>
            </w:tcBorders>
          </w:tcPr>
          <w:p w14:paraId="15314566">
            <w:pPr>
              <w:pStyle w:val="9"/>
              <w:spacing w:before="15"/>
              <w:ind w:left="3"/>
              <w:rPr>
                <w:sz w:val="24"/>
              </w:rPr>
            </w:pPr>
            <w:r>
              <w:rPr>
                <w:sz w:val="24"/>
              </w:rPr>
              <w:t>снизу;</w:t>
            </w:r>
            <w:r>
              <w:rPr>
                <w:spacing w:val="-3"/>
                <w:sz w:val="24"/>
              </w:rPr>
              <w:t xml:space="preserve"> </w:t>
            </w:r>
            <w:r>
              <w:rPr>
                <w:sz w:val="24"/>
              </w:rPr>
              <w:t>переворот</w:t>
            </w:r>
            <w:r>
              <w:rPr>
                <w:spacing w:val="2"/>
                <w:sz w:val="24"/>
              </w:rPr>
              <w:t xml:space="preserve"> </w:t>
            </w:r>
            <w:r>
              <w:rPr>
                <w:sz w:val="24"/>
              </w:rPr>
              <w:t>прогибом</w:t>
            </w:r>
            <w:r>
              <w:rPr>
                <w:spacing w:val="2"/>
                <w:sz w:val="24"/>
              </w:rPr>
              <w:t xml:space="preserve"> </w:t>
            </w:r>
            <w:r>
              <w:rPr>
                <w:sz w:val="24"/>
              </w:rPr>
              <w:t>с</w:t>
            </w:r>
            <w:r>
              <w:rPr>
                <w:spacing w:val="1"/>
                <w:sz w:val="24"/>
              </w:rPr>
              <w:t xml:space="preserve"> </w:t>
            </w:r>
            <w:r>
              <w:rPr>
                <w:sz w:val="24"/>
              </w:rPr>
              <w:t>ключом</w:t>
            </w:r>
            <w:r>
              <w:rPr>
                <w:spacing w:val="1"/>
                <w:sz w:val="24"/>
              </w:rPr>
              <w:t xml:space="preserve"> </w:t>
            </w:r>
            <w:r>
              <w:rPr>
                <w:sz w:val="24"/>
              </w:rPr>
              <w:t>и</w:t>
            </w:r>
            <w:r>
              <w:rPr>
                <w:spacing w:val="1"/>
                <w:sz w:val="24"/>
              </w:rPr>
              <w:t xml:space="preserve"> </w:t>
            </w:r>
            <w:r>
              <w:rPr>
                <w:sz w:val="24"/>
              </w:rPr>
              <w:t>захватом</w:t>
            </w:r>
            <w:r>
              <w:rPr>
                <w:spacing w:val="2"/>
                <w:sz w:val="24"/>
              </w:rPr>
              <w:t xml:space="preserve"> </w:t>
            </w:r>
            <w:r>
              <w:rPr>
                <w:spacing w:val="-2"/>
                <w:sz w:val="24"/>
              </w:rPr>
              <w:t>туловища</w:t>
            </w:r>
          </w:p>
        </w:tc>
      </w:tr>
      <w:tr w14:paraId="5BF72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1FD37A17">
            <w:pPr>
              <w:pStyle w:val="9"/>
              <w:rPr>
                <w:sz w:val="24"/>
              </w:rPr>
            </w:pPr>
          </w:p>
        </w:tc>
        <w:tc>
          <w:tcPr>
            <w:tcW w:w="1842" w:type="dxa"/>
            <w:tcBorders>
              <w:top w:val="nil"/>
              <w:bottom w:val="nil"/>
            </w:tcBorders>
          </w:tcPr>
          <w:p w14:paraId="1F03F49C">
            <w:pPr>
              <w:pStyle w:val="9"/>
              <w:rPr>
                <w:sz w:val="24"/>
              </w:rPr>
            </w:pPr>
          </w:p>
        </w:tc>
        <w:tc>
          <w:tcPr>
            <w:tcW w:w="6093" w:type="dxa"/>
            <w:tcBorders>
              <w:top w:val="nil"/>
              <w:bottom w:val="nil"/>
            </w:tcBorders>
          </w:tcPr>
          <w:p w14:paraId="1DD26D0C">
            <w:pPr>
              <w:pStyle w:val="9"/>
              <w:spacing w:before="16"/>
              <w:ind w:left="3"/>
              <w:rPr>
                <w:sz w:val="24"/>
              </w:rPr>
            </w:pPr>
            <w:r>
              <w:rPr>
                <w:spacing w:val="-2"/>
                <w:sz w:val="24"/>
              </w:rPr>
              <w:t>снизу.</w:t>
            </w:r>
          </w:p>
        </w:tc>
      </w:tr>
      <w:tr w14:paraId="073A2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28C529F8">
            <w:pPr>
              <w:pStyle w:val="9"/>
              <w:rPr>
                <w:sz w:val="24"/>
              </w:rPr>
            </w:pPr>
          </w:p>
        </w:tc>
        <w:tc>
          <w:tcPr>
            <w:tcW w:w="1842" w:type="dxa"/>
            <w:tcBorders>
              <w:top w:val="nil"/>
              <w:bottom w:val="nil"/>
            </w:tcBorders>
          </w:tcPr>
          <w:p w14:paraId="1DE6DAB8">
            <w:pPr>
              <w:pStyle w:val="9"/>
              <w:rPr>
                <w:sz w:val="24"/>
              </w:rPr>
            </w:pPr>
          </w:p>
        </w:tc>
        <w:tc>
          <w:tcPr>
            <w:tcW w:w="6093" w:type="dxa"/>
            <w:tcBorders>
              <w:top w:val="nil"/>
              <w:bottom w:val="nil"/>
            </w:tcBorders>
          </w:tcPr>
          <w:p w14:paraId="06962B64">
            <w:pPr>
              <w:pStyle w:val="9"/>
              <w:tabs>
                <w:tab w:val="left" w:pos="1597"/>
                <w:tab w:val="left" w:pos="2826"/>
                <w:tab w:val="left" w:pos="4097"/>
                <w:tab w:val="left" w:pos="5165"/>
              </w:tabs>
              <w:spacing w:before="15"/>
              <w:ind w:left="22"/>
              <w:rPr>
                <w:sz w:val="24"/>
              </w:rPr>
            </w:pPr>
            <w:r>
              <w:rPr>
                <w:b/>
                <w:spacing w:val="-2"/>
                <w:sz w:val="24"/>
              </w:rPr>
              <w:t>Перевороты</w:t>
            </w:r>
            <w:r>
              <w:rPr>
                <w:b/>
                <w:sz w:val="24"/>
              </w:rPr>
              <w:tab/>
            </w:r>
            <w:r>
              <w:rPr>
                <w:b/>
                <w:spacing w:val="-2"/>
                <w:sz w:val="24"/>
              </w:rPr>
              <w:t>накатом:</w:t>
            </w:r>
            <w:r>
              <w:rPr>
                <w:b/>
                <w:sz w:val="24"/>
              </w:rPr>
              <w:tab/>
            </w:r>
            <w:r>
              <w:rPr>
                <w:spacing w:val="-2"/>
                <w:sz w:val="24"/>
              </w:rPr>
              <w:t>переворот</w:t>
            </w:r>
            <w:r>
              <w:rPr>
                <w:sz w:val="24"/>
              </w:rPr>
              <w:tab/>
            </w:r>
            <w:r>
              <w:rPr>
                <w:spacing w:val="-2"/>
                <w:sz w:val="24"/>
              </w:rPr>
              <w:t>накатом</w:t>
            </w:r>
            <w:r>
              <w:rPr>
                <w:sz w:val="24"/>
              </w:rPr>
              <w:tab/>
            </w:r>
            <w:r>
              <w:rPr>
                <w:spacing w:val="-2"/>
                <w:sz w:val="24"/>
              </w:rPr>
              <w:t>захватом</w:t>
            </w:r>
          </w:p>
        </w:tc>
      </w:tr>
      <w:tr w14:paraId="74BF5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BBF0220">
            <w:pPr>
              <w:pStyle w:val="9"/>
              <w:rPr>
                <w:sz w:val="24"/>
              </w:rPr>
            </w:pPr>
          </w:p>
        </w:tc>
        <w:tc>
          <w:tcPr>
            <w:tcW w:w="1842" w:type="dxa"/>
            <w:tcBorders>
              <w:top w:val="nil"/>
              <w:bottom w:val="nil"/>
            </w:tcBorders>
          </w:tcPr>
          <w:p w14:paraId="1AE3C0BB">
            <w:pPr>
              <w:pStyle w:val="9"/>
              <w:rPr>
                <w:sz w:val="24"/>
              </w:rPr>
            </w:pPr>
          </w:p>
        </w:tc>
        <w:tc>
          <w:tcPr>
            <w:tcW w:w="6093" w:type="dxa"/>
            <w:tcBorders>
              <w:top w:val="nil"/>
              <w:bottom w:val="nil"/>
            </w:tcBorders>
          </w:tcPr>
          <w:p w14:paraId="4FB6054B">
            <w:pPr>
              <w:pStyle w:val="9"/>
              <w:spacing w:before="15"/>
              <w:ind w:left="3"/>
              <w:rPr>
                <w:sz w:val="24"/>
              </w:rPr>
            </w:pPr>
            <w:r>
              <w:rPr>
                <w:sz w:val="24"/>
              </w:rPr>
              <w:t>туловища</w:t>
            </w:r>
            <w:r>
              <w:rPr>
                <w:spacing w:val="-3"/>
                <w:sz w:val="24"/>
              </w:rPr>
              <w:t xml:space="preserve"> </w:t>
            </w:r>
            <w:r>
              <w:rPr>
                <w:spacing w:val="-2"/>
                <w:sz w:val="24"/>
              </w:rPr>
              <w:t>рукой.</w:t>
            </w:r>
          </w:p>
        </w:tc>
      </w:tr>
      <w:tr w14:paraId="07461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988" w:type="dxa"/>
            <w:tcBorders>
              <w:top w:val="nil"/>
              <w:bottom w:val="nil"/>
            </w:tcBorders>
          </w:tcPr>
          <w:p w14:paraId="40A502D0">
            <w:pPr>
              <w:pStyle w:val="9"/>
              <w:rPr>
                <w:sz w:val="24"/>
              </w:rPr>
            </w:pPr>
          </w:p>
        </w:tc>
        <w:tc>
          <w:tcPr>
            <w:tcW w:w="1842" w:type="dxa"/>
            <w:tcBorders>
              <w:top w:val="nil"/>
              <w:bottom w:val="nil"/>
            </w:tcBorders>
          </w:tcPr>
          <w:p w14:paraId="2D35BE54">
            <w:pPr>
              <w:pStyle w:val="9"/>
              <w:rPr>
                <w:sz w:val="24"/>
              </w:rPr>
            </w:pPr>
          </w:p>
        </w:tc>
        <w:tc>
          <w:tcPr>
            <w:tcW w:w="6093" w:type="dxa"/>
            <w:tcBorders>
              <w:top w:val="nil"/>
            </w:tcBorders>
          </w:tcPr>
          <w:p w14:paraId="335CB0A1">
            <w:pPr>
              <w:pStyle w:val="9"/>
              <w:spacing w:before="15"/>
              <w:ind w:left="22"/>
              <w:rPr>
                <w:sz w:val="24"/>
              </w:rPr>
            </w:pPr>
            <w:r>
              <w:rPr>
                <w:sz w:val="24"/>
              </w:rPr>
              <w:t>Защита.</w:t>
            </w:r>
            <w:r>
              <w:rPr>
                <w:spacing w:val="-3"/>
                <w:sz w:val="24"/>
              </w:rPr>
              <w:t xml:space="preserve"> </w:t>
            </w:r>
            <w:r>
              <w:rPr>
                <w:spacing w:val="-2"/>
                <w:sz w:val="24"/>
              </w:rPr>
              <w:t>Контрприемы.</w:t>
            </w:r>
          </w:p>
        </w:tc>
      </w:tr>
      <w:tr w14:paraId="43AF6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88" w:type="dxa"/>
            <w:tcBorders>
              <w:top w:val="nil"/>
              <w:bottom w:val="nil"/>
            </w:tcBorders>
          </w:tcPr>
          <w:p w14:paraId="737A4D2C">
            <w:pPr>
              <w:pStyle w:val="9"/>
            </w:pPr>
          </w:p>
        </w:tc>
        <w:tc>
          <w:tcPr>
            <w:tcW w:w="1842" w:type="dxa"/>
            <w:tcBorders>
              <w:top w:val="nil"/>
              <w:bottom w:val="nil"/>
            </w:tcBorders>
          </w:tcPr>
          <w:p w14:paraId="1F4B1600">
            <w:pPr>
              <w:pStyle w:val="9"/>
            </w:pPr>
          </w:p>
        </w:tc>
        <w:tc>
          <w:tcPr>
            <w:tcW w:w="6093" w:type="dxa"/>
            <w:tcBorders>
              <w:bottom w:val="nil"/>
            </w:tcBorders>
          </w:tcPr>
          <w:p w14:paraId="42C9A0FE">
            <w:pPr>
              <w:pStyle w:val="9"/>
              <w:spacing w:line="275" w:lineRule="exact"/>
              <w:ind w:left="3"/>
              <w:rPr>
                <w:b/>
                <w:sz w:val="24"/>
              </w:rPr>
            </w:pPr>
            <w:r>
              <w:rPr>
                <w:b/>
                <w:sz w:val="24"/>
              </w:rPr>
              <w:t>Комбинации</w:t>
            </w:r>
            <w:r>
              <w:rPr>
                <w:b/>
                <w:spacing w:val="-8"/>
                <w:sz w:val="24"/>
              </w:rPr>
              <w:t xml:space="preserve"> </w:t>
            </w:r>
            <w:r>
              <w:rPr>
                <w:b/>
                <w:spacing w:val="-2"/>
                <w:sz w:val="24"/>
              </w:rPr>
              <w:t>приемов.</w:t>
            </w:r>
          </w:p>
        </w:tc>
      </w:tr>
      <w:tr w14:paraId="60BB9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651501F">
            <w:pPr>
              <w:pStyle w:val="9"/>
              <w:rPr>
                <w:sz w:val="24"/>
              </w:rPr>
            </w:pPr>
          </w:p>
        </w:tc>
        <w:tc>
          <w:tcPr>
            <w:tcW w:w="1842" w:type="dxa"/>
            <w:tcBorders>
              <w:top w:val="nil"/>
              <w:bottom w:val="nil"/>
            </w:tcBorders>
          </w:tcPr>
          <w:p w14:paraId="5A1B4C0B">
            <w:pPr>
              <w:pStyle w:val="9"/>
              <w:rPr>
                <w:sz w:val="24"/>
              </w:rPr>
            </w:pPr>
          </w:p>
        </w:tc>
        <w:tc>
          <w:tcPr>
            <w:tcW w:w="6093" w:type="dxa"/>
            <w:tcBorders>
              <w:top w:val="nil"/>
              <w:bottom w:val="nil"/>
            </w:tcBorders>
          </w:tcPr>
          <w:p w14:paraId="0782A25F">
            <w:pPr>
              <w:pStyle w:val="9"/>
              <w:spacing w:before="15"/>
              <w:ind w:left="22"/>
              <w:rPr>
                <w:sz w:val="24"/>
              </w:rPr>
            </w:pPr>
            <w:r>
              <w:rPr>
                <w:sz w:val="24"/>
              </w:rPr>
              <w:t>Переворот</w:t>
            </w:r>
            <w:r>
              <w:rPr>
                <w:spacing w:val="-4"/>
                <w:sz w:val="24"/>
              </w:rPr>
              <w:t xml:space="preserve"> </w:t>
            </w:r>
            <w:r>
              <w:rPr>
                <w:sz w:val="24"/>
              </w:rPr>
              <w:t>скручиванием</w:t>
            </w:r>
            <w:r>
              <w:rPr>
                <w:spacing w:val="-3"/>
                <w:sz w:val="24"/>
              </w:rPr>
              <w:t xml:space="preserve"> </w:t>
            </w:r>
            <w:r>
              <w:rPr>
                <w:sz w:val="24"/>
              </w:rPr>
              <w:t>захватом</w:t>
            </w:r>
            <w:r>
              <w:rPr>
                <w:spacing w:val="-3"/>
                <w:sz w:val="24"/>
              </w:rPr>
              <w:t xml:space="preserve"> </w:t>
            </w:r>
            <w:r>
              <w:rPr>
                <w:sz w:val="24"/>
              </w:rPr>
              <w:t>рук</w:t>
            </w:r>
            <w:r>
              <w:rPr>
                <w:spacing w:val="-3"/>
                <w:sz w:val="24"/>
              </w:rPr>
              <w:t xml:space="preserve"> </w:t>
            </w:r>
            <w:r>
              <w:rPr>
                <w:spacing w:val="-2"/>
                <w:sz w:val="24"/>
              </w:rPr>
              <w:t>сбоку:</w:t>
            </w:r>
          </w:p>
        </w:tc>
      </w:tr>
      <w:tr w14:paraId="60BC2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7F28F0E6">
            <w:pPr>
              <w:pStyle w:val="9"/>
              <w:rPr>
                <w:sz w:val="24"/>
              </w:rPr>
            </w:pPr>
          </w:p>
        </w:tc>
        <w:tc>
          <w:tcPr>
            <w:tcW w:w="1842" w:type="dxa"/>
            <w:tcBorders>
              <w:top w:val="nil"/>
              <w:bottom w:val="nil"/>
            </w:tcBorders>
          </w:tcPr>
          <w:p w14:paraId="0097F07D">
            <w:pPr>
              <w:pStyle w:val="9"/>
              <w:rPr>
                <w:sz w:val="24"/>
              </w:rPr>
            </w:pPr>
          </w:p>
        </w:tc>
        <w:tc>
          <w:tcPr>
            <w:tcW w:w="6093" w:type="dxa"/>
            <w:tcBorders>
              <w:top w:val="nil"/>
              <w:bottom w:val="nil"/>
            </w:tcBorders>
          </w:tcPr>
          <w:p w14:paraId="245E284E">
            <w:pPr>
              <w:pStyle w:val="9"/>
              <w:spacing w:before="15"/>
              <w:ind w:left="3"/>
              <w:rPr>
                <w:sz w:val="24"/>
              </w:rPr>
            </w:pPr>
            <w:r>
              <w:rPr>
                <w:sz w:val="24"/>
              </w:rPr>
              <w:t>Переворот</w:t>
            </w:r>
            <w:r>
              <w:rPr>
                <w:spacing w:val="29"/>
                <w:sz w:val="24"/>
              </w:rPr>
              <w:t xml:space="preserve">  </w:t>
            </w:r>
            <w:r>
              <w:rPr>
                <w:sz w:val="24"/>
              </w:rPr>
              <w:t>рычагом;</w:t>
            </w:r>
            <w:r>
              <w:rPr>
                <w:spacing w:val="33"/>
                <w:sz w:val="24"/>
              </w:rPr>
              <w:t xml:space="preserve">  </w:t>
            </w:r>
            <w:r>
              <w:rPr>
                <w:sz w:val="24"/>
              </w:rPr>
              <w:t>переворот</w:t>
            </w:r>
            <w:r>
              <w:rPr>
                <w:spacing w:val="29"/>
                <w:sz w:val="24"/>
              </w:rPr>
              <w:t xml:space="preserve">  </w:t>
            </w:r>
            <w:r>
              <w:rPr>
                <w:sz w:val="24"/>
              </w:rPr>
              <w:t>скручиванием</w:t>
            </w:r>
            <w:r>
              <w:rPr>
                <w:spacing w:val="30"/>
                <w:sz w:val="24"/>
              </w:rPr>
              <w:t xml:space="preserve">  </w:t>
            </w:r>
            <w:r>
              <w:rPr>
                <w:sz w:val="24"/>
              </w:rPr>
              <w:t>за</w:t>
            </w:r>
            <w:r>
              <w:rPr>
                <w:spacing w:val="30"/>
                <w:sz w:val="24"/>
              </w:rPr>
              <w:t xml:space="preserve">  </w:t>
            </w:r>
            <w:r>
              <w:rPr>
                <w:spacing w:val="-4"/>
                <w:sz w:val="24"/>
              </w:rPr>
              <w:t>себя</w:t>
            </w:r>
          </w:p>
        </w:tc>
      </w:tr>
      <w:tr w14:paraId="4F71D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3CA08FD6">
            <w:pPr>
              <w:pStyle w:val="9"/>
              <w:rPr>
                <w:sz w:val="24"/>
              </w:rPr>
            </w:pPr>
          </w:p>
        </w:tc>
        <w:tc>
          <w:tcPr>
            <w:tcW w:w="1842" w:type="dxa"/>
            <w:tcBorders>
              <w:top w:val="nil"/>
              <w:bottom w:val="nil"/>
            </w:tcBorders>
          </w:tcPr>
          <w:p w14:paraId="622000D4">
            <w:pPr>
              <w:pStyle w:val="9"/>
              <w:rPr>
                <w:sz w:val="24"/>
              </w:rPr>
            </w:pPr>
          </w:p>
        </w:tc>
        <w:tc>
          <w:tcPr>
            <w:tcW w:w="6093" w:type="dxa"/>
            <w:tcBorders>
              <w:top w:val="nil"/>
              <w:bottom w:val="nil"/>
            </w:tcBorders>
          </w:tcPr>
          <w:p w14:paraId="7FEFDDFC">
            <w:pPr>
              <w:pStyle w:val="9"/>
              <w:spacing w:before="15"/>
              <w:ind w:left="3"/>
              <w:rPr>
                <w:sz w:val="24"/>
              </w:rPr>
            </w:pPr>
            <w:r>
              <w:rPr>
                <w:sz w:val="24"/>
              </w:rPr>
              <w:t>захватом</w:t>
            </w:r>
            <w:r>
              <w:rPr>
                <w:spacing w:val="-3"/>
                <w:sz w:val="24"/>
              </w:rPr>
              <w:t xml:space="preserve"> </w:t>
            </w:r>
            <w:r>
              <w:rPr>
                <w:sz w:val="24"/>
              </w:rPr>
              <w:t>рук</w:t>
            </w:r>
            <w:r>
              <w:rPr>
                <w:spacing w:val="-1"/>
                <w:sz w:val="24"/>
              </w:rPr>
              <w:t xml:space="preserve"> </w:t>
            </w:r>
            <w:r>
              <w:rPr>
                <w:sz w:val="24"/>
              </w:rPr>
              <w:t>сбоку</w:t>
            </w:r>
            <w:r>
              <w:rPr>
                <w:spacing w:val="-1"/>
                <w:sz w:val="24"/>
              </w:rPr>
              <w:t xml:space="preserve"> </w:t>
            </w:r>
            <w:r>
              <w:rPr>
                <w:sz w:val="24"/>
              </w:rPr>
              <w:t xml:space="preserve">и </w:t>
            </w:r>
            <w:r>
              <w:rPr>
                <w:spacing w:val="-4"/>
                <w:sz w:val="24"/>
              </w:rPr>
              <w:t>шеи;</w:t>
            </w:r>
          </w:p>
        </w:tc>
      </w:tr>
      <w:tr w14:paraId="0C9F7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60A4308E">
            <w:pPr>
              <w:pStyle w:val="9"/>
            </w:pPr>
          </w:p>
        </w:tc>
        <w:tc>
          <w:tcPr>
            <w:tcW w:w="1842" w:type="dxa"/>
            <w:tcBorders>
              <w:top w:val="nil"/>
              <w:bottom w:val="nil"/>
            </w:tcBorders>
          </w:tcPr>
          <w:p w14:paraId="24C226F3">
            <w:pPr>
              <w:pStyle w:val="9"/>
            </w:pPr>
          </w:p>
        </w:tc>
        <w:tc>
          <w:tcPr>
            <w:tcW w:w="6093" w:type="dxa"/>
            <w:tcBorders>
              <w:top w:val="nil"/>
              <w:bottom w:val="nil"/>
            </w:tcBorders>
          </w:tcPr>
          <w:p w14:paraId="424688B0">
            <w:pPr>
              <w:pStyle w:val="9"/>
              <w:tabs>
                <w:tab w:val="left" w:pos="1294"/>
                <w:tab w:val="left" w:pos="2561"/>
                <w:tab w:val="left" w:pos="3729"/>
                <w:tab w:val="left" w:pos="5044"/>
              </w:tabs>
              <w:spacing w:before="16" w:line="261" w:lineRule="exact"/>
              <w:ind w:left="3"/>
              <w:rPr>
                <w:sz w:val="24"/>
              </w:rPr>
            </w:pPr>
            <w:r>
              <w:rPr>
                <w:spacing w:val="-2"/>
                <w:sz w:val="24"/>
              </w:rPr>
              <w:t>переворот</w:t>
            </w:r>
            <w:r>
              <w:rPr>
                <w:sz w:val="24"/>
              </w:rPr>
              <w:tab/>
            </w:r>
            <w:r>
              <w:rPr>
                <w:spacing w:val="-2"/>
                <w:sz w:val="24"/>
              </w:rPr>
              <w:t>обратным</w:t>
            </w:r>
            <w:r>
              <w:rPr>
                <w:sz w:val="24"/>
              </w:rPr>
              <w:tab/>
            </w:r>
            <w:r>
              <w:rPr>
                <w:spacing w:val="-2"/>
                <w:sz w:val="24"/>
              </w:rPr>
              <w:t>захватом</w:t>
            </w:r>
            <w:r>
              <w:rPr>
                <w:sz w:val="24"/>
              </w:rPr>
              <w:tab/>
            </w:r>
            <w:r>
              <w:rPr>
                <w:spacing w:val="-2"/>
                <w:sz w:val="24"/>
              </w:rPr>
              <w:t>туловища;</w:t>
            </w:r>
            <w:r>
              <w:rPr>
                <w:sz w:val="24"/>
              </w:rPr>
              <w:tab/>
            </w:r>
            <w:r>
              <w:rPr>
                <w:spacing w:val="-2"/>
                <w:sz w:val="24"/>
              </w:rPr>
              <w:t>переворот</w:t>
            </w:r>
          </w:p>
        </w:tc>
      </w:tr>
      <w:tr w14:paraId="73112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atLeast"/>
        </w:trPr>
        <w:tc>
          <w:tcPr>
            <w:tcW w:w="1988" w:type="dxa"/>
            <w:tcBorders>
              <w:top w:val="nil"/>
              <w:bottom w:val="nil"/>
            </w:tcBorders>
          </w:tcPr>
          <w:p w14:paraId="546395B5">
            <w:pPr>
              <w:pStyle w:val="9"/>
              <w:spacing w:before="16"/>
              <w:rPr>
                <w:sz w:val="24"/>
              </w:rPr>
            </w:pPr>
          </w:p>
          <w:p w14:paraId="606C9B12">
            <w:pPr>
              <w:pStyle w:val="9"/>
              <w:spacing w:before="1" w:line="259" w:lineRule="auto"/>
              <w:ind w:left="91" w:right="80" w:firstLine="211"/>
              <w:rPr>
                <w:b/>
                <w:sz w:val="24"/>
              </w:rPr>
            </w:pPr>
            <w:r>
              <w:rPr>
                <w:b/>
                <w:spacing w:val="-2"/>
                <w:sz w:val="24"/>
              </w:rPr>
              <w:t xml:space="preserve">Техническая </w:t>
            </w:r>
            <w:r>
              <w:rPr>
                <w:b/>
                <w:sz w:val="24"/>
              </w:rPr>
              <w:t>подготовка</w:t>
            </w:r>
            <w:r>
              <w:rPr>
                <w:b/>
                <w:spacing w:val="-15"/>
                <w:sz w:val="24"/>
              </w:rPr>
              <w:t xml:space="preserve"> </w:t>
            </w:r>
            <w:r>
              <w:rPr>
                <w:b/>
                <w:sz w:val="24"/>
              </w:rPr>
              <w:t>(ТП)</w:t>
            </w:r>
          </w:p>
        </w:tc>
        <w:tc>
          <w:tcPr>
            <w:tcW w:w="1842" w:type="dxa"/>
            <w:tcBorders>
              <w:top w:val="nil"/>
              <w:bottom w:val="nil"/>
            </w:tcBorders>
          </w:tcPr>
          <w:p w14:paraId="47E64FB4">
            <w:pPr>
              <w:pStyle w:val="9"/>
              <w:spacing w:line="259" w:lineRule="auto"/>
              <w:ind w:left="30" w:right="22" w:firstLine="18"/>
              <w:jc w:val="center"/>
              <w:rPr>
                <w:sz w:val="24"/>
              </w:rPr>
            </w:pPr>
            <w:r>
              <w:rPr>
                <w:sz w:val="24"/>
              </w:rPr>
              <w:t xml:space="preserve">Освоение и </w:t>
            </w:r>
            <w:r>
              <w:rPr>
                <w:spacing w:val="-2"/>
                <w:sz w:val="24"/>
              </w:rPr>
              <w:t xml:space="preserve">совершенствован </w:t>
            </w:r>
            <w:r>
              <w:rPr>
                <w:sz w:val="24"/>
              </w:rPr>
              <w:t>ие</w:t>
            </w:r>
            <w:r>
              <w:rPr>
                <w:spacing w:val="40"/>
                <w:sz w:val="24"/>
              </w:rPr>
              <w:t xml:space="preserve"> </w:t>
            </w:r>
            <w:r>
              <w:rPr>
                <w:sz w:val="24"/>
              </w:rPr>
              <w:t xml:space="preserve">элементов </w:t>
            </w:r>
            <w:r>
              <w:rPr>
                <w:spacing w:val="-2"/>
                <w:sz w:val="24"/>
              </w:rPr>
              <w:t>техники</w:t>
            </w:r>
          </w:p>
        </w:tc>
        <w:tc>
          <w:tcPr>
            <w:tcW w:w="6093" w:type="dxa"/>
            <w:tcBorders>
              <w:top w:val="nil"/>
              <w:bottom w:val="nil"/>
            </w:tcBorders>
          </w:tcPr>
          <w:p w14:paraId="72FF363A">
            <w:pPr>
              <w:pStyle w:val="9"/>
              <w:spacing w:before="35"/>
              <w:ind w:left="3"/>
              <w:rPr>
                <w:sz w:val="24"/>
              </w:rPr>
            </w:pPr>
            <w:r>
              <w:rPr>
                <w:sz w:val="24"/>
              </w:rPr>
              <w:t>захватом</w:t>
            </w:r>
            <w:r>
              <w:rPr>
                <w:spacing w:val="-2"/>
                <w:sz w:val="24"/>
              </w:rPr>
              <w:t xml:space="preserve"> </w:t>
            </w:r>
            <w:r>
              <w:rPr>
                <w:sz w:val="24"/>
              </w:rPr>
              <w:t>шеи</w:t>
            </w:r>
            <w:r>
              <w:rPr>
                <w:spacing w:val="-2"/>
                <w:sz w:val="24"/>
              </w:rPr>
              <w:t xml:space="preserve"> </w:t>
            </w:r>
            <w:r>
              <w:rPr>
                <w:sz w:val="24"/>
              </w:rPr>
              <w:t>и</w:t>
            </w:r>
            <w:r>
              <w:rPr>
                <w:spacing w:val="-1"/>
                <w:sz w:val="24"/>
              </w:rPr>
              <w:t xml:space="preserve"> </w:t>
            </w:r>
            <w:r>
              <w:rPr>
                <w:sz w:val="24"/>
              </w:rPr>
              <w:t>туловища</w:t>
            </w:r>
            <w:r>
              <w:rPr>
                <w:spacing w:val="-2"/>
                <w:sz w:val="24"/>
              </w:rPr>
              <w:t xml:space="preserve"> снизу.</w:t>
            </w:r>
          </w:p>
          <w:p w14:paraId="30E8411C">
            <w:pPr>
              <w:pStyle w:val="9"/>
              <w:tabs>
                <w:tab w:val="left" w:pos="1309"/>
                <w:tab w:val="left" w:pos="2369"/>
                <w:tab w:val="left" w:pos="3508"/>
                <w:tab w:val="left" w:pos="4904"/>
                <w:tab w:val="left" w:pos="5952"/>
              </w:tabs>
              <w:spacing w:before="42" w:line="276" w:lineRule="auto"/>
              <w:ind w:left="3" w:firstLine="19"/>
              <w:rPr>
                <w:sz w:val="24"/>
              </w:rPr>
            </w:pPr>
            <w:r>
              <w:rPr>
                <w:sz w:val="24"/>
              </w:rPr>
              <w:t xml:space="preserve">Переворот скручиванием захватом предплечья изнутри: </w:t>
            </w:r>
            <w:r>
              <w:rPr>
                <w:spacing w:val="-2"/>
                <w:sz w:val="24"/>
              </w:rPr>
              <w:t>Переворот</w:t>
            </w:r>
            <w:r>
              <w:rPr>
                <w:sz w:val="24"/>
              </w:rPr>
              <w:tab/>
            </w:r>
            <w:r>
              <w:rPr>
                <w:spacing w:val="-2"/>
                <w:sz w:val="24"/>
              </w:rPr>
              <w:t>накатом</w:t>
            </w:r>
            <w:r>
              <w:rPr>
                <w:sz w:val="24"/>
              </w:rPr>
              <w:tab/>
            </w:r>
            <w:r>
              <w:rPr>
                <w:spacing w:val="-2"/>
                <w:sz w:val="24"/>
              </w:rPr>
              <w:t>захватом</w:t>
            </w:r>
            <w:r>
              <w:rPr>
                <w:sz w:val="24"/>
              </w:rPr>
              <w:tab/>
            </w:r>
            <w:r>
              <w:rPr>
                <w:spacing w:val="-2"/>
                <w:sz w:val="24"/>
              </w:rPr>
              <w:t>предплечья</w:t>
            </w:r>
            <w:r>
              <w:rPr>
                <w:sz w:val="24"/>
              </w:rPr>
              <w:tab/>
            </w:r>
            <w:r>
              <w:rPr>
                <w:spacing w:val="-2"/>
                <w:sz w:val="24"/>
              </w:rPr>
              <w:t>изнутри</w:t>
            </w:r>
            <w:r>
              <w:rPr>
                <w:sz w:val="24"/>
              </w:rPr>
              <w:tab/>
            </w:r>
            <w:r>
              <w:rPr>
                <w:spacing w:val="-10"/>
                <w:sz w:val="24"/>
              </w:rPr>
              <w:t>и</w:t>
            </w:r>
          </w:p>
          <w:p w14:paraId="149C0D4B">
            <w:pPr>
              <w:pStyle w:val="9"/>
              <w:spacing w:before="1"/>
              <w:ind w:left="3" w:right="-15"/>
              <w:rPr>
                <w:sz w:val="24"/>
              </w:rPr>
            </w:pPr>
            <w:r>
              <w:rPr>
                <w:sz w:val="24"/>
              </w:rPr>
              <w:t>туловища</w:t>
            </w:r>
            <w:r>
              <w:rPr>
                <w:spacing w:val="17"/>
                <w:sz w:val="24"/>
              </w:rPr>
              <w:t xml:space="preserve"> </w:t>
            </w:r>
            <w:r>
              <w:rPr>
                <w:sz w:val="24"/>
              </w:rPr>
              <w:t>сверху;</w:t>
            </w:r>
            <w:r>
              <w:rPr>
                <w:spacing w:val="22"/>
                <w:sz w:val="24"/>
              </w:rPr>
              <w:t xml:space="preserve"> </w:t>
            </w:r>
            <w:r>
              <w:rPr>
                <w:sz w:val="24"/>
              </w:rPr>
              <w:t>переворот</w:t>
            </w:r>
            <w:r>
              <w:rPr>
                <w:spacing w:val="22"/>
                <w:sz w:val="24"/>
              </w:rPr>
              <w:t xml:space="preserve"> </w:t>
            </w:r>
            <w:r>
              <w:rPr>
                <w:sz w:val="24"/>
              </w:rPr>
              <w:t>забеганием</w:t>
            </w:r>
            <w:r>
              <w:rPr>
                <w:spacing w:val="20"/>
                <w:sz w:val="24"/>
              </w:rPr>
              <w:t xml:space="preserve"> </w:t>
            </w:r>
            <w:r>
              <w:rPr>
                <w:sz w:val="24"/>
              </w:rPr>
              <w:t>захватом</w:t>
            </w:r>
            <w:r>
              <w:rPr>
                <w:spacing w:val="21"/>
                <w:sz w:val="24"/>
              </w:rPr>
              <w:t xml:space="preserve"> </w:t>
            </w:r>
            <w:r>
              <w:rPr>
                <w:sz w:val="24"/>
              </w:rPr>
              <w:t>шеи</w:t>
            </w:r>
            <w:r>
              <w:rPr>
                <w:spacing w:val="22"/>
                <w:sz w:val="24"/>
              </w:rPr>
              <w:t xml:space="preserve"> </w:t>
            </w:r>
            <w:r>
              <w:rPr>
                <w:spacing w:val="-5"/>
                <w:sz w:val="24"/>
              </w:rPr>
              <w:t>из-</w:t>
            </w:r>
          </w:p>
        </w:tc>
      </w:tr>
      <w:tr w14:paraId="39265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15892F0A">
            <w:pPr>
              <w:pStyle w:val="9"/>
              <w:rPr>
                <w:sz w:val="24"/>
              </w:rPr>
            </w:pPr>
          </w:p>
        </w:tc>
        <w:tc>
          <w:tcPr>
            <w:tcW w:w="1842" w:type="dxa"/>
            <w:tcBorders>
              <w:top w:val="nil"/>
              <w:bottom w:val="nil"/>
            </w:tcBorders>
          </w:tcPr>
          <w:p w14:paraId="4A4557D2">
            <w:pPr>
              <w:pStyle w:val="9"/>
              <w:rPr>
                <w:sz w:val="24"/>
              </w:rPr>
            </w:pPr>
          </w:p>
        </w:tc>
        <w:tc>
          <w:tcPr>
            <w:tcW w:w="6093" w:type="dxa"/>
            <w:tcBorders>
              <w:top w:val="nil"/>
              <w:bottom w:val="nil"/>
            </w:tcBorders>
          </w:tcPr>
          <w:p w14:paraId="23995501">
            <w:pPr>
              <w:pStyle w:val="9"/>
              <w:spacing w:before="15"/>
              <w:ind w:left="3" w:right="-15"/>
              <w:rPr>
                <w:sz w:val="24"/>
              </w:rPr>
            </w:pPr>
            <w:r>
              <w:rPr>
                <w:sz w:val="24"/>
              </w:rPr>
              <w:t>под</w:t>
            </w:r>
            <w:r>
              <w:rPr>
                <w:spacing w:val="35"/>
                <w:sz w:val="24"/>
              </w:rPr>
              <w:t xml:space="preserve">  </w:t>
            </w:r>
            <w:r>
              <w:rPr>
                <w:sz w:val="24"/>
              </w:rPr>
              <w:t>и</w:t>
            </w:r>
            <w:r>
              <w:rPr>
                <w:spacing w:val="37"/>
                <w:sz w:val="24"/>
              </w:rPr>
              <w:t xml:space="preserve">  </w:t>
            </w:r>
            <w:r>
              <w:rPr>
                <w:sz w:val="24"/>
              </w:rPr>
              <w:t>предплечья</w:t>
            </w:r>
            <w:r>
              <w:rPr>
                <w:spacing w:val="36"/>
                <w:sz w:val="24"/>
              </w:rPr>
              <w:t xml:space="preserve">  </w:t>
            </w:r>
            <w:r>
              <w:rPr>
                <w:sz w:val="24"/>
              </w:rPr>
              <w:t>дальней</w:t>
            </w:r>
            <w:r>
              <w:rPr>
                <w:spacing w:val="36"/>
                <w:sz w:val="24"/>
              </w:rPr>
              <w:t xml:space="preserve">  </w:t>
            </w:r>
            <w:r>
              <w:rPr>
                <w:sz w:val="24"/>
              </w:rPr>
              <w:t>руки</w:t>
            </w:r>
            <w:r>
              <w:rPr>
                <w:spacing w:val="36"/>
                <w:sz w:val="24"/>
              </w:rPr>
              <w:t xml:space="preserve">  </w:t>
            </w:r>
            <w:r>
              <w:rPr>
                <w:sz w:val="24"/>
              </w:rPr>
              <w:t>изнутри;</w:t>
            </w:r>
            <w:r>
              <w:rPr>
                <w:spacing w:val="36"/>
                <w:sz w:val="24"/>
              </w:rPr>
              <w:t xml:space="preserve">  </w:t>
            </w:r>
            <w:r>
              <w:rPr>
                <w:spacing w:val="-2"/>
                <w:sz w:val="24"/>
              </w:rPr>
              <w:t>переворот</w:t>
            </w:r>
          </w:p>
        </w:tc>
      </w:tr>
      <w:tr w14:paraId="23AAB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47BB0B38">
            <w:pPr>
              <w:pStyle w:val="9"/>
              <w:rPr>
                <w:sz w:val="24"/>
              </w:rPr>
            </w:pPr>
          </w:p>
        </w:tc>
        <w:tc>
          <w:tcPr>
            <w:tcW w:w="1842" w:type="dxa"/>
            <w:tcBorders>
              <w:top w:val="nil"/>
              <w:bottom w:val="nil"/>
            </w:tcBorders>
          </w:tcPr>
          <w:p w14:paraId="596BC7E0">
            <w:pPr>
              <w:pStyle w:val="9"/>
              <w:rPr>
                <w:sz w:val="24"/>
              </w:rPr>
            </w:pPr>
          </w:p>
        </w:tc>
        <w:tc>
          <w:tcPr>
            <w:tcW w:w="6093" w:type="dxa"/>
            <w:tcBorders>
              <w:top w:val="nil"/>
              <w:bottom w:val="nil"/>
            </w:tcBorders>
          </w:tcPr>
          <w:p w14:paraId="6861757C">
            <w:pPr>
              <w:pStyle w:val="9"/>
              <w:spacing w:before="15"/>
              <w:ind w:left="3"/>
              <w:rPr>
                <w:sz w:val="24"/>
              </w:rPr>
            </w:pPr>
            <w:r>
              <w:rPr>
                <w:sz w:val="24"/>
              </w:rPr>
              <w:t>захватом</w:t>
            </w:r>
            <w:r>
              <w:rPr>
                <w:spacing w:val="33"/>
                <w:sz w:val="24"/>
              </w:rPr>
              <w:t xml:space="preserve"> </w:t>
            </w:r>
            <w:r>
              <w:rPr>
                <w:sz w:val="24"/>
              </w:rPr>
              <w:t>разноименного</w:t>
            </w:r>
            <w:r>
              <w:rPr>
                <w:spacing w:val="34"/>
                <w:sz w:val="24"/>
              </w:rPr>
              <w:t xml:space="preserve"> </w:t>
            </w:r>
            <w:r>
              <w:rPr>
                <w:sz w:val="24"/>
              </w:rPr>
              <w:t>запястья</w:t>
            </w:r>
            <w:r>
              <w:rPr>
                <w:spacing w:val="33"/>
                <w:sz w:val="24"/>
              </w:rPr>
              <w:t xml:space="preserve"> </w:t>
            </w:r>
            <w:r>
              <w:rPr>
                <w:sz w:val="24"/>
              </w:rPr>
              <w:t>сзади</w:t>
            </w:r>
            <w:r>
              <w:rPr>
                <w:spacing w:val="35"/>
                <w:sz w:val="24"/>
              </w:rPr>
              <w:t xml:space="preserve"> </w:t>
            </w:r>
            <w:r>
              <w:rPr>
                <w:sz w:val="24"/>
              </w:rPr>
              <w:t>сбоку;</w:t>
            </w:r>
            <w:r>
              <w:rPr>
                <w:spacing w:val="34"/>
                <w:sz w:val="24"/>
              </w:rPr>
              <w:t xml:space="preserve"> </w:t>
            </w:r>
            <w:r>
              <w:rPr>
                <w:spacing w:val="-2"/>
                <w:sz w:val="24"/>
              </w:rPr>
              <w:t>переворот</w:t>
            </w:r>
          </w:p>
        </w:tc>
      </w:tr>
      <w:tr w14:paraId="618A6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413AF7C4">
            <w:pPr>
              <w:pStyle w:val="9"/>
              <w:rPr>
                <w:sz w:val="24"/>
              </w:rPr>
            </w:pPr>
          </w:p>
        </w:tc>
        <w:tc>
          <w:tcPr>
            <w:tcW w:w="1842" w:type="dxa"/>
            <w:tcBorders>
              <w:top w:val="nil"/>
              <w:bottom w:val="nil"/>
            </w:tcBorders>
          </w:tcPr>
          <w:p w14:paraId="778C461B">
            <w:pPr>
              <w:pStyle w:val="9"/>
              <w:rPr>
                <w:sz w:val="24"/>
              </w:rPr>
            </w:pPr>
          </w:p>
        </w:tc>
        <w:tc>
          <w:tcPr>
            <w:tcW w:w="6093" w:type="dxa"/>
            <w:tcBorders>
              <w:top w:val="nil"/>
              <w:bottom w:val="nil"/>
            </w:tcBorders>
          </w:tcPr>
          <w:p w14:paraId="13E3BFC7">
            <w:pPr>
              <w:pStyle w:val="9"/>
              <w:spacing w:before="15"/>
              <w:ind w:left="3"/>
              <w:rPr>
                <w:sz w:val="24"/>
              </w:rPr>
            </w:pPr>
            <w:r>
              <w:rPr>
                <w:sz w:val="24"/>
              </w:rPr>
              <w:t>обратным</w:t>
            </w:r>
            <w:r>
              <w:rPr>
                <w:spacing w:val="-4"/>
                <w:sz w:val="24"/>
              </w:rPr>
              <w:t xml:space="preserve"> </w:t>
            </w:r>
            <w:r>
              <w:rPr>
                <w:sz w:val="24"/>
              </w:rPr>
              <w:t>захватом</w:t>
            </w:r>
            <w:r>
              <w:rPr>
                <w:spacing w:val="-2"/>
                <w:sz w:val="24"/>
              </w:rPr>
              <w:t xml:space="preserve"> туловища.</w:t>
            </w:r>
          </w:p>
        </w:tc>
      </w:tr>
      <w:tr w14:paraId="7ADF5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1CC32B37">
            <w:pPr>
              <w:pStyle w:val="9"/>
              <w:rPr>
                <w:sz w:val="24"/>
              </w:rPr>
            </w:pPr>
          </w:p>
        </w:tc>
        <w:tc>
          <w:tcPr>
            <w:tcW w:w="1842" w:type="dxa"/>
            <w:tcBorders>
              <w:top w:val="nil"/>
              <w:bottom w:val="nil"/>
            </w:tcBorders>
          </w:tcPr>
          <w:p w14:paraId="3F215062">
            <w:pPr>
              <w:pStyle w:val="9"/>
              <w:rPr>
                <w:sz w:val="24"/>
              </w:rPr>
            </w:pPr>
          </w:p>
        </w:tc>
        <w:tc>
          <w:tcPr>
            <w:tcW w:w="6093" w:type="dxa"/>
            <w:tcBorders>
              <w:top w:val="nil"/>
              <w:bottom w:val="nil"/>
            </w:tcBorders>
          </w:tcPr>
          <w:p w14:paraId="04FF7D7C">
            <w:pPr>
              <w:pStyle w:val="9"/>
              <w:spacing w:before="16"/>
              <w:ind w:left="3" w:right="-15"/>
              <w:rPr>
                <w:sz w:val="24"/>
              </w:rPr>
            </w:pPr>
            <w:r>
              <w:rPr>
                <w:sz w:val="24"/>
              </w:rPr>
              <w:t>Переворот</w:t>
            </w:r>
            <w:r>
              <w:rPr>
                <w:spacing w:val="65"/>
                <w:sz w:val="24"/>
              </w:rPr>
              <w:t xml:space="preserve"> </w:t>
            </w:r>
            <w:r>
              <w:rPr>
                <w:sz w:val="24"/>
              </w:rPr>
              <w:t>перекатом</w:t>
            </w:r>
            <w:r>
              <w:rPr>
                <w:spacing w:val="69"/>
                <w:sz w:val="24"/>
              </w:rPr>
              <w:t xml:space="preserve"> </w:t>
            </w:r>
            <w:r>
              <w:rPr>
                <w:sz w:val="24"/>
              </w:rPr>
              <w:t>захватом</w:t>
            </w:r>
            <w:r>
              <w:rPr>
                <w:spacing w:val="67"/>
                <w:sz w:val="24"/>
              </w:rPr>
              <w:t xml:space="preserve"> </w:t>
            </w:r>
            <w:r>
              <w:rPr>
                <w:sz w:val="24"/>
              </w:rPr>
              <w:t>шеи</w:t>
            </w:r>
            <w:r>
              <w:rPr>
                <w:spacing w:val="70"/>
                <w:sz w:val="24"/>
              </w:rPr>
              <w:t xml:space="preserve"> </w:t>
            </w:r>
            <w:r>
              <w:rPr>
                <w:sz w:val="24"/>
              </w:rPr>
              <w:t>сверху</w:t>
            </w:r>
            <w:r>
              <w:rPr>
                <w:spacing w:val="71"/>
                <w:sz w:val="24"/>
              </w:rPr>
              <w:t xml:space="preserve"> </w:t>
            </w:r>
            <w:r>
              <w:rPr>
                <w:sz w:val="24"/>
              </w:rPr>
              <w:t>и</w:t>
            </w:r>
            <w:r>
              <w:rPr>
                <w:spacing w:val="69"/>
                <w:sz w:val="24"/>
              </w:rPr>
              <w:t xml:space="preserve"> </w:t>
            </w:r>
            <w:r>
              <w:rPr>
                <w:spacing w:val="-2"/>
                <w:sz w:val="24"/>
              </w:rPr>
              <w:t>туловища</w:t>
            </w:r>
          </w:p>
        </w:tc>
      </w:tr>
      <w:tr w14:paraId="18AD2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1F37C6DE">
            <w:pPr>
              <w:pStyle w:val="9"/>
              <w:rPr>
                <w:sz w:val="24"/>
              </w:rPr>
            </w:pPr>
          </w:p>
        </w:tc>
        <w:tc>
          <w:tcPr>
            <w:tcW w:w="1842" w:type="dxa"/>
            <w:tcBorders>
              <w:top w:val="nil"/>
              <w:bottom w:val="nil"/>
            </w:tcBorders>
          </w:tcPr>
          <w:p w14:paraId="114D1E27">
            <w:pPr>
              <w:pStyle w:val="9"/>
              <w:rPr>
                <w:sz w:val="24"/>
              </w:rPr>
            </w:pPr>
          </w:p>
        </w:tc>
        <w:tc>
          <w:tcPr>
            <w:tcW w:w="6093" w:type="dxa"/>
            <w:tcBorders>
              <w:top w:val="nil"/>
              <w:bottom w:val="nil"/>
            </w:tcBorders>
          </w:tcPr>
          <w:p w14:paraId="3EF30980">
            <w:pPr>
              <w:pStyle w:val="9"/>
              <w:spacing w:before="15"/>
              <w:ind w:left="3"/>
              <w:rPr>
                <w:sz w:val="24"/>
              </w:rPr>
            </w:pPr>
            <w:r>
              <w:rPr>
                <w:spacing w:val="-2"/>
                <w:sz w:val="24"/>
              </w:rPr>
              <w:t>снизу:</w:t>
            </w:r>
          </w:p>
        </w:tc>
      </w:tr>
      <w:tr w14:paraId="71DC5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7C49AC8A">
            <w:pPr>
              <w:pStyle w:val="9"/>
              <w:rPr>
                <w:sz w:val="24"/>
              </w:rPr>
            </w:pPr>
          </w:p>
        </w:tc>
        <w:tc>
          <w:tcPr>
            <w:tcW w:w="1842" w:type="dxa"/>
            <w:tcBorders>
              <w:top w:val="nil"/>
              <w:bottom w:val="nil"/>
            </w:tcBorders>
          </w:tcPr>
          <w:p w14:paraId="2BAA986D">
            <w:pPr>
              <w:pStyle w:val="9"/>
              <w:rPr>
                <w:sz w:val="24"/>
              </w:rPr>
            </w:pPr>
          </w:p>
        </w:tc>
        <w:tc>
          <w:tcPr>
            <w:tcW w:w="6093" w:type="dxa"/>
            <w:tcBorders>
              <w:top w:val="nil"/>
              <w:bottom w:val="nil"/>
            </w:tcBorders>
          </w:tcPr>
          <w:p w14:paraId="0378B9DD">
            <w:pPr>
              <w:pStyle w:val="9"/>
              <w:spacing w:before="15"/>
              <w:ind w:left="3" w:right="-15"/>
              <w:rPr>
                <w:sz w:val="24"/>
              </w:rPr>
            </w:pPr>
            <w:r>
              <w:rPr>
                <w:sz w:val="24"/>
              </w:rPr>
              <w:t>Переворот</w:t>
            </w:r>
            <w:r>
              <w:rPr>
                <w:spacing w:val="-2"/>
                <w:sz w:val="24"/>
              </w:rPr>
              <w:t xml:space="preserve"> </w:t>
            </w:r>
            <w:r>
              <w:rPr>
                <w:sz w:val="24"/>
              </w:rPr>
              <w:t>обратным</w:t>
            </w:r>
            <w:r>
              <w:rPr>
                <w:spacing w:val="-4"/>
                <w:sz w:val="24"/>
              </w:rPr>
              <w:t xml:space="preserve"> </w:t>
            </w:r>
            <w:r>
              <w:rPr>
                <w:sz w:val="24"/>
              </w:rPr>
              <w:t>захватом</w:t>
            </w:r>
            <w:r>
              <w:rPr>
                <w:spacing w:val="-2"/>
                <w:sz w:val="24"/>
              </w:rPr>
              <w:t xml:space="preserve"> </w:t>
            </w:r>
            <w:r>
              <w:rPr>
                <w:sz w:val="24"/>
              </w:rPr>
              <w:t>туловища;</w:t>
            </w:r>
            <w:r>
              <w:rPr>
                <w:spacing w:val="-2"/>
                <w:sz w:val="24"/>
              </w:rPr>
              <w:t xml:space="preserve"> </w:t>
            </w:r>
            <w:r>
              <w:rPr>
                <w:sz w:val="24"/>
              </w:rPr>
              <w:t>бросок</w:t>
            </w:r>
            <w:r>
              <w:rPr>
                <w:spacing w:val="-1"/>
                <w:sz w:val="24"/>
              </w:rPr>
              <w:t xml:space="preserve"> </w:t>
            </w:r>
            <w:r>
              <w:rPr>
                <w:spacing w:val="-2"/>
                <w:sz w:val="24"/>
              </w:rPr>
              <w:t>прогибом</w:t>
            </w:r>
          </w:p>
        </w:tc>
      </w:tr>
      <w:tr w14:paraId="05340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11BF9748">
            <w:pPr>
              <w:pStyle w:val="9"/>
              <w:rPr>
                <w:sz w:val="24"/>
              </w:rPr>
            </w:pPr>
          </w:p>
        </w:tc>
        <w:tc>
          <w:tcPr>
            <w:tcW w:w="1842" w:type="dxa"/>
            <w:tcBorders>
              <w:top w:val="nil"/>
              <w:bottom w:val="nil"/>
            </w:tcBorders>
          </w:tcPr>
          <w:p w14:paraId="18558AD6">
            <w:pPr>
              <w:pStyle w:val="9"/>
              <w:rPr>
                <w:sz w:val="24"/>
              </w:rPr>
            </w:pPr>
          </w:p>
        </w:tc>
        <w:tc>
          <w:tcPr>
            <w:tcW w:w="6093" w:type="dxa"/>
            <w:tcBorders>
              <w:top w:val="nil"/>
              <w:bottom w:val="nil"/>
            </w:tcBorders>
          </w:tcPr>
          <w:p w14:paraId="3A406263">
            <w:pPr>
              <w:pStyle w:val="9"/>
              <w:tabs>
                <w:tab w:val="left" w:pos="1282"/>
                <w:tab w:val="left" w:pos="2463"/>
                <w:tab w:val="left" w:pos="3792"/>
                <w:tab w:val="left" w:pos="5095"/>
              </w:tabs>
              <w:spacing w:before="15"/>
              <w:ind w:left="3" w:right="-15"/>
              <w:rPr>
                <w:sz w:val="24"/>
              </w:rPr>
            </w:pPr>
            <w:r>
              <w:rPr>
                <w:spacing w:val="-2"/>
                <w:sz w:val="24"/>
              </w:rPr>
              <w:t>обратным</w:t>
            </w:r>
            <w:r>
              <w:rPr>
                <w:sz w:val="24"/>
              </w:rPr>
              <w:tab/>
            </w:r>
            <w:r>
              <w:rPr>
                <w:spacing w:val="-2"/>
                <w:sz w:val="24"/>
              </w:rPr>
              <w:t>захватом</w:t>
            </w:r>
            <w:r>
              <w:rPr>
                <w:sz w:val="24"/>
              </w:rPr>
              <w:tab/>
            </w:r>
            <w:r>
              <w:rPr>
                <w:spacing w:val="-2"/>
                <w:sz w:val="24"/>
              </w:rPr>
              <w:t>туловища;</w:t>
            </w:r>
            <w:r>
              <w:rPr>
                <w:sz w:val="24"/>
              </w:rPr>
              <w:tab/>
            </w:r>
            <w:r>
              <w:rPr>
                <w:spacing w:val="-2"/>
                <w:sz w:val="24"/>
              </w:rPr>
              <w:t>переворот</w:t>
            </w:r>
            <w:r>
              <w:rPr>
                <w:sz w:val="24"/>
              </w:rPr>
              <w:tab/>
            </w:r>
            <w:r>
              <w:rPr>
                <w:spacing w:val="-2"/>
                <w:sz w:val="24"/>
              </w:rPr>
              <w:t>прогибом</w:t>
            </w:r>
          </w:p>
        </w:tc>
      </w:tr>
      <w:tr w14:paraId="2CAF3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1FED3E7D">
            <w:pPr>
              <w:pStyle w:val="9"/>
              <w:rPr>
                <w:sz w:val="24"/>
              </w:rPr>
            </w:pPr>
          </w:p>
        </w:tc>
        <w:tc>
          <w:tcPr>
            <w:tcW w:w="1842" w:type="dxa"/>
            <w:tcBorders>
              <w:top w:val="nil"/>
              <w:bottom w:val="nil"/>
            </w:tcBorders>
          </w:tcPr>
          <w:p w14:paraId="633FE327">
            <w:pPr>
              <w:pStyle w:val="9"/>
              <w:rPr>
                <w:sz w:val="24"/>
              </w:rPr>
            </w:pPr>
          </w:p>
        </w:tc>
        <w:tc>
          <w:tcPr>
            <w:tcW w:w="6093" w:type="dxa"/>
            <w:tcBorders>
              <w:top w:val="nil"/>
              <w:bottom w:val="nil"/>
            </w:tcBorders>
          </w:tcPr>
          <w:p w14:paraId="1235716A">
            <w:pPr>
              <w:pStyle w:val="9"/>
              <w:spacing w:before="17"/>
              <w:ind w:left="3"/>
              <w:rPr>
                <w:sz w:val="24"/>
              </w:rPr>
            </w:pPr>
            <w:r>
              <w:rPr>
                <w:sz w:val="24"/>
              </w:rPr>
              <w:t>захватом</w:t>
            </w:r>
            <w:r>
              <w:rPr>
                <w:spacing w:val="67"/>
                <w:sz w:val="24"/>
              </w:rPr>
              <w:t xml:space="preserve"> </w:t>
            </w:r>
            <w:r>
              <w:rPr>
                <w:sz w:val="24"/>
              </w:rPr>
              <w:t>шеи</w:t>
            </w:r>
            <w:r>
              <w:rPr>
                <w:spacing w:val="71"/>
                <w:sz w:val="24"/>
              </w:rPr>
              <w:t xml:space="preserve"> </w:t>
            </w:r>
            <w:r>
              <w:rPr>
                <w:sz w:val="24"/>
              </w:rPr>
              <w:t>с</w:t>
            </w:r>
            <w:r>
              <w:rPr>
                <w:spacing w:val="69"/>
                <w:sz w:val="24"/>
              </w:rPr>
              <w:t xml:space="preserve"> </w:t>
            </w:r>
            <w:r>
              <w:rPr>
                <w:sz w:val="24"/>
              </w:rPr>
              <w:t>плечом</w:t>
            </w:r>
            <w:r>
              <w:rPr>
                <w:spacing w:val="69"/>
                <w:sz w:val="24"/>
              </w:rPr>
              <w:t xml:space="preserve"> </w:t>
            </w:r>
            <w:r>
              <w:rPr>
                <w:sz w:val="24"/>
              </w:rPr>
              <w:t>сбоку;</w:t>
            </w:r>
            <w:r>
              <w:rPr>
                <w:spacing w:val="71"/>
                <w:sz w:val="24"/>
              </w:rPr>
              <w:t xml:space="preserve"> </w:t>
            </w:r>
            <w:r>
              <w:rPr>
                <w:sz w:val="24"/>
              </w:rPr>
              <w:t>переворот</w:t>
            </w:r>
            <w:r>
              <w:rPr>
                <w:spacing w:val="71"/>
                <w:sz w:val="24"/>
              </w:rPr>
              <w:t xml:space="preserve"> </w:t>
            </w:r>
            <w:r>
              <w:rPr>
                <w:sz w:val="24"/>
              </w:rPr>
              <w:t>захватом</w:t>
            </w:r>
            <w:r>
              <w:rPr>
                <w:spacing w:val="70"/>
                <w:sz w:val="24"/>
              </w:rPr>
              <w:t xml:space="preserve"> </w:t>
            </w:r>
            <w:r>
              <w:rPr>
                <w:spacing w:val="-5"/>
                <w:sz w:val="24"/>
              </w:rPr>
              <w:t>рук</w:t>
            </w:r>
          </w:p>
        </w:tc>
      </w:tr>
      <w:tr w14:paraId="4E897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346524D5">
            <w:pPr>
              <w:pStyle w:val="9"/>
              <w:rPr>
                <w:sz w:val="24"/>
              </w:rPr>
            </w:pPr>
          </w:p>
        </w:tc>
        <w:tc>
          <w:tcPr>
            <w:tcW w:w="1842" w:type="dxa"/>
            <w:tcBorders>
              <w:top w:val="nil"/>
              <w:bottom w:val="nil"/>
            </w:tcBorders>
          </w:tcPr>
          <w:p w14:paraId="7BC7381B">
            <w:pPr>
              <w:pStyle w:val="9"/>
              <w:rPr>
                <w:sz w:val="24"/>
              </w:rPr>
            </w:pPr>
          </w:p>
        </w:tc>
        <w:tc>
          <w:tcPr>
            <w:tcW w:w="6093" w:type="dxa"/>
            <w:tcBorders>
              <w:top w:val="nil"/>
              <w:bottom w:val="nil"/>
            </w:tcBorders>
          </w:tcPr>
          <w:p w14:paraId="6C03D710">
            <w:pPr>
              <w:pStyle w:val="9"/>
              <w:spacing w:before="15"/>
              <w:ind w:left="3"/>
              <w:rPr>
                <w:sz w:val="24"/>
              </w:rPr>
            </w:pPr>
            <w:r>
              <w:rPr>
                <w:spacing w:val="-2"/>
                <w:sz w:val="24"/>
              </w:rPr>
              <w:t>сбоку.</w:t>
            </w:r>
          </w:p>
        </w:tc>
      </w:tr>
      <w:tr w14:paraId="3FF9C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8EF5245">
            <w:pPr>
              <w:pStyle w:val="9"/>
              <w:rPr>
                <w:sz w:val="24"/>
              </w:rPr>
            </w:pPr>
          </w:p>
        </w:tc>
        <w:tc>
          <w:tcPr>
            <w:tcW w:w="1842" w:type="dxa"/>
            <w:tcBorders>
              <w:top w:val="nil"/>
              <w:bottom w:val="nil"/>
            </w:tcBorders>
          </w:tcPr>
          <w:p w14:paraId="52A57940">
            <w:pPr>
              <w:pStyle w:val="9"/>
              <w:rPr>
                <w:sz w:val="24"/>
              </w:rPr>
            </w:pPr>
          </w:p>
        </w:tc>
        <w:tc>
          <w:tcPr>
            <w:tcW w:w="6093" w:type="dxa"/>
            <w:tcBorders>
              <w:top w:val="nil"/>
              <w:bottom w:val="nil"/>
            </w:tcBorders>
          </w:tcPr>
          <w:p w14:paraId="56ED18D6">
            <w:pPr>
              <w:pStyle w:val="9"/>
              <w:spacing w:before="15"/>
              <w:ind w:left="22"/>
              <w:rPr>
                <w:sz w:val="24"/>
              </w:rPr>
            </w:pPr>
            <w:r>
              <w:rPr>
                <w:sz w:val="24"/>
              </w:rPr>
              <w:t>Переворот</w:t>
            </w:r>
            <w:r>
              <w:rPr>
                <w:spacing w:val="-2"/>
                <w:sz w:val="24"/>
              </w:rPr>
              <w:t xml:space="preserve"> </w:t>
            </w:r>
            <w:r>
              <w:rPr>
                <w:sz w:val="24"/>
              </w:rPr>
              <w:t>накатом</w:t>
            </w:r>
            <w:r>
              <w:rPr>
                <w:spacing w:val="-2"/>
                <w:sz w:val="24"/>
              </w:rPr>
              <w:t xml:space="preserve"> </w:t>
            </w:r>
            <w:r>
              <w:rPr>
                <w:sz w:val="24"/>
              </w:rPr>
              <w:t>захватом</w:t>
            </w:r>
            <w:r>
              <w:rPr>
                <w:spacing w:val="-1"/>
                <w:sz w:val="24"/>
              </w:rPr>
              <w:t xml:space="preserve"> </w:t>
            </w:r>
            <w:r>
              <w:rPr>
                <w:spacing w:val="-2"/>
                <w:sz w:val="24"/>
              </w:rPr>
              <w:t>туловища:</w:t>
            </w:r>
          </w:p>
        </w:tc>
      </w:tr>
      <w:tr w14:paraId="2FA9F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5E6C2A51">
            <w:pPr>
              <w:pStyle w:val="9"/>
              <w:rPr>
                <w:sz w:val="24"/>
              </w:rPr>
            </w:pPr>
          </w:p>
        </w:tc>
        <w:tc>
          <w:tcPr>
            <w:tcW w:w="1842" w:type="dxa"/>
            <w:tcBorders>
              <w:top w:val="nil"/>
              <w:bottom w:val="nil"/>
            </w:tcBorders>
          </w:tcPr>
          <w:p w14:paraId="4EED2FE9">
            <w:pPr>
              <w:pStyle w:val="9"/>
              <w:rPr>
                <w:sz w:val="24"/>
              </w:rPr>
            </w:pPr>
          </w:p>
        </w:tc>
        <w:tc>
          <w:tcPr>
            <w:tcW w:w="6093" w:type="dxa"/>
            <w:tcBorders>
              <w:top w:val="nil"/>
              <w:bottom w:val="nil"/>
            </w:tcBorders>
          </w:tcPr>
          <w:p w14:paraId="2268213D">
            <w:pPr>
              <w:pStyle w:val="9"/>
              <w:spacing w:before="15"/>
              <w:ind w:left="3"/>
              <w:rPr>
                <w:sz w:val="24"/>
              </w:rPr>
            </w:pPr>
            <w:r>
              <w:rPr>
                <w:sz w:val="24"/>
              </w:rPr>
              <w:t>Переворот</w:t>
            </w:r>
            <w:r>
              <w:rPr>
                <w:spacing w:val="16"/>
                <w:sz w:val="24"/>
              </w:rPr>
              <w:t xml:space="preserve"> </w:t>
            </w:r>
            <w:r>
              <w:rPr>
                <w:sz w:val="24"/>
              </w:rPr>
              <w:t>накатом</w:t>
            </w:r>
            <w:r>
              <w:rPr>
                <w:spacing w:val="18"/>
                <w:sz w:val="24"/>
              </w:rPr>
              <w:t xml:space="preserve"> </w:t>
            </w:r>
            <w:r>
              <w:rPr>
                <w:sz w:val="24"/>
              </w:rPr>
              <w:t>захватом</w:t>
            </w:r>
            <w:r>
              <w:rPr>
                <w:spacing w:val="19"/>
                <w:sz w:val="24"/>
              </w:rPr>
              <w:t xml:space="preserve"> </w:t>
            </w:r>
            <w:r>
              <w:rPr>
                <w:sz w:val="24"/>
              </w:rPr>
              <w:t>туловища</w:t>
            </w:r>
            <w:r>
              <w:rPr>
                <w:spacing w:val="18"/>
                <w:sz w:val="24"/>
              </w:rPr>
              <w:t xml:space="preserve"> </w:t>
            </w:r>
            <w:r>
              <w:rPr>
                <w:sz w:val="24"/>
              </w:rPr>
              <w:t>в</w:t>
            </w:r>
            <w:r>
              <w:rPr>
                <w:spacing w:val="17"/>
                <w:sz w:val="24"/>
              </w:rPr>
              <w:t xml:space="preserve"> </w:t>
            </w:r>
            <w:r>
              <w:rPr>
                <w:sz w:val="24"/>
              </w:rPr>
              <w:t>другую</w:t>
            </w:r>
            <w:r>
              <w:rPr>
                <w:spacing w:val="20"/>
                <w:sz w:val="24"/>
              </w:rPr>
              <w:t xml:space="preserve"> </w:t>
            </w:r>
            <w:r>
              <w:rPr>
                <w:spacing w:val="-2"/>
                <w:sz w:val="24"/>
              </w:rPr>
              <w:t>сторону;</w:t>
            </w:r>
          </w:p>
        </w:tc>
      </w:tr>
      <w:tr w14:paraId="7D107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988" w:type="dxa"/>
            <w:tcBorders>
              <w:top w:val="nil"/>
              <w:bottom w:val="nil"/>
            </w:tcBorders>
          </w:tcPr>
          <w:p w14:paraId="642F952F">
            <w:pPr>
              <w:pStyle w:val="9"/>
              <w:rPr>
                <w:sz w:val="24"/>
              </w:rPr>
            </w:pPr>
          </w:p>
        </w:tc>
        <w:tc>
          <w:tcPr>
            <w:tcW w:w="1842" w:type="dxa"/>
            <w:tcBorders>
              <w:top w:val="nil"/>
              <w:bottom w:val="nil"/>
            </w:tcBorders>
          </w:tcPr>
          <w:p w14:paraId="446EAEC7">
            <w:pPr>
              <w:pStyle w:val="9"/>
              <w:rPr>
                <w:sz w:val="24"/>
              </w:rPr>
            </w:pPr>
          </w:p>
        </w:tc>
        <w:tc>
          <w:tcPr>
            <w:tcW w:w="6093" w:type="dxa"/>
            <w:tcBorders>
              <w:top w:val="nil"/>
            </w:tcBorders>
          </w:tcPr>
          <w:p w14:paraId="447DFFD4">
            <w:pPr>
              <w:pStyle w:val="9"/>
              <w:spacing w:before="16"/>
              <w:ind w:left="3"/>
              <w:rPr>
                <w:sz w:val="24"/>
              </w:rPr>
            </w:pPr>
            <w:r>
              <w:rPr>
                <w:sz w:val="24"/>
              </w:rPr>
              <w:t>бросок</w:t>
            </w:r>
            <w:r>
              <w:rPr>
                <w:spacing w:val="-4"/>
                <w:sz w:val="24"/>
              </w:rPr>
              <w:t xml:space="preserve"> </w:t>
            </w:r>
            <w:r>
              <w:rPr>
                <w:sz w:val="24"/>
              </w:rPr>
              <w:t>прогибом</w:t>
            </w:r>
            <w:r>
              <w:rPr>
                <w:spacing w:val="-3"/>
                <w:sz w:val="24"/>
              </w:rPr>
              <w:t xml:space="preserve"> </w:t>
            </w:r>
            <w:r>
              <w:rPr>
                <w:sz w:val="24"/>
              </w:rPr>
              <w:t>захватом</w:t>
            </w:r>
            <w:r>
              <w:rPr>
                <w:spacing w:val="-3"/>
                <w:sz w:val="24"/>
              </w:rPr>
              <w:t xml:space="preserve"> </w:t>
            </w:r>
            <w:r>
              <w:rPr>
                <w:sz w:val="24"/>
              </w:rPr>
              <w:t>туловища</w:t>
            </w:r>
            <w:r>
              <w:rPr>
                <w:spacing w:val="-4"/>
                <w:sz w:val="24"/>
              </w:rPr>
              <w:t xml:space="preserve"> </w:t>
            </w:r>
            <w:r>
              <w:rPr>
                <w:spacing w:val="-2"/>
                <w:sz w:val="24"/>
              </w:rPr>
              <w:t>сзади.</w:t>
            </w:r>
          </w:p>
        </w:tc>
      </w:tr>
      <w:tr w14:paraId="35A9D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88" w:type="dxa"/>
            <w:tcBorders>
              <w:top w:val="nil"/>
              <w:bottom w:val="nil"/>
            </w:tcBorders>
          </w:tcPr>
          <w:p w14:paraId="2C62F115">
            <w:pPr>
              <w:pStyle w:val="9"/>
            </w:pPr>
          </w:p>
        </w:tc>
        <w:tc>
          <w:tcPr>
            <w:tcW w:w="1842" w:type="dxa"/>
            <w:tcBorders>
              <w:top w:val="nil"/>
              <w:bottom w:val="nil"/>
            </w:tcBorders>
          </w:tcPr>
          <w:p w14:paraId="5DE71BC3">
            <w:pPr>
              <w:pStyle w:val="9"/>
            </w:pPr>
          </w:p>
        </w:tc>
        <w:tc>
          <w:tcPr>
            <w:tcW w:w="6093" w:type="dxa"/>
            <w:tcBorders>
              <w:bottom w:val="nil"/>
            </w:tcBorders>
          </w:tcPr>
          <w:p w14:paraId="7B00260A">
            <w:pPr>
              <w:pStyle w:val="9"/>
              <w:spacing w:line="275" w:lineRule="exact"/>
              <w:ind w:left="3"/>
              <w:rPr>
                <w:b/>
                <w:sz w:val="24"/>
              </w:rPr>
            </w:pPr>
            <w:r>
              <w:rPr>
                <w:b/>
                <w:sz w:val="24"/>
              </w:rPr>
              <w:t>Приемы</w:t>
            </w:r>
            <w:r>
              <w:rPr>
                <w:b/>
                <w:spacing w:val="-1"/>
                <w:sz w:val="24"/>
              </w:rPr>
              <w:t xml:space="preserve"> </w:t>
            </w:r>
            <w:r>
              <w:rPr>
                <w:b/>
                <w:sz w:val="24"/>
              </w:rPr>
              <w:t xml:space="preserve">борьбы в </w:t>
            </w:r>
            <w:r>
              <w:rPr>
                <w:b/>
                <w:spacing w:val="-2"/>
                <w:sz w:val="24"/>
              </w:rPr>
              <w:t>стойке</w:t>
            </w:r>
          </w:p>
        </w:tc>
      </w:tr>
      <w:tr w14:paraId="0F90C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5A5F2256">
            <w:pPr>
              <w:pStyle w:val="9"/>
              <w:rPr>
                <w:sz w:val="24"/>
              </w:rPr>
            </w:pPr>
          </w:p>
        </w:tc>
        <w:tc>
          <w:tcPr>
            <w:tcW w:w="1842" w:type="dxa"/>
            <w:tcBorders>
              <w:top w:val="nil"/>
              <w:bottom w:val="nil"/>
            </w:tcBorders>
          </w:tcPr>
          <w:p w14:paraId="23617681">
            <w:pPr>
              <w:pStyle w:val="9"/>
              <w:rPr>
                <w:sz w:val="24"/>
              </w:rPr>
            </w:pPr>
          </w:p>
        </w:tc>
        <w:tc>
          <w:tcPr>
            <w:tcW w:w="6093" w:type="dxa"/>
            <w:tcBorders>
              <w:top w:val="nil"/>
              <w:bottom w:val="nil"/>
            </w:tcBorders>
          </w:tcPr>
          <w:p w14:paraId="039BC333">
            <w:pPr>
              <w:pStyle w:val="9"/>
              <w:tabs>
                <w:tab w:val="left" w:pos="1405"/>
                <w:tab w:val="left" w:pos="2640"/>
                <w:tab w:val="left" w:pos="3998"/>
                <w:tab w:val="left" w:pos="5163"/>
              </w:tabs>
              <w:spacing w:before="15"/>
              <w:ind w:left="3"/>
              <w:rPr>
                <w:sz w:val="24"/>
              </w:rPr>
            </w:pPr>
            <w:r>
              <w:rPr>
                <w:spacing w:val="-2"/>
                <w:sz w:val="24"/>
              </w:rPr>
              <w:t>Переводы</w:t>
            </w:r>
            <w:r>
              <w:rPr>
                <w:sz w:val="24"/>
              </w:rPr>
              <w:tab/>
            </w:r>
            <w:r>
              <w:rPr>
                <w:spacing w:val="-2"/>
                <w:sz w:val="24"/>
              </w:rPr>
              <w:t>рывком:</w:t>
            </w:r>
            <w:r>
              <w:rPr>
                <w:sz w:val="24"/>
              </w:rPr>
              <w:tab/>
            </w:r>
            <w:r>
              <w:rPr>
                <w:spacing w:val="-2"/>
                <w:sz w:val="24"/>
              </w:rPr>
              <w:t>переводы</w:t>
            </w:r>
            <w:r>
              <w:rPr>
                <w:sz w:val="24"/>
              </w:rPr>
              <w:tab/>
            </w:r>
            <w:r>
              <w:rPr>
                <w:spacing w:val="-2"/>
                <w:sz w:val="24"/>
              </w:rPr>
              <w:t>рывком</w:t>
            </w:r>
            <w:r>
              <w:rPr>
                <w:sz w:val="24"/>
              </w:rPr>
              <w:tab/>
            </w:r>
            <w:r>
              <w:rPr>
                <w:spacing w:val="-2"/>
                <w:sz w:val="24"/>
              </w:rPr>
              <w:t>захватом</w:t>
            </w:r>
          </w:p>
        </w:tc>
      </w:tr>
      <w:tr w14:paraId="30027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107C4185">
            <w:pPr>
              <w:pStyle w:val="9"/>
              <w:rPr>
                <w:sz w:val="24"/>
              </w:rPr>
            </w:pPr>
          </w:p>
        </w:tc>
        <w:tc>
          <w:tcPr>
            <w:tcW w:w="1842" w:type="dxa"/>
            <w:tcBorders>
              <w:top w:val="nil"/>
              <w:bottom w:val="nil"/>
            </w:tcBorders>
          </w:tcPr>
          <w:p w14:paraId="2A32F892">
            <w:pPr>
              <w:pStyle w:val="9"/>
              <w:rPr>
                <w:sz w:val="24"/>
              </w:rPr>
            </w:pPr>
          </w:p>
        </w:tc>
        <w:tc>
          <w:tcPr>
            <w:tcW w:w="6093" w:type="dxa"/>
            <w:tcBorders>
              <w:top w:val="nil"/>
              <w:bottom w:val="nil"/>
            </w:tcBorders>
          </w:tcPr>
          <w:p w14:paraId="05494CCB">
            <w:pPr>
              <w:pStyle w:val="9"/>
              <w:spacing w:before="15"/>
              <w:ind w:left="3"/>
              <w:rPr>
                <w:sz w:val="24"/>
              </w:rPr>
            </w:pPr>
            <w:r>
              <w:rPr>
                <w:sz w:val="24"/>
              </w:rPr>
              <w:t>одноименного</w:t>
            </w:r>
            <w:r>
              <w:rPr>
                <w:spacing w:val="-5"/>
                <w:sz w:val="24"/>
              </w:rPr>
              <w:t xml:space="preserve"> </w:t>
            </w:r>
            <w:r>
              <w:rPr>
                <w:sz w:val="24"/>
              </w:rPr>
              <w:t>запястья</w:t>
            </w:r>
            <w:r>
              <w:rPr>
                <w:spacing w:val="-5"/>
                <w:sz w:val="24"/>
              </w:rPr>
              <w:t xml:space="preserve"> </w:t>
            </w:r>
            <w:r>
              <w:rPr>
                <w:sz w:val="24"/>
              </w:rPr>
              <w:t>и</w:t>
            </w:r>
            <w:r>
              <w:rPr>
                <w:spacing w:val="-2"/>
                <w:sz w:val="24"/>
              </w:rPr>
              <w:t xml:space="preserve"> туловища.</w:t>
            </w:r>
          </w:p>
        </w:tc>
      </w:tr>
      <w:tr w14:paraId="37C1E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40C56191">
            <w:pPr>
              <w:pStyle w:val="9"/>
              <w:rPr>
                <w:sz w:val="24"/>
              </w:rPr>
            </w:pPr>
          </w:p>
        </w:tc>
        <w:tc>
          <w:tcPr>
            <w:tcW w:w="1842" w:type="dxa"/>
            <w:tcBorders>
              <w:top w:val="nil"/>
              <w:bottom w:val="nil"/>
            </w:tcBorders>
          </w:tcPr>
          <w:p w14:paraId="50E718C5">
            <w:pPr>
              <w:pStyle w:val="9"/>
              <w:rPr>
                <w:sz w:val="24"/>
              </w:rPr>
            </w:pPr>
          </w:p>
        </w:tc>
        <w:tc>
          <w:tcPr>
            <w:tcW w:w="6093" w:type="dxa"/>
            <w:tcBorders>
              <w:top w:val="nil"/>
              <w:bottom w:val="nil"/>
            </w:tcBorders>
          </w:tcPr>
          <w:p w14:paraId="26CD94AB">
            <w:pPr>
              <w:pStyle w:val="9"/>
              <w:spacing w:before="16"/>
              <w:ind w:left="3"/>
              <w:rPr>
                <w:sz w:val="24"/>
              </w:rPr>
            </w:pPr>
            <w:r>
              <w:rPr>
                <w:sz w:val="24"/>
              </w:rPr>
              <w:t>Переводы</w:t>
            </w:r>
            <w:r>
              <w:rPr>
                <w:spacing w:val="2"/>
                <w:sz w:val="24"/>
              </w:rPr>
              <w:t xml:space="preserve"> </w:t>
            </w:r>
            <w:r>
              <w:rPr>
                <w:sz w:val="24"/>
              </w:rPr>
              <w:t>нырком:</w:t>
            </w:r>
            <w:r>
              <w:rPr>
                <w:spacing w:val="3"/>
                <w:sz w:val="24"/>
              </w:rPr>
              <w:t xml:space="preserve"> </w:t>
            </w:r>
            <w:r>
              <w:rPr>
                <w:sz w:val="24"/>
              </w:rPr>
              <w:t>переводы</w:t>
            </w:r>
            <w:r>
              <w:rPr>
                <w:spacing w:val="1"/>
                <w:sz w:val="24"/>
              </w:rPr>
              <w:t xml:space="preserve"> </w:t>
            </w:r>
            <w:r>
              <w:rPr>
                <w:sz w:val="24"/>
              </w:rPr>
              <w:t>нырком</w:t>
            </w:r>
            <w:r>
              <w:rPr>
                <w:spacing w:val="3"/>
                <w:sz w:val="24"/>
              </w:rPr>
              <w:t xml:space="preserve"> </w:t>
            </w:r>
            <w:r>
              <w:rPr>
                <w:sz w:val="24"/>
              </w:rPr>
              <w:t>захватом</w:t>
            </w:r>
            <w:r>
              <w:rPr>
                <w:spacing w:val="2"/>
                <w:sz w:val="24"/>
              </w:rPr>
              <w:t xml:space="preserve"> </w:t>
            </w:r>
            <w:r>
              <w:rPr>
                <w:sz w:val="24"/>
              </w:rPr>
              <w:t>туловища</w:t>
            </w:r>
            <w:r>
              <w:rPr>
                <w:spacing w:val="2"/>
                <w:sz w:val="24"/>
              </w:rPr>
              <w:t xml:space="preserve"> </w:t>
            </w:r>
            <w:r>
              <w:rPr>
                <w:spacing w:val="-10"/>
                <w:sz w:val="24"/>
              </w:rPr>
              <w:t>с</w:t>
            </w:r>
          </w:p>
        </w:tc>
      </w:tr>
      <w:tr w14:paraId="2532F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2AF596FA">
            <w:pPr>
              <w:pStyle w:val="9"/>
              <w:rPr>
                <w:sz w:val="24"/>
              </w:rPr>
            </w:pPr>
          </w:p>
        </w:tc>
        <w:tc>
          <w:tcPr>
            <w:tcW w:w="1842" w:type="dxa"/>
            <w:tcBorders>
              <w:top w:val="nil"/>
              <w:bottom w:val="nil"/>
            </w:tcBorders>
          </w:tcPr>
          <w:p w14:paraId="1809E746">
            <w:pPr>
              <w:pStyle w:val="9"/>
              <w:rPr>
                <w:sz w:val="24"/>
              </w:rPr>
            </w:pPr>
          </w:p>
        </w:tc>
        <w:tc>
          <w:tcPr>
            <w:tcW w:w="6093" w:type="dxa"/>
            <w:tcBorders>
              <w:top w:val="nil"/>
              <w:bottom w:val="nil"/>
            </w:tcBorders>
          </w:tcPr>
          <w:p w14:paraId="0C22CE34">
            <w:pPr>
              <w:pStyle w:val="9"/>
              <w:spacing w:before="15"/>
              <w:ind w:left="3"/>
              <w:rPr>
                <w:sz w:val="24"/>
              </w:rPr>
            </w:pPr>
            <w:r>
              <w:rPr>
                <w:sz w:val="24"/>
              </w:rPr>
              <w:t>дальней</w:t>
            </w:r>
            <w:r>
              <w:rPr>
                <w:spacing w:val="-4"/>
                <w:sz w:val="24"/>
              </w:rPr>
              <w:t xml:space="preserve"> </w:t>
            </w:r>
            <w:r>
              <w:rPr>
                <w:sz w:val="24"/>
              </w:rPr>
              <w:t>рукой;</w:t>
            </w:r>
            <w:r>
              <w:rPr>
                <w:spacing w:val="-3"/>
                <w:sz w:val="24"/>
              </w:rPr>
              <w:t xml:space="preserve"> </w:t>
            </w:r>
            <w:r>
              <w:rPr>
                <w:sz w:val="24"/>
              </w:rPr>
              <w:t>перевод</w:t>
            </w:r>
            <w:r>
              <w:rPr>
                <w:spacing w:val="-2"/>
                <w:sz w:val="24"/>
              </w:rPr>
              <w:t xml:space="preserve"> </w:t>
            </w:r>
            <w:r>
              <w:rPr>
                <w:sz w:val="24"/>
              </w:rPr>
              <w:t>вращением</w:t>
            </w:r>
            <w:r>
              <w:rPr>
                <w:spacing w:val="-2"/>
                <w:sz w:val="24"/>
              </w:rPr>
              <w:t xml:space="preserve"> </w:t>
            </w:r>
            <w:r>
              <w:rPr>
                <w:sz w:val="24"/>
              </w:rPr>
              <w:t>захватом</w:t>
            </w:r>
            <w:r>
              <w:rPr>
                <w:spacing w:val="-2"/>
                <w:sz w:val="24"/>
              </w:rPr>
              <w:t xml:space="preserve"> </w:t>
            </w:r>
            <w:r>
              <w:rPr>
                <w:sz w:val="24"/>
              </w:rPr>
              <w:t>руки</w:t>
            </w:r>
            <w:r>
              <w:rPr>
                <w:spacing w:val="-2"/>
                <w:sz w:val="24"/>
              </w:rPr>
              <w:t xml:space="preserve"> снизу.</w:t>
            </w:r>
          </w:p>
        </w:tc>
      </w:tr>
      <w:tr w14:paraId="5D931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53B995E4">
            <w:pPr>
              <w:pStyle w:val="9"/>
              <w:rPr>
                <w:sz w:val="24"/>
              </w:rPr>
            </w:pPr>
          </w:p>
        </w:tc>
        <w:tc>
          <w:tcPr>
            <w:tcW w:w="1842" w:type="dxa"/>
            <w:tcBorders>
              <w:top w:val="nil"/>
              <w:bottom w:val="nil"/>
            </w:tcBorders>
          </w:tcPr>
          <w:p w14:paraId="1310C91E">
            <w:pPr>
              <w:pStyle w:val="9"/>
              <w:rPr>
                <w:sz w:val="24"/>
              </w:rPr>
            </w:pPr>
          </w:p>
        </w:tc>
        <w:tc>
          <w:tcPr>
            <w:tcW w:w="6093" w:type="dxa"/>
            <w:tcBorders>
              <w:top w:val="nil"/>
              <w:bottom w:val="nil"/>
            </w:tcBorders>
          </w:tcPr>
          <w:p w14:paraId="1636A366">
            <w:pPr>
              <w:pStyle w:val="9"/>
              <w:spacing w:before="15"/>
              <w:ind w:left="3"/>
              <w:rPr>
                <w:sz w:val="24"/>
              </w:rPr>
            </w:pPr>
            <w:r>
              <w:rPr>
                <w:sz w:val="24"/>
              </w:rPr>
              <w:t>Броски</w:t>
            </w:r>
            <w:r>
              <w:rPr>
                <w:spacing w:val="53"/>
                <w:sz w:val="24"/>
              </w:rPr>
              <w:t xml:space="preserve"> </w:t>
            </w:r>
            <w:r>
              <w:rPr>
                <w:sz w:val="24"/>
              </w:rPr>
              <w:t>подворотом:</w:t>
            </w:r>
            <w:r>
              <w:rPr>
                <w:spacing w:val="54"/>
                <w:sz w:val="24"/>
              </w:rPr>
              <w:t xml:space="preserve"> </w:t>
            </w:r>
            <w:r>
              <w:rPr>
                <w:sz w:val="24"/>
              </w:rPr>
              <w:t>бросок</w:t>
            </w:r>
            <w:r>
              <w:rPr>
                <w:spacing w:val="54"/>
                <w:sz w:val="24"/>
              </w:rPr>
              <w:t xml:space="preserve"> </w:t>
            </w:r>
            <w:r>
              <w:rPr>
                <w:sz w:val="24"/>
              </w:rPr>
              <w:t>подворотом</w:t>
            </w:r>
            <w:r>
              <w:rPr>
                <w:spacing w:val="52"/>
                <w:sz w:val="24"/>
              </w:rPr>
              <w:t xml:space="preserve"> </w:t>
            </w:r>
            <w:r>
              <w:rPr>
                <w:sz w:val="24"/>
              </w:rPr>
              <w:t>захватом</w:t>
            </w:r>
            <w:r>
              <w:rPr>
                <w:spacing w:val="54"/>
                <w:sz w:val="24"/>
              </w:rPr>
              <w:t xml:space="preserve"> </w:t>
            </w:r>
            <w:r>
              <w:rPr>
                <w:sz w:val="24"/>
              </w:rPr>
              <w:t>шеи</w:t>
            </w:r>
            <w:r>
              <w:rPr>
                <w:spacing w:val="54"/>
                <w:sz w:val="24"/>
              </w:rPr>
              <w:t xml:space="preserve"> </w:t>
            </w:r>
            <w:r>
              <w:rPr>
                <w:spacing w:val="-10"/>
                <w:sz w:val="24"/>
              </w:rPr>
              <w:t>с</w:t>
            </w:r>
          </w:p>
        </w:tc>
      </w:tr>
      <w:tr w14:paraId="171E9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6228F19B">
            <w:pPr>
              <w:pStyle w:val="9"/>
              <w:rPr>
                <w:sz w:val="24"/>
              </w:rPr>
            </w:pPr>
          </w:p>
        </w:tc>
        <w:tc>
          <w:tcPr>
            <w:tcW w:w="1842" w:type="dxa"/>
            <w:tcBorders>
              <w:top w:val="nil"/>
              <w:bottom w:val="nil"/>
            </w:tcBorders>
          </w:tcPr>
          <w:p w14:paraId="0940DE80">
            <w:pPr>
              <w:pStyle w:val="9"/>
              <w:rPr>
                <w:sz w:val="24"/>
              </w:rPr>
            </w:pPr>
          </w:p>
        </w:tc>
        <w:tc>
          <w:tcPr>
            <w:tcW w:w="6093" w:type="dxa"/>
            <w:tcBorders>
              <w:top w:val="nil"/>
              <w:bottom w:val="nil"/>
            </w:tcBorders>
          </w:tcPr>
          <w:p w14:paraId="7308953A">
            <w:pPr>
              <w:pStyle w:val="9"/>
              <w:spacing w:before="15"/>
              <w:ind w:left="3" w:right="-15"/>
              <w:rPr>
                <w:sz w:val="24"/>
              </w:rPr>
            </w:pPr>
            <w:r>
              <w:rPr>
                <w:sz w:val="24"/>
              </w:rPr>
              <w:t>плечом;</w:t>
            </w:r>
            <w:r>
              <w:rPr>
                <w:spacing w:val="-2"/>
                <w:sz w:val="24"/>
              </w:rPr>
              <w:t xml:space="preserve"> </w:t>
            </w:r>
            <w:r>
              <w:rPr>
                <w:sz w:val="24"/>
              </w:rPr>
              <w:t>бросок под-</w:t>
            </w:r>
            <w:r>
              <w:rPr>
                <w:spacing w:val="-1"/>
                <w:sz w:val="24"/>
              </w:rPr>
              <w:t xml:space="preserve"> </w:t>
            </w:r>
            <w:r>
              <w:rPr>
                <w:sz w:val="24"/>
              </w:rPr>
              <w:t>воротом</w:t>
            </w:r>
            <w:r>
              <w:rPr>
                <w:spacing w:val="1"/>
                <w:sz w:val="24"/>
              </w:rPr>
              <w:t xml:space="preserve"> </w:t>
            </w:r>
            <w:r>
              <w:rPr>
                <w:sz w:val="24"/>
              </w:rPr>
              <w:t>захватом руки</w:t>
            </w:r>
            <w:r>
              <w:rPr>
                <w:spacing w:val="1"/>
                <w:sz w:val="24"/>
              </w:rPr>
              <w:t xml:space="preserve"> </w:t>
            </w:r>
            <w:r>
              <w:rPr>
                <w:sz w:val="24"/>
              </w:rPr>
              <w:t>сверху</w:t>
            </w:r>
            <w:r>
              <w:rPr>
                <w:spacing w:val="1"/>
                <w:sz w:val="24"/>
              </w:rPr>
              <w:t xml:space="preserve"> </w:t>
            </w:r>
            <w:r>
              <w:rPr>
                <w:spacing w:val="-2"/>
                <w:sz w:val="24"/>
              </w:rPr>
              <w:t>(снизу)</w:t>
            </w:r>
          </w:p>
        </w:tc>
      </w:tr>
      <w:tr w14:paraId="4FCD3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988" w:type="dxa"/>
            <w:tcBorders>
              <w:top w:val="nil"/>
            </w:tcBorders>
          </w:tcPr>
          <w:p w14:paraId="0D553CAC">
            <w:pPr>
              <w:pStyle w:val="9"/>
              <w:rPr>
                <w:sz w:val="24"/>
              </w:rPr>
            </w:pPr>
          </w:p>
        </w:tc>
        <w:tc>
          <w:tcPr>
            <w:tcW w:w="1842" w:type="dxa"/>
            <w:tcBorders>
              <w:top w:val="nil"/>
            </w:tcBorders>
          </w:tcPr>
          <w:p w14:paraId="743453D2">
            <w:pPr>
              <w:pStyle w:val="9"/>
              <w:rPr>
                <w:sz w:val="24"/>
              </w:rPr>
            </w:pPr>
          </w:p>
        </w:tc>
        <w:tc>
          <w:tcPr>
            <w:tcW w:w="6093" w:type="dxa"/>
            <w:tcBorders>
              <w:top w:val="nil"/>
            </w:tcBorders>
          </w:tcPr>
          <w:p w14:paraId="0810D09B">
            <w:pPr>
              <w:pStyle w:val="9"/>
              <w:spacing w:before="16"/>
              <w:ind w:left="3"/>
              <w:rPr>
                <w:sz w:val="24"/>
              </w:rPr>
            </w:pPr>
            <w:r>
              <w:rPr>
                <w:sz w:val="24"/>
              </w:rPr>
              <w:t>и</w:t>
            </w:r>
            <w:r>
              <w:rPr>
                <w:spacing w:val="-2"/>
                <w:sz w:val="24"/>
              </w:rPr>
              <w:t xml:space="preserve"> туловища.</w:t>
            </w:r>
          </w:p>
        </w:tc>
      </w:tr>
    </w:tbl>
    <w:p w14:paraId="6C274ABF">
      <w:pPr>
        <w:pStyle w:val="9"/>
        <w:rPr>
          <w:sz w:val="24"/>
        </w:rPr>
        <w:sectPr>
          <w:pgSz w:w="11920" w:h="16850"/>
          <w:pgMar w:top="980" w:right="283" w:bottom="280" w:left="283" w:header="523" w:footer="0" w:gutter="0"/>
          <w:cols w:space="720" w:num="1"/>
        </w:sectPr>
      </w:pPr>
    </w:p>
    <w:p w14:paraId="7BCA9468">
      <w:pPr>
        <w:pStyle w:val="6"/>
        <w:rPr>
          <w:sz w:val="20"/>
        </w:rPr>
      </w:pPr>
    </w:p>
    <w:p w14:paraId="7CDF518A">
      <w:pPr>
        <w:pStyle w:val="6"/>
        <w:spacing w:before="176"/>
        <w:rPr>
          <w:sz w:val="20"/>
        </w:rPr>
      </w:pPr>
    </w:p>
    <w:tbl>
      <w:tblPr>
        <w:tblStyle w:val="7"/>
        <w:tblW w:w="0" w:type="auto"/>
        <w:tblInd w:w="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093"/>
      </w:tblGrid>
      <w:tr w14:paraId="5698B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5" w:hRule="atLeast"/>
        </w:trPr>
        <w:tc>
          <w:tcPr>
            <w:tcW w:w="1988" w:type="dxa"/>
            <w:vMerge w:val="restart"/>
          </w:tcPr>
          <w:p w14:paraId="7D5DBD96">
            <w:pPr>
              <w:pStyle w:val="9"/>
              <w:rPr>
                <w:sz w:val="24"/>
              </w:rPr>
            </w:pPr>
          </w:p>
        </w:tc>
        <w:tc>
          <w:tcPr>
            <w:tcW w:w="1842" w:type="dxa"/>
            <w:vMerge w:val="restart"/>
          </w:tcPr>
          <w:p w14:paraId="071E1B6E">
            <w:pPr>
              <w:pStyle w:val="9"/>
              <w:rPr>
                <w:sz w:val="24"/>
              </w:rPr>
            </w:pPr>
          </w:p>
        </w:tc>
        <w:tc>
          <w:tcPr>
            <w:tcW w:w="6093" w:type="dxa"/>
          </w:tcPr>
          <w:p w14:paraId="24AAF123">
            <w:pPr>
              <w:pStyle w:val="9"/>
              <w:spacing w:line="276" w:lineRule="auto"/>
              <w:ind w:left="3"/>
              <w:jc w:val="both"/>
              <w:rPr>
                <w:sz w:val="24"/>
              </w:rPr>
            </w:pPr>
            <w:r>
              <w:rPr>
                <w:sz w:val="24"/>
              </w:rPr>
              <w:t xml:space="preserve">Броски наклоном: бросок наклоном захватом туловища с </w:t>
            </w:r>
            <w:r>
              <w:rPr>
                <w:spacing w:val="-2"/>
                <w:sz w:val="24"/>
              </w:rPr>
              <w:t>рукой.</w:t>
            </w:r>
          </w:p>
          <w:p w14:paraId="206C5F70">
            <w:pPr>
              <w:pStyle w:val="9"/>
              <w:spacing w:line="276" w:lineRule="auto"/>
              <w:ind w:left="3" w:right="-15"/>
              <w:jc w:val="both"/>
              <w:rPr>
                <w:sz w:val="24"/>
              </w:rPr>
            </w:pPr>
            <w:r>
              <w:rPr>
                <w:sz w:val="24"/>
              </w:rPr>
              <w:t>Броски поворотом</w:t>
            </w:r>
            <w:r>
              <w:rPr>
                <w:spacing w:val="-1"/>
                <w:sz w:val="24"/>
              </w:rPr>
              <w:t xml:space="preserve"> </w:t>
            </w:r>
            <w:r>
              <w:rPr>
                <w:sz w:val="24"/>
              </w:rPr>
              <w:t>(мельница):</w:t>
            </w:r>
            <w:r>
              <w:rPr>
                <w:spacing w:val="-1"/>
                <w:sz w:val="24"/>
              </w:rPr>
              <w:t xml:space="preserve"> </w:t>
            </w:r>
            <w:r>
              <w:rPr>
                <w:sz w:val="24"/>
              </w:rPr>
              <w:t>бросок поворотом</w:t>
            </w:r>
            <w:r>
              <w:rPr>
                <w:spacing w:val="-2"/>
                <w:sz w:val="24"/>
              </w:rPr>
              <w:t xml:space="preserve"> </w:t>
            </w:r>
            <w:r>
              <w:rPr>
                <w:sz w:val="24"/>
              </w:rPr>
              <w:t>захватом руки</w:t>
            </w:r>
            <w:r>
              <w:rPr>
                <w:spacing w:val="-15"/>
                <w:sz w:val="24"/>
              </w:rPr>
              <w:t xml:space="preserve"> </w:t>
            </w:r>
            <w:r>
              <w:rPr>
                <w:sz w:val="24"/>
              </w:rPr>
              <w:t>двумя</w:t>
            </w:r>
            <w:r>
              <w:rPr>
                <w:spacing w:val="-15"/>
                <w:sz w:val="24"/>
              </w:rPr>
              <w:t xml:space="preserve"> </w:t>
            </w:r>
            <w:r>
              <w:rPr>
                <w:sz w:val="24"/>
              </w:rPr>
              <w:t>руками</w:t>
            </w:r>
            <w:r>
              <w:rPr>
                <w:spacing w:val="-15"/>
                <w:sz w:val="24"/>
              </w:rPr>
              <w:t xml:space="preserve"> </w:t>
            </w:r>
            <w:r>
              <w:rPr>
                <w:sz w:val="24"/>
              </w:rPr>
              <w:t>на</w:t>
            </w:r>
            <w:r>
              <w:rPr>
                <w:spacing w:val="-15"/>
                <w:sz w:val="24"/>
              </w:rPr>
              <w:t xml:space="preserve"> </w:t>
            </w:r>
            <w:r>
              <w:rPr>
                <w:sz w:val="24"/>
              </w:rPr>
              <w:t>шее</w:t>
            </w:r>
            <w:r>
              <w:rPr>
                <w:spacing w:val="-15"/>
                <w:sz w:val="24"/>
              </w:rPr>
              <w:t xml:space="preserve"> </w:t>
            </w:r>
            <w:r>
              <w:rPr>
                <w:sz w:val="24"/>
              </w:rPr>
              <w:t>(одноименной</w:t>
            </w:r>
            <w:r>
              <w:rPr>
                <w:spacing w:val="-15"/>
                <w:sz w:val="24"/>
              </w:rPr>
              <w:t xml:space="preserve"> </w:t>
            </w:r>
            <w:r>
              <w:rPr>
                <w:sz w:val="24"/>
              </w:rPr>
              <w:t>рукой</w:t>
            </w:r>
            <w:r>
              <w:rPr>
                <w:spacing w:val="-15"/>
                <w:sz w:val="24"/>
              </w:rPr>
              <w:t xml:space="preserve"> </w:t>
            </w:r>
            <w:r>
              <w:rPr>
                <w:sz w:val="24"/>
              </w:rPr>
              <w:t>на</w:t>
            </w:r>
            <w:r>
              <w:rPr>
                <w:spacing w:val="-15"/>
                <w:sz w:val="24"/>
              </w:rPr>
              <w:t xml:space="preserve"> </w:t>
            </w:r>
            <w:r>
              <w:rPr>
                <w:sz w:val="24"/>
              </w:rPr>
              <w:t>запястье, разноименной - за плечо снаружи); бросок поворотом захватом шеи сверху и одноименного плеча.</w:t>
            </w:r>
          </w:p>
          <w:p w14:paraId="48B33A1B">
            <w:pPr>
              <w:pStyle w:val="9"/>
              <w:spacing w:line="278" w:lineRule="auto"/>
              <w:ind w:left="3" w:right="2"/>
              <w:jc w:val="both"/>
              <w:rPr>
                <w:sz w:val="24"/>
              </w:rPr>
            </w:pPr>
            <w:r>
              <w:rPr>
                <w:sz w:val="24"/>
              </w:rPr>
              <w:t>Сваливание сбиванием (сбивание): Сбивание захватом руки двумя руками; сбивание захватом туловища</w:t>
            </w:r>
          </w:p>
          <w:p w14:paraId="0B348227">
            <w:pPr>
              <w:pStyle w:val="9"/>
              <w:spacing w:line="272" w:lineRule="exact"/>
              <w:ind w:left="22"/>
              <w:jc w:val="both"/>
              <w:rPr>
                <w:sz w:val="24"/>
              </w:rPr>
            </w:pPr>
            <w:r>
              <w:rPr>
                <w:sz w:val="24"/>
              </w:rPr>
              <w:t>Защита.</w:t>
            </w:r>
            <w:r>
              <w:rPr>
                <w:spacing w:val="-3"/>
                <w:sz w:val="24"/>
              </w:rPr>
              <w:t xml:space="preserve"> </w:t>
            </w:r>
            <w:r>
              <w:rPr>
                <w:spacing w:val="-2"/>
                <w:sz w:val="24"/>
              </w:rPr>
              <w:t>Контрприемы.</w:t>
            </w:r>
          </w:p>
        </w:tc>
      </w:tr>
      <w:tr w14:paraId="44F93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5" w:hRule="atLeast"/>
        </w:trPr>
        <w:tc>
          <w:tcPr>
            <w:tcW w:w="1988" w:type="dxa"/>
            <w:vMerge w:val="continue"/>
            <w:tcBorders>
              <w:top w:val="nil"/>
            </w:tcBorders>
          </w:tcPr>
          <w:p w14:paraId="2A169187">
            <w:pPr>
              <w:rPr>
                <w:sz w:val="2"/>
                <w:szCs w:val="2"/>
              </w:rPr>
            </w:pPr>
          </w:p>
        </w:tc>
        <w:tc>
          <w:tcPr>
            <w:tcW w:w="1842" w:type="dxa"/>
            <w:vMerge w:val="continue"/>
            <w:tcBorders>
              <w:top w:val="nil"/>
            </w:tcBorders>
          </w:tcPr>
          <w:p w14:paraId="2FBA162B">
            <w:pPr>
              <w:rPr>
                <w:sz w:val="2"/>
                <w:szCs w:val="2"/>
              </w:rPr>
            </w:pPr>
          </w:p>
        </w:tc>
        <w:tc>
          <w:tcPr>
            <w:tcW w:w="6093" w:type="dxa"/>
          </w:tcPr>
          <w:p w14:paraId="6D08AF82">
            <w:pPr>
              <w:pStyle w:val="9"/>
              <w:spacing w:line="275" w:lineRule="exact"/>
              <w:ind w:left="3"/>
              <w:jc w:val="both"/>
              <w:rPr>
                <w:b/>
                <w:sz w:val="24"/>
              </w:rPr>
            </w:pPr>
            <w:r>
              <w:rPr>
                <w:b/>
                <w:sz w:val="24"/>
              </w:rPr>
              <w:t>Примерные</w:t>
            </w:r>
            <w:r>
              <w:rPr>
                <w:b/>
                <w:spacing w:val="-7"/>
                <w:sz w:val="24"/>
              </w:rPr>
              <w:t xml:space="preserve"> </w:t>
            </w:r>
            <w:r>
              <w:rPr>
                <w:b/>
                <w:sz w:val="24"/>
              </w:rPr>
              <w:t>комбинации</w:t>
            </w:r>
            <w:r>
              <w:rPr>
                <w:b/>
                <w:spacing w:val="-5"/>
                <w:sz w:val="24"/>
              </w:rPr>
              <w:t xml:space="preserve"> </w:t>
            </w:r>
            <w:r>
              <w:rPr>
                <w:b/>
                <w:spacing w:val="-2"/>
                <w:sz w:val="24"/>
              </w:rPr>
              <w:t>приемов</w:t>
            </w:r>
          </w:p>
          <w:p w14:paraId="1A19E073">
            <w:pPr>
              <w:pStyle w:val="9"/>
              <w:spacing w:before="44" w:line="276" w:lineRule="auto"/>
              <w:ind w:left="3"/>
              <w:jc w:val="both"/>
              <w:rPr>
                <w:sz w:val="24"/>
              </w:rPr>
            </w:pPr>
            <w:r>
              <w:rPr>
                <w:b/>
                <w:sz w:val="24"/>
              </w:rPr>
              <w:t xml:space="preserve">Перевод рывком за руку: </w:t>
            </w:r>
            <w:r>
              <w:rPr>
                <w:sz w:val="24"/>
              </w:rPr>
              <w:t xml:space="preserve">сбивание захватом туловища с рукой; бросок прогибом захватом туловища с рукой; бросок наклоном захватом руки и туловища сбоку; сбивание захватом туловища; бросок прогибом захватом </w:t>
            </w:r>
            <w:r>
              <w:rPr>
                <w:spacing w:val="-2"/>
                <w:sz w:val="24"/>
              </w:rPr>
              <w:t>туловища.</w:t>
            </w:r>
          </w:p>
          <w:p w14:paraId="398CE47D">
            <w:pPr>
              <w:pStyle w:val="9"/>
              <w:spacing w:line="276" w:lineRule="auto"/>
              <w:ind w:left="3" w:right="-15"/>
              <w:jc w:val="both"/>
              <w:rPr>
                <w:sz w:val="24"/>
              </w:rPr>
            </w:pPr>
            <w:r>
              <w:rPr>
                <w:b/>
                <w:sz w:val="24"/>
              </w:rPr>
              <w:t xml:space="preserve">Перевод нырком захватом шеи и туловища: </w:t>
            </w:r>
            <w:r>
              <w:rPr>
                <w:sz w:val="24"/>
              </w:rPr>
              <w:t>бросок подворотом захватом руки сверху и шеи; бросок прогибом захватом</w:t>
            </w:r>
            <w:r>
              <w:rPr>
                <w:spacing w:val="-14"/>
                <w:sz w:val="24"/>
              </w:rPr>
              <w:t xml:space="preserve"> </w:t>
            </w:r>
            <w:r>
              <w:rPr>
                <w:sz w:val="24"/>
              </w:rPr>
              <w:t>шеи</w:t>
            </w:r>
            <w:r>
              <w:rPr>
                <w:spacing w:val="-13"/>
                <w:sz w:val="24"/>
              </w:rPr>
              <w:t xml:space="preserve"> </w:t>
            </w:r>
            <w:r>
              <w:rPr>
                <w:sz w:val="24"/>
              </w:rPr>
              <w:t>и</w:t>
            </w:r>
            <w:r>
              <w:rPr>
                <w:spacing w:val="-13"/>
                <w:sz w:val="24"/>
              </w:rPr>
              <w:t xml:space="preserve"> </w:t>
            </w:r>
            <w:r>
              <w:rPr>
                <w:sz w:val="24"/>
              </w:rPr>
              <w:t>туловища</w:t>
            </w:r>
            <w:r>
              <w:rPr>
                <w:spacing w:val="-15"/>
                <w:sz w:val="24"/>
              </w:rPr>
              <w:t xml:space="preserve"> </w:t>
            </w:r>
            <w:r>
              <w:rPr>
                <w:sz w:val="24"/>
              </w:rPr>
              <w:t>сбоку;</w:t>
            </w:r>
            <w:r>
              <w:rPr>
                <w:spacing w:val="-14"/>
                <w:sz w:val="24"/>
              </w:rPr>
              <w:t xml:space="preserve"> </w:t>
            </w:r>
            <w:r>
              <w:rPr>
                <w:sz w:val="24"/>
              </w:rPr>
              <w:t>бросок</w:t>
            </w:r>
            <w:r>
              <w:rPr>
                <w:spacing w:val="-13"/>
                <w:sz w:val="24"/>
              </w:rPr>
              <w:t xml:space="preserve"> </w:t>
            </w:r>
            <w:r>
              <w:rPr>
                <w:sz w:val="24"/>
              </w:rPr>
              <w:t>прогибом</w:t>
            </w:r>
            <w:r>
              <w:rPr>
                <w:spacing w:val="-15"/>
                <w:sz w:val="24"/>
              </w:rPr>
              <w:t xml:space="preserve"> </w:t>
            </w:r>
            <w:r>
              <w:rPr>
                <w:sz w:val="24"/>
              </w:rPr>
              <w:t>захватом руки и туловища сбоку.</w:t>
            </w:r>
          </w:p>
          <w:p w14:paraId="4691789B">
            <w:pPr>
              <w:pStyle w:val="9"/>
              <w:spacing w:line="276" w:lineRule="auto"/>
              <w:ind w:left="3" w:right="-15"/>
              <w:jc w:val="both"/>
              <w:rPr>
                <w:sz w:val="24"/>
              </w:rPr>
            </w:pPr>
            <w:r>
              <w:rPr>
                <w:b/>
                <w:sz w:val="24"/>
              </w:rPr>
              <w:t xml:space="preserve">Перевод вращением захватом руки сверху: </w:t>
            </w:r>
            <w:r>
              <w:rPr>
                <w:sz w:val="24"/>
              </w:rPr>
              <w:t>сбивание захватом туловища; сбивание захватом туловища и рукой; бросок прогибом захватом туловища; бросок прогибом захватом туловища с рукой; перевод захватом туловища; бросок наклоном захватом туловища; бросок наклоном захватом</w:t>
            </w:r>
            <w:r>
              <w:rPr>
                <w:spacing w:val="24"/>
                <w:sz w:val="24"/>
              </w:rPr>
              <w:t xml:space="preserve"> </w:t>
            </w:r>
            <w:r>
              <w:rPr>
                <w:sz w:val="24"/>
              </w:rPr>
              <w:t>туловища</w:t>
            </w:r>
            <w:r>
              <w:rPr>
                <w:spacing w:val="23"/>
                <w:sz w:val="24"/>
              </w:rPr>
              <w:t xml:space="preserve"> </w:t>
            </w:r>
            <w:r>
              <w:rPr>
                <w:sz w:val="24"/>
              </w:rPr>
              <w:t>с</w:t>
            </w:r>
            <w:r>
              <w:rPr>
                <w:spacing w:val="23"/>
                <w:sz w:val="24"/>
              </w:rPr>
              <w:t xml:space="preserve"> </w:t>
            </w:r>
            <w:r>
              <w:rPr>
                <w:sz w:val="24"/>
              </w:rPr>
              <w:t>рукой;</w:t>
            </w:r>
            <w:r>
              <w:rPr>
                <w:spacing w:val="25"/>
                <w:sz w:val="24"/>
              </w:rPr>
              <w:t xml:space="preserve"> </w:t>
            </w:r>
            <w:r>
              <w:rPr>
                <w:sz w:val="24"/>
              </w:rPr>
              <w:t>бросок</w:t>
            </w:r>
            <w:r>
              <w:rPr>
                <w:spacing w:val="24"/>
                <w:sz w:val="24"/>
              </w:rPr>
              <w:t xml:space="preserve"> </w:t>
            </w:r>
            <w:r>
              <w:rPr>
                <w:sz w:val="24"/>
              </w:rPr>
              <w:t>через</w:t>
            </w:r>
            <w:r>
              <w:rPr>
                <w:spacing w:val="25"/>
                <w:sz w:val="24"/>
              </w:rPr>
              <w:t xml:space="preserve"> </w:t>
            </w:r>
            <w:r>
              <w:rPr>
                <w:sz w:val="24"/>
              </w:rPr>
              <w:t>спину</w:t>
            </w:r>
            <w:r>
              <w:rPr>
                <w:spacing w:val="25"/>
                <w:sz w:val="24"/>
              </w:rPr>
              <w:t xml:space="preserve"> </w:t>
            </w:r>
            <w:r>
              <w:rPr>
                <w:spacing w:val="-2"/>
                <w:sz w:val="24"/>
              </w:rPr>
              <w:t>захватом</w:t>
            </w:r>
          </w:p>
          <w:p w14:paraId="64D15052">
            <w:pPr>
              <w:pStyle w:val="9"/>
              <w:spacing w:line="275" w:lineRule="exact"/>
              <w:ind w:left="3"/>
              <w:jc w:val="both"/>
              <w:rPr>
                <w:sz w:val="24"/>
              </w:rPr>
            </w:pPr>
            <w:r>
              <w:rPr>
                <w:sz w:val="24"/>
              </w:rPr>
              <w:t>руки</w:t>
            </w:r>
            <w:r>
              <w:rPr>
                <w:spacing w:val="-2"/>
                <w:sz w:val="24"/>
              </w:rPr>
              <w:t xml:space="preserve"> </w:t>
            </w:r>
            <w:r>
              <w:rPr>
                <w:sz w:val="24"/>
              </w:rPr>
              <w:t>через</w:t>
            </w:r>
            <w:r>
              <w:rPr>
                <w:spacing w:val="-1"/>
                <w:sz w:val="24"/>
              </w:rPr>
              <w:t xml:space="preserve"> </w:t>
            </w:r>
            <w:r>
              <w:rPr>
                <w:spacing w:val="-2"/>
                <w:sz w:val="24"/>
              </w:rPr>
              <w:t>плечо.</w:t>
            </w:r>
          </w:p>
        </w:tc>
      </w:tr>
      <w:tr w14:paraId="54795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1988" w:type="dxa"/>
            <w:tcBorders>
              <w:bottom w:val="nil"/>
            </w:tcBorders>
          </w:tcPr>
          <w:p w14:paraId="767A8A18">
            <w:pPr>
              <w:pStyle w:val="9"/>
              <w:spacing w:before="1" w:line="272" w:lineRule="exact"/>
              <w:ind w:left="25"/>
              <w:jc w:val="center"/>
              <w:rPr>
                <w:b/>
                <w:sz w:val="24"/>
              </w:rPr>
            </w:pPr>
            <w:r>
              <w:rPr>
                <w:b/>
                <w:spacing w:val="-2"/>
                <w:sz w:val="24"/>
              </w:rPr>
              <w:t>Тактическая,</w:t>
            </w:r>
          </w:p>
        </w:tc>
        <w:tc>
          <w:tcPr>
            <w:tcW w:w="1842" w:type="dxa"/>
            <w:tcBorders>
              <w:bottom w:val="nil"/>
            </w:tcBorders>
          </w:tcPr>
          <w:p w14:paraId="1857594D">
            <w:pPr>
              <w:pStyle w:val="9"/>
            </w:pPr>
          </w:p>
        </w:tc>
        <w:tc>
          <w:tcPr>
            <w:tcW w:w="6093" w:type="dxa"/>
            <w:tcBorders>
              <w:bottom w:val="nil"/>
            </w:tcBorders>
          </w:tcPr>
          <w:p w14:paraId="4F3BE877">
            <w:pPr>
              <w:pStyle w:val="9"/>
            </w:pPr>
          </w:p>
        </w:tc>
      </w:tr>
      <w:tr w14:paraId="27420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1988" w:type="dxa"/>
            <w:tcBorders>
              <w:top w:val="nil"/>
              <w:bottom w:val="nil"/>
            </w:tcBorders>
          </w:tcPr>
          <w:p w14:paraId="0B93BF16">
            <w:pPr>
              <w:pStyle w:val="9"/>
              <w:spacing w:before="5" w:line="259" w:lineRule="auto"/>
              <w:ind w:left="55" w:right="47"/>
              <w:jc w:val="center"/>
              <w:rPr>
                <w:b/>
                <w:sz w:val="24"/>
              </w:rPr>
            </w:pPr>
            <w:r>
              <w:rPr>
                <w:b/>
                <w:spacing w:val="-2"/>
                <w:sz w:val="24"/>
              </w:rPr>
              <w:t>теоретическая, психологическая</w:t>
            </w:r>
          </w:p>
          <w:p w14:paraId="7DD3A735">
            <w:pPr>
              <w:pStyle w:val="9"/>
              <w:spacing w:line="271" w:lineRule="exact"/>
              <w:ind w:left="53" w:right="47"/>
              <w:jc w:val="center"/>
              <w:rPr>
                <w:b/>
                <w:sz w:val="24"/>
              </w:rPr>
            </w:pPr>
            <w:r>
              <w:rPr>
                <w:b/>
                <w:spacing w:val="-2"/>
                <w:sz w:val="24"/>
              </w:rPr>
              <w:t>подготовка</w:t>
            </w:r>
          </w:p>
        </w:tc>
        <w:tc>
          <w:tcPr>
            <w:tcW w:w="1842" w:type="dxa"/>
            <w:tcBorders>
              <w:top w:val="nil"/>
              <w:bottom w:val="nil"/>
            </w:tcBorders>
          </w:tcPr>
          <w:p w14:paraId="795F9565">
            <w:pPr>
              <w:pStyle w:val="9"/>
              <w:spacing w:before="154" w:line="259" w:lineRule="auto"/>
              <w:ind w:left="345" w:hanging="176"/>
              <w:rPr>
                <w:sz w:val="24"/>
              </w:rPr>
            </w:pPr>
            <w:r>
              <w:rPr>
                <w:spacing w:val="-2"/>
                <w:sz w:val="24"/>
              </w:rPr>
              <w:t>Теоретическая подготовка</w:t>
            </w:r>
          </w:p>
        </w:tc>
        <w:tc>
          <w:tcPr>
            <w:tcW w:w="6093" w:type="dxa"/>
            <w:tcBorders>
              <w:top w:val="nil"/>
              <w:bottom w:val="nil"/>
            </w:tcBorders>
          </w:tcPr>
          <w:p w14:paraId="0334682C">
            <w:pPr>
              <w:pStyle w:val="9"/>
              <w:spacing w:before="96"/>
              <w:rPr>
                <w:sz w:val="24"/>
              </w:rPr>
            </w:pPr>
          </w:p>
          <w:p w14:paraId="470C0168">
            <w:pPr>
              <w:pStyle w:val="9"/>
              <w:spacing w:before="1"/>
              <w:ind w:left="3"/>
              <w:rPr>
                <w:sz w:val="24"/>
              </w:rPr>
            </w:pPr>
            <w:r>
              <w:rPr>
                <w:sz w:val="24"/>
              </w:rPr>
              <w:t>В</w:t>
            </w:r>
            <w:r>
              <w:rPr>
                <w:spacing w:val="-5"/>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учебно-тематическим</w:t>
            </w:r>
            <w:r>
              <w:rPr>
                <w:spacing w:val="-4"/>
                <w:sz w:val="24"/>
              </w:rPr>
              <w:t xml:space="preserve"> </w:t>
            </w:r>
            <w:r>
              <w:rPr>
                <w:sz w:val="24"/>
              </w:rPr>
              <w:t>планом</w:t>
            </w:r>
            <w:r>
              <w:rPr>
                <w:spacing w:val="-3"/>
                <w:sz w:val="24"/>
              </w:rPr>
              <w:t xml:space="preserve"> </w:t>
            </w:r>
            <w:r>
              <w:rPr>
                <w:spacing w:val="-2"/>
                <w:sz w:val="24"/>
              </w:rPr>
              <w:t>п.4.2.</w:t>
            </w:r>
          </w:p>
        </w:tc>
      </w:tr>
      <w:tr w14:paraId="54D28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88" w:type="dxa"/>
            <w:tcBorders>
              <w:top w:val="nil"/>
            </w:tcBorders>
          </w:tcPr>
          <w:p w14:paraId="02F63A10">
            <w:pPr>
              <w:pStyle w:val="9"/>
              <w:spacing w:before="5"/>
              <w:ind w:left="5"/>
              <w:jc w:val="center"/>
              <w:rPr>
                <w:b/>
                <w:sz w:val="24"/>
              </w:rPr>
            </w:pPr>
            <w:r>
              <w:rPr>
                <w:b/>
                <w:spacing w:val="-2"/>
                <w:sz w:val="24"/>
              </w:rPr>
              <w:t>(ТТПП)</w:t>
            </w:r>
          </w:p>
        </w:tc>
        <w:tc>
          <w:tcPr>
            <w:tcW w:w="1842" w:type="dxa"/>
            <w:tcBorders>
              <w:top w:val="nil"/>
            </w:tcBorders>
          </w:tcPr>
          <w:p w14:paraId="2846F768">
            <w:pPr>
              <w:pStyle w:val="9"/>
              <w:rPr>
                <w:sz w:val="24"/>
              </w:rPr>
            </w:pPr>
          </w:p>
        </w:tc>
        <w:tc>
          <w:tcPr>
            <w:tcW w:w="6093" w:type="dxa"/>
            <w:tcBorders>
              <w:top w:val="nil"/>
            </w:tcBorders>
          </w:tcPr>
          <w:p w14:paraId="1D9A3F00">
            <w:pPr>
              <w:pStyle w:val="9"/>
              <w:rPr>
                <w:sz w:val="24"/>
              </w:rPr>
            </w:pPr>
          </w:p>
        </w:tc>
      </w:tr>
      <w:tr w14:paraId="4E83B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988" w:type="dxa"/>
            <w:tcBorders>
              <w:bottom w:val="nil"/>
            </w:tcBorders>
          </w:tcPr>
          <w:p w14:paraId="31BB0B67">
            <w:pPr>
              <w:pStyle w:val="9"/>
              <w:rPr>
                <w:sz w:val="20"/>
              </w:rPr>
            </w:pPr>
          </w:p>
        </w:tc>
        <w:tc>
          <w:tcPr>
            <w:tcW w:w="1842" w:type="dxa"/>
            <w:tcBorders>
              <w:bottom w:val="nil"/>
            </w:tcBorders>
          </w:tcPr>
          <w:p w14:paraId="6B2B2902">
            <w:pPr>
              <w:pStyle w:val="9"/>
              <w:rPr>
                <w:sz w:val="20"/>
              </w:rPr>
            </w:pPr>
          </w:p>
        </w:tc>
        <w:tc>
          <w:tcPr>
            <w:tcW w:w="6093" w:type="dxa"/>
            <w:tcBorders>
              <w:bottom w:val="nil"/>
            </w:tcBorders>
          </w:tcPr>
          <w:p w14:paraId="58828232">
            <w:pPr>
              <w:pStyle w:val="9"/>
              <w:tabs>
                <w:tab w:val="left" w:pos="1639"/>
                <w:tab w:val="left" w:pos="3174"/>
                <w:tab w:val="left" w:pos="5952"/>
              </w:tabs>
              <w:spacing w:line="262" w:lineRule="exact"/>
              <w:ind w:left="3"/>
              <w:rPr>
                <w:sz w:val="24"/>
              </w:rPr>
            </w:pPr>
            <w:r>
              <w:rPr>
                <w:spacing w:val="-2"/>
                <w:sz w:val="24"/>
              </w:rPr>
              <w:t>Составление</w:t>
            </w:r>
            <w:r>
              <w:rPr>
                <w:sz w:val="24"/>
              </w:rPr>
              <w:tab/>
            </w:r>
            <w:r>
              <w:rPr>
                <w:spacing w:val="-2"/>
                <w:sz w:val="24"/>
              </w:rPr>
              <w:t>комплексов</w:t>
            </w:r>
            <w:r>
              <w:rPr>
                <w:sz w:val="24"/>
              </w:rPr>
              <w:tab/>
            </w:r>
            <w:r>
              <w:rPr>
                <w:spacing w:val="-2"/>
                <w:sz w:val="24"/>
              </w:rPr>
              <w:t>общеподготовительных</w:t>
            </w:r>
            <w:r>
              <w:rPr>
                <w:sz w:val="24"/>
              </w:rPr>
              <w:tab/>
            </w:r>
            <w:r>
              <w:rPr>
                <w:spacing w:val="-10"/>
                <w:sz w:val="24"/>
              </w:rPr>
              <w:t>и</w:t>
            </w:r>
          </w:p>
        </w:tc>
      </w:tr>
      <w:tr w14:paraId="3AE5A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tcBorders>
              <w:top w:val="nil"/>
              <w:bottom w:val="nil"/>
            </w:tcBorders>
          </w:tcPr>
          <w:p w14:paraId="4BED8EE2">
            <w:pPr>
              <w:pStyle w:val="9"/>
            </w:pPr>
          </w:p>
        </w:tc>
        <w:tc>
          <w:tcPr>
            <w:tcW w:w="1842" w:type="dxa"/>
            <w:tcBorders>
              <w:top w:val="nil"/>
              <w:bottom w:val="nil"/>
            </w:tcBorders>
          </w:tcPr>
          <w:p w14:paraId="20C83165">
            <w:pPr>
              <w:pStyle w:val="9"/>
              <w:spacing w:line="272" w:lineRule="exact"/>
              <w:ind w:left="9"/>
              <w:jc w:val="center"/>
              <w:rPr>
                <w:sz w:val="24"/>
              </w:rPr>
            </w:pPr>
            <w:r>
              <w:rPr>
                <w:spacing w:val="-2"/>
                <w:sz w:val="24"/>
              </w:rPr>
              <w:t>Освоение</w:t>
            </w:r>
          </w:p>
        </w:tc>
        <w:tc>
          <w:tcPr>
            <w:tcW w:w="6093" w:type="dxa"/>
            <w:tcBorders>
              <w:top w:val="nil"/>
              <w:bottom w:val="nil"/>
            </w:tcBorders>
          </w:tcPr>
          <w:p w14:paraId="59D6CF94">
            <w:pPr>
              <w:pStyle w:val="9"/>
              <w:spacing w:before="29" w:line="256" w:lineRule="exact"/>
              <w:ind w:left="3" w:right="-15"/>
              <w:rPr>
                <w:sz w:val="24"/>
              </w:rPr>
            </w:pPr>
            <w:r>
              <w:rPr>
                <w:sz w:val="24"/>
              </w:rPr>
              <w:t>специальноподготовительных</w:t>
            </w:r>
            <w:r>
              <w:rPr>
                <w:spacing w:val="71"/>
                <w:sz w:val="24"/>
              </w:rPr>
              <w:t xml:space="preserve"> </w:t>
            </w:r>
            <w:r>
              <w:rPr>
                <w:sz w:val="24"/>
              </w:rPr>
              <w:t>упражнений</w:t>
            </w:r>
            <w:r>
              <w:rPr>
                <w:spacing w:val="72"/>
                <w:sz w:val="24"/>
              </w:rPr>
              <w:t xml:space="preserve"> </w:t>
            </w:r>
            <w:r>
              <w:rPr>
                <w:sz w:val="24"/>
              </w:rPr>
              <w:t>и</w:t>
            </w:r>
            <w:r>
              <w:rPr>
                <w:spacing w:val="73"/>
                <w:sz w:val="24"/>
              </w:rPr>
              <w:t xml:space="preserve"> </w:t>
            </w:r>
            <w:r>
              <w:rPr>
                <w:spacing w:val="-2"/>
                <w:sz w:val="24"/>
              </w:rPr>
              <w:t>проведение</w:t>
            </w:r>
          </w:p>
        </w:tc>
      </w:tr>
      <w:tr w14:paraId="172F1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988" w:type="dxa"/>
            <w:tcBorders>
              <w:top w:val="nil"/>
              <w:bottom w:val="nil"/>
            </w:tcBorders>
          </w:tcPr>
          <w:p w14:paraId="68C9FEB9">
            <w:pPr>
              <w:pStyle w:val="9"/>
            </w:pPr>
          </w:p>
        </w:tc>
        <w:tc>
          <w:tcPr>
            <w:tcW w:w="1842" w:type="dxa"/>
            <w:tcBorders>
              <w:top w:val="nil"/>
              <w:bottom w:val="nil"/>
            </w:tcBorders>
          </w:tcPr>
          <w:p w14:paraId="7F97CB2B">
            <w:pPr>
              <w:pStyle w:val="9"/>
              <w:spacing w:line="266" w:lineRule="exact"/>
              <w:ind w:left="6"/>
              <w:jc w:val="center"/>
              <w:rPr>
                <w:sz w:val="24"/>
              </w:rPr>
            </w:pPr>
            <w:r>
              <w:rPr>
                <w:sz w:val="24"/>
              </w:rPr>
              <w:t>навыков</w:t>
            </w:r>
            <w:r>
              <w:rPr>
                <w:spacing w:val="-4"/>
                <w:sz w:val="24"/>
              </w:rPr>
              <w:t xml:space="preserve"> </w:t>
            </w:r>
            <w:r>
              <w:rPr>
                <w:spacing w:val="-2"/>
                <w:sz w:val="24"/>
              </w:rPr>
              <w:t>ведения</w:t>
            </w:r>
          </w:p>
        </w:tc>
        <w:tc>
          <w:tcPr>
            <w:tcW w:w="6093" w:type="dxa"/>
            <w:tcBorders>
              <w:top w:val="nil"/>
              <w:bottom w:val="nil"/>
            </w:tcBorders>
          </w:tcPr>
          <w:p w14:paraId="2D087086">
            <w:pPr>
              <w:pStyle w:val="9"/>
              <w:spacing w:before="35" w:line="249" w:lineRule="exact"/>
              <w:ind w:left="3"/>
              <w:rPr>
                <w:sz w:val="24"/>
              </w:rPr>
            </w:pPr>
            <w:r>
              <w:rPr>
                <w:sz w:val="24"/>
              </w:rPr>
              <w:t>разминки</w:t>
            </w:r>
            <w:r>
              <w:rPr>
                <w:spacing w:val="-3"/>
                <w:sz w:val="24"/>
              </w:rPr>
              <w:t xml:space="preserve"> </w:t>
            </w:r>
            <w:r>
              <w:rPr>
                <w:sz w:val="24"/>
              </w:rPr>
              <w:t>по</w:t>
            </w:r>
            <w:r>
              <w:rPr>
                <w:spacing w:val="-5"/>
                <w:sz w:val="24"/>
              </w:rPr>
              <w:t xml:space="preserve"> </w:t>
            </w:r>
            <w:r>
              <w:rPr>
                <w:sz w:val="24"/>
              </w:rPr>
              <w:t>заданию</w:t>
            </w:r>
            <w:r>
              <w:rPr>
                <w:spacing w:val="-3"/>
                <w:sz w:val="24"/>
              </w:rPr>
              <w:t xml:space="preserve"> </w:t>
            </w:r>
            <w:r>
              <w:rPr>
                <w:spacing w:val="-2"/>
                <w:sz w:val="24"/>
              </w:rPr>
              <w:t>преподавателя.</w:t>
            </w:r>
          </w:p>
        </w:tc>
      </w:tr>
      <w:tr w14:paraId="10078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7" w:hRule="atLeast"/>
        </w:trPr>
        <w:tc>
          <w:tcPr>
            <w:tcW w:w="1988" w:type="dxa"/>
            <w:tcBorders>
              <w:top w:val="nil"/>
              <w:bottom w:val="nil"/>
            </w:tcBorders>
          </w:tcPr>
          <w:p w14:paraId="3EBBDBFF">
            <w:pPr>
              <w:pStyle w:val="9"/>
              <w:spacing w:before="95"/>
              <w:ind w:left="53" w:right="47"/>
              <w:jc w:val="center"/>
              <w:rPr>
                <w:b/>
                <w:sz w:val="24"/>
              </w:rPr>
            </w:pPr>
            <w:r>
              <w:rPr>
                <w:b/>
                <w:spacing w:val="-2"/>
                <w:sz w:val="24"/>
              </w:rPr>
              <w:t xml:space="preserve">Инструкторская </w:t>
            </w:r>
            <w:r>
              <w:rPr>
                <w:b/>
                <w:sz w:val="24"/>
              </w:rPr>
              <w:t>и судейская практика (ИС)</w:t>
            </w:r>
          </w:p>
        </w:tc>
        <w:tc>
          <w:tcPr>
            <w:tcW w:w="1842" w:type="dxa"/>
            <w:tcBorders>
              <w:top w:val="nil"/>
              <w:bottom w:val="nil"/>
            </w:tcBorders>
          </w:tcPr>
          <w:p w14:paraId="4BC197D4">
            <w:pPr>
              <w:pStyle w:val="9"/>
              <w:spacing w:line="259" w:lineRule="exact"/>
              <w:ind w:left="7"/>
              <w:jc w:val="center"/>
              <w:rPr>
                <w:sz w:val="24"/>
              </w:rPr>
            </w:pPr>
            <w:r>
              <w:rPr>
                <w:sz w:val="24"/>
              </w:rPr>
              <w:t>учебно-</w:t>
            </w:r>
          </w:p>
          <w:p w14:paraId="709E0413">
            <w:pPr>
              <w:pStyle w:val="9"/>
              <w:spacing w:before="21" w:line="259" w:lineRule="auto"/>
              <w:ind w:left="138" w:right="132"/>
              <w:jc w:val="center"/>
              <w:rPr>
                <w:sz w:val="24"/>
              </w:rPr>
            </w:pPr>
            <w:r>
              <w:rPr>
                <w:spacing w:val="-2"/>
                <w:sz w:val="24"/>
              </w:rPr>
              <w:t xml:space="preserve">тренировочной </w:t>
            </w:r>
            <w:r>
              <w:rPr>
                <w:sz w:val="24"/>
              </w:rPr>
              <w:t xml:space="preserve">работы и </w:t>
            </w:r>
            <w:r>
              <w:rPr>
                <w:spacing w:val="-2"/>
                <w:sz w:val="24"/>
              </w:rPr>
              <w:t>судейства соревнований</w:t>
            </w:r>
          </w:p>
        </w:tc>
        <w:tc>
          <w:tcPr>
            <w:tcW w:w="6093" w:type="dxa"/>
            <w:tcBorders>
              <w:top w:val="nil"/>
              <w:bottom w:val="nil"/>
            </w:tcBorders>
          </w:tcPr>
          <w:p w14:paraId="3E818C19">
            <w:pPr>
              <w:pStyle w:val="9"/>
              <w:spacing w:before="40" w:line="271" w:lineRule="auto"/>
              <w:ind w:left="3" w:right="-15"/>
              <w:jc w:val="both"/>
              <w:rPr>
                <w:sz w:val="24"/>
              </w:rPr>
            </w:pPr>
            <w:r>
              <w:rPr>
                <w:sz w:val="24"/>
              </w:rPr>
              <w:t>Обучение пройденным общеподготовительным, специальноподготовительным упражнениям, простейшим технико-тактическим действиям и приемам борьбы.</w:t>
            </w:r>
          </w:p>
          <w:p w14:paraId="6382466A">
            <w:pPr>
              <w:pStyle w:val="9"/>
              <w:spacing w:before="1"/>
              <w:ind w:left="3"/>
              <w:jc w:val="both"/>
              <w:rPr>
                <w:sz w:val="24"/>
              </w:rPr>
            </w:pPr>
            <w:r>
              <w:rPr>
                <w:sz w:val="24"/>
              </w:rPr>
              <w:t>Участие</w:t>
            </w:r>
            <w:r>
              <w:rPr>
                <w:spacing w:val="37"/>
                <w:sz w:val="24"/>
              </w:rPr>
              <w:t xml:space="preserve"> </w:t>
            </w:r>
            <w:r>
              <w:rPr>
                <w:sz w:val="24"/>
              </w:rPr>
              <w:t>в</w:t>
            </w:r>
            <w:r>
              <w:rPr>
                <w:spacing w:val="39"/>
                <w:sz w:val="24"/>
              </w:rPr>
              <w:t xml:space="preserve"> </w:t>
            </w:r>
            <w:r>
              <w:rPr>
                <w:sz w:val="24"/>
              </w:rPr>
              <w:t>судействе</w:t>
            </w:r>
            <w:r>
              <w:rPr>
                <w:spacing w:val="37"/>
                <w:sz w:val="24"/>
              </w:rPr>
              <w:t xml:space="preserve"> </w:t>
            </w:r>
            <w:r>
              <w:rPr>
                <w:sz w:val="24"/>
              </w:rPr>
              <w:t>тренировочных</w:t>
            </w:r>
            <w:r>
              <w:rPr>
                <w:spacing w:val="39"/>
                <w:sz w:val="24"/>
              </w:rPr>
              <w:t xml:space="preserve"> </w:t>
            </w:r>
            <w:r>
              <w:rPr>
                <w:sz w:val="24"/>
              </w:rPr>
              <w:t>и</w:t>
            </w:r>
            <w:r>
              <w:rPr>
                <w:spacing w:val="40"/>
                <w:sz w:val="24"/>
              </w:rPr>
              <w:t xml:space="preserve"> </w:t>
            </w:r>
            <w:r>
              <w:rPr>
                <w:spacing w:val="-2"/>
                <w:sz w:val="24"/>
              </w:rPr>
              <w:t>соревновательных</w:t>
            </w:r>
          </w:p>
          <w:p w14:paraId="2F0BF595">
            <w:pPr>
              <w:pStyle w:val="9"/>
              <w:spacing w:before="36"/>
              <w:ind w:left="3"/>
              <w:jc w:val="both"/>
              <w:rPr>
                <w:sz w:val="24"/>
              </w:rPr>
            </w:pPr>
            <w:r>
              <w:rPr>
                <w:sz w:val="24"/>
              </w:rPr>
              <w:t>схваток,</w:t>
            </w:r>
            <w:r>
              <w:rPr>
                <w:spacing w:val="56"/>
                <w:w w:val="150"/>
                <w:sz w:val="24"/>
              </w:rPr>
              <w:t xml:space="preserve"> </w:t>
            </w:r>
            <w:r>
              <w:rPr>
                <w:sz w:val="24"/>
              </w:rPr>
              <w:t>в</w:t>
            </w:r>
            <w:r>
              <w:rPr>
                <w:spacing w:val="58"/>
                <w:w w:val="150"/>
                <w:sz w:val="24"/>
              </w:rPr>
              <w:t xml:space="preserve"> </w:t>
            </w:r>
            <w:r>
              <w:rPr>
                <w:sz w:val="24"/>
              </w:rPr>
              <w:t>судействе</w:t>
            </w:r>
            <w:r>
              <w:rPr>
                <w:spacing w:val="58"/>
                <w:w w:val="150"/>
                <w:sz w:val="24"/>
              </w:rPr>
              <w:t xml:space="preserve"> </w:t>
            </w:r>
            <w:r>
              <w:rPr>
                <w:sz w:val="24"/>
              </w:rPr>
              <w:t>соревнований</w:t>
            </w:r>
            <w:r>
              <w:rPr>
                <w:spacing w:val="57"/>
                <w:w w:val="150"/>
                <w:sz w:val="24"/>
              </w:rPr>
              <w:t xml:space="preserve"> </w:t>
            </w:r>
            <w:r>
              <w:rPr>
                <w:sz w:val="24"/>
              </w:rPr>
              <w:t>в</w:t>
            </w:r>
            <w:r>
              <w:rPr>
                <w:spacing w:val="56"/>
                <w:w w:val="150"/>
                <w:sz w:val="24"/>
              </w:rPr>
              <w:t xml:space="preserve"> </w:t>
            </w:r>
            <w:r>
              <w:rPr>
                <w:sz w:val="24"/>
              </w:rPr>
              <w:t>роли</w:t>
            </w:r>
            <w:r>
              <w:rPr>
                <w:spacing w:val="58"/>
                <w:w w:val="150"/>
                <w:sz w:val="24"/>
              </w:rPr>
              <w:t xml:space="preserve"> </w:t>
            </w:r>
            <w:r>
              <w:rPr>
                <w:spacing w:val="-2"/>
                <w:sz w:val="24"/>
              </w:rPr>
              <w:t>помощника</w:t>
            </w:r>
          </w:p>
        </w:tc>
      </w:tr>
      <w:tr w14:paraId="4D994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988" w:type="dxa"/>
            <w:tcBorders>
              <w:top w:val="nil"/>
            </w:tcBorders>
          </w:tcPr>
          <w:p w14:paraId="3FE70114">
            <w:pPr>
              <w:pStyle w:val="9"/>
              <w:rPr>
                <w:sz w:val="24"/>
              </w:rPr>
            </w:pPr>
          </w:p>
        </w:tc>
        <w:tc>
          <w:tcPr>
            <w:tcW w:w="1842" w:type="dxa"/>
            <w:tcBorders>
              <w:top w:val="nil"/>
            </w:tcBorders>
          </w:tcPr>
          <w:p w14:paraId="1D105C7E">
            <w:pPr>
              <w:pStyle w:val="9"/>
              <w:rPr>
                <w:sz w:val="24"/>
              </w:rPr>
            </w:pPr>
          </w:p>
        </w:tc>
        <w:tc>
          <w:tcPr>
            <w:tcW w:w="6093" w:type="dxa"/>
            <w:tcBorders>
              <w:top w:val="nil"/>
            </w:tcBorders>
          </w:tcPr>
          <w:p w14:paraId="2B959B50">
            <w:pPr>
              <w:pStyle w:val="9"/>
              <w:spacing w:before="13"/>
              <w:ind w:left="3"/>
              <w:rPr>
                <w:sz w:val="24"/>
              </w:rPr>
            </w:pPr>
            <w:r>
              <w:rPr>
                <w:spacing w:val="-2"/>
                <w:sz w:val="24"/>
              </w:rPr>
              <w:t>тренера-преподавателя.</w:t>
            </w:r>
          </w:p>
        </w:tc>
      </w:tr>
      <w:tr w14:paraId="73869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1988" w:type="dxa"/>
            <w:tcBorders>
              <w:bottom w:val="nil"/>
            </w:tcBorders>
          </w:tcPr>
          <w:p w14:paraId="24A2630F">
            <w:pPr>
              <w:pStyle w:val="9"/>
              <w:spacing w:before="1" w:line="272" w:lineRule="exact"/>
              <w:ind w:left="5"/>
              <w:jc w:val="center"/>
              <w:rPr>
                <w:b/>
                <w:sz w:val="24"/>
              </w:rPr>
            </w:pPr>
            <w:r>
              <w:rPr>
                <w:b/>
                <w:spacing w:val="-2"/>
                <w:sz w:val="24"/>
              </w:rPr>
              <w:t>Медицинские,</w:t>
            </w:r>
          </w:p>
        </w:tc>
        <w:tc>
          <w:tcPr>
            <w:tcW w:w="1842" w:type="dxa"/>
            <w:tcBorders>
              <w:bottom w:val="nil"/>
            </w:tcBorders>
          </w:tcPr>
          <w:p w14:paraId="00EDE23E">
            <w:pPr>
              <w:pStyle w:val="9"/>
              <w:spacing w:before="1" w:line="272" w:lineRule="exact"/>
              <w:ind w:left="26"/>
              <w:jc w:val="center"/>
              <w:rPr>
                <w:sz w:val="24"/>
              </w:rPr>
            </w:pPr>
            <w:r>
              <w:rPr>
                <w:spacing w:val="-2"/>
                <w:sz w:val="24"/>
              </w:rPr>
              <w:t>Выполнение</w:t>
            </w:r>
          </w:p>
        </w:tc>
        <w:tc>
          <w:tcPr>
            <w:tcW w:w="6093" w:type="dxa"/>
            <w:tcBorders>
              <w:bottom w:val="nil"/>
            </w:tcBorders>
          </w:tcPr>
          <w:p w14:paraId="0394563A">
            <w:pPr>
              <w:pStyle w:val="9"/>
            </w:pPr>
          </w:p>
        </w:tc>
      </w:tr>
      <w:tr w14:paraId="38013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4E9FAA47">
            <w:pPr>
              <w:pStyle w:val="9"/>
              <w:spacing w:before="5" w:line="272" w:lineRule="exact"/>
              <w:ind w:left="5"/>
              <w:jc w:val="center"/>
              <w:rPr>
                <w:b/>
                <w:sz w:val="24"/>
              </w:rPr>
            </w:pPr>
            <w:r>
              <w:rPr>
                <w:b/>
                <w:sz w:val="24"/>
              </w:rPr>
              <w:t>медико-</w:t>
            </w:r>
          </w:p>
        </w:tc>
        <w:tc>
          <w:tcPr>
            <w:tcW w:w="1842" w:type="dxa"/>
            <w:tcBorders>
              <w:top w:val="nil"/>
              <w:bottom w:val="nil"/>
            </w:tcBorders>
          </w:tcPr>
          <w:p w14:paraId="599E5D74">
            <w:pPr>
              <w:pStyle w:val="9"/>
              <w:spacing w:before="5" w:line="272" w:lineRule="exact"/>
              <w:ind w:left="3"/>
              <w:jc w:val="center"/>
              <w:rPr>
                <w:sz w:val="24"/>
              </w:rPr>
            </w:pPr>
            <w:r>
              <w:rPr>
                <w:spacing w:val="-2"/>
                <w:sz w:val="24"/>
              </w:rPr>
              <w:t>медицинских</w:t>
            </w:r>
          </w:p>
        </w:tc>
        <w:tc>
          <w:tcPr>
            <w:tcW w:w="6093" w:type="dxa"/>
            <w:tcBorders>
              <w:top w:val="nil"/>
              <w:bottom w:val="nil"/>
            </w:tcBorders>
          </w:tcPr>
          <w:p w14:paraId="7A9F33EC">
            <w:pPr>
              <w:pStyle w:val="9"/>
              <w:spacing w:before="5" w:line="272" w:lineRule="exact"/>
              <w:ind w:left="3"/>
              <w:rPr>
                <w:sz w:val="24"/>
              </w:rPr>
            </w:pP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планом</w:t>
            </w:r>
            <w:r>
              <w:rPr>
                <w:spacing w:val="-3"/>
                <w:sz w:val="24"/>
              </w:rPr>
              <w:t xml:space="preserve"> </w:t>
            </w:r>
            <w:r>
              <w:rPr>
                <w:sz w:val="24"/>
              </w:rPr>
              <w:t>медицинских,</w:t>
            </w:r>
            <w:r>
              <w:rPr>
                <w:spacing w:val="-3"/>
                <w:sz w:val="24"/>
              </w:rPr>
              <w:t xml:space="preserve"> </w:t>
            </w:r>
            <w:r>
              <w:rPr>
                <w:spacing w:val="-2"/>
                <w:sz w:val="24"/>
              </w:rPr>
              <w:t>медико-</w:t>
            </w:r>
          </w:p>
        </w:tc>
      </w:tr>
      <w:tr w14:paraId="045AC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1FC802ED">
            <w:pPr>
              <w:pStyle w:val="9"/>
              <w:spacing w:before="6" w:line="272" w:lineRule="exact"/>
              <w:ind w:left="3"/>
              <w:jc w:val="center"/>
              <w:rPr>
                <w:b/>
                <w:sz w:val="24"/>
              </w:rPr>
            </w:pPr>
            <w:r>
              <w:rPr>
                <w:b/>
                <w:spacing w:val="-2"/>
                <w:sz w:val="24"/>
              </w:rPr>
              <w:t>биологические,</w:t>
            </w:r>
          </w:p>
        </w:tc>
        <w:tc>
          <w:tcPr>
            <w:tcW w:w="1842" w:type="dxa"/>
            <w:tcBorders>
              <w:top w:val="nil"/>
              <w:bottom w:val="nil"/>
            </w:tcBorders>
          </w:tcPr>
          <w:p w14:paraId="270A67CC">
            <w:pPr>
              <w:pStyle w:val="9"/>
              <w:spacing w:before="6" w:line="272" w:lineRule="exact"/>
              <w:ind w:left="5"/>
              <w:jc w:val="center"/>
              <w:rPr>
                <w:sz w:val="24"/>
              </w:rPr>
            </w:pPr>
            <w:r>
              <w:rPr>
                <w:sz w:val="24"/>
              </w:rPr>
              <w:t>мероприятий</w:t>
            </w:r>
            <w:r>
              <w:rPr>
                <w:spacing w:val="-8"/>
                <w:sz w:val="24"/>
              </w:rPr>
              <w:t xml:space="preserve"> </w:t>
            </w:r>
            <w:r>
              <w:rPr>
                <w:spacing w:val="-10"/>
                <w:sz w:val="24"/>
              </w:rPr>
              <w:t>и</w:t>
            </w:r>
          </w:p>
        </w:tc>
        <w:tc>
          <w:tcPr>
            <w:tcW w:w="6093" w:type="dxa"/>
            <w:tcBorders>
              <w:top w:val="nil"/>
              <w:bottom w:val="nil"/>
            </w:tcBorders>
          </w:tcPr>
          <w:p w14:paraId="6A47F01C">
            <w:pPr>
              <w:pStyle w:val="9"/>
              <w:spacing w:before="6" w:line="272" w:lineRule="exact"/>
              <w:ind w:left="3"/>
              <w:rPr>
                <w:sz w:val="24"/>
              </w:rPr>
            </w:pPr>
            <w:r>
              <w:rPr>
                <w:sz w:val="24"/>
              </w:rPr>
              <w:t>биологических</w:t>
            </w:r>
            <w:r>
              <w:rPr>
                <w:spacing w:val="-6"/>
                <w:sz w:val="24"/>
              </w:rPr>
              <w:t xml:space="preserve"> </w:t>
            </w:r>
            <w:r>
              <w:rPr>
                <w:sz w:val="24"/>
              </w:rPr>
              <w:t>мероприятий</w:t>
            </w:r>
            <w:r>
              <w:rPr>
                <w:spacing w:val="-5"/>
                <w:sz w:val="24"/>
              </w:rPr>
              <w:t xml:space="preserve"> </w:t>
            </w:r>
            <w:r>
              <w:rPr>
                <w:sz w:val="24"/>
              </w:rPr>
              <w:t>и</w:t>
            </w:r>
            <w:r>
              <w:rPr>
                <w:spacing w:val="-7"/>
                <w:sz w:val="24"/>
              </w:rPr>
              <w:t xml:space="preserve"> </w:t>
            </w:r>
            <w:r>
              <w:rPr>
                <w:spacing w:val="-2"/>
                <w:sz w:val="24"/>
              </w:rPr>
              <w:t>применения</w:t>
            </w:r>
          </w:p>
        </w:tc>
      </w:tr>
      <w:tr w14:paraId="12CDF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30503039">
            <w:pPr>
              <w:pStyle w:val="9"/>
              <w:spacing w:before="5" w:line="272" w:lineRule="exact"/>
              <w:ind w:left="5"/>
              <w:jc w:val="center"/>
              <w:rPr>
                <w:b/>
                <w:sz w:val="24"/>
              </w:rPr>
            </w:pPr>
            <w:r>
              <w:rPr>
                <w:b/>
                <w:spacing w:val="-2"/>
                <w:sz w:val="24"/>
              </w:rPr>
              <w:t>восстановительн</w:t>
            </w:r>
          </w:p>
        </w:tc>
        <w:tc>
          <w:tcPr>
            <w:tcW w:w="1842" w:type="dxa"/>
            <w:tcBorders>
              <w:top w:val="nil"/>
              <w:bottom w:val="nil"/>
            </w:tcBorders>
          </w:tcPr>
          <w:p w14:paraId="13F9D85A">
            <w:pPr>
              <w:pStyle w:val="9"/>
              <w:spacing w:before="5" w:line="272" w:lineRule="exact"/>
              <w:ind w:left="9"/>
              <w:jc w:val="center"/>
              <w:rPr>
                <w:sz w:val="24"/>
              </w:rPr>
            </w:pPr>
            <w:r>
              <w:rPr>
                <w:spacing w:val="-2"/>
                <w:sz w:val="24"/>
              </w:rPr>
              <w:t>применение</w:t>
            </w:r>
          </w:p>
        </w:tc>
        <w:tc>
          <w:tcPr>
            <w:tcW w:w="6093" w:type="dxa"/>
            <w:tcBorders>
              <w:top w:val="nil"/>
              <w:bottom w:val="nil"/>
            </w:tcBorders>
          </w:tcPr>
          <w:p w14:paraId="0C04799A">
            <w:pPr>
              <w:pStyle w:val="9"/>
              <w:spacing w:before="5" w:line="272" w:lineRule="exact"/>
              <w:ind w:left="3"/>
              <w:rPr>
                <w:sz w:val="24"/>
              </w:rPr>
            </w:pPr>
            <w:r>
              <w:rPr>
                <w:sz w:val="24"/>
              </w:rPr>
              <w:t>восстановительных</w:t>
            </w:r>
            <w:r>
              <w:rPr>
                <w:spacing w:val="-10"/>
                <w:sz w:val="24"/>
              </w:rPr>
              <w:t xml:space="preserve"> </w:t>
            </w:r>
            <w:r>
              <w:rPr>
                <w:spacing w:val="-2"/>
                <w:sz w:val="24"/>
              </w:rPr>
              <w:t>средств</w:t>
            </w:r>
          </w:p>
        </w:tc>
      </w:tr>
      <w:tr w14:paraId="40802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988" w:type="dxa"/>
            <w:tcBorders>
              <w:top w:val="nil"/>
            </w:tcBorders>
          </w:tcPr>
          <w:p w14:paraId="6ADEF044">
            <w:pPr>
              <w:pStyle w:val="9"/>
              <w:spacing w:before="5"/>
              <w:ind w:left="5"/>
              <w:jc w:val="center"/>
              <w:rPr>
                <w:b/>
                <w:sz w:val="24"/>
              </w:rPr>
            </w:pPr>
            <w:r>
              <w:rPr>
                <w:b/>
                <w:sz w:val="24"/>
              </w:rPr>
              <w:t>ые</w:t>
            </w:r>
            <w:r>
              <w:rPr>
                <w:b/>
                <w:spacing w:val="-2"/>
                <w:sz w:val="24"/>
              </w:rPr>
              <w:t xml:space="preserve"> мероприятия,</w:t>
            </w:r>
          </w:p>
        </w:tc>
        <w:tc>
          <w:tcPr>
            <w:tcW w:w="1842" w:type="dxa"/>
            <w:tcBorders>
              <w:top w:val="nil"/>
            </w:tcBorders>
          </w:tcPr>
          <w:p w14:paraId="2B451C0F">
            <w:pPr>
              <w:pStyle w:val="9"/>
              <w:spacing w:before="5"/>
              <w:ind w:left="8"/>
              <w:jc w:val="center"/>
              <w:rPr>
                <w:sz w:val="24"/>
              </w:rPr>
            </w:pPr>
            <w:r>
              <w:rPr>
                <w:spacing w:val="-2"/>
                <w:sz w:val="24"/>
              </w:rPr>
              <w:t>восстановительн</w:t>
            </w:r>
          </w:p>
        </w:tc>
        <w:tc>
          <w:tcPr>
            <w:tcW w:w="6093" w:type="dxa"/>
            <w:tcBorders>
              <w:top w:val="nil"/>
            </w:tcBorders>
          </w:tcPr>
          <w:p w14:paraId="3CF85BEF">
            <w:pPr>
              <w:pStyle w:val="9"/>
            </w:pPr>
          </w:p>
        </w:tc>
      </w:tr>
    </w:tbl>
    <w:p w14:paraId="09EF8615">
      <w:pPr>
        <w:pStyle w:val="9"/>
        <w:sectPr>
          <w:pgSz w:w="11920" w:h="16850"/>
          <w:pgMar w:top="980" w:right="283" w:bottom="280" w:left="283" w:header="523" w:footer="0" w:gutter="0"/>
          <w:cols w:space="720" w:num="1"/>
        </w:sectPr>
      </w:pPr>
    </w:p>
    <w:p w14:paraId="2CCFFA48">
      <w:pPr>
        <w:pStyle w:val="6"/>
        <w:rPr>
          <w:sz w:val="20"/>
        </w:rPr>
      </w:pPr>
    </w:p>
    <w:p w14:paraId="7BB4F295">
      <w:pPr>
        <w:pStyle w:val="6"/>
        <w:spacing w:before="176"/>
        <w:rPr>
          <w:sz w:val="20"/>
        </w:rPr>
      </w:pPr>
    </w:p>
    <w:tbl>
      <w:tblPr>
        <w:tblStyle w:val="7"/>
        <w:tblW w:w="0" w:type="auto"/>
        <w:tblInd w:w="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093"/>
      </w:tblGrid>
      <w:tr w14:paraId="29830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988" w:type="dxa"/>
            <w:tcBorders>
              <w:bottom w:val="nil"/>
            </w:tcBorders>
          </w:tcPr>
          <w:p w14:paraId="7F63628C">
            <w:pPr>
              <w:pStyle w:val="9"/>
              <w:spacing w:line="266" w:lineRule="exact"/>
              <w:ind w:left="5"/>
              <w:jc w:val="center"/>
              <w:rPr>
                <w:b/>
                <w:sz w:val="24"/>
              </w:rPr>
            </w:pPr>
            <w:r>
              <w:rPr>
                <w:b/>
                <w:sz w:val="24"/>
              </w:rPr>
              <w:t>тестирование</w:t>
            </w:r>
            <w:r>
              <w:rPr>
                <w:b/>
                <w:spacing w:val="-8"/>
                <w:sz w:val="24"/>
              </w:rPr>
              <w:t xml:space="preserve"> </w:t>
            </w:r>
            <w:r>
              <w:rPr>
                <w:b/>
                <w:spacing w:val="-10"/>
                <w:sz w:val="24"/>
              </w:rPr>
              <w:t>и</w:t>
            </w:r>
          </w:p>
        </w:tc>
        <w:tc>
          <w:tcPr>
            <w:tcW w:w="1842" w:type="dxa"/>
            <w:tcBorders>
              <w:bottom w:val="nil"/>
            </w:tcBorders>
          </w:tcPr>
          <w:p w14:paraId="44A89C4D">
            <w:pPr>
              <w:pStyle w:val="9"/>
              <w:spacing w:line="266" w:lineRule="exact"/>
              <w:ind w:left="7"/>
              <w:jc w:val="center"/>
              <w:rPr>
                <w:sz w:val="24"/>
              </w:rPr>
            </w:pPr>
            <w:r>
              <w:rPr>
                <w:sz w:val="24"/>
              </w:rPr>
              <w:t>ых</w:t>
            </w:r>
            <w:r>
              <w:rPr>
                <w:spacing w:val="-2"/>
                <w:sz w:val="24"/>
              </w:rPr>
              <w:t xml:space="preserve"> средств,</w:t>
            </w:r>
          </w:p>
        </w:tc>
        <w:tc>
          <w:tcPr>
            <w:tcW w:w="6093" w:type="dxa"/>
            <w:vMerge w:val="restart"/>
          </w:tcPr>
          <w:p w14:paraId="66C6D671">
            <w:pPr>
              <w:pStyle w:val="9"/>
              <w:rPr>
                <w:sz w:val="24"/>
              </w:rPr>
            </w:pPr>
          </w:p>
        </w:tc>
      </w:tr>
      <w:tr w14:paraId="2EB74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988" w:type="dxa"/>
            <w:tcBorders>
              <w:top w:val="nil"/>
              <w:bottom w:val="nil"/>
            </w:tcBorders>
          </w:tcPr>
          <w:p w14:paraId="604A91A7">
            <w:pPr>
              <w:pStyle w:val="9"/>
              <w:spacing w:line="267" w:lineRule="exact"/>
              <w:ind w:left="4"/>
              <w:jc w:val="center"/>
              <w:rPr>
                <w:b/>
                <w:sz w:val="24"/>
              </w:rPr>
            </w:pPr>
            <w:r>
              <w:rPr>
                <w:b/>
                <w:spacing w:val="-2"/>
                <w:sz w:val="24"/>
              </w:rPr>
              <w:t>контроль</w:t>
            </w:r>
          </w:p>
        </w:tc>
        <w:tc>
          <w:tcPr>
            <w:tcW w:w="1842" w:type="dxa"/>
            <w:tcBorders>
              <w:top w:val="nil"/>
              <w:bottom w:val="nil"/>
            </w:tcBorders>
          </w:tcPr>
          <w:p w14:paraId="38986CA4">
            <w:pPr>
              <w:pStyle w:val="9"/>
              <w:spacing w:line="267" w:lineRule="exact"/>
              <w:ind w:left="5"/>
              <w:jc w:val="center"/>
              <w:rPr>
                <w:sz w:val="24"/>
              </w:rPr>
            </w:pPr>
            <w:r>
              <w:rPr>
                <w:spacing w:val="-2"/>
                <w:sz w:val="24"/>
              </w:rPr>
              <w:t>проведение</w:t>
            </w:r>
          </w:p>
        </w:tc>
        <w:tc>
          <w:tcPr>
            <w:tcW w:w="6093" w:type="dxa"/>
            <w:vMerge w:val="continue"/>
            <w:tcBorders>
              <w:top w:val="nil"/>
            </w:tcBorders>
          </w:tcPr>
          <w:p w14:paraId="79A2A97B">
            <w:pPr>
              <w:rPr>
                <w:sz w:val="2"/>
                <w:szCs w:val="2"/>
              </w:rPr>
            </w:pPr>
          </w:p>
        </w:tc>
      </w:tr>
      <w:tr w14:paraId="25D5E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988" w:type="dxa"/>
            <w:tcBorders>
              <w:top w:val="nil"/>
              <w:bottom w:val="nil"/>
            </w:tcBorders>
          </w:tcPr>
          <w:p w14:paraId="3B126A12">
            <w:pPr>
              <w:pStyle w:val="9"/>
              <w:spacing w:line="267" w:lineRule="exact"/>
              <w:ind w:left="2"/>
              <w:jc w:val="center"/>
              <w:rPr>
                <w:b/>
                <w:sz w:val="24"/>
              </w:rPr>
            </w:pPr>
            <w:r>
              <w:rPr>
                <w:b/>
                <w:spacing w:val="-2"/>
                <w:sz w:val="24"/>
              </w:rPr>
              <w:t>(ММБВМТК)</w:t>
            </w:r>
          </w:p>
        </w:tc>
        <w:tc>
          <w:tcPr>
            <w:tcW w:w="1842" w:type="dxa"/>
            <w:tcBorders>
              <w:top w:val="nil"/>
              <w:bottom w:val="nil"/>
            </w:tcBorders>
          </w:tcPr>
          <w:p w14:paraId="34587BFA">
            <w:pPr>
              <w:pStyle w:val="9"/>
              <w:spacing w:line="267" w:lineRule="exact"/>
              <w:ind w:left="7"/>
              <w:jc w:val="center"/>
              <w:rPr>
                <w:sz w:val="24"/>
              </w:rPr>
            </w:pPr>
            <w:r>
              <w:rPr>
                <w:spacing w:val="-2"/>
                <w:sz w:val="24"/>
              </w:rPr>
              <w:t>контрольных</w:t>
            </w:r>
          </w:p>
        </w:tc>
        <w:tc>
          <w:tcPr>
            <w:tcW w:w="6093" w:type="dxa"/>
            <w:vMerge w:val="continue"/>
            <w:tcBorders>
              <w:top w:val="nil"/>
            </w:tcBorders>
          </w:tcPr>
          <w:p w14:paraId="36B3F999">
            <w:pPr>
              <w:rPr>
                <w:sz w:val="2"/>
                <w:szCs w:val="2"/>
              </w:rPr>
            </w:pPr>
          </w:p>
        </w:tc>
      </w:tr>
      <w:tr w14:paraId="455F2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988" w:type="dxa"/>
            <w:tcBorders>
              <w:top w:val="nil"/>
            </w:tcBorders>
          </w:tcPr>
          <w:p w14:paraId="23CB454E">
            <w:pPr>
              <w:pStyle w:val="9"/>
              <w:rPr>
                <w:sz w:val="24"/>
              </w:rPr>
            </w:pPr>
          </w:p>
        </w:tc>
        <w:tc>
          <w:tcPr>
            <w:tcW w:w="1842" w:type="dxa"/>
            <w:tcBorders>
              <w:top w:val="nil"/>
            </w:tcBorders>
          </w:tcPr>
          <w:p w14:paraId="3D667695">
            <w:pPr>
              <w:pStyle w:val="9"/>
              <w:ind w:left="8"/>
              <w:jc w:val="center"/>
              <w:rPr>
                <w:sz w:val="24"/>
              </w:rPr>
            </w:pPr>
            <w:r>
              <w:rPr>
                <w:spacing w:val="-2"/>
                <w:sz w:val="24"/>
              </w:rPr>
              <w:t>мероприятий</w:t>
            </w:r>
          </w:p>
        </w:tc>
        <w:tc>
          <w:tcPr>
            <w:tcW w:w="6093" w:type="dxa"/>
            <w:vMerge w:val="continue"/>
            <w:tcBorders>
              <w:top w:val="nil"/>
            </w:tcBorders>
          </w:tcPr>
          <w:p w14:paraId="098E0DFD">
            <w:pPr>
              <w:rPr>
                <w:sz w:val="2"/>
                <w:szCs w:val="2"/>
              </w:rPr>
            </w:pPr>
          </w:p>
        </w:tc>
      </w:tr>
    </w:tbl>
    <w:p w14:paraId="1EC90B33">
      <w:pPr>
        <w:pStyle w:val="6"/>
        <w:spacing w:before="52"/>
      </w:pPr>
    </w:p>
    <w:p w14:paraId="0AA8E945">
      <w:pPr>
        <w:pStyle w:val="2"/>
        <w:ind w:left="2038"/>
      </w:pPr>
      <w:r>
        <w:t>Содержание</w:t>
      </w:r>
      <w:r>
        <w:rPr>
          <w:spacing w:val="-7"/>
        </w:rPr>
        <w:t xml:space="preserve"> </w:t>
      </w:r>
      <w:r>
        <w:t>программы</w:t>
      </w:r>
      <w:r>
        <w:rPr>
          <w:spacing w:val="-5"/>
        </w:rPr>
        <w:t xml:space="preserve"> </w:t>
      </w:r>
      <w:r>
        <w:t>для</w:t>
      </w:r>
      <w:r>
        <w:rPr>
          <w:spacing w:val="-6"/>
        </w:rPr>
        <w:t xml:space="preserve"> </w:t>
      </w:r>
      <w:r>
        <w:t>УТГ</w:t>
      </w:r>
      <w:r>
        <w:rPr>
          <w:spacing w:val="-7"/>
        </w:rPr>
        <w:t xml:space="preserve"> </w:t>
      </w:r>
      <w:r>
        <w:t>свыше</w:t>
      </w:r>
      <w:r>
        <w:rPr>
          <w:spacing w:val="-4"/>
        </w:rPr>
        <w:t xml:space="preserve"> </w:t>
      </w:r>
      <w:r>
        <w:t>трех</w:t>
      </w:r>
      <w:r>
        <w:rPr>
          <w:spacing w:val="-4"/>
        </w:rPr>
        <w:t xml:space="preserve"> </w:t>
      </w:r>
      <w:r>
        <w:t>лет</w:t>
      </w:r>
      <w:r>
        <w:rPr>
          <w:spacing w:val="-6"/>
        </w:rPr>
        <w:t xml:space="preserve"> </w:t>
      </w:r>
      <w:r>
        <w:rPr>
          <w:spacing w:val="-2"/>
        </w:rPr>
        <w:t>обучения:</w:t>
      </w:r>
    </w:p>
    <w:p w14:paraId="3AF4C161">
      <w:pPr>
        <w:pStyle w:val="3"/>
        <w:spacing w:before="41" w:line="240" w:lineRule="auto"/>
        <w:ind w:left="3"/>
        <w:jc w:val="center"/>
      </w:pPr>
      <w:r>
        <w:t>Задачи</w:t>
      </w:r>
      <w:r>
        <w:rPr>
          <w:spacing w:val="-7"/>
        </w:rPr>
        <w:t xml:space="preserve"> </w:t>
      </w:r>
      <w:r>
        <w:t>углубленной</w:t>
      </w:r>
      <w:r>
        <w:rPr>
          <w:spacing w:val="-9"/>
        </w:rPr>
        <w:t xml:space="preserve"> </w:t>
      </w:r>
      <w:r>
        <w:rPr>
          <w:spacing w:val="-2"/>
        </w:rPr>
        <w:t>специализации</w:t>
      </w:r>
    </w:p>
    <w:p w14:paraId="0B6E469B">
      <w:pPr>
        <w:pStyle w:val="6"/>
        <w:spacing w:before="26"/>
        <w:ind w:left="4"/>
        <w:jc w:val="center"/>
      </w:pPr>
      <w:r>
        <w:t>(4-й</w:t>
      </w:r>
      <w:r>
        <w:rPr>
          <w:spacing w:val="-2"/>
        </w:rPr>
        <w:t xml:space="preserve"> </w:t>
      </w:r>
      <w:r>
        <w:t>и</w:t>
      </w:r>
      <w:r>
        <w:rPr>
          <w:spacing w:val="-2"/>
        </w:rPr>
        <w:t xml:space="preserve"> </w:t>
      </w:r>
      <w:r>
        <w:t>5-ый</w:t>
      </w:r>
      <w:r>
        <w:rPr>
          <w:spacing w:val="-1"/>
        </w:rPr>
        <w:t xml:space="preserve"> </w:t>
      </w:r>
      <w:r>
        <w:rPr>
          <w:spacing w:val="-2"/>
        </w:rPr>
        <w:t>годы)</w:t>
      </w:r>
    </w:p>
    <w:p w14:paraId="3E79EDDB">
      <w:pPr>
        <w:pStyle w:val="8"/>
        <w:numPr>
          <w:ilvl w:val="0"/>
          <w:numId w:val="21"/>
        </w:numPr>
        <w:tabs>
          <w:tab w:val="left" w:pos="1516"/>
          <w:tab w:val="left" w:pos="1536"/>
        </w:tabs>
        <w:spacing w:before="26" w:line="259" w:lineRule="auto"/>
        <w:ind w:right="792" w:hanging="360"/>
        <w:jc w:val="both"/>
        <w:rPr>
          <w:sz w:val="28"/>
        </w:rPr>
      </w:pPr>
      <w:r>
        <w:rPr>
          <w:sz w:val="28"/>
        </w:rPr>
        <w:t>Воспитание физических качеств: силы, быстроты, специальной трениро-вочной и соревновательной выносливости.</w:t>
      </w:r>
    </w:p>
    <w:p w14:paraId="6DAF846F">
      <w:pPr>
        <w:pStyle w:val="8"/>
        <w:numPr>
          <w:ilvl w:val="0"/>
          <w:numId w:val="21"/>
        </w:numPr>
        <w:tabs>
          <w:tab w:val="left" w:pos="1520"/>
          <w:tab w:val="left" w:pos="1536"/>
        </w:tabs>
        <w:spacing w:line="259" w:lineRule="auto"/>
        <w:ind w:right="801" w:hanging="360"/>
        <w:jc w:val="both"/>
        <w:rPr>
          <w:sz w:val="28"/>
        </w:rPr>
      </w:pPr>
      <w:r>
        <w:rPr>
          <w:sz w:val="28"/>
        </w:rPr>
        <w:t>Обучение приемам борьбы, совершенствование их и ранее изученных в условиях, близких к соревновательным.</w:t>
      </w:r>
    </w:p>
    <w:p w14:paraId="3D4A4F4D">
      <w:pPr>
        <w:pStyle w:val="8"/>
        <w:numPr>
          <w:ilvl w:val="0"/>
          <w:numId w:val="21"/>
        </w:numPr>
        <w:tabs>
          <w:tab w:val="left" w:pos="1520"/>
          <w:tab w:val="left" w:pos="1536"/>
        </w:tabs>
        <w:spacing w:line="256" w:lineRule="auto"/>
        <w:ind w:right="792" w:hanging="360"/>
        <w:jc w:val="both"/>
        <w:rPr>
          <w:sz w:val="28"/>
        </w:rPr>
      </w:pPr>
      <w:r>
        <w:rPr>
          <w:sz w:val="28"/>
        </w:rPr>
        <w:t>Обучение индивидуальным</w:t>
      </w:r>
      <w:r>
        <w:rPr>
          <w:spacing w:val="-1"/>
          <w:sz w:val="28"/>
        </w:rPr>
        <w:t xml:space="preserve"> </w:t>
      </w:r>
      <w:r>
        <w:rPr>
          <w:sz w:val="28"/>
        </w:rPr>
        <w:t>действиям,</w:t>
      </w:r>
      <w:r>
        <w:rPr>
          <w:spacing w:val="-1"/>
          <w:sz w:val="28"/>
        </w:rPr>
        <w:t xml:space="preserve"> </w:t>
      </w:r>
      <w:r>
        <w:rPr>
          <w:sz w:val="28"/>
        </w:rPr>
        <w:t>совершенствование</w:t>
      </w:r>
      <w:r>
        <w:rPr>
          <w:spacing w:val="-1"/>
          <w:sz w:val="28"/>
        </w:rPr>
        <w:t xml:space="preserve"> </w:t>
      </w:r>
      <w:r>
        <w:rPr>
          <w:sz w:val="28"/>
        </w:rPr>
        <w:t>их и ранее изу-ченных в различных комбинациях и системах нападения и защиты.</w:t>
      </w:r>
    </w:p>
    <w:p w14:paraId="1187BBA5">
      <w:pPr>
        <w:pStyle w:val="8"/>
        <w:numPr>
          <w:ilvl w:val="0"/>
          <w:numId w:val="21"/>
        </w:numPr>
        <w:tabs>
          <w:tab w:val="left" w:pos="1520"/>
          <w:tab w:val="left" w:pos="1536"/>
        </w:tabs>
        <w:spacing w:before="4" w:line="259" w:lineRule="auto"/>
        <w:ind w:right="792" w:hanging="360"/>
        <w:jc w:val="both"/>
        <w:rPr>
          <w:sz w:val="28"/>
        </w:rPr>
      </w:pPr>
      <w:r>
        <w:rPr>
          <w:sz w:val="28"/>
        </w:rPr>
        <w:t>Совершенствование приемов борьбы и тактических действий с учетом ин-дивидуальных особенностей юного борца.</w:t>
      </w:r>
    </w:p>
    <w:p w14:paraId="7F6A1423">
      <w:pPr>
        <w:pStyle w:val="8"/>
        <w:numPr>
          <w:ilvl w:val="0"/>
          <w:numId w:val="21"/>
        </w:numPr>
        <w:tabs>
          <w:tab w:val="left" w:pos="1520"/>
          <w:tab w:val="left" w:pos="1536"/>
        </w:tabs>
        <w:spacing w:line="259" w:lineRule="auto"/>
        <w:ind w:right="790" w:hanging="360"/>
        <w:jc w:val="both"/>
        <w:rPr>
          <w:sz w:val="28"/>
        </w:rPr>
      </w:pPr>
      <w:r>
        <w:rPr>
          <w:sz w:val="28"/>
        </w:rPr>
        <w:t>Воспитание умения готовиться и участвовать в соревнованиях (настраи-ваться на борьбу, регулировать эмоциональное состояние перед схваткой, во время схватки независимо от ее исхода, проводить комплекс восстано-вительных мероприятий).</w:t>
      </w:r>
    </w:p>
    <w:tbl>
      <w:tblPr>
        <w:tblStyle w:val="7"/>
        <w:tblW w:w="0" w:type="auto"/>
        <w:tblInd w:w="6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249"/>
      </w:tblGrid>
      <w:tr w14:paraId="0CFA2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1988" w:type="dxa"/>
            <w:shd w:val="clear" w:color="auto" w:fill="FFF1CC"/>
          </w:tcPr>
          <w:p w14:paraId="4ED7F588">
            <w:pPr>
              <w:pStyle w:val="9"/>
              <w:spacing w:before="87"/>
              <w:rPr>
                <w:sz w:val="18"/>
              </w:rPr>
            </w:pPr>
          </w:p>
          <w:p w14:paraId="18AE631F">
            <w:pPr>
              <w:pStyle w:val="9"/>
              <w:spacing w:before="1"/>
              <w:ind w:left="240"/>
              <w:rPr>
                <w:sz w:val="18"/>
              </w:rPr>
            </w:pPr>
            <w:r>
              <w:rPr>
                <w:spacing w:val="-2"/>
                <w:sz w:val="18"/>
              </w:rPr>
              <w:t>Раздел</w:t>
            </w:r>
            <w:r>
              <w:rPr>
                <w:spacing w:val="-4"/>
                <w:sz w:val="18"/>
              </w:rPr>
              <w:t xml:space="preserve"> </w:t>
            </w:r>
            <w:r>
              <w:rPr>
                <w:spacing w:val="-2"/>
                <w:sz w:val="18"/>
              </w:rPr>
              <w:t>подготовки</w:t>
            </w:r>
          </w:p>
        </w:tc>
        <w:tc>
          <w:tcPr>
            <w:tcW w:w="1842" w:type="dxa"/>
            <w:shd w:val="clear" w:color="auto" w:fill="FFF1CC"/>
          </w:tcPr>
          <w:p w14:paraId="2240BD36">
            <w:pPr>
              <w:pStyle w:val="9"/>
              <w:spacing w:before="45" w:line="309" w:lineRule="auto"/>
              <w:ind w:left="23" w:right="12" w:hanging="2"/>
              <w:jc w:val="center"/>
              <w:rPr>
                <w:sz w:val="18"/>
              </w:rPr>
            </w:pPr>
            <w:r>
              <w:rPr>
                <w:spacing w:val="-2"/>
                <w:sz w:val="18"/>
              </w:rPr>
              <w:t xml:space="preserve">Направленность </w:t>
            </w:r>
            <w:r>
              <w:rPr>
                <w:spacing w:val="-4"/>
                <w:sz w:val="18"/>
              </w:rPr>
              <w:t xml:space="preserve">учебно-тренировочного </w:t>
            </w:r>
            <w:r>
              <w:rPr>
                <w:spacing w:val="-2"/>
                <w:sz w:val="18"/>
              </w:rPr>
              <w:t>занятия</w:t>
            </w:r>
          </w:p>
        </w:tc>
        <w:tc>
          <w:tcPr>
            <w:tcW w:w="6249" w:type="dxa"/>
            <w:shd w:val="clear" w:color="auto" w:fill="FFF1CC"/>
          </w:tcPr>
          <w:p w14:paraId="606A7F8B">
            <w:pPr>
              <w:pStyle w:val="9"/>
              <w:spacing w:before="104"/>
              <w:rPr>
                <w:sz w:val="18"/>
              </w:rPr>
            </w:pPr>
          </w:p>
          <w:p w14:paraId="131CDFA1">
            <w:pPr>
              <w:pStyle w:val="9"/>
              <w:ind w:left="1432"/>
              <w:rPr>
                <w:sz w:val="18"/>
              </w:rPr>
            </w:pPr>
            <w:r>
              <w:rPr>
                <w:spacing w:val="-4"/>
                <w:sz w:val="18"/>
              </w:rPr>
              <w:t>Содержание</w:t>
            </w:r>
            <w:r>
              <w:rPr>
                <w:spacing w:val="19"/>
                <w:sz w:val="18"/>
              </w:rPr>
              <w:t xml:space="preserve"> </w:t>
            </w:r>
            <w:r>
              <w:rPr>
                <w:spacing w:val="-4"/>
                <w:sz w:val="18"/>
              </w:rPr>
              <w:t>учебно-тренировочного</w:t>
            </w:r>
            <w:r>
              <w:rPr>
                <w:spacing w:val="23"/>
                <w:sz w:val="18"/>
              </w:rPr>
              <w:t xml:space="preserve"> </w:t>
            </w:r>
            <w:r>
              <w:rPr>
                <w:spacing w:val="-4"/>
                <w:sz w:val="18"/>
              </w:rPr>
              <w:t>занятия</w:t>
            </w:r>
          </w:p>
        </w:tc>
      </w:tr>
      <w:tr w14:paraId="3AD52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0" w:hRule="atLeast"/>
        </w:trPr>
        <w:tc>
          <w:tcPr>
            <w:tcW w:w="1988" w:type="dxa"/>
          </w:tcPr>
          <w:p w14:paraId="20EB527F">
            <w:pPr>
              <w:pStyle w:val="9"/>
              <w:spacing w:line="259" w:lineRule="auto"/>
              <w:ind w:left="355" w:right="346" w:hanging="2"/>
              <w:jc w:val="center"/>
              <w:rPr>
                <w:b/>
                <w:sz w:val="24"/>
              </w:rPr>
            </w:pPr>
            <w:r>
              <w:rPr>
                <w:b/>
                <w:spacing w:val="-2"/>
                <w:sz w:val="24"/>
              </w:rPr>
              <w:t>Общая физическая подготовка (ОФП)</w:t>
            </w:r>
          </w:p>
        </w:tc>
        <w:tc>
          <w:tcPr>
            <w:tcW w:w="1842" w:type="dxa"/>
          </w:tcPr>
          <w:p w14:paraId="78D59A08">
            <w:pPr>
              <w:pStyle w:val="9"/>
              <w:spacing w:before="147" w:line="259" w:lineRule="auto"/>
              <w:ind w:left="66" w:right="60"/>
              <w:jc w:val="center"/>
              <w:rPr>
                <w:sz w:val="24"/>
              </w:rPr>
            </w:pPr>
            <w:r>
              <w:rPr>
                <w:spacing w:val="-2"/>
                <w:sz w:val="24"/>
              </w:rPr>
              <w:t xml:space="preserve">Совершенствова </w:t>
            </w:r>
            <w:r>
              <w:rPr>
                <w:sz w:val="24"/>
              </w:rPr>
              <w:t xml:space="preserve">ние физической </w:t>
            </w:r>
            <w:r>
              <w:rPr>
                <w:spacing w:val="-2"/>
                <w:sz w:val="24"/>
              </w:rPr>
              <w:t>подготовки</w:t>
            </w:r>
          </w:p>
        </w:tc>
        <w:tc>
          <w:tcPr>
            <w:tcW w:w="6249" w:type="dxa"/>
          </w:tcPr>
          <w:p w14:paraId="1E143DF8">
            <w:pPr>
              <w:pStyle w:val="9"/>
              <w:spacing w:before="51" w:line="271" w:lineRule="auto"/>
              <w:ind w:left="3" w:right="-15"/>
              <w:jc w:val="both"/>
              <w:rPr>
                <w:sz w:val="24"/>
              </w:rPr>
            </w:pPr>
            <w:r>
              <w:rPr>
                <w:sz w:val="24"/>
              </w:rPr>
              <w:t xml:space="preserve">Упражнения на развитие ловкости, быстроты, силы. Упражнения для развития мышц ног; мышц рук; мышц туловища; комплексного развития силы, развития </w:t>
            </w:r>
            <w:r>
              <w:rPr>
                <w:spacing w:val="-2"/>
                <w:sz w:val="24"/>
              </w:rPr>
              <w:t>выносливости</w:t>
            </w:r>
          </w:p>
        </w:tc>
      </w:tr>
      <w:tr w14:paraId="21E21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 w:hRule="atLeast"/>
        </w:trPr>
        <w:tc>
          <w:tcPr>
            <w:tcW w:w="1988" w:type="dxa"/>
          </w:tcPr>
          <w:p w14:paraId="05CB84C4">
            <w:pPr>
              <w:pStyle w:val="9"/>
              <w:spacing w:before="1" w:line="259" w:lineRule="auto"/>
              <w:ind w:left="56" w:right="47"/>
              <w:jc w:val="center"/>
              <w:rPr>
                <w:b/>
                <w:sz w:val="24"/>
              </w:rPr>
            </w:pPr>
            <w:r>
              <w:rPr>
                <w:b/>
                <w:spacing w:val="-2"/>
                <w:sz w:val="24"/>
              </w:rPr>
              <w:t>Специальная физическая подготовка (СФП)</w:t>
            </w:r>
          </w:p>
        </w:tc>
        <w:tc>
          <w:tcPr>
            <w:tcW w:w="1842" w:type="dxa"/>
          </w:tcPr>
          <w:p w14:paraId="563FDE87">
            <w:pPr>
              <w:pStyle w:val="9"/>
              <w:spacing w:before="150" w:line="259" w:lineRule="auto"/>
              <w:ind w:left="25" w:right="17" w:hanging="3"/>
              <w:jc w:val="center"/>
              <w:rPr>
                <w:sz w:val="24"/>
              </w:rPr>
            </w:pPr>
            <w:r>
              <w:rPr>
                <w:spacing w:val="-2"/>
                <w:sz w:val="24"/>
              </w:rPr>
              <w:t xml:space="preserve">Специально подготовительны </w:t>
            </w:r>
            <w:r>
              <w:rPr>
                <w:sz w:val="24"/>
              </w:rPr>
              <w:t>е упражнения</w:t>
            </w:r>
          </w:p>
        </w:tc>
        <w:tc>
          <w:tcPr>
            <w:tcW w:w="6249" w:type="dxa"/>
          </w:tcPr>
          <w:p w14:paraId="6BBEBADD">
            <w:pPr>
              <w:pStyle w:val="9"/>
              <w:spacing w:before="51" w:line="271" w:lineRule="auto"/>
              <w:ind w:left="3" w:right="-15"/>
              <w:jc w:val="both"/>
              <w:rPr>
                <w:sz w:val="24"/>
              </w:rPr>
            </w:pPr>
            <w:r>
              <w:rPr>
                <w:sz w:val="24"/>
              </w:rPr>
              <w:t>Акробатические упражнения. Упражнения для укрепления мышц шеи. Упражнения на мосту. Упражнения в самостраховке. Имитационные упражнения. Упражнения с манекеном. Упражнения с партнером</w:t>
            </w:r>
          </w:p>
        </w:tc>
      </w:tr>
      <w:tr w14:paraId="6B7CF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2" w:hRule="atLeast"/>
        </w:trPr>
        <w:tc>
          <w:tcPr>
            <w:tcW w:w="1988" w:type="dxa"/>
          </w:tcPr>
          <w:p w14:paraId="3AC9E925">
            <w:pPr>
              <w:pStyle w:val="9"/>
              <w:rPr>
                <w:sz w:val="24"/>
              </w:rPr>
            </w:pPr>
          </w:p>
          <w:p w14:paraId="1709BCF9">
            <w:pPr>
              <w:pStyle w:val="9"/>
              <w:rPr>
                <w:sz w:val="24"/>
              </w:rPr>
            </w:pPr>
          </w:p>
          <w:p w14:paraId="483126E9">
            <w:pPr>
              <w:pStyle w:val="9"/>
              <w:spacing w:before="200"/>
              <w:rPr>
                <w:sz w:val="24"/>
              </w:rPr>
            </w:pPr>
          </w:p>
          <w:p w14:paraId="1D524C9B">
            <w:pPr>
              <w:pStyle w:val="9"/>
              <w:spacing w:line="259" w:lineRule="auto"/>
              <w:ind w:left="175" w:right="169" w:firstLine="3"/>
              <w:jc w:val="center"/>
              <w:rPr>
                <w:b/>
                <w:sz w:val="24"/>
              </w:rPr>
            </w:pPr>
            <w:r>
              <w:rPr>
                <w:b/>
                <w:sz w:val="24"/>
              </w:rPr>
              <w:t xml:space="preserve">Участие в </w:t>
            </w:r>
            <w:r>
              <w:rPr>
                <w:b/>
                <w:spacing w:val="-2"/>
                <w:sz w:val="24"/>
              </w:rPr>
              <w:t xml:space="preserve">спортивных соревнованиях </w:t>
            </w:r>
            <w:r>
              <w:rPr>
                <w:b/>
                <w:spacing w:val="-4"/>
                <w:sz w:val="24"/>
              </w:rPr>
              <w:t>(УС)</w:t>
            </w:r>
          </w:p>
        </w:tc>
        <w:tc>
          <w:tcPr>
            <w:tcW w:w="1842" w:type="dxa"/>
          </w:tcPr>
          <w:p w14:paraId="027A6B15">
            <w:pPr>
              <w:pStyle w:val="9"/>
              <w:rPr>
                <w:sz w:val="24"/>
              </w:rPr>
            </w:pPr>
          </w:p>
          <w:p w14:paraId="747B0F75">
            <w:pPr>
              <w:pStyle w:val="9"/>
              <w:rPr>
                <w:sz w:val="24"/>
              </w:rPr>
            </w:pPr>
          </w:p>
          <w:p w14:paraId="06C20E5F">
            <w:pPr>
              <w:pStyle w:val="9"/>
              <w:rPr>
                <w:sz w:val="24"/>
              </w:rPr>
            </w:pPr>
          </w:p>
          <w:p w14:paraId="403F7631">
            <w:pPr>
              <w:pStyle w:val="9"/>
              <w:spacing w:before="222"/>
              <w:rPr>
                <w:sz w:val="24"/>
              </w:rPr>
            </w:pPr>
          </w:p>
          <w:p w14:paraId="684A1E8C">
            <w:pPr>
              <w:pStyle w:val="9"/>
              <w:spacing w:line="259" w:lineRule="auto"/>
              <w:ind w:left="258" w:hanging="221"/>
              <w:rPr>
                <w:sz w:val="24"/>
              </w:rPr>
            </w:pPr>
            <w:r>
              <w:rPr>
                <w:spacing w:val="-2"/>
                <w:sz w:val="24"/>
              </w:rPr>
              <w:t xml:space="preserve">Соревновательна </w:t>
            </w:r>
            <w:r>
              <w:rPr>
                <w:sz w:val="24"/>
              </w:rPr>
              <w:t>я подготовка</w:t>
            </w:r>
          </w:p>
        </w:tc>
        <w:tc>
          <w:tcPr>
            <w:tcW w:w="6249" w:type="dxa"/>
          </w:tcPr>
          <w:p w14:paraId="683CF9D0">
            <w:pPr>
              <w:pStyle w:val="9"/>
              <w:spacing w:line="259" w:lineRule="auto"/>
              <w:ind w:left="3" w:right="-15"/>
              <w:jc w:val="both"/>
              <w:rPr>
                <w:sz w:val="24"/>
              </w:rPr>
            </w:pPr>
            <w:r>
              <w:rPr>
                <w:sz w:val="24"/>
              </w:rPr>
              <w:t>В соответствии с</w:t>
            </w:r>
            <w:r>
              <w:rPr>
                <w:spacing w:val="-2"/>
                <w:sz w:val="24"/>
              </w:rPr>
              <w:t xml:space="preserve"> </w:t>
            </w:r>
            <w:r>
              <w:rPr>
                <w:sz w:val="24"/>
              </w:rPr>
              <w:t>годовым</w:t>
            </w:r>
            <w:r>
              <w:rPr>
                <w:spacing w:val="-2"/>
                <w:sz w:val="24"/>
              </w:rPr>
              <w:t xml:space="preserve"> </w:t>
            </w:r>
            <w:r>
              <w:rPr>
                <w:sz w:val="24"/>
              </w:rPr>
              <w:t>учебно-тренировочным</w:t>
            </w:r>
            <w:r>
              <w:rPr>
                <w:spacing w:val="-2"/>
                <w:sz w:val="24"/>
              </w:rPr>
              <w:t xml:space="preserve"> </w:t>
            </w:r>
            <w:r>
              <w:rPr>
                <w:sz w:val="24"/>
              </w:rPr>
              <w:t>планом,</w:t>
            </w:r>
            <w:r>
              <w:rPr>
                <w:spacing w:val="-1"/>
                <w:sz w:val="24"/>
              </w:rPr>
              <w:t xml:space="preserve"> </w:t>
            </w:r>
            <w:r>
              <w:rPr>
                <w:sz w:val="24"/>
              </w:rPr>
              <w:t>с учетом соотношения видов спортивной подготовки и иных мероприятий в структуре учебно-тренировочного процесса на этапах спортивной подготовки по виду спорта</w:t>
            </w:r>
          </w:p>
          <w:p w14:paraId="1EA41154">
            <w:pPr>
              <w:pStyle w:val="9"/>
              <w:spacing w:line="274" w:lineRule="exact"/>
              <w:ind w:left="3"/>
              <w:jc w:val="both"/>
              <w:rPr>
                <w:b/>
                <w:sz w:val="24"/>
              </w:rPr>
            </w:pPr>
            <w:r>
              <w:rPr>
                <w:b/>
                <w:sz w:val="24"/>
              </w:rPr>
              <w:t>Участие</w:t>
            </w:r>
            <w:r>
              <w:rPr>
                <w:b/>
                <w:spacing w:val="-3"/>
                <w:sz w:val="24"/>
              </w:rPr>
              <w:t xml:space="preserve"> </w:t>
            </w:r>
            <w:r>
              <w:rPr>
                <w:b/>
                <w:sz w:val="24"/>
              </w:rPr>
              <w:t xml:space="preserve">в </w:t>
            </w:r>
            <w:r>
              <w:rPr>
                <w:b/>
                <w:spacing w:val="-2"/>
                <w:sz w:val="24"/>
              </w:rPr>
              <w:t>соревнованиях:</w:t>
            </w:r>
          </w:p>
          <w:p w14:paraId="159AA2F9">
            <w:pPr>
              <w:pStyle w:val="9"/>
              <w:spacing w:before="39" w:line="276" w:lineRule="auto"/>
              <w:ind w:left="3" w:right="-15"/>
              <w:jc w:val="both"/>
              <w:rPr>
                <w:sz w:val="24"/>
              </w:rPr>
            </w:pPr>
            <w:r>
              <w:rPr>
                <w:sz w:val="24"/>
              </w:rPr>
              <w:t>В</w:t>
            </w:r>
            <w:r>
              <w:rPr>
                <w:spacing w:val="-12"/>
                <w:sz w:val="24"/>
              </w:rPr>
              <w:t xml:space="preserve"> </w:t>
            </w:r>
            <w:r>
              <w:rPr>
                <w:sz w:val="24"/>
              </w:rPr>
              <w:t>учебных</w:t>
            </w:r>
            <w:r>
              <w:rPr>
                <w:spacing w:val="-13"/>
                <w:sz w:val="24"/>
              </w:rPr>
              <w:t xml:space="preserve"> </w:t>
            </w:r>
            <w:r>
              <w:rPr>
                <w:sz w:val="24"/>
              </w:rPr>
              <w:t>и</w:t>
            </w:r>
            <w:r>
              <w:rPr>
                <w:spacing w:val="-12"/>
                <w:sz w:val="24"/>
              </w:rPr>
              <w:t xml:space="preserve"> </w:t>
            </w:r>
            <w:r>
              <w:rPr>
                <w:sz w:val="24"/>
              </w:rPr>
              <w:t>контрольных</w:t>
            </w:r>
            <w:r>
              <w:rPr>
                <w:spacing w:val="-13"/>
                <w:sz w:val="24"/>
              </w:rPr>
              <w:t xml:space="preserve"> </w:t>
            </w:r>
            <w:r>
              <w:rPr>
                <w:sz w:val="24"/>
              </w:rPr>
              <w:t>соревнованиях</w:t>
            </w:r>
            <w:r>
              <w:rPr>
                <w:spacing w:val="-13"/>
                <w:sz w:val="24"/>
              </w:rPr>
              <w:t xml:space="preserve"> </w:t>
            </w:r>
            <w:r>
              <w:rPr>
                <w:sz w:val="24"/>
              </w:rPr>
              <w:t>совершенствуются знания правил соревнований; формируются качества и навыки, необходимые для планирования и реализации тактики</w:t>
            </w:r>
            <w:r>
              <w:rPr>
                <w:spacing w:val="-13"/>
                <w:sz w:val="24"/>
              </w:rPr>
              <w:t xml:space="preserve"> </w:t>
            </w:r>
            <w:r>
              <w:rPr>
                <w:sz w:val="24"/>
              </w:rPr>
              <w:t>ведения</w:t>
            </w:r>
            <w:r>
              <w:rPr>
                <w:spacing w:val="-13"/>
                <w:sz w:val="24"/>
              </w:rPr>
              <w:t xml:space="preserve"> </w:t>
            </w:r>
            <w:r>
              <w:rPr>
                <w:sz w:val="24"/>
              </w:rPr>
              <w:t>поединка</w:t>
            </w:r>
            <w:r>
              <w:rPr>
                <w:spacing w:val="-14"/>
                <w:sz w:val="24"/>
              </w:rPr>
              <w:t xml:space="preserve"> </w:t>
            </w:r>
            <w:r>
              <w:rPr>
                <w:sz w:val="24"/>
              </w:rPr>
              <w:t>с</w:t>
            </w:r>
            <w:r>
              <w:rPr>
                <w:spacing w:val="-14"/>
                <w:sz w:val="24"/>
              </w:rPr>
              <w:t xml:space="preserve"> </w:t>
            </w:r>
            <w:r>
              <w:rPr>
                <w:sz w:val="24"/>
              </w:rPr>
              <w:t>различными</w:t>
            </w:r>
            <w:r>
              <w:rPr>
                <w:spacing w:val="-13"/>
                <w:sz w:val="24"/>
              </w:rPr>
              <w:t xml:space="preserve"> </w:t>
            </w:r>
            <w:r>
              <w:rPr>
                <w:sz w:val="24"/>
              </w:rPr>
              <w:t>соперниками,</w:t>
            </w:r>
            <w:r>
              <w:rPr>
                <w:spacing w:val="-13"/>
                <w:sz w:val="24"/>
              </w:rPr>
              <w:t xml:space="preserve"> </w:t>
            </w:r>
            <w:r>
              <w:rPr>
                <w:sz w:val="24"/>
              </w:rPr>
              <w:t>выра-батываются</w:t>
            </w:r>
            <w:r>
              <w:rPr>
                <w:spacing w:val="59"/>
                <w:sz w:val="24"/>
              </w:rPr>
              <w:t xml:space="preserve">  </w:t>
            </w:r>
            <w:r>
              <w:rPr>
                <w:sz w:val="24"/>
              </w:rPr>
              <w:t>индивидуальные</w:t>
            </w:r>
            <w:r>
              <w:rPr>
                <w:spacing w:val="58"/>
                <w:sz w:val="24"/>
              </w:rPr>
              <w:t xml:space="preserve">  </w:t>
            </w:r>
            <w:r>
              <w:rPr>
                <w:sz w:val="24"/>
              </w:rPr>
              <w:t>подходы</w:t>
            </w:r>
            <w:r>
              <w:rPr>
                <w:spacing w:val="59"/>
                <w:sz w:val="24"/>
              </w:rPr>
              <w:t xml:space="preserve">  </w:t>
            </w:r>
            <w:r>
              <w:rPr>
                <w:sz w:val="24"/>
              </w:rPr>
              <w:t>к</w:t>
            </w:r>
            <w:r>
              <w:rPr>
                <w:spacing w:val="60"/>
                <w:sz w:val="24"/>
              </w:rPr>
              <w:t xml:space="preserve">  </w:t>
            </w:r>
            <w:r>
              <w:rPr>
                <w:sz w:val="24"/>
              </w:rPr>
              <w:t>разминке</w:t>
            </w:r>
            <w:r>
              <w:rPr>
                <w:spacing w:val="58"/>
                <w:sz w:val="24"/>
              </w:rPr>
              <w:t xml:space="preserve">  </w:t>
            </w:r>
            <w:r>
              <w:rPr>
                <w:spacing w:val="-10"/>
                <w:sz w:val="24"/>
              </w:rPr>
              <w:t>и</w:t>
            </w:r>
          </w:p>
          <w:p w14:paraId="651B0DB0">
            <w:pPr>
              <w:pStyle w:val="9"/>
              <w:spacing w:before="3"/>
              <w:ind w:left="3"/>
              <w:jc w:val="both"/>
              <w:rPr>
                <w:sz w:val="24"/>
              </w:rPr>
            </w:pPr>
            <w:r>
              <w:rPr>
                <w:sz w:val="24"/>
              </w:rPr>
              <w:t>настройке</w:t>
            </w:r>
            <w:r>
              <w:rPr>
                <w:spacing w:val="-4"/>
                <w:sz w:val="24"/>
              </w:rPr>
              <w:t xml:space="preserve"> </w:t>
            </w:r>
            <w:r>
              <w:rPr>
                <w:sz w:val="24"/>
              </w:rPr>
              <w:t>перед</w:t>
            </w:r>
            <w:r>
              <w:rPr>
                <w:spacing w:val="-3"/>
                <w:sz w:val="24"/>
              </w:rPr>
              <w:t xml:space="preserve"> </w:t>
            </w:r>
            <w:r>
              <w:rPr>
                <w:spacing w:val="-2"/>
                <w:sz w:val="24"/>
              </w:rPr>
              <w:t>схваткой</w:t>
            </w:r>
          </w:p>
        </w:tc>
      </w:tr>
    </w:tbl>
    <w:p w14:paraId="4B863200">
      <w:pPr>
        <w:pStyle w:val="9"/>
        <w:jc w:val="both"/>
        <w:rPr>
          <w:sz w:val="24"/>
        </w:rPr>
        <w:sectPr>
          <w:pgSz w:w="11920" w:h="16850"/>
          <w:pgMar w:top="980" w:right="283" w:bottom="280" w:left="283" w:header="523" w:footer="0" w:gutter="0"/>
          <w:cols w:space="720" w:num="1"/>
        </w:sectPr>
      </w:pPr>
    </w:p>
    <w:p w14:paraId="742BA57D">
      <w:pPr>
        <w:pStyle w:val="6"/>
        <w:rPr>
          <w:sz w:val="20"/>
        </w:rPr>
      </w:pPr>
    </w:p>
    <w:p w14:paraId="12414A00">
      <w:pPr>
        <w:pStyle w:val="6"/>
        <w:spacing w:before="176"/>
        <w:rPr>
          <w:sz w:val="20"/>
        </w:rPr>
      </w:pPr>
    </w:p>
    <w:tbl>
      <w:tblPr>
        <w:tblStyle w:val="7"/>
        <w:tblW w:w="0" w:type="auto"/>
        <w:tblInd w:w="6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249"/>
      </w:tblGrid>
      <w:tr w14:paraId="01B7C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88" w:type="dxa"/>
            <w:tcBorders>
              <w:bottom w:val="nil"/>
            </w:tcBorders>
          </w:tcPr>
          <w:p w14:paraId="3F56BC1D">
            <w:pPr>
              <w:pStyle w:val="9"/>
            </w:pPr>
          </w:p>
        </w:tc>
        <w:tc>
          <w:tcPr>
            <w:tcW w:w="1842" w:type="dxa"/>
            <w:tcBorders>
              <w:bottom w:val="nil"/>
            </w:tcBorders>
          </w:tcPr>
          <w:p w14:paraId="52D7F338">
            <w:pPr>
              <w:pStyle w:val="9"/>
            </w:pPr>
          </w:p>
        </w:tc>
        <w:tc>
          <w:tcPr>
            <w:tcW w:w="6249" w:type="dxa"/>
            <w:tcBorders>
              <w:bottom w:val="nil"/>
            </w:tcBorders>
          </w:tcPr>
          <w:p w14:paraId="01B6C557">
            <w:pPr>
              <w:pStyle w:val="9"/>
              <w:spacing w:line="275" w:lineRule="exact"/>
              <w:ind w:left="3"/>
              <w:rPr>
                <w:sz w:val="24"/>
              </w:rPr>
            </w:pPr>
            <w:r>
              <w:rPr>
                <w:sz w:val="24"/>
              </w:rPr>
              <w:t>Приемы</w:t>
            </w:r>
            <w:r>
              <w:rPr>
                <w:spacing w:val="-3"/>
                <w:sz w:val="24"/>
              </w:rPr>
              <w:t xml:space="preserve"> </w:t>
            </w:r>
            <w:r>
              <w:rPr>
                <w:sz w:val="24"/>
              </w:rPr>
              <w:t>борьбы</w:t>
            </w:r>
            <w:r>
              <w:rPr>
                <w:spacing w:val="-2"/>
                <w:sz w:val="24"/>
              </w:rPr>
              <w:t xml:space="preserve"> </w:t>
            </w:r>
            <w:r>
              <w:rPr>
                <w:sz w:val="24"/>
              </w:rPr>
              <w:t>в</w:t>
            </w:r>
            <w:r>
              <w:rPr>
                <w:spacing w:val="-3"/>
                <w:sz w:val="24"/>
              </w:rPr>
              <w:t xml:space="preserve"> </w:t>
            </w:r>
            <w:r>
              <w:rPr>
                <w:spacing w:val="-2"/>
                <w:sz w:val="24"/>
              </w:rPr>
              <w:t>партере:</w:t>
            </w:r>
          </w:p>
        </w:tc>
      </w:tr>
      <w:tr w14:paraId="78483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7AD70904">
            <w:pPr>
              <w:pStyle w:val="9"/>
              <w:rPr>
                <w:sz w:val="24"/>
              </w:rPr>
            </w:pPr>
          </w:p>
        </w:tc>
        <w:tc>
          <w:tcPr>
            <w:tcW w:w="1842" w:type="dxa"/>
            <w:tcBorders>
              <w:top w:val="nil"/>
              <w:bottom w:val="nil"/>
            </w:tcBorders>
          </w:tcPr>
          <w:p w14:paraId="7A8BDB9B">
            <w:pPr>
              <w:pStyle w:val="9"/>
              <w:rPr>
                <w:sz w:val="24"/>
              </w:rPr>
            </w:pPr>
          </w:p>
        </w:tc>
        <w:tc>
          <w:tcPr>
            <w:tcW w:w="6249" w:type="dxa"/>
            <w:tcBorders>
              <w:top w:val="nil"/>
              <w:bottom w:val="nil"/>
            </w:tcBorders>
          </w:tcPr>
          <w:p w14:paraId="66CC3CC4">
            <w:pPr>
              <w:pStyle w:val="9"/>
              <w:tabs>
                <w:tab w:val="left" w:pos="1599"/>
                <w:tab w:val="left" w:pos="3501"/>
                <w:tab w:val="left" w:pos="4794"/>
              </w:tabs>
              <w:spacing w:before="15"/>
              <w:ind w:left="3" w:right="-15"/>
              <w:rPr>
                <w:sz w:val="24"/>
              </w:rPr>
            </w:pPr>
            <w:r>
              <w:rPr>
                <w:b/>
                <w:spacing w:val="-2"/>
                <w:sz w:val="24"/>
              </w:rPr>
              <w:t>Перевороты</w:t>
            </w:r>
            <w:r>
              <w:rPr>
                <w:b/>
                <w:sz w:val="24"/>
              </w:rPr>
              <w:tab/>
            </w:r>
            <w:r>
              <w:rPr>
                <w:b/>
                <w:spacing w:val="-2"/>
                <w:sz w:val="24"/>
              </w:rPr>
              <w:t>скручиванием:</w:t>
            </w:r>
            <w:r>
              <w:rPr>
                <w:b/>
                <w:sz w:val="24"/>
              </w:rPr>
              <w:tab/>
            </w:r>
            <w:r>
              <w:rPr>
                <w:spacing w:val="-2"/>
                <w:sz w:val="24"/>
              </w:rPr>
              <w:t>переворот</w:t>
            </w:r>
            <w:r>
              <w:rPr>
                <w:sz w:val="24"/>
              </w:rPr>
              <w:tab/>
            </w:r>
            <w:r>
              <w:rPr>
                <w:spacing w:val="-2"/>
                <w:sz w:val="24"/>
              </w:rPr>
              <w:t>скручиванием</w:t>
            </w:r>
          </w:p>
        </w:tc>
      </w:tr>
      <w:tr w14:paraId="170A3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5A57BFBA">
            <w:pPr>
              <w:pStyle w:val="9"/>
              <w:rPr>
                <w:sz w:val="24"/>
              </w:rPr>
            </w:pPr>
          </w:p>
        </w:tc>
        <w:tc>
          <w:tcPr>
            <w:tcW w:w="1842" w:type="dxa"/>
            <w:tcBorders>
              <w:top w:val="nil"/>
              <w:bottom w:val="nil"/>
            </w:tcBorders>
          </w:tcPr>
          <w:p w14:paraId="033F4549">
            <w:pPr>
              <w:pStyle w:val="9"/>
              <w:rPr>
                <w:sz w:val="24"/>
              </w:rPr>
            </w:pPr>
          </w:p>
        </w:tc>
        <w:tc>
          <w:tcPr>
            <w:tcW w:w="6249" w:type="dxa"/>
            <w:tcBorders>
              <w:top w:val="nil"/>
              <w:bottom w:val="nil"/>
            </w:tcBorders>
          </w:tcPr>
          <w:p w14:paraId="0BC0A898">
            <w:pPr>
              <w:pStyle w:val="9"/>
              <w:spacing w:before="15"/>
              <w:ind w:left="3"/>
              <w:rPr>
                <w:sz w:val="24"/>
              </w:rPr>
            </w:pPr>
            <w:r>
              <w:rPr>
                <w:sz w:val="24"/>
              </w:rPr>
              <w:t>захватом</w:t>
            </w:r>
            <w:r>
              <w:rPr>
                <w:spacing w:val="49"/>
                <w:sz w:val="24"/>
              </w:rPr>
              <w:t xml:space="preserve"> </w:t>
            </w:r>
            <w:r>
              <w:rPr>
                <w:sz w:val="24"/>
              </w:rPr>
              <w:t>предплечья</w:t>
            </w:r>
            <w:r>
              <w:rPr>
                <w:spacing w:val="49"/>
                <w:sz w:val="24"/>
              </w:rPr>
              <w:t xml:space="preserve"> </w:t>
            </w:r>
            <w:r>
              <w:rPr>
                <w:sz w:val="24"/>
              </w:rPr>
              <w:t>изнутри;</w:t>
            </w:r>
            <w:r>
              <w:rPr>
                <w:spacing w:val="49"/>
                <w:sz w:val="24"/>
              </w:rPr>
              <w:t xml:space="preserve"> </w:t>
            </w:r>
            <w:r>
              <w:rPr>
                <w:sz w:val="24"/>
              </w:rPr>
              <w:t>переворот</w:t>
            </w:r>
            <w:r>
              <w:rPr>
                <w:spacing w:val="49"/>
                <w:sz w:val="24"/>
              </w:rPr>
              <w:t xml:space="preserve"> </w:t>
            </w:r>
            <w:r>
              <w:rPr>
                <w:sz w:val="24"/>
              </w:rPr>
              <w:t>скручиванием</w:t>
            </w:r>
            <w:r>
              <w:rPr>
                <w:spacing w:val="49"/>
                <w:sz w:val="24"/>
              </w:rPr>
              <w:t xml:space="preserve"> </w:t>
            </w:r>
            <w:r>
              <w:rPr>
                <w:spacing w:val="-5"/>
                <w:sz w:val="24"/>
              </w:rPr>
              <w:t>за</w:t>
            </w:r>
          </w:p>
        </w:tc>
      </w:tr>
      <w:tr w14:paraId="6F368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42916E6C">
            <w:pPr>
              <w:pStyle w:val="9"/>
              <w:rPr>
                <w:sz w:val="24"/>
              </w:rPr>
            </w:pPr>
          </w:p>
        </w:tc>
        <w:tc>
          <w:tcPr>
            <w:tcW w:w="1842" w:type="dxa"/>
            <w:tcBorders>
              <w:top w:val="nil"/>
              <w:bottom w:val="nil"/>
            </w:tcBorders>
          </w:tcPr>
          <w:p w14:paraId="1FEB4E87">
            <w:pPr>
              <w:pStyle w:val="9"/>
              <w:rPr>
                <w:sz w:val="24"/>
              </w:rPr>
            </w:pPr>
          </w:p>
        </w:tc>
        <w:tc>
          <w:tcPr>
            <w:tcW w:w="6249" w:type="dxa"/>
            <w:tcBorders>
              <w:top w:val="nil"/>
              <w:bottom w:val="nil"/>
            </w:tcBorders>
          </w:tcPr>
          <w:p w14:paraId="3F5A32AA">
            <w:pPr>
              <w:pStyle w:val="9"/>
              <w:spacing w:before="16"/>
              <w:ind w:left="3"/>
              <w:rPr>
                <w:sz w:val="24"/>
              </w:rPr>
            </w:pPr>
            <w:r>
              <w:rPr>
                <w:sz w:val="24"/>
              </w:rPr>
              <w:t>себя</w:t>
            </w:r>
            <w:r>
              <w:rPr>
                <w:spacing w:val="12"/>
                <w:sz w:val="24"/>
              </w:rPr>
              <w:t xml:space="preserve"> </w:t>
            </w:r>
            <w:r>
              <w:rPr>
                <w:sz w:val="24"/>
              </w:rPr>
              <w:t>захватом</w:t>
            </w:r>
            <w:r>
              <w:rPr>
                <w:spacing w:val="15"/>
                <w:sz w:val="24"/>
              </w:rPr>
              <w:t xml:space="preserve"> </w:t>
            </w:r>
            <w:r>
              <w:rPr>
                <w:sz w:val="24"/>
              </w:rPr>
              <w:t>рук</w:t>
            </w:r>
            <w:r>
              <w:rPr>
                <w:spacing w:val="15"/>
                <w:sz w:val="24"/>
              </w:rPr>
              <w:t xml:space="preserve"> </w:t>
            </w:r>
            <w:r>
              <w:rPr>
                <w:sz w:val="24"/>
              </w:rPr>
              <w:t>сбоку;</w:t>
            </w:r>
            <w:r>
              <w:rPr>
                <w:spacing w:val="15"/>
                <w:sz w:val="24"/>
              </w:rPr>
              <w:t xml:space="preserve"> </w:t>
            </w:r>
            <w:r>
              <w:rPr>
                <w:sz w:val="24"/>
              </w:rPr>
              <w:t>переворот</w:t>
            </w:r>
            <w:r>
              <w:rPr>
                <w:spacing w:val="15"/>
                <w:sz w:val="24"/>
              </w:rPr>
              <w:t xml:space="preserve"> </w:t>
            </w:r>
            <w:r>
              <w:rPr>
                <w:sz w:val="24"/>
              </w:rPr>
              <w:t>скручиванием</w:t>
            </w:r>
            <w:r>
              <w:rPr>
                <w:spacing w:val="14"/>
                <w:sz w:val="24"/>
              </w:rPr>
              <w:t xml:space="preserve"> </w:t>
            </w:r>
            <w:r>
              <w:rPr>
                <w:spacing w:val="-2"/>
                <w:sz w:val="24"/>
              </w:rPr>
              <w:t>захватом</w:t>
            </w:r>
          </w:p>
        </w:tc>
      </w:tr>
      <w:tr w14:paraId="4F531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2255D75A">
            <w:pPr>
              <w:pStyle w:val="9"/>
              <w:rPr>
                <w:sz w:val="24"/>
              </w:rPr>
            </w:pPr>
          </w:p>
        </w:tc>
        <w:tc>
          <w:tcPr>
            <w:tcW w:w="1842" w:type="dxa"/>
            <w:tcBorders>
              <w:top w:val="nil"/>
              <w:bottom w:val="nil"/>
            </w:tcBorders>
          </w:tcPr>
          <w:p w14:paraId="4AEAC010">
            <w:pPr>
              <w:pStyle w:val="9"/>
              <w:rPr>
                <w:sz w:val="24"/>
              </w:rPr>
            </w:pPr>
          </w:p>
        </w:tc>
        <w:tc>
          <w:tcPr>
            <w:tcW w:w="6249" w:type="dxa"/>
            <w:tcBorders>
              <w:top w:val="nil"/>
              <w:bottom w:val="nil"/>
            </w:tcBorders>
          </w:tcPr>
          <w:p w14:paraId="68119FA3">
            <w:pPr>
              <w:pStyle w:val="9"/>
              <w:spacing w:before="15"/>
              <w:ind w:left="3"/>
              <w:rPr>
                <w:sz w:val="24"/>
              </w:rPr>
            </w:pPr>
            <w:r>
              <w:rPr>
                <w:sz w:val="24"/>
              </w:rPr>
              <w:t>сбоку</w:t>
            </w:r>
            <w:r>
              <w:rPr>
                <w:spacing w:val="9"/>
                <w:sz w:val="24"/>
              </w:rPr>
              <w:t xml:space="preserve"> </w:t>
            </w:r>
            <w:r>
              <w:rPr>
                <w:sz w:val="24"/>
              </w:rPr>
              <w:t>разноименных</w:t>
            </w:r>
            <w:r>
              <w:rPr>
                <w:spacing w:val="11"/>
                <w:sz w:val="24"/>
              </w:rPr>
              <w:t xml:space="preserve"> </w:t>
            </w:r>
            <w:r>
              <w:rPr>
                <w:sz w:val="24"/>
              </w:rPr>
              <w:t>рук</w:t>
            </w:r>
            <w:r>
              <w:rPr>
                <w:spacing w:val="12"/>
                <w:sz w:val="24"/>
              </w:rPr>
              <w:t xml:space="preserve"> </w:t>
            </w:r>
            <w:r>
              <w:rPr>
                <w:sz w:val="24"/>
              </w:rPr>
              <w:t>за</w:t>
            </w:r>
            <w:r>
              <w:rPr>
                <w:spacing w:val="8"/>
                <w:sz w:val="24"/>
              </w:rPr>
              <w:t xml:space="preserve"> </w:t>
            </w:r>
            <w:r>
              <w:rPr>
                <w:sz w:val="24"/>
              </w:rPr>
              <w:t>плечи;</w:t>
            </w:r>
            <w:r>
              <w:rPr>
                <w:spacing w:val="10"/>
                <w:sz w:val="24"/>
              </w:rPr>
              <w:t xml:space="preserve"> </w:t>
            </w:r>
            <w:r>
              <w:rPr>
                <w:sz w:val="24"/>
              </w:rPr>
              <w:t>переворот</w:t>
            </w:r>
            <w:r>
              <w:rPr>
                <w:spacing w:val="12"/>
                <w:sz w:val="24"/>
              </w:rPr>
              <w:t xml:space="preserve"> </w:t>
            </w:r>
            <w:r>
              <w:rPr>
                <w:spacing w:val="-2"/>
                <w:sz w:val="24"/>
              </w:rPr>
              <w:t>скручиванием</w:t>
            </w:r>
          </w:p>
        </w:tc>
      </w:tr>
      <w:tr w14:paraId="40D18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1BBE83F2">
            <w:pPr>
              <w:pStyle w:val="9"/>
              <w:rPr>
                <w:sz w:val="24"/>
              </w:rPr>
            </w:pPr>
          </w:p>
        </w:tc>
        <w:tc>
          <w:tcPr>
            <w:tcW w:w="1842" w:type="dxa"/>
            <w:tcBorders>
              <w:top w:val="nil"/>
              <w:bottom w:val="nil"/>
            </w:tcBorders>
          </w:tcPr>
          <w:p w14:paraId="5A9B9978">
            <w:pPr>
              <w:pStyle w:val="9"/>
              <w:rPr>
                <w:sz w:val="24"/>
              </w:rPr>
            </w:pPr>
          </w:p>
        </w:tc>
        <w:tc>
          <w:tcPr>
            <w:tcW w:w="6249" w:type="dxa"/>
            <w:tcBorders>
              <w:top w:val="nil"/>
              <w:bottom w:val="nil"/>
            </w:tcBorders>
          </w:tcPr>
          <w:p w14:paraId="5487ED99">
            <w:pPr>
              <w:pStyle w:val="9"/>
              <w:spacing w:before="15"/>
              <w:ind w:left="3"/>
              <w:rPr>
                <w:sz w:val="24"/>
              </w:rPr>
            </w:pPr>
            <w:r>
              <w:rPr>
                <w:sz w:val="24"/>
              </w:rPr>
              <w:t>захватом</w:t>
            </w:r>
            <w:r>
              <w:rPr>
                <w:spacing w:val="53"/>
                <w:w w:val="150"/>
                <w:sz w:val="24"/>
              </w:rPr>
              <w:t xml:space="preserve"> </w:t>
            </w:r>
            <w:r>
              <w:rPr>
                <w:sz w:val="24"/>
              </w:rPr>
              <w:t>плеча</w:t>
            </w:r>
            <w:r>
              <w:rPr>
                <w:spacing w:val="58"/>
                <w:w w:val="150"/>
                <w:sz w:val="24"/>
              </w:rPr>
              <w:t xml:space="preserve"> </w:t>
            </w:r>
            <w:r>
              <w:rPr>
                <w:sz w:val="24"/>
              </w:rPr>
              <w:t>сверху</w:t>
            </w:r>
            <w:r>
              <w:rPr>
                <w:spacing w:val="56"/>
                <w:w w:val="150"/>
                <w:sz w:val="24"/>
              </w:rPr>
              <w:t xml:space="preserve"> </w:t>
            </w:r>
            <w:r>
              <w:rPr>
                <w:sz w:val="24"/>
              </w:rPr>
              <w:t>и</w:t>
            </w:r>
            <w:r>
              <w:rPr>
                <w:spacing w:val="56"/>
                <w:w w:val="150"/>
                <w:sz w:val="24"/>
              </w:rPr>
              <w:t xml:space="preserve"> </w:t>
            </w:r>
            <w:r>
              <w:rPr>
                <w:sz w:val="24"/>
              </w:rPr>
              <w:t>другой</w:t>
            </w:r>
            <w:r>
              <w:rPr>
                <w:spacing w:val="57"/>
                <w:w w:val="150"/>
                <w:sz w:val="24"/>
              </w:rPr>
              <w:t xml:space="preserve"> </w:t>
            </w:r>
            <w:r>
              <w:rPr>
                <w:sz w:val="24"/>
              </w:rPr>
              <w:t>руки</w:t>
            </w:r>
            <w:r>
              <w:rPr>
                <w:spacing w:val="57"/>
                <w:w w:val="150"/>
                <w:sz w:val="24"/>
              </w:rPr>
              <w:t xml:space="preserve"> </w:t>
            </w:r>
            <w:r>
              <w:rPr>
                <w:sz w:val="24"/>
              </w:rPr>
              <w:t>снизу;</w:t>
            </w:r>
            <w:r>
              <w:rPr>
                <w:spacing w:val="57"/>
                <w:w w:val="150"/>
                <w:sz w:val="24"/>
              </w:rPr>
              <w:t xml:space="preserve"> </w:t>
            </w:r>
            <w:r>
              <w:rPr>
                <w:spacing w:val="-2"/>
                <w:sz w:val="24"/>
              </w:rPr>
              <w:t>переворот</w:t>
            </w:r>
          </w:p>
        </w:tc>
      </w:tr>
      <w:tr w14:paraId="3210C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4FD66F07">
            <w:pPr>
              <w:pStyle w:val="9"/>
              <w:rPr>
                <w:sz w:val="24"/>
              </w:rPr>
            </w:pPr>
          </w:p>
        </w:tc>
        <w:tc>
          <w:tcPr>
            <w:tcW w:w="1842" w:type="dxa"/>
            <w:tcBorders>
              <w:top w:val="nil"/>
              <w:bottom w:val="nil"/>
            </w:tcBorders>
          </w:tcPr>
          <w:p w14:paraId="71AFC97B">
            <w:pPr>
              <w:pStyle w:val="9"/>
              <w:rPr>
                <w:sz w:val="24"/>
              </w:rPr>
            </w:pPr>
          </w:p>
        </w:tc>
        <w:tc>
          <w:tcPr>
            <w:tcW w:w="6249" w:type="dxa"/>
            <w:tcBorders>
              <w:top w:val="nil"/>
              <w:bottom w:val="nil"/>
            </w:tcBorders>
          </w:tcPr>
          <w:p w14:paraId="6C3055EF">
            <w:pPr>
              <w:pStyle w:val="9"/>
              <w:spacing w:before="15"/>
              <w:ind w:left="3" w:right="-15"/>
              <w:rPr>
                <w:sz w:val="24"/>
              </w:rPr>
            </w:pPr>
            <w:r>
              <w:rPr>
                <w:sz w:val="24"/>
              </w:rPr>
              <w:t>скручиванием</w:t>
            </w:r>
            <w:r>
              <w:rPr>
                <w:spacing w:val="75"/>
                <w:w w:val="150"/>
                <w:sz w:val="24"/>
              </w:rPr>
              <w:t xml:space="preserve"> </w:t>
            </w:r>
            <w:r>
              <w:rPr>
                <w:sz w:val="24"/>
              </w:rPr>
              <w:t>за</w:t>
            </w:r>
            <w:r>
              <w:rPr>
                <w:spacing w:val="77"/>
                <w:w w:val="150"/>
                <w:sz w:val="24"/>
              </w:rPr>
              <w:t xml:space="preserve"> </w:t>
            </w:r>
            <w:r>
              <w:rPr>
                <w:sz w:val="24"/>
              </w:rPr>
              <w:t>себя</w:t>
            </w:r>
            <w:r>
              <w:rPr>
                <w:spacing w:val="25"/>
                <w:sz w:val="24"/>
              </w:rPr>
              <w:t xml:space="preserve">  </w:t>
            </w:r>
            <w:r>
              <w:rPr>
                <w:sz w:val="24"/>
              </w:rPr>
              <w:t>ключом</w:t>
            </w:r>
            <w:r>
              <w:rPr>
                <w:spacing w:val="77"/>
                <w:w w:val="150"/>
                <w:sz w:val="24"/>
              </w:rPr>
              <w:t xml:space="preserve"> </w:t>
            </w:r>
            <w:r>
              <w:rPr>
                <w:sz w:val="24"/>
              </w:rPr>
              <w:t>и</w:t>
            </w:r>
            <w:r>
              <w:rPr>
                <w:spacing w:val="79"/>
                <w:w w:val="150"/>
                <w:sz w:val="24"/>
              </w:rPr>
              <w:t xml:space="preserve"> </w:t>
            </w:r>
            <w:r>
              <w:rPr>
                <w:sz w:val="24"/>
              </w:rPr>
              <w:t>захватом</w:t>
            </w:r>
            <w:r>
              <w:rPr>
                <w:spacing w:val="79"/>
                <w:w w:val="150"/>
                <w:sz w:val="24"/>
              </w:rPr>
              <w:t xml:space="preserve"> </w:t>
            </w:r>
            <w:r>
              <w:rPr>
                <w:spacing w:val="-2"/>
                <w:sz w:val="24"/>
              </w:rPr>
              <w:t>подбородка;</w:t>
            </w:r>
          </w:p>
        </w:tc>
      </w:tr>
      <w:tr w14:paraId="46BE1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6348602E">
            <w:pPr>
              <w:pStyle w:val="9"/>
              <w:rPr>
                <w:sz w:val="24"/>
              </w:rPr>
            </w:pPr>
          </w:p>
        </w:tc>
        <w:tc>
          <w:tcPr>
            <w:tcW w:w="1842" w:type="dxa"/>
            <w:tcBorders>
              <w:top w:val="nil"/>
              <w:bottom w:val="nil"/>
            </w:tcBorders>
          </w:tcPr>
          <w:p w14:paraId="146FAB3D">
            <w:pPr>
              <w:pStyle w:val="9"/>
              <w:rPr>
                <w:sz w:val="24"/>
              </w:rPr>
            </w:pPr>
          </w:p>
        </w:tc>
        <w:tc>
          <w:tcPr>
            <w:tcW w:w="6249" w:type="dxa"/>
            <w:tcBorders>
              <w:top w:val="nil"/>
              <w:bottom w:val="nil"/>
            </w:tcBorders>
          </w:tcPr>
          <w:p w14:paraId="702C2798">
            <w:pPr>
              <w:pStyle w:val="9"/>
              <w:spacing w:before="16"/>
              <w:ind w:left="3" w:right="-15"/>
              <w:rPr>
                <w:sz w:val="24"/>
              </w:rPr>
            </w:pPr>
            <w:r>
              <w:rPr>
                <w:sz w:val="24"/>
              </w:rPr>
              <w:t>переворот</w:t>
            </w:r>
            <w:r>
              <w:rPr>
                <w:spacing w:val="78"/>
                <w:sz w:val="24"/>
              </w:rPr>
              <w:t xml:space="preserve"> </w:t>
            </w:r>
            <w:r>
              <w:rPr>
                <w:sz w:val="24"/>
              </w:rPr>
              <w:t>скручиванием</w:t>
            </w:r>
            <w:r>
              <w:rPr>
                <w:spacing w:val="78"/>
                <w:sz w:val="24"/>
              </w:rPr>
              <w:t xml:space="preserve"> </w:t>
            </w:r>
            <w:r>
              <w:rPr>
                <w:sz w:val="24"/>
              </w:rPr>
              <w:t>за</w:t>
            </w:r>
            <w:r>
              <w:rPr>
                <w:spacing w:val="50"/>
                <w:w w:val="150"/>
                <w:sz w:val="24"/>
              </w:rPr>
              <w:t xml:space="preserve"> </w:t>
            </w:r>
            <w:r>
              <w:rPr>
                <w:sz w:val="24"/>
              </w:rPr>
              <w:t>себя</w:t>
            </w:r>
            <w:r>
              <w:rPr>
                <w:spacing w:val="79"/>
                <w:sz w:val="24"/>
              </w:rPr>
              <w:t xml:space="preserve"> </w:t>
            </w:r>
            <w:r>
              <w:rPr>
                <w:sz w:val="24"/>
              </w:rPr>
              <w:t>захватом</w:t>
            </w:r>
            <w:r>
              <w:rPr>
                <w:spacing w:val="51"/>
                <w:w w:val="150"/>
                <w:sz w:val="24"/>
              </w:rPr>
              <w:t xml:space="preserve"> </w:t>
            </w:r>
            <w:r>
              <w:rPr>
                <w:spacing w:val="-2"/>
                <w:sz w:val="24"/>
              </w:rPr>
              <w:t>одноименного</w:t>
            </w:r>
          </w:p>
        </w:tc>
      </w:tr>
      <w:tr w14:paraId="55D70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727C3438">
            <w:pPr>
              <w:pStyle w:val="9"/>
              <w:rPr>
                <w:sz w:val="24"/>
              </w:rPr>
            </w:pPr>
          </w:p>
        </w:tc>
        <w:tc>
          <w:tcPr>
            <w:tcW w:w="1842" w:type="dxa"/>
            <w:tcBorders>
              <w:top w:val="nil"/>
              <w:bottom w:val="nil"/>
            </w:tcBorders>
          </w:tcPr>
          <w:p w14:paraId="2AF29885">
            <w:pPr>
              <w:pStyle w:val="9"/>
              <w:rPr>
                <w:sz w:val="24"/>
              </w:rPr>
            </w:pPr>
          </w:p>
        </w:tc>
        <w:tc>
          <w:tcPr>
            <w:tcW w:w="6249" w:type="dxa"/>
            <w:tcBorders>
              <w:top w:val="nil"/>
              <w:bottom w:val="nil"/>
            </w:tcBorders>
          </w:tcPr>
          <w:p w14:paraId="05E45896">
            <w:pPr>
              <w:pStyle w:val="9"/>
              <w:spacing w:before="15"/>
              <w:ind w:left="3"/>
              <w:rPr>
                <w:sz w:val="24"/>
              </w:rPr>
            </w:pPr>
            <w:r>
              <w:rPr>
                <w:sz w:val="24"/>
              </w:rPr>
              <w:t>предплечья</w:t>
            </w:r>
            <w:r>
              <w:rPr>
                <w:spacing w:val="1"/>
                <w:sz w:val="24"/>
              </w:rPr>
              <w:t xml:space="preserve"> </w:t>
            </w:r>
            <w:r>
              <w:rPr>
                <w:sz w:val="24"/>
              </w:rPr>
              <w:t>снизу</w:t>
            </w:r>
            <w:r>
              <w:rPr>
                <w:spacing w:val="2"/>
                <w:sz w:val="24"/>
              </w:rPr>
              <w:t xml:space="preserve"> </w:t>
            </w:r>
            <w:r>
              <w:rPr>
                <w:sz w:val="24"/>
              </w:rPr>
              <w:t>и</w:t>
            </w:r>
            <w:r>
              <w:rPr>
                <w:spacing w:val="5"/>
                <w:sz w:val="24"/>
              </w:rPr>
              <w:t xml:space="preserve"> </w:t>
            </w:r>
            <w:r>
              <w:rPr>
                <w:sz w:val="24"/>
              </w:rPr>
              <w:t>подбородка;</w:t>
            </w:r>
            <w:r>
              <w:rPr>
                <w:spacing w:val="4"/>
                <w:sz w:val="24"/>
              </w:rPr>
              <w:t xml:space="preserve"> </w:t>
            </w:r>
            <w:r>
              <w:rPr>
                <w:sz w:val="24"/>
              </w:rPr>
              <w:t>переворот</w:t>
            </w:r>
            <w:r>
              <w:rPr>
                <w:spacing w:val="5"/>
                <w:sz w:val="24"/>
              </w:rPr>
              <w:t xml:space="preserve"> </w:t>
            </w:r>
            <w:r>
              <w:rPr>
                <w:sz w:val="24"/>
              </w:rPr>
              <w:t>скручиванием</w:t>
            </w:r>
            <w:r>
              <w:rPr>
                <w:spacing w:val="4"/>
                <w:sz w:val="24"/>
              </w:rPr>
              <w:t xml:space="preserve"> </w:t>
            </w:r>
            <w:r>
              <w:rPr>
                <w:spacing w:val="-5"/>
                <w:sz w:val="24"/>
              </w:rPr>
              <w:t>за</w:t>
            </w:r>
          </w:p>
        </w:tc>
      </w:tr>
      <w:tr w14:paraId="04C29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7911FF0A">
            <w:pPr>
              <w:pStyle w:val="9"/>
              <w:rPr>
                <w:sz w:val="24"/>
              </w:rPr>
            </w:pPr>
          </w:p>
        </w:tc>
        <w:tc>
          <w:tcPr>
            <w:tcW w:w="1842" w:type="dxa"/>
            <w:tcBorders>
              <w:top w:val="nil"/>
              <w:bottom w:val="nil"/>
            </w:tcBorders>
          </w:tcPr>
          <w:p w14:paraId="5555C649">
            <w:pPr>
              <w:pStyle w:val="9"/>
              <w:rPr>
                <w:sz w:val="24"/>
              </w:rPr>
            </w:pPr>
          </w:p>
        </w:tc>
        <w:tc>
          <w:tcPr>
            <w:tcW w:w="6249" w:type="dxa"/>
            <w:tcBorders>
              <w:top w:val="nil"/>
              <w:bottom w:val="nil"/>
            </w:tcBorders>
          </w:tcPr>
          <w:p w14:paraId="16FB440B">
            <w:pPr>
              <w:pStyle w:val="9"/>
              <w:spacing w:before="15"/>
              <w:ind w:left="3"/>
              <w:rPr>
                <w:sz w:val="24"/>
              </w:rPr>
            </w:pPr>
            <w:r>
              <w:rPr>
                <w:sz w:val="24"/>
              </w:rPr>
              <w:t>себя</w:t>
            </w:r>
            <w:r>
              <w:rPr>
                <w:spacing w:val="50"/>
                <w:w w:val="150"/>
                <w:sz w:val="24"/>
              </w:rPr>
              <w:t xml:space="preserve"> </w:t>
            </w:r>
            <w:r>
              <w:rPr>
                <w:sz w:val="24"/>
              </w:rPr>
              <w:t>захватом</w:t>
            </w:r>
            <w:r>
              <w:rPr>
                <w:spacing w:val="50"/>
                <w:w w:val="150"/>
                <w:sz w:val="24"/>
              </w:rPr>
              <w:t xml:space="preserve"> </w:t>
            </w:r>
            <w:r>
              <w:rPr>
                <w:sz w:val="24"/>
              </w:rPr>
              <w:t>сбоку</w:t>
            </w:r>
            <w:r>
              <w:rPr>
                <w:spacing w:val="50"/>
                <w:w w:val="150"/>
                <w:sz w:val="24"/>
              </w:rPr>
              <w:t xml:space="preserve"> </w:t>
            </w:r>
            <w:r>
              <w:rPr>
                <w:sz w:val="24"/>
              </w:rPr>
              <w:t>разноименного</w:t>
            </w:r>
            <w:r>
              <w:rPr>
                <w:spacing w:val="78"/>
                <w:sz w:val="24"/>
              </w:rPr>
              <w:t xml:space="preserve"> </w:t>
            </w:r>
            <w:r>
              <w:rPr>
                <w:sz w:val="24"/>
              </w:rPr>
              <w:t>предплечья</w:t>
            </w:r>
            <w:r>
              <w:rPr>
                <w:spacing w:val="50"/>
                <w:w w:val="150"/>
                <w:sz w:val="24"/>
              </w:rPr>
              <w:t xml:space="preserve"> </w:t>
            </w:r>
            <w:r>
              <w:rPr>
                <w:sz w:val="24"/>
              </w:rPr>
              <w:t>снизу</w:t>
            </w:r>
            <w:r>
              <w:rPr>
                <w:spacing w:val="79"/>
                <w:sz w:val="24"/>
              </w:rPr>
              <w:t xml:space="preserve"> </w:t>
            </w:r>
            <w:r>
              <w:rPr>
                <w:spacing w:val="-10"/>
                <w:sz w:val="24"/>
              </w:rPr>
              <w:t>и</w:t>
            </w:r>
          </w:p>
        </w:tc>
      </w:tr>
      <w:tr w14:paraId="52771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57621A9E">
            <w:pPr>
              <w:pStyle w:val="9"/>
              <w:rPr>
                <w:sz w:val="24"/>
              </w:rPr>
            </w:pPr>
          </w:p>
        </w:tc>
        <w:tc>
          <w:tcPr>
            <w:tcW w:w="1842" w:type="dxa"/>
            <w:tcBorders>
              <w:top w:val="nil"/>
              <w:bottom w:val="nil"/>
            </w:tcBorders>
          </w:tcPr>
          <w:p w14:paraId="0571F40E">
            <w:pPr>
              <w:pStyle w:val="9"/>
              <w:rPr>
                <w:sz w:val="24"/>
              </w:rPr>
            </w:pPr>
          </w:p>
        </w:tc>
        <w:tc>
          <w:tcPr>
            <w:tcW w:w="6249" w:type="dxa"/>
            <w:tcBorders>
              <w:top w:val="nil"/>
              <w:bottom w:val="nil"/>
            </w:tcBorders>
          </w:tcPr>
          <w:p w14:paraId="1899A137">
            <w:pPr>
              <w:pStyle w:val="9"/>
              <w:spacing w:before="15"/>
              <w:ind w:left="3"/>
              <w:rPr>
                <w:sz w:val="24"/>
              </w:rPr>
            </w:pPr>
            <w:r>
              <w:rPr>
                <w:sz w:val="24"/>
              </w:rPr>
              <w:t>подбородка;</w:t>
            </w:r>
            <w:r>
              <w:rPr>
                <w:spacing w:val="72"/>
                <w:sz w:val="24"/>
              </w:rPr>
              <w:t xml:space="preserve"> </w:t>
            </w:r>
            <w:r>
              <w:rPr>
                <w:sz w:val="24"/>
              </w:rPr>
              <w:t>переворот</w:t>
            </w:r>
            <w:r>
              <w:rPr>
                <w:spacing w:val="77"/>
                <w:sz w:val="24"/>
              </w:rPr>
              <w:t xml:space="preserve"> </w:t>
            </w:r>
            <w:r>
              <w:rPr>
                <w:sz w:val="24"/>
              </w:rPr>
              <w:t>скручиванием</w:t>
            </w:r>
            <w:r>
              <w:rPr>
                <w:spacing w:val="76"/>
                <w:sz w:val="24"/>
              </w:rPr>
              <w:t xml:space="preserve"> </w:t>
            </w:r>
            <w:r>
              <w:rPr>
                <w:sz w:val="24"/>
              </w:rPr>
              <w:t>обратным</w:t>
            </w:r>
            <w:r>
              <w:rPr>
                <w:spacing w:val="76"/>
                <w:sz w:val="24"/>
              </w:rPr>
              <w:t xml:space="preserve"> </w:t>
            </w:r>
            <w:r>
              <w:rPr>
                <w:spacing w:val="-2"/>
                <w:sz w:val="24"/>
              </w:rPr>
              <w:t>захватом</w:t>
            </w:r>
          </w:p>
        </w:tc>
      </w:tr>
      <w:tr w14:paraId="44088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5656DA81">
            <w:pPr>
              <w:pStyle w:val="9"/>
              <w:rPr>
                <w:sz w:val="24"/>
              </w:rPr>
            </w:pPr>
          </w:p>
        </w:tc>
        <w:tc>
          <w:tcPr>
            <w:tcW w:w="1842" w:type="dxa"/>
            <w:tcBorders>
              <w:top w:val="nil"/>
              <w:bottom w:val="nil"/>
            </w:tcBorders>
          </w:tcPr>
          <w:p w14:paraId="66572E5B">
            <w:pPr>
              <w:pStyle w:val="9"/>
              <w:rPr>
                <w:sz w:val="24"/>
              </w:rPr>
            </w:pPr>
          </w:p>
        </w:tc>
        <w:tc>
          <w:tcPr>
            <w:tcW w:w="6249" w:type="dxa"/>
            <w:tcBorders>
              <w:top w:val="nil"/>
              <w:bottom w:val="nil"/>
            </w:tcBorders>
          </w:tcPr>
          <w:p w14:paraId="3D314275">
            <w:pPr>
              <w:pStyle w:val="9"/>
              <w:spacing w:before="16"/>
              <w:ind w:left="3"/>
              <w:rPr>
                <w:sz w:val="24"/>
              </w:rPr>
            </w:pPr>
            <w:r>
              <w:rPr>
                <w:spacing w:val="-2"/>
                <w:sz w:val="24"/>
              </w:rPr>
              <w:t>туловища.</w:t>
            </w:r>
          </w:p>
        </w:tc>
      </w:tr>
      <w:tr w14:paraId="7821E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FCF6F95">
            <w:pPr>
              <w:pStyle w:val="9"/>
              <w:rPr>
                <w:sz w:val="24"/>
              </w:rPr>
            </w:pPr>
          </w:p>
        </w:tc>
        <w:tc>
          <w:tcPr>
            <w:tcW w:w="1842" w:type="dxa"/>
            <w:tcBorders>
              <w:top w:val="nil"/>
              <w:bottom w:val="nil"/>
            </w:tcBorders>
          </w:tcPr>
          <w:p w14:paraId="4BF09E99">
            <w:pPr>
              <w:pStyle w:val="9"/>
              <w:rPr>
                <w:sz w:val="24"/>
              </w:rPr>
            </w:pPr>
          </w:p>
        </w:tc>
        <w:tc>
          <w:tcPr>
            <w:tcW w:w="6249" w:type="dxa"/>
            <w:tcBorders>
              <w:top w:val="nil"/>
              <w:bottom w:val="nil"/>
            </w:tcBorders>
          </w:tcPr>
          <w:p w14:paraId="19B6286F">
            <w:pPr>
              <w:pStyle w:val="9"/>
              <w:spacing w:before="15"/>
              <w:ind w:left="3"/>
              <w:rPr>
                <w:sz w:val="24"/>
              </w:rPr>
            </w:pPr>
            <w:r>
              <w:rPr>
                <w:b/>
                <w:sz w:val="24"/>
              </w:rPr>
              <w:t>Переворот</w:t>
            </w:r>
            <w:r>
              <w:rPr>
                <w:b/>
                <w:spacing w:val="-16"/>
                <w:sz w:val="24"/>
              </w:rPr>
              <w:t xml:space="preserve"> </w:t>
            </w:r>
            <w:r>
              <w:rPr>
                <w:b/>
                <w:sz w:val="24"/>
              </w:rPr>
              <w:t>забеганием:</w:t>
            </w:r>
            <w:r>
              <w:rPr>
                <w:b/>
                <w:spacing w:val="-13"/>
                <w:sz w:val="24"/>
              </w:rPr>
              <w:t xml:space="preserve"> </w:t>
            </w:r>
            <w:r>
              <w:rPr>
                <w:sz w:val="24"/>
              </w:rPr>
              <w:t>переворот</w:t>
            </w:r>
            <w:r>
              <w:rPr>
                <w:spacing w:val="-14"/>
                <w:sz w:val="24"/>
              </w:rPr>
              <w:t xml:space="preserve"> </w:t>
            </w:r>
            <w:r>
              <w:rPr>
                <w:sz w:val="24"/>
              </w:rPr>
              <w:t>забеганием</w:t>
            </w:r>
            <w:r>
              <w:rPr>
                <w:spacing w:val="-12"/>
                <w:sz w:val="24"/>
              </w:rPr>
              <w:t xml:space="preserve"> </w:t>
            </w:r>
            <w:r>
              <w:rPr>
                <w:sz w:val="24"/>
              </w:rPr>
              <w:t>захватом</w:t>
            </w:r>
            <w:r>
              <w:rPr>
                <w:spacing w:val="-13"/>
                <w:sz w:val="24"/>
              </w:rPr>
              <w:t xml:space="preserve"> </w:t>
            </w:r>
            <w:r>
              <w:rPr>
                <w:spacing w:val="-5"/>
                <w:sz w:val="24"/>
              </w:rPr>
              <w:t>шеи</w:t>
            </w:r>
          </w:p>
        </w:tc>
      </w:tr>
      <w:tr w14:paraId="72FB6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0FF6D610">
            <w:pPr>
              <w:pStyle w:val="9"/>
              <w:rPr>
                <w:sz w:val="24"/>
              </w:rPr>
            </w:pPr>
          </w:p>
        </w:tc>
        <w:tc>
          <w:tcPr>
            <w:tcW w:w="1842" w:type="dxa"/>
            <w:tcBorders>
              <w:top w:val="nil"/>
              <w:bottom w:val="nil"/>
            </w:tcBorders>
          </w:tcPr>
          <w:p w14:paraId="6779FA41">
            <w:pPr>
              <w:pStyle w:val="9"/>
              <w:rPr>
                <w:sz w:val="24"/>
              </w:rPr>
            </w:pPr>
          </w:p>
        </w:tc>
        <w:tc>
          <w:tcPr>
            <w:tcW w:w="6249" w:type="dxa"/>
            <w:tcBorders>
              <w:top w:val="nil"/>
              <w:bottom w:val="nil"/>
            </w:tcBorders>
          </w:tcPr>
          <w:p w14:paraId="55B8B9BB">
            <w:pPr>
              <w:pStyle w:val="9"/>
              <w:spacing w:before="15"/>
              <w:ind w:left="3"/>
              <w:rPr>
                <w:sz w:val="24"/>
              </w:rPr>
            </w:pPr>
            <w:r>
              <w:rPr>
                <w:sz w:val="24"/>
              </w:rPr>
              <w:t>из-под</w:t>
            </w:r>
            <w:r>
              <w:rPr>
                <w:spacing w:val="-3"/>
                <w:sz w:val="24"/>
              </w:rPr>
              <w:t xml:space="preserve"> </w:t>
            </w:r>
            <w:r>
              <w:rPr>
                <w:sz w:val="24"/>
              </w:rPr>
              <w:t>плеча</w:t>
            </w:r>
            <w:r>
              <w:rPr>
                <w:spacing w:val="-1"/>
                <w:sz w:val="24"/>
              </w:rPr>
              <w:t xml:space="preserve"> </w:t>
            </w:r>
            <w:r>
              <w:rPr>
                <w:sz w:val="24"/>
              </w:rPr>
              <w:t>и</w:t>
            </w:r>
            <w:r>
              <w:rPr>
                <w:spacing w:val="1"/>
                <w:sz w:val="24"/>
              </w:rPr>
              <w:t xml:space="preserve"> </w:t>
            </w:r>
            <w:r>
              <w:rPr>
                <w:sz w:val="24"/>
              </w:rPr>
              <w:t>предплечья дальней</w:t>
            </w:r>
            <w:r>
              <w:rPr>
                <w:spacing w:val="1"/>
                <w:sz w:val="24"/>
              </w:rPr>
              <w:t xml:space="preserve"> </w:t>
            </w:r>
            <w:r>
              <w:rPr>
                <w:sz w:val="24"/>
              </w:rPr>
              <w:t>руки</w:t>
            </w:r>
            <w:r>
              <w:rPr>
                <w:spacing w:val="1"/>
                <w:sz w:val="24"/>
              </w:rPr>
              <w:t xml:space="preserve"> </w:t>
            </w:r>
            <w:r>
              <w:rPr>
                <w:sz w:val="24"/>
              </w:rPr>
              <w:t xml:space="preserve">изнутри; </w:t>
            </w:r>
            <w:r>
              <w:rPr>
                <w:spacing w:val="-2"/>
                <w:sz w:val="24"/>
              </w:rPr>
              <w:t>переворот</w:t>
            </w:r>
          </w:p>
        </w:tc>
      </w:tr>
      <w:tr w14:paraId="1AE3D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454AD256">
            <w:pPr>
              <w:pStyle w:val="9"/>
              <w:rPr>
                <w:sz w:val="24"/>
              </w:rPr>
            </w:pPr>
          </w:p>
        </w:tc>
        <w:tc>
          <w:tcPr>
            <w:tcW w:w="1842" w:type="dxa"/>
            <w:tcBorders>
              <w:top w:val="nil"/>
              <w:bottom w:val="nil"/>
            </w:tcBorders>
          </w:tcPr>
          <w:p w14:paraId="24D4BC83">
            <w:pPr>
              <w:pStyle w:val="9"/>
              <w:rPr>
                <w:sz w:val="24"/>
              </w:rPr>
            </w:pPr>
          </w:p>
        </w:tc>
        <w:tc>
          <w:tcPr>
            <w:tcW w:w="6249" w:type="dxa"/>
            <w:tcBorders>
              <w:top w:val="nil"/>
              <w:bottom w:val="nil"/>
            </w:tcBorders>
          </w:tcPr>
          <w:p w14:paraId="0E98B734">
            <w:pPr>
              <w:pStyle w:val="9"/>
              <w:spacing w:before="15"/>
              <w:ind w:left="3"/>
              <w:rPr>
                <w:sz w:val="24"/>
              </w:rPr>
            </w:pPr>
            <w:r>
              <w:rPr>
                <w:sz w:val="24"/>
              </w:rPr>
              <w:t>забеганием</w:t>
            </w:r>
            <w:r>
              <w:rPr>
                <w:spacing w:val="50"/>
                <w:w w:val="150"/>
                <w:sz w:val="24"/>
              </w:rPr>
              <w:t xml:space="preserve"> </w:t>
            </w:r>
            <w:r>
              <w:rPr>
                <w:sz w:val="24"/>
              </w:rPr>
              <w:t>ключом</w:t>
            </w:r>
            <w:r>
              <w:rPr>
                <w:spacing w:val="50"/>
                <w:w w:val="150"/>
                <w:sz w:val="24"/>
              </w:rPr>
              <w:t xml:space="preserve"> </w:t>
            </w:r>
            <w:r>
              <w:rPr>
                <w:sz w:val="24"/>
              </w:rPr>
              <w:t>и</w:t>
            </w:r>
            <w:r>
              <w:rPr>
                <w:spacing w:val="51"/>
                <w:w w:val="150"/>
                <w:sz w:val="24"/>
              </w:rPr>
              <w:t xml:space="preserve"> </w:t>
            </w:r>
            <w:r>
              <w:rPr>
                <w:sz w:val="24"/>
              </w:rPr>
              <w:t>захватом</w:t>
            </w:r>
            <w:r>
              <w:rPr>
                <w:spacing w:val="50"/>
                <w:w w:val="150"/>
                <w:sz w:val="24"/>
              </w:rPr>
              <w:t xml:space="preserve"> </w:t>
            </w:r>
            <w:r>
              <w:rPr>
                <w:sz w:val="24"/>
              </w:rPr>
              <w:t>предплечья</w:t>
            </w:r>
            <w:r>
              <w:rPr>
                <w:spacing w:val="50"/>
                <w:w w:val="150"/>
                <w:sz w:val="24"/>
              </w:rPr>
              <w:t xml:space="preserve"> </w:t>
            </w:r>
            <w:r>
              <w:rPr>
                <w:sz w:val="24"/>
              </w:rPr>
              <w:t>другой</w:t>
            </w:r>
            <w:r>
              <w:rPr>
                <w:spacing w:val="52"/>
                <w:w w:val="150"/>
                <w:sz w:val="24"/>
              </w:rPr>
              <w:t xml:space="preserve"> </w:t>
            </w:r>
            <w:r>
              <w:rPr>
                <w:spacing w:val="-4"/>
                <w:sz w:val="24"/>
              </w:rPr>
              <w:t>руки</w:t>
            </w:r>
          </w:p>
        </w:tc>
      </w:tr>
      <w:tr w14:paraId="08D2A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08E6F01C">
            <w:pPr>
              <w:pStyle w:val="9"/>
              <w:rPr>
                <w:sz w:val="24"/>
              </w:rPr>
            </w:pPr>
          </w:p>
        </w:tc>
        <w:tc>
          <w:tcPr>
            <w:tcW w:w="1842" w:type="dxa"/>
            <w:tcBorders>
              <w:top w:val="nil"/>
              <w:bottom w:val="nil"/>
            </w:tcBorders>
          </w:tcPr>
          <w:p w14:paraId="5EFD7D91">
            <w:pPr>
              <w:pStyle w:val="9"/>
              <w:rPr>
                <w:sz w:val="24"/>
              </w:rPr>
            </w:pPr>
          </w:p>
        </w:tc>
        <w:tc>
          <w:tcPr>
            <w:tcW w:w="6249" w:type="dxa"/>
            <w:tcBorders>
              <w:top w:val="nil"/>
              <w:bottom w:val="nil"/>
            </w:tcBorders>
          </w:tcPr>
          <w:p w14:paraId="5A0934FA">
            <w:pPr>
              <w:pStyle w:val="9"/>
              <w:spacing w:before="16"/>
              <w:ind w:left="3" w:right="-15"/>
              <w:rPr>
                <w:sz w:val="24"/>
              </w:rPr>
            </w:pPr>
            <w:r>
              <w:rPr>
                <w:sz w:val="24"/>
              </w:rPr>
              <w:t>изнутри;</w:t>
            </w:r>
            <w:r>
              <w:rPr>
                <w:spacing w:val="-2"/>
                <w:sz w:val="24"/>
              </w:rPr>
              <w:t xml:space="preserve"> </w:t>
            </w:r>
            <w:r>
              <w:rPr>
                <w:sz w:val="24"/>
              </w:rPr>
              <w:t>переворот</w:t>
            </w:r>
            <w:r>
              <w:rPr>
                <w:spacing w:val="3"/>
                <w:sz w:val="24"/>
              </w:rPr>
              <w:t xml:space="preserve"> </w:t>
            </w:r>
            <w:r>
              <w:rPr>
                <w:sz w:val="24"/>
              </w:rPr>
              <w:t>забеганием</w:t>
            </w:r>
            <w:r>
              <w:rPr>
                <w:spacing w:val="2"/>
                <w:sz w:val="24"/>
              </w:rPr>
              <w:t xml:space="preserve"> </w:t>
            </w:r>
            <w:r>
              <w:rPr>
                <w:sz w:val="24"/>
              </w:rPr>
              <w:t>захватом</w:t>
            </w:r>
            <w:r>
              <w:rPr>
                <w:spacing w:val="2"/>
                <w:sz w:val="24"/>
              </w:rPr>
              <w:t xml:space="preserve"> </w:t>
            </w:r>
            <w:r>
              <w:rPr>
                <w:sz w:val="24"/>
              </w:rPr>
              <w:t>шеи</w:t>
            </w:r>
            <w:r>
              <w:rPr>
                <w:spacing w:val="4"/>
                <w:sz w:val="24"/>
              </w:rPr>
              <w:t xml:space="preserve"> </w:t>
            </w:r>
            <w:r>
              <w:rPr>
                <w:sz w:val="24"/>
              </w:rPr>
              <w:t>из-под</w:t>
            </w:r>
            <w:r>
              <w:rPr>
                <w:spacing w:val="1"/>
                <w:sz w:val="24"/>
              </w:rPr>
              <w:t xml:space="preserve"> </w:t>
            </w:r>
            <w:r>
              <w:rPr>
                <w:sz w:val="24"/>
              </w:rPr>
              <w:t>плеча</w:t>
            </w:r>
            <w:r>
              <w:rPr>
                <w:spacing w:val="2"/>
                <w:sz w:val="24"/>
              </w:rPr>
              <w:t xml:space="preserve"> </w:t>
            </w:r>
            <w:r>
              <w:rPr>
                <w:spacing w:val="-10"/>
                <w:sz w:val="24"/>
              </w:rPr>
              <w:t>с</w:t>
            </w:r>
          </w:p>
        </w:tc>
      </w:tr>
      <w:tr w14:paraId="5C706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509D324F">
            <w:pPr>
              <w:pStyle w:val="9"/>
              <w:rPr>
                <w:sz w:val="24"/>
              </w:rPr>
            </w:pPr>
          </w:p>
        </w:tc>
        <w:tc>
          <w:tcPr>
            <w:tcW w:w="1842" w:type="dxa"/>
            <w:tcBorders>
              <w:top w:val="nil"/>
              <w:bottom w:val="nil"/>
            </w:tcBorders>
          </w:tcPr>
          <w:p w14:paraId="677B3980">
            <w:pPr>
              <w:pStyle w:val="9"/>
              <w:rPr>
                <w:sz w:val="24"/>
              </w:rPr>
            </w:pPr>
          </w:p>
        </w:tc>
        <w:tc>
          <w:tcPr>
            <w:tcW w:w="6249" w:type="dxa"/>
            <w:tcBorders>
              <w:top w:val="nil"/>
              <w:bottom w:val="nil"/>
            </w:tcBorders>
          </w:tcPr>
          <w:p w14:paraId="2DE7D811">
            <w:pPr>
              <w:pStyle w:val="9"/>
              <w:spacing w:before="15"/>
              <w:ind w:left="3"/>
              <w:rPr>
                <w:sz w:val="24"/>
              </w:rPr>
            </w:pPr>
            <w:r>
              <w:rPr>
                <w:spacing w:val="-2"/>
                <w:sz w:val="24"/>
              </w:rPr>
              <w:t>ключом.</w:t>
            </w:r>
          </w:p>
        </w:tc>
      </w:tr>
      <w:tr w14:paraId="2B8E4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418DA45C">
            <w:pPr>
              <w:pStyle w:val="9"/>
              <w:rPr>
                <w:sz w:val="24"/>
              </w:rPr>
            </w:pPr>
          </w:p>
        </w:tc>
        <w:tc>
          <w:tcPr>
            <w:tcW w:w="1842" w:type="dxa"/>
            <w:tcBorders>
              <w:top w:val="nil"/>
              <w:bottom w:val="nil"/>
            </w:tcBorders>
          </w:tcPr>
          <w:p w14:paraId="3E35E575">
            <w:pPr>
              <w:pStyle w:val="9"/>
              <w:rPr>
                <w:sz w:val="24"/>
              </w:rPr>
            </w:pPr>
          </w:p>
        </w:tc>
        <w:tc>
          <w:tcPr>
            <w:tcW w:w="6249" w:type="dxa"/>
            <w:tcBorders>
              <w:top w:val="nil"/>
              <w:bottom w:val="nil"/>
            </w:tcBorders>
          </w:tcPr>
          <w:p w14:paraId="4891EB8A">
            <w:pPr>
              <w:pStyle w:val="9"/>
              <w:spacing w:before="15"/>
              <w:ind w:left="3"/>
              <w:rPr>
                <w:sz w:val="24"/>
              </w:rPr>
            </w:pPr>
            <w:r>
              <w:rPr>
                <w:b/>
                <w:sz w:val="24"/>
              </w:rPr>
              <w:t>Переворот</w:t>
            </w:r>
            <w:r>
              <w:rPr>
                <w:b/>
                <w:spacing w:val="30"/>
                <w:sz w:val="24"/>
              </w:rPr>
              <w:t xml:space="preserve">  </w:t>
            </w:r>
            <w:r>
              <w:rPr>
                <w:b/>
                <w:sz w:val="24"/>
              </w:rPr>
              <w:t>перекатом:</w:t>
            </w:r>
            <w:r>
              <w:rPr>
                <w:b/>
                <w:spacing w:val="31"/>
                <w:sz w:val="24"/>
              </w:rPr>
              <w:t xml:space="preserve">  </w:t>
            </w:r>
            <w:r>
              <w:rPr>
                <w:sz w:val="24"/>
              </w:rPr>
              <w:t>переворот</w:t>
            </w:r>
            <w:r>
              <w:rPr>
                <w:spacing w:val="30"/>
                <w:sz w:val="24"/>
              </w:rPr>
              <w:t xml:space="preserve">  </w:t>
            </w:r>
            <w:r>
              <w:rPr>
                <w:sz w:val="24"/>
              </w:rPr>
              <w:t>перекатом</w:t>
            </w:r>
            <w:r>
              <w:rPr>
                <w:spacing w:val="31"/>
                <w:sz w:val="24"/>
              </w:rPr>
              <w:t xml:space="preserve">  </w:t>
            </w:r>
            <w:r>
              <w:rPr>
                <w:spacing w:val="-2"/>
                <w:sz w:val="24"/>
              </w:rPr>
              <w:t>обратным</w:t>
            </w:r>
          </w:p>
        </w:tc>
      </w:tr>
      <w:tr w14:paraId="10E25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5CF355A2">
            <w:pPr>
              <w:pStyle w:val="9"/>
              <w:rPr>
                <w:sz w:val="24"/>
              </w:rPr>
            </w:pPr>
          </w:p>
        </w:tc>
        <w:tc>
          <w:tcPr>
            <w:tcW w:w="1842" w:type="dxa"/>
            <w:tcBorders>
              <w:top w:val="nil"/>
              <w:bottom w:val="nil"/>
            </w:tcBorders>
          </w:tcPr>
          <w:p w14:paraId="039D86B2">
            <w:pPr>
              <w:pStyle w:val="9"/>
              <w:rPr>
                <w:sz w:val="24"/>
              </w:rPr>
            </w:pPr>
          </w:p>
        </w:tc>
        <w:tc>
          <w:tcPr>
            <w:tcW w:w="6249" w:type="dxa"/>
            <w:tcBorders>
              <w:top w:val="nil"/>
              <w:bottom w:val="nil"/>
            </w:tcBorders>
          </w:tcPr>
          <w:p w14:paraId="08821BDD">
            <w:pPr>
              <w:pStyle w:val="9"/>
              <w:spacing w:before="15"/>
              <w:ind w:left="3" w:right="-15"/>
              <w:rPr>
                <w:sz w:val="24"/>
              </w:rPr>
            </w:pPr>
            <w:r>
              <w:rPr>
                <w:sz w:val="24"/>
              </w:rPr>
              <w:t>захватом</w:t>
            </w:r>
            <w:r>
              <w:rPr>
                <w:spacing w:val="-17"/>
                <w:sz w:val="24"/>
              </w:rPr>
              <w:t xml:space="preserve"> </w:t>
            </w:r>
            <w:r>
              <w:rPr>
                <w:sz w:val="24"/>
              </w:rPr>
              <w:t>туловища;</w:t>
            </w:r>
            <w:r>
              <w:rPr>
                <w:spacing w:val="-14"/>
                <w:sz w:val="24"/>
              </w:rPr>
              <w:t xml:space="preserve"> </w:t>
            </w:r>
            <w:r>
              <w:rPr>
                <w:sz w:val="24"/>
              </w:rPr>
              <w:t>переворот</w:t>
            </w:r>
            <w:r>
              <w:rPr>
                <w:spacing w:val="-14"/>
                <w:sz w:val="24"/>
              </w:rPr>
              <w:t xml:space="preserve"> </w:t>
            </w:r>
            <w:r>
              <w:rPr>
                <w:sz w:val="24"/>
              </w:rPr>
              <w:t>перекатом</w:t>
            </w:r>
            <w:r>
              <w:rPr>
                <w:spacing w:val="-14"/>
                <w:sz w:val="24"/>
              </w:rPr>
              <w:t xml:space="preserve"> </w:t>
            </w:r>
            <w:r>
              <w:rPr>
                <w:sz w:val="24"/>
              </w:rPr>
              <w:t>захватом</w:t>
            </w:r>
            <w:r>
              <w:rPr>
                <w:spacing w:val="-14"/>
                <w:sz w:val="24"/>
              </w:rPr>
              <w:t xml:space="preserve"> </w:t>
            </w:r>
            <w:r>
              <w:rPr>
                <w:spacing w:val="-2"/>
                <w:sz w:val="24"/>
              </w:rPr>
              <w:t>туловища</w:t>
            </w:r>
          </w:p>
        </w:tc>
      </w:tr>
      <w:tr w14:paraId="4E175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068F5FFF">
            <w:pPr>
              <w:pStyle w:val="9"/>
              <w:rPr>
                <w:sz w:val="24"/>
              </w:rPr>
            </w:pPr>
          </w:p>
        </w:tc>
        <w:tc>
          <w:tcPr>
            <w:tcW w:w="1842" w:type="dxa"/>
            <w:tcBorders>
              <w:top w:val="nil"/>
              <w:bottom w:val="nil"/>
            </w:tcBorders>
          </w:tcPr>
          <w:p w14:paraId="6E90E712">
            <w:pPr>
              <w:pStyle w:val="9"/>
              <w:rPr>
                <w:sz w:val="24"/>
              </w:rPr>
            </w:pPr>
          </w:p>
        </w:tc>
        <w:tc>
          <w:tcPr>
            <w:tcW w:w="6249" w:type="dxa"/>
            <w:tcBorders>
              <w:top w:val="nil"/>
              <w:bottom w:val="nil"/>
            </w:tcBorders>
          </w:tcPr>
          <w:p w14:paraId="22407067">
            <w:pPr>
              <w:pStyle w:val="9"/>
              <w:spacing w:before="16"/>
              <w:ind w:left="3"/>
              <w:rPr>
                <w:sz w:val="24"/>
              </w:rPr>
            </w:pPr>
            <w:r>
              <w:rPr>
                <w:sz w:val="24"/>
              </w:rPr>
              <w:t>спереди;</w:t>
            </w:r>
            <w:r>
              <w:rPr>
                <w:spacing w:val="69"/>
                <w:sz w:val="24"/>
              </w:rPr>
              <w:t xml:space="preserve"> </w:t>
            </w:r>
            <w:r>
              <w:rPr>
                <w:sz w:val="24"/>
              </w:rPr>
              <w:t>переворот</w:t>
            </w:r>
            <w:r>
              <w:rPr>
                <w:spacing w:val="69"/>
                <w:sz w:val="24"/>
              </w:rPr>
              <w:t xml:space="preserve"> </w:t>
            </w:r>
            <w:r>
              <w:rPr>
                <w:sz w:val="24"/>
              </w:rPr>
              <w:t>перекатом</w:t>
            </w:r>
            <w:r>
              <w:rPr>
                <w:spacing w:val="69"/>
                <w:sz w:val="24"/>
              </w:rPr>
              <w:t xml:space="preserve"> </w:t>
            </w:r>
            <w:r>
              <w:rPr>
                <w:sz w:val="24"/>
              </w:rPr>
              <w:t>захватом</w:t>
            </w:r>
            <w:r>
              <w:rPr>
                <w:spacing w:val="69"/>
                <w:sz w:val="24"/>
              </w:rPr>
              <w:t xml:space="preserve"> </w:t>
            </w:r>
            <w:r>
              <w:rPr>
                <w:sz w:val="24"/>
              </w:rPr>
              <w:t>шеи</w:t>
            </w:r>
            <w:r>
              <w:rPr>
                <w:spacing w:val="69"/>
                <w:sz w:val="24"/>
              </w:rPr>
              <w:t xml:space="preserve"> </w:t>
            </w:r>
            <w:r>
              <w:rPr>
                <w:sz w:val="24"/>
              </w:rPr>
              <w:t>и</w:t>
            </w:r>
            <w:r>
              <w:rPr>
                <w:spacing w:val="70"/>
                <w:sz w:val="24"/>
              </w:rPr>
              <w:t xml:space="preserve"> </w:t>
            </w:r>
            <w:r>
              <w:rPr>
                <w:spacing w:val="-2"/>
                <w:sz w:val="24"/>
              </w:rPr>
              <w:t>туловища</w:t>
            </w:r>
          </w:p>
        </w:tc>
      </w:tr>
      <w:tr w14:paraId="50FBD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1988" w:type="dxa"/>
            <w:tcBorders>
              <w:top w:val="nil"/>
              <w:bottom w:val="nil"/>
            </w:tcBorders>
          </w:tcPr>
          <w:p w14:paraId="7C0DB256">
            <w:pPr>
              <w:pStyle w:val="9"/>
              <w:spacing w:before="164"/>
              <w:rPr>
                <w:sz w:val="24"/>
              </w:rPr>
            </w:pPr>
          </w:p>
          <w:p w14:paraId="41BB9D98">
            <w:pPr>
              <w:pStyle w:val="9"/>
              <w:spacing w:line="259" w:lineRule="auto"/>
              <w:ind w:left="91" w:right="80" w:firstLine="211"/>
              <w:rPr>
                <w:b/>
                <w:sz w:val="24"/>
              </w:rPr>
            </w:pPr>
            <w:r>
              <w:rPr>
                <w:b/>
                <w:spacing w:val="-2"/>
                <w:sz w:val="24"/>
              </w:rPr>
              <w:t xml:space="preserve">Техническая </w:t>
            </w:r>
            <w:r>
              <w:rPr>
                <w:b/>
                <w:sz w:val="24"/>
              </w:rPr>
              <w:t>подготовка</w:t>
            </w:r>
            <w:r>
              <w:rPr>
                <w:b/>
                <w:spacing w:val="-15"/>
                <w:sz w:val="24"/>
              </w:rPr>
              <w:t xml:space="preserve"> </w:t>
            </w:r>
            <w:r>
              <w:rPr>
                <w:b/>
                <w:sz w:val="24"/>
              </w:rPr>
              <w:t>(ТП)</w:t>
            </w:r>
          </w:p>
        </w:tc>
        <w:tc>
          <w:tcPr>
            <w:tcW w:w="1842" w:type="dxa"/>
            <w:tcBorders>
              <w:top w:val="nil"/>
              <w:bottom w:val="nil"/>
            </w:tcBorders>
          </w:tcPr>
          <w:p w14:paraId="4018831E">
            <w:pPr>
              <w:pStyle w:val="9"/>
              <w:spacing w:before="143" w:line="259" w:lineRule="auto"/>
              <w:ind w:left="30" w:right="22" w:firstLine="16"/>
              <w:jc w:val="center"/>
              <w:rPr>
                <w:sz w:val="24"/>
              </w:rPr>
            </w:pPr>
            <w:r>
              <w:rPr>
                <w:sz w:val="24"/>
              </w:rPr>
              <w:t xml:space="preserve">Освоение и </w:t>
            </w:r>
            <w:r>
              <w:rPr>
                <w:spacing w:val="-2"/>
                <w:sz w:val="24"/>
              </w:rPr>
              <w:t xml:space="preserve">совершенствован </w:t>
            </w:r>
            <w:r>
              <w:rPr>
                <w:sz w:val="24"/>
              </w:rPr>
              <w:t>ие</w:t>
            </w:r>
            <w:r>
              <w:rPr>
                <w:spacing w:val="40"/>
                <w:sz w:val="24"/>
              </w:rPr>
              <w:t xml:space="preserve"> </w:t>
            </w:r>
            <w:r>
              <w:rPr>
                <w:sz w:val="24"/>
              </w:rPr>
              <w:t xml:space="preserve">элементов </w:t>
            </w:r>
            <w:r>
              <w:rPr>
                <w:spacing w:val="-2"/>
                <w:sz w:val="24"/>
              </w:rPr>
              <w:t>техники</w:t>
            </w:r>
          </w:p>
        </w:tc>
        <w:tc>
          <w:tcPr>
            <w:tcW w:w="6249" w:type="dxa"/>
            <w:tcBorders>
              <w:top w:val="nil"/>
              <w:bottom w:val="nil"/>
            </w:tcBorders>
          </w:tcPr>
          <w:p w14:paraId="0E204056">
            <w:pPr>
              <w:pStyle w:val="9"/>
              <w:spacing w:before="15"/>
              <w:ind w:left="3"/>
              <w:rPr>
                <w:sz w:val="24"/>
              </w:rPr>
            </w:pPr>
            <w:r>
              <w:rPr>
                <w:spacing w:val="-2"/>
                <w:sz w:val="24"/>
              </w:rPr>
              <w:t>сверху.</w:t>
            </w:r>
          </w:p>
          <w:p w14:paraId="0B5298DB">
            <w:pPr>
              <w:pStyle w:val="9"/>
              <w:spacing w:before="41" w:line="276" w:lineRule="auto"/>
              <w:ind w:left="3" w:right="-15"/>
              <w:jc w:val="both"/>
              <w:rPr>
                <w:sz w:val="24"/>
              </w:rPr>
            </w:pPr>
            <w:r>
              <w:rPr>
                <w:b/>
                <w:sz w:val="24"/>
              </w:rPr>
              <w:t>Переворот</w:t>
            </w:r>
            <w:r>
              <w:rPr>
                <w:b/>
                <w:spacing w:val="-15"/>
                <w:sz w:val="24"/>
              </w:rPr>
              <w:t xml:space="preserve"> </w:t>
            </w:r>
            <w:r>
              <w:rPr>
                <w:b/>
                <w:sz w:val="24"/>
              </w:rPr>
              <w:t>прогибом:</w:t>
            </w:r>
            <w:r>
              <w:rPr>
                <w:b/>
                <w:spacing w:val="-15"/>
                <w:sz w:val="24"/>
              </w:rPr>
              <w:t xml:space="preserve"> </w:t>
            </w:r>
            <w:r>
              <w:rPr>
                <w:sz w:val="24"/>
              </w:rPr>
              <w:t>переворот</w:t>
            </w:r>
            <w:r>
              <w:rPr>
                <w:spacing w:val="-15"/>
                <w:sz w:val="24"/>
              </w:rPr>
              <w:t xml:space="preserve"> </w:t>
            </w:r>
            <w:r>
              <w:rPr>
                <w:sz w:val="24"/>
              </w:rPr>
              <w:t>прогибом</w:t>
            </w:r>
            <w:r>
              <w:rPr>
                <w:spacing w:val="-15"/>
                <w:sz w:val="24"/>
              </w:rPr>
              <w:t xml:space="preserve"> </w:t>
            </w:r>
            <w:r>
              <w:rPr>
                <w:sz w:val="24"/>
              </w:rPr>
              <w:t>захватом</w:t>
            </w:r>
            <w:r>
              <w:rPr>
                <w:spacing w:val="-15"/>
                <w:sz w:val="24"/>
              </w:rPr>
              <w:t xml:space="preserve"> </w:t>
            </w:r>
            <w:r>
              <w:rPr>
                <w:sz w:val="24"/>
              </w:rPr>
              <w:t>шеи</w:t>
            </w:r>
            <w:r>
              <w:rPr>
                <w:spacing w:val="-15"/>
                <w:sz w:val="24"/>
              </w:rPr>
              <w:t xml:space="preserve"> </w:t>
            </w:r>
            <w:r>
              <w:rPr>
                <w:sz w:val="24"/>
              </w:rPr>
              <w:t>из-под дальнего плеча; переворот прогибом с ключом и подхватом захваченной руки.</w:t>
            </w:r>
          </w:p>
          <w:p w14:paraId="33D34082">
            <w:pPr>
              <w:pStyle w:val="9"/>
              <w:spacing w:before="1"/>
              <w:ind w:left="3"/>
              <w:jc w:val="both"/>
              <w:rPr>
                <w:sz w:val="24"/>
              </w:rPr>
            </w:pPr>
            <w:r>
              <w:rPr>
                <w:b/>
                <w:spacing w:val="-2"/>
                <w:sz w:val="24"/>
              </w:rPr>
              <w:t>Переворот</w:t>
            </w:r>
            <w:r>
              <w:rPr>
                <w:b/>
                <w:spacing w:val="-4"/>
                <w:sz w:val="24"/>
              </w:rPr>
              <w:t xml:space="preserve"> </w:t>
            </w:r>
            <w:r>
              <w:rPr>
                <w:b/>
                <w:spacing w:val="-2"/>
                <w:sz w:val="24"/>
              </w:rPr>
              <w:t xml:space="preserve">накатом: </w:t>
            </w:r>
            <w:r>
              <w:rPr>
                <w:spacing w:val="-2"/>
                <w:sz w:val="24"/>
              </w:rPr>
              <w:t>переворот накатом захватом</w:t>
            </w:r>
            <w:r>
              <w:rPr>
                <w:spacing w:val="-1"/>
                <w:sz w:val="24"/>
              </w:rPr>
              <w:t xml:space="preserve"> </w:t>
            </w:r>
            <w:r>
              <w:rPr>
                <w:spacing w:val="-2"/>
                <w:sz w:val="24"/>
              </w:rPr>
              <w:t>туловища;</w:t>
            </w:r>
          </w:p>
        </w:tc>
      </w:tr>
      <w:tr w14:paraId="05062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73CBA01D">
            <w:pPr>
              <w:pStyle w:val="9"/>
              <w:rPr>
                <w:sz w:val="24"/>
              </w:rPr>
            </w:pPr>
          </w:p>
        </w:tc>
        <w:tc>
          <w:tcPr>
            <w:tcW w:w="1842" w:type="dxa"/>
            <w:tcBorders>
              <w:top w:val="nil"/>
              <w:bottom w:val="nil"/>
            </w:tcBorders>
          </w:tcPr>
          <w:p w14:paraId="035E4E3A">
            <w:pPr>
              <w:pStyle w:val="9"/>
              <w:rPr>
                <w:sz w:val="24"/>
              </w:rPr>
            </w:pPr>
          </w:p>
        </w:tc>
        <w:tc>
          <w:tcPr>
            <w:tcW w:w="6249" w:type="dxa"/>
            <w:tcBorders>
              <w:top w:val="nil"/>
              <w:bottom w:val="nil"/>
            </w:tcBorders>
          </w:tcPr>
          <w:p w14:paraId="50823B10">
            <w:pPr>
              <w:pStyle w:val="9"/>
              <w:tabs>
                <w:tab w:val="left" w:pos="1279"/>
                <w:tab w:val="left" w:pos="2353"/>
                <w:tab w:val="left" w:pos="3507"/>
                <w:tab w:val="left" w:pos="5298"/>
              </w:tabs>
              <w:spacing w:before="15"/>
              <w:ind w:left="3"/>
              <w:rPr>
                <w:sz w:val="24"/>
              </w:rPr>
            </w:pPr>
            <w:r>
              <w:rPr>
                <w:spacing w:val="-2"/>
                <w:sz w:val="24"/>
              </w:rPr>
              <w:t>переворот</w:t>
            </w:r>
            <w:r>
              <w:rPr>
                <w:sz w:val="24"/>
              </w:rPr>
              <w:tab/>
            </w:r>
            <w:r>
              <w:rPr>
                <w:spacing w:val="-2"/>
                <w:sz w:val="24"/>
              </w:rPr>
              <w:t>накатом</w:t>
            </w:r>
            <w:r>
              <w:rPr>
                <w:sz w:val="24"/>
              </w:rPr>
              <w:tab/>
            </w:r>
            <w:r>
              <w:rPr>
                <w:spacing w:val="-2"/>
                <w:sz w:val="24"/>
              </w:rPr>
              <w:t>захватом</w:t>
            </w:r>
            <w:r>
              <w:rPr>
                <w:sz w:val="24"/>
              </w:rPr>
              <w:tab/>
            </w:r>
            <w:r>
              <w:rPr>
                <w:spacing w:val="-2"/>
                <w:sz w:val="24"/>
              </w:rPr>
              <w:t>разноименного</w:t>
            </w:r>
            <w:r>
              <w:rPr>
                <w:sz w:val="24"/>
              </w:rPr>
              <w:tab/>
            </w:r>
            <w:r>
              <w:rPr>
                <w:spacing w:val="-2"/>
                <w:sz w:val="24"/>
              </w:rPr>
              <w:t>запястья;</w:t>
            </w:r>
          </w:p>
        </w:tc>
      </w:tr>
      <w:tr w14:paraId="183BD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74A159BA">
            <w:pPr>
              <w:pStyle w:val="9"/>
              <w:rPr>
                <w:sz w:val="24"/>
              </w:rPr>
            </w:pPr>
          </w:p>
        </w:tc>
        <w:tc>
          <w:tcPr>
            <w:tcW w:w="1842" w:type="dxa"/>
            <w:tcBorders>
              <w:top w:val="nil"/>
              <w:bottom w:val="nil"/>
            </w:tcBorders>
          </w:tcPr>
          <w:p w14:paraId="733F4A67">
            <w:pPr>
              <w:pStyle w:val="9"/>
              <w:rPr>
                <w:sz w:val="24"/>
              </w:rPr>
            </w:pPr>
          </w:p>
        </w:tc>
        <w:tc>
          <w:tcPr>
            <w:tcW w:w="6249" w:type="dxa"/>
            <w:tcBorders>
              <w:top w:val="nil"/>
              <w:bottom w:val="nil"/>
            </w:tcBorders>
          </w:tcPr>
          <w:p w14:paraId="19A54AC2">
            <w:pPr>
              <w:pStyle w:val="9"/>
              <w:spacing w:before="15"/>
              <w:ind w:left="3" w:right="-15"/>
              <w:rPr>
                <w:sz w:val="24"/>
              </w:rPr>
            </w:pPr>
            <w:r>
              <w:rPr>
                <w:sz w:val="24"/>
              </w:rPr>
              <w:t>перворот</w:t>
            </w:r>
            <w:r>
              <w:rPr>
                <w:spacing w:val="9"/>
                <w:sz w:val="24"/>
              </w:rPr>
              <w:t xml:space="preserve"> </w:t>
            </w:r>
            <w:r>
              <w:rPr>
                <w:sz w:val="24"/>
              </w:rPr>
              <w:t>накатом</w:t>
            </w:r>
            <w:r>
              <w:rPr>
                <w:spacing w:val="9"/>
                <w:sz w:val="24"/>
              </w:rPr>
              <w:t xml:space="preserve"> </w:t>
            </w:r>
            <w:r>
              <w:rPr>
                <w:sz w:val="24"/>
              </w:rPr>
              <w:t>захватом</w:t>
            </w:r>
            <w:r>
              <w:rPr>
                <w:spacing w:val="9"/>
                <w:sz w:val="24"/>
              </w:rPr>
              <w:t xml:space="preserve"> </w:t>
            </w:r>
            <w:r>
              <w:rPr>
                <w:sz w:val="24"/>
              </w:rPr>
              <w:t>предплечья</w:t>
            </w:r>
            <w:r>
              <w:rPr>
                <w:spacing w:val="7"/>
                <w:sz w:val="24"/>
              </w:rPr>
              <w:t xml:space="preserve"> </w:t>
            </w:r>
            <w:r>
              <w:rPr>
                <w:sz w:val="24"/>
              </w:rPr>
              <w:t>изнутри</w:t>
            </w:r>
            <w:r>
              <w:rPr>
                <w:spacing w:val="10"/>
                <w:sz w:val="24"/>
              </w:rPr>
              <w:t xml:space="preserve"> </w:t>
            </w:r>
            <w:r>
              <w:rPr>
                <w:sz w:val="24"/>
              </w:rPr>
              <w:t>и</w:t>
            </w:r>
            <w:r>
              <w:rPr>
                <w:spacing w:val="8"/>
                <w:sz w:val="24"/>
              </w:rPr>
              <w:t xml:space="preserve"> </w:t>
            </w:r>
            <w:r>
              <w:rPr>
                <w:spacing w:val="-2"/>
                <w:sz w:val="24"/>
              </w:rPr>
              <w:t>туловища</w:t>
            </w:r>
          </w:p>
        </w:tc>
      </w:tr>
      <w:tr w14:paraId="1CA89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36355E71">
            <w:pPr>
              <w:pStyle w:val="9"/>
              <w:rPr>
                <w:sz w:val="24"/>
              </w:rPr>
            </w:pPr>
          </w:p>
        </w:tc>
        <w:tc>
          <w:tcPr>
            <w:tcW w:w="1842" w:type="dxa"/>
            <w:tcBorders>
              <w:top w:val="nil"/>
              <w:bottom w:val="nil"/>
            </w:tcBorders>
          </w:tcPr>
          <w:p w14:paraId="04C3CA37">
            <w:pPr>
              <w:pStyle w:val="9"/>
              <w:rPr>
                <w:sz w:val="24"/>
              </w:rPr>
            </w:pPr>
          </w:p>
        </w:tc>
        <w:tc>
          <w:tcPr>
            <w:tcW w:w="6249" w:type="dxa"/>
            <w:tcBorders>
              <w:top w:val="nil"/>
              <w:bottom w:val="nil"/>
            </w:tcBorders>
          </w:tcPr>
          <w:p w14:paraId="605F6958">
            <w:pPr>
              <w:pStyle w:val="9"/>
              <w:spacing w:before="15"/>
              <w:ind w:left="3" w:right="-15"/>
              <w:rPr>
                <w:sz w:val="24"/>
              </w:rPr>
            </w:pPr>
            <w:r>
              <w:rPr>
                <w:sz w:val="24"/>
              </w:rPr>
              <w:t>сверху;</w:t>
            </w:r>
            <w:r>
              <w:rPr>
                <w:spacing w:val="65"/>
                <w:sz w:val="24"/>
              </w:rPr>
              <w:t xml:space="preserve"> </w:t>
            </w:r>
            <w:r>
              <w:rPr>
                <w:sz w:val="24"/>
              </w:rPr>
              <w:t>переворот</w:t>
            </w:r>
            <w:r>
              <w:rPr>
                <w:spacing w:val="65"/>
                <w:sz w:val="24"/>
              </w:rPr>
              <w:t xml:space="preserve"> </w:t>
            </w:r>
            <w:r>
              <w:rPr>
                <w:sz w:val="24"/>
              </w:rPr>
              <w:t>накатом</w:t>
            </w:r>
            <w:r>
              <w:rPr>
                <w:spacing w:val="65"/>
                <w:sz w:val="24"/>
              </w:rPr>
              <w:t xml:space="preserve"> </w:t>
            </w:r>
            <w:r>
              <w:rPr>
                <w:sz w:val="24"/>
              </w:rPr>
              <w:t>захватом</w:t>
            </w:r>
            <w:r>
              <w:rPr>
                <w:spacing w:val="65"/>
                <w:sz w:val="24"/>
              </w:rPr>
              <w:t xml:space="preserve"> </w:t>
            </w:r>
            <w:r>
              <w:rPr>
                <w:sz w:val="24"/>
              </w:rPr>
              <w:t>шеи</w:t>
            </w:r>
            <w:r>
              <w:rPr>
                <w:spacing w:val="65"/>
                <w:sz w:val="24"/>
              </w:rPr>
              <w:t xml:space="preserve"> </w:t>
            </w:r>
            <w:r>
              <w:rPr>
                <w:sz w:val="24"/>
              </w:rPr>
              <w:t>из-под</w:t>
            </w:r>
            <w:r>
              <w:rPr>
                <w:spacing w:val="65"/>
                <w:sz w:val="24"/>
              </w:rPr>
              <w:t xml:space="preserve"> </w:t>
            </w:r>
            <w:r>
              <w:rPr>
                <w:sz w:val="24"/>
              </w:rPr>
              <w:t>плеча</w:t>
            </w:r>
            <w:r>
              <w:rPr>
                <w:spacing w:val="65"/>
                <w:sz w:val="24"/>
              </w:rPr>
              <w:t xml:space="preserve"> </w:t>
            </w:r>
            <w:r>
              <w:rPr>
                <w:spacing w:val="-10"/>
                <w:sz w:val="24"/>
              </w:rPr>
              <w:t>и</w:t>
            </w:r>
          </w:p>
        </w:tc>
      </w:tr>
      <w:tr w14:paraId="0A23F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988" w:type="dxa"/>
            <w:tcBorders>
              <w:top w:val="nil"/>
              <w:bottom w:val="nil"/>
            </w:tcBorders>
          </w:tcPr>
          <w:p w14:paraId="22B35494">
            <w:pPr>
              <w:pStyle w:val="9"/>
              <w:rPr>
                <w:sz w:val="24"/>
              </w:rPr>
            </w:pPr>
          </w:p>
        </w:tc>
        <w:tc>
          <w:tcPr>
            <w:tcW w:w="1842" w:type="dxa"/>
            <w:tcBorders>
              <w:top w:val="nil"/>
              <w:bottom w:val="nil"/>
            </w:tcBorders>
          </w:tcPr>
          <w:p w14:paraId="72A51B50">
            <w:pPr>
              <w:pStyle w:val="9"/>
              <w:rPr>
                <w:sz w:val="24"/>
              </w:rPr>
            </w:pPr>
          </w:p>
        </w:tc>
        <w:tc>
          <w:tcPr>
            <w:tcW w:w="6249" w:type="dxa"/>
            <w:tcBorders>
              <w:top w:val="nil"/>
            </w:tcBorders>
          </w:tcPr>
          <w:p w14:paraId="7393E37F">
            <w:pPr>
              <w:pStyle w:val="9"/>
              <w:spacing w:before="16"/>
              <w:ind w:left="3"/>
              <w:rPr>
                <w:sz w:val="24"/>
              </w:rPr>
            </w:pPr>
            <w:r>
              <w:rPr>
                <w:sz w:val="24"/>
              </w:rPr>
              <w:t>туловища</w:t>
            </w:r>
            <w:r>
              <w:rPr>
                <w:spacing w:val="-3"/>
                <w:sz w:val="24"/>
              </w:rPr>
              <w:t xml:space="preserve"> </w:t>
            </w:r>
            <w:r>
              <w:rPr>
                <w:spacing w:val="-2"/>
                <w:sz w:val="24"/>
              </w:rPr>
              <w:t>сверху.</w:t>
            </w:r>
          </w:p>
        </w:tc>
      </w:tr>
      <w:tr w14:paraId="01954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88" w:type="dxa"/>
            <w:tcBorders>
              <w:top w:val="nil"/>
              <w:bottom w:val="nil"/>
            </w:tcBorders>
          </w:tcPr>
          <w:p w14:paraId="40EA9C95">
            <w:pPr>
              <w:pStyle w:val="9"/>
            </w:pPr>
          </w:p>
        </w:tc>
        <w:tc>
          <w:tcPr>
            <w:tcW w:w="1842" w:type="dxa"/>
            <w:tcBorders>
              <w:top w:val="nil"/>
              <w:bottom w:val="nil"/>
            </w:tcBorders>
          </w:tcPr>
          <w:p w14:paraId="3978EE86">
            <w:pPr>
              <w:pStyle w:val="9"/>
            </w:pPr>
          </w:p>
        </w:tc>
        <w:tc>
          <w:tcPr>
            <w:tcW w:w="6249" w:type="dxa"/>
            <w:tcBorders>
              <w:bottom w:val="nil"/>
            </w:tcBorders>
          </w:tcPr>
          <w:p w14:paraId="76A5A243">
            <w:pPr>
              <w:pStyle w:val="9"/>
              <w:spacing w:line="275" w:lineRule="exact"/>
              <w:ind w:left="3" w:right="-15"/>
              <w:rPr>
                <w:sz w:val="24"/>
              </w:rPr>
            </w:pPr>
            <w:r>
              <w:rPr>
                <w:b/>
                <w:sz w:val="24"/>
              </w:rPr>
              <w:t>Броски</w:t>
            </w:r>
            <w:r>
              <w:rPr>
                <w:b/>
                <w:spacing w:val="29"/>
                <w:sz w:val="24"/>
              </w:rPr>
              <w:t xml:space="preserve">  </w:t>
            </w:r>
            <w:r>
              <w:rPr>
                <w:b/>
                <w:sz w:val="24"/>
              </w:rPr>
              <w:t>накатом:</w:t>
            </w:r>
            <w:r>
              <w:rPr>
                <w:b/>
                <w:spacing w:val="31"/>
                <w:sz w:val="24"/>
              </w:rPr>
              <w:t xml:space="preserve">  </w:t>
            </w:r>
            <w:r>
              <w:rPr>
                <w:sz w:val="24"/>
              </w:rPr>
              <w:t>бросок</w:t>
            </w:r>
            <w:r>
              <w:rPr>
                <w:spacing w:val="32"/>
                <w:sz w:val="24"/>
              </w:rPr>
              <w:t xml:space="preserve">  </w:t>
            </w:r>
            <w:r>
              <w:rPr>
                <w:sz w:val="24"/>
              </w:rPr>
              <w:t>накатом</w:t>
            </w:r>
            <w:r>
              <w:rPr>
                <w:spacing w:val="31"/>
                <w:sz w:val="24"/>
              </w:rPr>
              <w:t xml:space="preserve">  </w:t>
            </w:r>
            <w:r>
              <w:rPr>
                <w:sz w:val="24"/>
              </w:rPr>
              <w:t>захватом</w:t>
            </w:r>
            <w:r>
              <w:rPr>
                <w:spacing w:val="31"/>
                <w:sz w:val="24"/>
              </w:rPr>
              <w:t xml:space="preserve">  </w:t>
            </w:r>
            <w:r>
              <w:rPr>
                <w:spacing w:val="-2"/>
                <w:sz w:val="24"/>
              </w:rPr>
              <w:t>туловища;</w:t>
            </w:r>
          </w:p>
        </w:tc>
      </w:tr>
      <w:tr w14:paraId="24686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04A95A5B">
            <w:pPr>
              <w:pStyle w:val="9"/>
              <w:rPr>
                <w:sz w:val="24"/>
              </w:rPr>
            </w:pPr>
          </w:p>
        </w:tc>
        <w:tc>
          <w:tcPr>
            <w:tcW w:w="1842" w:type="dxa"/>
            <w:tcBorders>
              <w:top w:val="nil"/>
              <w:bottom w:val="nil"/>
            </w:tcBorders>
          </w:tcPr>
          <w:p w14:paraId="39D04110">
            <w:pPr>
              <w:pStyle w:val="9"/>
              <w:rPr>
                <w:sz w:val="24"/>
              </w:rPr>
            </w:pPr>
          </w:p>
        </w:tc>
        <w:tc>
          <w:tcPr>
            <w:tcW w:w="6249" w:type="dxa"/>
            <w:tcBorders>
              <w:top w:val="nil"/>
              <w:bottom w:val="nil"/>
            </w:tcBorders>
          </w:tcPr>
          <w:p w14:paraId="52C1A8CA">
            <w:pPr>
              <w:pStyle w:val="9"/>
              <w:spacing w:before="15"/>
              <w:ind w:left="3"/>
              <w:rPr>
                <w:sz w:val="24"/>
              </w:rPr>
            </w:pPr>
            <w:r>
              <w:rPr>
                <w:sz w:val="24"/>
              </w:rPr>
              <w:t>бросок</w:t>
            </w:r>
            <w:r>
              <w:rPr>
                <w:spacing w:val="47"/>
                <w:sz w:val="24"/>
              </w:rPr>
              <w:t xml:space="preserve"> </w:t>
            </w:r>
            <w:r>
              <w:rPr>
                <w:sz w:val="24"/>
              </w:rPr>
              <w:t>накатом</w:t>
            </w:r>
            <w:r>
              <w:rPr>
                <w:spacing w:val="45"/>
                <w:sz w:val="24"/>
              </w:rPr>
              <w:t xml:space="preserve"> </w:t>
            </w:r>
            <w:r>
              <w:rPr>
                <w:sz w:val="24"/>
              </w:rPr>
              <w:t>захватом</w:t>
            </w:r>
            <w:r>
              <w:rPr>
                <w:spacing w:val="48"/>
                <w:sz w:val="24"/>
              </w:rPr>
              <w:t xml:space="preserve"> </w:t>
            </w:r>
            <w:r>
              <w:rPr>
                <w:sz w:val="24"/>
              </w:rPr>
              <w:t>предплечья</w:t>
            </w:r>
            <w:r>
              <w:rPr>
                <w:spacing w:val="45"/>
                <w:sz w:val="24"/>
              </w:rPr>
              <w:t xml:space="preserve"> </w:t>
            </w:r>
            <w:r>
              <w:rPr>
                <w:sz w:val="24"/>
              </w:rPr>
              <w:t>изнутри</w:t>
            </w:r>
            <w:r>
              <w:rPr>
                <w:spacing w:val="49"/>
                <w:sz w:val="24"/>
              </w:rPr>
              <w:t xml:space="preserve"> </w:t>
            </w:r>
            <w:r>
              <w:rPr>
                <w:sz w:val="24"/>
              </w:rPr>
              <w:t>и</w:t>
            </w:r>
            <w:r>
              <w:rPr>
                <w:spacing w:val="46"/>
                <w:sz w:val="24"/>
              </w:rPr>
              <w:t xml:space="preserve"> </w:t>
            </w:r>
            <w:r>
              <w:rPr>
                <w:spacing w:val="-2"/>
                <w:sz w:val="24"/>
              </w:rPr>
              <w:t>туловища</w:t>
            </w:r>
          </w:p>
        </w:tc>
      </w:tr>
      <w:tr w14:paraId="3CF15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0AA43FFC">
            <w:pPr>
              <w:pStyle w:val="9"/>
              <w:rPr>
                <w:sz w:val="24"/>
              </w:rPr>
            </w:pPr>
          </w:p>
        </w:tc>
        <w:tc>
          <w:tcPr>
            <w:tcW w:w="1842" w:type="dxa"/>
            <w:tcBorders>
              <w:top w:val="nil"/>
              <w:bottom w:val="nil"/>
            </w:tcBorders>
          </w:tcPr>
          <w:p w14:paraId="324842FC">
            <w:pPr>
              <w:pStyle w:val="9"/>
              <w:rPr>
                <w:sz w:val="24"/>
              </w:rPr>
            </w:pPr>
          </w:p>
        </w:tc>
        <w:tc>
          <w:tcPr>
            <w:tcW w:w="6249" w:type="dxa"/>
            <w:tcBorders>
              <w:top w:val="nil"/>
              <w:bottom w:val="nil"/>
            </w:tcBorders>
          </w:tcPr>
          <w:p w14:paraId="4702F6AE">
            <w:pPr>
              <w:pStyle w:val="9"/>
              <w:spacing w:before="17"/>
              <w:ind w:left="3"/>
              <w:rPr>
                <w:sz w:val="24"/>
              </w:rPr>
            </w:pPr>
            <w:r>
              <w:rPr>
                <w:spacing w:val="-2"/>
                <w:sz w:val="24"/>
              </w:rPr>
              <w:t>сверху.</w:t>
            </w:r>
          </w:p>
        </w:tc>
      </w:tr>
      <w:tr w14:paraId="551ED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4D6927C4">
            <w:pPr>
              <w:pStyle w:val="9"/>
              <w:rPr>
                <w:sz w:val="24"/>
              </w:rPr>
            </w:pPr>
          </w:p>
        </w:tc>
        <w:tc>
          <w:tcPr>
            <w:tcW w:w="1842" w:type="dxa"/>
            <w:tcBorders>
              <w:top w:val="nil"/>
              <w:bottom w:val="nil"/>
            </w:tcBorders>
          </w:tcPr>
          <w:p w14:paraId="6C6B8519">
            <w:pPr>
              <w:pStyle w:val="9"/>
              <w:rPr>
                <w:sz w:val="24"/>
              </w:rPr>
            </w:pPr>
          </w:p>
        </w:tc>
        <w:tc>
          <w:tcPr>
            <w:tcW w:w="6249" w:type="dxa"/>
            <w:tcBorders>
              <w:top w:val="nil"/>
              <w:bottom w:val="nil"/>
            </w:tcBorders>
          </w:tcPr>
          <w:p w14:paraId="7784A530">
            <w:pPr>
              <w:pStyle w:val="9"/>
              <w:spacing w:before="15"/>
              <w:ind w:left="3" w:right="-15"/>
              <w:rPr>
                <w:sz w:val="24"/>
              </w:rPr>
            </w:pPr>
            <w:r>
              <w:rPr>
                <w:b/>
                <w:sz w:val="24"/>
              </w:rPr>
              <w:t>Броски</w:t>
            </w:r>
            <w:r>
              <w:rPr>
                <w:b/>
                <w:spacing w:val="33"/>
                <w:sz w:val="24"/>
              </w:rPr>
              <w:t xml:space="preserve">  </w:t>
            </w:r>
            <w:r>
              <w:rPr>
                <w:b/>
                <w:sz w:val="24"/>
              </w:rPr>
              <w:t>подворотом(через</w:t>
            </w:r>
            <w:r>
              <w:rPr>
                <w:b/>
                <w:spacing w:val="35"/>
                <w:sz w:val="24"/>
              </w:rPr>
              <w:t xml:space="preserve">  </w:t>
            </w:r>
            <w:r>
              <w:rPr>
                <w:b/>
                <w:sz w:val="24"/>
              </w:rPr>
              <w:t>спину):</w:t>
            </w:r>
            <w:r>
              <w:rPr>
                <w:b/>
                <w:spacing w:val="35"/>
                <w:sz w:val="24"/>
              </w:rPr>
              <w:t xml:space="preserve">  </w:t>
            </w:r>
            <w:r>
              <w:rPr>
                <w:sz w:val="24"/>
              </w:rPr>
              <w:t>бросок</w:t>
            </w:r>
            <w:r>
              <w:rPr>
                <w:spacing w:val="35"/>
                <w:sz w:val="24"/>
              </w:rPr>
              <w:t xml:space="preserve">  </w:t>
            </w:r>
            <w:r>
              <w:rPr>
                <w:spacing w:val="-2"/>
                <w:sz w:val="24"/>
              </w:rPr>
              <w:t>подворотом</w:t>
            </w:r>
          </w:p>
        </w:tc>
      </w:tr>
      <w:tr w14:paraId="16BD9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9915D3D">
            <w:pPr>
              <w:pStyle w:val="9"/>
              <w:rPr>
                <w:sz w:val="24"/>
              </w:rPr>
            </w:pPr>
          </w:p>
        </w:tc>
        <w:tc>
          <w:tcPr>
            <w:tcW w:w="1842" w:type="dxa"/>
            <w:tcBorders>
              <w:top w:val="nil"/>
              <w:bottom w:val="nil"/>
            </w:tcBorders>
          </w:tcPr>
          <w:p w14:paraId="2167ECA9">
            <w:pPr>
              <w:pStyle w:val="9"/>
              <w:rPr>
                <w:sz w:val="24"/>
              </w:rPr>
            </w:pPr>
          </w:p>
        </w:tc>
        <w:tc>
          <w:tcPr>
            <w:tcW w:w="6249" w:type="dxa"/>
            <w:tcBorders>
              <w:top w:val="nil"/>
              <w:bottom w:val="nil"/>
            </w:tcBorders>
          </w:tcPr>
          <w:p w14:paraId="2AC5D831">
            <w:pPr>
              <w:pStyle w:val="9"/>
              <w:spacing w:before="15"/>
              <w:ind w:left="3" w:right="-15"/>
              <w:rPr>
                <w:sz w:val="24"/>
              </w:rPr>
            </w:pPr>
            <w:r>
              <w:rPr>
                <w:sz w:val="24"/>
              </w:rPr>
              <w:t>захватом</w:t>
            </w:r>
            <w:r>
              <w:rPr>
                <w:spacing w:val="-8"/>
                <w:sz w:val="24"/>
              </w:rPr>
              <w:t xml:space="preserve"> </w:t>
            </w:r>
            <w:r>
              <w:rPr>
                <w:sz w:val="24"/>
              </w:rPr>
              <w:t>одноименной</w:t>
            </w:r>
            <w:r>
              <w:rPr>
                <w:spacing w:val="-9"/>
                <w:sz w:val="24"/>
              </w:rPr>
              <w:t xml:space="preserve"> </w:t>
            </w:r>
            <w:r>
              <w:rPr>
                <w:sz w:val="24"/>
              </w:rPr>
              <w:t>руки</w:t>
            </w:r>
            <w:r>
              <w:rPr>
                <w:spacing w:val="-7"/>
                <w:sz w:val="24"/>
              </w:rPr>
              <w:t xml:space="preserve"> </w:t>
            </w:r>
            <w:r>
              <w:rPr>
                <w:sz w:val="24"/>
              </w:rPr>
              <w:t>и</w:t>
            </w:r>
            <w:r>
              <w:rPr>
                <w:spacing w:val="-6"/>
                <w:sz w:val="24"/>
              </w:rPr>
              <w:t xml:space="preserve"> </w:t>
            </w:r>
            <w:r>
              <w:rPr>
                <w:sz w:val="24"/>
              </w:rPr>
              <w:t>туловища;</w:t>
            </w:r>
            <w:r>
              <w:rPr>
                <w:spacing w:val="-8"/>
                <w:sz w:val="24"/>
              </w:rPr>
              <w:t xml:space="preserve"> </w:t>
            </w:r>
            <w:r>
              <w:rPr>
                <w:sz w:val="24"/>
              </w:rPr>
              <w:t>бросок</w:t>
            </w:r>
            <w:r>
              <w:rPr>
                <w:spacing w:val="-7"/>
                <w:sz w:val="24"/>
              </w:rPr>
              <w:t xml:space="preserve"> </w:t>
            </w:r>
            <w:r>
              <w:rPr>
                <w:spacing w:val="-2"/>
                <w:sz w:val="24"/>
              </w:rPr>
              <w:t>подворотом</w:t>
            </w:r>
          </w:p>
        </w:tc>
      </w:tr>
      <w:tr w14:paraId="7974D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6AC0C187">
            <w:pPr>
              <w:pStyle w:val="9"/>
              <w:rPr>
                <w:sz w:val="24"/>
              </w:rPr>
            </w:pPr>
          </w:p>
        </w:tc>
        <w:tc>
          <w:tcPr>
            <w:tcW w:w="1842" w:type="dxa"/>
            <w:tcBorders>
              <w:top w:val="nil"/>
              <w:bottom w:val="nil"/>
            </w:tcBorders>
          </w:tcPr>
          <w:p w14:paraId="0E564AB0">
            <w:pPr>
              <w:pStyle w:val="9"/>
              <w:rPr>
                <w:sz w:val="24"/>
              </w:rPr>
            </w:pPr>
          </w:p>
        </w:tc>
        <w:tc>
          <w:tcPr>
            <w:tcW w:w="6249" w:type="dxa"/>
            <w:tcBorders>
              <w:top w:val="nil"/>
              <w:bottom w:val="nil"/>
            </w:tcBorders>
          </w:tcPr>
          <w:p w14:paraId="77D39E3D">
            <w:pPr>
              <w:pStyle w:val="9"/>
              <w:spacing w:before="15"/>
              <w:ind w:left="3"/>
              <w:rPr>
                <w:sz w:val="24"/>
              </w:rPr>
            </w:pPr>
            <w:r>
              <w:rPr>
                <w:sz w:val="24"/>
              </w:rPr>
              <w:t>захватом</w:t>
            </w:r>
            <w:r>
              <w:rPr>
                <w:spacing w:val="-3"/>
                <w:sz w:val="24"/>
              </w:rPr>
              <w:t xml:space="preserve"> </w:t>
            </w:r>
            <w:r>
              <w:rPr>
                <w:spacing w:val="-2"/>
                <w:sz w:val="24"/>
              </w:rPr>
              <w:t>туловища.</w:t>
            </w:r>
          </w:p>
        </w:tc>
      </w:tr>
      <w:tr w14:paraId="7032A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61E7DE01">
            <w:pPr>
              <w:pStyle w:val="9"/>
              <w:rPr>
                <w:sz w:val="24"/>
              </w:rPr>
            </w:pPr>
          </w:p>
        </w:tc>
        <w:tc>
          <w:tcPr>
            <w:tcW w:w="1842" w:type="dxa"/>
            <w:tcBorders>
              <w:top w:val="nil"/>
              <w:bottom w:val="nil"/>
            </w:tcBorders>
          </w:tcPr>
          <w:p w14:paraId="6F1F29F8">
            <w:pPr>
              <w:pStyle w:val="9"/>
              <w:rPr>
                <w:sz w:val="24"/>
              </w:rPr>
            </w:pPr>
          </w:p>
        </w:tc>
        <w:tc>
          <w:tcPr>
            <w:tcW w:w="6249" w:type="dxa"/>
            <w:tcBorders>
              <w:top w:val="nil"/>
              <w:bottom w:val="nil"/>
            </w:tcBorders>
          </w:tcPr>
          <w:p w14:paraId="1E6754C6">
            <w:pPr>
              <w:pStyle w:val="9"/>
              <w:spacing w:before="16"/>
              <w:ind w:left="3" w:right="-15"/>
              <w:rPr>
                <w:sz w:val="24"/>
              </w:rPr>
            </w:pPr>
            <w:r>
              <w:rPr>
                <w:b/>
                <w:sz w:val="24"/>
              </w:rPr>
              <w:t>Броски</w:t>
            </w:r>
            <w:r>
              <w:rPr>
                <w:b/>
                <w:spacing w:val="67"/>
                <w:sz w:val="24"/>
              </w:rPr>
              <w:t xml:space="preserve"> </w:t>
            </w:r>
            <w:r>
              <w:rPr>
                <w:b/>
                <w:sz w:val="24"/>
              </w:rPr>
              <w:t>наклоном:</w:t>
            </w:r>
            <w:r>
              <w:rPr>
                <w:b/>
                <w:spacing w:val="71"/>
                <w:sz w:val="24"/>
              </w:rPr>
              <w:t xml:space="preserve"> </w:t>
            </w:r>
            <w:r>
              <w:rPr>
                <w:sz w:val="24"/>
              </w:rPr>
              <w:t>бросок</w:t>
            </w:r>
            <w:r>
              <w:rPr>
                <w:spacing w:val="70"/>
                <w:sz w:val="24"/>
              </w:rPr>
              <w:t xml:space="preserve"> </w:t>
            </w:r>
            <w:r>
              <w:rPr>
                <w:sz w:val="24"/>
              </w:rPr>
              <w:t>наклоном</w:t>
            </w:r>
            <w:r>
              <w:rPr>
                <w:spacing w:val="69"/>
                <w:sz w:val="24"/>
              </w:rPr>
              <w:t xml:space="preserve"> </w:t>
            </w:r>
            <w:r>
              <w:rPr>
                <w:sz w:val="24"/>
              </w:rPr>
              <w:t>обратным</w:t>
            </w:r>
            <w:r>
              <w:rPr>
                <w:spacing w:val="69"/>
                <w:sz w:val="24"/>
              </w:rPr>
              <w:t xml:space="preserve"> </w:t>
            </w:r>
            <w:r>
              <w:rPr>
                <w:spacing w:val="-2"/>
                <w:sz w:val="24"/>
              </w:rPr>
              <w:t>захватом</w:t>
            </w:r>
          </w:p>
        </w:tc>
      </w:tr>
      <w:tr w14:paraId="760DD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28A42F6C">
            <w:pPr>
              <w:pStyle w:val="9"/>
              <w:rPr>
                <w:sz w:val="24"/>
              </w:rPr>
            </w:pPr>
          </w:p>
        </w:tc>
        <w:tc>
          <w:tcPr>
            <w:tcW w:w="1842" w:type="dxa"/>
            <w:tcBorders>
              <w:top w:val="nil"/>
              <w:bottom w:val="nil"/>
            </w:tcBorders>
          </w:tcPr>
          <w:p w14:paraId="100B1122">
            <w:pPr>
              <w:pStyle w:val="9"/>
              <w:rPr>
                <w:sz w:val="24"/>
              </w:rPr>
            </w:pPr>
          </w:p>
        </w:tc>
        <w:tc>
          <w:tcPr>
            <w:tcW w:w="6249" w:type="dxa"/>
            <w:tcBorders>
              <w:top w:val="nil"/>
              <w:bottom w:val="nil"/>
            </w:tcBorders>
          </w:tcPr>
          <w:p w14:paraId="100F8D87">
            <w:pPr>
              <w:pStyle w:val="9"/>
              <w:spacing w:before="15"/>
              <w:ind w:left="3"/>
              <w:rPr>
                <w:sz w:val="24"/>
              </w:rPr>
            </w:pPr>
            <w:r>
              <w:rPr>
                <w:spacing w:val="-2"/>
                <w:sz w:val="24"/>
              </w:rPr>
              <w:t>туловища.</w:t>
            </w:r>
          </w:p>
        </w:tc>
      </w:tr>
      <w:tr w14:paraId="7661A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52AE76D">
            <w:pPr>
              <w:pStyle w:val="9"/>
              <w:rPr>
                <w:sz w:val="24"/>
              </w:rPr>
            </w:pPr>
          </w:p>
        </w:tc>
        <w:tc>
          <w:tcPr>
            <w:tcW w:w="1842" w:type="dxa"/>
            <w:tcBorders>
              <w:top w:val="nil"/>
              <w:bottom w:val="nil"/>
            </w:tcBorders>
          </w:tcPr>
          <w:p w14:paraId="7735AE29">
            <w:pPr>
              <w:pStyle w:val="9"/>
              <w:rPr>
                <w:sz w:val="24"/>
              </w:rPr>
            </w:pPr>
          </w:p>
        </w:tc>
        <w:tc>
          <w:tcPr>
            <w:tcW w:w="6249" w:type="dxa"/>
            <w:tcBorders>
              <w:top w:val="nil"/>
              <w:bottom w:val="nil"/>
            </w:tcBorders>
          </w:tcPr>
          <w:p w14:paraId="751A7B32">
            <w:pPr>
              <w:pStyle w:val="9"/>
              <w:spacing w:before="15"/>
              <w:ind w:left="3"/>
              <w:rPr>
                <w:sz w:val="24"/>
              </w:rPr>
            </w:pPr>
            <w:r>
              <w:rPr>
                <w:b/>
                <w:sz w:val="24"/>
              </w:rPr>
              <w:t>Броски</w:t>
            </w:r>
            <w:r>
              <w:rPr>
                <w:b/>
                <w:spacing w:val="73"/>
                <w:sz w:val="24"/>
              </w:rPr>
              <w:t xml:space="preserve"> </w:t>
            </w:r>
            <w:r>
              <w:rPr>
                <w:b/>
                <w:sz w:val="24"/>
              </w:rPr>
              <w:t>прогибом:</w:t>
            </w:r>
            <w:r>
              <w:rPr>
                <w:b/>
                <w:spacing w:val="76"/>
                <w:sz w:val="24"/>
              </w:rPr>
              <w:t xml:space="preserve"> </w:t>
            </w:r>
            <w:r>
              <w:rPr>
                <w:sz w:val="24"/>
              </w:rPr>
              <w:t>бросок</w:t>
            </w:r>
            <w:r>
              <w:rPr>
                <w:spacing w:val="76"/>
                <w:sz w:val="24"/>
              </w:rPr>
              <w:t xml:space="preserve"> </w:t>
            </w:r>
            <w:r>
              <w:rPr>
                <w:sz w:val="24"/>
              </w:rPr>
              <w:t>прогибом</w:t>
            </w:r>
            <w:r>
              <w:rPr>
                <w:spacing w:val="74"/>
                <w:sz w:val="24"/>
              </w:rPr>
              <w:t xml:space="preserve"> </w:t>
            </w:r>
            <w:r>
              <w:rPr>
                <w:sz w:val="24"/>
              </w:rPr>
              <w:t>обратным</w:t>
            </w:r>
            <w:r>
              <w:rPr>
                <w:spacing w:val="75"/>
                <w:sz w:val="24"/>
              </w:rPr>
              <w:t xml:space="preserve"> </w:t>
            </w:r>
            <w:r>
              <w:rPr>
                <w:spacing w:val="-2"/>
                <w:sz w:val="24"/>
              </w:rPr>
              <w:t>захватом</w:t>
            </w:r>
          </w:p>
        </w:tc>
      </w:tr>
      <w:tr w14:paraId="0A6D5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988" w:type="dxa"/>
            <w:tcBorders>
              <w:top w:val="nil"/>
              <w:bottom w:val="nil"/>
            </w:tcBorders>
          </w:tcPr>
          <w:p w14:paraId="338C50FE">
            <w:pPr>
              <w:pStyle w:val="9"/>
              <w:rPr>
                <w:sz w:val="24"/>
              </w:rPr>
            </w:pPr>
          </w:p>
        </w:tc>
        <w:tc>
          <w:tcPr>
            <w:tcW w:w="1842" w:type="dxa"/>
            <w:tcBorders>
              <w:top w:val="nil"/>
              <w:bottom w:val="nil"/>
            </w:tcBorders>
          </w:tcPr>
          <w:p w14:paraId="7D894611">
            <w:pPr>
              <w:pStyle w:val="9"/>
              <w:rPr>
                <w:sz w:val="24"/>
              </w:rPr>
            </w:pPr>
          </w:p>
        </w:tc>
        <w:tc>
          <w:tcPr>
            <w:tcW w:w="6249" w:type="dxa"/>
            <w:tcBorders>
              <w:top w:val="nil"/>
            </w:tcBorders>
          </w:tcPr>
          <w:p w14:paraId="3192137D">
            <w:pPr>
              <w:pStyle w:val="9"/>
              <w:spacing w:before="15"/>
              <w:ind w:left="3"/>
              <w:rPr>
                <w:sz w:val="24"/>
              </w:rPr>
            </w:pPr>
            <w:r>
              <w:rPr>
                <w:sz w:val="24"/>
              </w:rPr>
              <w:t>туловища;</w:t>
            </w:r>
            <w:r>
              <w:rPr>
                <w:spacing w:val="-4"/>
                <w:sz w:val="24"/>
              </w:rPr>
              <w:t xml:space="preserve"> </w:t>
            </w:r>
            <w:r>
              <w:rPr>
                <w:sz w:val="24"/>
              </w:rPr>
              <w:t>бросок</w:t>
            </w:r>
            <w:r>
              <w:rPr>
                <w:spacing w:val="-4"/>
                <w:sz w:val="24"/>
              </w:rPr>
              <w:t xml:space="preserve"> </w:t>
            </w:r>
            <w:r>
              <w:rPr>
                <w:sz w:val="24"/>
              </w:rPr>
              <w:t>прогибом</w:t>
            </w:r>
            <w:r>
              <w:rPr>
                <w:spacing w:val="-3"/>
                <w:sz w:val="24"/>
              </w:rPr>
              <w:t xml:space="preserve"> </w:t>
            </w:r>
            <w:r>
              <w:rPr>
                <w:sz w:val="24"/>
              </w:rPr>
              <w:t>захватом</w:t>
            </w:r>
            <w:r>
              <w:rPr>
                <w:spacing w:val="-4"/>
                <w:sz w:val="24"/>
              </w:rPr>
              <w:t xml:space="preserve"> </w:t>
            </w:r>
            <w:r>
              <w:rPr>
                <w:sz w:val="24"/>
              </w:rPr>
              <w:t>туловища</w:t>
            </w:r>
            <w:r>
              <w:rPr>
                <w:spacing w:val="-4"/>
                <w:sz w:val="24"/>
              </w:rPr>
              <w:t xml:space="preserve"> </w:t>
            </w:r>
            <w:r>
              <w:rPr>
                <w:spacing w:val="-2"/>
                <w:sz w:val="24"/>
              </w:rPr>
              <w:t>сзади</w:t>
            </w:r>
          </w:p>
        </w:tc>
      </w:tr>
      <w:tr w14:paraId="606AD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1988" w:type="dxa"/>
            <w:tcBorders>
              <w:top w:val="nil"/>
              <w:bottom w:val="nil"/>
            </w:tcBorders>
          </w:tcPr>
          <w:p w14:paraId="529A0CE7">
            <w:pPr>
              <w:pStyle w:val="9"/>
            </w:pPr>
          </w:p>
        </w:tc>
        <w:tc>
          <w:tcPr>
            <w:tcW w:w="1842" w:type="dxa"/>
            <w:tcBorders>
              <w:top w:val="nil"/>
              <w:bottom w:val="nil"/>
            </w:tcBorders>
          </w:tcPr>
          <w:p w14:paraId="0518B9BC">
            <w:pPr>
              <w:pStyle w:val="9"/>
            </w:pPr>
          </w:p>
        </w:tc>
        <w:tc>
          <w:tcPr>
            <w:tcW w:w="6249" w:type="dxa"/>
            <w:tcBorders>
              <w:bottom w:val="nil"/>
            </w:tcBorders>
          </w:tcPr>
          <w:p w14:paraId="2E54A8C5">
            <w:pPr>
              <w:pStyle w:val="9"/>
              <w:tabs>
                <w:tab w:val="left" w:pos="1471"/>
                <w:tab w:val="left" w:pos="2817"/>
                <w:tab w:val="left" w:pos="3976"/>
                <w:tab w:val="left" w:pos="4575"/>
                <w:tab w:val="left" w:pos="5488"/>
              </w:tabs>
              <w:spacing w:before="1"/>
              <w:ind w:left="3" w:right="-15"/>
              <w:rPr>
                <w:sz w:val="24"/>
              </w:rPr>
            </w:pPr>
            <w:r>
              <w:rPr>
                <w:spacing w:val="-2"/>
                <w:sz w:val="24"/>
              </w:rPr>
              <w:t>Удержания:</w:t>
            </w:r>
            <w:r>
              <w:rPr>
                <w:sz w:val="24"/>
              </w:rPr>
              <w:tab/>
            </w:r>
            <w:r>
              <w:rPr>
                <w:spacing w:val="-2"/>
                <w:sz w:val="24"/>
              </w:rPr>
              <w:t>удержание</w:t>
            </w:r>
            <w:r>
              <w:rPr>
                <w:sz w:val="24"/>
              </w:rPr>
              <w:tab/>
            </w:r>
            <w:r>
              <w:rPr>
                <w:spacing w:val="-2"/>
                <w:sz w:val="24"/>
              </w:rPr>
              <w:t>захватом</w:t>
            </w:r>
            <w:r>
              <w:rPr>
                <w:sz w:val="24"/>
              </w:rPr>
              <w:tab/>
            </w:r>
            <w:r>
              <w:rPr>
                <w:spacing w:val="-5"/>
                <w:sz w:val="24"/>
              </w:rPr>
              <w:t>рук</w:t>
            </w:r>
            <w:r>
              <w:rPr>
                <w:sz w:val="24"/>
              </w:rPr>
              <w:tab/>
            </w:r>
            <w:r>
              <w:rPr>
                <w:sz w:val="24"/>
              </w:rPr>
              <w:t>сбоку-</w:t>
            </w:r>
            <w:r>
              <w:rPr>
                <w:sz w:val="24"/>
              </w:rPr>
              <w:tab/>
            </w:r>
            <w:r>
              <w:rPr>
                <w:spacing w:val="-2"/>
                <w:sz w:val="24"/>
              </w:rPr>
              <w:t>сверху;</w:t>
            </w:r>
          </w:p>
        </w:tc>
      </w:tr>
      <w:tr w14:paraId="31B2F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8" w:type="dxa"/>
            <w:tcBorders>
              <w:top w:val="nil"/>
              <w:bottom w:val="nil"/>
            </w:tcBorders>
          </w:tcPr>
          <w:p w14:paraId="62E07851">
            <w:pPr>
              <w:pStyle w:val="9"/>
              <w:rPr>
                <w:sz w:val="24"/>
              </w:rPr>
            </w:pPr>
          </w:p>
        </w:tc>
        <w:tc>
          <w:tcPr>
            <w:tcW w:w="1842" w:type="dxa"/>
            <w:tcBorders>
              <w:top w:val="nil"/>
              <w:bottom w:val="nil"/>
            </w:tcBorders>
          </w:tcPr>
          <w:p w14:paraId="7C56565E">
            <w:pPr>
              <w:pStyle w:val="9"/>
              <w:rPr>
                <w:sz w:val="24"/>
              </w:rPr>
            </w:pPr>
          </w:p>
        </w:tc>
        <w:tc>
          <w:tcPr>
            <w:tcW w:w="6249" w:type="dxa"/>
            <w:tcBorders>
              <w:top w:val="nil"/>
              <w:bottom w:val="nil"/>
            </w:tcBorders>
          </w:tcPr>
          <w:p w14:paraId="32E7B954">
            <w:pPr>
              <w:pStyle w:val="9"/>
              <w:spacing w:before="15"/>
              <w:ind w:left="3"/>
              <w:rPr>
                <w:sz w:val="24"/>
              </w:rPr>
            </w:pPr>
            <w:r>
              <w:rPr>
                <w:sz w:val="24"/>
              </w:rPr>
              <w:t>удержание</w:t>
            </w:r>
            <w:r>
              <w:rPr>
                <w:spacing w:val="58"/>
                <w:w w:val="150"/>
                <w:sz w:val="24"/>
              </w:rPr>
              <w:t xml:space="preserve"> </w:t>
            </w:r>
            <w:r>
              <w:rPr>
                <w:sz w:val="24"/>
              </w:rPr>
              <w:t>захватом</w:t>
            </w:r>
            <w:r>
              <w:rPr>
                <w:spacing w:val="58"/>
                <w:w w:val="150"/>
                <w:sz w:val="24"/>
              </w:rPr>
              <w:t xml:space="preserve"> </w:t>
            </w:r>
            <w:r>
              <w:rPr>
                <w:sz w:val="24"/>
              </w:rPr>
              <w:t>шеи</w:t>
            </w:r>
            <w:r>
              <w:rPr>
                <w:spacing w:val="59"/>
                <w:w w:val="150"/>
                <w:sz w:val="24"/>
              </w:rPr>
              <w:t xml:space="preserve"> </w:t>
            </w:r>
            <w:r>
              <w:rPr>
                <w:sz w:val="24"/>
              </w:rPr>
              <w:t>с</w:t>
            </w:r>
            <w:r>
              <w:rPr>
                <w:spacing w:val="58"/>
                <w:w w:val="150"/>
                <w:sz w:val="24"/>
              </w:rPr>
              <w:t xml:space="preserve"> </w:t>
            </w:r>
            <w:r>
              <w:rPr>
                <w:sz w:val="24"/>
              </w:rPr>
              <w:t>дальним</w:t>
            </w:r>
            <w:r>
              <w:rPr>
                <w:spacing w:val="56"/>
                <w:w w:val="150"/>
                <w:sz w:val="24"/>
              </w:rPr>
              <w:t xml:space="preserve"> </w:t>
            </w:r>
            <w:r>
              <w:rPr>
                <w:sz w:val="24"/>
              </w:rPr>
              <w:t>плечом;</w:t>
            </w:r>
            <w:r>
              <w:rPr>
                <w:spacing w:val="59"/>
                <w:w w:val="150"/>
                <w:sz w:val="24"/>
              </w:rPr>
              <w:t xml:space="preserve"> </w:t>
            </w:r>
            <w:r>
              <w:rPr>
                <w:spacing w:val="-2"/>
                <w:sz w:val="24"/>
              </w:rPr>
              <w:t>удержание</w:t>
            </w:r>
          </w:p>
        </w:tc>
      </w:tr>
      <w:tr w14:paraId="6F60D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8" w:type="dxa"/>
            <w:tcBorders>
              <w:top w:val="nil"/>
              <w:bottom w:val="nil"/>
            </w:tcBorders>
          </w:tcPr>
          <w:p w14:paraId="2257BD8B">
            <w:pPr>
              <w:pStyle w:val="9"/>
              <w:rPr>
                <w:sz w:val="24"/>
              </w:rPr>
            </w:pPr>
          </w:p>
        </w:tc>
        <w:tc>
          <w:tcPr>
            <w:tcW w:w="1842" w:type="dxa"/>
            <w:tcBorders>
              <w:top w:val="nil"/>
              <w:bottom w:val="nil"/>
            </w:tcBorders>
          </w:tcPr>
          <w:p w14:paraId="02B30A59">
            <w:pPr>
              <w:pStyle w:val="9"/>
              <w:rPr>
                <w:sz w:val="24"/>
              </w:rPr>
            </w:pPr>
          </w:p>
        </w:tc>
        <w:tc>
          <w:tcPr>
            <w:tcW w:w="6249" w:type="dxa"/>
            <w:tcBorders>
              <w:top w:val="nil"/>
              <w:bottom w:val="nil"/>
            </w:tcBorders>
          </w:tcPr>
          <w:p w14:paraId="37DC22CD">
            <w:pPr>
              <w:pStyle w:val="9"/>
              <w:tabs>
                <w:tab w:val="left" w:pos="1160"/>
                <w:tab w:val="left" w:pos="2872"/>
                <w:tab w:val="left" w:pos="3982"/>
                <w:tab w:val="left" w:pos="4351"/>
                <w:tab w:val="left" w:pos="5587"/>
              </w:tabs>
              <w:spacing w:before="15"/>
              <w:ind w:left="3" w:right="-15"/>
              <w:rPr>
                <w:sz w:val="24"/>
              </w:rPr>
            </w:pPr>
            <w:r>
              <w:rPr>
                <w:spacing w:val="-2"/>
                <w:sz w:val="24"/>
              </w:rPr>
              <w:t>захватом</w:t>
            </w:r>
            <w:r>
              <w:rPr>
                <w:sz w:val="24"/>
              </w:rPr>
              <w:tab/>
            </w:r>
            <w:r>
              <w:rPr>
                <w:spacing w:val="-2"/>
                <w:sz w:val="24"/>
              </w:rPr>
              <w:t>одноименного</w:t>
            </w:r>
            <w:r>
              <w:rPr>
                <w:sz w:val="24"/>
              </w:rPr>
              <w:tab/>
            </w:r>
            <w:r>
              <w:rPr>
                <w:spacing w:val="-2"/>
                <w:sz w:val="24"/>
              </w:rPr>
              <w:t>запястья</w:t>
            </w:r>
            <w:r>
              <w:rPr>
                <w:sz w:val="24"/>
              </w:rPr>
              <w:tab/>
            </w:r>
            <w:r>
              <w:rPr>
                <w:spacing w:val="-10"/>
                <w:sz w:val="24"/>
              </w:rPr>
              <w:t>и</w:t>
            </w:r>
            <w:r>
              <w:rPr>
                <w:sz w:val="24"/>
              </w:rPr>
              <w:tab/>
            </w:r>
            <w:r>
              <w:rPr>
                <w:spacing w:val="-2"/>
                <w:sz w:val="24"/>
              </w:rPr>
              <w:t>туловища</w:t>
            </w:r>
            <w:r>
              <w:rPr>
                <w:sz w:val="24"/>
              </w:rPr>
              <w:tab/>
            </w:r>
            <w:r>
              <w:rPr>
                <w:spacing w:val="-2"/>
                <w:sz w:val="24"/>
              </w:rPr>
              <w:t>сбоку;</w:t>
            </w:r>
          </w:p>
        </w:tc>
      </w:tr>
      <w:tr w14:paraId="49B35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40985387">
            <w:pPr>
              <w:pStyle w:val="9"/>
              <w:rPr>
                <w:sz w:val="24"/>
              </w:rPr>
            </w:pPr>
          </w:p>
        </w:tc>
        <w:tc>
          <w:tcPr>
            <w:tcW w:w="1842" w:type="dxa"/>
            <w:tcBorders>
              <w:top w:val="nil"/>
              <w:bottom w:val="nil"/>
            </w:tcBorders>
          </w:tcPr>
          <w:p w14:paraId="39C1E317">
            <w:pPr>
              <w:pStyle w:val="9"/>
              <w:rPr>
                <w:sz w:val="24"/>
              </w:rPr>
            </w:pPr>
          </w:p>
        </w:tc>
        <w:tc>
          <w:tcPr>
            <w:tcW w:w="6249" w:type="dxa"/>
            <w:tcBorders>
              <w:top w:val="nil"/>
              <w:bottom w:val="nil"/>
            </w:tcBorders>
          </w:tcPr>
          <w:p w14:paraId="67C45D48">
            <w:pPr>
              <w:pStyle w:val="9"/>
              <w:spacing w:before="15"/>
              <w:ind w:left="3"/>
              <w:rPr>
                <w:sz w:val="24"/>
              </w:rPr>
            </w:pPr>
            <w:r>
              <w:rPr>
                <w:sz w:val="24"/>
              </w:rPr>
              <w:t>удержание</w:t>
            </w:r>
            <w:r>
              <w:rPr>
                <w:spacing w:val="61"/>
                <w:w w:val="150"/>
                <w:sz w:val="24"/>
              </w:rPr>
              <w:t xml:space="preserve"> </w:t>
            </w:r>
            <w:r>
              <w:rPr>
                <w:sz w:val="24"/>
              </w:rPr>
              <w:t>захватом</w:t>
            </w:r>
            <w:r>
              <w:rPr>
                <w:spacing w:val="68"/>
                <w:w w:val="150"/>
                <w:sz w:val="24"/>
              </w:rPr>
              <w:t xml:space="preserve"> </w:t>
            </w:r>
            <w:r>
              <w:rPr>
                <w:sz w:val="24"/>
              </w:rPr>
              <w:t>рук</w:t>
            </w:r>
            <w:r>
              <w:rPr>
                <w:spacing w:val="64"/>
                <w:w w:val="150"/>
                <w:sz w:val="24"/>
              </w:rPr>
              <w:t xml:space="preserve"> </w:t>
            </w:r>
            <w:r>
              <w:rPr>
                <w:sz w:val="24"/>
              </w:rPr>
              <w:t>с</w:t>
            </w:r>
            <w:r>
              <w:rPr>
                <w:spacing w:val="62"/>
                <w:w w:val="150"/>
                <w:sz w:val="24"/>
              </w:rPr>
              <w:t xml:space="preserve"> </w:t>
            </w:r>
            <w:r>
              <w:rPr>
                <w:sz w:val="24"/>
              </w:rPr>
              <w:t>головой</w:t>
            </w:r>
            <w:r>
              <w:rPr>
                <w:spacing w:val="64"/>
                <w:w w:val="150"/>
                <w:sz w:val="24"/>
              </w:rPr>
              <w:t xml:space="preserve"> </w:t>
            </w:r>
            <w:r>
              <w:rPr>
                <w:sz w:val="24"/>
              </w:rPr>
              <w:t>спереди;</w:t>
            </w:r>
            <w:r>
              <w:rPr>
                <w:spacing w:val="64"/>
                <w:w w:val="150"/>
                <w:sz w:val="24"/>
              </w:rPr>
              <w:t xml:space="preserve"> </w:t>
            </w:r>
            <w:r>
              <w:rPr>
                <w:spacing w:val="-2"/>
                <w:sz w:val="24"/>
              </w:rPr>
              <w:t>удержание</w:t>
            </w:r>
          </w:p>
        </w:tc>
      </w:tr>
      <w:tr w14:paraId="442D8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8" w:type="dxa"/>
            <w:tcBorders>
              <w:top w:val="nil"/>
              <w:bottom w:val="nil"/>
            </w:tcBorders>
          </w:tcPr>
          <w:p w14:paraId="14B3E36E">
            <w:pPr>
              <w:pStyle w:val="9"/>
              <w:rPr>
                <w:sz w:val="24"/>
              </w:rPr>
            </w:pPr>
          </w:p>
        </w:tc>
        <w:tc>
          <w:tcPr>
            <w:tcW w:w="1842" w:type="dxa"/>
            <w:tcBorders>
              <w:top w:val="nil"/>
              <w:bottom w:val="nil"/>
            </w:tcBorders>
          </w:tcPr>
          <w:p w14:paraId="2535C040">
            <w:pPr>
              <w:pStyle w:val="9"/>
              <w:rPr>
                <w:sz w:val="24"/>
              </w:rPr>
            </w:pPr>
          </w:p>
        </w:tc>
        <w:tc>
          <w:tcPr>
            <w:tcW w:w="6249" w:type="dxa"/>
            <w:tcBorders>
              <w:top w:val="nil"/>
              <w:bottom w:val="nil"/>
            </w:tcBorders>
          </w:tcPr>
          <w:p w14:paraId="3502CE37">
            <w:pPr>
              <w:pStyle w:val="9"/>
              <w:spacing w:before="16"/>
              <w:ind w:left="3" w:right="-15"/>
              <w:rPr>
                <w:sz w:val="24"/>
              </w:rPr>
            </w:pPr>
            <w:r>
              <w:rPr>
                <w:sz w:val="24"/>
              </w:rPr>
              <w:t>захватом</w:t>
            </w:r>
            <w:r>
              <w:rPr>
                <w:spacing w:val="-9"/>
                <w:sz w:val="24"/>
              </w:rPr>
              <w:t xml:space="preserve"> </w:t>
            </w:r>
            <w:r>
              <w:rPr>
                <w:sz w:val="24"/>
              </w:rPr>
              <w:t>одноименной</w:t>
            </w:r>
            <w:r>
              <w:rPr>
                <w:spacing w:val="-9"/>
                <w:sz w:val="24"/>
              </w:rPr>
              <w:t xml:space="preserve"> </w:t>
            </w:r>
            <w:r>
              <w:rPr>
                <w:sz w:val="24"/>
              </w:rPr>
              <w:t>руки</w:t>
            </w:r>
            <w:r>
              <w:rPr>
                <w:spacing w:val="-6"/>
                <w:sz w:val="24"/>
              </w:rPr>
              <w:t xml:space="preserve"> </w:t>
            </w:r>
            <w:r>
              <w:rPr>
                <w:sz w:val="24"/>
              </w:rPr>
              <w:t>и</w:t>
            </w:r>
            <w:r>
              <w:rPr>
                <w:spacing w:val="-7"/>
                <w:sz w:val="24"/>
              </w:rPr>
              <w:t xml:space="preserve"> </w:t>
            </w:r>
            <w:r>
              <w:rPr>
                <w:sz w:val="24"/>
              </w:rPr>
              <w:t>туловища</w:t>
            </w:r>
            <w:r>
              <w:rPr>
                <w:spacing w:val="-7"/>
                <w:sz w:val="24"/>
              </w:rPr>
              <w:t xml:space="preserve"> </w:t>
            </w:r>
            <w:r>
              <w:rPr>
                <w:sz w:val="24"/>
              </w:rPr>
              <w:t>спереди;</w:t>
            </w:r>
            <w:r>
              <w:rPr>
                <w:spacing w:val="-7"/>
                <w:sz w:val="24"/>
              </w:rPr>
              <w:t xml:space="preserve"> </w:t>
            </w:r>
            <w:r>
              <w:rPr>
                <w:spacing w:val="-2"/>
                <w:sz w:val="24"/>
              </w:rPr>
              <w:t>удержание</w:t>
            </w:r>
          </w:p>
        </w:tc>
      </w:tr>
      <w:tr w14:paraId="4925F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988" w:type="dxa"/>
            <w:tcBorders>
              <w:top w:val="nil"/>
            </w:tcBorders>
          </w:tcPr>
          <w:p w14:paraId="57BA84E2">
            <w:pPr>
              <w:pStyle w:val="9"/>
              <w:rPr>
                <w:sz w:val="24"/>
              </w:rPr>
            </w:pPr>
          </w:p>
        </w:tc>
        <w:tc>
          <w:tcPr>
            <w:tcW w:w="1842" w:type="dxa"/>
            <w:tcBorders>
              <w:top w:val="nil"/>
            </w:tcBorders>
          </w:tcPr>
          <w:p w14:paraId="2971C030">
            <w:pPr>
              <w:pStyle w:val="9"/>
              <w:rPr>
                <w:sz w:val="24"/>
              </w:rPr>
            </w:pPr>
          </w:p>
        </w:tc>
        <w:tc>
          <w:tcPr>
            <w:tcW w:w="6249" w:type="dxa"/>
            <w:tcBorders>
              <w:top w:val="nil"/>
            </w:tcBorders>
          </w:tcPr>
          <w:p w14:paraId="0B31CAEC">
            <w:pPr>
              <w:pStyle w:val="9"/>
              <w:spacing w:before="15"/>
              <w:ind w:left="3" w:right="-15"/>
              <w:rPr>
                <w:sz w:val="24"/>
              </w:rPr>
            </w:pPr>
            <w:r>
              <w:rPr>
                <w:sz w:val="24"/>
              </w:rPr>
              <w:t>захватом</w:t>
            </w:r>
            <w:r>
              <w:rPr>
                <w:spacing w:val="64"/>
                <w:w w:val="150"/>
                <w:sz w:val="24"/>
              </w:rPr>
              <w:t xml:space="preserve"> </w:t>
            </w:r>
            <w:r>
              <w:rPr>
                <w:sz w:val="24"/>
              </w:rPr>
              <w:t>одноименной</w:t>
            </w:r>
            <w:r>
              <w:rPr>
                <w:spacing w:val="68"/>
                <w:w w:val="150"/>
                <w:sz w:val="24"/>
              </w:rPr>
              <w:t xml:space="preserve"> </w:t>
            </w:r>
            <w:r>
              <w:rPr>
                <w:sz w:val="24"/>
              </w:rPr>
              <w:t>руки</w:t>
            </w:r>
            <w:r>
              <w:rPr>
                <w:spacing w:val="67"/>
                <w:w w:val="150"/>
                <w:sz w:val="24"/>
              </w:rPr>
              <w:t xml:space="preserve"> </w:t>
            </w:r>
            <w:r>
              <w:rPr>
                <w:sz w:val="24"/>
              </w:rPr>
              <w:t>спереди-</w:t>
            </w:r>
            <w:r>
              <w:rPr>
                <w:spacing w:val="66"/>
                <w:w w:val="150"/>
                <w:sz w:val="24"/>
              </w:rPr>
              <w:t xml:space="preserve"> </w:t>
            </w:r>
            <w:r>
              <w:rPr>
                <w:sz w:val="24"/>
              </w:rPr>
              <w:t>сбоку;</w:t>
            </w:r>
            <w:r>
              <w:rPr>
                <w:spacing w:val="67"/>
                <w:w w:val="150"/>
                <w:sz w:val="24"/>
              </w:rPr>
              <w:t xml:space="preserve"> </w:t>
            </w:r>
            <w:r>
              <w:rPr>
                <w:spacing w:val="-2"/>
                <w:sz w:val="24"/>
              </w:rPr>
              <w:t>удержание</w:t>
            </w:r>
          </w:p>
        </w:tc>
      </w:tr>
    </w:tbl>
    <w:p w14:paraId="7F57A086">
      <w:pPr>
        <w:pStyle w:val="9"/>
        <w:rPr>
          <w:sz w:val="24"/>
        </w:rPr>
        <w:sectPr>
          <w:pgSz w:w="11920" w:h="16850"/>
          <w:pgMar w:top="980" w:right="283" w:bottom="280" w:left="283" w:header="523" w:footer="0" w:gutter="0"/>
          <w:cols w:space="720" w:num="1"/>
        </w:sectPr>
      </w:pPr>
    </w:p>
    <w:p w14:paraId="3C2DF05D">
      <w:pPr>
        <w:pStyle w:val="6"/>
        <w:rPr>
          <w:sz w:val="20"/>
        </w:rPr>
      </w:pPr>
    </w:p>
    <w:p w14:paraId="548AA3C2">
      <w:pPr>
        <w:pStyle w:val="6"/>
        <w:spacing w:before="176"/>
        <w:rPr>
          <w:sz w:val="20"/>
        </w:rPr>
      </w:pPr>
    </w:p>
    <w:tbl>
      <w:tblPr>
        <w:tblStyle w:val="7"/>
        <w:tblW w:w="0" w:type="auto"/>
        <w:tblInd w:w="6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249"/>
      </w:tblGrid>
      <w:tr w14:paraId="29F65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1988" w:type="dxa"/>
            <w:vMerge w:val="restart"/>
          </w:tcPr>
          <w:p w14:paraId="17779E60">
            <w:pPr>
              <w:pStyle w:val="9"/>
              <w:rPr>
                <w:sz w:val="24"/>
              </w:rPr>
            </w:pPr>
          </w:p>
        </w:tc>
        <w:tc>
          <w:tcPr>
            <w:tcW w:w="1842" w:type="dxa"/>
            <w:vMerge w:val="restart"/>
          </w:tcPr>
          <w:p w14:paraId="70009A80">
            <w:pPr>
              <w:pStyle w:val="9"/>
              <w:rPr>
                <w:sz w:val="24"/>
              </w:rPr>
            </w:pPr>
          </w:p>
        </w:tc>
        <w:tc>
          <w:tcPr>
            <w:tcW w:w="6249" w:type="dxa"/>
            <w:tcBorders>
              <w:bottom w:val="nil"/>
            </w:tcBorders>
          </w:tcPr>
          <w:p w14:paraId="27766050">
            <w:pPr>
              <w:pStyle w:val="9"/>
              <w:spacing w:line="275" w:lineRule="exact"/>
              <w:ind w:left="3" w:right="-15"/>
              <w:rPr>
                <w:sz w:val="24"/>
              </w:rPr>
            </w:pPr>
            <w:r>
              <w:rPr>
                <w:sz w:val="24"/>
              </w:rPr>
              <w:t>захватом</w:t>
            </w:r>
            <w:r>
              <w:rPr>
                <w:spacing w:val="62"/>
                <w:sz w:val="24"/>
              </w:rPr>
              <w:t xml:space="preserve"> </w:t>
            </w:r>
            <w:r>
              <w:rPr>
                <w:sz w:val="24"/>
              </w:rPr>
              <w:t>рук</w:t>
            </w:r>
            <w:r>
              <w:rPr>
                <w:spacing w:val="64"/>
                <w:sz w:val="24"/>
              </w:rPr>
              <w:t xml:space="preserve"> </w:t>
            </w:r>
            <w:r>
              <w:rPr>
                <w:sz w:val="24"/>
              </w:rPr>
              <w:t>под</w:t>
            </w:r>
            <w:r>
              <w:rPr>
                <w:spacing w:val="63"/>
                <w:sz w:val="24"/>
              </w:rPr>
              <w:t xml:space="preserve"> </w:t>
            </w:r>
            <w:r>
              <w:rPr>
                <w:sz w:val="24"/>
              </w:rPr>
              <w:t>плечи,</w:t>
            </w:r>
            <w:r>
              <w:rPr>
                <w:spacing w:val="62"/>
                <w:sz w:val="24"/>
              </w:rPr>
              <w:t xml:space="preserve"> </w:t>
            </w:r>
            <w:r>
              <w:rPr>
                <w:sz w:val="24"/>
              </w:rPr>
              <w:t>находясь</w:t>
            </w:r>
            <w:r>
              <w:rPr>
                <w:spacing w:val="64"/>
                <w:sz w:val="24"/>
              </w:rPr>
              <w:t xml:space="preserve"> </w:t>
            </w:r>
            <w:r>
              <w:rPr>
                <w:sz w:val="24"/>
              </w:rPr>
              <w:t>спиной</w:t>
            </w:r>
            <w:r>
              <w:rPr>
                <w:spacing w:val="62"/>
                <w:sz w:val="24"/>
              </w:rPr>
              <w:t xml:space="preserve"> </w:t>
            </w:r>
            <w:r>
              <w:rPr>
                <w:sz w:val="24"/>
              </w:rPr>
              <w:t>к</w:t>
            </w:r>
            <w:r>
              <w:rPr>
                <w:spacing w:val="64"/>
                <w:sz w:val="24"/>
              </w:rPr>
              <w:t xml:space="preserve"> </w:t>
            </w:r>
            <w:r>
              <w:rPr>
                <w:spacing w:val="-2"/>
                <w:sz w:val="24"/>
              </w:rPr>
              <w:t>противнику.</w:t>
            </w:r>
          </w:p>
        </w:tc>
      </w:tr>
      <w:tr w14:paraId="3D254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988" w:type="dxa"/>
            <w:vMerge w:val="continue"/>
            <w:tcBorders>
              <w:top w:val="nil"/>
            </w:tcBorders>
          </w:tcPr>
          <w:p w14:paraId="593CBF70">
            <w:pPr>
              <w:rPr>
                <w:sz w:val="2"/>
                <w:szCs w:val="2"/>
              </w:rPr>
            </w:pPr>
          </w:p>
        </w:tc>
        <w:tc>
          <w:tcPr>
            <w:tcW w:w="1842" w:type="dxa"/>
            <w:vMerge w:val="continue"/>
            <w:tcBorders>
              <w:top w:val="nil"/>
            </w:tcBorders>
          </w:tcPr>
          <w:p w14:paraId="57CF938E">
            <w:pPr>
              <w:rPr>
                <w:sz w:val="2"/>
                <w:szCs w:val="2"/>
              </w:rPr>
            </w:pPr>
          </w:p>
        </w:tc>
        <w:tc>
          <w:tcPr>
            <w:tcW w:w="6249" w:type="dxa"/>
            <w:tcBorders>
              <w:top w:val="nil"/>
            </w:tcBorders>
          </w:tcPr>
          <w:p w14:paraId="520734AE">
            <w:pPr>
              <w:pStyle w:val="9"/>
              <w:spacing w:before="10"/>
              <w:ind w:left="3"/>
              <w:rPr>
                <w:sz w:val="24"/>
              </w:rPr>
            </w:pPr>
            <w:r>
              <w:rPr>
                <w:sz w:val="24"/>
              </w:rPr>
              <w:t>Защита.</w:t>
            </w:r>
            <w:r>
              <w:rPr>
                <w:spacing w:val="-3"/>
                <w:sz w:val="24"/>
              </w:rPr>
              <w:t xml:space="preserve"> </w:t>
            </w:r>
            <w:r>
              <w:rPr>
                <w:spacing w:val="-2"/>
                <w:sz w:val="24"/>
              </w:rPr>
              <w:t>Контрприемы.</w:t>
            </w:r>
          </w:p>
        </w:tc>
      </w:tr>
      <w:tr w14:paraId="6AEE7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vMerge w:val="continue"/>
            <w:tcBorders>
              <w:top w:val="nil"/>
            </w:tcBorders>
          </w:tcPr>
          <w:p w14:paraId="218D377B">
            <w:pPr>
              <w:rPr>
                <w:sz w:val="2"/>
                <w:szCs w:val="2"/>
              </w:rPr>
            </w:pPr>
          </w:p>
        </w:tc>
        <w:tc>
          <w:tcPr>
            <w:tcW w:w="1842" w:type="dxa"/>
            <w:vMerge w:val="continue"/>
            <w:tcBorders>
              <w:top w:val="nil"/>
            </w:tcBorders>
          </w:tcPr>
          <w:p w14:paraId="30FC74CC">
            <w:pPr>
              <w:rPr>
                <w:sz w:val="2"/>
                <w:szCs w:val="2"/>
              </w:rPr>
            </w:pPr>
          </w:p>
        </w:tc>
        <w:tc>
          <w:tcPr>
            <w:tcW w:w="6249" w:type="dxa"/>
            <w:tcBorders>
              <w:bottom w:val="nil"/>
            </w:tcBorders>
          </w:tcPr>
          <w:p w14:paraId="146F34AF">
            <w:pPr>
              <w:pStyle w:val="9"/>
              <w:spacing w:before="1"/>
              <w:ind w:left="3"/>
              <w:rPr>
                <w:b/>
                <w:sz w:val="24"/>
              </w:rPr>
            </w:pPr>
            <w:r>
              <w:rPr>
                <w:b/>
                <w:sz w:val="24"/>
              </w:rPr>
              <w:t>Приемы</w:t>
            </w:r>
            <w:r>
              <w:rPr>
                <w:b/>
                <w:spacing w:val="-1"/>
                <w:sz w:val="24"/>
              </w:rPr>
              <w:t xml:space="preserve"> </w:t>
            </w:r>
            <w:r>
              <w:rPr>
                <w:b/>
                <w:sz w:val="24"/>
              </w:rPr>
              <w:t xml:space="preserve">борьбы в </w:t>
            </w:r>
            <w:r>
              <w:rPr>
                <w:b/>
                <w:spacing w:val="-2"/>
                <w:sz w:val="24"/>
              </w:rPr>
              <w:t>стойке.</w:t>
            </w:r>
          </w:p>
        </w:tc>
      </w:tr>
      <w:tr w14:paraId="02BC2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14FCAA23">
            <w:pPr>
              <w:rPr>
                <w:sz w:val="2"/>
                <w:szCs w:val="2"/>
              </w:rPr>
            </w:pPr>
          </w:p>
        </w:tc>
        <w:tc>
          <w:tcPr>
            <w:tcW w:w="1842" w:type="dxa"/>
            <w:vMerge w:val="continue"/>
            <w:tcBorders>
              <w:top w:val="nil"/>
            </w:tcBorders>
          </w:tcPr>
          <w:p w14:paraId="74A553C2">
            <w:pPr>
              <w:rPr>
                <w:sz w:val="2"/>
                <w:szCs w:val="2"/>
              </w:rPr>
            </w:pPr>
          </w:p>
        </w:tc>
        <w:tc>
          <w:tcPr>
            <w:tcW w:w="6249" w:type="dxa"/>
            <w:tcBorders>
              <w:top w:val="nil"/>
              <w:bottom w:val="nil"/>
            </w:tcBorders>
          </w:tcPr>
          <w:p w14:paraId="7342773C">
            <w:pPr>
              <w:pStyle w:val="9"/>
              <w:spacing w:before="10"/>
              <w:ind w:left="3"/>
              <w:rPr>
                <w:sz w:val="24"/>
              </w:rPr>
            </w:pPr>
            <w:r>
              <w:rPr>
                <w:b/>
                <w:sz w:val="24"/>
              </w:rPr>
              <w:t>Переводы</w:t>
            </w:r>
            <w:r>
              <w:rPr>
                <w:b/>
                <w:spacing w:val="-4"/>
                <w:sz w:val="24"/>
              </w:rPr>
              <w:t xml:space="preserve"> </w:t>
            </w:r>
            <w:r>
              <w:rPr>
                <w:b/>
                <w:sz w:val="24"/>
              </w:rPr>
              <w:t>нырком:</w:t>
            </w:r>
            <w:r>
              <w:rPr>
                <w:b/>
                <w:spacing w:val="-3"/>
                <w:sz w:val="24"/>
              </w:rPr>
              <w:t xml:space="preserve"> </w:t>
            </w:r>
            <w:r>
              <w:rPr>
                <w:sz w:val="24"/>
              </w:rPr>
              <w:t>перевод</w:t>
            </w:r>
            <w:r>
              <w:rPr>
                <w:spacing w:val="-2"/>
                <w:sz w:val="24"/>
              </w:rPr>
              <w:t xml:space="preserve"> </w:t>
            </w:r>
            <w:r>
              <w:rPr>
                <w:sz w:val="24"/>
              </w:rPr>
              <w:t>нырком</w:t>
            </w:r>
            <w:r>
              <w:rPr>
                <w:spacing w:val="-2"/>
                <w:sz w:val="24"/>
              </w:rPr>
              <w:t xml:space="preserve"> </w:t>
            </w:r>
            <w:r>
              <w:rPr>
                <w:sz w:val="24"/>
              </w:rPr>
              <w:t>захватом</w:t>
            </w:r>
            <w:r>
              <w:rPr>
                <w:spacing w:val="1"/>
                <w:sz w:val="24"/>
              </w:rPr>
              <w:t xml:space="preserve"> </w:t>
            </w:r>
            <w:r>
              <w:rPr>
                <w:spacing w:val="-2"/>
                <w:sz w:val="24"/>
              </w:rPr>
              <w:t>туловища.</w:t>
            </w:r>
          </w:p>
        </w:tc>
      </w:tr>
      <w:tr w14:paraId="331F9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36117FA0">
            <w:pPr>
              <w:rPr>
                <w:sz w:val="2"/>
                <w:szCs w:val="2"/>
              </w:rPr>
            </w:pPr>
          </w:p>
        </w:tc>
        <w:tc>
          <w:tcPr>
            <w:tcW w:w="1842" w:type="dxa"/>
            <w:vMerge w:val="continue"/>
            <w:tcBorders>
              <w:top w:val="nil"/>
            </w:tcBorders>
          </w:tcPr>
          <w:p w14:paraId="18921ABB">
            <w:pPr>
              <w:rPr>
                <w:sz w:val="2"/>
                <w:szCs w:val="2"/>
              </w:rPr>
            </w:pPr>
          </w:p>
        </w:tc>
        <w:tc>
          <w:tcPr>
            <w:tcW w:w="6249" w:type="dxa"/>
            <w:tcBorders>
              <w:top w:val="nil"/>
              <w:bottom w:val="nil"/>
            </w:tcBorders>
          </w:tcPr>
          <w:p w14:paraId="0999E3F7">
            <w:pPr>
              <w:pStyle w:val="9"/>
              <w:tabs>
                <w:tab w:val="left" w:pos="1114"/>
                <w:tab w:val="left" w:pos="2558"/>
                <w:tab w:val="left" w:pos="4072"/>
                <w:tab w:val="left" w:pos="5096"/>
              </w:tabs>
              <w:spacing w:before="10"/>
              <w:ind w:left="3" w:right="-15"/>
              <w:rPr>
                <w:sz w:val="24"/>
              </w:rPr>
            </w:pPr>
            <w:r>
              <w:rPr>
                <w:b/>
                <w:spacing w:val="-2"/>
                <w:sz w:val="24"/>
              </w:rPr>
              <w:t>Перевод</w:t>
            </w:r>
            <w:r>
              <w:rPr>
                <w:b/>
                <w:sz w:val="24"/>
              </w:rPr>
              <w:tab/>
            </w:r>
            <w:r>
              <w:rPr>
                <w:b/>
                <w:spacing w:val="-2"/>
                <w:sz w:val="24"/>
              </w:rPr>
              <w:t>вращением</w:t>
            </w:r>
            <w:r>
              <w:rPr>
                <w:b/>
                <w:sz w:val="24"/>
              </w:rPr>
              <w:tab/>
            </w:r>
            <w:r>
              <w:rPr>
                <w:b/>
                <w:spacing w:val="-2"/>
                <w:sz w:val="24"/>
              </w:rPr>
              <w:t>(вертушка):</w:t>
            </w:r>
            <w:r>
              <w:rPr>
                <w:b/>
                <w:sz w:val="24"/>
              </w:rPr>
              <w:tab/>
            </w:r>
            <w:r>
              <w:rPr>
                <w:spacing w:val="-2"/>
                <w:sz w:val="24"/>
              </w:rPr>
              <w:t>перевод</w:t>
            </w:r>
            <w:r>
              <w:rPr>
                <w:sz w:val="24"/>
              </w:rPr>
              <w:tab/>
            </w:r>
            <w:r>
              <w:rPr>
                <w:spacing w:val="-2"/>
                <w:sz w:val="24"/>
              </w:rPr>
              <w:t>вращением</w:t>
            </w:r>
          </w:p>
        </w:tc>
      </w:tr>
      <w:tr w14:paraId="6115D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3C349A7D">
            <w:pPr>
              <w:rPr>
                <w:sz w:val="2"/>
                <w:szCs w:val="2"/>
              </w:rPr>
            </w:pPr>
          </w:p>
        </w:tc>
        <w:tc>
          <w:tcPr>
            <w:tcW w:w="1842" w:type="dxa"/>
            <w:vMerge w:val="continue"/>
            <w:tcBorders>
              <w:top w:val="nil"/>
            </w:tcBorders>
          </w:tcPr>
          <w:p w14:paraId="28D2DC6F">
            <w:pPr>
              <w:rPr>
                <w:sz w:val="2"/>
                <w:szCs w:val="2"/>
              </w:rPr>
            </w:pPr>
          </w:p>
        </w:tc>
        <w:tc>
          <w:tcPr>
            <w:tcW w:w="6249" w:type="dxa"/>
            <w:tcBorders>
              <w:top w:val="nil"/>
              <w:bottom w:val="nil"/>
            </w:tcBorders>
          </w:tcPr>
          <w:p w14:paraId="5F8B3E11">
            <w:pPr>
              <w:pStyle w:val="9"/>
              <w:spacing w:before="10"/>
              <w:ind w:left="3"/>
              <w:rPr>
                <w:sz w:val="24"/>
              </w:rPr>
            </w:pPr>
            <w:r>
              <w:rPr>
                <w:sz w:val="24"/>
              </w:rPr>
              <w:t>захватом</w:t>
            </w:r>
            <w:r>
              <w:rPr>
                <w:spacing w:val="-3"/>
                <w:sz w:val="24"/>
              </w:rPr>
              <w:t xml:space="preserve"> </w:t>
            </w:r>
            <w:r>
              <w:rPr>
                <w:sz w:val="24"/>
              </w:rPr>
              <w:t>разноименной</w:t>
            </w:r>
            <w:r>
              <w:rPr>
                <w:spacing w:val="-3"/>
                <w:sz w:val="24"/>
              </w:rPr>
              <w:t xml:space="preserve"> </w:t>
            </w:r>
            <w:r>
              <w:rPr>
                <w:sz w:val="24"/>
              </w:rPr>
              <w:t>руки</w:t>
            </w:r>
            <w:r>
              <w:rPr>
                <w:spacing w:val="-2"/>
                <w:sz w:val="24"/>
              </w:rPr>
              <w:t xml:space="preserve"> снизу.</w:t>
            </w:r>
          </w:p>
        </w:tc>
      </w:tr>
      <w:tr w14:paraId="1D6B7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01EE22BD">
            <w:pPr>
              <w:rPr>
                <w:sz w:val="2"/>
                <w:szCs w:val="2"/>
              </w:rPr>
            </w:pPr>
          </w:p>
        </w:tc>
        <w:tc>
          <w:tcPr>
            <w:tcW w:w="1842" w:type="dxa"/>
            <w:vMerge w:val="continue"/>
            <w:tcBorders>
              <w:top w:val="nil"/>
            </w:tcBorders>
          </w:tcPr>
          <w:p w14:paraId="4A48BE80">
            <w:pPr>
              <w:rPr>
                <w:sz w:val="2"/>
                <w:szCs w:val="2"/>
              </w:rPr>
            </w:pPr>
          </w:p>
        </w:tc>
        <w:tc>
          <w:tcPr>
            <w:tcW w:w="6249" w:type="dxa"/>
            <w:tcBorders>
              <w:top w:val="nil"/>
              <w:bottom w:val="nil"/>
            </w:tcBorders>
          </w:tcPr>
          <w:p w14:paraId="607A1530">
            <w:pPr>
              <w:pStyle w:val="9"/>
              <w:spacing w:before="11"/>
              <w:ind w:left="3" w:right="-15"/>
              <w:rPr>
                <w:sz w:val="24"/>
              </w:rPr>
            </w:pPr>
            <w:r>
              <w:rPr>
                <w:b/>
                <w:sz w:val="24"/>
              </w:rPr>
              <w:t>Переводы</w:t>
            </w:r>
            <w:r>
              <w:rPr>
                <w:b/>
                <w:spacing w:val="22"/>
                <w:sz w:val="24"/>
              </w:rPr>
              <w:t xml:space="preserve"> </w:t>
            </w:r>
            <w:r>
              <w:rPr>
                <w:b/>
                <w:sz w:val="24"/>
              </w:rPr>
              <w:t>выседом:</w:t>
            </w:r>
            <w:r>
              <w:rPr>
                <w:b/>
                <w:spacing w:val="23"/>
                <w:sz w:val="24"/>
              </w:rPr>
              <w:t xml:space="preserve"> </w:t>
            </w:r>
            <w:r>
              <w:rPr>
                <w:sz w:val="24"/>
              </w:rPr>
              <w:t>перевод</w:t>
            </w:r>
            <w:r>
              <w:rPr>
                <w:spacing w:val="24"/>
                <w:sz w:val="24"/>
              </w:rPr>
              <w:t xml:space="preserve"> </w:t>
            </w:r>
            <w:r>
              <w:rPr>
                <w:sz w:val="24"/>
              </w:rPr>
              <w:t>выседом</w:t>
            </w:r>
            <w:r>
              <w:rPr>
                <w:spacing w:val="23"/>
                <w:sz w:val="24"/>
              </w:rPr>
              <w:t xml:space="preserve"> </w:t>
            </w:r>
            <w:r>
              <w:rPr>
                <w:sz w:val="24"/>
              </w:rPr>
              <w:t>захватом</w:t>
            </w:r>
            <w:r>
              <w:rPr>
                <w:spacing w:val="24"/>
                <w:sz w:val="24"/>
              </w:rPr>
              <w:t xml:space="preserve"> </w:t>
            </w:r>
            <w:r>
              <w:rPr>
                <w:sz w:val="24"/>
              </w:rPr>
              <w:t>запястья</w:t>
            </w:r>
            <w:r>
              <w:rPr>
                <w:spacing w:val="22"/>
                <w:sz w:val="24"/>
              </w:rPr>
              <w:t xml:space="preserve"> </w:t>
            </w:r>
            <w:r>
              <w:rPr>
                <w:spacing w:val="-10"/>
                <w:sz w:val="24"/>
              </w:rPr>
              <w:t>и</w:t>
            </w:r>
          </w:p>
        </w:tc>
      </w:tr>
      <w:tr w14:paraId="37012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0261ACD5">
            <w:pPr>
              <w:rPr>
                <w:sz w:val="2"/>
                <w:szCs w:val="2"/>
              </w:rPr>
            </w:pPr>
          </w:p>
        </w:tc>
        <w:tc>
          <w:tcPr>
            <w:tcW w:w="1842" w:type="dxa"/>
            <w:vMerge w:val="continue"/>
            <w:tcBorders>
              <w:top w:val="nil"/>
            </w:tcBorders>
          </w:tcPr>
          <w:p w14:paraId="75746DF0">
            <w:pPr>
              <w:rPr>
                <w:sz w:val="2"/>
                <w:szCs w:val="2"/>
              </w:rPr>
            </w:pPr>
          </w:p>
        </w:tc>
        <w:tc>
          <w:tcPr>
            <w:tcW w:w="6249" w:type="dxa"/>
            <w:tcBorders>
              <w:top w:val="nil"/>
              <w:bottom w:val="nil"/>
            </w:tcBorders>
          </w:tcPr>
          <w:p w14:paraId="1D80C3AA">
            <w:pPr>
              <w:pStyle w:val="9"/>
              <w:spacing w:before="10"/>
              <w:ind w:left="3"/>
              <w:rPr>
                <w:sz w:val="24"/>
              </w:rPr>
            </w:pPr>
            <w:r>
              <w:rPr>
                <w:sz w:val="24"/>
              </w:rPr>
              <w:t>туловища</w:t>
            </w:r>
            <w:r>
              <w:rPr>
                <w:spacing w:val="-4"/>
                <w:sz w:val="24"/>
              </w:rPr>
              <w:t xml:space="preserve"> </w:t>
            </w:r>
            <w:r>
              <w:rPr>
                <w:sz w:val="24"/>
              </w:rPr>
              <w:t>через</w:t>
            </w:r>
            <w:r>
              <w:rPr>
                <w:spacing w:val="-4"/>
                <w:sz w:val="24"/>
              </w:rPr>
              <w:t xml:space="preserve"> </w:t>
            </w:r>
            <w:r>
              <w:rPr>
                <w:sz w:val="24"/>
              </w:rPr>
              <w:t>одноименное</w:t>
            </w:r>
            <w:r>
              <w:rPr>
                <w:spacing w:val="-3"/>
                <w:sz w:val="24"/>
              </w:rPr>
              <w:t xml:space="preserve"> </w:t>
            </w:r>
            <w:r>
              <w:rPr>
                <w:spacing w:val="-2"/>
                <w:sz w:val="24"/>
              </w:rPr>
              <w:t>плечо.</w:t>
            </w:r>
          </w:p>
        </w:tc>
      </w:tr>
      <w:tr w14:paraId="0F825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5F27FC98">
            <w:pPr>
              <w:rPr>
                <w:sz w:val="2"/>
                <w:szCs w:val="2"/>
              </w:rPr>
            </w:pPr>
          </w:p>
        </w:tc>
        <w:tc>
          <w:tcPr>
            <w:tcW w:w="1842" w:type="dxa"/>
            <w:vMerge w:val="continue"/>
            <w:tcBorders>
              <w:top w:val="nil"/>
            </w:tcBorders>
          </w:tcPr>
          <w:p w14:paraId="6B7871F5">
            <w:pPr>
              <w:rPr>
                <w:sz w:val="2"/>
                <w:szCs w:val="2"/>
              </w:rPr>
            </w:pPr>
          </w:p>
        </w:tc>
        <w:tc>
          <w:tcPr>
            <w:tcW w:w="6249" w:type="dxa"/>
            <w:tcBorders>
              <w:top w:val="nil"/>
              <w:bottom w:val="nil"/>
            </w:tcBorders>
          </w:tcPr>
          <w:p w14:paraId="321A7F62">
            <w:pPr>
              <w:pStyle w:val="9"/>
              <w:spacing w:before="10"/>
              <w:ind w:left="3" w:right="-15"/>
              <w:rPr>
                <w:sz w:val="24"/>
              </w:rPr>
            </w:pPr>
            <w:r>
              <w:rPr>
                <w:b/>
                <w:sz w:val="24"/>
              </w:rPr>
              <w:t>Броски</w:t>
            </w:r>
            <w:r>
              <w:rPr>
                <w:b/>
                <w:spacing w:val="59"/>
                <w:w w:val="150"/>
                <w:sz w:val="24"/>
              </w:rPr>
              <w:t xml:space="preserve"> </w:t>
            </w:r>
            <w:r>
              <w:rPr>
                <w:b/>
                <w:sz w:val="24"/>
              </w:rPr>
              <w:t>подворотом</w:t>
            </w:r>
            <w:r>
              <w:rPr>
                <w:b/>
                <w:spacing w:val="58"/>
                <w:w w:val="150"/>
                <w:sz w:val="24"/>
              </w:rPr>
              <w:t xml:space="preserve"> </w:t>
            </w:r>
            <w:r>
              <w:rPr>
                <w:b/>
                <w:sz w:val="24"/>
              </w:rPr>
              <w:t>(через</w:t>
            </w:r>
            <w:r>
              <w:rPr>
                <w:b/>
                <w:spacing w:val="63"/>
                <w:w w:val="150"/>
                <w:sz w:val="24"/>
              </w:rPr>
              <w:t xml:space="preserve"> </w:t>
            </w:r>
            <w:r>
              <w:rPr>
                <w:b/>
                <w:sz w:val="24"/>
              </w:rPr>
              <w:t>спину):</w:t>
            </w:r>
            <w:r>
              <w:rPr>
                <w:b/>
                <w:spacing w:val="64"/>
                <w:w w:val="150"/>
                <w:sz w:val="24"/>
              </w:rPr>
              <w:t xml:space="preserve"> </w:t>
            </w:r>
            <w:r>
              <w:rPr>
                <w:sz w:val="24"/>
              </w:rPr>
              <w:t>бросок</w:t>
            </w:r>
            <w:r>
              <w:rPr>
                <w:spacing w:val="62"/>
                <w:w w:val="150"/>
                <w:sz w:val="24"/>
              </w:rPr>
              <w:t xml:space="preserve"> </w:t>
            </w:r>
            <w:r>
              <w:rPr>
                <w:spacing w:val="-2"/>
                <w:sz w:val="24"/>
              </w:rPr>
              <w:t>подворотом</w:t>
            </w:r>
          </w:p>
        </w:tc>
      </w:tr>
      <w:tr w14:paraId="32160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505B5A17">
            <w:pPr>
              <w:rPr>
                <w:sz w:val="2"/>
                <w:szCs w:val="2"/>
              </w:rPr>
            </w:pPr>
          </w:p>
        </w:tc>
        <w:tc>
          <w:tcPr>
            <w:tcW w:w="1842" w:type="dxa"/>
            <w:vMerge w:val="continue"/>
            <w:tcBorders>
              <w:top w:val="nil"/>
            </w:tcBorders>
          </w:tcPr>
          <w:p w14:paraId="5CC84A86">
            <w:pPr>
              <w:rPr>
                <w:sz w:val="2"/>
                <w:szCs w:val="2"/>
              </w:rPr>
            </w:pPr>
          </w:p>
        </w:tc>
        <w:tc>
          <w:tcPr>
            <w:tcW w:w="6249" w:type="dxa"/>
            <w:tcBorders>
              <w:top w:val="nil"/>
              <w:bottom w:val="nil"/>
            </w:tcBorders>
          </w:tcPr>
          <w:p w14:paraId="3030E6D3">
            <w:pPr>
              <w:pStyle w:val="9"/>
              <w:spacing w:before="10"/>
              <w:ind w:left="3" w:right="-15"/>
              <w:rPr>
                <w:sz w:val="24"/>
              </w:rPr>
            </w:pPr>
            <w:r>
              <w:rPr>
                <w:sz w:val="24"/>
              </w:rPr>
              <w:t>захватом</w:t>
            </w:r>
            <w:r>
              <w:rPr>
                <w:spacing w:val="-11"/>
                <w:sz w:val="24"/>
              </w:rPr>
              <w:t xml:space="preserve"> </w:t>
            </w:r>
            <w:r>
              <w:rPr>
                <w:sz w:val="24"/>
              </w:rPr>
              <w:t>руки</w:t>
            </w:r>
            <w:r>
              <w:rPr>
                <w:spacing w:val="-8"/>
                <w:sz w:val="24"/>
              </w:rPr>
              <w:t xml:space="preserve"> </w:t>
            </w:r>
            <w:r>
              <w:rPr>
                <w:sz w:val="24"/>
              </w:rPr>
              <w:t>сверху</w:t>
            </w:r>
            <w:r>
              <w:rPr>
                <w:spacing w:val="-7"/>
                <w:sz w:val="24"/>
              </w:rPr>
              <w:t xml:space="preserve"> </w:t>
            </w:r>
            <w:r>
              <w:rPr>
                <w:sz w:val="24"/>
              </w:rPr>
              <w:t>(снизху)</w:t>
            </w:r>
            <w:r>
              <w:rPr>
                <w:spacing w:val="-9"/>
                <w:sz w:val="24"/>
              </w:rPr>
              <w:t xml:space="preserve"> </w:t>
            </w:r>
            <w:r>
              <w:rPr>
                <w:sz w:val="24"/>
              </w:rPr>
              <w:t>и</w:t>
            </w:r>
            <w:r>
              <w:rPr>
                <w:spacing w:val="-8"/>
                <w:sz w:val="24"/>
              </w:rPr>
              <w:t xml:space="preserve"> </w:t>
            </w:r>
            <w:r>
              <w:rPr>
                <w:sz w:val="24"/>
              </w:rPr>
              <w:t>другого</w:t>
            </w:r>
            <w:r>
              <w:rPr>
                <w:spacing w:val="-8"/>
                <w:sz w:val="24"/>
              </w:rPr>
              <w:t xml:space="preserve"> </w:t>
            </w:r>
            <w:r>
              <w:rPr>
                <w:sz w:val="24"/>
              </w:rPr>
              <w:t>плеча</w:t>
            </w:r>
            <w:r>
              <w:rPr>
                <w:spacing w:val="-10"/>
                <w:sz w:val="24"/>
              </w:rPr>
              <w:t xml:space="preserve"> </w:t>
            </w:r>
            <w:r>
              <w:rPr>
                <w:sz w:val="24"/>
              </w:rPr>
              <w:t>снизу;</w:t>
            </w:r>
            <w:r>
              <w:rPr>
                <w:spacing w:val="-7"/>
                <w:sz w:val="24"/>
              </w:rPr>
              <w:t xml:space="preserve"> </w:t>
            </w:r>
            <w:r>
              <w:rPr>
                <w:spacing w:val="-2"/>
                <w:sz w:val="24"/>
              </w:rPr>
              <w:t>бросок</w:t>
            </w:r>
          </w:p>
        </w:tc>
      </w:tr>
      <w:tr w14:paraId="163DB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7DC46712">
            <w:pPr>
              <w:rPr>
                <w:sz w:val="2"/>
                <w:szCs w:val="2"/>
              </w:rPr>
            </w:pPr>
          </w:p>
        </w:tc>
        <w:tc>
          <w:tcPr>
            <w:tcW w:w="1842" w:type="dxa"/>
            <w:vMerge w:val="continue"/>
            <w:tcBorders>
              <w:top w:val="nil"/>
            </w:tcBorders>
          </w:tcPr>
          <w:p w14:paraId="3CFC5BCA">
            <w:pPr>
              <w:rPr>
                <w:sz w:val="2"/>
                <w:szCs w:val="2"/>
              </w:rPr>
            </w:pPr>
          </w:p>
        </w:tc>
        <w:tc>
          <w:tcPr>
            <w:tcW w:w="6249" w:type="dxa"/>
            <w:tcBorders>
              <w:top w:val="nil"/>
              <w:bottom w:val="nil"/>
            </w:tcBorders>
          </w:tcPr>
          <w:p w14:paraId="7F3922BE">
            <w:pPr>
              <w:pStyle w:val="9"/>
              <w:tabs>
                <w:tab w:val="left" w:pos="1469"/>
                <w:tab w:val="left" w:pos="2584"/>
                <w:tab w:val="left" w:pos="2958"/>
                <w:tab w:val="left" w:pos="3913"/>
                <w:tab w:val="left" w:pos="4644"/>
                <w:tab w:val="left" w:pos="5531"/>
              </w:tabs>
              <w:spacing w:before="12"/>
              <w:ind w:left="3"/>
              <w:rPr>
                <w:sz w:val="24"/>
              </w:rPr>
            </w:pPr>
            <w:r>
              <w:rPr>
                <w:spacing w:val="-2"/>
                <w:sz w:val="24"/>
              </w:rPr>
              <w:t>подворотом</w:t>
            </w:r>
            <w:r>
              <w:rPr>
                <w:sz w:val="24"/>
              </w:rPr>
              <w:tab/>
            </w:r>
            <w:r>
              <w:rPr>
                <w:spacing w:val="-2"/>
                <w:sz w:val="24"/>
              </w:rPr>
              <w:t>запястья</w:t>
            </w:r>
            <w:r>
              <w:rPr>
                <w:sz w:val="24"/>
              </w:rPr>
              <w:tab/>
            </w:r>
            <w:r>
              <w:rPr>
                <w:spacing w:val="-10"/>
                <w:sz w:val="24"/>
              </w:rPr>
              <w:t>и</w:t>
            </w:r>
            <w:r>
              <w:rPr>
                <w:sz w:val="24"/>
              </w:rPr>
              <w:tab/>
            </w:r>
            <w:r>
              <w:rPr>
                <w:spacing w:val="-2"/>
                <w:sz w:val="24"/>
              </w:rPr>
              <w:t>другой</w:t>
            </w:r>
            <w:r>
              <w:rPr>
                <w:sz w:val="24"/>
              </w:rPr>
              <w:tab/>
            </w:r>
            <w:r>
              <w:rPr>
                <w:spacing w:val="-4"/>
                <w:sz w:val="24"/>
              </w:rPr>
              <w:t>руки</w:t>
            </w:r>
            <w:r>
              <w:rPr>
                <w:sz w:val="24"/>
              </w:rPr>
              <w:tab/>
            </w:r>
            <w:r>
              <w:rPr>
                <w:spacing w:val="-2"/>
                <w:sz w:val="24"/>
              </w:rPr>
              <w:t>снизу;</w:t>
            </w:r>
            <w:r>
              <w:rPr>
                <w:sz w:val="24"/>
              </w:rPr>
              <w:tab/>
            </w:r>
            <w:r>
              <w:rPr>
                <w:spacing w:val="-2"/>
                <w:sz w:val="24"/>
              </w:rPr>
              <w:t>бросок</w:t>
            </w:r>
          </w:p>
        </w:tc>
      </w:tr>
      <w:tr w14:paraId="69DB9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3AC412FE">
            <w:pPr>
              <w:rPr>
                <w:sz w:val="2"/>
                <w:szCs w:val="2"/>
              </w:rPr>
            </w:pPr>
          </w:p>
        </w:tc>
        <w:tc>
          <w:tcPr>
            <w:tcW w:w="1842" w:type="dxa"/>
            <w:vMerge w:val="continue"/>
            <w:tcBorders>
              <w:top w:val="nil"/>
            </w:tcBorders>
          </w:tcPr>
          <w:p w14:paraId="52B7D586">
            <w:pPr>
              <w:rPr>
                <w:sz w:val="2"/>
                <w:szCs w:val="2"/>
              </w:rPr>
            </w:pPr>
          </w:p>
        </w:tc>
        <w:tc>
          <w:tcPr>
            <w:tcW w:w="6249" w:type="dxa"/>
            <w:tcBorders>
              <w:top w:val="nil"/>
              <w:bottom w:val="nil"/>
            </w:tcBorders>
          </w:tcPr>
          <w:p w14:paraId="6DDDC8C8">
            <w:pPr>
              <w:pStyle w:val="9"/>
              <w:spacing w:before="10"/>
              <w:ind w:left="3" w:right="-15"/>
              <w:rPr>
                <w:sz w:val="24"/>
              </w:rPr>
            </w:pPr>
            <w:r>
              <w:rPr>
                <w:sz w:val="24"/>
              </w:rPr>
              <w:t>подворотом</w:t>
            </w:r>
            <w:r>
              <w:rPr>
                <w:spacing w:val="70"/>
                <w:sz w:val="24"/>
              </w:rPr>
              <w:t xml:space="preserve"> </w:t>
            </w:r>
            <w:r>
              <w:rPr>
                <w:sz w:val="24"/>
              </w:rPr>
              <w:t>захватом</w:t>
            </w:r>
            <w:r>
              <w:rPr>
                <w:spacing w:val="70"/>
                <w:sz w:val="24"/>
              </w:rPr>
              <w:t xml:space="preserve"> </w:t>
            </w:r>
            <w:r>
              <w:rPr>
                <w:sz w:val="24"/>
              </w:rPr>
              <w:t>руки</w:t>
            </w:r>
            <w:r>
              <w:rPr>
                <w:spacing w:val="71"/>
                <w:sz w:val="24"/>
              </w:rPr>
              <w:t xml:space="preserve"> </w:t>
            </w:r>
            <w:r>
              <w:rPr>
                <w:sz w:val="24"/>
              </w:rPr>
              <w:t>на</w:t>
            </w:r>
            <w:r>
              <w:rPr>
                <w:spacing w:val="67"/>
                <w:sz w:val="24"/>
              </w:rPr>
              <w:t xml:space="preserve"> </w:t>
            </w:r>
            <w:r>
              <w:rPr>
                <w:sz w:val="24"/>
              </w:rPr>
              <w:t>плечо;</w:t>
            </w:r>
            <w:r>
              <w:rPr>
                <w:spacing w:val="71"/>
                <w:sz w:val="24"/>
              </w:rPr>
              <w:t xml:space="preserve"> </w:t>
            </w:r>
            <w:r>
              <w:rPr>
                <w:sz w:val="24"/>
              </w:rPr>
              <w:t>бросок</w:t>
            </w:r>
            <w:r>
              <w:rPr>
                <w:spacing w:val="71"/>
                <w:sz w:val="24"/>
              </w:rPr>
              <w:t xml:space="preserve"> </w:t>
            </w:r>
            <w:r>
              <w:rPr>
                <w:spacing w:val="-2"/>
                <w:sz w:val="24"/>
              </w:rPr>
              <w:t>подворотом</w:t>
            </w:r>
          </w:p>
        </w:tc>
      </w:tr>
      <w:tr w14:paraId="67385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0A86EDF4">
            <w:pPr>
              <w:rPr>
                <w:sz w:val="2"/>
                <w:szCs w:val="2"/>
              </w:rPr>
            </w:pPr>
          </w:p>
        </w:tc>
        <w:tc>
          <w:tcPr>
            <w:tcW w:w="1842" w:type="dxa"/>
            <w:vMerge w:val="continue"/>
            <w:tcBorders>
              <w:top w:val="nil"/>
            </w:tcBorders>
          </w:tcPr>
          <w:p w14:paraId="6346CABD">
            <w:pPr>
              <w:rPr>
                <w:sz w:val="2"/>
                <w:szCs w:val="2"/>
              </w:rPr>
            </w:pPr>
          </w:p>
        </w:tc>
        <w:tc>
          <w:tcPr>
            <w:tcW w:w="6249" w:type="dxa"/>
            <w:tcBorders>
              <w:top w:val="nil"/>
              <w:bottom w:val="nil"/>
            </w:tcBorders>
          </w:tcPr>
          <w:p w14:paraId="16425C02">
            <w:pPr>
              <w:pStyle w:val="9"/>
              <w:spacing w:before="10"/>
              <w:ind w:left="3" w:right="-15"/>
              <w:rPr>
                <w:sz w:val="24"/>
              </w:rPr>
            </w:pPr>
            <w:r>
              <w:rPr>
                <w:sz w:val="24"/>
              </w:rPr>
              <w:t>захватом</w:t>
            </w:r>
            <w:r>
              <w:rPr>
                <w:spacing w:val="45"/>
                <w:sz w:val="24"/>
              </w:rPr>
              <w:t xml:space="preserve"> </w:t>
            </w:r>
            <w:r>
              <w:rPr>
                <w:sz w:val="24"/>
              </w:rPr>
              <w:t>рук</w:t>
            </w:r>
            <w:r>
              <w:rPr>
                <w:spacing w:val="46"/>
                <w:sz w:val="24"/>
              </w:rPr>
              <w:t xml:space="preserve"> </w:t>
            </w:r>
            <w:r>
              <w:rPr>
                <w:sz w:val="24"/>
              </w:rPr>
              <w:t>сверху;</w:t>
            </w:r>
            <w:r>
              <w:rPr>
                <w:spacing w:val="46"/>
                <w:sz w:val="24"/>
              </w:rPr>
              <w:t xml:space="preserve"> </w:t>
            </w:r>
            <w:r>
              <w:rPr>
                <w:sz w:val="24"/>
              </w:rPr>
              <w:t>бросок</w:t>
            </w:r>
            <w:r>
              <w:rPr>
                <w:spacing w:val="46"/>
                <w:sz w:val="24"/>
              </w:rPr>
              <w:t xml:space="preserve"> </w:t>
            </w:r>
            <w:r>
              <w:rPr>
                <w:sz w:val="24"/>
              </w:rPr>
              <w:t>подворотом</w:t>
            </w:r>
            <w:r>
              <w:rPr>
                <w:spacing w:val="45"/>
                <w:sz w:val="24"/>
              </w:rPr>
              <w:t xml:space="preserve"> </w:t>
            </w:r>
            <w:r>
              <w:rPr>
                <w:sz w:val="24"/>
              </w:rPr>
              <w:t>захватом</w:t>
            </w:r>
            <w:r>
              <w:rPr>
                <w:spacing w:val="45"/>
                <w:sz w:val="24"/>
              </w:rPr>
              <w:t xml:space="preserve"> </w:t>
            </w:r>
            <w:r>
              <w:rPr>
                <w:sz w:val="24"/>
              </w:rPr>
              <w:t>руки</w:t>
            </w:r>
            <w:r>
              <w:rPr>
                <w:spacing w:val="47"/>
                <w:sz w:val="24"/>
              </w:rPr>
              <w:t xml:space="preserve"> </w:t>
            </w:r>
            <w:r>
              <w:rPr>
                <w:spacing w:val="-10"/>
                <w:sz w:val="24"/>
              </w:rPr>
              <w:t>и</w:t>
            </w:r>
          </w:p>
        </w:tc>
      </w:tr>
      <w:tr w14:paraId="5B2FC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54FACC0D">
            <w:pPr>
              <w:rPr>
                <w:sz w:val="2"/>
                <w:szCs w:val="2"/>
              </w:rPr>
            </w:pPr>
          </w:p>
        </w:tc>
        <w:tc>
          <w:tcPr>
            <w:tcW w:w="1842" w:type="dxa"/>
            <w:vMerge w:val="continue"/>
            <w:tcBorders>
              <w:top w:val="nil"/>
            </w:tcBorders>
          </w:tcPr>
          <w:p w14:paraId="0D81563B">
            <w:pPr>
              <w:rPr>
                <w:sz w:val="2"/>
                <w:szCs w:val="2"/>
              </w:rPr>
            </w:pPr>
          </w:p>
        </w:tc>
        <w:tc>
          <w:tcPr>
            <w:tcW w:w="6249" w:type="dxa"/>
            <w:tcBorders>
              <w:top w:val="nil"/>
              <w:bottom w:val="nil"/>
            </w:tcBorders>
          </w:tcPr>
          <w:p w14:paraId="77565637">
            <w:pPr>
              <w:pStyle w:val="9"/>
              <w:spacing w:before="10"/>
              <w:ind w:left="3" w:right="-15"/>
              <w:rPr>
                <w:sz w:val="24"/>
              </w:rPr>
            </w:pPr>
            <w:r>
              <w:rPr>
                <w:sz w:val="24"/>
              </w:rPr>
              <w:t>другого</w:t>
            </w:r>
            <w:r>
              <w:rPr>
                <w:spacing w:val="67"/>
                <w:sz w:val="24"/>
              </w:rPr>
              <w:t xml:space="preserve"> </w:t>
            </w:r>
            <w:r>
              <w:rPr>
                <w:sz w:val="24"/>
              </w:rPr>
              <w:t>плеча</w:t>
            </w:r>
            <w:r>
              <w:rPr>
                <w:spacing w:val="66"/>
                <w:sz w:val="24"/>
              </w:rPr>
              <w:t xml:space="preserve"> </w:t>
            </w:r>
            <w:r>
              <w:rPr>
                <w:sz w:val="24"/>
              </w:rPr>
              <w:t>сверху;</w:t>
            </w:r>
            <w:r>
              <w:rPr>
                <w:spacing w:val="71"/>
                <w:sz w:val="24"/>
              </w:rPr>
              <w:t xml:space="preserve"> </w:t>
            </w:r>
            <w:r>
              <w:rPr>
                <w:sz w:val="24"/>
              </w:rPr>
              <w:t>бросок</w:t>
            </w:r>
            <w:r>
              <w:rPr>
                <w:spacing w:val="68"/>
                <w:sz w:val="24"/>
              </w:rPr>
              <w:t xml:space="preserve"> </w:t>
            </w:r>
            <w:r>
              <w:rPr>
                <w:sz w:val="24"/>
              </w:rPr>
              <w:t>подворотом</w:t>
            </w:r>
            <w:r>
              <w:rPr>
                <w:spacing w:val="64"/>
                <w:sz w:val="24"/>
              </w:rPr>
              <w:t xml:space="preserve"> </w:t>
            </w:r>
            <w:r>
              <w:rPr>
                <w:sz w:val="24"/>
              </w:rPr>
              <w:t>захватом</w:t>
            </w:r>
            <w:r>
              <w:rPr>
                <w:spacing w:val="68"/>
                <w:sz w:val="24"/>
              </w:rPr>
              <w:t xml:space="preserve"> </w:t>
            </w:r>
            <w:r>
              <w:rPr>
                <w:spacing w:val="-4"/>
                <w:sz w:val="24"/>
              </w:rPr>
              <w:t>руки</w:t>
            </w:r>
          </w:p>
        </w:tc>
      </w:tr>
      <w:tr w14:paraId="69DD0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603FA5B0">
            <w:pPr>
              <w:rPr>
                <w:sz w:val="2"/>
                <w:szCs w:val="2"/>
              </w:rPr>
            </w:pPr>
          </w:p>
        </w:tc>
        <w:tc>
          <w:tcPr>
            <w:tcW w:w="1842" w:type="dxa"/>
            <w:vMerge w:val="continue"/>
            <w:tcBorders>
              <w:top w:val="nil"/>
            </w:tcBorders>
          </w:tcPr>
          <w:p w14:paraId="56097AF4">
            <w:pPr>
              <w:rPr>
                <w:sz w:val="2"/>
                <w:szCs w:val="2"/>
              </w:rPr>
            </w:pPr>
          </w:p>
        </w:tc>
        <w:tc>
          <w:tcPr>
            <w:tcW w:w="6249" w:type="dxa"/>
            <w:tcBorders>
              <w:top w:val="nil"/>
              <w:bottom w:val="nil"/>
            </w:tcBorders>
          </w:tcPr>
          <w:p w14:paraId="3FD01F52">
            <w:pPr>
              <w:pStyle w:val="9"/>
              <w:spacing w:before="11"/>
              <w:ind w:left="3"/>
              <w:rPr>
                <w:sz w:val="24"/>
              </w:rPr>
            </w:pPr>
            <w:r>
              <w:rPr>
                <w:sz w:val="24"/>
              </w:rPr>
              <w:t>снизу</w:t>
            </w:r>
            <w:r>
              <w:rPr>
                <w:spacing w:val="-1"/>
                <w:sz w:val="24"/>
              </w:rPr>
              <w:t xml:space="preserve"> </w:t>
            </w:r>
            <w:r>
              <w:rPr>
                <w:spacing w:val="-2"/>
                <w:sz w:val="24"/>
              </w:rPr>
              <w:t>(сверху).</w:t>
            </w:r>
          </w:p>
        </w:tc>
      </w:tr>
      <w:tr w14:paraId="5E107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45894CA4">
            <w:pPr>
              <w:rPr>
                <w:sz w:val="2"/>
                <w:szCs w:val="2"/>
              </w:rPr>
            </w:pPr>
          </w:p>
        </w:tc>
        <w:tc>
          <w:tcPr>
            <w:tcW w:w="1842" w:type="dxa"/>
            <w:vMerge w:val="continue"/>
            <w:tcBorders>
              <w:top w:val="nil"/>
            </w:tcBorders>
          </w:tcPr>
          <w:p w14:paraId="495AC4A0">
            <w:pPr>
              <w:rPr>
                <w:sz w:val="2"/>
                <w:szCs w:val="2"/>
              </w:rPr>
            </w:pPr>
          </w:p>
        </w:tc>
        <w:tc>
          <w:tcPr>
            <w:tcW w:w="6249" w:type="dxa"/>
            <w:tcBorders>
              <w:top w:val="nil"/>
              <w:bottom w:val="nil"/>
            </w:tcBorders>
          </w:tcPr>
          <w:p w14:paraId="773D7EE6">
            <w:pPr>
              <w:pStyle w:val="9"/>
              <w:spacing w:before="10"/>
              <w:ind w:left="3" w:right="-15"/>
              <w:rPr>
                <w:sz w:val="24"/>
              </w:rPr>
            </w:pPr>
            <w:r>
              <w:rPr>
                <w:b/>
                <w:sz w:val="24"/>
              </w:rPr>
              <w:t>Броски</w:t>
            </w:r>
            <w:r>
              <w:rPr>
                <w:b/>
                <w:spacing w:val="27"/>
                <w:sz w:val="24"/>
              </w:rPr>
              <w:t xml:space="preserve">  </w:t>
            </w:r>
            <w:r>
              <w:rPr>
                <w:b/>
                <w:sz w:val="24"/>
              </w:rPr>
              <w:t>наклоном:</w:t>
            </w:r>
            <w:r>
              <w:rPr>
                <w:b/>
                <w:spacing w:val="29"/>
                <w:sz w:val="24"/>
              </w:rPr>
              <w:t xml:space="preserve">  </w:t>
            </w:r>
            <w:r>
              <w:rPr>
                <w:sz w:val="24"/>
              </w:rPr>
              <w:t>бросок</w:t>
            </w:r>
            <w:r>
              <w:rPr>
                <w:spacing w:val="27"/>
                <w:sz w:val="24"/>
              </w:rPr>
              <w:t xml:space="preserve">  </w:t>
            </w:r>
            <w:r>
              <w:rPr>
                <w:sz w:val="24"/>
              </w:rPr>
              <w:t>наклоном</w:t>
            </w:r>
            <w:r>
              <w:rPr>
                <w:spacing w:val="26"/>
                <w:sz w:val="24"/>
              </w:rPr>
              <w:t xml:space="preserve">  </w:t>
            </w:r>
            <w:r>
              <w:rPr>
                <w:sz w:val="24"/>
              </w:rPr>
              <w:t>захватом</w:t>
            </w:r>
            <w:r>
              <w:rPr>
                <w:spacing w:val="28"/>
                <w:sz w:val="24"/>
              </w:rPr>
              <w:t xml:space="preserve">  </w:t>
            </w:r>
            <w:r>
              <w:rPr>
                <w:sz w:val="24"/>
              </w:rPr>
              <w:t>руки</w:t>
            </w:r>
            <w:r>
              <w:rPr>
                <w:spacing w:val="26"/>
                <w:sz w:val="24"/>
              </w:rPr>
              <w:t xml:space="preserve">  </w:t>
            </w:r>
            <w:r>
              <w:rPr>
                <w:spacing w:val="-10"/>
                <w:sz w:val="24"/>
              </w:rPr>
              <w:t>и</w:t>
            </w:r>
          </w:p>
        </w:tc>
      </w:tr>
      <w:tr w14:paraId="569B3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7EACFF44">
            <w:pPr>
              <w:rPr>
                <w:sz w:val="2"/>
                <w:szCs w:val="2"/>
              </w:rPr>
            </w:pPr>
          </w:p>
        </w:tc>
        <w:tc>
          <w:tcPr>
            <w:tcW w:w="1842" w:type="dxa"/>
            <w:vMerge w:val="continue"/>
            <w:tcBorders>
              <w:top w:val="nil"/>
            </w:tcBorders>
          </w:tcPr>
          <w:p w14:paraId="3E077C2C">
            <w:pPr>
              <w:rPr>
                <w:sz w:val="2"/>
                <w:szCs w:val="2"/>
              </w:rPr>
            </w:pPr>
          </w:p>
        </w:tc>
        <w:tc>
          <w:tcPr>
            <w:tcW w:w="6249" w:type="dxa"/>
            <w:tcBorders>
              <w:top w:val="nil"/>
              <w:bottom w:val="nil"/>
            </w:tcBorders>
          </w:tcPr>
          <w:p w14:paraId="7B9B530B">
            <w:pPr>
              <w:pStyle w:val="9"/>
              <w:spacing w:before="10"/>
              <w:ind w:left="3" w:right="-15"/>
              <w:rPr>
                <w:sz w:val="24"/>
              </w:rPr>
            </w:pPr>
            <w:r>
              <w:rPr>
                <w:sz w:val="24"/>
              </w:rPr>
              <w:t>туловища;</w:t>
            </w:r>
            <w:r>
              <w:rPr>
                <w:spacing w:val="29"/>
                <w:sz w:val="24"/>
              </w:rPr>
              <w:t xml:space="preserve">  </w:t>
            </w:r>
            <w:r>
              <w:rPr>
                <w:sz w:val="24"/>
              </w:rPr>
              <w:t>бросок</w:t>
            </w:r>
            <w:r>
              <w:rPr>
                <w:spacing w:val="29"/>
                <w:sz w:val="24"/>
              </w:rPr>
              <w:t xml:space="preserve">  </w:t>
            </w:r>
            <w:r>
              <w:rPr>
                <w:sz w:val="24"/>
              </w:rPr>
              <w:t>наклоном</w:t>
            </w:r>
            <w:r>
              <w:rPr>
                <w:spacing w:val="29"/>
                <w:sz w:val="24"/>
              </w:rPr>
              <w:t xml:space="preserve">  </w:t>
            </w:r>
            <w:r>
              <w:rPr>
                <w:sz w:val="24"/>
              </w:rPr>
              <w:t>захватом</w:t>
            </w:r>
            <w:r>
              <w:rPr>
                <w:spacing w:val="30"/>
                <w:sz w:val="24"/>
              </w:rPr>
              <w:t xml:space="preserve">  </w:t>
            </w:r>
            <w:r>
              <w:rPr>
                <w:sz w:val="24"/>
              </w:rPr>
              <w:t>туловища</w:t>
            </w:r>
            <w:r>
              <w:rPr>
                <w:spacing w:val="29"/>
                <w:sz w:val="24"/>
              </w:rPr>
              <w:t xml:space="preserve">  </w:t>
            </w:r>
            <w:r>
              <w:rPr>
                <w:spacing w:val="-2"/>
                <w:sz w:val="24"/>
              </w:rPr>
              <w:t>сбоку;</w:t>
            </w:r>
          </w:p>
        </w:tc>
      </w:tr>
      <w:tr w14:paraId="42737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53980423">
            <w:pPr>
              <w:rPr>
                <w:sz w:val="2"/>
                <w:szCs w:val="2"/>
              </w:rPr>
            </w:pPr>
          </w:p>
        </w:tc>
        <w:tc>
          <w:tcPr>
            <w:tcW w:w="1842" w:type="dxa"/>
            <w:vMerge w:val="continue"/>
            <w:tcBorders>
              <w:top w:val="nil"/>
            </w:tcBorders>
          </w:tcPr>
          <w:p w14:paraId="5679AACB">
            <w:pPr>
              <w:rPr>
                <w:sz w:val="2"/>
                <w:szCs w:val="2"/>
              </w:rPr>
            </w:pPr>
          </w:p>
        </w:tc>
        <w:tc>
          <w:tcPr>
            <w:tcW w:w="6249" w:type="dxa"/>
            <w:tcBorders>
              <w:top w:val="nil"/>
              <w:bottom w:val="nil"/>
            </w:tcBorders>
          </w:tcPr>
          <w:p w14:paraId="5F96A323">
            <w:pPr>
              <w:pStyle w:val="9"/>
              <w:spacing w:before="10"/>
              <w:ind w:left="3" w:right="-15"/>
              <w:rPr>
                <w:sz w:val="24"/>
              </w:rPr>
            </w:pPr>
            <w:r>
              <w:rPr>
                <w:sz w:val="24"/>
              </w:rPr>
              <w:t>бросок</w:t>
            </w:r>
            <w:r>
              <w:rPr>
                <w:spacing w:val="23"/>
                <w:sz w:val="24"/>
              </w:rPr>
              <w:t xml:space="preserve">  </w:t>
            </w:r>
            <w:r>
              <w:rPr>
                <w:sz w:val="24"/>
              </w:rPr>
              <w:t>накорном</w:t>
            </w:r>
            <w:r>
              <w:rPr>
                <w:spacing w:val="78"/>
                <w:w w:val="150"/>
                <w:sz w:val="24"/>
              </w:rPr>
              <w:t xml:space="preserve"> </w:t>
            </w:r>
            <w:r>
              <w:rPr>
                <w:sz w:val="24"/>
              </w:rPr>
              <w:t>захватом</w:t>
            </w:r>
            <w:r>
              <w:rPr>
                <w:spacing w:val="25"/>
                <w:sz w:val="24"/>
              </w:rPr>
              <w:t xml:space="preserve">  </w:t>
            </w:r>
            <w:r>
              <w:rPr>
                <w:sz w:val="24"/>
              </w:rPr>
              <w:t>туловища;</w:t>
            </w:r>
            <w:r>
              <w:rPr>
                <w:spacing w:val="25"/>
                <w:sz w:val="24"/>
              </w:rPr>
              <w:t xml:space="preserve">  </w:t>
            </w:r>
            <w:r>
              <w:rPr>
                <w:sz w:val="24"/>
              </w:rPr>
              <w:t>бросок</w:t>
            </w:r>
            <w:r>
              <w:rPr>
                <w:spacing w:val="26"/>
                <w:sz w:val="24"/>
              </w:rPr>
              <w:t xml:space="preserve">  </w:t>
            </w:r>
            <w:r>
              <w:rPr>
                <w:spacing w:val="-2"/>
                <w:sz w:val="24"/>
              </w:rPr>
              <w:t>наклоном</w:t>
            </w:r>
          </w:p>
        </w:tc>
      </w:tr>
      <w:tr w14:paraId="4E50D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35A65FEF">
            <w:pPr>
              <w:rPr>
                <w:sz w:val="2"/>
                <w:szCs w:val="2"/>
              </w:rPr>
            </w:pPr>
          </w:p>
        </w:tc>
        <w:tc>
          <w:tcPr>
            <w:tcW w:w="1842" w:type="dxa"/>
            <w:vMerge w:val="continue"/>
            <w:tcBorders>
              <w:top w:val="nil"/>
            </w:tcBorders>
          </w:tcPr>
          <w:p w14:paraId="7940D0C4">
            <w:pPr>
              <w:rPr>
                <w:sz w:val="2"/>
                <w:szCs w:val="2"/>
              </w:rPr>
            </w:pPr>
          </w:p>
        </w:tc>
        <w:tc>
          <w:tcPr>
            <w:tcW w:w="6249" w:type="dxa"/>
            <w:tcBorders>
              <w:top w:val="nil"/>
              <w:bottom w:val="nil"/>
            </w:tcBorders>
          </w:tcPr>
          <w:p w14:paraId="181FD0CC">
            <w:pPr>
              <w:pStyle w:val="9"/>
              <w:spacing w:before="10"/>
              <w:ind w:left="3"/>
              <w:rPr>
                <w:sz w:val="24"/>
              </w:rPr>
            </w:pPr>
            <w:r>
              <w:rPr>
                <w:sz w:val="24"/>
              </w:rPr>
              <w:t>захватом</w:t>
            </w:r>
            <w:r>
              <w:rPr>
                <w:spacing w:val="-3"/>
                <w:sz w:val="24"/>
              </w:rPr>
              <w:t xml:space="preserve"> </w:t>
            </w:r>
            <w:r>
              <w:rPr>
                <w:sz w:val="24"/>
              </w:rPr>
              <w:t>туловища</w:t>
            </w:r>
            <w:r>
              <w:rPr>
                <w:spacing w:val="-3"/>
                <w:sz w:val="24"/>
              </w:rPr>
              <w:t xml:space="preserve"> </w:t>
            </w:r>
            <w:r>
              <w:rPr>
                <w:sz w:val="24"/>
              </w:rPr>
              <w:t>с</w:t>
            </w:r>
            <w:r>
              <w:rPr>
                <w:spacing w:val="-3"/>
                <w:sz w:val="24"/>
              </w:rPr>
              <w:t xml:space="preserve"> </w:t>
            </w:r>
            <w:r>
              <w:rPr>
                <w:sz w:val="24"/>
              </w:rPr>
              <w:t>дальней</w:t>
            </w:r>
            <w:r>
              <w:rPr>
                <w:spacing w:val="-2"/>
                <w:sz w:val="24"/>
              </w:rPr>
              <w:t xml:space="preserve"> </w:t>
            </w:r>
            <w:r>
              <w:rPr>
                <w:sz w:val="24"/>
              </w:rPr>
              <w:t>рукой</w:t>
            </w:r>
            <w:r>
              <w:rPr>
                <w:spacing w:val="-2"/>
                <w:sz w:val="24"/>
              </w:rPr>
              <w:t xml:space="preserve"> сбоку.</w:t>
            </w:r>
          </w:p>
        </w:tc>
      </w:tr>
      <w:tr w14:paraId="00681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2C0FA711">
            <w:pPr>
              <w:rPr>
                <w:sz w:val="2"/>
                <w:szCs w:val="2"/>
              </w:rPr>
            </w:pPr>
          </w:p>
        </w:tc>
        <w:tc>
          <w:tcPr>
            <w:tcW w:w="1842" w:type="dxa"/>
            <w:vMerge w:val="continue"/>
            <w:tcBorders>
              <w:top w:val="nil"/>
            </w:tcBorders>
          </w:tcPr>
          <w:p w14:paraId="289B6A61">
            <w:pPr>
              <w:rPr>
                <w:sz w:val="2"/>
                <w:szCs w:val="2"/>
              </w:rPr>
            </w:pPr>
          </w:p>
        </w:tc>
        <w:tc>
          <w:tcPr>
            <w:tcW w:w="6249" w:type="dxa"/>
            <w:tcBorders>
              <w:top w:val="nil"/>
              <w:bottom w:val="nil"/>
            </w:tcBorders>
          </w:tcPr>
          <w:p w14:paraId="5B76A492">
            <w:pPr>
              <w:pStyle w:val="9"/>
              <w:spacing w:before="11"/>
              <w:ind w:left="3"/>
              <w:rPr>
                <w:sz w:val="24"/>
              </w:rPr>
            </w:pPr>
            <w:r>
              <w:rPr>
                <w:b/>
                <w:sz w:val="24"/>
              </w:rPr>
              <w:t>Броски</w:t>
            </w:r>
            <w:r>
              <w:rPr>
                <w:b/>
                <w:spacing w:val="14"/>
                <w:sz w:val="24"/>
              </w:rPr>
              <w:t xml:space="preserve"> </w:t>
            </w:r>
            <w:r>
              <w:rPr>
                <w:b/>
                <w:sz w:val="24"/>
              </w:rPr>
              <w:t>поворотом:</w:t>
            </w:r>
            <w:r>
              <w:rPr>
                <w:b/>
                <w:spacing w:val="17"/>
                <w:sz w:val="24"/>
              </w:rPr>
              <w:t xml:space="preserve"> </w:t>
            </w:r>
            <w:r>
              <w:rPr>
                <w:sz w:val="24"/>
              </w:rPr>
              <w:t>бросок</w:t>
            </w:r>
            <w:r>
              <w:rPr>
                <w:spacing w:val="16"/>
                <w:sz w:val="24"/>
              </w:rPr>
              <w:t xml:space="preserve"> </w:t>
            </w:r>
            <w:r>
              <w:rPr>
                <w:sz w:val="24"/>
              </w:rPr>
              <w:t>поворотом</w:t>
            </w:r>
            <w:r>
              <w:rPr>
                <w:spacing w:val="16"/>
                <w:sz w:val="24"/>
              </w:rPr>
              <w:t xml:space="preserve"> </w:t>
            </w:r>
            <w:r>
              <w:rPr>
                <w:sz w:val="24"/>
              </w:rPr>
              <w:t>захватом</w:t>
            </w:r>
            <w:r>
              <w:rPr>
                <w:spacing w:val="17"/>
                <w:sz w:val="24"/>
              </w:rPr>
              <w:t xml:space="preserve"> </w:t>
            </w:r>
            <w:r>
              <w:rPr>
                <w:sz w:val="24"/>
              </w:rPr>
              <w:t>запястья</w:t>
            </w:r>
            <w:r>
              <w:rPr>
                <w:spacing w:val="16"/>
                <w:sz w:val="24"/>
              </w:rPr>
              <w:t xml:space="preserve"> </w:t>
            </w:r>
            <w:r>
              <w:rPr>
                <w:spacing w:val="-10"/>
                <w:sz w:val="24"/>
              </w:rPr>
              <w:t>и</w:t>
            </w:r>
          </w:p>
        </w:tc>
      </w:tr>
      <w:tr w14:paraId="520BC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12F2607B">
            <w:pPr>
              <w:rPr>
                <w:sz w:val="2"/>
                <w:szCs w:val="2"/>
              </w:rPr>
            </w:pPr>
          </w:p>
        </w:tc>
        <w:tc>
          <w:tcPr>
            <w:tcW w:w="1842" w:type="dxa"/>
            <w:vMerge w:val="continue"/>
            <w:tcBorders>
              <w:top w:val="nil"/>
            </w:tcBorders>
          </w:tcPr>
          <w:p w14:paraId="211BF609">
            <w:pPr>
              <w:rPr>
                <w:sz w:val="2"/>
                <w:szCs w:val="2"/>
              </w:rPr>
            </w:pPr>
          </w:p>
        </w:tc>
        <w:tc>
          <w:tcPr>
            <w:tcW w:w="6249" w:type="dxa"/>
            <w:tcBorders>
              <w:top w:val="nil"/>
              <w:bottom w:val="nil"/>
            </w:tcBorders>
          </w:tcPr>
          <w:p w14:paraId="27077A0D">
            <w:pPr>
              <w:pStyle w:val="9"/>
              <w:spacing w:before="10"/>
              <w:ind w:left="3"/>
              <w:rPr>
                <w:sz w:val="24"/>
              </w:rPr>
            </w:pPr>
            <w:r>
              <w:rPr>
                <w:sz w:val="24"/>
              </w:rPr>
              <w:t>одноименного</w:t>
            </w:r>
            <w:r>
              <w:rPr>
                <w:spacing w:val="48"/>
                <w:sz w:val="24"/>
              </w:rPr>
              <w:t xml:space="preserve"> </w:t>
            </w:r>
            <w:r>
              <w:rPr>
                <w:sz w:val="24"/>
              </w:rPr>
              <w:t>плеча</w:t>
            </w:r>
            <w:r>
              <w:rPr>
                <w:spacing w:val="49"/>
                <w:sz w:val="24"/>
              </w:rPr>
              <w:t xml:space="preserve"> </w:t>
            </w:r>
            <w:r>
              <w:rPr>
                <w:sz w:val="24"/>
              </w:rPr>
              <w:t>изнутри;</w:t>
            </w:r>
            <w:r>
              <w:rPr>
                <w:spacing w:val="51"/>
                <w:sz w:val="24"/>
              </w:rPr>
              <w:t xml:space="preserve"> </w:t>
            </w:r>
            <w:r>
              <w:rPr>
                <w:sz w:val="24"/>
              </w:rPr>
              <w:t>бросок</w:t>
            </w:r>
            <w:r>
              <w:rPr>
                <w:spacing w:val="51"/>
                <w:sz w:val="24"/>
              </w:rPr>
              <w:t xml:space="preserve"> </w:t>
            </w:r>
            <w:r>
              <w:rPr>
                <w:sz w:val="24"/>
              </w:rPr>
              <w:t>поворотом</w:t>
            </w:r>
            <w:r>
              <w:rPr>
                <w:spacing w:val="51"/>
                <w:sz w:val="24"/>
              </w:rPr>
              <w:t xml:space="preserve"> </w:t>
            </w:r>
            <w:r>
              <w:rPr>
                <w:spacing w:val="-2"/>
                <w:sz w:val="24"/>
              </w:rPr>
              <w:t>захватом</w:t>
            </w:r>
          </w:p>
        </w:tc>
      </w:tr>
      <w:tr w14:paraId="03613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4A8C5C4F">
            <w:pPr>
              <w:rPr>
                <w:sz w:val="2"/>
                <w:szCs w:val="2"/>
              </w:rPr>
            </w:pPr>
          </w:p>
        </w:tc>
        <w:tc>
          <w:tcPr>
            <w:tcW w:w="1842" w:type="dxa"/>
            <w:vMerge w:val="continue"/>
            <w:tcBorders>
              <w:top w:val="nil"/>
            </w:tcBorders>
          </w:tcPr>
          <w:p w14:paraId="27EAF06C">
            <w:pPr>
              <w:rPr>
                <w:sz w:val="2"/>
                <w:szCs w:val="2"/>
              </w:rPr>
            </w:pPr>
          </w:p>
        </w:tc>
        <w:tc>
          <w:tcPr>
            <w:tcW w:w="6249" w:type="dxa"/>
            <w:tcBorders>
              <w:top w:val="nil"/>
              <w:bottom w:val="nil"/>
            </w:tcBorders>
          </w:tcPr>
          <w:p w14:paraId="1FA20EC3">
            <w:pPr>
              <w:pStyle w:val="9"/>
              <w:spacing w:before="10"/>
              <w:ind w:left="3" w:right="-15"/>
              <w:rPr>
                <w:sz w:val="24"/>
              </w:rPr>
            </w:pPr>
            <w:r>
              <w:rPr>
                <w:sz w:val="24"/>
              </w:rPr>
              <w:t>запястья</w:t>
            </w:r>
            <w:r>
              <w:rPr>
                <w:spacing w:val="34"/>
                <w:sz w:val="24"/>
              </w:rPr>
              <w:t xml:space="preserve">  </w:t>
            </w:r>
            <w:r>
              <w:rPr>
                <w:sz w:val="24"/>
              </w:rPr>
              <w:t>и</w:t>
            </w:r>
            <w:r>
              <w:rPr>
                <w:spacing w:val="37"/>
                <w:sz w:val="24"/>
              </w:rPr>
              <w:t xml:space="preserve">  </w:t>
            </w:r>
            <w:r>
              <w:rPr>
                <w:sz w:val="24"/>
              </w:rPr>
              <w:t>другого</w:t>
            </w:r>
            <w:r>
              <w:rPr>
                <w:spacing w:val="34"/>
                <w:sz w:val="24"/>
              </w:rPr>
              <w:t xml:space="preserve">  </w:t>
            </w:r>
            <w:r>
              <w:rPr>
                <w:sz w:val="24"/>
              </w:rPr>
              <w:t>плеча</w:t>
            </w:r>
            <w:r>
              <w:rPr>
                <w:spacing w:val="36"/>
                <w:sz w:val="24"/>
              </w:rPr>
              <w:t xml:space="preserve">  </w:t>
            </w:r>
            <w:r>
              <w:rPr>
                <w:sz w:val="24"/>
              </w:rPr>
              <w:t>изнутри;</w:t>
            </w:r>
            <w:r>
              <w:rPr>
                <w:spacing w:val="35"/>
                <w:sz w:val="24"/>
              </w:rPr>
              <w:t xml:space="preserve">  </w:t>
            </w:r>
            <w:r>
              <w:rPr>
                <w:sz w:val="24"/>
              </w:rPr>
              <w:t>бросок</w:t>
            </w:r>
            <w:r>
              <w:rPr>
                <w:spacing w:val="36"/>
                <w:sz w:val="24"/>
              </w:rPr>
              <w:t xml:space="preserve">  </w:t>
            </w:r>
            <w:r>
              <w:rPr>
                <w:spacing w:val="-2"/>
                <w:sz w:val="24"/>
              </w:rPr>
              <w:t>поворотом</w:t>
            </w:r>
          </w:p>
        </w:tc>
      </w:tr>
      <w:tr w14:paraId="24108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2C70BE84">
            <w:pPr>
              <w:rPr>
                <w:sz w:val="2"/>
                <w:szCs w:val="2"/>
              </w:rPr>
            </w:pPr>
          </w:p>
        </w:tc>
        <w:tc>
          <w:tcPr>
            <w:tcW w:w="1842" w:type="dxa"/>
            <w:vMerge w:val="continue"/>
            <w:tcBorders>
              <w:top w:val="nil"/>
            </w:tcBorders>
          </w:tcPr>
          <w:p w14:paraId="79A2EF4F">
            <w:pPr>
              <w:rPr>
                <w:sz w:val="2"/>
                <w:szCs w:val="2"/>
              </w:rPr>
            </w:pPr>
          </w:p>
        </w:tc>
        <w:tc>
          <w:tcPr>
            <w:tcW w:w="6249" w:type="dxa"/>
            <w:tcBorders>
              <w:top w:val="nil"/>
              <w:bottom w:val="nil"/>
            </w:tcBorders>
          </w:tcPr>
          <w:p w14:paraId="584ED8F3">
            <w:pPr>
              <w:pStyle w:val="9"/>
              <w:spacing w:before="10"/>
              <w:ind w:left="3"/>
              <w:rPr>
                <w:sz w:val="24"/>
              </w:rPr>
            </w:pPr>
            <w:r>
              <w:rPr>
                <w:sz w:val="24"/>
              </w:rPr>
              <w:t>обратным</w:t>
            </w:r>
            <w:r>
              <w:rPr>
                <w:spacing w:val="56"/>
                <w:sz w:val="24"/>
              </w:rPr>
              <w:t xml:space="preserve"> </w:t>
            </w:r>
            <w:r>
              <w:rPr>
                <w:sz w:val="24"/>
              </w:rPr>
              <w:t>захватом</w:t>
            </w:r>
            <w:r>
              <w:rPr>
                <w:spacing w:val="60"/>
                <w:sz w:val="24"/>
              </w:rPr>
              <w:t xml:space="preserve"> </w:t>
            </w:r>
            <w:r>
              <w:rPr>
                <w:sz w:val="24"/>
              </w:rPr>
              <w:t>запястий;</w:t>
            </w:r>
            <w:r>
              <w:rPr>
                <w:spacing w:val="59"/>
                <w:sz w:val="24"/>
              </w:rPr>
              <w:t xml:space="preserve"> </w:t>
            </w:r>
            <w:r>
              <w:rPr>
                <w:sz w:val="24"/>
              </w:rPr>
              <w:t>бросок</w:t>
            </w:r>
            <w:r>
              <w:rPr>
                <w:spacing w:val="58"/>
                <w:sz w:val="24"/>
              </w:rPr>
              <w:t xml:space="preserve"> </w:t>
            </w:r>
            <w:r>
              <w:rPr>
                <w:sz w:val="24"/>
              </w:rPr>
              <w:t>поворотом</w:t>
            </w:r>
            <w:r>
              <w:rPr>
                <w:spacing w:val="60"/>
                <w:sz w:val="24"/>
              </w:rPr>
              <w:t xml:space="preserve"> </w:t>
            </w:r>
            <w:r>
              <w:rPr>
                <w:spacing w:val="-2"/>
                <w:sz w:val="24"/>
              </w:rPr>
              <w:t>захватом</w:t>
            </w:r>
          </w:p>
        </w:tc>
      </w:tr>
      <w:tr w14:paraId="55D09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988" w:type="dxa"/>
            <w:vMerge w:val="continue"/>
            <w:tcBorders>
              <w:top w:val="nil"/>
            </w:tcBorders>
          </w:tcPr>
          <w:p w14:paraId="5FAC3C04">
            <w:pPr>
              <w:rPr>
                <w:sz w:val="2"/>
                <w:szCs w:val="2"/>
              </w:rPr>
            </w:pPr>
          </w:p>
        </w:tc>
        <w:tc>
          <w:tcPr>
            <w:tcW w:w="1842" w:type="dxa"/>
            <w:vMerge w:val="continue"/>
            <w:tcBorders>
              <w:top w:val="nil"/>
            </w:tcBorders>
          </w:tcPr>
          <w:p w14:paraId="78E94521">
            <w:pPr>
              <w:rPr>
                <w:sz w:val="2"/>
                <w:szCs w:val="2"/>
              </w:rPr>
            </w:pPr>
          </w:p>
        </w:tc>
        <w:tc>
          <w:tcPr>
            <w:tcW w:w="6249" w:type="dxa"/>
            <w:tcBorders>
              <w:top w:val="nil"/>
              <w:bottom w:val="nil"/>
            </w:tcBorders>
          </w:tcPr>
          <w:p w14:paraId="3387B8A8">
            <w:pPr>
              <w:pStyle w:val="9"/>
              <w:spacing w:before="11"/>
              <w:ind w:left="3"/>
              <w:rPr>
                <w:sz w:val="24"/>
              </w:rPr>
            </w:pPr>
            <w:r>
              <w:rPr>
                <w:sz w:val="24"/>
              </w:rPr>
              <w:t>шеи</w:t>
            </w:r>
            <w:r>
              <w:rPr>
                <w:spacing w:val="-2"/>
                <w:sz w:val="24"/>
              </w:rPr>
              <w:t xml:space="preserve"> </w:t>
            </w:r>
            <w:r>
              <w:rPr>
                <w:sz w:val="24"/>
              </w:rPr>
              <w:t>с</w:t>
            </w:r>
            <w:r>
              <w:rPr>
                <w:spacing w:val="-1"/>
                <w:sz w:val="24"/>
              </w:rPr>
              <w:t xml:space="preserve"> </w:t>
            </w:r>
            <w:r>
              <w:rPr>
                <w:sz w:val="24"/>
              </w:rPr>
              <w:t>плечом</w:t>
            </w:r>
            <w:r>
              <w:rPr>
                <w:spacing w:val="-2"/>
                <w:sz w:val="24"/>
              </w:rPr>
              <w:t xml:space="preserve"> сверху.</w:t>
            </w:r>
          </w:p>
        </w:tc>
      </w:tr>
      <w:tr w14:paraId="365A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3B2DC66B">
            <w:pPr>
              <w:rPr>
                <w:sz w:val="2"/>
                <w:szCs w:val="2"/>
              </w:rPr>
            </w:pPr>
          </w:p>
        </w:tc>
        <w:tc>
          <w:tcPr>
            <w:tcW w:w="1842" w:type="dxa"/>
            <w:vMerge w:val="continue"/>
            <w:tcBorders>
              <w:top w:val="nil"/>
            </w:tcBorders>
          </w:tcPr>
          <w:p w14:paraId="3268C972">
            <w:pPr>
              <w:rPr>
                <w:sz w:val="2"/>
                <w:szCs w:val="2"/>
              </w:rPr>
            </w:pPr>
          </w:p>
        </w:tc>
        <w:tc>
          <w:tcPr>
            <w:tcW w:w="6249" w:type="dxa"/>
            <w:tcBorders>
              <w:top w:val="nil"/>
              <w:bottom w:val="nil"/>
            </w:tcBorders>
          </w:tcPr>
          <w:p w14:paraId="41C37DFD">
            <w:pPr>
              <w:pStyle w:val="9"/>
              <w:spacing w:before="10"/>
              <w:ind w:left="3"/>
              <w:rPr>
                <w:sz w:val="24"/>
              </w:rPr>
            </w:pPr>
            <w:r>
              <w:rPr>
                <w:b/>
                <w:sz w:val="24"/>
              </w:rPr>
              <w:t>Броски</w:t>
            </w:r>
            <w:r>
              <w:rPr>
                <w:b/>
                <w:spacing w:val="35"/>
                <w:sz w:val="24"/>
              </w:rPr>
              <w:t xml:space="preserve">  </w:t>
            </w:r>
            <w:r>
              <w:rPr>
                <w:b/>
                <w:sz w:val="24"/>
              </w:rPr>
              <w:t>прогибом:</w:t>
            </w:r>
            <w:r>
              <w:rPr>
                <w:b/>
                <w:spacing w:val="35"/>
                <w:sz w:val="24"/>
              </w:rPr>
              <w:t xml:space="preserve">  </w:t>
            </w:r>
            <w:r>
              <w:rPr>
                <w:sz w:val="24"/>
              </w:rPr>
              <w:t>бросок</w:t>
            </w:r>
            <w:r>
              <w:rPr>
                <w:spacing w:val="35"/>
                <w:sz w:val="24"/>
              </w:rPr>
              <w:t xml:space="preserve">  </w:t>
            </w:r>
            <w:r>
              <w:rPr>
                <w:sz w:val="24"/>
              </w:rPr>
              <w:t>прогибом</w:t>
            </w:r>
            <w:r>
              <w:rPr>
                <w:spacing w:val="35"/>
                <w:sz w:val="24"/>
              </w:rPr>
              <w:t xml:space="preserve">  </w:t>
            </w:r>
            <w:r>
              <w:rPr>
                <w:sz w:val="24"/>
              </w:rPr>
              <w:t>захватом</w:t>
            </w:r>
            <w:r>
              <w:rPr>
                <w:spacing w:val="34"/>
                <w:sz w:val="24"/>
              </w:rPr>
              <w:t xml:space="preserve">  </w:t>
            </w:r>
            <w:r>
              <w:rPr>
                <w:sz w:val="24"/>
              </w:rPr>
              <w:t>шеи</w:t>
            </w:r>
            <w:r>
              <w:rPr>
                <w:spacing w:val="35"/>
                <w:sz w:val="24"/>
              </w:rPr>
              <w:t xml:space="preserve">  </w:t>
            </w:r>
            <w:r>
              <w:rPr>
                <w:spacing w:val="-10"/>
                <w:sz w:val="24"/>
              </w:rPr>
              <w:t>и</w:t>
            </w:r>
          </w:p>
        </w:tc>
      </w:tr>
      <w:tr w14:paraId="469AC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411BBE53">
            <w:pPr>
              <w:rPr>
                <w:sz w:val="2"/>
                <w:szCs w:val="2"/>
              </w:rPr>
            </w:pPr>
          </w:p>
        </w:tc>
        <w:tc>
          <w:tcPr>
            <w:tcW w:w="1842" w:type="dxa"/>
            <w:vMerge w:val="continue"/>
            <w:tcBorders>
              <w:top w:val="nil"/>
            </w:tcBorders>
          </w:tcPr>
          <w:p w14:paraId="11EA41E0">
            <w:pPr>
              <w:rPr>
                <w:sz w:val="2"/>
                <w:szCs w:val="2"/>
              </w:rPr>
            </w:pPr>
          </w:p>
        </w:tc>
        <w:tc>
          <w:tcPr>
            <w:tcW w:w="6249" w:type="dxa"/>
            <w:tcBorders>
              <w:top w:val="nil"/>
              <w:bottom w:val="nil"/>
            </w:tcBorders>
          </w:tcPr>
          <w:p w14:paraId="3D0AAD57">
            <w:pPr>
              <w:pStyle w:val="9"/>
              <w:spacing w:before="10"/>
              <w:ind w:left="3"/>
              <w:rPr>
                <w:sz w:val="24"/>
              </w:rPr>
            </w:pPr>
            <w:r>
              <w:rPr>
                <w:sz w:val="24"/>
              </w:rPr>
              <w:t>туловища</w:t>
            </w:r>
            <w:r>
              <w:rPr>
                <w:spacing w:val="27"/>
                <w:sz w:val="24"/>
              </w:rPr>
              <w:t xml:space="preserve">  </w:t>
            </w:r>
            <w:r>
              <w:rPr>
                <w:sz w:val="24"/>
              </w:rPr>
              <w:t>сбоку;</w:t>
            </w:r>
            <w:r>
              <w:rPr>
                <w:spacing w:val="30"/>
                <w:sz w:val="24"/>
              </w:rPr>
              <w:t xml:space="preserve">  </w:t>
            </w:r>
            <w:r>
              <w:rPr>
                <w:sz w:val="24"/>
              </w:rPr>
              <w:t>бросок</w:t>
            </w:r>
            <w:r>
              <w:rPr>
                <w:spacing w:val="29"/>
                <w:sz w:val="24"/>
              </w:rPr>
              <w:t xml:space="preserve">  </w:t>
            </w:r>
            <w:r>
              <w:rPr>
                <w:sz w:val="24"/>
              </w:rPr>
              <w:t>прогибом</w:t>
            </w:r>
            <w:r>
              <w:rPr>
                <w:spacing w:val="29"/>
                <w:sz w:val="24"/>
              </w:rPr>
              <w:t xml:space="preserve">  </w:t>
            </w:r>
            <w:r>
              <w:rPr>
                <w:sz w:val="24"/>
              </w:rPr>
              <w:t>захватом</w:t>
            </w:r>
            <w:r>
              <w:rPr>
                <w:spacing w:val="30"/>
                <w:sz w:val="24"/>
              </w:rPr>
              <w:t xml:space="preserve">  </w:t>
            </w:r>
            <w:r>
              <w:rPr>
                <w:spacing w:val="-2"/>
                <w:sz w:val="24"/>
              </w:rPr>
              <w:t>туловища;</w:t>
            </w:r>
          </w:p>
        </w:tc>
      </w:tr>
      <w:tr w14:paraId="11248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39CE074A">
            <w:pPr>
              <w:rPr>
                <w:sz w:val="2"/>
                <w:szCs w:val="2"/>
              </w:rPr>
            </w:pPr>
          </w:p>
        </w:tc>
        <w:tc>
          <w:tcPr>
            <w:tcW w:w="1842" w:type="dxa"/>
            <w:vMerge w:val="continue"/>
            <w:tcBorders>
              <w:top w:val="nil"/>
            </w:tcBorders>
          </w:tcPr>
          <w:p w14:paraId="2721A608">
            <w:pPr>
              <w:rPr>
                <w:sz w:val="2"/>
                <w:szCs w:val="2"/>
              </w:rPr>
            </w:pPr>
          </w:p>
        </w:tc>
        <w:tc>
          <w:tcPr>
            <w:tcW w:w="6249" w:type="dxa"/>
            <w:tcBorders>
              <w:top w:val="nil"/>
              <w:bottom w:val="nil"/>
            </w:tcBorders>
          </w:tcPr>
          <w:p w14:paraId="457FD8ED">
            <w:pPr>
              <w:pStyle w:val="9"/>
              <w:spacing w:before="10"/>
              <w:ind w:left="3" w:right="-15"/>
              <w:rPr>
                <w:sz w:val="24"/>
              </w:rPr>
            </w:pPr>
            <w:r>
              <w:rPr>
                <w:sz w:val="24"/>
              </w:rPr>
              <w:t>бросок</w:t>
            </w:r>
            <w:r>
              <w:rPr>
                <w:spacing w:val="34"/>
                <w:sz w:val="24"/>
              </w:rPr>
              <w:t xml:space="preserve">  </w:t>
            </w:r>
            <w:r>
              <w:rPr>
                <w:sz w:val="24"/>
              </w:rPr>
              <w:t>прогибом</w:t>
            </w:r>
            <w:r>
              <w:rPr>
                <w:spacing w:val="33"/>
                <w:sz w:val="24"/>
              </w:rPr>
              <w:t xml:space="preserve">  </w:t>
            </w:r>
            <w:r>
              <w:rPr>
                <w:sz w:val="24"/>
              </w:rPr>
              <w:t>захватом</w:t>
            </w:r>
            <w:r>
              <w:rPr>
                <w:spacing w:val="34"/>
                <w:sz w:val="24"/>
              </w:rPr>
              <w:t xml:space="preserve">  </w:t>
            </w:r>
            <w:r>
              <w:rPr>
                <w:sz w:val="24"/>
              </w:rPr>
              <w:t>туловища</w:t>
            </w:r>
            <w:r>
              <w:rPr>
                <w:spacing w:val="34"/>
                <w:sz w:val="24"/>
              </w:rPr>
              <w:t xml:space="preserve">  </w:t>
            </w:r>
            <w:r>
              <w:rPr>
                <w:sz w:val="24"/>
              </w:rPr>
              <w:t>с</w:t>
            </w:r>
            <w:r>
              <w:rPr>
                <w:spacing w:val="34"/>
                <w:sz w:val="24"/>
              </w:rPr>
              <w:t xml:space="preserve">  </w:t>
            </w:r>
            <w:r>
              <w:rPr>
                <w:sz w:val="24"/>
              </w:rPr>
              <w:t>рукой;</w:t>
            </w:r>
            <w:r>
              <w:rPr>
                <w:spacing w:val="34"/>
                <w:sz w:val="24"/>
              </w:rPr>
              <w:t xml:space="preserve">  </w:t>
            </w:r>
            <w:r>
              <w:rPr>
                <w:spacing w:val="-2"/>
                <w:sz w:val="24"/>
              </w:rPr>
              <w:t>бросок</w:t>
            </w:r>
          </w:p>
        </w:tc>
      </w:tr>
      <w:tr w14:paraId="1622E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2969AF45">
            <w:pPr>
              <w:rPr>
                <w:sz w:val="2"/>
                <w:szCs w:val="2"/>
              </w:rPr>
            </w:pPr>
          </w:p>
        </w:tc>
        <w:tc>
          <w:tcPr>
            <w:tcW w:w="1842" w:type="dxa"/>
            <w:vMerge w:val="continue"/>
            <w:tcBorders>
              <w:top w:val="nil"/>
            </w:tcBorders>
          </w:tcPr>
          <w:p w14:paraId="447F2E33">
            <w:pPr>
              <w:rPr>
                <w:sz w:val="2"/>
                <w:szCs w:val="2"/>
              </w:rPr>
            </w:pPr>
          </w:p>
        </w:tc>
        <w:tc>
          <w:tcPr>
            <w:tcW w:w="6249" w:type="dxa"/>
            <w:tcBorders>
              <w:top w:val="nil"/>
              <w:bottom w:val="nil"/>
            </w:tcBorders>
          </w:tcPr>
          <w:p w14:paraId="37FF0FDF">
            <w:pPr>
              <w:pStyle w:val="9"/>
              <w:spacing w:before="11"/>
              <w:ind w:left="3" w:right="-15"/>
              <w:rPr>
                <w:sz w:val="24"/>
              </w:rPr>
            </w:pPr>
            <w:r>
              <w:rPr>
                <w:sz w:val="24"/>
              </w:rPr>
              <w:t>прогибом</w:t>
            </w:r>
            <w:r>
              <w:rPr>
                <w:spacing w:val="65"/>
                <w:w w:val="150"/>
                <w:sz w:val="24"/>
              </w:rPr>
              <w:t xml:space="preserve"> </w:t>
            </w:r>
            <w:r>
              <w:rPr>
                <w:sz w:val="24"/>
              </w:rPr>
              <w:t>захватом</w:t>
            </w:r>
            <w:r>
              <w:rPr>
                <w:spacing w:val="67"/>
                <w:w w:val="150"/>
                <w:sz w:val="24"/>
              </w:rPr>
              <w:t xml:space="preserve"> </w:t>
            </w:r>
            <w:r>
              <w:rPr>
                <w:sz w:val="24"/>
              </w:rPr>
              <w:t>руки</w:t>
            </w:r>
            <w:r>
              <w:rPr>
                <w:spacing w:val="68"/>
                <w:w w:val="150"/>
                <w:sz w:val="24"/>
              </w:rPr>
              <w:t xml:space="preserve"> </w:t>
            </w:r>
            <w:r>
              <w:rPr>
                <w:sz w:val="24"/>
              </w:rPr>
              <w:t>и</w:t>
            </w:r>
            <w:r>
              <w:rPr>
                <w:spacing w:val="67"/>
                <w:w w:val="150"/>
                <w:sz w:val="24"/>
              </w:rPr>
              <w:t xml:space="preserve"> </w:t>
            </w:r>
            <w:r>
              <w:rPr>
                <w:sz w:val="24"/>
              </w:rPr>
              <w:t>туловища;</w:t>
            </w:r>
            <w:r>
              <w:rPr>
                <w:spacing w:val="67"/>
                <w:w w:val="150"/>
                <w:sz w:val="24"/>
              </w:rPr>
              <w:t xml:space="preserve"> </w:t>
            </w:r>
            <w:r>
              <w:rPr>
                <w:sz w:val="24"/>
              </w:rPr>
              <w:t>бросок</w:t>
            </w:r>
            <w:r>
              <w:rPr>
                <w:spacing w:val="67"/>
                <w:w w:val="150"/>
                <w:sz w:val="24"/>
              </w:rPr>
              <w:t xml:space="preserve"> </w:t>
            </w:r>
            <w:r>
              <w:rPr>
                <w:spacing w:val="-2"/>
                <w:sz w:val="24"/>
              </w:rPr>
              <w:t>прогибом</w:t>
            </w:r>
          </w:p>
        </w:tc>
      </w:tr>
      <w:tr w14:paraId="2B5A8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3BAF86DD">
            <w:pPr>
              <w:rPr>
                <w:sz w:val="2"/>
                <w:szCs w:val="2"/>
              </w:rPr>
            </w:pPr>
          </w:p>
        </w:tc>
        <w:tc>
          <w:tcPr>
            <w:tcW w:w="1842" w:type="dxa"/>
            <w:vMerge w:val="continue"/>
            <w:tcBorders>
              <w:top w:val="nil"/>
            </w:tcBorders>
          </w:tcPr>
          <w:p w14:paraId="29382CE8">
            <w:pPr>
              <w:rPr>
                <w:sz w:val="2"/>
                <w:szCs w:val="2"/>
              </w:rPr>
            </w:pPr>
          </w:p>
        </w:tc>
        <w:tc>
          <w:tcPr>
            <w:tcW w:w="6249" w:type="dxa"/>
            <w:tcBorders>
              <w:top w:val="nil"/>
              <w:bottom w:val="nil"/>
            </w:tcBorders>
          </w:tcPr>
          <w:p w14:paraId="606AEE5C">
            <w:pPr>
              <w:pStyle w:val="9"/>
              <w:spacing w:before="10"/>
              <w:ind w:left="3" w:right="-15"/>
              <w:rPr>
                <w:sz w:val="24"/>
              </w:rPr>
            </w:pPr>
            <w:r>
              <w:rPr>
                <w:sz w:val="24"/>
              </w:rPr>
              <w:t>захватом</w:t>
            </w:r>
            <w:r>
              <w:rPr>
                <w:spacing w:val="78"/>
                <w:sz w:val="24"/>
              </w:rPr>
              <w:t xml:space="preserve"> </w:t>
            </w:r>
            <w:r>
              <w:rPr>
                <w:sz w:val="24"/>
              </w:rPr>
              <w:t>рук</w:t>
            </w:r>
            <w:r>
              <w:rPr>
                <w:spacing w:val="79"/>
                <w:sz w:val="24"/>
              </w:rPr>
              <w:t xml:space="preserve"> </w:t>
            </w:r>
            <w:r>
              <w:rPr>
                <w:sz w:val="24"/>
              </w:rPr>
              <w:t>сверху</w:t>
            </w:r>
            <w:r>
              <w:rPr>
                <w:spacing w:val="79"/>
                <w:sz w:val="24"/>
              </w:rPr>
              <w:t xml:space="preserve"> </w:t>
            </w:r>
            <w:r>
              <w:rPr>
                <w:sz w:val="24"/>
              </w:rPr>
              <w:t>;бросок</w:t>
            </w:r>
            <w:r>
              <w:rPr>
                <w:spacing w:val="79"/>
                <w:sz w:val="24"/>
              </w:rPr>
              <w:t xml:space="preserve"> </w:t>
            </w:r>
            <w:r>
              <w:rPr>
                <w:sz w:val="24"/>
              </w:rPr>
              <w:t>прогибом</w:t>
            </w:r>
            <w:r>
              <w:rPr>
                <w:spacing w:val="78"/>
                <w:sz w:val="24"/>
              </w:rPr>
              <w:t xml:space="preserve"> </w:t>
            </w:r>
            <w:r>
              <w:rPr>
                <w:sz w:val="24"/>
              </w:rPr>
              <w:t>захватом</w:t>
            </w:r>
            <w:r>
              <w:rPr>
                <w:spacing w:val="78"/>
                <w:sz w:val="24"/>
              </w:rPr>
              <w:t xml:space="preserve"> </w:t>
            </w:r>
            <w:r>
              <w:rPr>
                <w:sz w:val="24"/>
              </w:rPr>
              <w:t>руки</w:t>
            </w:r>
            <w:r>
              <w:rPr>
                <w:spacing w:val="77"/>
                <w:sz w:val="24"/>
              </w:rPr>
              <w:t xml:space="preserve"> </w:t>
            </w:r>
            <w:r>
              <w:rPr>
                <w:spacing w:val="-10"/>
                <w:sz w:val="24"/>
              </w:rPr>
              <w:t>и</w:t>
            </w:r>
          </w:p>
        </w:tc>
      </w:tr>
      <w:tr w14:paraId="5FC29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01ECF9DF">
            <w:pPr>
              <w:rPr>
                <w:sz w:val="2"/>
                <w:szCs w:val="2"/>
              </w:rPr>
            </w:pPr>
          </w:p>
        </w:tc>
        <w:tc>
          <w:tcPr>
            <w:tcW w:w="1842" w:type="dxa"/>
            <w:vMerge w:val="continue"/>
            <w:tcBorders>
              <w:top w:val="nil"/>
            </w:tcBorders>
          </w:tcPr>
          <w:p w14:paraId="20FDCBB1">
            <w:pPr>
              <w:rPr>
                <w:sz w:val="2"/>
                <w:szCs w:val="2"/>
              </w:rPr>
            </w:pPr>
          </w:p>
        </w:tc>
        <w:tc>
          <w:tcPr>
            <w:tcW w:w="6249" w:type="dxa"/>
            <w:tcBorders>
              <w:top w:val="nil"/>
              <w:bottom w:val="nil"/>
            </w:tcBorders>
          </w:tcPr>
          <w:p w14:paraId="105D037A">
            <w:pPr>
              <w:pStyle w:val="9"/>
              <w:tabs>
                <w:tab w:val="left" w:pos="1253"/>
                <w:tab w:val="left" w:pos="2090"/>
                <w:tab w:val="left" w:pos="3125"/>
                <w:tab w:val="left" w:pos="4083"/>
                <w:tab w:val="left" w:pos="5322"/>
              </w:tabs>
              <w:spacing w:before="10"/>
              <w:ind w:left="3" w:right="-15"/>
              <w:rPr>
                <w:sz w:val="24"/>
              </w:rPr>
            </w:pPr>
            <w:r>
              <w:rPr>
                <w:spacing w:val="-2"/>
                <w:sz w:val="24"/>
              </w:rPr>
              <w:t>туловища</w:t>
            </w:r>
            <w:r>
              <w:rPr>
                <w:sz w:val="24"/>
              </w:rPr>
              <w:tab/>
            </w:r>
            <w:r>
              <w:rPr>
                <w:spacing w:val="-4"/>
                <w:sz w:val="24"/>
              </w:rPr>
              <w:t>сбоку</w:t>
            </w:r>
            <w:r>
              <w:rPr>
                <w:sz w:val="24"/>
              </w:rPr>
              <w:tab/>
            </w:r>
            <w:r>
              <w:rPr>
                <w:spacing w:val="-2"/>
                <w:sz w:val="24"/>
              </w:rPr>
              <w:t>(сзади);</w:t>
            </w:r>
            <w:r>
              <w:rPr>
                <w:sz w:val="24"/>
              </w:rPr>
              <w:tab/>
            </w:r>
            <w:r>
              <w:rPr>
                <w:spacing w:val="-2"/>
                <w:sz w:val="24"/>
              </w:rPr>
              <w:t>бросок</w:t>
            </w:r>
            <w:r>
              <w:rPr>
                <w:sz w:val="24"/>
              </w:rPr>
              <w:tab/>
            </w:r>
            <w:r>
              <w:rPr>
                <w:spacing w:val="-2"/>
                <w:sz w:val="24"/>
              </w:rPr>
              <w:t>прогибом</w:t>
            </w:r>
            <w:r>
              <w:rPr>
                <w:sz w:val="24"/>
              </w:rPr>
              <w:tab/>
            </w:r>
            <w:r>
              <w:rPr>
                <w:spacing w:val="-2"/>
                <w:sz w:val="24"/>
              </w:rPr>
              <w:t>захватом</w:t>
            </w:r>
          </w:p>
        </w:tc>
      </w:tr>
      <w:tr w14:paraId="33C15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78B3E72C">
            <w:pPr>
              <w:rPr>
                <w:sz w:val="2"/>
                <w:szCs w:val="2"/>
              </w:rPr>
            </w:pPr>
          </w:p>
        </w:tc>
        <w:tc>
          <w:tcPr>
            <w:tcW w:w="1842" w:type="dxa"/>
            <w:vMerge w:val="continue"/>
            <w:tcBorders>
              <w:top w:val="nil"/>
            </w:tcBorders>
          </w:tcPr>
          <w:p w14:paraId="52593D84">
            <w:pPr>
              <w:rPr>
                <w:sz w:val="2"/>
                <w:szCs w:val="2"/>
              </w:rPr>
            </w:pPr>
          </w:p>
        </w:tc>
        <w:tc>
          <w:tcPr>
            <w:tcW w:w="6249" w:type="dxa"/>
            <w:tcBorders>
              <w:top w:val="nil"/>
              <w:bottom w:val="nil"/>
            </w:tcBorders>
          </w:tcPr>
          <w:p w14:paraId="6481E17E">
            <w:pPr>
              <w:pStyle w:val="9"/>
              <w:tabs>
                <w:tab w:val="left" w:pos="1212"/>
                <w:tab w:val="left" w:pos="1528"/>
                <w:tab w:val="left" w:pos="2344"/>
                <w:tab w:val="left" w:pos="3208"/>
                <w:tab w:val="left" w:pos="4122"/>
                <w:tab w:val="left" w:pos="5321"/>
              </w:tabs>
              <w:spacing w:before="10"/>
              <w:ind w:left="3"/>
              <w:rPr>
                <w:sz w:val="24"/>
              </w:rPr>
            </w:pPr>
            <w:r>
              <w:rPr>
                <w:spacing w:val="-2"/>
                <w:sz w:val="24"/>
              </w:rPr>
              <w:t>туловища</w:t>
            </w:r>
            <w:r>
              <w:rPr>
                <w:sz w:val="24"/>
              </w:rPr>
              <w:tab/>
            </w:r>
            <w:r>
              <w:rPr>
                <w:spacing w:val="-10"/>
                <w:sz w:val="24"/>
              </w:rPr>
              <w:t>с</w:t>
            </w:r>
            <w:r>
              <w:rPr>
                <w:sz w:val="24"/>
              </w:rPr>
              <w:tab/>
            </w:r>
            <w:r>
              <w:rPr>
                <w:spacing w:val="-4"/>
                <w:sz w:val="24"/>
              </w:rPr>
              <w:t>рукой</w:t>
            </w:r>
            <w:r>
              <w:rPr>
                <w:sz w:val="24"/>
              </w:rPr>
              <w:tab/>
            </w:r>
            <w:r>
              <w:rPr>
                <w:spacing w:val="-2"/>
                <w:sz w:val="24"/>
              </w:rPr>
              <w:t>сбоку;</w:t>
            </w:r>
            <w:r>
              <w:rPr>
                <w:sz w:val="24"/>
              </w:rPr>
              <w:tab/>
            </w:r>
            <w:r>
              <w:rPr>
                <w:spacing w:val="-2"/>
                <w:sz w:val="24"/>
              </w:rPr>
              <w:t>бросок</w:t>
            </w:r>
            <w:r>
              <w:rPr>
                <w:sz w:val="24"/>
              </w:rPr>
              <w:tab/>
            </w:r>
            <w:r>
              <w:rPr>
                <w:spacing w:val="-2"/>
                <w:sz w:val="24"/>
              </w:rPr>
              <w:t>прогибом</w:t>
            </w:r>
            <w:r>
              <w:rPr>
                <w:sz w:val="24"/>
              </w:rPr>
              <w:tab/>
            </w:r>
            <w:r>
              <w:rPr>
                <w:spacing w:val="-2"/>
                <w:sz w:val="24"/>
              </w:rPr>
              <w:t>захватом</w:t>
            </w:r>
          </w:p>
        </w:tc>
      </w:tr>
      <w:tr w14:paraId="3C8B5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59E6A807">
            <w:pPr>
              <w:rPr>
                <w:sz w:val="2"/>
                <w:szCs w:val="2"/>
              </w:rPr>
            </w:pPr>
          </w:p>
        </w:tc>
        <w:tc>
          <w:tcPr>
            <w:tcW w:w="1842" w:type="dxa"/>
            <w:vMerge w:val="continue"/>
            <w:tcBorders>
              <w:top w:val="nil"/>
            </w:tcBorders>
          </w:tcPr>
          <w:p w14:paraId="03AAAA20">
            <w:pPr>
              <w:rPr>
                <w:sz w:val="2"/>
                <w:szCs w:val="2"/>
              </w:rPr>
            </w:pPr>
          </w:p>
        </w:tc>
        <w:tc>
          <w:tcPr>
            <w:tcW w:w="6249" w:type="dxa"/>
            <w:tcBorders>
              <w:top w:val="nil"/>
              <w:bottom w:val="nil"/>
            </w:tcBorders>
          </w:tcPr>
          <w:p w14:paraId="551EA366">
            <w:pPr>
              <w:pStyle w:val="9"/>
              <w:spacing w:before="12"/>
              <w:ind w:left="3"/>
              <w:rPr>
                <w:sz w:val="24"/>
              </w:rPr>
            </w:pPr>
            <w:r>
              <w:rPr>
                <w:sz w:val="24"/>
              </w:rPr>
              <w:t>туловища</w:t>
            </w:r>
            <w:r>
              <w:rPr>
                <w:spacing w:val="54"/>
                <w:w w:val="150"/>
                <w:sz w:val="24"/>
              </w:rPr>
              <w:t xml:space="preserve"> </w:t>
            </w:r>
            <w:r>
              <w:rPr>
                <w:sz w:val="24"/>
              </w:rPr>
              <w:t>сзади;</w:t>
            </w:r>
            <w:r>
              <w:rPr>
                <w:spacing w:val="57"/>
                <w:w w:val="150"/>
                <w:sz w:val="24"/>
              </w:rPr>
              <w:t xml:space="preserve"> </w:t>
            </w:r>
            <w:r>
              <w:rPr>
                <w:sz w:val="24"/>
              </w:rPr>
              <w:t>бросок</w:t>
            </w:r>
            <w:r>
              <w:rPr>
                <w:spacing w:val="57"/>
                <w:w w:val="150"/>
                <w:sz w:val="24"/>
              </w:rPr>
              <w:t xml:space="preserve"> </w:t>
            </w:r>
            <w:r>
              <w:rPr>
                <w:sz w:val="24"/>
              </w:rPr>
              <w:t>прогибом</w:t>
            </w:r>
            <w:r>
              <w:rPr>
                <w:spacing w:val="56"/>
                <w:w w:val="150"/>
                <w:sz w:val="24"/>
              </w:rPr>
              <w:t xml:space="preserve"> </w:t>
            </w:r>
            <w:r>
              <w:rPr>
                <w:sz w:val="24"/>
              </w:rPr>
              <w:t>захватом</w:t>
            </w:r>
            <w:r>
              <w:rPr>
                <w:spacing w:val="56"/>
                <w:w w:val="150"/>
                <w:sz w:val="24"/>
              </w:rPr>
              <w:t xml:space="preserve"> </w:t>
            </w:r>
            <w:r>
              <w:rPr>
                <w:sz w:val="24"/>
              </w:rPr>
              <w:t>туловища</w:t>
            </w:r>
            <w:r>
              <w:rPr>
                <w:spacing w:val="55"/>
                <w:w w:val="150"/>
                <w:sz w:val="24"/>
              </w:rPr>
              <w:t xml:space="preserve"> </w:t>
            </w:r>
            <w:r>
              <w:rPr>
                <w:spacing w:val="-10"/>
                <w:sz w:val="24"/>
              </w:rPr>
              <w:t>с</w:t>
            </w:r>
          </w:p>
        </w:tc>
      </w:tr>
      <w:tr w14:paraId="3CDCE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988" w:type="dxa"/>
            <w:vMerge w:val="continue"/>
            <w:tcBorders>
              <w:top w:val="nil"/>
            </w:tcBorders>
          </w:tcPr>
          <w:p w14:paraId="5AF9D0CF">
            <w:pPr>
              <w:rPr>
                <w:sz w:val="2"/>
                <w:szCs w:val="2"/>
              </w:rPr>
            </w:pPr>
          </w:p>
        </w:tc>
        <w:tc>
          <w:tcPr>
            <w:tcW w:w="1842" w:type="dxa"/>
            <w:vMerge w:val="continue"/>
            <w:tcBorders>
              <w:top w:val="nil"/>
            </w:tcBorders>
          </w:tcPr>
          <w:p w14:paraId="62F8EA96">
            <w:pPr>
              <w:rPr>
                <w:sz w:val="2"/>
                <w:szCs w:val="2"/>
              </w:rPr>
            </w:pPr>
          </w:p>
        </w:tc>
        <w:tc>
          <w:tcPr>
            <w:tcW w:w="6249" w:type="dxa"/>
            <w:tcBorders>
              <w:top w:val="nil"/>
            </w:tcBorders>
          </w:tcPr>
          <w:p w14:paraId="0051BE8B">
            <w:pPr>
              <w:pStyle w:val="9"/>
              <w:spacing w:before="10"/>
              <w:ind w:left="3"/>
              <w:rPr>
                <w:sz w:val="24"/>
              </w:rPr>
            </w:pPr>
            <w:r>
              <w:rPr>
                <w:sz w:val="24"/>
              </w:rPr>
              <w:t>дальней</w:t>
            </w:r>
            <w:r>
              <w:rPr>
                <w:spacing w:val="-3"/>
                <w:sz w:val="24"/>
              </w:rPr>
              <w:t xml:space="preserve"> </w:t>
            </w:r>
            <w:r>
              <w:rPr>
                <w:sz w:val="24"/>
              </w:rPr>
              <w:t>рукой</w:t>
            </w:r>
            <w:r>
              <w:rPr>
                <w:spacing w:val="-3"/>
                <w:sz w:val="24"/>
              </w:rPr>
              <w:t xml:space="preserve"> </w:t>
            </w:r>
            <w:r>
              <w:rPr>
                <w:spacing w:val="-2"/>
                <w:sz w:val="24"/>
              </w:rPr>
              <w:t>сбоку.</w:t>
            </w:r>
          </w:p>
        </w:tc>
      </w:tr>
      <w:tr w14:paraId="463B9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1988" w:type="dxa"/>
            <w:vMerge w:val="continue"/>
            <w:tcBorders>
              <w:top w:val="nil"/>
            </w:tcBorders>
          </w:tcPr>
          <w:p w14:paraId="4F9E564B">
            <w:pPr>
              <w:rPr>
                <w:sz w:val="2"/>
                <w:szCs w:val="2"/>
              </w:rPr>
            </w:pPr>
          </w:p>
        </w:tc>
        <w:tc>
          <w:tcPr>
            <w:tcW w:w="1842" w:type="dxa"/>
            <w:vMerge w:val="continue"/>
            <w:tcBorders>
              <w:top w:val="nil"/>
            </w:tcBorders>
          </w:tcPr>
          <w:p w14:paraId="078CE320">
            <w:pPr>
              <w:rPr>
                <w:sz w:val="2"/>
                <w:szCs w:val="2"/>
              </w:rPr>
            </w:pPr>
          </w:p>
        </w:tc>
        <w:tc>
          <w:tcPr>
            <w:tcW w:w="6249" w:type="dxa"/>
            <w:tcBorders>
              <w:bottom w:val="nil"/>
            </w:tcBorders>
          </w:tcPr>
          <w:p w14:paraId="3DD1C6B1">
            <w:pPr>
              <w:pStyle w:val="9"/>
              <w:spacing w:line="275" w:lineRule="exact"/>
              <w:ind w:left="3"/>
              <w:rPr>
                <w:sz w:val="24"/>
              </w:rPr>
            </w:pPr>
            <w:r>
              <w:rPr>
                <w:b/>
                <w:sz w:val="24"/>
              </w:rPr>
              <w:t>Сваливание</w:t>
            </w:r>
            <w:r>
              <w:rPr>
                <w:b/>
                <w:spacing w:val="58"/>
                <w:w w:val="150"/>
                <w:sz w:val="24"/>
              </w:rPr>
              <w:t xml:space="preserve"> </w:t>
            </w:r>
            <w:r>
              <w:rPr>
                <w:b/>
                <w:sz w:val="24"/>
              </w:rPr>
              <w:t>сбиванием</w:t>
            </w:r>
            <w:r>
              <w:rPr>
                <w:b/>
                <w:spacing w:val="61"/>
                <w:w w:val="150"/>
                <w:sz w:val="24"/>
              </w:rPr>
              <w:t xml:space="preserve"> </w:t>
            </w:r>
            <w:r>
              <w:rPr>
                <w:b/>
                <w:sz w:val="24"/>
              </w:rPr>
              <w:t>(сбивания):</w:t>
            </w:r>
            <w:r>
              <w:rPr>
                <w:b/>
                <w:spacing w:val="65"/>
                <w:w w:val="150"/>
                <w:sz w:val="24"/>
              </w:rPr>
              <w:t xml:space="preserve"> </w:t>
            </w:r>
            <w:r>
              <w:rPr>
                <w:sz w:val="24"/>
              </w:rPr>
              <w:t>сбивание</w:t>
            </w:r>
            <w:r>
              <w:rPr>
                <w:spacing w:val="61"/>
                <w:w w:val="150"/>
                <w:sz w:val="24"/>
              </w:rPr>
              <w:t xml:space="preserve"> </w:t>
            </w:r>
            <w:r>
              <w:rPr>
                <w:spacing w:val="-2"/>
                <w:sz w:val="24"/>
              </w:rPr>
              <w:t>захватом</w:t>
            </w:r>
          </w:p>
        </w:tc>
      </w:tr>
      <w:tr w14:paraId="1875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23969352">
            <w:pPr>
              <w:rPr>
                <w:sz w:val="2"/>
                <w:szCs w:val="2"/>
              </w:rPr>
            </w:pPr>
          </w:p>
        </w:tc>
        <w:tc>
          <w:tcPr>
            <w:tcW w:w="1842" w:type="dxa"/>
            <w:vMerge w:val="continue"/>
            <w:tcBorders>
              <w:top w:val="nil"/>
            </w:tcBorders>
          </w:tcPr>
          <w:p w14:paraId="1214D8AC">
            <w:pPr>
              <w:rPr>
                <w:sz w:val="2"/>
                <w:szCs w:val="2"/>
              </w:rPr>
            </w:pPr>
          </w:p>
        </w:tc>
        <w:tc>
          <w:tcPr>
            <w:tcW w:w="6249" w:type="dxa"/>
            <w:tcBorders>
              <w:top w:val="nil"/>
              <w:bottom w:val="nil"/>
            </w:tcBorders>
          </w:tcPr>
          <w:p w14:paraId="208D44E2">
            <w:pPr>
              <w:pStyle w:val="9"/>
              <w:spacing w:before="10"/>
              <w:ind w:left="3"/>
              <w:rPr>
                <w:sz w:val="24"/>
              </w:rPr>
            </w:pPr>
            <w:r>
              <w:rPr>
                <w:sz w:val="24"/>
              </w:rPr>
              <w:t>руки</w:t>
            </w:r>
            <w:r>
              <w:rPr>
                <w:spacing w:val="70"/>
                <w:sz w:val="24"/>
              </w:rPr>
              <w:t xml:space="preserve"> </w:t>
            </w:r>
            <w:r>
              <w:rPr>
                <w:sz w:val="24"/>
              </w:rPr>
              <w:t>и</w:t>
            </w:r>
            <w:r>
              <w:rPr>
                <w:spacing w:val="68"/>
                <w:sz w:val="24"/>
              </w:rPr>
              <w:t xml:space="preserve"> </w:t>
            </w:r>
            <w:r>
              <w:rPr>
                <w:sz w:val="24"/>
              </w:rPr>
              <w:t>туловища;</w:t>
            </w:r>
            <w:r>
              <w:rPr>
                <w:spacing w:val="70"/>
                <w:sz w:val="24"/>
              </w:rPr>
              <w:t xml:space="preserve"> </w:t>
            </w:r>
            <w:r>
              <w:rPr>
                <w:sz w:val="24"/>
              </w:rPr>
              <w:t>сбивание</w:t>
            </w:r>
            <w:r>
              <w:rPr>
                <w:spacing w:val="68"/>
                <w:sz w:val="24"/>
              </w:rPr>
              <w:t xml:space="preserve"> </w:t>
            </w:r>
            <w:r>
              <w:rPr>
                <w:sz w:val="24"/>
              </w:rPr>
              <w:t>захватом</w:t>
            </w:r>
            <w:r>
              <w:rPr>
                <w:spacing w:val="69"/>
                <w:sz w:val="24"/>
              </w:rPr>
              <w:t xml:space="preserve"> </w:t>
            </w:r>
            <w:r>
              <w:rPr>
                <w:sz w:val="24"/>
              </w:rPr>
              <w:t>туловища</w:t>
            </w:r>
            <w:r>
              <w:rPr>
                <w:spacing w:val="68"/>
                <w:sz w:val="24"/>
              </w:rPr>
              <w:t xml:space="preserve"> </w:t>
            </w:r>
            <w:r>
              <w:rPr>
                <w:sz w:val="24"/>
              </w:rPr>
              <w:t>с</w:t>
            </w:r>
            <w:r>
              <w:rPr>
                <w:spacing w:val="69"/>
                <w:sz w:val="24"/>
              </w:rPr>
              <w:t xml:space="preserve"> </w:t>
            </w:r>
            <w:r>
              <w:rPr>
                <w:spacing w:val="-2"/>
                <w:sz w:val="24"/>
              </w:rPr>
              <w:t>рукой;</w:t>
            </w:r>
          </w:p>
        </w:tc>
      </w:tr>
      <w:tr w14:paraId="1AC4F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2CDF8BF0">
            <w:pPr>
              <w:rPr>
                <w:sz w:val="2"/>
                <w:szCs w:val="2"/>
              </w:rPr>
            </w:pPr>
          </w:p>
        </w:tc>
        <w:tc>
          <w:tcPr>
            <w:tcW w:w="1842" w:type="dxa"/>
            <w:vMerge w:val="continue"/>
            <w:tcBorders>
              <w:top w:val="nil"/>
            </w:tcBorders>
          </w:tcPr>
          <w:p w14:paraId="68C2D9E9">
            <w:pPr>
              <w:rPr>
                <w:sz w:val="2"/>
                <w:szCs w:val="2"/>
              </w:rPr>
            </w:pPr>
          </w:p>
        </w:tc>
        <w:tc>
          <w:tcPr>
            <w:tcW w:w="6249" w:type="dxa"/>
            <w:tcBorders>
              <w:top w:val="nil"/>
              <w:bottom w:val="nil"/>
            </w:tcBorders>
          </w:tcPr>
          <w:p w14:paraId="6E845CAE">
            <w:pPr>
              <w:pStyle w:val="9"/>
              <w:spacing w:before="11"/>
              <w:ind w:left="3"/>
              <w:rPr>
                <w:sz w:val="24"/>
              </w:rPr>
            </w:pPr>
            <w:r>
              <w:rPr>
                <w:sz w:val="24"/>
              </w:rPr>
              <w:t>сбивание</w:t>
            </w:r>
            <w:r>
              <w:rPr>
                <w:spacing w:val="64"/>
                <w:sz w:val="24"/>
              </w:rPr>
              <w:t xml:space="preserve"> </w:t>
            </w:r>
            <w:r>
              <w:rPr>
                <w:sz w:val="24"/>
              </w:rPr>
              <w:t>захватом</w:t>
            </w:r>
            <w:r>
              <w:rPr>
                <w:spacing w:val="68"/>
                <w:sz w:val="24"/>
              </w:rPr>
              <w:t xml:space="preserve"> </w:t>
            </w:r>
            <w:r>
              <w:rPr>
                <w:sz w:val="24"/>
              </w:rPr>
              <w:t>шеи</w:t>
            </w:r>
            <w:r>
              <w:rPr>
                <w:spacing w:val="69"/>
                <w:sz w:val="24"/>
              </w:rPr>
              <w:t xml:space="preserve"> </w:t>
            </w:r>
            <w:r>
              <w:rPr>
                <w:sz w:val="24"/>
              </w:rPr>
              <w:t>и</w:t>
            </w:r>
            <w:r>
              <w:rPr>
                <w:spacing w:val="69"/>
                <w:sz w:val="24"/>
              </w:rPr>
              <w:t xml:space="preserve"> </w:t>
            </w:r>
            <w:r>
              <w:rPr>
                <w:sz w:val="24"/>
              </w:rPr>
              <w:t>руки</w:t>
            </w:r>
            <w:r>
              <w:rPr>
                <w:spacing w:val="69"/>
                <w:sz w:val="24"/>
              </w:rPr>
              <w:t xml:space="preserve"> </w:t>
            </w:r>
            <w:r>
              <w:rPr>
                <w:sz w:val="24"/>
              </w:rPr>
              <w:t>снизу</w:t>
            </w:r>
            <w:r>
              <w:rPr>
                <w:spacing w:val="68"/>
                <w:sz w:val="24"/>
              </w:rPr>
              <w:t xml:space="preserve"> </w:t>
            </w:r>
            <w:r>
              <w:rPr>
                <w:sz w:val="24"/>
              </w:rPr>
              <w:t>(сверху);</w:t>
            </w:r>
            <w:r>
              <w:rPr>
                <w:spacing w:val="68"/>
                <w:sz w:val="24"/>
              </w:rPr>
              <w:t xml:space="preserve"> </w:t>
            </w:r>
            <w:r>
              <w:rPr>
                <w:spacing w:val="-2"/>
                <w:sz w:val="24"/>
              </w:rPr>
              <w:t>сбивание</w:t>
            </w:r>
          </w:p>
        </w:tc>
      </w:tr>
      <w:tr w14:paraId="34B01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2CD2C383">
            <w:pPr>
              <w:rPr>
                <w:sz w:val="2"/>
                <w:szCs w:val="2"/>
              </w:rPr>
            </w:pPr>
          </w:p>
        </w:tc>
        <w:tc>
          <w:tcPr>
            <w:tcW w:w="1842" w:type="dxa"/>
            <w:vMerge w:val="continue"/>
            <w:tcBorders>
              <w:top w:val="nil"/>
            </w:tcBorders>
          </w:tcPr>
          <w:p w14:paraId="6FC8E58F">
            <w:pPr>
              <w:rPr>
                <w:sz w:val="2"/>
                <w:szCs w:val="2"/>
              </w:rPr>
            </w:pPr>
          </w:p>
        </w:tc>
        <w:tc>
          <w:tcPr>
            <w:tcW w:w="6249" w:type="dxa"/>
            <w:tcBorders>
              <w:top w:val="nil"/>
              <w:bottom w:val="nil"/>
            </w:tcBorders>
          </w:tcPr>
          <w:p w14:paraId="5941A621">
            <w:pPr>
              <w:pStyle w:val="9"/>
              <w:spacing w:before="10"/>
              <w:ind w:left="3"/>
              <w:rPr>
                <w:sz w:val="24"/>
              </w:rPr>
            </w:pPr>
            <w:r>
              <w:rPr>
                <w:sz w:val="24"/>
              </w:rPr>
              <w:t>захватом</w:t>
            </w:r>
            <w:r>
              <w:rPr>
                <w:spacing w:val="-1"/>
                <w:sz w:val="24"/>
              </w:rPr>
              <w:t xml:space="preserve"> </w:t>
            </w:r>
            <w:r>
              <w:rPr>
                <w:sz w:val="24"/>
              </w:rPr>
              <w:t>руки</w:t>
            </w:r>
            <w:r>
              <w:rPr>
                <w:spacing w:val="-1"/>
                <w:sz w:val="24"/>
              </w:rPr>
              <w:t xml:space="preserve"> </w:t>
            </w:r>
            <w:r>
              <w:rPr>
                <w:sz w:val="24"/>
              </w:rPr>
              <w:t>на</w:t>
            </w:r>
            <w:r>
              <w:rPr>
                <w:spacing w:val="-2"/>
                <w:sz w:val="24"/>
              </w:rPr>
              <w:t xml:space="preserve"> </w:t>
            </w:r>
            <w:r>
              <w:rPr>
                <w:sz w:val="24"/>
              </w:rPr>
              <w:t>шее</w:t>
            </w:r>
            <w:r>
              <w:rPr>
                <w:spacing w:val="-2"/>
                <w:sz w:val="24"/>
              </w:rPr>
              <w:t xml:space="preserve"> </w:t>
            </w:r>
            <w:r>
              <w:rPr>
                <w:sz w:val="24"/>
              </w:rPr>
              <w:t xml:space="preserve">и </w:t>
            </w:r>
            <w:r>
              <w:rPr>
                <w:spacing w:val="-2"/>
                <w:sz w:val="24"/>
              </w:rPr>
              <w:t>туловища.</w:t>
            </w:r>
          </w:p>
        </w:tc>
      </w:tr>
      <w:tr w14:paraId="4A4BD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3FE4F634">
            <w:pPr>
              <w:rPr>
                <w:sz w:val="2"/>
                <w:szCs w:val="2"/>
              </w:rPr>
            </w:pPr>
          </w:p>
        </w:tc>
        <w:tc>
          <w:tcPr>
            <w:tcW w:w="1842" w:type="dxa"/>
            <w:vMerge w:val="continue"/>
            <w:tcBorders>
              <w:top w:val="nil"/>
            </w:tcBorders>
          </w:tcPr>
          <w:p w14:paraId="7CC0A7ED">
            <w:pPr>
              <w:rPr>
                <w:sz w:val="2"/>
                <w:szCs w:val="2"/>
              </w:rPr>
            </w:pPr>
          </w:p>
        </w:tc>
        <w:tc>
          <w:tcPr>
            <w:tcW w:w="6249" w:type="dxa"/>
            <w:tcBorders>
              <w:top w:val="nil"/>
              <w:bottom w:val="nil"/>
            </w:tcBorders>
          </w:tcPr>
          <w:p w14:paraId="01C1B775">
            <w:pPr>
              <w:pStyle w:val="9"/>
              <w:spacing w:before="10"/>
              <w:ind w:left="3" w:right="-15"/>
              <w:rPr>
                <w:sz w:val="24"/>
              </w:rPr>
            </w:pPr>
            <w:r>
              <w:rPr>
                <w:b/>
                <w:sz w:val="24"/>
              </w:rPr>
              <w:t>Сваливание</w:t>
            </w:r>
            <w:r>
              <w:rPr>
                <w:b/>
                <w:spacing w:val="65"/>
                <w:sz w:val="24"/>
              </w:rPr>
              <w:t xml:space="preserve"> </w:t>
            </w:r>
            <w:r>
              <w:rPr>
                <w:b/>
                <w:sz w:val="24"/>
              </w:rPr>
              <w:t>скручиванием</w:t>
            </w:r>
            <w:r>
              <w:rPr>
                <w:b/>
                <w:spacing w:val="68"/>
                <w:sz w:val="24"/>
              </w:rPr>
              <w:t xml:space="preserve"> </w:t>
            </w:r>
            <w:r>
              <w:rPr>
                <w:b/>
                <w:sz w:val="24"/>
              </w:rPr>
              <w:t>(скручивание):</w:t>
            </w:r>
            <w:r>
              <w:rPr>
                <w:b/>
                <w:spacing w:val="72"/>
                <w:sz w:val="24"/>
              </w:rPr>
              <w:t xml:space="preserve"> </w:t>
            </w:r>
            <w:r>
              <w:rPr>
                <w:spacing w:val="-2"/>
                <w:sz w:val="24"/>
              </w:rPr>
              <w:t>скручивание</w:t>
            </w:r>
          </w:p>
        </w:tc>
      </w:tr>
      <w:tr w14:paraId="4A57A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988" w:type="dxa"/>
            <w:vMerge w:val="continue"/>
            <w:tcBorders>
              <w:top w:val="nil"/>
            </w:tcBorders>
          </w:tcPr>
          <w:p w14:paraId="174D65AF">
            <w:pPr>
              <w:rPr>
                <w:sz w:val="2"/>
                <w:szCs w:val="2"/>
              </w:rPr>
            </w:pPr>
          </w:p>
        </w:tc>
        <w:tc>
          <w:tcPr>
            <w:tcW w:w="1842" w:type="dxa"/>
            <w:vMerge w:val="continue"/>
            <w:tcBorders>
              <w:top w:val="nil"/>
            </w:tcBorders>
          </w:tcPr>
          <w:p w14:paraId="4005E343">
            <w:pPr>
              <w:rPr>
                <w:sz w:val="2"/>
                <w:szCs w:val="2"/>
              </w:rPr>
            </w:pPr>
          </w:p>
        </w:tc>
        <w:tc>
          <w:tcPr>
            <w:tcW w:w="6249" w:type="dxa"/>
            <w:tcBorders>
              <w:top w:val="nil"/>
            </w:tcBorders>
          </w:tcPr>
          <w:p w14:paraId="073C9E67">
            <w:pPr>
              <w:pStyle w:val="9"/>
              <w:spacing w:before="10"/>
              <w:ind w:left="3"/>
              <w:rPr>
                <w:sz w:val="24"/>
              </w:rPr>
            </w:pPr>
            <w:r>
              <w:rPr>
                <w:sz w:val="24"/>
              </w:rPr>
              <w:t>захватом</w:t>
            </w:r>
            <w:r>
              <w:rPr>
                <w:spacing w:val="-2"/>
                <w:sz w:val="24"/>
              </w:rPr>
              <w:t xml:space="preserve"> </w:t>
            </w:r>
            <w:r>
              <w:rPr>
                <w:sz w:val="24"/>
              </w:rPr>
              <w:t>шеи</w:t>
            </w:r>
            <w:r>
              <w:rPr>
                <w:spacing w:val="-2"/>
                <w:sz w:val="24"/>
              </w:rPr>
              <w:t xml:space="preserve"> </w:t>
            </w:r>
            <w:r>
              <w:rPr>
                <w:sz w:val="24"/>
              </w:rPr>
              <w:t>с</w:t>
            </w:r>
            <w:r>
              <w:rPr>
                <w:spacing w:val="-3"/>
                <w:sz w:val="24"/>
              </w:rPr>
              <w:t xml:space="preserve"> </w:t>
            </w:r>
            <w:r>
              <w:rPr>
                <w:sz w:val="24"/>
              </w:rPr>
              <w:t>плечом. Защита.</w:t>
            </w:r>
            <w:r>
              <w:rPr>
                <w:spacing w:val="-2"/>
                <w:sz w:val="24"/>
              </w:rPr>
              <w:t xml:space="preserve"> Контрприемы.</w:t>
            </w:r>
          </w:p>
        </w:tc>
      </w:tr>
      <w:tr w14:paraId="1D35B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1988" w:type="dxa"/>
            <w:vMerge w:val="continue"/>
            <w:tcBorders>
              <w:top w:val="nil"/>
            </w:tcBorders>
          </w:tcPr>
          <w:p w14:paraId="37C3F603">
            <w:pPr>
              <w:rPr>
                <w:sz w:val="2"/>
                <w:szCs w:val="2"/>
              </w:rPr>
            </w:pPr>
          </w:p>
        </w:tc>
        <w:tc>
          <w:tcPr>
            <w:tcW w:w="1842" w:type="dxa"/>
            <w:vMerge w:val="continue"/>
            <w:tcBorders>
              <w:top w:val="nil"/>
            </w:tcBorders>
          </w:tcPr>
          <w:p w14:paraId="51910753">
            <w:pPr>
              <w:rPr>
                <w:sz w:val="2"/>
                <w:szCs w:val="2"/>
              </w:rPr>
            </w:pPr>
          </w:p>
        </w:tc>
        <w:tc>
          <w:tcPr>
            <w:tcW w:w="6249" w:type="dxa"/>
            <w:tcBorders>
              <w:bottom w:val="nil"/>
            </w:tcBorders>
          </w:tcPr>
          <w:p w14:paraId="50B39DAC">
            <w:pPr>
              <w:pStyle w:val="9"/>
              <w:spacing w:line="275" w:lineRule="exact"/>
              <w:ind w:left="3"/>
              <w:rPr>
                <w:b/>
                <w:sz w:val="24"/>
              </w:rPr>
            </w:pPr>
            <w:r>
              <w:rPr>
                <w:b/>
                <w:sz w:val="24"/>
              </w:rPr>
              <w:t>Примерные</w:t>
            </w:r>
            <w:r>
              <w:rPr>
                <w:b/>
                <w:spacing w:val="-7"/>
                <w:sz w:val="24"/>
              </w:rPr>
              <w:t xml:space="preserve"> </w:t>
            </w:r>
            <w:r>
              <w:rPr>
                <w:b/>
                <w:sz w:val="24"/>
              </w:rPr>
              <w:t>комбинации</w:t>
            </w:r>
            <w:r>
              <w:rPr>
                <w:b/>
                <w:spacing w:val="-5"/>
                <w:sz w:val="24"/>
              </w:rPr>
              <w:t xml:space="preserve"> </w:t>
            </w:r>
            <w:r>
              <w:rPr>
                <w:b/>
                <w:spacing w:val="-2"/>
                <w:sz w:val="24"/>
              </w:rPr>
              <w:t>приемов.</w:t>
            </w:r>
          </w:p>
        </w:tc>
      </w:tr>
      <w:tr w14:paraId="4AC44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52F3FE21">
            <w:pPr>
              <w:rPr>
                <w:sz w:val="2"/>
                <w:szCs w:val="2"/>
              </w:rPr>
            </w:pPr>
          </w:p>
        </w:tc>
        <w:tc>
          <w:tcPr>
            <w:tcW w:w="1842" w:type="dxa"/>
            <w:vMerge w:val="continue"/>
            <w:tcBorders>
              <w:top w:val="nil"/>
            </w:tcBorders>
          </w:tcPr>
          <w:p w14:paraId="0BBBD639">
            <w:pPr>
              <w:rPr>
                <w:sz w:val="2"/>
                <w:szCs w:val="2"/>
              </w:rPr>
            </w:pPr>
          </w:p>
        </w:tc>
        <w:tc>
          <w:tcPr>
            <w:tcW w:w="6249" w:type="dxa"/>
            <w:tcBorders>
              <w:top w:val="nil"/>
              <w:bottom w:val="nil"/>
            </w:tcBorders>
          </w:tcPr>
          <w:p w14:paraId="59B903B1">
            <w:pPr>
              <w:pStyle w:val="9"/>
              <w:spacing w:before="10"/>
              <w:ind w:left="3" w:right="-15"/>
              <w:rPr>
                <w:sz w:val="24"/>
              </w:rPr>
            </w:pPr>
            <w:r>
              <w:rPr>
                <w:b/>
                <w:sz w:val="24"/>
              </w:rPr>
              <w:t>Бросок</w:t>
            </w:r>
            <w:r>
              <w:rPr>
                <w:b/>
                <w:spacing w:val="18"/>
                <w:sz w:val="24"/>
              </w:rPr>
              <w:t xml:space="preserve"> </w:t>
            </w:r>
            <w:r>
              <w:rPr>
                <w:b/>
                <w:sz w:val="24"/>
              </w:rPr>
              <w:t>подворотом</w:t>
            </w:r>
            <w:r>
              <w:rPr>
                <w:b/>
                <w:spacing w:val="17"/>
                <w:sz w:val="24"/>
              </w:rPr>
              <w:t xml:space="preserve"> </w:t>
            </w:r>
            <w:r>
              <w:rPr>
                <w:b/>
                <w:sz w:val="24"/>
              </w:rPr>
              <w:t>захватом</w:t>
            </w:r>
            <w:r>
              <w:rPr>
                <w:b/>
                <w:spacing w:val="17"/>
                <w:sz w:val="24"/>
              </w:rPr>
              <w:t xml:space="preserve"> </w:t>
            </w:r>
            <w:r>
              <w:rPr>
                <w:b/>
                <w:sz w:val="24"/>
              </w:rPr>
              <w:t>руки</w:t>
            </w:r>
            <w:r>
              <w:rPr>
                <w:b/>
                <w:spacing w:val="19"/>
                <w:sz w:val="24"/>
              </w:rPr>
              <w:t xml:space="preserve"> </w:t>
            </w:r>
            <w:r>
              <w:rPr>
                <w:b/>
                <w:sz w:val="24"/>
              </w:rPr>
              <w:t>сверху</w:t>
            </w:r>
            <w:r>
              <w:rPr>
                <w:b/>
                <w:spacing w:val="18"/>
                <w:sz w:val="24"/>
              </w:rPr>
              <w:t xml:space="preserve"> </w:t>
            </w:r>
            <w:r>
              <w:rPr>
                <w:b/>
                <w:sz w:val="24"/>
              </w:rPr>
              <w:t>и</w:t>
            </w:r>
            <w:r>
              <w:rPr>
                <w:b/>
                <w:spacing w:val="16"/>
                <w:sz w:val="24"/>
              </w:rPr>
              <w:t xml:space="preserve"> </w:t>
            </w:r>
            <w:r>
              <w:rPr>
                <w:b/>
                <w:sz w:val="24"/>
              </w:rPr>
              <w:t>шеи:</w:t>
            </w:r>
            <w:r>
              <w:rPr>
                <w:b/>
                <w:spacing w:val="23"/>
                <w:sz w:val="24"/>
              </w:rPr>
              <w:t xml:space="preserve"> </w:t>
            </w:r>
            <w:r>
              <w:rPr>
                <w:spacing w:val="-2"/>
                <w:sz w:val="24"/>
              </w:rPr>
              <w:t>бросок</w:t>
            </w:r>
          </w:p>
        </w:tc>
      </w:tr>
      <w:tr w14:paraId="22558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349B1CC9">
            <w:pPr>
              <w:rPr>
                <w:sz w:val="2"/>
                <w:szCs w:val="2"/>
              </w:rPr>
            </w:pPr>
          </w:p>
        </w:tc>
        <w:tc>
          <w:tcPr>
            <w:tcW w:w="1842" w:type="dxa"/>
            <w:vMerge w:val="continue"/>
            <w:tcBorders>
              <w:top w:val="nil"/>
            </w:tcBorders>
          </w:tcPr>
          <w:p w14:paraId="1033DE86">
            <w:pPr>
              <w:rPr>
                <w:sz w:val="2"/>
                <w:szCs w:val="2"/>
              </w:rPr>
            </w:pPr>
          </w:p>
        </w:tc>
        <w:tc>
          <w:tcPr>
            <w:tcW w:w="6249" w:type="dxa"/>
            <w:tcBorders>
              <w:top w:val="nil"/>
              <w:bottom w:val="nil"/>
            </w:tcBorders>
          </w:tcPr>
          <w:p w14:paraId="2A6CDE8A">
            <w:pPr>
              <w:pStyle w:val="9"/>
              <w:spacing w:before="10"/>
              <w:ind w:left="3"/>
              <w:rPr>
                <w:sz w:val="24"/>
              </w:rPr>
            </w:pPr>
            <w:r>
              <w:rPr>
                <w:sz w:val="24"/>
              </w:rPr>
              <w:t>прогибом</w:t>
            </w:r>
            <w:r>
              <w:rPr>
                <w:spacing w:val="-4"/>
                <w:sz w:val="24"/>
              </w:rPr>
              <w:t xml:space="preserve"> </w:t>
            </w:r>
            <w:r>
              <w:rPr>
                <w:sz w:val="24"/>
              </w:rPr>
              <w:t>захватом</w:t>
            </w:r>
            <w:r>
              <w:rPr>
                <w:spacing w:val="-2"/>
                <w:sz w:val="24"/>
              </w:rPr>
              <w:t xml:space="preserve"> </w:t>
            </w:r>
            <w:r>
              <w:rPr>
                <w:sz w:val="24"/>
              </w:rPr>
              <w:t>рук</w:t>
            </w:r>
            <w:r>
              <w:rPr>
                <w:spacing w:val="-1"/>
                <w:sz w:val="24"/>
              </w:rPr>
              <w:t xml:space="preserve"> </w:t>
            </w:r>
            <w:r>
              <w:rPr>
                <w:sz w:val="24"/>
              </w:rPr>
              <w:t>сверху;</w:t>
            </w:r>
            <w:r>
              <w:rPr>
                <w:spacing w:val="-2"/>
                <w:sz w:val="24"/>
              </w:rPr>
              <w:t xml:space="preserve"> </w:t>
            </w:r>
            <w:r>
              <w:rPr>
                <w:sz w:val="24"/>
              </w:rPr>
              <w:t>бросок</w:t>
            </w:r>
            <w:r>
              <w:rPr>
                <w:spacing w:val="-1"/>
                <w:sz w:val="24"/>
              </w:rPr>
              <w:t xml:space="preserve"> </w:t>
            </w:r>
            <w:r>
              <w:rPr>
                <w:sz w:val="24"/>
              </w:rPr>
              <w:t>захватом</w:t>
            </w:r>
            <w:r>
              <w:rPr>
                <w:spacing w:val="-3"/>
                <w:sz w:val="24"/>
              </w:rPr>
              <w:t xml:space="preserve"> </w:t>
            </w:r>
            <w:r>
              <w:rPr>
                <w:sz w:val="24"/>
              </w:rPr>
              <w:t>руки</w:t>
            </w:r>
            <w:r>
              <w:rPr>
                <w:spacing w:val="-1"/>
                <w:sz w:val="24"/>
              </w:rPr>
              <w:t xml:space="preserve"> </w:t>
            </w:r>
            <w:r>
              <w:rPr>
                <w:spacing w:val="-2"/>
                <w:sz w:val="24"/>
              </w:rPr>
              <w:t>сверху</w:t>
            </w:r>
          </w:p>
        </w:tc>
      </w:tr>
      <w:tr w14:paraId="0683B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988" w:type="dxa"/>
            <w:vMerge w:val="continue"/>
            <w:tcBorders>
              <w:top w:val="nil"/>
            </w:tcBorders>
          </w:tcPr>
          <w:p w14:paraId="4456A1F4">
            <w:pPr>
              <w:rPr>
                <w:sz w:val="2"/>
                <w:szCs w:val="2"/>
              </w:rPr>
            </w:pPr>
          </w:p>
        </w:tc>
        <w:tc>
          <w:tcPr>
            <w:tcW w:w="1842" w:type="dxa"/>
            <w:vMerge w:val="continue"/>
            <w:tcBorders>
              <w:top w:val="nil"/>
            </w:tcBorders>
          </w:tcPr>
          <w:p w14:paraId="5B280431">
            <w:pPr>
              <w:rPr>
                <w:sz w:val="2"/>
                <w:szCs w:val="2"/>
              </w:rPr>
            </w:pPr>
          </w:p>
        </w:tc>
        <w:tc>
          <w:tcPr>
            <w:tcW w:w="6249" w:type="dxa"/>
            <w:tcBorders>
              <w:top w:val="nil"/>
              <w:bottom w:val="nil"/>
            </w:tcBorders>
          </w:tcPr>
          <w:p w14:paraId="3DF3AF9F">
            <w:pPr>
              <w:pStyle w:val="9"/>
              <w:spacing w:before="11"/>
              <w:ind w:left="3"/>
              <w:rPr>
                <w:sz w:val="24"/>
              </w:rPr>
            </w:pPr>
            <w:r>
              <w:rPr>
                <w:sz w:val="24"/>
              </w:rPr>
              <w:t>и</w:t>
            </w:r>
            <w:r>
              <w:rPr>
                <w:spacing w:val="53"/>
                <w:w w:val="150"/>
                <w:sz w:val="24"/>
              </w:rPr>
              <w:t xml:space="preserve"> </w:t>
            </w:r>
            <w:r>
              <w:rPr>
                <w:sz w:val="24"/>
              </w:rPr>
              <w:t>шеи;</w:t>
            </w:r>
            <w:r>
              <w:rPr>
                <w:spacing w:val="53"/>
                <w:w w:val="150"/>
                <w:sz w:val="24"/>
              </w:rPr>
              <w:t xml:space="preserve"> </w:t>
            </w:r>
            <w:r>
              <w:rPr>
                <w:sz w:val="24"/>
              </w:rPr>
              <w:t>сбивание</w:t>
            </w:r>
            <w:r>
              <w:rPr>
                <w:spacing w:val="51"/>
                <w:w w:val="150"/>
                <w:sz w:val="24"/>
              </w:rPr>
              <w:t xml:space="preserve"> </w:t>
            </w:r>
            <w:r>
              <w:rPr>
                <w:sz w:val="24"/>
              </w:rPr>
              <w:t>захватом</w:t>
            </w:r>
            <w:r>
              <w:rPr>
                <w:spacing w:val="52"/>
                <w:w w:val="150"/>
                <w:sz w:val="24"/>
              </w:rPr>
              <w:t xml:space="preserve"> </w:t>
            </w:r>
            <w:r>
              <w:rPr>
                <w:sz w:val="24"/>
              </w:rPr>
              <w:t>туловища</w:t>
            </w:r>
            <w:r>
              <w:rPr>
                <w:spacing w:val="51"/>
                <w:w w:val="150"/>
                <w:sz w:val="24"/>
              </w:rPr>
              <w:t xml:space="preserve"> </w:t>
            </w:r>
            <w:r>
              <w:rPr>
                <w:sz w:val="24"/>
              </w:rPr>
              <w:t>с</w:t>
            </w:r>
            <w:r>
              <w:rPr>
                <w:spacing w:val="54"/>
                <w:w w:val="150"/>
                <w:sz w:val="24"/>
              </w:rPr>
              <w:t xml:space="preserve"> </w:t>
            </w:r>
            <w:r>
              <w:rPr>
                <w:sz w:val="24"/>
              </w:rPr>
              <w:t>рукой;</w:t>
            </w:r>
            <w:r>
              <w:rPr>
                <w:spacing w:val="54"/>
                <w:w w:val="150"/>
                <w:sz w:val="24"/>
              </w:rPr>
              <w:t xml:space="preserve"> </w:t>
            </w:r>
            <w:r>
              <w:rPr>
                <w:spacing w:val="-2"/>
                <w:sz w:val="24"/>
              </w:rPr>
              <w:t>вертушка</w:t>
            </w:r>
          </w:p>
        </w:tc>
      </w:tr>
      <w:tr w14:paraId="69F0D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988" w:type="dxa"/>
            <w:vMerge w:val="continue"/>
            <w:tcBorders>
              <w:top w:val="nil"/>
            </w:tcBorders>
          </w:tcPr>
          <w:p w14:paraId="68CEB4D2">
            <w:pPr>
              <w:rPr>
                <w:sz w:val="2"/>
                <w:szCs w:val="2"/>
              </w:rPr>
            </w:pPr>
          </w:p>
        </w:tc>
        <w:tc>
          <w:tcPr>
            <w:tcW w:w="1842" w:type="dxa"/>
            <w:vMerge w:val="continue"/>
            <w:tcBorders>
              <w:top w:val="nil"/>
            </w:tcBorders>
          </w:tcPr>
          <w:p w14:paraId="16C7233D">
            <w:pPr>
              <w:rPr>
                <w:sz w:val="2"/>
                <w:szCs w:val="2"/>
              </w:rPr>
            </w:pPr>
          </w:p>
        </w:tc>
        <w:tc>
          <w:tcPr>
            <w:tcW w:w="6249" w:type="dxa"/>
            <w:tcBorders>
              <w:top w:val="nil"/>
              <w:bottom w:val="nil"/>
            </w:tcBorders>
          </w:tcPr>
          <w:p w14:paraId="4E7C4CA5">
            <w:pPr>
              <w:pStyle w:val="9"/>
              <w:spacing w:before="10"/>
              <w:ind w:left="3" w:right="-15"/>
              <w:rPr>
                <w:sz w:val="24"/>
              </w:rPr>
            </w:pPr>
            <w:r>
              <w:rPr>
                <w:sz w:val="24"/>
              </w:rPr>
              <w:t>захватом</w:t>
            </w:r>
            <w:r>
              <w:rPr>
                <w:spacing w:val="-11"/>
                <w:sz w:val="24"/>
              </w:rPr>
              <w:t xml:space="preserve"> </w:t>
            </w:r>
            <w:r>
              <w:rPr>
                <w:sz w:val="24"/>
              </w:rPr>
              <w:t>руки</w:t>
            </w:r>
            <w:r>
              <w:rPr>
                <w:spacing w:val="-9"/>
                <w:sz w:val="24"/>
              </w:rPr>
              <w:t xml:space="preserve"> </w:t>
            </w:r>
            <w:r>
              <w:rPr>
                <w:sz w:val="24"/>
              </w:rPr>
              <w:t>сверху;</w:t>
            </w:r>
            <w:r>
              <w:rPr>
                <w:spacing w:val="-9"/>
                <w:sz w:val="24"/>
              </w:rPr>
              <w:t xml:space="preserve"> </w:t>
            </w:r>
            <w:r>
              <w:rPr>
                <w:sz w:val="24"/>
              </w:rPr>
              <w:t>бросок</w:t>
            </w:r>
            <w:r>
              <w:rPr>
                <w:spacing w:val="-10"/>
                <w:sz w:val="24"/>
              </w:rPr>
              <w:t xml:space="preserve"> </w:t>
            </w:r>
            <w:r>
              <w:rPr>
                <w:sz w:val="24"/>
              </w:rPr>
              <w:t>наклоном</w:t>
            </w:r>
            <w:r>
              <w:rPr>
                <w:spacing w:val="-10"/>
                <w:sz w:val="24"/>
              </w:rPr>
              <w:t xml:space="preserve"> </w:t>
            </w:r>
            <w:r>
              <w:rPr>
                <w:sz w:val="24"/>
              </w:rPr>
              <w:t>захватом</w:t>
            </w:r>
            <w:r>
              <w:rPr>
                <w:spacing w:val="-10"/>
                <w:sz w:val="24"/>
              </w:rPr>
              <w:t xml:space="preserve"> </w:t>
            </w:r>
            <w:r>
              <w:rPr>
                <w:sz w:val="24"/>
              </w:rPr>
              <w:t>туловища</w:t>
            </w:r>
            <w:r>
              <w:rPr>
                <w:spacing w:val="-11"/>
                <w:sz w:val="24"/>
              </w:rPr>
              <w:t xml:space="preserve"> </w:t>
            </w:r>
            <w:r>
              <w:rPr>
                <w:spacing w:val="-10"/>
                <w:sz w:val="24"/>
              </w:rPr>
              <w:t>с</w:t>
            </w:r>
          </w:p>
        </w:tc>
      </w:tr>
      <w:tr w14:paraId="0FFDD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988" w:type="dxa"/>
            <w:vMerge w:val="continue"/>
            <w:tcBorders>
              <w:top w:val="nil"/>
            </w:tcBorders>
          </w:tcPr>
          <w:p w14:paraId="655C5205">
            <w:pPr>
              <w:rPr>
                <w:sz w:val="2"/>
                <w:szCs w:val="2"/>
              </w:rPr>
            </w:pPr>
          </w:p>
        </w:tc>
        <w:tc>
          <w:tcPr>
            <w:tcW w:w="1842" w:type="dxa"/>
            <w:vMerge w:val="continue"/>
            <w:tcBorders>
              <w:top w:val="nil"/>
            </w:tcBorders>
          </w:tcPr>
          <w:p w14:paraId="569EF168">
            <w:pPr>
              <w:rPr>
                <w:sz w:val="2"/>
                <w:szCs w:val="2"/>
              </w:rPr>
            </w:pPr>
          </w:p>
        </w:tc>
        <w:tc>
          <w:tcPr>
            <w:tcW w:w="6249" w:type="dxa"/>
            <w:tcBorders>
              <w:top w:val="nil"/>
            </w:tcBorders>
          </w:tcPr>
          <w:p w14:paraId="1AD78CFC">
            <w:pPr>
              <w:pStyle w:val="9"/>
              <w:spacing w:before="10"/>
              <w:ind w:left="3"/>
              <w:rPr>
                <w:sz w:val="24"/>
              </w:rPr>
            </w:pPr>
            <w:r>
              <w:rPr>
                <w:spacing w:val="-2"/>
                <w:sz w:val="24"/>
              </w:rPr>
              <w:t>рукой.</w:t>
            </w:r>
          </w:p>
        </w:tc>
      </w:tr>
    </w:tbl>
    <w:p w14:paraId="2020F029">
      <w:pPr>
        <w:pStyle w:val="9"/>
        <w:rPr>
          <w:sz w:val="24"/>
        </w:rPr>
        <w:sectPr>
          <w:pgSz w:w="11920" w:h="16850"/>
          <w:pgMar w:top="980" w:right="283" w:bottom="280" w:left="283" w:header="523" w:footer="0" w:gutter="0"/>
          <w:cols w:space="720" w:num="1"/>
        </w:sectPr>
      </w:pPr>
    </w:p>
    <w:p w14:paraId="3306EE63">
      <w:pPr>
        <w:pStyle w:val="6"/>
        <w:rPr>
          <w:sz w:val="20"/>
        </w:rPr>
      </w:pPr>
    </w:p>
    <w:p w14:paraId="0A8660EF">
      <w:pPr>
        <w:pStyle w:val="6"/>
        <w:spacing w:before="176"/>
        <w:rPr>
          <w:sz w:val="20"/>
        </w:rPr>
      </w:pPr>
    </w:p>
    <w:tbl>
      <w:tblPr>
        <w:tblStyle w:val="7"/>
        <w:tblW w:w="0" w:type="auto"/>
        <w:tblInd w:w="6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249"/>
      </w:tblGrid>
      <w:tr w14:paraId="6EF55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2" w:hRule="atLeast"/>
        </w:trPr>
        <w:tc>
          <w:tcPr>
            <w:tcW w:w="1988" w:type="dxa"/>
            <w:vMerge w:val="restart"/>
          </w:tcPr>
          <w:p w14:paraId="4BBB8845">
            <w:pPr>
              <w:pStyle w:val="9"/>
              <w:rPr>
                <w:sz w:val="24"/>
              </w:rPr>
            </w:pPr>
          </w:p>
        </w:tc>
        <w:tc>
          <w:tcPr>
            <w:tcW w:w="1842" w:type="dxa"/>
            <w:vMerge w:val="restart"/>
          </w:tcPr>
          <w:p w14:paraId="682AFA3B">
            <w:pPr>
              <w:pStyle w:val="9"/>
              <w:rPr>
                <w:sz w:val="24"/>
              </w:rPr>
            </w:pPr>
          </w:p>
        </w:tc>
        <w:tc>
          <w:tcPr>
            <w:tcW w:w="6249" w:type="dxa"/>
          </w:tcPr>
          <w:p w14:paraId="245D6AF5">
            <w:pPr>
              <w:pStyle w:val="9"/>
              <w:spacing w:line="276" w:lineRule="auto"/>
              <w:ind w:left="3" w:right="-15"/>
              <w:jc w:val="both"/>
              <w:rPr>
                <w:sz w:val="24"/>
              </w:rPr>
            </w:pPr>
            <w:r>
              <w:rPr>
                <w:b/>
                <w:sz w:val="24"/>
              </w:rPr>
              <w:t xml:space="preserve">Бросок подворотом захватом руки снизу и шеи: </w:t>
            </w:r>
            <w:r>
              <w:rPr>
                <w:sz w:val="24"/>
              </w:rPr>
              <w:t>перевод нырком захватом шеи и туловища; бросок наклоном захватом шеи и туловища сбоку; бросок прогибом захватом шеи</w:t>
            </w:r>
            <w:r>
              <w:rPr>
                <w:spacing w:val="-1"/>
                <w:sz w:val="24"/>
              </w:rPr>
              <w:t xml:space="preserve"> </w:t>
            </w:r>
            <w:r>
              <w:rPr>
                <w:sz w:val="24"/>
              </w:rPr>
              <w:t>и</w:t>
            </w:r>
            <w:r>
              <w:rPr>
                <w:spacing w:val="-4"/>
                <w:sz w:val="24"/>
              </w:rPr>
              <w:t xml:space="preserve"> </w:t>
            </w:r>
            <w:r>
              <w:rPr>
                <w:sz w:val="24"/>
              </w:rPr>
              <w:t>туловища</w:t>
            </w:r>
            <w:r>
              <w:rPr>
                <w:spacing w:val="-3"/>
                <w:sz w:val="24"/>
              </w:rPr>
              <w:t xml:space="preserve"> </w:t>
            </w:r>
            <w:r>
              <w:rPr>
                <w:sz w:val="24"/>
              </w:rPr>
              <w:t>сбоку;</w:t>
            </w:r>
            <w:r>
              <w:rPr>
                <w:spacing w:val="-4"/>
                <w:sz w:val="24"/>
              </w:rPr>
              <w:t xml:space="preserve"> </w:t>
            </w:r>
            <w:r>
              <w:rPr>
                <w:sz w:val="24"/>
              </w:rPr>
              <w:t>бросок</w:t>
            </w:r>
            <w:r>
              <w:rPr>
                <w:spacing w:val="-2"/>
                <w:sz w:val="24"/>
              </w:rPr>
              <w:t xml:space="preserve"> </w:t>
            </w:r>
            <w:r>
              <w:rPr>
                <w:sz w:val="24"/>
              </w:rPr>
              <w:t>прогибом</w:t>
            </w:r>
            <w:r>
              <w:rPr>
                <w:spacing w:val="-3"/>
                <w:sz w:val="24"/>
              </w:rPr>
              <w:t xml:space="preserve"> </w:t>
            </w:r>
            <w:r>
              <w:rPr>
                <w:sz w:val="24"/>
              </w:rPr>
              <w:t>захватом</w:t>
            </w:r>
            <w:r>
              <w:rPr>
                <w:spacing w:val="-2"/>
                <w:sz w:val="24"/>
              </w:rPr>
              <w:t xml:space="preserve"> </w:t>
            </w:r>
            <w:r>
              <w:rPr>
                <w:sz w:val="24"/>
              </w:rPr>
              <w:t>туловища с рукой; бросок наклоном захватом туловища с рукой; сбивание захватом руки сверху( под другую руку); бросок прогибом захватом руки и туловища.</w:t>
            </w:r>
          </w:p>
          <w:p w14:paraId="69B618D0">
            <w:pPr>
              <w:pStyle w:val="9"/>
              <w:spacing w:line="276" w:lineRule="auto"/>
              <w:ind w:left="3" w:right="-15"/>
              <w:jc w:val="both"/>
              <w:rPr>
                <w:sz w:val="24"/>
              </w:rPr>
            </w:pPr>
            <w:r>
              <w:rPr>
                <w:b/>
                <w:sz w:val="24"/>
              </w:rPr>
              <w:t xml:space="preserve">Бросок прогибом захватом туловища с рукой: </w:t>
            </w:r>
            <w:r>
              <w:rPr>
                <w:sz w:val="24"/>
              </w:rPr>
              <w:t>вертушка захватом руки сверху; бросок подворотом захватом шеи с плечом;</w:t>
            </w:r>
            <w:r>
              <w:rPr>
                <w:spacing w:val="29"/>
                <w:sz w:val="24"/>
              </w:rPr>
              <w:t xml:space="preserve">  </w:t>
            </w:r>
            <w:r>
              <w:rPr>
                <w:sz w:val="24"/>
              </w:rPr>
              <w:t>сбивание</w:t>
            </w:r>
            <w:r>
              <w:rPr>
                <w:spacing w:val="28"/>
                <w:sz w:val="24"/>
              </w:rPr>
              <w:t xml:space="preserve">  </w:t>
            </w:r>
            <w:r>
              <w:rPr>
                <w:sz w:val="24"/>
              </w:rPr>
              <w:t>захватом</w:t>
            </w:r>
            <w:r>
              <w:rPr>
                <w:spacing w:val="29"/>
                <w:sz w:val="24"/>
              </w:rPr>
              <w:t xml:space="preserve">  </w:t>
            </w:r>
            <w:r>
              <w:rPr>
                <w:sz w:val="24"/>
              </w:rPr>
              <w:t>туловища</w:t>
            </w:r>
            <w:r>
              <w:rPr>
                <w:spacing w:val="29"/>
                <w:sz w:val="24"/>
              </w:rPr>
              <w:t xml:space="preserve">  </w:t>
            </w:r>
            <w:r>
              <w:rPr>
                <w:sz w:val="24"/>
              </w:rPr>
              <w:t>с</w:t>
            </w:r>
            <w:r>
              <w:rPr>
                <w:spacing w:val="30"/>
                <w:sz w:val="24"/>
              </w:rPr>
              <w:t xml:space="preserve">  </w:t>
            </w:r>
            <w:r>
              <w:rPr>
                <w:sz w:val="24"/>
              </w:rPr>
              <w:t>рукой;</w:t>
            </w:r>
            <w:r>
              <w:rPr>
                <w:spacing w:val="29"/>
                <w:sz w:val="24"/>
              </w:rPr>
              <w:t xml:space="preserve">  </w:t>
            </w:r>
            <w:r>
              <w:rPr>
                <w:spacing w:val="-2"/>
                <w:sz w:val="24"/>
              </w:rPr>
              <w:t>бросок</w:t>
            </w:r>
          </w:p>
          <w:p w14:paraId="5109A8D5">
            <w:pPr>
              <w:pStyle w:val="9"/>
              <w:spacing w:line="275" w:lineRule="exact"/>
              <w:ind w:left="3"/>
              <w:jc w:val="both"/>
              <w:rPr>
                <w:sz w:val="24"/>
              </w:rPr>
            </w:pPr>
            <w:r>
              <w:rPr>
                <w:sz w:val="24"/>
              </w:rPr>
              <w:t>поворотом</w:t>
            </w:r>
            <w:r>
              <w:rPr>
                <w:spacing w:val="-2"/>
                <w:sz w:val="24"/>
              </w:rPr>
              <w:t xml:space="preserve"> </w:t>
            </w:r>
            <w:r>
              <w:rPr>
                <w:sz w:val="24"/>
              </w:rPr>
              <w:t>захватом</w:t>
            </w:r>
            <w:r>
              <w:rPr>
                <w:spacing w:val="-2"/>
                <w:sz w:val="24"/>
              </w:rPr>
              <w:t xml:space="preserve"> </w:t>
            </w:r>
            <w:r>
              <w:rPr>
                <w:sz w:val="24"/>
              </w:rPr>
              <w:t>руки</w:t>
            </w:r>
            <w:r>
              <w:rPr>
                <w:spacing w:val="-2"/>
                <w:sz w:val="24"/>
              </w:rPr>
              <w:t xml:space="preserve"> </w:t>
            </w:r>
            <w:r>
              <w:rPr>
                <w:sz w:val="24"/>
              </w:rPr>
              <w:t>через</w:t>
            </w:r>
            <w:r>
              <w:rPr>
                <w:spacing w:val="-2"/>
                <w:sz w:val="24"/>
              </w:rPr>
              <w:t xml:space="preserve"> плечо.</w:t>
            </w:r>
          </w:p>
        </w:tc>
      </w:tr>
      <w:tr w14:paraId="3E330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2" w:hRule="atLeast"/>
        </w:trPr>
        <w:tc>
          <w:tcPr>
            <w:tcW w:w="1988" w:type="dxa"/>
            <w:vMerge w:val="continue"/>
            <w:tcBorders>
              <w:top w:val="nil"/>
            </w:tcBorders>
          </w:tcPr>
          <w:p w14:paraId="2297703B">
            <w:pPr>
              <w:rPr>
                <w:sz w:val="2"/>
                <w:szCs w:val="2"/>
              </w:rPr>
            </w:pPr>
          </w:p>
        </w:tc>
        <w:tc>
          <w:tcPr>
            <w:tcW w:w="1842" w:type="dxa"/>
            <w:vMerge w:val="continue"/>
            <w:tcBorders>
              <w:top w:val="nil"/>
            </w:tcBorders>
          </w:tcPr>
          <w:p w14:paraId="248C7B99">
            <w:pPr>
              <w:rPr>
                <w:sz w:val="2"/>
                <w:szCs w:val="2"/>
              </w:rPr>
            </w:pPr>
          </w:p>
        </w:tc>
        <w:tc>
          <w:tcPr>
            <w:tcW w:w="6249" w:type="dxa"/>
          </w:tcPr>
          <w:p w14:paraId="016A1B2E">
            <w:pPr>
              <w:pStyle w:val="9"/>
              <w:spacing w:line="276" w:lineRule="auto"/>
              <w:ind w:left="3" w:right="-15"/>
              <w:jc w:val="both"/>
              <w:rPr>
                <w:sz w:val="24"/>
              </w:rPr>
            </w:pPr>
            <w:r>
              <w:rPr>
                <w:b/>
                <w:sz w:val="24"/>
              </w:rPr>
              <w:t xml:space="preserve">Куст приемов с захватом шеи с плечом сверху: </w:t>
            </w:r>
            <w:r>
              <w:rPr>
                <w:sz w:val="24"/>
              </w:rPr>
              <w:t>перевод рывком; сбивание; броски прогибом; мельница.</w:t>
            </w:r>
          </w:p>
          <w:p w14:paraId="744B5D9A">
            <w:pPr>
              <w:pStyle w:val="9"/>
              <w:spacing w:line="276" w:lineRule="auto"/>
              <w:ind w:left="3" w:right="-15"/>
              <w:jc w:val="both"/>
              <w:rPr>
                <w:sz w:val="24"/>
              </w:rPr>
            </w:pPr>
            <w:r>
              <w:rPr>
                <w:b/>
                <w:sz w:val="24"/>
              </w:rPr>
              <w:t xml:space="preserve">Куст приемов с захватом руки двумя руками: </w:t>
            </w:r>
            <w:r>
              <w:rPr>
                <w:sz w:val="24"/>
              </w:rPr>
              <w:t>перевод вертушкой; бросок вертушкой; бросок подворотом; сбивание;</w:t>
            </w:r>
            <w:r>
              <w:rPr>
                <w:spacing w:val="-3"/>
                <w:sz w:val="24"/>
              </w:rPr>
              <w:t xml:space="preserve"> </w:t>
            </w:r>
            <w:r>
              <w:rPr>
                <w:sz w:val="24"/>
              </w:rPr>
              <w:t>мельница;</w:t>
            </w:r>
            <w:r>
              <w:rPr>
                <w:spacing w:val="-3"/>
                <w:sz w:val="24"/>
              </w:rPr>
              <w:t xml:space="preserve"> </w:t>
            </w:r>
            <w:r>
              <w:rPr>
                <w:sz w:val="24"/>
              </w:rPr>
              <w:t>обратная</w:t>
            </w:r>
            <w:r>
              <w:rPr>
                <w:spacing w:val="-3"/>
                <w:sz w:val="24"/>
              </w:rPr>
              <w:t xml:space="preserve"> </w:t>
            </w:r>
            <w:r>
              <w:rPr>
                <w:sz w:val="24"/>
              </w:rPr>
              <w:t>вертушка;</w:t>
            </w:r>
            <w:r>
              <w:rPr>
                <w:spacing w:val="-3"/>
                <w:sz w:val="24"/>
              </w:rPr>
              <w:t xml:space="preserve"> </w:t>
            </w:r>
            <w:r>
              <w:rPr>
                <w:sz w:val="24"/>
              </w:rPr>
              <w:t>бросок</w:t>
            </w:r>
            <w:r>
              <w:rPr>
                <w:spacing w:val="-3"/>
                <w:sz w:val="24"/>
              </w:rPr>
              <w:t xml:space="preserve"> </w:t>
            </w:r>
            <w:r>
              <w:rPr>
                <w:spacing w:val="-2"/>
                <w:sz w:val="24"/>
              </w:rPr>
              <w:t>подворотом</w:t>
            </w:r>
          </w:p>
          <w:p w14:paraId="5CBE3333">
            <w:pPr>
              <w:pStyle w:val="9"/>
              <w:ind w:left="3"/>
              <w:jc w:val="both"/>
              <w:rPr>
                <w:sz w:val="24"/>
              </w:rPr>
            </w:pPr>
            <w:r>
              <w:rPr>
                <w:sz w:val="24"/>
              </w:rPr>
              <w:t>в</w:t>
            </w:r>
            <w:r>
              <w:rPr>
                <w:spacing w:val="-4"/>
                <w:sz w:val="24"/>
              </w:rPr>
              <w:t xml:space="preserve"> </w:t>
            </w:r>
            <w:r>
              <w:rPr>
                <w:sz w:val="24"/>
              </w:rPr>
              <w:t>обратную</w:t>
            </w:r>
            <w:r>
              <w:rPr>
                <w:spacing w:val="-2"/>
                <w:sz w:val="24"/>
              </w:rPr>
              <w:t xml:space="preserve"> </w:t>
            </w:r>
            <w:r>
              <w:rPr>
                <w:sz w:val="24"/>
              </w:rPr>
              <w:t>захваченной</w:t>
            </w:r>
            <w:r>
              <w:rPr>
                <w:spacing w:val="-2"/>
                <w:sz w:val="24"/>
              </w:rPr>
              <w:t xml:space="preserve"> </w:t>
            </w:r>
            <w:r>
              <w:rPr>
                <w:sz w:val="24"/>
              </w:rPr>
              <w:t>руке</w:t>
            </w:r>
            <w:r>
              <w:rPr>
                <w:spacing w:val="-3"/>
                <w:sz w:val="24"/>
              </w:rPr>
              <w:t xml:space="preserve"> </w:t>
            </w:r>
            <w:r>
              <w:rPr>
                <w:spacing w:val="-2"/>
                <w:sz w:val="24"/>
              </w:rPr>
              <w:t>сторону.</w:t>
            </w:r>
          </w:p>
        </w:tc>
      </w:tr>
      <w:tr w14:paraId="01500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88" w:type="dxa"/>
            <w:tcBorders>
              <w:bottom w:val="nil"/>
            </w:tcBorders>
          </w:tcPr>
          <w:p w14:paraId="749B9996">
            <w:pPr>
              <w:pStyle w:val="9"/>
              <w:spacing w:line="271" w:lineRule="exact"/>
              <w:ind w:left="25"/>
              <w:jc w:val="center"/>
              <w:rPr>
                <w:b/>
                <w:sz w:val="24"/>
              </w:rPr>
            </w:pPr>
            <w:r>
              <w:rPr>
                <w:b/>
                <w:spacing w:val="-2"/>
                <w:sz w:val="24"/>
              </w:rPr>
              <w:t>Тактическая,</w:t>
            </w:r>
          </w:p>
        </w:tc>
        <w:tc>
          <w:tcPr>
            <w:tcW w:w="1842" w:type="dxa"/>
            <w:tcBorders>
              <w:bottom w:val="nil"/>
            </w:tcBorders>
          </w:tcPr>
          <w:p w14:paraId="5A5CFEDB">
            <w:pPr>
              <w:pStyle w:val="9"/>
              <w:rPr>
                <w:sz w:val="20"/>
              </w:rPr>
            </w:pPr>
          </w:p>
        </w:tc>
        <w:tc>
          <w:tcPr>
            <w:tcW w:w="6249" w:type="dxa"/>
            <w:tcBorders>
              <w:bottom w:val="nil"/>
            </w:tcBorders>
          </w:tcPr>
          <w:p w14:paraId="55EB124A">
            <w:pPr>
              <w:pStyle w:val="9"/>
              <w:rPr>
                <w:sz w:val="20"/>
              </w:rPr>
            </w:pPr>
          </w:p>
        </w:tc>
      </w:tr>
      <w:tr w14:paraId="5ABAE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5" w:hRule="atLeast"/>
        </w:trPr>
        <w:tc>
          <w:tcPr>
            <w:tcW w:w="1988" w:type="dxa"/>
            <w:tcBorders>
              <w:top w:val="nil"/>
              <w:bottom w:val="nil"/>
            </w:tcBorders>
          </w:tcPr>
          <w:p w14:paraId="3AC1A44F">
            <w:pPr>
              <w:pStyle w:val="9"/>
              <w:spacing w:before="5"/>
              <w:ind w:left="62" w:firstLine="113"/>
              <w:rPr>
                <w:b/>
                <w:sz w:val="24"/>
              </w:rPr>
            </w:pPr>
            <w:r>
              <w:rPr>
                <w:b/>
                <w:spacing w:val="-2"/>
                <w:sz w:val="24"/>
              </w:rPr>
              <w:t>теоретическая,</w:t>
            </w:r>
          </w:p>
          <w:p w14:paraId="261E77F6">
            <w:pPr>
              <w:pStyle w:val="9"/>
              <w:spacing w:before="10" w:line="290" w:lineRule="atLeast"/>
              <w:ind w:left="374" w:hanging="313"/>
              <w:rPr>
                <w:b/>
                <w:sz w:val="24"/>
              </w:rPr>
            </w:pPr>
            <w:r>
              <w:rPr>
                <w:b/>
                <w:spacing w:val="-2"/>
                <w:sz w:val="24"/>
              </w:rPr>
              <w:t>психологическая подготовка</w:t>
            </w:r>
          </w:p>
        </w:tc>
        <w:tc>
          <w:tcPr>
            <w:tcW w:w="1842" w:type="dxa"/>
            <w:tcBorders>
              <w:top w:val="nil"/>
              <w:bottom w:val="nil"/>
            </w:tcBorders>
          </w:tcPr>
          <w:p w14:paraId="4B0FF18B">
            <w:pPr>
              <w:pStyle w:val="9"/>
              <w:spacing w:before="157" w:line="259" w:lineRule="auto"/>
              <w:ind w:left="345" w:hanging="176"/>
              <w:rPr>
                <w:sz w:val="24"/>
              </w:rPr>
            </w:pPr>
            <w:r>
              <w:rPr>
                <w:spacing w:val="-2"/>
                <w:sz w:val="24"/>
              </w:rPr>
              <w:t>Теоретическая подготовка</w:t>
            </w:r>
          </w:p>
        </w:tc>
        <w:tc>
          <w:tcPr>
            <w:tcW w:w="6249" w:type="dxa"/>
            <w:tcBorders>
              <w:top w:val="nil"/>
              <w:bottom w:val="nil"/>
            </w:tcBorders>
          </w:tcPr>
          <w:p w14:paraId="6F4ACCE4">
            <w:pPr>
              <w:pStyle w:val="9"/>
              <w:spacing w:before="99"/>
              <w:rPr>
                <w:sz w:val="24"/>
              </w:rPr>
            </w:pPr>
          </w:p>
          <w:p w14:paraId="2CB86D1A">
            <w:pPr>
              <w:pStyle w:val="9"/>
              <w:ind w:left="3"/>
              <w:rPr>
                <w:sz w:val="24"/>
              </w:rPr>
            </w:pPr>
            <w:r>
              <w:rPr>
                <w:sz w:val="24"/>
              </w:rPr>
              <w:t>В</w:t>
            </w:r>
            <w:r>
              <w:rPr>
                <w:spacing w:val="-5"/>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учебно-тематическим</w:t>
            </w:r>
            <w:r>
              <w:rPr>
                <w:spacing w:val="-4"/>
                <w:sz w:val="24"/>
              </w:rPr>
              <w:t xml:space="preserve"> </w:t>
            </w:r>
            <w:r>
              <w:rPr>
                <w:sz w:val="24"/>
              </w:rPr>
              <w:t>планом</w:t>
            </w:r>
            <w:r>
              <w:rPr>
                <w:spacing w:val="-3"/>
                <w:sz w:val="24"/>
              </w:rPr>
              <w:t xml:space="preserve"> </w:t>
            </w:r>
            <w:r>
              <w:rPr>
                <w:spacing w:val="-2"/>
                <w:sz w:val="24"/>
              </w:rPr>
              <w:t>п.4.2.</w:t>
            </w:r>
          </w:p>
        </w:tc>
      </w:tr>
      <w:tr w14:paraId="733DE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88" w:type="dxa"/>
            <w:tcBorders>
              <w:top w:val="nil"/>
            </w:tcBorders>
          </w:tcPr>
          <w:p w14:paraId="49825D5D">
            <w:pPr>
              <w:pStyle w:val="9"/>
              <w:spacing w:before="6"/>
              <w:ind w:left="5"/>
              <w:jc w:val="center"/>
              <w:rPr>
                <w:b/>
                <w:sz w:val="24"/>
              </w:rPr>
            </w:pPr>
            <w:r>
              <w:rPr>
                <w:b/>
                <w:spacing w:val="-2"/>
                <w:sz w:val="24"/>
              </w:rPr>
              <w:t>(ТТПП)</w:t>
            </w:r>
          </w:p>
        </w:tc>
        <w:tc>
          <w:tcPr>
            <w:tcW w:w="1842" w:type="dxa"/>
            <w:tcBorders>
              <w:top w:val="nil"/>
            </w:tcBorders>
          </w:tcPr>
          <w:p w14:paraId="32FCC000">
            <w:pPr>
              <w:pStyle w:val="9"/>
              <w:rPr>
                <w:sz w:val="24"/>
              </w:rPr>
            </w:pPr>
          </w:p>
        </w:tc>
        <w:tc>
          <w:tcPr>
            <w:tcW w:w="6249" w:type="dxa"/>
            <w:tcBorders>
              <w:top w:val="nil"/>
            </w:tcBorders>
          </w:tcPr>
          <w:p w14:paraId="02DF183C">
            <w:pPr>
              <w:pStyle w:val="9"/>
              <w:rPr>
                <w:sz w:val="24"/>
              </w:rPr>
            </w:pPr>
          </w:p>
        </w:tc>
      </w:tr>
      <w:tr w14:paraId="0A740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988" w:type="dxa"/>
            <w:tcBorders>
              <w:bottom w:val="nil"/>
            </w:tcBorders>
          </w:tcPr>
          <w:p w14:paraId="4F861821">
            <w:pPr>
              <w:pStyle w:val="9"/>
              <w:rPr>
                <w:sz w:val="20"/>
              </w:rPr>
            </w:pPr>
          </w:p>
        </w:tc>
        <w:tc>
          <w:tcPr>
            <w:tcW w:w="1842" w:type="dxa"/>
            <w:tcBorders>
              <w:bottom w:val="nil"/>
            </w:tcBorders>
          </w:tcPr>
          <w:p w14:paraId="188A1C2C">
            <w:pPr>
              <w:pStyle w:val="9"/>
              <w:rPr>
                <w:sz w:val="20"/>
              </w:rPr>
            </w:pPr>
          </w:p>
        </w:tc>
        <w:tc>
          <w:tcPr>
            <w:tcW w:w="6249" w:type="dxa"/>
            <w:tcBorders>
              <w:bottom w:val="nil"/>
            </w:tcBorders>
          </w:tcPr>
          <w:p w14:paraId="699D606A">
            <w:pPr>
              <w:pStyle w:val="9"/>
              <w:tabs>
                <w:tab w:val="left" w:pos="440"/>
                <w:tab w:val="left" w:pos="1637"/>
                <w:tab w:val="left" w:pos="3553"/>
                <w:tab w:val="left" w:pos="3958"/>
                <w:tab w:val="left" w:pos="5291"/>
              </w:tabs>
              <w:spacing w:line="271" w:lineRule="exact"/>
              <w:ind w:left="3" w:right="-15"/>
              <w:rPr>
                <w:sz w:val="24"/>
              </w:rPr>
            </w:pPr>
            <w:r>
              <w:rPr>
                <w:spacing w:val="-10"/>
                <w:sz w:val="24"/>
              </w:rPr>
              <w:t>В</w:t>
            </w:r>
            <w:r>
              <w:rPr>
                <w:sz w:val="24"/>
              </w:rPr>
              <w:tab/>
            </w:r>
            <w:r>
              <w:rPr>
                <w:spacing w:val="-2"/>
                <w:sz w:val="24"/>
              </w:rPr>
              <w:t>процессе</w:t>
            </w:r>
            <w:r>
              <w:rPr>
                <w:sz w:val="24"/>
              </w:rPr>
              <w:tab/>
            </w:r>
            <w:r>
              <w:rPr>
                <w:spacing w:val="-2"/>
                <w:sz w:val="24"/>
              </w:rPr>
              <w:t>инструкторской</w:t>
            </w:r>
            <w:r>
              <w:rPr>
                <w:sz w:val="24"/>
              </w:rPr>
              <w:tab/>
            </w:r>
            <w:r>
              <w:rPr>
                <w:spacing w:val="-10"/>
                <w:sz w:val="24"/>
              </w:rPr>
              <w:t>и</w:t>
            </w:r>
            <w:r>
              <w:rPr>
                <w:sz w:val="24"/>
              </w:rPr>
              <w:tab/>
            </w:r>
            <w:r>
              <w:rPr>
                <w:spacing w:val="-2"/>
                <w:sz w:val="24"/>
              </w:rPr>
              <w:t>судейской</w:t>
            </w:r>
            <w:r>
              <w:rPr>
                <w:sz w:val="24"/>
              </w:rPr>
              <w:tab/>
            </w:r>
            <w:r>
              <w:rPr>
                <w:spacing w:val="-2"/>
                <w:sz w:val="24"/>
              </w:rPr>
              <w:t>практики</w:t>
            </w:r>
          </w:p>
        </w:tc>
      </w:tr>
      <w:tr w14:paraId="39C86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700B1D22">
            <w:pPr>
              <w:pStyle w:val="9"/>
            </w:pPr>
          </w:p>
        </w:tc>
        <w:tc>
          <w:tcPr>
            <w:tcW w:w="1842" w:type="dxa"/>
            <w:tcBorders>
              <w:top w:val="nil"/>
              <w:bottom w:val="nil"/>
            </w:tcBorders>
          </w:tcPr>
          <w:p w14:paraId="27BEE0A1">
            <w:pPr>
              <w:pStyle w:val="9"/>
            </w:pPr>
          </w:p>
        </w:tc>
        <w:tc>
          <w:tcPr>
            <w:tcW w:w="6249" w:type="dxa"/>
            <w:tcBorders>
              <w:top w:val="nil"/>
              <w:bottom w:val="nil"/>
            </w:tcBorders>
          </w:tcPr>
          <w:p w14:paraId="7D55B7BD">
            <w:pPr>
              <w:pStyle w:val="9"/>
              <w:spacing w:before="5" w:line="272" w:lineRule="exact"/>
              <w:ind w:left="3" w:right="-15"/>
              <w:rPr>
                <w:sz w:val="24"/>
              </w:rPr>
            </w:pPr>
            <w:r>
              <w:rPr>
                <w:sz w:val="24"/>
              </w:rPr>
              <w:t>занимающиеся</w:t>
            </w:r>
            <w:r>
              <w:rPr>
                <w:spacing w:val="66"/>
                <w:w w:val="150"/>
                <w:sz w:val="24"/>
              </w:rPr>
              <w:t xml:space="preserve"> </w:t>
            </w:r>
            <w:r>
              <w:rPr>
                <w:sz w:val="24"/>
              </w:rPr>
              <w:t>должны</w:t>
            </w:r>
            <w:r>
              <w:rPr>
                <w:spacing w:val="68"/>
                <w:w w:val="150"/>
                <w:sz w:val="24"/>
              </w:rPr>
              <w:t xml:space="preserve"> </w:t>
            </w:r>
            <w:r>
              <w:rPr>
                <w:sz w:val="24"/>
              </w:rPr>
              <w:t>овладеть</w:t>
            </w:r>
            <w:r>
              <w:rPr>
                <w:spacing w:val="70"/>
                <w:w w:val="150"/>
                <w:sz w:val="24"/>
              </w:rPr>
              <w:t xml:space="preserve"> </w:t>
            </w:r>
            <w:r>
              <w:rPr>
                <w:sz w:val="24"/>
              </w:rPr>
              <w:t>методикой</w:t>
            </w:r>
            <w:r>
              <w:rPr>
                <w:spacing w:val="68"/>
                <w:w w:val="150"/>
                <w:sz w:val="24"/>
              </w:rPr>
              <w:t xml:space="preserve"> </w:t>
            </w:r>
            <w:r>
              <w:rPr>
                <w:sz w:val="24"/>
              </w:rPr>
              <w:t>обучения</w:t>
            </w:r>
            <w:r>
              <w:rPr>
                <w:spacing w:val="69"/>
                <w:w w:val="150"/>
                <w:sz w:val="24"/>
              </w:rPr>
              <w:t xml:space="preserve"> </w:t>
            </w:r>
            <w:r>
              <w:rPr>
                <w:spacing w:val="-10"/>
                <w:sz w:val="24"/>
              </w:rPr>
              <w:t>в</w:t>
            </w:r>
          </w:p>
        </w:tc>
      </w:tr>
      <w:tr w14:paraId="16CA2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0811BB50">
            <w:pPr>
              <w:pStyle w:val="9"/>
            </w:pPr>
          </w:p>
        </w:tc>
        <w:tc>
          <w:tcPr>
            <w:tcW w:w="1842" w:type="dxa"/>
            <w:tcBorders>
              <w:top w:val="nil"/>
              <w:bottom w:val="nil"/>
            </w:tcBorders>
          </w:tcPr>
          <w:p w14:paraId="04CAF261">
            <w:pPr>
              <w:pStyle w:val="9"/>
            </w:pPr>
          </w:p>
        </w:tc>
        <w:tc>
          <w:tcPr>
            <w:tcW w:w="6249" w:type="dxa"/>
            <w:tcBorders>
              <w:top w:val="nil"/>
              <w:bottom w:val="nil"/>
            </w:tcBorders>
          </w:tcPr>
          <w:p w14:paraId="687303C3">
            <w:pPr>
              <w:pStyle w:val="9"/>
              <w:spacing w:before="5" w:line="272" w:lineRule="exact"/>
              <w:ind w:left="3"/>
              <w:rPr>
                <w:sz w:val="24"/>
              </w:rPr>
            </w:pPr>
            <w:r>
              <w:rPr>
                <w:sz w:val="24"/>
              </w:rPr>
              <w:t>процессе</w:t>
            </w:r>
            <w:r>
              <w:rPr>
                <w:spacing w:val="31"/>
                <w:sz w:val="24"/>
              </w:rPr>
              <w:t xml:space="preserve"> </w:t>
            </w:r>
            <w:r>
              <w:rPr>
                <w:sz w:val="24"/>
              </w:rPr>
              <w:t>рассказа</w:t>
            </w:r>
            <w:r>
              <w:rPr>
                <w:spacing w:val="34"/>
                <w:sz w:val="24"/>
              </w:rPr>
              <w:t xml:space="preserve"> </w:t>
            </w:r>
            <w:r>
              <w:rPr>
                <w:sz w:val="24"/>
              </w:rPr>
              <w:t>и</w:t>
            </w:r>
            <w:r>
              <w:rPr>
                <w:spacing w:val="36"/>
                <w:sz w:val="24"/>
              </w:rPr>
              <w:t xml:space="preserve"> </w:t>
            </w:r>
            <w:r>
              <w:rPr>
                <w:sz w:val="24"/>
              </w:rPr>
              <w:t>объяснения</w:t>
            </w:r>
            <w:r>
              <w:rPr>
                <w:spacing w:val="35"/>
                <w:sz w:val="24"/>
              </w:rPr>
              <w:t xml:space="preserve"> </w:t>
            </w:r>
            <w:r>
              <w:rPr>
                <w:sz w:val="24"/>
              </w:rPr>
              <w:t>особенностей</w:t>
            </w:r>
            <w:r>
              <w:rPr>
                <w:spacing w:val="33"/>
                <w:sz w:val="24"/>
              </w:rPr>
              <w:t xml:space="preserve"> </w:t>
            </w:r>
            <w:r>
              <w:rPr>
                <w:spacing w:val="-2"/>
                <w:sz w:val="24"/>
              </w:rPr>
              <w:t>выполнения</w:t>
            </w:r>
          </w:p>
        </w:tc>
      </w:tr>
      <w:tr w14:paraId="394F1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6918FB39">
            <w:pPr>
              <w:pStyle w:val="9"/>
            </w:pPr>
          </w:p>
        </w:tc>
        <w:tc>
          <w:tcPr>
            <w:tcW w:w="1842" w:type="dxa"/>
            <w:tcBorders>
              <w:top w:val="nil"/>
              <w:bottom w:val="nil"/>
            </w:tcBorders>
          </w:tcPr>
          <w:p w14:paraId="5AD0238E">
            <w:pPr>
              <w:pStyle w:val="9"/>
            </w:pPr>
          </w:p>
        </w:tc>
        <w:tc>
          <w:tcPr>
            <w:tcW w:w="6249" w:type="dxa"/>
            <w:tcBorders>
              <w:top w:val="nil"/>
              <w:bottom w:val="nil"/>
            </w:tcBorders>
          </w:tcPr>
          <w:p w14:paraId="3AC40210">
            <w:pPr>
              <w:pStyle w:val="9"/>
              <w:tabs>
                <w:tab w:val="left" w:pos="1312"/>
                <w:tab w:val="left" w:pos="2723"/>
                <w:tab w:val="left" w:pos="4257"/>
                <w:tab w:val="left" w:pos="5135"/>
              </w:tabs>
              <w:spacing w:before="5" w:line="272" w:lineRule="exact"/>
              <w:ind w:left="3"/>
              <w:rPr>
                <w:sz w:val="24"/>
              </w:rPr>
            </w:pPr>
            <w:r>
              <w:rPr>
                <w:spacing w:val="-2"/>
                <w:sz w:val="24"/>
              </w:rPr>
              <w:t>различных</w:t>
            </w:r>
            <w:r>
              <w:rPr>
                <w:sz w:val="24"/>
              </w:rPr>
              <w:tab/>
            </w:r>
            <w:r>
              <w:rPr>
                <w:spacing w:val="-2"/>
                <w:sz w:val="24"/>
              </w:rPr>
              <w:t>физических</w:t>
            </w:r>
            <w:r>
              <w:rPr>
                <w:sz w:val="24"/>
              </w:rPr>
              <w:tab/>
            </w:r>
            <w:r>
              <w:rPr>
                <w:spacing w:val="-2"/>
                <w:sz w:val="24"/>
              </w:rPr>
              <w:t>упражнений;</w:t>
            </w:r>
            <w:r>
              <w:rPr>
                <w:sz w:val="24"/>
              </w:rPr>
              <w:tab/>
            </w:r>
            <w:r>
              <w:rPr>
                <w:spacing w:val="-2"/>
                <w:sz w:val="24"/>
              </w:rPr>
              <w:t>показа</w:t>
            </w:r>
            <w:r>
              <w:rPr>
                <w:sz w:val="24"/>
              </w:rPr>
              <w:tab/>
            </w:r>
            <w:r>
              <w:rPr>
                <w:spacing w:val="-2"/>
                <w:sz w:val="24"/>
              </w:rPr>
              <w:t>различных</w:t>
            </w:r>
          </w:p>
        </w:tc>
      </w:tr>
      <w:tr w14:paraId="1611B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73550AF6">
            <w:pPr>
              <w:pStyle w:val="9"/>
            </w:pPr>
          </w:p>
        </w:tc>
        <w:tc>
          <w:tcPr>
            <w:tcW w:w="1842" w:type="dxa"/>
            <w:tcBorders>
              <w:top w:val="nil"/>
              <w:bottom w:val="nil"/>
            </w:tcBorders>
          </w:tcPr>
          <w:p w14:paraId="160B68F4">
            <w:pPr>
              <w:pStyle w:val="9"/>
            </w:pPr>
          </w:p>
        </w:tc>
        <w:tc>
          <w:tcPr>
            <w:tcW w:w="6249" w:type="dxa"/>
            <w:tcBorders>
              <w:top w:val="nil"/>
              <w:bottom w:val="nil"/>
            </w:tcBorders>
          </w:tcPr>
          <w:p w14:paraId="4204BFD9">
            <w:pPr>
              <w:pStyle w:val="9"/>
              <w:spacing w:before="5" w:line="272" w:lineRule="exact"/>
              <w:ind w:left="3" w:right="-15"/>
              <w:rPr>
                <w:sz w:val="24"/>
              </w:rPr>
            </w:pPr>
            <w:r>
              <w:rPr>
                <w:sz w:val="24"/>
              </w:rPr>
              <w:t>физических</w:t>
            </w:r>
            <w:r>
              <w:rPr>
                <w:spacing w:val="64"/>
                <w:sz w:val="24"/>
              </w:rPr>
              <w:t xml:space="preserve"> </w:t>
            </w:r>
            <w:r>
              <w:rPr>
                <w:sz w:val="24"/>
              </w:rPr>
              <w:t>упражнений;</w:t>
            </w:r>
            <w:r>
              <w:rPr>
                <w:spacing w:val="64"/>
                <w:sz w:val="24"/>
              </w:rPr>
              <w:t xml:space="preserve"> </w:t>
            </w:r>
            <w:r>
              <w:rPr>
                <w:sz w:val="24"/>
              </w:rPr>
              <w:t>проведение</w:t>
            </w:r>
            <w:r>
              <w:rPr>
                <w:spacing w:val="63"/>
                <w:sz w:val="24"/>
              </w:rPr>
              <w:t xml:space="preserve"> </w:t>
            </w:r>
            <w:r>
              <w:rPr>
                <w:sz w:val="24"/>
              </w:rPr>
              <w:t>подготовительной</w:t>
            </w:r>
            <w:r>
              <w:rPr>
                <w:spacing w:val="66"/>
                <w:sz w:val="24"/>
              </w:rPr>
              <w:t xml:space="preserve"> </w:t>
            </w:r>
            <w:r>
              <w:rPr>
                <w:spacing w:val="-10"/>
                <w:sz w:val="24"/>
              </w:rPr>
              <w:t>и</w:t>
            </w:r>
          </w:p>
        </w:tc>
      </w:tr>
      <w:tr w14:paraId="0CB3C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40AA46A4">
            <w:pPr>
              <w:pStyle w:val="9"/>
            </w:pPr>
          </w:p>
        </w:tc>
        <w:tc>
          <w:tcPr>
            <w:tcW w:w="1842" w:type="dxa"/>
            <w:tcBorders>
              <w:top w:val="nil"/>
              <w:bottom w:val="nil"/>
            </w:tcBorders>
          </w:tcPr>
          <w:p w14:paraId="52143234">
            <w:pPr>
              <w:pStyle w:val="9"/>
            </w:pPr>
          </w:p>
        </w:tc>
        <w:tc>
          <w:tcPr>
            <w:tcW w:w="6249" w:type="dxa"/>
            <w:tcBorders>
              <w:top w:val="nil"/>
              <w:bottom w:val="nil"/>
            </w:tcBorders>
          </w:tcPr>
          <w:p w14:paraId="3DD02463">
            <w:pPr>
              <w:pStyle w:val="9"/>
              <w:tabs>
                <w:tab w:val="left" w:pos="1926"/>
                <w:tab w:val="left" w:pos="2833"/>
                <w:tab w:val="left" w:pos="3720"/>
                <w:tab w:val="left" w:pos="5382"/>
              </w:tabs>
              <w:spacing w:before="5" w:line="272" w:lineRule="exact"/>
              <w:ind w:left="3" w:right="-15"/>
              <w:rPr>
                <w:sz w:val="24"/>
              </w:rPr>
            </w:pPr>
            <w:r>
              <w:rPr>
                <w:spacing w:val="-2"/>
                <w:sz w:val="24"/>
              </w:rPr>
              <w:t>заключительной</w:t>
            </w:r>
            <w:r>
              <w:rPr>
                <w:sz w:val="24"/>
              </w:rPr>
              <w:tab/>
            </w:r>
            <w:r>
              <w:rPr>
                <w:spacing w:val="-2"/>
                <w:sz w:val="24"/>
              </w:rPr>
              <w:t>частей</w:t>
            </w:r>
            <w:r>
              <w:rPr>
                <w:sz w:val="24"/>
              </w:rPr>
              <w:tab/>
            </w:r>
            <w:r>
              <w:rPr>
                <w:spacing w:val="-2"/>
                <w:sz w:val="24"/>
              </w:rPr>
              <w:t>урока;</w:t>
            </w:r>
            <w:r>
              <w:rPr>
                <w:sz w:val="24"/>
              </w:rPr>
              <w:tab/>
            </w:r>
            <w:r>
              <w:rPr>
                <w:spacing w:val="-2"/>
                <w:sz w:val="24"/>
              </w:rPr>
              <w:t>приобретение</w:t>
            </w:r>
            <w:r>
              <w:rPr>
                <w:sz w:val="24"/>
              </w:rPr>
              <w:tab/>
            </w:r>
            <w:r>
              <w:rPr>
                <w:spacing w:val="-2"/>
                <w:sz w:val="24"/>
              </w:rPr>
              <w:t>навыков</w:t>
            </w:r>
          </w:p>
        </w:tc>
      </w:tr>
      <w:tr w14:paraId="2CA70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3" w:hRule="atLeast"/>
        </w:trPr>
        <w:tc>
          <w:tcPr>
            <w:tcW w:w="1988" w:type="dxa"/>
            <w:tcBorders>
              <w:top w:val="nil"/>
              <w:bottom w:val="nil"/>
            </w:tcBorders>
          </w:tcPr>
          <w:p w14:paraId="0F1B77A8">
            <w:pPr>
              <w:pStyle w:val="9"/>
              <w:rPr>
                <w:sz w:val="24"/>
              </w:rPr>
            </w:pPr>
          </w:p>
          <w:p w14:paraId="29452CEA">
            <w:pPr>
              <w:pStyle w:val="9"/>
              <w:rPr>
                <w:sz w:val="24"/>
              </w:rPr>
            </w:pPr>
          </w:p>
          <w:p w14:paraId="65009E87">
            <w:pPr>
              <w:pStyle w:val="9"/>
              <w:spacing w:before="104"/>
              <w:rPr>
                <w:sz w:val="24"/>
              </w:rPr>
            </w:pPr>
          </w:p>
          <w:p w14:paraId="3EBC187F">
            <w:pPr>
              <w:pStyle w:val="9"/>
              <w:ind w:left="86" w:right="81"/>
              <w:jc w:val="center"/>
              <w:rPr>
                <w:b/>
                <w:sz w:val="24"/>
              </w:rPr>
            </w:pPr>
            <w:r>
              <w:rPr>
                <w:b/>
                <w:spacing w:val="-2"/>
                <w:sz w:val="24"/>
              </w:rPr>
              <w:t xml:space="preserve">Инструкторская </w:t>
            </w:r>
            <w:r>
              <w:rPr>
                <w:b/>
                <w:sz w:val="24"/>
              </w:rPr>
              <w:t>и судейская практика (ИС)</w:t>
            </w:r>
          </w:p>
        </w:tc>
        <w:tc>
          <w:tcPr>
            <w:tcW w:w="1842" w:type="dxa"/>
            <w:tcBorders>
              <w:top w:val="nil"/>
              <w:bottom w:val="nil"/>
            </w:tcBorders>
          </w:tcPr>
          <w:p w14:paraId="1CE2A1AC">
            <w:pPr>
              <w:pStyle w:val="9"/>
              <w:spacing w:before="224" w:line="259" w:lineRule="auto"/>
              <w:ind w:left="52" w:right="43" w:firstLine="2"/>
              <w:jc w:val="center"/>
              <w:rPr>
                <w:sz w:val="24"/>
              </w:rPr>
            </w:pPr>
            <w:r>
              <w:rPr>
                <w:spacing w:val="-2"/>
                <w:sz w:val="24"/>
              </w:rPr>
              <w:t xml:space="preserve">Освоение </w:t>
            </w:r>
            <w:r>
              <w:rPr>
                <w:sz w:val="24"/>
              </w:rPr>
              <w:t>навыков</w:t>
            </w:r>
            <w:r>
              <w:rPr>
                <w:spacing w:val="-15"/>
                <w:sz w:val="24"/>
              </w:rPr>
              <w:t xml:space="preserve"> </w:t>
            </w:r>
            <w:r>
              <w:rPr>
                <w:sz w:val="24"/>
              </w:rPr>
              <w:t>ведения учебно-</w:t>
            </w:r>
            <w:r>
              <w:rPr>
                <w:spacing w:val="-2"/>
                <w:sz w:val="24"/>
              </w:rPr>
              <w:t xml:space="preserve">тренировочной </w:t>
            </w:r>
            <w:r>
              <w:rPr>
                <w:sz w:val="24"/>
              </w:rPr>
              <w:t xml:space="preserve">работы и </w:t>
            </w:r>
            <w:r>
              <w:rPr>
                <w:spacing w:val="-2"/>
                <w:sz w:val="24"/>
              </w:rPr>
              <w:t>судейства соревнований</w:t>
            </w:r>
          </w:p>
        </w:tc>
        <w:tc>
          <w:tcPr>
            <w:tcW w:w="6249" w:type="dxa"/>
            <w:tcBorders>
              <w:top w:val="nil"/>
              <w:bottom w:val="nil"/>
            </w:tcBorders>
          </w:tcPr>
          <w:p w14:paraId="4D597390">
            <w:pPr>
              <w:pStyle w:val="9"/>
              <w:spacing w:before="5" w:line="259" w:lineRule="auto"/>
              <w:ind w:left="3" w:right="-15"/>
              <w:rPr>
                <w:sz w:val="24"/>
              </w:rPr>
            </w:pPr>
            <w:r>
              <w:rPr>
                <w:sz w:val="24"/>
              </w:rPr>
              <w:t>обучения приемам, защитам, контрприемам, комбинациям. Приобретение судейских навыков в качестве руководителя ковра,</w:t>
            </w:r>
            <w:r>
              <w:rPr>
                <w:spacing w:val="40"/>
                <w:sz w:val="24"/>
              </w:rPr>
              <w:t xml:space="preserve"> </w:t>
            </w:r>
            <w:r>
              <w:rPr>
                <w:sz w:val="24"/>
              </w:rPr>
              <w:t>бокового</w:t>
            </w:r>
            <w:r>
              <w:rPr>
                <w:spacing w:val="40"/>
                <w:sz w:val="24"/>
              </w:rPr>
              <w:t xml:space="preserve"> </w:t>
            </w:r>
            <w:r>
              <w:rPr>
                <w:sz w:val="24"/>
              </w:rPr>
              <w:t>судьи,</w:t>
            </w:r>
            <w:r>
              <w:rPr>
                <w:spacing w:val="40"/>
                <w:sz w:val="24"/>
              </w:rPr>
              <w:t xml:space="preserve"> </w:t>
            </w:r>
            <w:r>
              <w:rPr>
                <w:sz w:val="24"/>
              </w:rPr>
              <w:t>арбитра,</w:t>
            </w:r>
            <w:r>
              <w:rPr>
                <w:spacing w:val="40"/>
                <w:sz w:val="24"/>
              </w:rPr>
              <w:t xml:space="preserve"> </w:t>
            </w:r>
            <w:r>
              <w:rPr>
                <w:sz w:val="24"/>
              </w:rPr>
              <w:t>судьи-</w:t>
            </w:r>
            <w:r>
              <w:rPr>
                <w:spacing w:val="40"/>
                <w:sz w:val="24"/>
              </w:rPr>
              <w:t xml:space="preserve"> </w:t>
            </w:r>
            <w:r>
              <w:rPr>
                <w:sz w:val="24"/>
              </w:rPr>
              <w:t>секундометриста, судьи-</w:t>
            </w:r>
            <w:r>
              <w:rPr>
                <w:spacing w:val="40"/>
                <w:sz w:val="24"/>
              </w:rPr>
              <w:t xml:space="preserve"> </w:t>
            </w:r>
            <w:r>
              <w:rPr>
                <w:sz w:val="24"/>
              </w:rPr>
              <w:t>информатора</w:t>
            </w:r>
            <w:r>
              <w:rPr>
                <w:spacing w:val="40"/>
                <w:sz w:val="24"/>
              </w:rPr>
              <w:t xml:space="preserve"> </w:t>
            </w:r>
            <w:r>
              <w:rPr>
                <w:sz w:val="24"/>
              </w:rPr>
              <w:t>(во</w:t>
            </w:r>
            <w:r>
              <w:rPr>
                <w:spacing w:val="40"/>
                <w:sz w:val="24"/>
              </w:rPr>
              <w:t xml:space="preserve"> </w:t>
            </w:r>
            <w:r>
              <w:rPr>
                <w:sz w:val="24"/>
              </w:rPr>
              <w:t>время</w:t>
            </w:r>
            <w:r>
              <w:rPr>
                <w:spacing w:val="40"/>
                <w:sz w:val="24"/>
              </w:rPr>
              <w:t xml:space="preserve"> </w:t>
            </w:r>
            <w:r>
              <w:rPr>
                <w:sz w:val="24"/>
              </w:rPr>
              <w:t>проведения</w:t>
            </w:r>
            <w:r>
              <w:rPr>
                <w:spacing w:val="40"/>
                <w:sz w:val="24"/>
              </w:rPr>
              <w:t xml:space="preserve"> </w:t>
            </w:r>
            <w:r>
              <w:rPr>
                <w:sz w:val="24"/>
              </w:rPr>
              <w:t>показательных выступлений или соревнований в младших группах).</w:t>
            </w:r>
          </w:p>
          <w:p w14:paraId="3D5E6958">
            <w:pPr>
              <w:pStyle w:val="9"/>
              <w:tabs>
                <w:tab w:val="left" w:pos="1557"/>
                <w:tab w:val="left" w:pos="3326"/>
                <w:tab w:val="left" w:pos="3789"/>
                <w:tab w:val="left" w:pos="4900"/>
              </w:tabs>
              <w:spacing w:before="1" w:line="259" w:lineRule="auto"/>
              <w:ind w:left="3" w:right="-15"/>
              <w:rPr>
                <w:sz w:val="24"/>
              </w:rPr>
            </w:pPr>
            <w:r>
              <w:rPr>
                <w:sz w:val="24"/>
              </w:rPr>
              <w:t>Привить</w:t>
            </w:r>
            <w:r>
              <w:rPr>
                <w:spacing w:val="40"/>
                <w:sz w:val="24"/>
              </w:rPr>
              <w:t xml:space="preserve"> </w:t>
            </w:r>
            <w:r>
              <w:rPr>
                <w:sz w:val="24"/>
              </w:rPr>
              <w:t>навыки</w:t>
            </w:r>
            <w:r>
              <w:rPr>
                <w:spacing w:val="40"/>
                <w:sz w:val="24"/>
              </w:rPr>
              <w:t xml:space="preserve"> </w:t>
            </w:r>
            <w:r>
              <w:rPr>
                <w:sz w:val="24"/>
              </w:rPr>
              <w:t>организаторских</w:t>
            </w:r>
            <w:r>
              <w:rPr>
                <w:spacing w:val="40"/>
                <w:sz w:val="24"/>
              </w:rPr>
              <w:t xml:space="preserve"> </w:t>
            </w:r>
            <w:r>
              <w:rPr>
                <w:sz w:val="24"/>
              </w:rPr>
              <w:t>работ</w:t>
            </w:r>
            <w:r>
              <w:rPr>
                <w:spacing w:val="40"/>
                <w:sz w:val="24"/>
              </w:rPr>
              <w:t xml:space="preserve"> </w:t>
            </w:r>
            <w:r>
              <w:rPr>
                <w:sz w:val="24"/>
              </w:rPr>
              <w:t>по</w:t>
            </w:r>
            <w:r>
              <w:rPr>
                <w:spacing w:val="40"/>
                <w:sz w:val="24"/>
              </w:rPr>
              <w:t xml:space="preserve"> </w:t>
            </w:r>
            <w:r>
              <w:rPr>
                <w:sz w:val="24"/>
              </w:rPr>
              <w:t>подготовке</w:t>
            </w:r>
            <w:r>
              <w:rPr>
                <w:spacing w:val="40"/>
                <w:sz w:val="24"/>
              </w:rPr>
              <w:t xml:space="preserve"> </w:t>
            </w:r>
            <w:r>
              <w:rPr>
                <w:sz w:val="24"/>
              </w:rPr>
              <w:t xml:space="preserve">и </w:t>
            </w:r>
            <w:r>
              <w:rPr>
                <w:spacing w:val="-2"/>
                <w:sz w:val="24"/>
              </w:rPr>
              <w:t>проведении</w:t>
            </w:r>
            <w:r>
              <w:rPr>
                <w:sz w:val="24"/>
              </w:rPr>
              <w:tab/>
            </w:r>
            <w:r>
              <w:rPr>
                <w:spacing w:val="-2"/>
                <w:sz w:val="24"/>
              </w:rPr>
              <w:t>соревнований</w:t>
            </w:r>
            <w:r>
              <w:rPr>
                <w:sz w:val="24"/>
              </w:rPr>
              <w:tab/>
            </w:r>
            <w:r>
              <w:rPr>
                <w:spacing w:val="-10"/>
                <w:sz w:val="24"/>
              </w:rPr>
              <w:t>в</w:t>
            </w:r>
            <w:r>
              <w:rPr>
                <w:sz w:val="24"/>
              </w:rPr>
              <w:tab/>
            </w:r>
            <w:r>
              <w:rPr>
                <w:spacing w:val="-2"/>
                <w:sz w:val="24"/>
              </w:rPr>
              <w:t>составе</w:t>
            </w:r>
            <w:r>
              <w:rPr>
                <w:sz w:val="24"/>
              </w:rPr>
              <w:tab/>
            </w:r>
            <w:r>
              <w:rPr>
                <w:spacing w:val="-2"/>
                <w:sz w:val="24"/>
              </w:rPr>
              <w:t>оргкомитета.</w:t>
            </w:r>
          </w:p>
          <w:p w14:paraId="038905F2">
            <w:pPr>
              <w:pStyle w:val="9"/>
              <w:spacing w:line="271" w:lineRule="exact"/>
              <w:ind w:left="3" w:right="-15"/>
              <w:rPr>
                <w:sz w:val="24"/>
              </w:rPr>
            </w:pPr>
            <w:r>
              <w:rPr>
                <w:sz w:val="24"/>
              </w:rPr>
              <w:t>Составление</w:t>
            </w:r>
            <w:r>
              <w:rPr>
                <w:spacing w:val="37"/>
                <w:sz w:val="24"/>
              </w:rPr>
              <w:t xml:space="preserve">  </w:t>
            </w:r>
            <w:r>
              <w:rPr>
                <w:sz w:val="24"/>
              </w:rPr>
              <w:t>положения</w:t>
            </w:r>
            <w:r>
              <w:rPr>
                <w:spacing w:val="37"/>
                <w:sz w:val="24"/>
              </w:rPr>
              <w:t xml:space="preserve">  </w:t>
            </w:r>
            <w:r>
              <w:rPr>
                <w:sz w:val="24"/>
              </w:rPr>
              <w:t>о</w:t>
            </w:r>
            <w:r>
              <w:rPr>
                <w:spacing w:val="38"/>
                <w:sz w:val="24"/>
              </w:rPr>
              <w:t xml:space="preserve">  </w:t>
            </w:r>
            <w:r>
              <w:rPr>
                <w:sz w:val="24"/>
              </w:rPr>
              <w:t>соревнованиях.</w:t>
            </w:r>
            <w:r>
              <w:rPr>
                <w:spacing w:val="37"/>
                <w:sz w:val="24"/>
              </w:rPr>
              <w:t xml:space="preserve">  </w:t>
            </w:r>
            <w:r>
              <w:rPr>
                <w:spacing w:val="-2"/>
                <w:sz w:val="24"/>
              </w:rPr>
              <w:t>Оформление</w:t>
            </w:r>
          </w:p>
        </w:tc>
      </w:tr>
      <w:tr w14:paraId="5158C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324EC466">
            <w:pPr>
              <w:pStyle w:val="9"/>
            </w:pPr>
          </w:p>
        </w:tc>
        <w:tc>
          <w:tcPr>
            <w:tcW w:w="1842" w:type="dxa"/>
            <w:tcBorders>
              <w:top w:val="nil"/>
              <w:bottom w:val="nil"/>
            </w:tcBorders>
          </w:tcPr>
          <w:p w14:paraId="0C59C783">
            <w:pPr>
              <w:pStyle w:val="9"/>
            </w:pPr>
          </w:p>
        </w:tc>
        <w:tc>
          <w:tcPr>
            <w:tcW w:w="6249" w:type="dxa"/>
            <w:tcBorders>
              <w:top w:val="nil"/>
              <w:bottom w:val="nil"/>
            </w:tcBorders>
          </w:tcPr>
          <w:p w14:paraId="0A62F11E">
            <w:pPr>
              <w:pStyle w:val="9"/>
              <w:spacing w:before="5" w:line="272" w:lineRule="exact"/>
              <w:ind w:left="3"/>
              <w:rPr>
                <w:sz w:val="24"/>
              </w:rPr>
            </w:pPr>
            <w:r>
              <w:rPr>
                <w:sz w:val="24"/>
              </w:rPr>
              <w:t>судейской</w:t>
            </w:r>
            <w:r>
              <w:rPr>
                <w:spacing w:val="-2"/>
                <w:sz w:val="24"/>
              </w:rPr>
              <w:t xml:space="preserve"> </w:t>
            </w:r>
            <w:r>
              <w:rPr>
                <w:sz w:val="24"/>
              </w:rPr>
              <w:t>документации.</w:t>
            </w:r>
            <w:r>
              <w:rPr>
                <w:spacing w:val="1"/>
                <w:sz w:val="24"/>
              </w:rPr>
              <w:t xml:space="preserve"> </w:t>
            </w:r>
            <w:r>
              <w:rPr>
                <w:sz w:val="24"/>
              </w:rPr>
              <w:t>Изучения особенностей</w:t>
            </w:r>
            <w:r>
              <w:rPr>
                <w:spacing w:val="1"/>
                <w:sz w:val="24"/>
              </w:rPr>
              <w:t xml:space="preserve"> </w:t>
            </w:r>
            <w:r>
              <w:rPr>
                <w:spacing w:val="-2"/>
                <w:sz w:val="24"/>
              </w:rPr>
              <w:t>судейства</w:t>
            </w:r>
          </w:p>
        </w:tc>
      </w:tr>
      <w:tr w14:paraId="6451A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23EE2ACC">
            <w:pPr>
              <w:pStyle w:val="9"/>
            </w:pPr>
          </w:p>
        </w:tc>
        <w:tc>
          <w:tcPr>
            <w:tcW w:w="1842" w:type="dxa"/>
            <w:tcBorders>
              <w:top w:val="nil"/>
              <w:bottom w:val="nil"/>
            </w:tcBorders>
          </w:tcPr>
          <w:p w14:paraId="49300876">
            <w:pPr>
              <w:pStyle w:val="9"/>
            </w:pPr>
          </w:p>
        </w:tc>
        <w:tc>
          <w:tcPr>
            <w:tcW w:w="6249" w:type="dxa"/>
            <w:tcBorders>
              <w:top w:val="nil"/>
              <w:bottom w:val="nil"/>
            </w:tcBorders>
          </w:tcPr>
          <w:p w14:paraId="7037CFF8">
            <w:pPr>
              <w:pStyle w:val="9"/>
              <w:spacing w:before="5" w:line="272" w:lineRule="exact"/>
              <w:ind w:left="3" w:right="-15"/>
              <w:rPr>
                <w:sz w:val="24"/>
              </w:rPr>
            </w:pPr>
            <w:r>
              <w:rPr>
                <w:sz w:val="24"/>
              </w:rPr>
              <w:t>соревнований</w:t>
            </w:r>
            <w:r>
              <w:rPr>
                <w:spacing w:val="-13"/>
                <w:sz w:val="24"/>
              </w:rPr>
              <w:t xml:space="preserve"> </w:t>
            </w:r>
            <w:r>
              <w:rPr>
                <w:sz w:val="24"/>
              </w:rPr>
              <w:t>по</w:t>
            </w:r>
            <w:r>
              <w:rPr>
                <w:spacing w:val="-11"/>
                <w:sz w:val="24"/>
              </w:rPr>
              <w:t xml:space="preserve"> </w:t>
            </w:r>
            <w:r>
              <w:rPr>
                <w:sz w:val="24"/>
              </w:rPr>
              <w:t>греко-римской</w:t>
            </w:r>
            <w:r>
              <w:rPr>
                <w:spacing w:val="-10"/>
                <w:sz w:val="24"/>
              </w:rPr>
              <w:t xml:space="preserve"> </w:t>
            </w:r>
            <w:r>
              <w:rPr>
                <w:sz w:val="24"/>
              </w:rPr>
              <w:t>борьбе.</w:t>
            </w:r>
            <w:r>
              <w:rPr>
                <w:spacing w:val="-11"/>
                <w:sz w:val="24"/>
              </w:rPr>
              <w:t xml:space="preserve"> </w:t>
            </w:r>
            <w:r>
              <w:rPr>
                <w:sz w:val="24"/>
              </w:rPr>
              <w:t>Освоение</w:t>
            </w:r>
            <w:r>
              <w:rPr>
                <w:spacing w:val="-12"/>
                <w:sz w:val="24"/>
              </w:rPr>
              <w:t xml:space="preserve"> </w:t>
            </w:r>
            <w:r>
              <w:rPr>
                <w:spacing w:val="-2"/>
                <w:sz w:val="24"/>
              </w:rPr>
              <w:t>критериев</w:t>
            </w:r>
          </w:p>
        </w:tc>
      </w:tr>
      <w:tr w14:paraId="53033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157A3C63">
            <w:pPr>
              <w:pStyle w:val="9"/>
            </w:pPr>
          </w:p>
        </w:tc>
        <w:tc>
          <w:tcPr>
            <w:tcW w:w="1842" w:type="dxa"/>
            <w:tcBorders>
              <w:top w:val="nil"/>
              <w:bottom w:val="nil"/>
            </w:tcBorders>
          </w:tcPr>
          <w:p w14:paraId="363DF4DE">
            <w:pPr>
              <w:pStyle w:val="9"/>
            </w:pPr>
          </w:p>
        </w:tc>
        <w:tc>
          <w:tcPr>
            <w:tcW w:w="6249" w:type="dxa"/>
            <w:tcBorders>
              <w:top w:val="nil"/>
              <w:bottom w:val="nil"/>
            </w:tcBorders>
          </w:tcPr>
          <w:p w14:paraId="34BD0AFC">
            <w:pPr>
              <w:pStyle w:val="9"/>
              <w:tabs>
                <w:tab w:val="left" w:pos="1053"/>
                <w:tab w:val="left" w:pos="2655"/>
                <w:tab w:val="left" w:pos="3914"/>
                <w:tab w:val="left" w:pos="4346"/>
                <w:tab w:val="left" w:pos="5507"/>
              </w:tabs>
              <w:spacing w:before="5" w:line="272" w:lineRule="exact"/>
              <w:ind w:left="3"/>
              <w:rPr>
                <w:sz w:val="24"/>
              </w:rPr>
            </w:pPr>
            <w:r>
              <w:rPr>
                <w:spacing w:val="-2"/>
                <w:sz w:val="24"/>
              </w:rPr>
              <w:t>оценки</w:t>
            </w:r>
            <w:r>
              <w:rPr>
                <w:sz w:val="24"/>
              </w:rPr>
              <w:tab/>
            </w:r>
            <w:r>
              <w:rPr>
                <w:spacing w:val="-2"/>
                <w:sz w:val="24"/>
              </w:rPr>
              <w:t>технических</w:t>
            </w:r>
            <w:r>
              <w:rPr>
                <w:sz w:val="24"/>
              </w:rPr>
              <w:tab/>
            </w:r>
            <w:r>
              <w:rPr>
                <w:spacing w:val="-2"/>
                <w:sz w:val="24"/>
              </w:rPr>
              <w:t>действий</w:t>
            </w:r>
            <w:r>
              <w:rPr>
                <w:sz w:val="24"/>
              </w:rPr>
              <w:tab/>
            </w:r>
            <w:r>
              <w:rPr>
                <w:spacing w:val="-10"/>
                <w:sz w:val="24"/>
              </w:rPr>
              <w:t>в</w:t>
            </w:r>
            <w:r>
              <w:rPr>
                <w:sz w:val="24"/>
              </w:rPr>
              <w:tab/>
            </w:r>
            <w:r>
              <w:rPr>
                <w:spacing w:val="-2"/>
                <w:sz w:val="24"/>
              </w:rPr>
              <w:t>схватке;</w:t>
            </w:r>
            <w:r>
              <w:rPr>
                <w:sz w:val="24"/>
              </w:rPr>
              <w:tab/>
            </w:r>
            <w:r>
              <w:rPr>
                <w:spacing w:val="-2"/>
                <w:sz w:val="24"/>
              </w:rPr>
              <w:t>оценки</w:t>
            </w:r>
          </w:p>
        </w:tc>
      </w:tr>
      <w:tr w14:paraId="36602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988" w:type="dxa"/>
            <w:tcBorders>
              <w:top w:val="nil"/>
              <w:bottom w:val="nil"/>
            </w:tcBorders>
          </w:tcPr>
          <w:p w14:paraId="2FC5B34D">
            <w:pPr>
              <w:pStyle w:val="9"/>
            </w:pPr>
          </w:p>
        </w:tc>
        <w:tc>
          <w:tcPr>
            <w:tcW w:w="1842" w:type="dxa"/>
            <w:tcBorders>
              <w:top w:val="nil"/>
              <w:bottom w:val="nil"/>
            </w:tcBorders>
          </w:tcPr>
          <w:p w14:paraId="09E4F30F">
            <w:pPr>
              <w:pStyle w:val="9"/>
            </w:pPr>
          </w:p>
        </w:tc>
        <w:tc>
          <w:tcPr>
            <w:tcW w:w="6249" w:type="dxa"/>
            <w:tcBorders>
              <w:top w:val="nil"/>
              <w:bottom w:val="nil"/>
            </w:tcBorders>
          </w:tcPr>
          <w:p w14:paraId="704D426A">
            <w:pPr>
              <w:pStyle w:val="9"/>
              <w:spacing w:before="5" w:line="272" w:lineRule="exact"/>
              <w:ind w:left="3" w:right="-15"/>
              <w:rPr>
                <w:sz w:val="24"/>
              </w:rPr>
            </w:pPr>
            <w:r>
              <w:rPr>
                <w:sz w:val="24"/>
              </w:rPr>
              <w:t>пассивности;</w:t>
            </w:r>
            <w:r>
              <w:rPr>
                <w:spacing w:val="58"/>
                <w:sz w:val="24"/>
              </w:rPr>
              <w:t xml:space="preserve"> </w:t>
            </w:r>
            <w:r>
              <w:rPr>
                <w:sz w:val="24"/>
              </w:rPr>
              <w:t>объявления</w:t>
            </w:r>
            <w:r>
              <w:rPr>
                <w:spacing w:val="58"/>
                <w:sz w:val="24"/>
              </w:rPr>
              <w:t xml:space="preserve"> </w:t>
            </w:r>
            <w:r>
              <w:rPr>
                <w:sz w:val="24"/>
              </w:rPr>
              <w:t>замечания</w:t>
            </w:r>
            <w:r>
              <w:rPr>
                <w:spacing w:val="59"/>
                <w:sz w:val="24"/>
              </w:rPr>
              <w:t xml:space="preserve"> </w:t>
            </w:r>
            <w:r>
              <w:rPr>
                <w:sz w:val="24"/>
              </w:rPr>
              <w:t>и</w:t>
            </w:r>
            <w:r>
              <w:rPr>
                <w:spacing w:val="59"/>
                <w:sz w:val="24"/>
              </w:rPr>
              <w:t xml:space="preserve"> </w:t>
            </w:r>
            <w:r>
              <w:rPr>
                <w:sz w:val="24"/>
              </w:rPr>
              <w:t>предупреждения</w:t>
            </w:r>
            <w:r>
              <w:rPr>
                <w:spacing w:val="59"/>
                <w:sz w:val="24"/>
              </w:rPr>
              <w:t xml:space="preserve"> </w:t>
            </w:r>
            <w:r>
              <w:rPr>
                <w:spacing w:val="-5"/>
                <w:sz w:val="24"/>
              </w:rPr>
              <w:t>за</w:t>
            </w:r>
          </w:p>
        </w:tc>
      </w:tr>
      <w:tr w14:paraId="5B9F1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1988" w:type="dxa"/>
            <w:tcBorders>
              <w:top w:val="nil"/>
              <w:bottom w:val="nil"/>
            </w:tcBorders>
          </w:tcPr>
          <w:p w14:paraId="00774008">
            <w:pPr>
              <w:pStyle w:val="9"/>
            </w:pPr>
          </w:p>
        </w:tc>
        <w:tc>
          <w:tcPr>
            <w:tcW w:w="1842" w:type="dxa"/>
            <w:tcBorders>
              <w:top w:val="nil"/>
              <w:bottom w:val="nil"/>
            </w:tcBorders>
          </w:tcPr>
          <w:p w14:paraId="57E3C169">
            <w:pPr>
              <w:pStyle w:val="9"/>
            </w:pPr>
          </w:p>
        </w:tc>
        <w:tc>
          <w:tcPr>
            <w:tcW w:w="6249" w:type="dxa"/>
            <w:tcBorders>
              <w:top w:val="nil"/>
              <w:bottom w:val="nil"/>
            </w:tcBorders>
          </w:tcPr>
          <w:p w14:paraId="48DDF394">
            <w:pPr>
              <w:pStyle w:val="9"/>
              <w:spacing w:before="5" w:line="273" w:lineRule="exact"/>
              <w:ind w:left="3"/>
              <w:rPr>
                <w:sz w:val="24"/>
              </w:rPr>
            </w:pPr>
            <w:r>
              <w:rPr>
                <w:sz w:val="24"/>
              </w:rPr>
              <w:t>пассивную</w:t>
            </w:r>
            <w:r>
              <w:rPr>
                <w:spacing w:val="73"/>
                <w:sz w:val="24"/>
              </w:rPr>
              <w:t xml:space="preserve"> </w:t>
            </w:r>
            <w:r>
              <w:rPr>
                <w:sz w:val="24"/>
              </w:rPr>
              <w:t>борьбу;</w:t>
            </w:r>
            <w:r>
              <w:rPr>
                <w:spacing w:val="76"/>
                <w:sz w:val="24"/>
              </w:rPr>
              <w:t xml:space="preserve"> </w:t>
            </w:r>
            <w:r>
              <w:rPr>
                <w:sz w:val="24"/>
              </w:rPr>
              <w:t>определения</w:t>
            </w:r>
            <w:r>
              <w:rPr>
                <w:spacing w:val="75"/>
                <w:sz w:val="24"/>
              </w:rPr>
              <w:t xml:space="preserve"> </w:t>
            </w:r>
            <w:r>
              <w:rPr>
                <w:sz w:val="24"/>
              </w:rPr>
              <w:t>поражения</w:t>
            </w:r>
            <w:r>
              <w:rPr>
                <w:spacing w:val="75"/>
                <w:sz w:val="24"/>
              </w:rPr>
              <w:t xml:space="preserve"> </w:t>
            </w:r>
            <w:r>
              <w:rPr>
                <w:sz w:val="24"/>
              </w:rPr>
              <w:t>в</w:t>
            </w:r>
            <w:r>
              <w:rPr>
                <w:spacing w:val="75"/>
                <w:sz w:val="24"/>
              </w:rPr>
              <w:t xml:space="preserve"> </w:t>
            </w:r>
            <w:r>
              <w:rPr>
                <w:sz w:val="24"/>
              </w:rPr>
              <w:t>схватке</w:t>
            </w:r>
            <w:r>
              <w:rPr>
                <w:spacing w:val="75"/>
                <w:sz w:val="24"/>
              </w:rPr>
              <w:t xml:space="preserve"> </w:t>
            </w:r>
            <w:r>
              <w:rPr>
                <w:spacing w:val="-5"/>
                <w:sz w:val="24"/>
              </w:rPr>
              <w:t>за</w:t>
            </w:r>
          </w:p>
        </w:tc>
      </w:tr>
      <w:tr w14:paraId="2A0D7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1988" w:type="dxa"/>
            <w:tcBorders>
              <w:top w:val="nil"/>
              <w:bottom w:val="nil"/>
            </w:tcBorders>
          </w:tcPr>
          <w:p w14:paraId="5496F9DD">
            <w:pPr>
              <w:pStyle w:val="9"/>
            </w:pPr>
          </w:p>
        </w:tc>
        <w:tc>
          <w:tcPr>
            <w:tcW w:w="1842" w:type="dxa"/>
            <w:tcBorders>
              <w:top w:val="nil"/>
              <w:bottom w:val="nil"/>
            </w:tcBorders>
          </w:tcPr>
          <w:p w14:paraId="2E9757AB">
            <w:pPr>
              <w:pStyle w:val="9"/>
            </w:pPr>
          </w:p>
        </w:tc>
        <w:tc>
          <w:tcPr>
            <w:tcW w:w="6249" w:type="dxa"/>
            <w:tcBorders>
              <w:top w:val="nil"/>
              <w:bottom w:val="nil"/>
            </w:tcBorders>
          </w:tcPr>
          <w:p w14:paraId="7B775399">
            <w:pPr>
              <w:pStyle w:val="9"/>
              <w:spacing w:before="7" w:line="272" w:lineRule="exact"/>
              <w:ind w:left="3" w:right="-15"/>
              <w:rPr>
                <w:sz w:val="24"/>
              </w:rPr>
            </w:pPr>
            <w:r>
              <w:rPr>
                <w:sz w:val="24"/>
              </w:rPr>
              <w:t>нарушения</w:t>
            </w:r>
            <w:r>
              <w:rPr>
                <w:spacing w:val="-3"/>
                <w:sz w:val="24"/>
              </w:rPr>
              <w:t xml:space="preserve"> </w:t>
            </w:r>
            <w:r>
              <w:rPr>
                <w:sz w:val="24"/>
              </w:rPr>
              <w:t>правил</w:t>
            </w:r>
            <w:r>
              <w:rPr>
                <w:spacing w:val="2"/>
                <w:sz w:val="24"/>
              </w:rPr>
              <w:t xml:space="preserve"> </w:t>
            </w:r>
            <w:r>
              <w:rPr>
                <w:sz w:val="24"/>
              </w:rPr>
              <w:t>и</w:t>
            </w:r>
            <w:r>
              <w:rPr>
                <w:spacing w:val="1"/>
                <w:sz w:val="24"/>
              </w:rPr>
              <w:t xml:space="preserve"> </w:t>
            </w:r>
            <w:r>
              <w:rPr>
                <w:sz w:val="24"/>
              </w:rPr>
              <w:t>при</w:t>
            </w:r>
            <w:r>
              <w:rPr>
                <w:spacing w:val="3"/>
                <w:sz w:val="24"/>
              </w:rPr>
              <w:t xml:space="preserve"> </w:t>
            </w:r>
            <w:r>
              <w:rPr>
                <w:sz w:val="24"/>
              </w:rPr>
              <w:t>равенстве</w:t>
            </w:r>
            <w:r>
              <w:rPr>
                <w:spacing w:val="1"/>
                <w:sz w:val="24"/>
              </w:rPr>
              <w:t xml:space="preserve"> </w:t>
            </w:r>
            <w:r>
              <w:rPr>
                <w:sz w:val="24"/>
              </w:rPr>
              <w:t>баллов;</w:t>
            </w:r>
            <w:r>
              <w:rPr>
                <w:spacing w:val="3"/>
                <w:sz w:val="24"/>
              </w:rPr>
              <w:t xml:space="preserve"> </w:t>
            </w:r>
            <w:r>
              <w:rPr>
                <w:sz w:val="24"/>
              </w:rPr>
              <w:t>оценки</w:t>
            </w:r>
            <w:r>
              <w:rPr>
                <w:spacing w:val="1"/>
                <w:sz w:val="24"/>
              </w:rPr>
              <w:t xml:space="preserve"> </w:t>
            </w:r>
            <w:r>
              <w:rPr>
                <w:sz w:val="24"/>
              </w:rPr>
              <w:t>борьбы</w:t>
            </w:r>
            <w:r>
              <w:rPr>
                <w:spacing w:val="-1"/>
                <w:sz w:val="24"/>
              </w:rPr>
              <w:t xml:space="preserve"> </w:t>
            </w:r>
            <w:r>
              <w:rPr>
                <w:spacing w:val="-10"/>
                <w:sz w:val="24"/>
              </w:rPr>
              <w:t>в</w:t>
            </w:r>
          </w:p>
        </w:tc>
      </w:tr>
      <w:tr w14:paraId="3E727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988" w:type="dxa"/>
            <w:tcBorders>
              <w:top w:val="nil"/>
            </w:tcBorders>
          </w:tcPr>
          <w:p w14:paraId="0136D03A">
            <w:pPr>
              <w:pStyle w:val="9"/>
            </w:pPr>
          </w:p>
        </w:tc>
        <w:tc>
          <w:tcPr>
            <w:tcW w:w="1842" w:type="dxa"/>
            <w:tcBorders>
              <w:top w:val="nil"/>
            </w:tcBorders>
          </w:tcPr>
          <w:p w14:paraId="5962E329">
            <w:pPr>
              <w:pStyle w:val="9"/>
            </w:pPr>
          </w:p>
        </w:tc>
        <w:tc>
          <w:tcPr>
            <w:tcW w:w="6249" w:type="dxa"/>
            <w:tcBorders>
              <w:top w:val="nil"/>
            </w:tcBorders>
          </w:tcPr>
          <w:p w14:paraId="3B19157E">
            <w:pPr>
              <w:pStyle w:val="9"/>
              <w:spacing w:before="5"/>
              <w:ind w:left="3"/>
              <w:rPr>
                <w:sz w:val="24"/>
              </w:rPr>
            </w:pPr>
            <w:r>
              <w:rPr>
                <w:sz w:val="24"/>
              </w:rPr>
              <w:t>зоне</w:t>
            </w:r>
            <w:r>
              <w:rPr>
                <w:spacing w:val="-3"/>
                <w:sz w:val="24"/>
              </w:rPr>
              <w:t xml:space="preserve"> </w:t>
            </w:r>
            <w:r>
              <w:rPr>
                <w:sz w:val="24"/>
              </w:rPr>
              <w:t>пассивности</w:t>
            </w:r>
            <w:r>
              <w:rPr>
                <w:spacing w:val="-2"/>
                <w:sz w:val="24"/>
              </w:rPr>
              <w:t xml:space="preserve"> </w:t>
            </w:r>
            <w:r>
              <w:rPr>
                <w:sz w:val="24"/>
              </w:rPr>
              <w:t>и</w:t>
            </w:r>
            <w:r>
              <w:rPr>
                <w:spacing w:val="-3"/>
                <w:sz w:val="24"/>
              </w:rPr>
              <w:t xml:space="preserve"> </w:t>
            </w:r>
            <w:r>
              <w:rPr>
                <w:sz w:val="24"/>
              </w:rPr>
              <w:t>на</w:t>
            </w:r>
            <w:r>
              <w:rPr>
                <w:spacing w:val="-3"/>
                <w:sz w:val="24"/>
              </w:rPr>
              <w:t xml:space="preserve"> </w:t>
            </w:r>
            <w:r>
              <w:rPr>
                <w:sz w:val="24"/>
              </w:rPr>
              <w:t>краю</w:t>
            </w:r>
            <w:r>
              <w:rPr>
                <w:spacing w:val="-2"/>
                <w:sz w:val="24"/>
              </w:rPr>
              <w:t xml:space="preserve"> ковра.</w:t>
            </w:r>
          </w:p>
        </w:tc>
      </w:tr>
      <w:tr w14:paraId="61854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1988" w:type="dxa"/>
          </w:tcPr>
          <w:p w14:paraId="69EA2304">
            <w:pPr>
              <w:pStyle w:val="9"/>
              <w:spacing w:line="259" w:lineRule="auto"/>
              <w:ind w:left="557" w:right="205" w:hanging="344"/>
              <w:rPr>
                <w:b/>
                <w:sz w:val="24"/>
              </w:rPr>
            </w:pPr>
            <w:r>
              <w:rPr>
                <w:b/>
                <w:spacing w:val="-2"/>
                <w:sz w:val="24"/>
              </w:rPr>
              <w:t xml:space="preserve">Медицинские, </w:t>
            </w:r>
            <w:r>
              <w:rPr>
                <w:b/>
                <w:sz w:val="24"/>
              </w:rPr>
              <w:t>медико-</w:t>
            </w:r>
          </w:p>
          <w:p w14:paraId="3A7D0480">
            <w:pPr>
              <w:pStyle w:val="9"/>
              <w:spacing w:line="275" w:lineRule="exact"/>
              <w:ind w:left="156"/>
              <w:rPr>
                <w:b/>
                <w:sz w:val="24"/>
              </w:rPr>
            </w:pPr>
            <w:r>
              <w:rPr>
                <w:b/>
                <w:spacing w:val="-2"/>
                <w:sz w:val="24"/>
              </w:rPr>
              <w:t>биологические,</w:t>
            </w:r>
          </w:p>
        </w:tc>
        <w:tc>
          <w:tcPr>
            <w:tcW w:w="1842" w:type="dxa"/>
          </w:tcPr>
          <w:p w14:paraId="11F22A78">
            <w:pPr>
              <w:pStyle w:val="9"/>
              <w:spacing w:line="259" w:lineRule="auto"/>
              <w:ind w:left="234" w:right="228" w:firstLine="50"/>
              <w:jc w:val="right"/>
              <w:rPr>
                <w:sz w:val="24"/>
              </w:rPr>
            </w:pPr>
            <w:r>
              <w:rPr>
                <w:spacing w:val="-2"/>
                <w:sz w:val="24"/>
              </w:rPr>
              <w:t>Выполнение медицинских</w:t>
            </w:r>
          </w:p>
          <w:p w14:paraId="50CFBDC6">
            <w:pPr>
              <w:pStyle w:val="9"/>
              <w:spacing w:line="275" w:lineRule="exact"/>
              <w:ind w:right="143"/>
              <w:jc w:val="right"/>
              <w:rPr>
                <w:sz w:val="24"/>
              </w:rPr>
            </w:pPr>
            <w:r>
              <w:rPr>
                <w:sz w:val="24"/>
              </w:rPr>
              <w:t>мероприятий</w:t>
            </w:r>
            <w:r>
              <w:rPr>
                <w:spacing w:val="-8"/>
                <w:sz w:val="24"/>
              </w:rPr>
              <w:t xml:space="preserve"> </w:t>
            </w:r>
            <w:r>
              <w:rPr>
                <w:spacing w:val="-10"/>
                <w:sz w:val="24"/>
              </w:rPr>
              <w:t>и</w:t>
            </w:r>
          </w:p>
        </w:tc>
        <w:tc>
          <w:tcPr>
            <w:tcW w:w="6249" w:type="dxa"/>
          </w:tcPr>
          <w:p w14:paraId="5F939840">
            <w:pPr>
              <w:pStyle w:val="9"/>
              <w:spacing w:line="259" w:lineRule="auto"/>
              <w:ind w:left="3" w:right="1302"/>
              <w:rPr>
                <w:sz w:val="24"/>
              </w:rPr>
            </w:pPr>
            <w:r>
              <w:rPr>
                <w:sz w:val="24"/>
              </w:rPr>
              <w:t>В</w:t>
            </w:r>
            <w:r>
              <w:rPr>
                <w:spacing w:val="-8"/>
                <w:sz w:val="24"/>
              </w:rPr>
              <w:t xml:space="preserve"> </w:t>
            </w:r>
            <w:r>
              <w:rPr>
                <w:sz w:val="24"/>
              </w:rPr>
              <w:t>соответствии</w:t>
            </w:r>
            <w:r>
              <w:rPr>
                <w:spacing w:val="-8"/>
                <w:sz w:val="24"/>
              </w:rPr>
              <w:t xml:space="preserve"> </w:t>
            </w:r>
            <w:r>
              <w:rPr>
                <w:sz w:val="24"/>
              </w:rPr>
              <w:t>с</w:t>
            </w:r>
            <w:r>
              <w:rPr>
                <w:spacing w:val="-8"/>
                <w:sz w:val="24"/>
              </w:rPr>
              <w:t xml:space="preserve"> </w:t>
            </w:r>
            <w:r>
              <w:rPr>
                <w:sz w:val="24"/>
              </w:rPr>
              <w:t>планом</w:t>
            </w:r>
            <w:r>
              <w:rPr>
                <w:spacing w:val="-8"/>
                <w:sz w:val="24"/>
              </w:rPr>
              <w:t xml:space="preserve"> </w:t>
            </w:r>
            <w:r>
              <w:rPr>
                <w:sz w:val="24"/>
              </w:rPr>
              <w:t>медицинских,</w:t>
            </w:r>
            <w:r>
              <w:rPr>
                <w:spacing w:val="-8"/>
                <w:sz w:val="24"/>
              </w:rPr>
              <w:t xml:space="preserve"> </w:t>
            </w:r>
            <w:r>
              <w:rPr>
                <w:sz w:val="24"/>
              </w:rPr>
              <w:t>медико-биологических мероприятий и применения</w:t>
            </w:r>
          </w:p>
          <w:p w14:paraId="39DD44E8">
            <w:pPr>
              <w:pStyle w:val="9"/>
              <w:spacing w:line="275" w:lineRule="exact"/>
              <w:ind w:left="3"/>
              <w:rPr>
                <w:sz w:val="24"/>
              </w:rPr>
            </w:pPr>
            <w:r>
              <w:rPr>
                <w:sz w:val="24"/>
              </w:rPr>
              <w:t>восстановительных</w:t>
            </w:r>
            <w:r>
              <w:rPr>
                <w:spacing w:val="-10"/>
                <w:sz w:val="24"/>
              </w:rPr>
              <w:t xml:space="preserve"> </w:t>
            </w:r>
            <w:r>
              <w:rPr>
                <w:spacing w:val="-2"/>
                <w:sz w:val="24"/>
              </w:rPr>
              <w:t>средств</w:t>
            </w:r>
          </w:p>
        </w:tc>
      </w:tr>
    </w:tbl>
    <w:p w14:paraId="7718B27E">
      <w:pPr>
        <w:pStyle w:val="9"/>
        <w:spacing w:line="275" w:lineRule="exact"/>
        <w:rPr>
          <w:sz w:val="24"/>
        </w:rPr>
        <w:sectPr>
          <w:pgSz w:w="11920" w:h="16850"/>
          <w:pgMar w:top="980" w:right="283" w:bottom="280" w:left="283" w:header="523" w:footer="0" w:gutter="0"/>
          <w:cols w:space="720" w:num="1"/>
        </w:sectPr>
      </w:pPr>
    </w:p>
    <w:p w14:paraId="4256E987">
      <w:pPr>
        <w:pStyle w:val="6"/>
        <w:rPr>
          <w:sz w:val="20"/>
        </w:rPr>
      </w:pPr>
    </w:p>
    <w:p w14:paraId="20C66698">
      <w:pPr>
        <w:pStyle w:val="6"/>
        <w:spacing w:before="176"/>
        <w:rPr>
          <w:sz w:val="20"/>
        </w:rPr>
      </w:pPr>
    </w:p>
    <w:tbl>
      <w:tblPr>
        <w:tblStyle w:val="7"/>
        <w:tblW w:w="0" w:type="auto"/>
        <w:tblInd w:w="6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842"/>
        <w:gridCol w:w="6249"/>
      </w:tblGrid>
      <w:tr w14:paraId="037E8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988" w:type="dxa"/>
            <w:tcBorders>
              <w:bottom w:val="nil"/>
            </w:tcBorders>
          </w:tcPr>
          <w:p w14:paraId="7498694E">
            <w:pPr>
              <w:pStyle w:val="9"/>
              <w:spacing w:line="266" w:lineRule="exact"/>
              <w:ind w:left="4"/>
              <w:jc w:val="center"/>
              <w:rPr>
                <w:b/>
                <w:sz w:val="24"/>
              </w:rPr>
            </w:pPr>
            <w:r>
              <w:rPr>
                <w:b/>
                <w:spacing w:val="-2"/>
                <w:sz w:val="24"/>
              </w:rPr>
              <w:t>восстановительн</w:t>
            </w:r>
          </w:p>
        </w:tc>
        <w:tc>
          <w:tcPr>
            <w:tcW w:w="1842" w:type="dxa"/>
            <w:tcBorders>
              <w:bottom w:val="nil"/>
            </w:tcBorders>
          </w:tcPr>
          <w:p w14:paraId="4D47ADA5">
            <w:pPr>
              <w:pStyle w:val="9"/>
              <w:spacing w:line="266" w:lineRule="exact"/>
              <w:ind w:left="9"/>
              <w:jc w:val="center"/>
              <w:rPr>
                <w:sz w:val="24"/>
              </w:rPr>
            </w:pPr>
            <w:r>
              <w:rPr>
                <w:spacing w:val="-2"/>
                <w:sz w:val="24"/>
              </w:rPr>
              <w:t>применение</w:t>
            </w:r>
          </w:p>
        </w:tc>
        <w:tc>
          <w:tcPr>
            <w:tcW w:w="6249" w:type="dxa"/>
            <w:vMerge w:val="restart"/>
          </w:tcPr>
          <w:p w14:paraId="09466153">
            <w:pPr>
              <w:pStyle w:val="9"/>
            </w:pPr>
          </w:p>
        </w:tc>
      </w:tr>
      <w:tr w14:paraId="19AAC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988" w:type="dxa"/>
            <w:tcBorders>
              <w:top w:val="nil"/>
              <w:bottom w:val="nil"/>
            </w:tcBorders>
          </w:tcPr>
          <w:p w14:paraId="0CFE710A">
            <w:pPr>
              <w:pStyle w:val="9"/>
              <w:spacing w:line="267" w:lineRule="exact"/>
              <w:ind w:left="5"/>
              <w:jc w:val="center"/>
              <w:rPr>
                <w:b/>
                <w:sz w:val="24"/>
              </w:rPr>
            </w:pPr>
            <w:r>
              <w:rPr>
                <w:b/>
                <w:sz w:val="24"/>
              </w:rPr>
              <w:t>ые</w:t>
            </w:r>
            <w:r>
              <w:rPr>
                <w:b/>
                <w:spacing w:val="-2"/>
                <w:sz w:val="24"/>
              </w:rPr>
              <w:t xml:space="preserve"> мероприятия,</w:t>
            </w:r>
          </w:p>
        </w:tc>
        <w:tc>
          <w:tcPr>
            <w:tcW w:w="1842" w:type="dxa"/>
            <w:tcBorders>
              <w:top w:val="nil"/>
              <w:bottom w:val="nil"/>
            </w:tcBorders>
          </w:tcPr>
          <w:p w14:paraId="1627B55E">
            <w:pPr>
              <w:pStyle w:val="9"/>
              <w:spacing w:line="267" w:lineRule="exact"/>
              <w:ind w:left="8"/>
              <w:jc w:val="center"/>
              <w:rPr>
                <w:sz w:val="24"/>
              </w:rPr>
            </w:pPr>
            <w:r>
              <w:rPr>
                <w:spacing w:val="-2"/>
                <w:sz w:val="24"/>
              </w:rPr>
              <w:t>восстановительн</w:t>
            </w:r>
          </w:p>
        </w:tc>
        <w:tc>
          <w:tcPr>
            <w:tcW w:w="6249" w:type="dxa"/>
            <w:vMerge w:val="continue"/>
            <w:tcBorders>
              <w:top w:val="nil"/>
            </w:tcBorders>
          </w:tcPr>
          <w:p w14:paraId="4DAB79B0">
            <w:pPr>
              <w:rPr>
                <w:sz w:val="2"/>
                <w:szCs w:val="2"/>
              </w:rPr>
            </w:pPr>
          </w:p>
        </w:tc>
      </w:tr>
      <w:tr w14:paraId="41F3A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988" w:type="dxa"/>
            <w:tcBorders>
              <w:top w:val="nil"/>
              <w:bottom w:val="nil"/>
            </w:tcBorders>
          </w:tcPr>
          <w:p w14:paraId="6DF14780">
            <w:pPr>
              <w:pStyle w:val="9"/>
              <w:spacing w:line="267" w:lineRule="exact"/>
              <w:ind w:left="5"/>
              <w:jc w:val="center"/>
              <w:rPr>
                <w:b/>
                <w:sz w:val="24"/>
              </w:rPr>
            </w:pPr>
            <w:r>
              <w:rPr>
                <w:b/>
                <w:sz w:val="24"/>
              </w:rPr>
              <w:t>тестирование</w:t>
            </w:r>
            <w:r>
              <w:rPr>
                <w:b/>
                <w:spacing w:val="-8"/>
                <w:sz w:val="24"/>
              </w:rPr>
              <w:t xml:space="preserve"> </w:t>
            </w:r>
            <w:r>
              <w:rPr>
                <w:b/>
                <w:spacing w:val="-10"/>
                <w:sz w:val="24"/>
              </w:rPr>
              <w:t>и</w:t>
            </w:r>
          </w:p>
        </w:tc>
        <w:tc>
          <w:tcPr>
            <w:tcW w:w="1842" w:type="dxa"/>
            <w:tcBorders>
              <w:top w:val="nil"/>
              <w:bottom w:val="nil"/>
            </w:tcBorders>
          </w:tcPr>
          <w:p w14:paraId="0808AB75">
            <w:pPr>
              <w:pStyle w:val="9"/>
              <w:spacing w:line="267" w:lineRule="exact"/>
              <w:ind w:left="7"/>
              <w:jc w:val="center"/>
              <w:rPr>
                <w:sz w:val="24"/>
              </w:rPr>
            </w:pPr>
            <w:r>
              <w:rPr>
                <w:sz w:val="24"/>
              </w:rPr>
              <w:t>ых</w:t>
            </w:r>
            <w:r>
              <w:rPr>
                <w:spacing w:val="-2"/>
                <w:sz w:val="24"/>
              </w:rPr>
              <w:t xml:space="preserve"> средств,</w:t>
            </w:r>
          </w:p>
        </w:tc>
        <w:tc>
          <w:tcPr>
            <w:tcW w:w="6249" w:type="dxa"/>
            <w:vMerge w:val="continue"/>
            <w:tcBorders>
              <w:top w:val="nil"/>
            </w:tcBorders>
          </w:tcPr>
          <w:p w14:paraId="5D506F6B">
            <w:pPr>
              <w:rPr>
                <w:sz w:val="2"/>
                <w:szCs w:val="2"/>
              </w:rPr>
            </w:pPr>
          </w:p>
        </w:tc>
      </w:tr>
      <w:tr w14:paraId="71E19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988" w:type="dxa"/>
            <w:tcBorders>
              <w:top w:val="nil"/>
              <w:bottom w:val="nil"/>
            </w:tcBorders>
          </w:tcPr>
          <w:p w14:paraId="5EFE1EE2">
            <w:pPr>
              <w:pStyle w:val="9"/>
              <w:spacing w:line="267" w:lineRule="exact"/>
              <w:ind w:left="4"/>
              <w:jc w:val="center"/>
              <w:rPr>
                <w:b/>
                <w:sz w:val="24"/>
              </w:rPr>
            </w:pPr>
            <w:r>
              <w:rPr>
                <w:b/>
                <w:spacing w:val="-2"/>
                <w:sz w:val="24"/>
              </w:rPr>
              <w:t>контроль</w:t>
            </w:r>
          </w:p>
        </w:tc>
        <w:tc>
          <w:tcPr>
            <w:tcW w:w="1842" w:type="dxa"/>
            <w:tcBorders>
              <w:top w:val="nil"/>
              <w:bottom w:val="nil"/>
            </w:tcBorders>
          </w:tcPr>
          <w:p w14:paraId="1D61DADE">
            <w:pPr>
              <w:pStyle w:val="9"/>
              <w:spacing w:line="267" w:lineRule="exact"/>
              <w:ind w:left="5"/>
              <w:jc w:val="center"/>
              <w:rPr>
                <w:sz w:val="24"/>
              </w:rPr>
            </w:pPr>
            <w:r>
              <w:rPr>
                <w:spacing w:val="-2"/>
                <w:sz w:val="24"/>
              </w:rPr>
              <w:t>проведение</w:t>
            </w:r>
          </w:p>
        </w:tc>
        <w:tc>
          <w:tcPr>
            <w:tcW w:w="6249" w:type="dxa"/>
            <w:vMerge w:val="continue"/>
            <w:tcBorders>
              <w:top w:val="nil"/>
            </w:tcBorders>
          </w:tcPr>
          <w:p w14:paraId="042CED87">
            <w:pPr>
              <w:rPr>
                <w:sz w:val="2"/>
                <w:szCs w:val="2"/>
              </w:rPr>
            </w:pPr>
          </w:p>
        </w:tc>
      </w:tr>
      <w:tr w14:paraId="4165D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988" w:type="dxa"/>
            <w:tcBorders>
              <w:top w:val="nil"/>
              <w:bottom w:val="nil"/>
            </w:tcBorders>
          </w:tcPr>
          <w:p w14:paraId="07897872">
            <w:pPr>
              <w:pStyle w:val="9"/>
              <w:spacing w:line="267" w:lineRule="exact"/>
              <w:ind w:left="2"/>
              <w:jc w:val="center"/>
              <w:rPr>
                <w:b/>
                <w:sz w:val="24"/>
              </w:rPr>
            </w:pPr>
            <w:r>
              <w:rPr>
                <w:b/>
                <w:spacing w:val="-2"/>
                <w:sz w:val="24"/>
              </w:rPr>
              <w:t>(ММБВМТК)</w:t>
            </w:r>
          </w:p>
        </w:tc>
        <w:tc>
          <w:tcPr>
            <w:tcW w:w="1842" w:type="dxa"/>
            <w:tcBorders>
              <w:top w:val="nil"/>
              <w:bottom w:val="nil"/>
            </w:tcBorders>
          </w:tcPr>
          <w:p w14:paraId="6C5DA8A9">
            <w:pPr>
              <w:pStyle w:val="9"/>
              <w:spacing w:line="267" w:lineRule="exact"/>
              <w:ind w:left="7"/>
              <w:jc w:val="center"/>
              <w:rPr>
                <w:sz w:val="24"/>
              </w:rPr>
            </w:pPr>
            <w:r>
              <w:rPr>
                <w:spacing w:val="-2"/>
                <w:sz w:val="24"/>
              </w:rPr>
              <w:t>контрольных</w:t>
            </w:r>
          </w:p>
        </w:tc>
        <w:tc>
          <w:tcPr>
            <w:tcW w:w="6249" w:type="dxa"/>
            <w:vMerge w:val="continue"/>
            <w:tcBorders>
              <w:top w:val="nil"/>
            </w:tcBorders>
          </w:tcPr>
          <w:p w14:paraId="1780CAE6">
            <w:pPr>
              <w:rPr>
                <w:sz w:val="2"/>
                <w:szCs w:val="2"/>
              </w:rPr>
            </w:pPr>
          </w:p>
        </w:tc>
      </w:tr>
      <w:tr w14:paraId="484A0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988" w:type="dxa"/>
            <w:tcBorders>
              <w:top w:val="nil"/>
            </w:tcBorders>
          </w:tcPr>
          <w:p w14:paraId="7AA5EE82">
            <w:pPr>
              <w:pStyle w:val="9"/>
            </w:pPr>
          </w:p>
        </w:tc>
        <w:tc>
          <w:tcPr>
            <w:tcW w:w="1842" w:type="dxa"/>
            <w:tcBorders>
              <w:top w:val="nil"/>
            </w:tcBorders>
          </w:tcPr>
          <w:p w14:paraId="3248DF64">
            <w:pPr>
              <w:pStyle w:val="9"/>
              <w:ind w:left="8"/>
              <w:jc w:val="center"/>
              <w:rPr>
                <w:sz w:val="24"/>
              </w:rPr>
            </w:pPr>
            <w:r>
              <w:rPr>
                <w:spacing w:val="-2"/>
                <w:sz w:val="24"/>
              </w:rPr>
              <w:t>мероприятий</w:t>
            </w:r>
          </w:p>
        </w:tc>
        <w:tc>
          <w:tcPr>
            <w:tcW w:w="6249" w:type="dxa"/>
            <w:vMerge w:val="continue"/>
            <w:tcBorders>
              <w:top w:val="nil"/>
            </w:tcBorders>
          </w:tcPr>
          <w:p w14:paraId="565F07B8">
            <w:pPr>
              <w:rPr>
                <w:sz w:val="2"/>
                <w:szCs w:val="2"/>
              </w:rPr>
            </w:pPr>
          </w:p>
        </w:tc>
      </w:tr>
    </w:tbl>
    <w:p w14:paraId="51AAF0C6">
      <w:pPr>
        <w:pStyle w:val="6"/>
        <w:spacing w:before="53"/>
      </w:pPr>
    </w:p>
    <w:p w14:paraId="50A38F90">
      <w:pPr>
        <w:pStyle w:val="6"/>
        <w:spacing w:before="314"/>
        <w:rPr>
          <w:b/>
        </w:rPr>
      </w:pPr>
    </w:p>
    <w:p w14:paraId="1424E1C8">
      <w:pPr>
        <w:pStyle w:val="2"/>
        <w:numPr>
          <w:ilvl w:val="1"/>
          <w:numId w:val="14"/>
        </w:numPr>
        <w:tabs>
          <w:tab w:val="left" w:pos="4173"/>
        </w:tabs>
        <w:ind w:left="4173" w:hanging="491"/>
        <w:jc w:val="left"/>
      </w:pPr>
      <w:r>
        <w:rPr>
          <w:spacing w:val="-2"/>
        </w:rPr>
        <w:t>Учебно-тематический</w:t>
      </w:r>
      <w:r>
        <w:rPr>
          <w:spacing w:val="14"/>
        </w:rPr>
        <w:t xml:space="preserve"> </w:t>
      </w:r>
      <w:r>
        <w:rPr>
          <w:spacing w:val="-4"/>
        </w:rPr>
        <w:t>план</w:t>
      </w:r>
    </w:p>
    <w:p w14:paraId="182F9C71">
      <w:pPr>
        <w:spacing w:before="27"/>
        <w:ind w:right="797"/>
        <w:jc w:val="right"/>
        <w:rPr>
          <w:sz w:val="20"/>
        </w:rPr>
      </w:pPr>
      <w:r>
        <w:rPr>
          <w:color w:val="528135"/>
          <w:sz w:val="20"/>
        </w:rPr>
        <w:t>Таблица</w:t>
      </w:r>
      <w:r>
        <w:rPr>
          <w:color w:val="528135"/>
          <w:spacing w:val="-7"/>
          <w:sz w:val="20"/>
        </w:rPr>
        <w:t xml:space="preserve"> </w:t>
      </w:r>
      <w:r>
        <w:rPr>
          <w:color w:val="528135"/>
          <w:sz w:val="20"/>
        </w:rPr>
        <w:t>№</w:t>
      </w:r>
      <w:r>
        <w:rPr>
          <w:color w:val="528135"/>
          <w:spacing w:val="-7"/>
          <w:sz w:val="20"/>
        </w:rPr>
        <w:t xml:space="preserve"> </w:t>
      </w:r>
      <w:r>
        <w:rPr>
          <w:color w:val="528135"/>
          <w:spacing w:val="-5"/>
          <w:sz w:val="20"/>
        </w:rPr>
        <w:t>13</w:t>
      </w:r>
    </w:p>
    <w:p w14:paraId="336110AF">
      <w:pPr>
        <w:pStyle w:val="6"/>
        <w:spacing w:before="9" w:after="1"/>
        <w:rPr>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17"/>
        <w:gridCol w:w="2362"/>
        <w:gridCol w:w="1008"/>
        <w:gridCol w:w="1311"/>
        <w:gridCol w:w="2338"/>
      </w:tblGrid>
      <w:tr w14:paraId="19374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1" w:hRule="atLeast"/>
        </w:trPr>
        <w:tc>
          <w:tcPr>
            <w:tcW w:w="2717" w:type="dxa"/>
          </w:tcPr>
          <w:p w14:paraId="480A52EB">
            <w:pPr>
              <w:pStyle w:val="9"/>
              <w:spacing w:before="17"/>
              <w:rPr>
                <w:sz w:val="20"/>
              </w:rPr>
            </w:pPr>
          </w:p>
          <w:p w14:paraId="7ECF6E46">
            <w:pPr>
              <w:pStyle w:val="9"/>
              <w:ind w:left="114"/>
              <w:rPr>
                <w:sz w:val="20"/>
              </w:rPr>
            </w:pPr>
            <w:r>
              <w:rPr>
                <w:sz w:val="20"/>
              </w:rPr>
              <w:t>Этап</w:t>
            </w:r>
            <w:r>
              <w:rPr>
                <w:spacing w:val="-11"/>
                <w:sz w:val="20"/>
              </w:rPr>
              <w:t xml:space="preserve"> </w:t>
            </w:r>
            <w:r>
              <w:rPr>
                <w:sz w:val="20"/>
              </w:rPr>
              <w:t>спортивной</w:t>
            </w:r>
            <w:r>
              <w:rPr>
                <w:spacing w:val="-10"/>
                <w:sz w:val="20"/>
              </w:rPr>
              <w:t xml:space="preserve"> </w:t>
            </w:r>
            <w:r>
              <w:rPr>
                <w:spacing w:val="-2"/>
                <w:sz w:val="20"/>
              </w:rPr>
              <w:t>подготовки</w:t>
            </w:r>
          </w:p>
        </w:tc>
        <w:tc>
          <w:tcPr>
            <w:tcW w:w="2362" w:type="dxa"/>
          </w:tcPr>
          <w:p w14:paraId="7B05F284">
            <w:pPr>
              <w:pStyle w:val="9"/>
              <w:spacing w:before="132"/>
              <w:ind w:left="703" w:hanging="531"/>
              <w:rPr>
                <w:sz w:val="20"/>
              </w:rPr>
            </w:pPr>
            <w:r>
              <w:rPr>
                <w:sz w:val="20"/>
              </w:rPr>
              <w:t>Темы</w:t>
            </w:r>
            <w:r>
              <w:rPr>
                <w:spacing w:val="-13"/>
                <w:sz w:val="20"/>
              </w:rPr>
              <w:t xml:space="preserve"> </w:t>
            </w:r>
            <w:r>
              <w:rPr>
                <w:sz w:val="20"/>
              </w:rPr>
              <w:t>по</w:t>
            </w:r>
            <w:r>
              <w:rPr>
                <w:spacing w:val="-12"/>
                <w:sz w:val="20"/>
              </w:rPr>
              <w:t xml:space="preserve"> </w:t>
            </w:r>
            <w:r>
              <w:rPr>
                <w:sz w:val="20"/>
              </w:rPr>
              <w:t xml:space="preserve">теоретической </w:t>
            </w:r>
            <w:r>
              <w:rPr>
                <w:spacing w:val="-2"/>
                <w:sz w:val="20"/>
              </w:rPr>
              <w:t>подготовке</w:t>
            </w:r>
          </w:p>
        </w:tc>
        <w:tc>
          <w:tcPr>
            <w:tcW w:w="1008" w:type="dxa"/>
          </w:tcPr>
          <w:p w14:paraId="133D024E">
            <w:pPr>
              <w:pStyle w:val="9"/>
              <w:spacing w:before="17"/>
              <w:ind w:left="76" w:firstLine="144"/>
              <w:rPr>
                <w:sz w:val="20"/>
              </w:rPr>
            </w:pPr>
            <w:r>
              <w:rPr>
                <w:spacing w:val="-2"/>
                <w:sz w:val="20"/>
              </w:rPr>
              <w:t>Объём</w:t>
            </w:r>
          </w:p>
          <w:p w14:paraId="1A25CB4C">
            <w:pPr>
              <w:pStyle w:val="9"/>
              <w:spacing w:line="228" w:lineRule="exact"/>
              <w:ind w:left="33" w:firstLine="43"/>
              <w:rPr>
                <w:sz w:val="20"/>
              </w:rPr>
            </w:pPr>
            <w:r>
              <w:rPr>
                <w:sz w:val="20"/>
              </w:rPr>
              <w:t>времени в год</w:t>
            </w:r>
            <w:r>
              <w:rPr>
                <w:spacing w:val="-3"/>
                <w:sz w:val="20"/>
              </w:rPr>
              <w:t xml:space="preserve"> </w:t>
            </w:r>
            <w:r>
              <w:rPr>
                <w:spacing w:val="-2"/>
                <w:sz w:val="20"/>
              </w:rPr>
              <w:t>(часов)</w:t>
            </w:r>
          </w:p>
        </w:tc>
        <w:tc>
          <w:tcPr>
            <w:tcW w:w="1311" w:type="dxa"/>
          </w:tcPr>
          <w:p w14:paraId="1878D5EE">
            <w:pPr>
              <w:pStyle w:val="9"/>
              <w:spacing w:before="132"/>
              <w:ind w:left="163" w:firstLine="225"/>
              <w:rPr>
                <w:sz w:val="20"/>
              </w:rPr>
            </w:pPr>
            <w:r>
              <w:rPr>
                <w:spacing w:val="-2"/>
                <w:sz w:val="20"/>
              </w:rPr>
              <w:t>Сроки проведения</w:t>
            </w:r>
          </w:p>
        </w:tc>
        <w:tc>
          <w:tcPr>
            <w:tcW w:w="2338" w:type="dxa"/>
          </w:tcPr>
          <w:p w14:paraId="60873E4E">
            <w:pPr>
              <w:pStyle w:val="9"/>
              <w:spacing w:before="17"/>
              <w:rPr>
                <w:sz w:val="20"/>
              </w:rPr>
            </w:pPr>
          </w:p>
          <w:p w14:paraId="69A25D29">
            <w:pPr>
              <w:pStyle w:val="9"/>
              <w:ind w:left="290"/>
              <w:rPr>
                <w:sz w:val="20"/>
              </w:rPr>
            </w:pPr>
            <w:r>
              <w:rPr>
                <w:sz w:val="20"/>
              </w:rPr>
              <w:t>Краткое</w:t>
            </w:r>
            <w:r>
              <w:rPr>
                <w:spacing w:val="-8"/>
                <w:sz w:val="20"/>
              </w:rPr>
              <w:t xml:space="preserve"> </w:t>
            </w:r>
            <w:r>
              <w:rPr>
                <w:spacing w:val="-2"/>
                <w:sz w:val="20"/>
              </w:rPr>
              <w:t>содержание</w:t>
            </w:r>
          </w:p>
        </w:tc>
      </w:tr>
      <w:tr w14:paraId="0E681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3" w:hRule="atLeast"/>
        </w:trPr>
        <w:tc>
          <w:tcPr>
            <w:tcW w:w="2717" w:type="dxa"/>
            <w:vMerge w:val="restart"/>
          </w:tcPr>
          <w:p w14:paraId="54C8C83E">
            <w:pPr>
              <w:pStyle w:val="9"/>
              <w:rPr>
                <w:sz w:val="20"/>
              </w:rPr>
            </w:pPr>
          </w:p>
          <w:p w14:paraId="538D6AC2">
            <w:pPr>
              <w:pStyle w:val="9"/>
              <w:rPr>
                <w:sz w:val="20"/>
              </w:rPr>
            </w:pPr>
          </w:p>
          <w:p w14:paraId="741E7D4E">
            <w:pPr>
              <w:pStyle w:val="9"/>
              <w:rPr>
                <w:sz w:val="20"/>
              </w:rPr>
            </w:pPr>
          </w:p>
          <w:p w14:paraId="6CC12D7D">
            <w:pPr>
              <w:pStyle w:val="9"/>
              <w:rPr>
                <w:sz w:val="20"/>
              </w:rPr>
            </w:pPr>
          </w:p>
          <w:p w14:paraId="1FDCC44D">
            <w:pPr>
              <w:pStyle w:val="9"/>
              <w:rPr>
                <w:sz w:val="20"/>
              </w:rPr>
            </w:pPr>
          </w:p>
          <w:p w14:paraId="4F926B1E">
            <w:pPr>
              <w:pStyle w:val="9"/>
              <w:rPr>
                <w:sz w:val="20"/>
              </w:rPr>
            </w:pPr>
          </w:p>
          <w:p w14:paraId="7C052192">
            <w:pPr>
              <w:pStyle w:val="9"/>
              <w:rPr>
                <w:sz w:val="20"/>
              </w:rPr>
            </w:pPr>
          </w:p>
          <w:p w14:paraId="456CDB82">
            <w:pPr>
              <w:pStyle w:val="9"/>
              <w:rPr>
                <w:sz w:val="20"/>
              </w:rPr>
            </w:pPr>
          </w:p>
          <w:p w14:paraId="3976DCA6">
            <w:pPr>
              <w:pStyle w:val="9"/>
              <w:rPr>
                <w:sz w:val="20"/>
              </w:rPr>
            </w:pPr>
          </w:p>
          <w:p w14:paraId="2EC47D5B">
            <w:pPr>
              <w:pStyle w:val="9"/>
              <w:rPr>
                <w:sz w:val="20"/>
              </w:rPr>
            </w:pPr>
          </w:p>
          <w:p w14:paraId="02C9F8F8">
            <w:pPr>
              <w:pStyle w:val="9"/>
              <w:rPr>
                <w:sz w:val="20"/>
              </w:rPr>
            </w:pPr>
          </w:p>
          <w:p w14:paraId="6CEBA430">
            <w:pPr>
              <w:pStyle w:val="9"/>
              <w:rPr>
                <w:sz w:val="20"/>
              </w:rPr>
            </w:pPr>
          </w:p>
          <w:p w14:paraId="2B4F35E7">
            <w:pPr>
              <w:pStyle w:val="9"/>
              <w:rPr>
                <w:sz w:val="20"/>
              </w:rPr>
            </w:pPr>
          </w:p>
          <w:p w14:paraId="6F9DDE3F">
            <w:pPr>
              <w:pStyle w:val="9"/>
              <w:rPr>
                <w:sz w:val="20"/>
              </w:rPr>
            </w:pPr>
          </w:p>
          <w:p w14:paraId="045D81EC">
            <w:pPr>
              <w:pStyle w:val="9"/>
              <w:rPr>
                <w:sz w:val="20"/>
              </w:rPr>
            </w:pPr>
          </w:p>
          <w:p w14:paraId="1F082C9C">
            <w:pPr>
              <w:pStyle w:val="9"/>
              <w:rPr>
                <w:sz w:val="20"/>
              </w:rPr>
            </w:pPr>
          </w:p>
          <w:p w14:paraId="5CF7ED5D">
            <w:pPr>
              <w:pStyle w:val="9"/>
              <w:rPr>
                <w:sz w:val="20"/>
              </w:rPr>
            </w:pPr>
          </w:p>
          <w:p w14:paraId="0D3ADE7B">
            <w:pPr>
              <w:pStyle w:val="9"/>
              <w:rPr>
                <w:sz w:val="20"/>
              </w:rPr>
            </w:pPr>
          </w:p>
          <w:p w14:paraId="65C7F0A3">
            <w:pPr>
              <w:pStyle w:val="9"/>
              <w:rPr>
                <w:sz w:val="20"/>
              </w:rPr>
            </w:pPr>
          </w:p>
          <w:p w14:paraId="71C4B9EB">
            <w:pPr>
              <w:pStyle w:val="9"/>
              <w:rPr>
                <w:sz w:val="20"/>
              </w:rPr>
            </w:pPr>
          </w:p>
          <w:p w14:paraId="21D80188">
            <w:pPr>
              <w:pStyle w:val="9"/>
              <w:rPr>
                <w:sz w:val="20"/>
              </w:rPr>
            </w:pPr>
          </w:p>
          <w:p w14:paraId="26330CF6">
            <w:pPr>
              <w:pStyle w:val="9"/>
              <w:rPr>
                <w:sz w:val="20"/>
              </w:rPr>
            </w:pPr>
          </w:p>
          <w:p w14:paraId="7FBE5616">
            <w:pPr>
              <w:pStyle w:val="9"/>
              <w:rPr>
                <w:sz w:val="20"/>
              </w:rPr>
            </w:pPr>
          </w:p>
          <w:p w14:paraId="59D605C6">
            <w:pPr>
              <w:pStyle w:val="9"/>
              <w:rPr>
                <w:sz w:val="20"/>
              </w:rPr>
            </w:pPr>
          </w:p>
          <w:p w14:paraId="45490521">
            <w:pPr>
              <w:pStyle w:val="9"/>
              <w:rPr>
                <w:sz w:val="20"/>
              </w:rPr>
            </w:pPr>
          </w:p>
          <w:p w14:paraId="2D5875E9">
            <w:pPr>
              <w:pStyle w:val="9"/>
              <w:spacing w:before="105"/>
              <w:rPr>
                <w:sz w:val="20"/>
              </w:rPr>
            </w:pPr>
          </w:p>
          <w:p w14:paraId="068F018D">
            <w:pPr>
              <w:pStyle w:val="9"/>
              <w:ind w:left="750" w:hanging="708"/>
              <w:rPr>
                <w:sz w:val="20"/>
              </w:rPr>
            </w:pPr>
            <w:r>
              <w:rPr>
                <w:sz w:val="20"/>
              </w:rPr>
              <w:t>Этап</w:t>
            </w:r>
            <w:r>
              <w:rPr>
                <w:spacing w:val="-13"/>
                <w:sz w:val="20"/>
              </w:rPr>
              <w:t xml:space="preserve"> </w:t>
            </w:r>
            <w:r>
              <w:rPr>
                <w:sz w:val="20"/>
              </w:rPr>
              <w:t>начальной</w:t>
            </w:r>
            <w:r>
              <w:rPr>
                <w:spacing w:val="-12"/>
                <w:sz w:val="20"/>
              </w:rPr>
              <w:t xml:space="preserve"> </w:t>
            </w:r>
            <w:r>
              <w:rPr>
                <w:sz w:val="20"/>
              </w:rPr>
              <w:t>подготовки</w:t>
            </w:r>
            <w:r>
              <w:rPr>
                <w:spacing w:val="-13"/>
                <w:sz w:val="20"/>
              </w:rPr>
              <w:t xml:space="preserve"> </w:t>
            </w:r>
            <w:r>
              <w:rPr>
                <w:sz w:val="20"/>
              </w:rPr>
              <w:t>до года обучения</w:t>
            </w:r>
          </w:p>
        </w:tc>
        <w:tc>
          <w:tcPr>
            <w:tcW w:w="2362" w:type="dxa"/>
          </w:tcPr>
          <w:p w14:paraId="42AA12AA">
            <w:pPr>
              <w:pStyle w:val="9"/>
              <w:ind w:left="19" w:right="6" w:firstLine="4"/>
              <w:jc w:val="center"/>
              <w:rPr>
                <w:b/>
                <w:sz w:val="20"/>
              </w:rPr>
            </w:pPr>
            <w:r>
              <w:rPr>
                <w:b/>
                <w:sz w:val="20"/>
              </w:rPr>
              <w:t>Всего на этапе</w:t>
            </w:r>
            <w:r>
              <w:rPr>
                <w:b/>
                <w:spacing w:val="40"/>
                <w:sz w:val="20"/>
              </w:rPr>
              <w:t xml:space="preserve"> </w:t>
            </w:r>
            <w:r>
              <w:rPr>
                <w:b/>
                <w:sz w:val="20"/>
              </w:rPr>
              <w:t>начальной</w:t>
            </w:r>
            <w:r>
              <w:rPr>
                <w:b/>
                <w:spacing w:val="-13"/>
                <w:sz w:val="20"/>
              </w:rPr>
              <w:t xml:space="preserve"> </w:t>
            </w:r>
            <w:r>
              <w:rPr>
                <w:b/>
                <w:sz w:val="20"/>
              </w:rPr>
              <w:t>подготовки</w:t>
            </w:r>
            <w:r>
              <w:rPr>
                <w:b/>
                <w:spacing w:val="-12"/>
                <w:sz w:val="20"/>
              </w:rPr>
              <w:t xml:space="preserve"> </w:t>
            </w:r>
            <w:r>
              <w:rPr>
                <w:b/>
                <w:sz w:val="20"/>
              </w:rPr>
              <w:t>до одного года обучения/ свыше одного года</w:t>
            </w:r>
          </w:p>
          <w:p w14:paraId="2422AC0F">
            <w:pPr>
              <w:pStyle w:val="9"/>
              <w:spacing w:line="223" w:lineRule="exact"/>
              <w:ind w:left="17" w:right="2"/>
              <w:jc w:val="center"/>
              <w:rPr>
                <w:b/>
                <w:sz w:val="20"/>
              </w:rPr>
            </w:pPr>
            <w:r>
              <w:rPr>
                <w:b/>
                <w:spacing w:val="-2"/>
                <w:sz w:val="20"/>
              </w:rPr>
              <w:t>обучения:</w:t>
            </w:r>
          </w:p>
        </w:tc>
        <w:tc>
          <w:tcPr>
            <w:tcW w:w="1008" w:type="dxa"/>
          </w:tcPr>
          <w:p w14:paraId="07DCB98F">
            <w:pPr>
              <w:pStyle w:val="9"/>
              <w:spacing w:before="228"/>
              <w:rPr>
                <w:sz w:val="20"/>
              </w:rPr>
            </w:pPr>
          </w:p>
          <w:p w14:paraId="3ABFB327">
            <w:pPr>
              <w:pStyle w:val="9"/>
              <w:ind w:left="15"/>
              <w:jc w:val="center"/>
              <w:rPr>
                <w:b/>
                <w:sz w:val="20"/>
              </w:rPr>
            </w:pPr>
            <w:r>
              <w:rPr>
                <w:b/>
                <w:spacing w:val="-2"/>
                <w:sz w:val="20"/>
              </w:rPr>
              <w:t>32-</w:t>
            </w:r>
            <w:r>
              <w:rPr>
                <w:b/>
                <w:spacing w:val="-5"/>
                <w:sz w:val="20"/>
              </w:rPr>
              <w:t>44</w:t>
            </w:r>
          </w:p>
        </w:tc>
        <w:tc>
          <w:tcPr>
            <w:tcW w:w="3649" w:type="dxa"/>
            <w:gridSpan w:val="2"/>
          </w:tcPr>
          <w:p w14:paraId="1A75ED93">
            <w:pPr>
              <w:pStyle w:val="9"/>
              <w:rPr>
                <w:sz w:val="20"/>
              </w:rPr>
            </w:pPr>
          </w:p>
        </w:tc>
      </w:tr>
      <w:tr w14:paraId="6EA0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96" w:hRule="atLeast"/>
        </w:trPr>
        <w:tc>
          <w:tcPr>
            <w:tcW w:w="2717" w:type="dxa"/>
            <w:vMerge w:val="continue"/>
            <w:tcBorders>
              <w:top w:val="nil"/>
            </w:tcBorders>
          </w:tcPr>
          <w:p w14:paraId="5135B247">
            <w:pPr>
              <w:rPr>
                <w:sz w:val="2"/>
                <w:szCs w:val="2"/>
              </w:rPr>
            </w:pPr>
          </w:p>
        </w:tc>
        <w:tc>
          <w:tcPr>
            <w:tcW w:w="2362" w:type="dxa"/>
          </w:tcPr>
          <w:p w14:paraId="7E021D66">
            <w:pPr>
              <w:pStyle w:val="9"/>
              <w:rPr>
                <w:sz w:val="20"/>
              </w:rPr>
            </w:pPr>
          </w:p>
          <w:p w14:paraId="3C4A013A">
            <w:pPr>
              <w:pStyle w:val="9"/>
              <w:spacing w:before="1"/>
              <w:rPr>
                <w:sz w:val="20"/>
              </w:rPr>
            </w:pPr>
          </w:p>
          <w:p w14:paraId="1966C3CE">
            <w:pPr>
              <w:pStyle w:val="9"/>
              <w:ind w:left="33" w:firstLine="124"/>
              <w:rPr>
                <w:sz w:val="20"/>
              </w:rPr>
            </w:pPr>
            <w:r>
              <w:rPr>
                <w:sz w:val="20"/>
              </w:rPr>
              <w:t>История возникновения вида</w:t>
            </w:r>
            <w:r>
              <w:rPr>
                <w:spacing w:val="-11"/>
                <w:sz w:val="20"/>
              </w:rPr>
              <w:t xml:space="preserve"> </w:t>
            </w:r>
            <w:r>
              <w:rPr>
                <w:sz w:val="20"/>
              </w:rPr>
              <w:t>спорта</w:t>
            </w:r>
            <w:r>
              <w:rPr>
                <w:spacing w:val="-11"/>
                <w:sz w:val="20"/>
              </w:rPr>
              <w:t xml:space="preserve"> </w:t>
            </w:r>
            <w:r>
              <w:rPr>
                <w:sz w:val="20"/>
              </w:rPr>
              <w:t>и</w:t>
            </w:r>
            <w:r>
              <w:rPr>
                <w:spacing w:val="-11"/>
                <w:sz w:val="20"/>
              </w:rPr>
              <w:t xml:space="preserve"> </w:t>
            </w:r>
            <w:r>
              <w:rPr>
                <w:sz w:val="20"/>
              </w:rPr>
              <w:t>его</w:t>
            </w:r>
            <w:r>
              <w:rPr>
                <w:spacing w:val="-10"/>
                <w:sz w:val="20"/>
              </w:rPr>
              <w:t xml:space="preserve"> </w:t>
            </w:r>
            <w:r>
              <w:rPr>
                <w:sz w:val="20"/>
              </w:rPr>
              <w:t>развитие</w:t>
            </w:r>
          </w:p>
        </w:tc>
        <w:tc>
          <w:tcPr>
            <w:tcW w:w="1008" w:type="dxa"/>
          </w:tcPr>
          <w:p w14:paraId="714A4857">
            <w:pPr>
              <w:pStyle w:val="9"/>
              <w:spacing w:before="91"/>
              <w:rPr>
                <w:sz w:val="20"/>
              </w:rPr>
            </w:pPr>
          </w:p>
          <w:p w14:paraId="4F8B522E">
            <w:pPr>
              <w:pStyle w:val="9"/>
              <w:spacing w:before="1"/>
              <w:ind w:left="16"/>
              <w:jc w:val="center"/>
              <w:rPr>
                <w:sz w:val="20"/>
              </w:rPr>
            </w:pPr>
            <w:r>
              <w:rPr>
                <w:spacing w:val="-5"/>
                <w:sz w:val="20"/>
              </w:rPr>
              <w:t>3/5</w:t>
            </w:r>
          </w:p>
          <w:p w14:paraId="71068F3F">
            <w:pPr>
              <w:pStyle w:val="9"/>
              <w:spacing w:before="23"/>
              <w:rPr>
                <w:sz w:val="20"/>
              </w:rPr>
            </w:pPr>
          </w:p>
          <w:p w14:paraId="1E99A591">
            <w:pPr>
              <w:pStyle w:val="9"/>
              <w:ind w:left="14"/>
              <w:jc w:val="center"/>
            </w:pPr>
            <w:r>
              <w:rPr>
                <w:spacing w:val="-5"/>
              </w:rPr>
              <w:t>3/0</w:t>
            </w:r>
          </w:p>
        </w:tc>
        <w:tc>
          <w:tcPr>
            <w:tcW w:w="1311" w:type="dxa"/>
          </w:tcPr>
          <w:p w14:paraId="007F2048">
            <w:pPr>
              <w:pStyle w:val="9"/>
              <w:spacing w:before="115"/>
              <w:rPr>
                <w:sz w:val="20"/>
              </w:rPr>
            </w:pPr>
          </w:p>
          <w:p w14:paraId="1BF03843">
            <w:pPr>
              <w:pStyle w:val="9"/>
              <w:spacing w:before="1" w:line="482" w:lineRule="auto"/>
              <w:ind w:left="384" w:right="257" w:hanging="106"/>
              <w:rPr>
                <w:sz w:val="20"/>
              </w:rPr>
            </w:pPr>
            <w:r>
              <w:rPr>
                <w:spacing w:val="-2"/>
                <w:sz w:val="20"/>
              </w:rPr>
              <w:t>сентябрь август</w:t>
            </w:r>
          </w:p>
        </w:tc>
        <w:tc>
          <w:tcPr>
            <w:tcW w:w="2338" w:type="dxa"/>
          </w:tcPr>
          <w:p w14:paraId="6B415A2D">
            <w:pPr>
              <w:pStyle w:val="9"/>
              <w:ind w:left="14"/>
              <w:rPr>
                <w:sz w:val="20"/>
              </w:rPr>
            </w:pPr>
            <w:r>
              <w:rPr>
                <w:sz w:val="20"/>
              </w:rPr>
              <w:t>Зарождение</w:t>
            </w:r>
            <w:r>
              <w:rPr>
                <w:spacing w:val="-13"/>
                <w:sz w:val="20"/>
              </w:rPr>
              <w:t xml:space="preserve"> </w:t>
            </w:r>
            <w:r>
              <w:rPr>
                <w:sz w:val="20"/>
              </w:rPr>
              <w:t>и</w:t>
            </w:r>
            <w:r>
              <w:rPr>
                <w:spacing w:val="-12"/>
                <w:sz w:val="20"/>
              </w:rPr>
              <w:t xml:space="preserve"> </w:t>
            </w:r>
            <w:r>
              <w:rPr>
                <w:sz w:val="20"/>
              </w:rPr>
              <w:t>развитие вида спорта.</w:t>
            </w:r>
          </w:p>
          <w:p w14:paraId="1E4F20B2">
            <w:pPr>
              <w:pStyle w:val="9"/>
              <w:spacing w:before="1"/>
              <w:ind w:left="14" w:right="2"/>
              <w:rPr>
                <w:sz w:val="20"/>
              </w:rPr>
            </w:pPr>
            <w:r>
              <w:rPr>
                <w:spacing w:val="-2"/>
                <w:sz w:val="20"/>
              </w:rPr>
              <w:t xml:space="preserve">Автобиографии </w:t>
            </w:r>
            <w:r>
              <w:rPr>
                <w:sz w:val="20"/>
              </w:rPr>
              <w:t>выдающихся</w:t>
            </w:r>
            <w:r>
              <w:rPr>
                <w:spacing w:val="-13"/>
                <w:sz w:val="20"/>
              </w:rPr>
              <w:t xml:space="preserve"> </w:t>
            </w:r>
            <w:r>
              <w:rPr>
                <w:sz w:val="20"/>
              </w:rPr>
              <w:t>спортсменов.</w:t>
            </w:r>
          </w:p>
          <w:p w14:paraId="53957E18">
            <w:pPr>
              <w:pStyle w:val="9"/>
              <w:spacing w:line="228" w:lineRule="exact"/>
              <w:ind w:left="14"/>
              <w:rPr>
                <w:sz w:val="20"/>
              </w:rPr>
            </w:pPr>
            <w:r>
              <w:rPr>
                <w:sz w:val="20"/>
              </w:rPr>
              <w:t>Чемпионы</w:t>
            </w:r>
            <w:r>
              <w:rPr>
                <w:spacing w:val="-13"/>
                <w:sz w:val="20"/>
              </w:rPr>
              <w:t xml:space="preserve"> </w:t>
            </w:r>
            <w:r>
              <w:rPr>
                <w:sz w:val="20"/>
              </w:rPr>
              <w:t>и</w:t>
            </w:r>
            <w:r>
              <w:rPr>
                <w:spacing w:val="-12"/>
                <w:sz w:val="20"/>
              </w:rPr>
              <w:t xml:space="preserve"> </w:t>
            </w:r>
            <w:r>
              <w:rPr>
                <w:sz w:val="20"/>
              </w:rPr>
              <w:t>призеры Олимпийских игр.</w:t>
            </w:r>
          </w:p>
        </w:tc>
      </w:tr>
      <w:tr w14:paraId="54295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2" w:hRule="atLeast"/>
        </w:trPr>
        <w:tc>
          <w:tcPr>
            <w:tcW w:w="2717" w:type="dxa"/>
            <w:vMerge w:val="continue"/>
            <w:tcBorders>
              <w:top w:val="nil"/>
            </w:tcBorders>
          </w:tcPr>
          <w:p w14:paraId="175ADBD3">
            <w:pPr>
              <w:rPr>
                <w:sz w:val="2"/>
                <w:szCs w:val="2"/>
              </w:rPr>
            </w:pPr>
          </w:p>
        </w:tc>
        <w:tc>
          <w:tcPr>
            <w:tcW w:w="2362" w:type="dxa"/>
          </w:tcPr>
          <w:p w14:paraId="23A5679F">
            <w:pPr>
              <w:pStyle w:val="9"/>
              <w:rPr>
                <w:sz w:val="20"/>
              </w:rPr>
            </w:pPr>
          </w:p>
          <w:p w14:paraId="1D50AC33">
            <w:pPr>
              <w:pStyle w:val="9"/>
              <w:spacing w:before="113"/>
              <w:rPr>
                <w:sz w:val="20"/>
              </w:rPr>
            </w:pPr>
          </w:p>
          <w:p w14:paraId="0A6F896B">
            <w:pPr>
              <w:pStyle w:val="9"/>
              <w:spacing w:before="1"/>
              <w:ind w:left="17" w:right="2"/>
              <w:jc w:val="center"/>
              <w:rPr>
                <w:sz w:val="20"/>
              </w:rPr>
            </w:pPr>
            <w:r>
              <w:rPr>
                <w:sz w:val="20"/>
              </w:rPr>
              <w:t>Физическая культура - важное средство физического</w:t>
            </w:r>
            <w:r>
              <w:rPr>
                <w:spacing w:val="-13"/>
                <w:sz w:val="20"/>
              </w:rPr>
              <w:t xml:space="preserve"> </w:t>
            </w:r>
            <w:r>
              <w:rPr>
                <w:sz w:val="20"/>
              </w:rPr>
              <w:t>развития</w:t>
            </w:r>
            <w:r>
              <w:rPr>
                <w:spacing w:val="-12"/>
                <w:sz w:val="20"/>
              </w:rPr>
              <w:t xml:space="preserve"> </w:t>
            </w:r>
            <w:r>
              <w:rPr>
                <w:sz w:val="20"/>
              </w:rPr>
              <w:t xml:space="preserve">и укрепления здоровья </w:t>
            </w:r>
            <w:r>
              <w:rPr>
                <w:spacing w:val="-2"/>
                <w:sz w:val="20"/>
              </w:rPr>
              <w:t>человека</w:t>
            </w:r>
          </w:p>
        </w:tc>
        <w:tc>
          <w:tcPr>
            <w:tcW w:w="1008" w:type="dxa"/>
          </w:tcPr>
          <w:p w14:paraId="123976DF">
            <w:pPr>
              <w:pStyle w:val="9"/>
              <w:rPr>
                <w:sz w:val="20"/>
              </w:rPr>
            </w:pPr>
          </w:p>
          <w:p w14:paraId="68081BA9">
            <w:pPr>
              <w:pStyle w:val="9"/>
              <w:rPr>
                <w:sz w:val="20"/>
              </w:rPr>
            </w:pPr>
          </w:p>
          <w:p w14:paraId="616D2731">
            <w:pPr>
              <w:pStyle w:val="9"/>
              <w:spacing w:before="92"/>
              <w:rPr>
                <w:sz w:val="20"/>
              </w:rPr>
            </w:pPr>
          </w:p>
          <w:p w14:paraId="7703BA9B">
            <w:pPr>
              <w:pStyle w:val="9"/>
              <w:ind w:left="16"/>
              <w:jc w:val="center"/>
              <w:rPr>
                <w:sz w:val="20"/>
              </w:rPr>
            </w:pPr>
            <w:r>
              <w:rPr>
                <w:spacing w:val="-5"/>
                <w:sz w:val="20"/>
              </w:rPr>
              <w:t>3/5</w:t>
            </w:r>
          </w:p>
          <w:p w14:paraId="423040E7">
            <w:pPr>
              <w:pStyle w:val="9"/>
              <w:spacing w:before="21"/>
              <w:rPr>
                <w:sz w:val="20"/>
              </w:rPr>
            </w:pPr>
          </w:p>
          <w:p w14:paraId="7BB2E372">
            <w:pPr>
              <w:pStyle w:val="9"/>
              <w:ind w:left="17"/>
              <w:jc w:val="center"/>
            </w:pPr>
            <w:r>
              <w:rPr>
                <w:spacing w:val="-2"/>
              </w:rPr>
              <w:t>3,5/0</w:t>
            </w:r>
          </w:p>
        </w:tc>
        <w:tc>
          <w:tcPr>
            <w:tcW w:w="1311" w:type="dxa"/>
          </w:tcPr>
          <w:p w14:paraId="79C2EF05">
            <w:pPr>
              <w:pStyle w:val="9"/>
              <w:rPr>
                <w:sz w:val="20"/>
              </w:rPr>
            </w:pPr>
          </w:p>
          <w:p w14:paraId="693160C8">
            <w:pPr>
              <w:pStyle w:val="9"/>
              <w:rPr>
                <w:sz w:val="20"/>
              </w:rPr>
            </w:pPr>
          </w:p>
          <w:p w14:paraId="33BCB401">
            <w:pPr>
              <w:pStyle w:val="9"/>
              <w:spacing w:before="114"/>
              <w:rPr>
                <w:sz w:val="20"/>
              </w:rPr>
            </w:pPr>
          </w:p>
          <w:p w14:paraId="4EC85088">
            <w:pPr>
              <w:pStyle w:val="9"/>
              <w:spacing w:line="480" w:lineRule="auto"/>
              <w:ind w:left="321" w:right="299" w:firstLine="45"/>
              <w:rPr>
                <w:sz w:val="20"/>
              </w:rPr>
            </w:pPr>
            <w:r>
              <w:rPr>
                <w:spacing w:val="-2"/>
                <w:sz w:val="20"/>
              </w:rPr>
              <w:t>апрель декабрь</w:t>
            </w:r>
          </w:p>
        </w:tc>
        <w:tc>
          <w:tcPr>
            <w:tcW w:w="2338" w:type="dxa"/>
          </w:tcPr>
          <w:p w14:paraId="4FA38306">
            <w:pPr>
              <w:pStyle w:val="9"/>
              <w:ind w:left="14"/>
              <w:rPr>
                <w:sz w:val="20"/>
              </w:rPr>
            </w:pPr>
            <w:r>
              <w:rPr>
                <w:sz w:val="20"/>
              </w:rPr>
              <w:t>Понятие о физической культуре</w:t>
            </w:r>
            <w:r>
              <w:rPr>
                <w:spacing w:val="-13"/>
                <w:sz w:val="20"/>
              </w:rPr>
              <w:t xml:space="preserve"> </w:t>
            </w:r>
            <w:r>
              <w:rPr>
                <w:sz w:val="20"/>
              </w:rPr>
              <w:t>и</w:t>
            </w:r>
            <w:r>
              <w:rPr>
                <w:spacing w:val="-12"/>
                <w:sz w:val="20"/>
              </w:rPr>
              <w:t xml:space="preserve"> </w:t>
            </w:r>
            <w:r>
              <w:rPr>
                <w:sz w:val="20"/>
              </w:rPr>
              <w:t>спорте.</w:t>
            </w:r>
            <w:r>
              <w:rPr>
                <w:spacing w:val="-13"/>
                <w:sz w:val="20"/>
              </w:rPr>
              <w:t xml:space="preserve"> </w:t>
            </w:r>
            <w:r>
              <w:rPr>
                <w:sz w:val="20"/>
              </w:rPr>
              <w:t>Формы физической культуры.</w:t>
            </w:r>
          </w:p>
          <w:p w14:paraId="3A7C1B8C">
            <w:pPr>
              <w:pStyle w:val="9"/>
              <w:ind w:left="14"/>
              <w:rPr>
                <w:sz w:val="20"/>
              </w:rPr>
            </w:pPr>
            <w:r>
              <w:rPr>
                <w:sz w:val="20"/>
              </w:rPr>
              <w:t xml:space="preserve">Физическая культура как средство воспитания </w:t>
            </w:r>
            <w:r>
              <w:rPr>
                <w:spacing w:val="-2"/>
                <w:sz w:val="20"/>
              </w:rPr>
              <w:t xml:space="preserve">трудолюбия, </w:t>
            </w:r>
            <w:r>
              <w:rPr>
                <w:sz w:val="20"/>
              </w:rPr>
              <w:t>организованности, воли, нравственных качеств и</w:t>
            </w:r>
          </w:p>
          <w:p w14:paraId="38241228">
            <w:pPr>
              <w:pStyle w:val="9"/>
              <w:spacing w:line="230" w:lineRule="exact"/>
              <w:ind w:left="14" w:right="71"/>
              <w:rPr>
                <w:sz w:val="20"/>
              </w:rPr>
            </w:pPr>
            <w:r>
              <w:rPr>
                <w:sz w:val="20"/>
              </w:rPr>
              <w:t>жизненно</w:t>
            </w:r>
            <w:r>
              <w:rPr>
                <w:spacing w:val="-13"/>
                <w:sz w:val="20"/>
              </w:rPr>
              <w:t xml:space="preserve"> </w:t>
            </w:r>
            <w:r>
              <w:rPr>
                <w:sz w:val="20"/>
              </w:rPr>
              <w:t>важных</w:t>
            </w:r>
            <w:r>
              <w:rPr>
                <w:spacing w:val="-12"/>
                <w:sz w:val="20"/>
              </w:rPr>
              <w:t xml:space="preserve"> </w:t>
            </w:r>
            <w:r>
              <w:rPr>
                <w:sz w:val="20"/>
              </w:rPr>
              <w:t>умений и навыков.</w:t>
            </w:r>
          </w:p>
        </w:tc>
      </w:tr>
      <w:tr w14:paraId="4E06C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7" w:hRule="atLeast"/>
        </w:trPr>
        <w:tc>
          <w:tcPr>
            <w:tcW w:w="2717" w:type="dxa"/>
            <w:vMerge w:val="continue"/>
            <w:tcBorders>
              <w:top w:val="nil"/>
            </w:tcBorders>
          </w:tcPr>
          <w:p w14:paraId="7BC2C707">
            <w:pPr>
              <w:rPr>
                <w:sz w:val="2"/>
                <w:szCs w:val="2"/>
              </w:rPr>
            </w:pPr>
          </w:p>
        </w:tc>
        <w:tc>
          <w:tcPr>
            <w:tcW w:w="2362" w:type="dxa"/>
          </w:tcPr>
          <w:p w14:paraId="7F688F59">
            <w:pPr>
              <w:pStyle w:val="9"/>
              <w:spacing w:before="115"/>
              <w:ind w:left="170" w:right="154" w:hanging="1"/>
              <w:jc w:val="center"/>
              <w:rPr>
                <w:sz w:val="20"/>
              </w:rPr>
            </w:pPr>
            <w:r>
              <w:rPr>
                <w:sz w:val="20"/>
              </w:rPr>
              <w:t>Гигиенические основы физической</w:t>
            </w:r>
            <w:r>
              <w:rPr>
                <w:spacing w:val="-13"/>
                <w:sz w:val="20"/>
              </w:rPr>
              <w:t xml:space="preserve"> </w:t>
            </w:r>
            <w:r>
              <w:rPr>
                <w:sz w:val="20"/>
              </w:rPr>
              <w:t>культуры</w:t>
            </w:r>
            <w:r>
              <w:rPr>
                <w:spacing w:val="-12"/>
                <w:sz w:val="20"/>
              </w:rPr>
              <w:t xml:space="preserve"> </w:t>
            </w:r>
            <w:r>
              <w:rPr>
                <w:sz w:val="20"/>
              </w:rPr>
              <w:t>и спорта, гигиена обучающихся при занятиях физической культурой и спортом</w:t>
            </w:r>
          </w:p>
        </w:tc>
        <w:tc>
          <w:tcPr>
            <w:tcW w:w="1008" w:type="dxa"/>
          </w:tcPr>
          <w:p w14:paraId="2513D8B9">
            <w:pPr>
              <w:pStyle w:val="9"/>
              <w:spacing w:before="116"/>
              <w:rPr>
                <w:sz w:val="20"/>
              </w:rPr>
            </w:pPr>
          </w:p>
          <w:p w14:paraId="0A055487">
            <w:pPr>
              <w:pStyle w:val="9"/>
              <w:ind w:left="16"/>
              <w:jc w:val="center"/>
              <w:rPr>
                <w:sz w:val="20"/>
              </w:rPr>
            </w:pPr>
            <w:r>
              <w:rPr>
                <w:spacing w:val="-5"/>
                <w:sz w:val="20"/>
              </w:rPr>
              <w:t>3/5</w:t>
            </w:r>
          </w:p>
          <w:p w14:paraId="3D3B0874">
            <w:pPr>
              <w:pStyle w:val="9"/>
              <w:rPr>
                <w:sz w:val="20"/>
              </w:rPr>
            </w:pPr>
          </w:p>
          <w:p w14:paraId="0097DDE9">
            <w:pPr>
              <w:pStyle w:val="9"/>
              <w:spacing w:before="1"/>
              <w:rPr>
                <w:sz w:val="20"/>
              </w:rPr>
            </w:pPr>
          </w:p>
          <w:p w14:paraId="0790B5E8">
            <w:pPr>
              <w:pStyle w:val="9"/>
              <w:ind w:left="16"/>
              <w:jc w:val="center"/>
              <w:rPr>
                <w:sz w:val="20"/>
              </w:rPr>
            </w:pPr>
            <w:r>
              <w:rPr>
                <w:spacing w:val="-5"/>
                <w:sz w:val="20"/>
              </w:rPr>
              <w:t>3/0</w:t>
            </w:r>
          </w:p>
        </w:tc>
        <w:tc>
          <w:tcPr>
            <w:tcW w:w="1311" w:type="dxa"/>
          </w:tcPr>
          <w:p w14:paraId="3AE97A57">
            <w:pPr>
              <w:pStyle w:val="9"/>
              <w:rPr>
                <w:sz w:val="20"/>
              </w:rPr>
            </w:pPr>
          </w:p>
          <w:p w14:paraId="519E0BBC">
            <w:pPr>
              <w:pStyle w:val="9"/>
              <w:spacing w:before="1"/>
              <w:rPr>
                <w:sz w:val="20"/>
              </w:rPr>
            </w:pPr>
          </w:p>
          <w:p w14:paraId="469337DB">
            <w:pPr>
              <w:pStyle w:val="9"/>
              <w:spacing w:line="480" w:lineRule="auto"/>
              <w:ind w:left="321" w:right="288" w:hanging="12"/>
              <w:rPr>
                <w:sz w:val="20"/>
              </w:rPr>
            </w:pPr>
            <w:r>
              <w:rPr>
                <w:spacing w:val="-2"/>
                <w:sz w:val="20"/>
              </w:rPr>
              <w:t>февраль октябрь</w:t>
            </w:r>
          </w:p>
        </w:tc>
        <w:tc>
          <w:tcPr>
            <w:tcW w:w="2338" w:type="dxa"/>
          </w:tcPr>
          <w:p w14:paraId="6B54AA7D">
            <w:pPr>
              <w:pStyle w:val="9"/>
              <w:ind w:left="14"/>
              <w:rPr>
                <w:sz w:val="20"/>
              </w:rPr>
            </w:pPr>
            <w:r>
              <w:rPr>
                <w:sz w:val="20"/>
              </w:rPr>
              <w:t>Понятие о гигиене и санитарии.</w:t>
            </w:r>
            <w:r>
              <w:rPr>
                <w:spacing w:val="-13"/>
                <w:sz w:val="20"/>
              </w:rPr>
              <w:t xml:space="preserve"> </w:t>
            </w:r>
            <w:r>
              <w:rPr>
                <w:sz w:val="20"/>
              </w:rPr>
              <w:t>Уход</w:t>
            </w:r>
            <w:r>
              <w:rPr>
                <w:spacing w:val="-12"/>
                <w:sz w:val="20"/>
              </w:rPr>
              <w:t xml:space="preserve"> </w:t>
            </w:r>
            <w:r>
              <w:rPr>
                <w:sz w:val="20"/>
              </w:rPr>
              <w:t>за</w:t>
            </w:r>
            <w:r>
              <w:rPr>
                <w:spacing w:val="-13"/>
                <w:sz w:val="20"/>
              </w:rPr>
              <w:t xml:space="preserve"> </w:t>
            </w:r>
            <w:r>
              <w:rPr>
                <w:sz w:val="20"/>
              </w:rPr>
              <w:t>телом, полостью рта и зубами.</w:t>
            </w:r>
          </w:p>
          <w:p w14:paraId="21507DAA">
            <w:pPr>
              <w:pStyle w:val="9"/>
              <w:spacing w:before="2"/>
              <w:ind w:left="14" w:right="-1"/>
              <w:rPr>
                <w:sz w:val="20"/>
              </w:rPr>
            </w:pPr>
            <w:r>
              <w:rPr>
                <w:sz w:val="20"/>
              </w:rPr>
              <w:t>Гигиенические</w:t>
            </w:r>
            <w:r>
              <w:rPr>
                <w:spacing w:val="-13"/>
                <w:sz w:val="20"/>
              </w:rPr>
              <w:t xml:space="preserve"> </w:t>
            </w:r>
            <w:r>
              <w:rPr>
                <w:sz w:val="20"/>
              </w:rPr>
              <w:t>требования к одежде и обуви.</w:t>
            </w:r>
          </w:p>
          <w:p w14:paraId="4BDB570F">
            <w:pPr>
              <w:pStyle w:val="9"/>
              <w:spacing w:line="228" w:lineRule="exact"/>
              <w:ind w:left="14"/>
              <w:rPr>
                <w:sz w:val="20"/>
              </w:rPr>
            </w:pPr>
            <w:r>
              <w:rPr>
                <w:sz w:val="20"/>
              </w:rPr>
              <w:t>Соблюдение</w:t>
            </w:r>
            <w:r>
              <w:rPr>
                <w:spacing w:val="-13"/>
                <w:sz w:val="20"/>
              </w:rPr>
              <w:t xml:space="preserve"> </w:t>
            </w:r>
            <w:r>
              <w:rPr>
                <w:sz w:val="20"/>
              </w:rPr>
              <w:t>гигиены</w:t>
            </w:r>
            <w:r>
              <w:rPr>
                <w:spacing w:val="-12"/>
                <w:sz w:val="20"/>
              </w:rPr>
              <w:t xml:space="preserve"> </w:t>
            </w:r>
            <w:r>
              <w:rPr>
                <w:sz w:val="20"/>
              </w:rPr>
              <w:t>на спортивных объектах.</w:t>
            </w:r>
          </w:p>
        </w:tc>
      </w:tr>
      <w:tr w14:paraId="3DA24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4" w:hRule="atLeast"/>
        </w:trPr>
        <w:tc>
          <w:tcPr>
            <w:tcW w:w="2717" w:type="dxa"/>
            <w:vMerge w:val="continue"/>
            <w:tcBorders>
              <w:top w:val="nil"/>
            </w:tcBorders>
          </w:tcPr>
          <w:p w14:paraId="30B67040">
            <w:pPr>
              <w:rPr>
                <w:sz w:val="2"/>
                <w:szCs w:val="2"/>
              </w:rPr>
            </w:pPr>
          </w:p>
        </w:tc>
        <w:tc>
          <w:tcPr>
            <w:tcW w:w="2362" w:type="dxa"/>
          </w:tcPr>
          <w:p w14:paraId="3607D7D9">
            <w:pPr>
              <w:pStyle w:val="9"/>
              <w:rPr>
                <w:sz w:val="20"/>
              </w:rPr>
            </w:pPr>
          </w:p>
          <w:p w14:paraId="5AEDBAA2">
            <w:pPr>
              <w:pStyle w:val="9"/>
              <w:spacing w:before="229"/>
              <w:rPr>
                <w:sz w:val="20"/>
              </w:rPr>
            </w:pPr>
          </w:p>
          <w:p w14:paraId="0DAE7C98">
            <w:pPr>
              <w:pStyle w:val="9"/>
              <w:ind w:left="182"/>
              <w:rPr>
                <w:sz w:val="20"/>
              </w:rPr>
            </w:pPr>
            <w:r>
              <w:rPr>
                <w:spacing w:val="-2"/>
                <w:sz w:val="20"/>
              </w:rPr>
              <w:t>Закаливание</w:t>
            </w:r>
            <w:r>
              <w:rPr>
                <w:spacing w:val="7"/>
                <w:sz w:val="20"/>
              </w:rPr>
              <w:t xml:space="preserve"> </w:t>
            </w:r>
            <w:r>
              <w:rPr>
                <w:spacing w:val="-2"/>
                <w:sz w:val="20"/>
              </w:rPr>
              <w:t>организма</w:t>
            </w:r>
          </w:p>
        </w:tc>
        <w:tc>
          <w:tcPr>
            <w:tcW w:w="1008" w:type="dxa"/>
          </w:tcPr>
          <w:p w14:paraId="219DF496">
            <w:pPr>
              <w:pStyle w:val="9"/>
              <w:rPr>
                <w:sz w:val="20"/>
              </w:rPr>
            </w:pPr>
          </w:p>
          <w:p w14:paraId="1F1B3B5C">
            <w:pPr>
              <w:pStyle w:val="9"/>
              <w:spacing w:before="229"/>
              <w:rPr>
                <w:sz w:val="20"/>
              </w:rPr>
            </w:pPr>
          </w:p>
          <w:p w14:paraId="6123148C">
            <w:pPr>
              <w:pStyle w:val="9"/>
              <w:ind w:left="16"/>
              <w:jc w:val="center"/>
              <w:rPr>
                <w:sz w:val="20"/>
              </w:rPr>
            </w:pPr>
            <w:r>
              <w:rPr>
                <w:spacing w:val="-5"/>
                <w:sz w:val="20"/>
              </w:rPr>
              <w:t>3/6</w:t>
            </w:r>
          </w:p>
        </w:tc>
        <w:tc>
          <w:tcPr>
            <w:tcW w:w="1311" w:type="dxa"/>
          </w:tcPr>
          <w:p w14:paraId="6631B3B2">
            <w:pPr>
              <w:pStyle w:val="9"/>
              <w:rPr>
                <w:sz w:val="20"/>
              </w:rPr>
            </w:pPr>
          </w:p>
          <w:p w14:paraId="4410FC73">
            <w:pPr>
              <w:pStyle w:val="9"/>
              <w:spacing w:before="229"/>
              <w:rPr>
                <w:sz w:val="20"/>
              </w:rPr>
            </w:pPr>
          </w:p>
          <w:p w14:paraId="294FAD9E">
            <w:pPr>
              <w:pStyle w:val="9"/>
              <w:ind w:left="327" w:right="313"/>
              <w:jc w:val="center"/>
              <w:rPr>
                <w:sz w:val="20"/>
              </w:rPr>
            </w:pPr>
            <w:r>
              <w:rPr>
                <w:spacing w:val="-4"/>
                <w:sz w:val="20"/>
              </w:rPr>
              <w:t>март</w:t>
            </w:r>
          </w:p>
        </w:tc>
        <w:tc>
          <w:tcPr>
            <w:tcW w:w="2338" w:type="dxa"/>
          </w:tcPr>
          <w:p w14:paraId="1E29328C">
            <w:pPr>
              <w:pStyle w:val="9"/>
              <w:ind w:left="14" w:right="332"/>
              <w:rPr>
                <w:sz w:val="20"/>
              </w:rPr>
            </w:pPr>
            <w:r>
              <w:rPr>
                <w:sz w:val="20"/>
              </w:rPr>
              <w:t>Знания и основные правила закаливания. Закаливание</w:t>
            </w:r>
            <w:r>
              <w:rPr>
                <w:spacing w:val="-13"/>
                <w:sz w:val="20"/>
              </w:rPr>
              <w:t xml:space="preserve"> </w:t>
            </w:r>
            <w:r>
              <w:rPr>
                <w:sz w:val="20"/>
              </w:rPr>
              <w:t>воздухом, водой, солнцем.</w:t>
            </w:r>
          </w:p>
          <w:p w14:paraId="478048E1">
            <w:pPr>
              <w:pStyle w:val="9"/>
              <w:spacing w:line="230" w:lineRule="exact"/>
              <w:ind w:left="14"/>
              <w:rPr>
                <w:sz w:val="20"/>
              </w:rPr>
            </w:pPr>
            <w:r>
              <w:rPr>
                <w:sz w:val="20"/>
              </w:rPr>
              <w:t>Закаливание</w:t>
            </w:r>
            <w:r>
              <w:rPr>
                <w:spacing w:val="-13"/>
                <w:sz w:val="20"/>
              </w:rPr>
              <w:t xml:space="preserve"> </w:t>
            </w:r>
            <w:r>
              <w:rPr>
                <w:sz w:val="20"/>
              </w:rPr>
              <w:t>на</w:t>
            </w:r>
            <w:r>
              <w:rPr>
                <w:spacing w:val="-12"/>
                <w:sz w:val="20"/>
              </w:rPr>
              <w:t xml:space="preserve"> </w:t>
            </w:r>
            <w:r>
              <w:rPr>
                <w:sz w:val="20"/>
              </w:rPr>
              <w:t xml:space="preserve">занятиях физической культуры и </w:t>
            </w:r>
            <w:r>
              <w:rPr>
                <w:spacing w:val="-2"/>
                <w:sz w:val="20"/>
              </w:rPr>
              <w:t>спортом.</w:t>
            </w:r>
          </w:p>
        </w:tc>
      </w:tr>
      <w:tr w14:paraId="02004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4" w:hRule="atLeast"/>
        </w:trPr>
        <w:tc>
          <w:tcPr>
            <w:tcW w:w="2717" w:type="dxa"/>
            <w:vMerge w:val="continue"/>
            <w:tcBorders>
              <w:top w:val="nil"/>
            </w:tcBorders>
          </w:tcPr>
          <w:p w14:paraId="63E4426C">
            <w:pPr>
              <w:rPr>
                <w:sz w:val="2"/>
                <w:szCs w:val="2"/>
              </w:rPr>
            </w:pPr>
          </w:p>
        </w:tc>
        <w:tc>
          <w:tcPr>
            <w:tcW w:w="2362" w:type="dxa"/>
          </w:tcPr>
          <w:p w14:paraId="510B6BFD">
            <w:pPr>
              <w:pStyle w:val="9"/>
              <w:rPr>
                <w:sz w:val="20"/>
              </w:rPr>
            </w:pPr>
          </w:p>
          <w:p w14:paraId="1F6032E5">
            <w:pPr>
              <w:pStyle w:val="9"/>
              <w:spacing w:before="1"/>
              <w:rPr>
                <w:sz w:val="20"/>
              </w:rPr>
            </w:pPr>
          </w:p>
          <w:p w14:paraId="007D1A9C">
            <w:pPr>
              <w:pStyle w:val="9"/>
              <w:ind w:left="316" w:hanging="233"/>
              <w:rPr>
                <w:sz w:val="20"/>
              </w:rPr>
            </w:pPr>
            <w:r>
              <w:rPr>
                <w:sz w:val="20"/>
              </w:rPr>
              <w:t>Самоконтроль</w:t>
            </w:r>
            <w:r>
              <w:rPr>
                <w:spacing w:val="-13"/>
                <w:sz w:val="20"/>
              </w:rPr>
              <w:t xml:space="preserve"> </w:t>
            </w:r>
            <w:r>
              <w:rPr>
                <w:sz w:val="20"/>
              </w:rPr>
              <w:t>в</w:t>
            </w:r>
            <w:r>
              <w:rPr>
                <w:spacing w:val="-12"/>
                <w:sz w:val="20"/>
              </w:rPr>
              <w:t xml:space="preserve"> </w:t>
            </w:r>
            <w:r>
              <w:rPr>
                <w:sz w:val="20"/>
              </w:rPr>
              <w:t>процессе занятий физической культуры и спортом</w:t>
            </w:r>
          </w:p>
        </w:tc>
        <w:tc>
          <w:tcPr>
            <w:tcW w:w="1008" w:type="dxa"/>
          </w:tcPr>
          <w:p w14:paraId="39D875F9">
            <w:pPr>
              <w:pStyle w:val="9"/>
              <w:rPr>
                <w:sz w:val="20"/>
              </w:rPr>
            </w:pPr>
          </w:p>
          <w:p w14:paraId="5C491C61">
            <w:pPr>
              <w:pStyle w:val="9"/>
              <w:rPr>
                <w:sz w:val="20"/>
              </w:rPr>
            </w:pPr>
          </w:p>
          <w:p w14:paraId="12502E02">
            <w:pPr>
              <w:pStyle w:val="9"/>
              <w:spacing w:before="2"/>
              <w:rPr>
                <w:sz w:val="20"/>
              </w:rPr>
            </w:pPr>
          </w:p>
          <w:p w14:paraId="444921A9">
            <w:pPr>
              <w:pStyle w:val="9"/>
              <w:ind w:left="16"/>
              <w:jc w:val="center"/>
              <w:rPr>
                <w:sz w:val="20"/>
              </w:rPr>
            </w:pPr>
            <w:r>
              <w:rPr>
                <w:spacing w:val="-5"/>
                <w:sz w:val="20"/>
              </w:rPr>
              <w:t>3/5</w:t>
            </w:r>
          </w:p>
        </w:tc>
        <w:tc>
          <w:tcPr>
            <w:tcW w:w="1311" w:type="dxa"/>
          </w:tcPr>
          <w:p w14:paraId="0DD6DE4C">
            <w:pPr>
              <w:pStyle w:val="9"/>
              <w:rPr>
                <w:sz w:val="20"/>
              </w:rPr>
            </w:pPr>
          </w:p>
          <w:p w14:paraId="7036AF74">
            <w:pPr>
              <w:pStyle w:val="9"/>
              <w:rPr>
                <w:sz w:val="20"/>
              </w:rPr>
            </w:pPr>
          </w:p>
          <w:p w14:paraId="2793EEC8">
            <w:pPr>
              <w:pStyle w:val="9"/>
              <w:spacing w:before="2"/>
              <w:rPr>
                <w:sz w:val="20"/>
              </w:rPr>
            </w:pPr>
          </w:p>
          <w:p w14:paraId="69602B4D">
            <w:pPr>
              <w:pStyle w:val="9"/>
              <w:ind w:left="327" w:right="314"/>
              <w:jc w:val="center"/>
              <w:rPr>
                <w:sz w:val="20"/>
              </w:rPr>
            </w:pPr>
            <w:r>
              <w:rPr>
                <w:spacing w:val="-2"/>
                <w:sz w:val="20"/>
              </w:rPr>
              <w:t>январь</w:t>
            </w:r>
          </w:p>
        </w:tc>
        <w:tc>
          <w:tcPr>
            <w:tcW w:w="2338" w:type="dxa"/>
          </w:tcPr>
          <w:p w14:paraId="2D945B64">
            <w:pPr>
              <w:pStyle w:val="9"/>
              <w:ind w:left="14" w:right="71"/>
              <w:rPr>
                <w:sz w:val="20"/>
              </w:rPr>
            </w:pPr>
            <w:r>
              <w:rPr>
                <w:sz w:val="20"/>
              </w:rPr>
              <w:t>Ознакомление</w:t>
            </w:r>
            <w:r>
              <w:rPr>
                <w:spacing w:val="-13"/>
                <w:sz w:val="20"/>
              </w:rPr>
              <w:t xml:space="preserve"> </w:t>
            </w:r>
            <w:r>
              <w:rPr>
                <w:sz w:val="20"/>
              </w:rPr>
              <w:t>с</w:t>
            </w:r>
            <w:r>
              <w:rPr>
                <w:spacing w:val="-12"/>
                <w:sz w:val="20"/>
              </w:rPr>
              <w:t xml:space="preserve"> </w:t>
            </w:r>
            <w:r>
              <w:rPr>
                <w:sz w:val="20"/>
              </w:rPr>
              <w:t>понятием о самоконтроле при занятиях физической культурой и спортом.</w:t>
            </w:r>
          </w:p>
          <w:p w14:paraId="7C010342">
            <w:pPr>
              <w:pStyle w:val="9"/>
              <w:spacing w:line="230" w:lineRule="exact"/>
              <w:ind w:left="14"/>
              <w:rPr>
                <w:sz w:val="20"/>
              </w:rPr>
            </w:pPr>
            <w:r>
              <w:rPr>
                <w:sz w:val="20"/>
              </w:rPr>
              <w:t>Дневник самоконтроля. Его</w:t>
            </w:r>
            <w:r>
              <w:rPr>
                <w:spacing w:val="-13"/>
                <w:sz w:val="20"/>
              </w:rPr>
              <w:t xml:space="preserve"> </w:t>
            </w:r>
            <w:r>
              <w:rPr>
                <w:sz w:val="20"/>
              </w:rPr>
              <w:t>формы</w:t>
            </w:r>
            <w:r>
              <w:rPr>
                <w:spacing w:val="-12"/>
                <w:sz w:val="20"/>
              </w:rPr>
              <w:t xml:space="preserve"> </w:t>
            </w:r>
            <w:r>
              <w:rPr>
                <w:sz w:val="20"/>
              </w:rPr>
              <w:t>и</w:t>
            </w:r>
            <w:r>
              <w:rPr>
                <w:spacing w:val="-13"/>
                <w:sz w:val="20"/>
              </w:rPr>
              <w:t xml:space="preserve"> </w:t>
            </w:r>
            <w:r>
              <w:rPr>
                <w:sz w:val="20"/>
              </w:rPr>
              <w:t>содержание. Понятие о травматизме</w:t>
            </w:r>
          </w:p>
        </w:tc>
      </w:tr>
      <w:tr w14:paraId="44B8A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5" w:hRule="atLeast"/>
        </w:trPr>
        <w:tc>
          <w:tcPr>
            <w:tcW w:w="2717" w:type="dxa"/>
            <w:vMerge w:val="continue"/>
            <w:tcBorders>
              <w:top w:val="nil"/>
            </w:tcBorders>
          </w:tcPr>
          <w:p w14:paraId="37434FAD">
            <w:pPr>
              <w:rPr>
                <w:sz w:val="2"/>
                <w:szCs w:val="2"/>
              </w:rPr>
            </w:pPr>
          </w:p>
        </w:tc>
        <w:tc>
          <w:tcPr>
            <w:tcW w:w="2362" w:type="dxa"/>
          </w:tcPr>
          <w:p w14:paraId="1E2FE31B">
            <w:pPr>
              <w:pStyle w:val="9"/>
              <w:spacing w:line="230" w:lineRule="exact"/>
              <w:ind w:left="17"/>
              <w:jc w:val="center"/>
              <w:rPr>
                <w:sz w:val="20"/>
              </w:rPr>
            </w:pPr>
            <w:r>
              <w:rPr>
                <w:sz w:val="20"/>
              </w:rPr>
              <w:t>Теоретические</w:t>
            </w:r>
            <w:r>
              <w:rPr>
                <w:spacing w:val="-13"/>
                <w:sz w:val="20"/>
              </w:rPr>
              <w:t xml:space="preserve"> </w:t>
            </w:r>
            <w:r>
              <w:rPr>
                <w:sz w:val="20"/>
              </w:rPr>
              <w:t>основы обучения базовым элементам техники и тактики вида спорта</w:t>
            </w:r>
          </w:p>
        </w:tc>
        <w:tc>
          <w:tcPr>
            <w:tcW w:w="1008" w:type="dxa"/>
          </w:tcPr>
          <w:p w14:paraId="01FE07F2">
            <w:pPr>
              <w:pStyle w:val="9"/>
              <w:spacing w:before="115"/>
              <w:rPr>
                <w:sz w:val="20"/>
              </w:rPr>
            </w:pPr>
          </w:p>
          <w:p w14:paraId="6E37477E">
            <w:pPr>
              <w:pStyle w:val="9"/>
              <w:spacing w:before="1"/>
              <w:ind w:left="16"/>
              <w:jc w:val="center"/>
              <w:rPr>
                <w:sz w:val="20"/>
              </w:rPr>
            </w:pPr>
            <w:r>
              <w:rPr>
                <w:spacing w:val="-5"/>
                <w:sz w:val="20"/>
              </w:rPr>
              <w:t>2/5</w:t>
            </w:r>
          </w:p>
        </w:tc>
        <w:tc>
          <w:tcPr>
            <w:tcW w:w="1311" w:type="dxa"/>
          </w:tcPr>
          <w:p w14:paraId="12E348E5">
            <w:pPr>
              <w:pStyle w:val="9"/>
              <w:spacing w:before="115"/>
              <w:rPr>
                <w:sz w:val="20"/>
              </w:rPr>
            </w:pPr>
          </w:p>
          <w:p w14:paraId="09FE5F93">
            <w:pPr>
              <w:pStyle w:val="9"/>
              <w:spacing w:before="1"/>
              <w:ind w:left="327" w:right="313"/>
              <w:jc w:val="center"/>
              <w:rPr>
                <w:sz w:val="20"/>
              </w:rPr>
            </w:pPr>
            <w:r>
              <w:rPr>
                <w:spacing w:val="-5"/>
                <w:sz w:val="20"/>
              </w:rPr>
              <w:t>май</w:t>
            </w:r>
          </w:p>
        </w:tc>
        <w:tc>
          <w:tcPr>
            <w:tcW w:w="2338" w:type="dxa"/>
          </w:tcPr>
          <w:p w14:paraId="5CF0661E">
            <w:pPr>
              <w:pStyle w:val="9"/>
              <w:spacing w:line="230" w:lineRule="exact"/>
              <w:ind w:left="14"/>
              <w:rPr>
                <w:sz w:val="20"/>
              </w:rPr>
            </w:pPr>
            <w:r>
              <w:rPr>
                <w:sz w:val="20"/>
              </w:rPr>
              <w:t>Понятие о технических элементах вида спорта. Теоретические</w:t>
            </w:r>
            <w:r>
              <w:rPr>
                <w:spacing w:val="-13"/>
                <w:sz w:val="20"/>
              </w:rPr>
              <w:t xml:space="preserve"> </w:t>
            </w:r>
            <w:r>
              <w:rPr>
                <w:sz w:val="20"/>
              </w:rPr>
              <w:t>знания</w:t>
            </w:r>
            <w:r>
              <w:rPr>
                <w:spacing w:val="-12"/>
                <w:sz w:val="20"/>
              </w:rPr>
              <w:t xml:space="preserve"> </w:t>
            </w:r>
            <w:r>
              <w:rPr>
                <w:sz w:val="20"/>
              </w:rPr>
              <w:t>по технике их выполнения.</w:t>
            </w:r>
          </w:p>
        </w:tc>
      </w:tr>
      <w:tr w14:paraId="0B8A9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55" w:hRule="atLeast"/>
        </w:trPr>
        <w:tc>
          <w:tcPr>
            <w:tcW w:w="2717" w:type="dxa"/>
            <w:vMerge w:val="continue"/>
            <w:tcBorders>
              <w:top w:val="nil"/>
            </w:tcBorders>
          </w:tcPr>
          <w:p w14:paraId="3DE212DA">
            <w:pPr>
              <w:rPr>
                <w:sz w:val="2"/>
                <w:szCs w:val="2"/>
              </w:rPr>
            </w:pPr>
          </w:p>
        </w:tc>
        <w:tc>
          <w:tcPr>
            <w:tcW w:w="2362" w:type="dxa"/>
          </w:tcPr>
          <w:p w14:paraId="5C52021E">
            <w:pPr>
              <w:pStyle w:val="9"/>
              <w:rPr>
                <w:sz w:val="20"/>
              </w:rPr>
            </w:pPr>
          </w:p>
          <w:p w14:paraId="06386795">
            <w:pPr>
              <w:pStyle w:val="9"/>
              <w:spacing w:before="116"/>
              <w:rPr>
                <w:sz w:val="20"/>
              </w:rPr>
            </w:pPr>
          </w:p>
          <w:p w14:paraId="2A767D25">
            <w:pPr>
              <w:pStyle w:val="9"/>
              <w:ind w:left="127" w:right="109" w:hanging="1"/>
              <w:jc w:val="center"/>
              <w:rPr>
                <w:sz w:val="20"/>
              </w:rPr>
            </w:pPr>
            <w:r>
              <w:rPr>
                <w:sz w:val="20"/>
              </w:rPr>
              <w:t>Теоретические основы судейства.</w:t>
            </w:r>
            <w:r>
              <w:rPr>
                <w:spacing w:val="-13"/>
                <w:sz w:val="20"/>
              </w:rPr>
              <w:t xml:space="preserve"> </w:t>
            </w:r>
            <w:r>
              <w:rPr>
                <w:sz w:val="20"/>
              </w:rPr>
              <w:t>Правила</w:t>
            </w:r>
            <w:r>
              <w:rPr>
                <w:spacing w:val="-12"/>
                <w:sz w:val="20"/>
              </w:rPr>
              <w:t xml:space="preserve"> </w:t>
            </w:r>
            <w:r>
              <w:rPr>
                <w:sz w:val="20"/>
              </w:rPr>
              <w:t xml:space="preserve">вида </w:t>
            </w:r>
            <w:r>
              <w:rPr>
                <w:spacing w:val="-2"/>
                <w:sz w:val="20"/>
              </w:rPr>
              <w:t>спорта</w:t>
            </w:r>
          </w:p>
        </w:tc>
        <w:tc>
          <w:tcPr>
            <w:tcW w:w="1008" w:type="dxa"/>
          </w:tcPr>
          <w:p w14:paraId="6914D5B7">
            <w:pPr>
              <w:pStyle w:val="9"/>
              <w:rPr>
                <w:sz w:val="20"/>
              </w:rPr>
            </w:pPr>
          </w:p>
          <w:p w14:paraId="213754DF">
            <w:pPr>
              <w:pStyle w:val="9"/>
              <w:rPr>
                <w:sz w:val="20"/>
              </w:rPr>
            </w:pPr>
          </w:p>
          <w:p w14:paraId="39B2B836">
            <w:pPr>
              <w:pStyle w:val="9"/>
              <w:spacing w:before="116"/>
              <w:rPr>
                <w:sz w:val="20"/>
              </w:rPr>
            </w:pPr>
          </w:p>
          <w:p w14:paraId="0AAF201D">
            <w:pPr>
              <w:pStyle w:val="9"/>
              <w:ind w:left="16"/>
              <w:jc w:val="center"/>
              <w:rPr>
                <w:sz w:val="20"/>
              </w:rPr>
            </w:pPr>
            <w:r>
              <w:rPr>
                <w:spacing w:val="-5"/>
                <w:sz w:val="20"/>
              </w:rPr>
              <w:t>1/6</w:t>
            </w:r>
          </w:p>
        </w:tc>
        <w:tc>
          <w:tcPr>
            <w:tcW w:w="1311" w:type="dxa"/>
          </w:tcPr>
          <w:p w14:paraId="2FED099C">
            <w:pPr>
              <w:pStyle w:val="9"/>
              <w:rPr>
                <w:sz w:val="20"/>
              </w:rPr>
            </w:pPr>
          </w:p>
          <w:p w14:paraId="21783525">
            <w:pPr>
              <w:pStyle w:val="9"/>
              <w:rPr>
                <w:sz w:val="20"/>
              </w:rPr>
            </w:pPr>
          </w:p>
          <w:p w14:paraId="75C963DA">
            <w:pPr>
              <w:pStyle w:val="9"/>
              <w:spacing w:before="116"/>
              <w:rPr>
                <w:sz w:val="20"/>
              </w:rPr>
            </w:pPr>
          </w:p>
          <w:p w14:paraId="7C592492">
            <w:pPr>
              <w:pStyle w:val="9"/>
              <w:ind w:left="327" w:right="313"/>
              <w:jc w:val="center"/>
              <w:rPr>
                <w:sz w:val="20"/>
              </w:rPr>
            </w:pPr>
            <w:r>
              <w:rPr>
                <w:spacing w:val="-4"/>
                <w:sz w:val="20"/>
              </w:rPr>
              <w:t>июнь</w:t>
            </w:r>
          </w:p>
        </w:tc>
        <w:tc>
          <w:tcPr>
            <w:tcW w:w="2338" w:type="dxa"/>
          </w:tcPr>
          <w:p w14:paraId="36E359A7">
            <w:pPr>
              <w:pStyle w:val="9"/>
              <w:ind w:left="14" w:right="10"/>
              <w:rPr>
                <w:sz w:val="20"/>
              </w:rPr>
            </w:pPr>
            <w:r>
              <w:rPr>
                <w:spacing w:val="-2"/>
                <w:sz w:val="20"/>
              </w:rPr>
              <w:t>Понятийность. Классификация спортивных</w:t>
            </w:r>
            <w:r>
              <w:rPr>
                <w:spacing w:val="80"/>
                <w:sz w:val="20"/>
              </w:rPr>
              <w:t xml:space="preserve"> </w:t>
            </w:r>
            <w:r>
              <w:rPr>
                <w:sz w:val="20"/>
              </w:rPr>
              <w:t>соревнований. Команды (жесты) спортивных</w:t>
            </w:r>
            <w:r>
              <w:rPr>
                <w:spacing w:val="40"/>
                <w:sz w:val="20"/>
              </w:rPr>
              <w:t xml:space="preserve"> </w:t>
            </w:r>
            <w:r>
              <w:rPr>
                <w:sz w:val="20"/>
              </w:rPr>
              <w:t xml:space="preserve">судей. Положение о </w:t>
            </w:r>
            <w:r>
              <w:rPr>
                <w:spacing w:val="-2"/>
                <w:sz w:val="20"/>
              </w:rPr>
              <w:t>спортивном соревновании.</w:t>
            </w:r>
          </w:p>
          <w:p w14:paraId="537F4AEA">
            <w:pPr>
              <w:pStyle w:val="9"/>
              <w:spacing w:before="1" w:line="224" w:lineRule="exact"/>
              <w:ind w:left="14"/>
              <w:rPr>
                <w:sz w:val="20"/>
              </w:rPr>
            </w:pPr>
            <w:r>
              <w:rPr>
                <w:spacing w:val="-2"/>
                <w:sz w:val="20"/>
              </w:rPr>
              <w:t>Организационная</w:t>
            </w:r>
            <w:r>
              <w:rPr>
                <w:spacing w:val="9"/>
                <w:sz w:val="20"/>
              </w:rPr>
              <w:t xml:space="preserve"> </w:t>
            </w:r>
            <w:r>
              <w:rPr>
                <w:spacing w:val="-2"/>
                <w:sz w:val="20"/>
              </w:rPr>
              <w:t>работа</w:t>
            </w:r>
          </w:p>
        </w:tc>
      </w:tr>
    </w:tbl>
    <w:p w14:paraId="160B7EF2">
      <w:pPr>
        <w:pStyle w:val="9"/>
        <w:spacing w:line="224" w:lineRule="exact"/>
        <w:rPr>
          <w:sz w:val="20"/>
        </w:rPr>
        <w:sectPr>
          <w:pgSz w:w="11920" w:h="16850"/>
          <w:pgMar w:top="980" w:right="283" w:bottom="280" w:left="283" w:header="523" w:footer="0" w:gutter="0"/>
          <w:cols w:space="720" w:num="1"/>
        </w:sectPr>
      </w:pPr>
    </w:p>
    <w:p w14:paraId="1CDDCF4C">
      <w:pPr>
        <w:pStyle w:val="6"/>
        <w:rPr>
          <w:sz w:val="20"/>
        </w:rPr>
      </w:pPr>
    </w:p>
    <w:p w14:paraId="5C8EC8B9">
      <w:pPr>
        <w:pStyle w:val="6"/>
        <w:spacing w:before="169"/>
        <w:rPr>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17"/>
        <w:gridCol w:w="2362"/>
        <w:gridCol w:w="1008"/>
        <w:gridCol w:w="1311"/>
        <w:gridCol w:w="2338"/>
      </w:tblGrid>
      <w:tr w14:paraId="1C494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30" w:hRule="atLeast"/>
        </w:trPr>
        <w:tc>
          <w:tcPr>
            <w:tcW w:w="2717" w:type="dxa"/>
            <w:vMerge w:val="restart"/>
            <w:tcBorders>
              <w:top w:val="nil"/>
            </w:tcBorders>
          </w:tcPr>
          <w:p w14:paraId="45E812BF">
            <w:pPr>
              <w:pStyle w:val="9"/>
              <w:rPr>
                <w:sz w:val="18"/>
              </w:rPr>
            </w:pPr>
          </w:p>
        </w:tc>
        <w:tc>
          <w:tcPr>
            <w:tcW w:w="2362" w:type="dxa"/>
            <w:tcBorders>
              <w:top w:val="nil"/>
            </w:tcBorders>
          </w:tcPr>
          <w:p w14:paraId="3A47E4A4">
            <w:pPr>
              <w:pStyle w:val="9"/>
              <w:rPr>
                <w:sz w:val="18"/>
              </w:rPr>
            </w:pPr>
          </w:p>
        </w:tc>
        <w:tc>
          <w:tcPr>
            <w:tcW w:w="1008" w:type="dxa"/>
            <w:tcBorders>
              <w:top w:val="nil"/>
            </w:tcBorders>
          </w:tcPr>
          <w:p w14:paraId="5264F121">
            <w:pPr>
              <w:pStyle w:val="9"/>
              <w:rPr>
                <w:sz w:val="18"/>
              </w:rPr>
            </w:pPr>
          </w:p>
        </w:tc>
        <w:tc>
          <w:tcPr>
            <w:tcW w:w="1311" w:type="dxa"/>
            <w:tcBorders>
              <w:top w:val="nil"/>
            </w:tcBorders>
          </w:tcPr>
          <w:p w14:paraId="39DA88E1">
            <w:pPr>
              <w:pStyle w:val="9"/>
              <w:rPr>
                <w:sz w:val="18"/>
              </w:rPr>
            </w:pPr>
          </w:p>
        </w:tc>
        <w:tc>
          <w:tcPr>
            <w:tcW w:w="2338" w:type="dxa"/>
            <w:tcBorders>
              <w:top w:val="nil"/>
            </w:tcBorders>
          </w:tcPr>
          <w:p w14:paraId="0B15A0BD">
            <w:pPr>
              <w:pStyle w:val="9"/>
              <w:spacing w:before="15"/>
              <w:ind w:left="14"/>
              <w:rPr>
                <w:sz w:val="20"/>
              </w:rPr>
            </w:pPr>
            <w:r>
              <w:rPr>
                <w:sz w:val="20"/>
              </w:rPr>
              <w:t>по</w:t>
            </w:r>
            <w:r>
              <w:rPr>
                <w:spacing w:val="-13"/>
                <w:sz w:val="20"/>
              </w:rPr>
              <w:t xml:space="preserve"> </w:t>
            </w:r>
            <w:r>
              <w:rPr>
                <w:sz w:val="20"/>
              </w:rPr>
              <w:t>подготовке</w:t>
            </w:r>
            <w:r>
              <w:rPr>
                <w:spacing w:val="-12"/>
                <w:sz w:val="20"/>
              </w:rPr>
              <w:t xml:space="preserve"> </w:t>
            </w:r>
            <w:r>
              <w:rPr>
                <w:sz w:val="20"/>
              </w:rPr>
              <w:t>спортивных соревнований. Состав и обязанности спортивных судейских бригад.</w:t>
            </w:r>
          </w:p>
          <w:p w14:paraId="45DF1CA4">
            <w:pPr>
              <w:pStyle w:val="9"/>
              <w:ind w:left="14"/>
              <w:rPr>
                <w:sz w:val="20"/>
              </w:rPr>
            </w:pPr>
            <w:r>
              <w:rPr>
                <w:sz w:val="20"/>
              </w:rPr>
              <w:t xml:space="preserve">Обязанности и права </w:t>
            </w:r>
            <w:r>
              <w:rPr>
                <w:spacing w:val="-2"/>
                <w:sz w:val="20"/>
              </w:rPr>
              <w:t>участников</w:t>
            </w:r>
            <w:r>
              <w:rPr>
                <w:spacing w:val="-4"/>
                <w:sz w:val="20"/>
              </w:rPr>
              <w:t xml:space="preserve"> </w:t>
            </w:r>
            <w:r>
              <w:rPr>
                <w:spacing w:val="-2"/>
                <w:sz w:val="20"/>
              </w:rPr>
              <w:t xml:space="preserve">спортивных </w:t>
            </w:r>
            <w:r>
              <w:rPr>
                <w:sz w:val="20"/>
              </w:rPr>
              <w:t>соревнований.</w:t>
            </w:r>
            <w:r>
              <w:rPr>
                <w:spacing w:val="-1"/>
                <w:sz w:val="20"/>
              </w:rPr>
              <w:t xml:space="preserve"> </w:t>
            </w:r>
            <w:r>
              <w:rPr>
                <w:sz w:val="20"/>
              </w:rPr>
              <w:t>Система зачета в спортивных</w:t>
            </w:r>
          </w:p>
          <w:p w14:paraId="5F45CF8D">
            <w:pPr>
              <w:pStyle w:val="9"/>
              <w:spacing w:line="228" w:lineRule="exact"/>
              <w:ind w:left="14"/>
              <w:rPr>
                <w:sz w:val="20"/>
              </w:rPr>
            </w:pPr>
            <w:r>
              <w:rPr>
                <w:sz w:val="20"/>
              </w:rPr>
              <w:t>соревнованиях</w:t>
            </w:r>
            <w:r>
              <w:rPr>
                <w:spacing w:val="-13"/>
                <w:sz w:val="20"/>
              </w:rPr>
              <w:t xml:space="preserve"> </w:t>
            </w:r>
            <w:r>
              <w:rPr>
                <w:sz w:val="20"/>
              </w:rPr>
              <w:t>по</w:t>
            </w:r>
            <w:r>
              <w:rPr>
                <w:spacing w:val="-12"/>
                <w:sz w:val="20"/>
              </w:rPr>
              <w:t xml:space="preserve"> </w:t>
            </w:r>
            <w:r>
              <w:rPr>
                <w:sz w:val="20"/>
              </w:rPr>
              <w:t xml:space="preserve">виду </w:t>
            </w:r>
            <w:r>
              <w:rPr>
                <w:spacing w:val="-2"/>
                <w:sz w:val="20"/>
              </w:rPr>
              <w:t>спорта.</w:t>
            </w:r>
          </w:p>
        </w:tc>
      </w:tr>
      <w:tr w14:paraId="02F33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55" w:hRule="atLeast"/>
        </w:trPr>
        <w:tc>
          <w:tcPr>
            <w:tcW w:w="2717" w:type="dxa"/>
            <w:vMerge w:val="continue"/>
            <w:tcBorders>
              <w:top w:val="nil"/>
            </w:tcBorders>
          </w:tcPr>
          <w:p w14:paraId="18AEB5E2">
            <w:pPr>
              <w:rPr>
                <w:sz w:val="2"/>
                <w:szCs w:val="2"/>
              </w:rPr>
            </w:pPr>
          </w:p>
        </w:tc>
        <w:tc>
          <w:tcPr>
            <w:tcW w:w="2362" w:type="dxa"/>
          </w:tcPr>
          <w:p w14:paraId="3AF29581">
            <w:pPr>
              <w:pStyle w:val="9"/>
              <w:rPr>
                <w:sz w:val="20"/>
              </w:rPr>
            </w:pPr>
          </w:p>
          <w:p w14:paraId="7F742753">
            <w:pPr>
              <w:pStyle w:val="9"/>
              <w:spacing w:before="229"/>
              <w:rPr>
                <w:sz w:val="20"/>
              </w:rPr>
            </w:pPr>
          </w:p>
          <w:p w14:paraId="6A069B2E">
            <w:pPr>
              <w:pStyle w:val="9"/>
              <w:ind w:left="590" w:hanging="320"/>
              <w:rPr>
                <w:sz w:val="20"/>
              </w:rPr>
            </w:pPr>
            <w:r>
              <w:rPr>
                <w:sz w:val="20"/>
              </w:rPr>
              <w:t>Режим</w:t>
            </w:r>
            <w:r>
              <w:rPr>
                <w:spacing w:val="-13"/>
                <w:sz w:val="20"/>
              </w:rPr>
              <w:t xml:space="preserve"> </w:t>
            </w:r>
            <w:r>
              <w:rPr>
                <w:sz w:val="20"/>
              </w:rPr>
              <w:t>дня</w:t>
            </w:r>
            <w:r>
              <w:rPr>
                <w:spacing w:val="-12"/>
                <w:sz w:val="20"/>
              </w:rPr>
              <w:t xml:space="preserve"> </w:t>
            </w:r>
            <w:r>
              <w:rPr>
                <w:sz w:val="20"/>
              </w:rPr>
              <w:t>и</w:t>
            </w:r>
            <w:r>
              <w:rPr>
                <w:spacing w:val="-13"/>
                <w:sz w:val="20"/>
              </w:rPr>
              <w:t xml:space="preserve"> </w:t>
            </w:r>
            <w:r>
              <w:rPr>
                <w:sz w:val="20"/>
              </w:rPr>
              <w:t xml:space="preserve">питание </w:t>
            </w:r>
            <w:r>
              <w:rPr>
                <w:spacing w:val="-2"/>
                <w:sz w:val="20"/>
              </w:rPr>
              <w:t>обучающихся</w:t>
            </w:r>
          </w:p>
        </w:tc>
        <w:tc>
          <w:tcPr>
            <w:tcW w:w="1008" w:type="dxa"/>
          </w:tcPr>
          <w:p w14:paraId="0D7A8808">
            <w:pPr>
              <w:pStyle w:val="9"/>
            </w:pPr>
          </w:p>
          <w:p w14:paraId="30DBCB3C">
            <w:pPr>
              <w:pStyle w:val="9"/>
            </w:pPr>
          </w:p>
          <w:p w14:paraId="3FDD7815">
            <w:pPr>
              <w:pStyle w:val="9"/>
              <w:spacing w:before="31"/>
            </w:pPr>
          </w:p>
          <w:p w14:paraId="5ECBCAD9">
            <w:pPr>
              <w:pStyle w:val="9"/>
              <w:spacing w:before="1"/>
              <w:ind w:left="14"/>
              <w:jc w:val="center"/>
            </w:pPr>
            <w:r>
              <w:rPr>
                <w:spacing w:val="-5"/>
              </w:rPr>
              <w:t>2/5</w:t>
            </w:r>
          </w:p>
        </w:tc>
        <w:tc>
          <w:tcPr>
            <w:tcW w:w="1311" w:type="dxa"/>
          </w:tcPr>
          <w:p w14:paraId="4D37F520">
            <w:pPr>
              <w:pStyle w:val="9"/>
              <w:rPr>
                <w:sz w:val="20"/>
              </w:rPr>
            </w:pPr>
          </w:p>
          <w:p w14:paraId="5ADC7949">
            <w:pPr>
              <w:pStyle w:val="9"/>
              <w:rPr>
                <w:sz w:val="20"/>
              </w:rPr>
            </w:pPr>
          </w:p>
          <w:p w14:paraId="4A5A04F4">
            <w:pPr>
              <w:pStyle w:val="9"/>
              <w:spacing w:before="114"/>
              <w:rPr>
                <w:sz w:val="20"/>
              </w:rPr>
            </w:pPr>
          </w:p>
          <w:p w14:paraId="09AD4FD7">
            <w:pPr>
              <w:pStyle w:val="9"/>
              <w:spacing w:before="1"/>
              <w:ind w:left="327" w:right="316"/>
              <w:jc w:val="center"/>
              <w:rPr>
                <w:sz w:val="20"/>
              </w:rPr>
            </w:pPr>
            <w:r>
              <w:rPr>
                <w:spacing w:val="-4"/>
                <w:sz w:val="20"/>
              </w:rPr>
              <w:t>июль</w:t>
            </w:r>
          </w:p>
        </w:tc>
        <w:tc>
          <w:tcPr>
            <w:tcW w:w="2338" w:type="dxa"/>
          </w:tcPr>
          <w:p w14:paraId="435B4F6B">
            <w:pPr>
              <w:pStyle w:val="9"/>
              <w:ind w:left="14" w:right="209"/>
              <w:rPr>
                <w:sz w:val="20"/>
              </w:rPr>
            </w:pPr>
            <w:r>
              <w:rPr>
                <w:sz w:val="20"/>
              </w:rPr>
              <w:t>Расписание учебно-тренировочного и учебного</w:t>
            </w:r>
            <w:r>
              <w:rPr>
                <w:spacing w:val="-13"/>
                <w:sz w:val="20"/>
              </w:rPr>
              <w:t xml:space="preserve"> </w:t>
            </w:r>
            <w:r>
              <w:rPr>
                <w:sz w:val="20"/>
              </w:rPr>
              <w:t>процесса.</w:t>
            </w:r>
            <w:r>
              <w:rPr>
                <w:spacing w:val="-12"/>
                <w:sz w:val="20"/>
              </w:rPr>
              <w:t xml:space="preserve"> </w:t>
            </w:r>
            <w:r>
              <w:rPr>
                <w:sz w:val="20"/>
              </w:rPr>
              <w:t xml:space="preserve">Роль питания в </w:t>
            </w:r>
            <w:r>
              <w:rPr>
                <w:spacing w:val="-2"/>
                <w:sz w:val="20"/>
              </w:rPr>
              <w:t>жизнедеятельности.</w:t>
            </w:r>
          </w:p>
          <w:p w14:paraId="19CA6181">
            <w:pPr>
              <w:pStyle w:val="9"/>
              <w:ind w:left="14"/>
              <w:rPr>
                <w:sz w:val="20"/>
              </w:rPr>
            </w:pPr>
            <w:r>
              <w:rPr>
                <w:spacing w:val="-2"/>
                <w:sz w:val="20"/>
              </w:rPr>
              <w:t>Рациональное,</w:t>
            </w:r>
          </w:p>
          <w:p w14:paraId="69913BF5">
            <w:pPr>
              <w:pStyle w:val="9"/>
              <w:spacing w:line="228" w:lineRule="exact"/>
              <w:ind w:left="14" w:right="332"/>
              <w:rPr>
                <w:sz w:val="20"/>
              </w:rPr>
            </w:pPr>
            <w:r>
              <w:rPr>
                <w:spacing w:val="-2"/>
                <w:sz w:val="20"/>
              </w:rPr>
              <w:t>сбалансированное питание.</w:t>
            </w:r>
          </w:p>
        </w:tc>
      </w:tr>
      <w:tr w14:paraId="316AD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3" w:hRule="atLeast"/>
        </w:trPr>
        <w:tc>
          <w:tcPr>
            <w:tcW w:w="2717" w:type="dxa"/>
            <w:vMerge w:val="continue"/>
            <w:tcBorders>
              <w:top w:val="nil"/>
            </w:tcBorders>
          </w:tcPr>
          <w:p w14:paraId="30934636">
            <w:pPr>
              <w:rPr>
                <w:sz w:val="2"/>
                <w:szCs w:val="2"/>
              </w:rPr>
            </w:pPr>
          </w:p>
        </w:tc>
        <w:tc>
          <w:tcPr>
            <w:tcW w:w="2362" w:type="dxa"/>
          </w:tcPr>
          <w:p w14:paraId="58081752">
            <w:pPr>
              <w:pStyle w:val="9"/>
              <w:rPr>
                <w:sz w:val="20"/>
              </w:rPr>
            </w:pPr>
          </w:p>
          <w:p w14:paraId="304FADB4">
            <w:pPr>
              <w:pStyle w:val="9"/>
              <w:ind w:left="76" w:right="60" w:firstLine="2"/>
              <w:jc w:val="center"/>
              <w:rPr>
                <w:sz w:val="20"/>
              </w:rPr>
            </w:pPr>
            <w:r>
              <w:rPr>
                <w:sz w:val="20"/>
              </w:rPr>
              <w:t>Оборудование и спортивный</w:t>
            </w:r>
            <w:r>
              <w:rPr>
                <w:spacing w:val="-13"/>
                <w:sz w:val="20"/>
              </w:rPr>
              <w:t xml:space="preserve"> </w:t>
            </w:r>
            <w:r>
              <w:rPr>
                <w:sz w:val="20"/>
              </w:rPr>
              <w:t>инвентарь</w:t>
            </w:r>
            <w:r>
              <w:rPr>
                <w:spacing w:val="-12"/>
                <w:sz w:val="20"/>
              </w:rPr>
              <w:t xml:space="preserve"> </w:t>
            </w:r>
            <w:r>
              <w:rPr>
                <w:sz w:val="20"/>
              </w:rPr>
              <w:t>по виду спорта</w:t>
            </w:r>
          </w:p>
        </w:tc>
        <w:tc>
          <w:tcPr>
            <w:tcW w:w="1008" w:type="dxa"/>
          </w:tcPr>
          <w:p w14:paraId="7C2A4AEF">
            <w:pPr>
              <w:pStyle w:val="9"/>
              <w:spacing w:before="194"/>
            </w:pPr>
          </w:p>
          <w:p w14:paraId="50452A91">
            <w:pPr>
              <w:pStyle w:val="9"/>
              <w:ind w:left="17"/>
              <w:jc w:val="center"/>
            </w:pPr>
            <w:r>
              <w:rPr>
                <w:spacing w:val="-2"/>
              </w:rPr>
              <w:t>2,5/2</w:t>
            </w:r>
          </w:p>
        </w:tc>
        <w:tc>
          <w:tcPr>
            <w:tcW w:w="1311" w:type="dxa"/>
          </w:tcPr>
          <w:p w14:paraId="3764024D">
            <w:pPr>
              <w:pStyle w:val="9"/>
              <w:spacing w:before="228"/>
              <w:rPr>
                <w:sz w:val="20"/>
              </w:rPr>
            </w:pPr>
          </w:p>
          <w:p w14:paraId="1B83CFA1">
            <w:pPr>
              <w:pStyle w:val="9"/>
              <w:ind w:left="327" w:right="314"/>
              <w:jc w:val="center"/>
              <w:rPr>
                <w:sz w:val="20"/>
              </w:rPr>
            </w:pPr>
            <w:r>
              <w:rPr>
                <w:spacing w:val="-2"/>
                <w:sz w:val="20"/>
              </w:rPr>
              <w:t>ноябрь</w:t>
            </w:r>
          </w:p>
        </w:tc>
        <w:tc>
          <w:tcPr>
            <w:tcW w:w="2338" w:type="dxa"/>
          </w:tcPr>
          <w:p w14:paraId="328C0362">
            <w:pPr>
              <w:pStyle w:val="9"/>
              <w:ind w:left="14" w:right="71"/>
              <w:rPr>
                <w:sz w:val="20"/>
              </w:rPr>
            </w:pPr>
            <w:r>
              <w:rPr>
                <w:sz w:val="20"/>
              </w:rPr>
              <w:t>Правила</w:t>
            </w:r>
            <w:r>
              <w:rPr>
                <w:spacing w:val="-13"/>
                <w:sz w:val="20"/>
              </w:rPr>
              <w:t xml:space="preserve"> </w:t>
            </w:r>
            <w:r>
              <w:rPr>
                <w:sz w:val="20"/>
              </w:rPr>
              <w:t>эксплуатации</w:t>
            </w:r>
            <w:r>
              <w:rPr>
                <w:spacing w:val="-12"/>
                <w:sz w:val="20"/>
              </w:rPr>
              <w:t xml:space="preserve"> </w:t>
            </w:r>
            <w:r>
              <w:rPr>
                <w:sz w:val="20"/>
              </w:rPr>
              <w:t xml:space="preserve">и </w:t>
            </w:r>
            <w:r>
              <w:rPr>
                <w:spacing w:val="-2"/>
                <w:sz w:val="20"/>
              </w:rPr>
              <w:t xml:space="preserve">безопасного использования </w:t>
            </w:r>
            <w:r>
              <w:rPr>
                <w:sz w:val="20"/>
              </w:rPr>
              <w:t>оборудования и</w:t>
            </w:r>
          </w:p>
          <w:p w14:paraId="4A7356F3">
            <w:pPr>
              <w:pStyle w:val="9"/>
              <w:spacing w:line="223" w:lineRule="exact"/>
              <w:ind w:left="14"/>
              <w:rPr>
                <w:sz w:val="20"/>
              </w:rPr>
            </w:pPr>
            <w:r>
              <w:rPr>
                <w:spacing w:val="-2"/>
                <w:sz w:val="20"/>
              </w:rPr>
              <w:t>спортивного</w:t>
            </w:r>
            <w:r>
              <w:rPr>
                <w:spacing w:val="9"/>
                <w:sz w:val="20"/>
              </w:rPr>
              <w:t xml:space="preserve"> </w:t>
            </w:r>
            <w:r>
              <w:rPr>
                <w:spacing w:val="-2"/>
                <w:sz w:val="20"/>
              </w:rPr>
              <w:t>инвентаря.</w:t>
            </w:r>
          </w:p>
        </w:tc>
      </w:tr>
      <w:tr w14:paraId="54220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5" w:hRule="atLeast"/>
        </w:trPr>
        <w:tc>
          <w:tcPr>
            <w:tcW w:w="2717" w:type="dxa"/>
            <w:vMerge w:val="restart"/>
            <w:tcBorders>
              <w:bottom w:val="nil"/>
            </w:tcBorders>
          </w:tcPr>
          <w:p w14:paraId="0312F4AE">
            <w:pPr>
              <w:pStyle w:val="9"/>
              <w:rPr>
                <w:sz w:val="20"/>
              </w:rPr>
            </w:pPr>
          </w:p>
          <w:p w14:paraId="5E581FF3">
            <w:pPr>
              <w:pStyle w:val="9"/>
              <w:rPr>
                <w:sz w:val="20"/>
              </w:rPr>
            </w:pPr>
          </w:p>
          <w:p w14:paraId="4D7BC283">
            <w:pPr>
              <w:pStyle w:val="9"/>
              <w:rPr>
                <w:sz w:val="20"/>
              </w:rPr>
            </w:pPr>
          </w:p>
          <w:p w14:paraId="409DB2FB">
            <w:pPr>
              <w:pStyle w:val="9"/>
              <w:rPr>
                <w:sz w:val="20"/>
              </w:rPr>
            </w:pPr>
          </w:p>
          <w:p w14:paraId="0CF1DC25">
            <w:pPr>
              <w:pStyle w:val="9"/>
              <w:rPr>
                <w:sz w:val="20"/>
              </w:rPr>
            </w:pPr>
          </w:p>
          <w:p w14:paraId="49823A32">
            <w:pPr>
              <w:pStyle w:val="9"/>
              <w:rPr>
                <w:sz w:val="20"/>
              </w:rPr>
            </w:pPr>
          </w:p>
          <w:p w14:paraId="20000928">
            <w:pPr>
              <w:pStyle w:val="9"/>
              <w:rPr>
                <w:sz w:val="20"/>
              </w:rPr>
            </w:pPr>
          </w:p>
          <w:p w14:paraId="37125A7D">
            <w:pPr>
              <w:pStyle w:val="9"/>
              <w:rPr>
                <w:sz w:val="20"/>
              </w:rPr>
            </w:pPr>
          </w:p>
          <w:p w14:paraId="38D7EC55">
            <w:pPr>
              <w:pStyle w:val="9"/>
              <w:rPr>
                <w:sz w:val="20"/>
              </w:rPr>
            </w:pPr>
          </w:p>
          <w:p w14:paraId="1D0CBE79">
            <w:pPr>
              <w:pStyle w:val="9"/>
              <w:rPr>
                <w:sz w:val="20"/>
              </w:rPr>
            </w:pPr>
          </w:p>
          <w:p w14:paraId="09788B04">
            <w:pPr>
              <w:pStyle w:val="9"/>
              <w:rPr>
                <w:sz w:val="20"/>
              </w:rPr>
            </w:pPr>
          </w:p>
          <w:p w14:paraId="43E92DA2">
            <w:pPr>
              <w:pStyle w:val="9"/>
              <w:rPr>
                <w:sz w:val="20"/>
              </w:rPr>
            </w:pPr>
          </w:p>
          <w:p w14:paraId="5F2A5140">
            <w:pPr>
              <w:pStyle w:val="9"/>
              <w:rPr>
                <w:sz w:val="20"/>
              </w:rPr>
            </w:pPr>
          </w:p>
          <w:p w14:paraId="2FF8D93D">
            <w:pPr>
              <w:pStyle w:val="9"/>
              <w:rPr>
                <w:sz w:val="20"/>
              </w:rPr>
            </w:pPr>
          </w:p>
          <w:p w14:paraId="50D1F2BD">
            <w:pPr>
              <w:pStyle w:val="9"/>
              <w:rPr>
                <w:sz w:val="20"/>
              </w:rPr>
            </w:pPr>
          </w:p>
          <w:p w14:paraId="22507830">
            <w:pPr>
              <w:pStyle w:val="9"/>
              <w:rPr>
                <w:sz w:val="20"/>
              </w:rPr>
            </w:pPr>
          </w:p>
          <w:p w14:paraId="785C8A4E">
            <w:pPr>
              <w:pStyle w:val="9"/>
              <w:rPr>
                <w:sz w:val="20"/>
              </w:rPr>
            </w:pPr>
          </w:p>
          <w:p w14:paraId="57396394">
            <w:pPr>
              <w:pStyle w:val="9"/>
              <w:spacing w:before="58"/>
              <w:rPr>
                <w:sz w:val="20"/>
              </w:rPr>
            </w:pPr>
          </w:p>
          <w:p w14:paraId="3D61254D">
            <w:pPr>
              <w:pStyle w:val="9"/>
              <w:spacing w:line="261" w:lineRule="auto"/>
              <w:ind w:left="443" w:hanging="274"/>
              <w:rPr>
                <w:sz w:val="20"/>
              </w:rPr>
            </w:pPr>
            <w:r>
              <w:rPr>
                <w:sz w:val="20"/>
              </w:rPr>
              <w:t>Этап</w:t>
            </w:r>
            <w:r>
              <w:rPr>
                <w:spacing w:val="-13"/>
                <w:sz w:val="20"/>
              </w:rPr>
              <w:t xml:space="preserve"> </w:t>
            </w:r>
            <w:r>
              <w:rPr>
                <w:sz w:val="20"/>
              </w:rPr>
              <w:t>начальной</w:t>
            </w:r>
            <w:r>
              <w:rPr>
                <w:spacing w:val="-12"/>
                <w:sz w:val="20"/>
              </w:rPr>
              <w:t xml:space="preserve"> </w:t>
            </w:r>
            <w:r>
              <w:rPr>
                <w:sz w:val="20"/>
              </w:rPr>
              <w:t>подготовки свыше года обучения</w:t>
            </w:r>
          </w:p>
        </w:tc>
        <w:tc>
          <w:tcPr>
            <w:tcW w:w="2362" w:type="dxa"/>
          </w:tcPr>
          <w:p w14:paraId="29A91E80">
            <w:pPr>
              <w:pStyle w:val="9"/>
              <w:ind w:left="19" w:right="6" w:firstLine="4"/>
              <w:jc w:val="center"/>
              <w:rPr>
                <w:b/>
                <w:sz w:val="20"/>
              </w:rPr>
            </w:pPr>
            <w:r>
              <w:rPr>
                <w:b/>
                <w:sz w:val="20"/>
              </w:rPr>
              <w:t>Всего на этапе</w:t>
            </w:r>
            <w:r>
              <w:rPr>
                <w:b/>
                <w:spacing w:val="40"/>
                <w:sz w:val="20"/>
              </w:rPr>
              <w:t xml:space="preserve"> </w:t>
            </w:r>
            <w:r>
              <w:rPr>
                <w:b/>
                <w:sz w:val="20"/>
              </w:rPr>
              <w:t>начальной</w:t>
            </w:r>
            <w:r>
              <w:rPr>
                <w:b/>
                <w:spacing w:val="-13"/>
                <w:sz w:val="20"/>
              </w:rPr>
              <w:t xml:space="preserve"> </w:t>
            </w:r>
            <w:r>
              <w:rPr>
                <w:b/>
                <w:sz w:val="20"/>
              </w:rPr>
              <w:t>подготовки</w:t>
            </w:r>
            <w:r>
              <w:rPr>
                <w:b/>
                <w:spacing w:val="-12"/>
                <w:sz w:val="20"/>
              </w:rPr>
              <w:t xml:space="preserve"> </w:t>
            </w:r>
            <w:r>
              <w:rPr>
                <w:b/>
                <w:sz w:val="20"/>
              </w:rPr>
              <w:t>до одного года обучения/ свыше одного года</w:t>
            </w:r>
          </w:p>
          <w:p w14:paraId="051FEDCE">
            <w:pPr>
              <w:pStyle w:val="9"/>
              <w:spacing w:before="2" w:line="224" w:lineRule="exact"/>
              <w:ind w:left="17" w:right="2"/>
              <w:jc w:val="center"/>
              <w:rPr>
                <w:b/>
                <w:sz w:val="20"/>
              </w:rPr>
            </w:pPr>
            <w:r>
              <w:rPr>
                <w:b/>
                <w:spacing w:val="-2"/>
                <w:sz w:val="20"/>
              </w:rPr>
              <w:t>обучения:</w:t>
            </w:r>
          </w:p>
        </w:tc>
        <w:tc>
          <w:tcPr>
            <w:tcW w:w="1008" w:type="dxa"/>
          </w:tcPr>
          <w:p w14:paraId="79D7A6FC">
            <w:pPr>
              <w:pStyle w:val="9"/>
              <w:rPr>
                <w:sz w:val="20"/>
              </w:rPr>
            </w:pPr>
          </w:p>
          <w:p w14:paraId="78B082F7">
            <w:pPr>
              <w:pStyle w:val="9"/>
              <w:spacing w:before="1"/>
              <w:rPr>
                <w:sz w:val="20"/>
              </w:rPr>
            </w:pPr>
          </w:p>
          <w:p w14:paraId="486E7A34">
            <w:pPr>
              <w:pStyle w:val="9"/>
              <w:ind w:left="15"/>
              <w:jc w:val="center"/>
              <w:rPr>
                <w:b/>
                <w:sz w:val="20"/>
              </w:rPr>
            </w:pPr>
            <w:r>
              <w:rPr>
                <w:b/>
                <w:spacing w:val="-2"/>
                <w:sz w:val="20"/>
              </w:rPr>
              <w:t>46-</w:t>
            </w:r>
            <w:r>
              <w:rPr>
                <w:b/>
                <w:spacing w:val="-5"/>
                <w:sz w:val="20"/>
              </w:rPr>
              <w:t>58</w:t>
            </w:r>
          </w:p>
        </w:tc>
        <w:tc>
          <w:tcPr>
            <w:tcW w:w="3649" w:type="dxa"/>
            <w:gridSpan w:val="2"/>
          </w:tcPr>
          <w:p w14:paraId="19B3486F">
            <w:pPr>
              <w:pStyle w:val="9"/>
              <w:rPr>
                <w:sz w:val="18"/>
              </w:rPr>
            </w:pPr>
          </w:p>
        </w:tc>
      </w:tr>
      <w:tr w14:paraId="2E108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94" w:hRule="atLeast"/>
        </w:trPr>
        <w:tc>
          <w:tcPr>
            <w:tcW w:w="2717" w:type="dxa"/>
            <w:vMerge w:val="continue"/>
            <w:tcBorders>
              <w:top w:val="nil"/>
              <w:bottom w:val="nil"/>
            </w:tcBorders>
          </w:tcPr>
          <w:p w14:paraId="4F4D2608">
            <w:pPr>
              <w:rPr>
                <w:sz w:val="2"/>
                <w:szCs w:val="2"/>
              </w:rPr>
            </w:pPr>
          </w:p>
        </w:tc>
        <w:tc>
          <w:tcPr>
            <w:tcW w:w="2362" w:type="dxa"/>
          </w:tcPr>
          <w:p w14:paraId="148A34EB">
            <w:pPr>
              <w:pStyle w:val="9"/>
              <w:rPr>
                <w:sz w:val="20"/>
              </w:rPr>
            </w:pPr>
          </w:p>
          <w:p w14:paraId="3CA49B77">
            <w:pPr>
              <w:pStyle w:val="9"/>
              <w:spacing w:before="1"/>
              <w:rPr>
                <w:sz w:val="20"/>
              </w:rPr>
            </w:pPr>
          </w:p>
          <w:p w14:paraId="7A0A72CB">
            <w:pPr>
              <w:pStyle w:val="9"/>
              <w:ind w:left="33" w:firstLine="124"/>
              <w:rPr>
                <w:sz w:val="20"/>
              </w:rPr>
            </w:pPr>
            <w:r>
              <w:rPr>
                <w:sz w:val="20"/>
              </w:rPr>
              <w:t>История возникновения вида</w:t>
            </w:r>
            <w:r>
              <w:rPr>
                <w:spacing w:val="-11"/>
                <w:sz w:val="20"/>
              </w:rPr>
              <w:t xml:space="preserve"> </w:t>
            </w:r>
            <w:r>
              <w:rPr>
                <w:sz w:val="20"/>
              </w:rPr>
              <w:t>спорта</w:t>
            </w:r>
            <w:r>
              <w:rPr>
                <w:spacing w:val="-11"/>
                <w:sz w:val="20"/>
              </w:rPr>
              <w:t xml:space="preserve"> </w:t>
            </w:r>
            <w:r>
              <w:rPr>
                <w:sz w:val="20"/>
              </w:rPr>
              <w:t>и</w:t>
            </w:r>
            <w:r>
              <w:rPr>
                <w:spacing w:val="-11"/>
                <w:sz w:val="20"/>
              </w:rPr>
              <w:t xml:space="preserve"> </w:t>
            </w:r>
            <w:r>
              <w:rPr>
                <w:sz w:val="20"/>
              </w:rPr>
              <w:t>его</w:t>
            </w:r>
            <w:r>
              <w:rPr>
                <w:spacing w:val="-10"/>
                <w:sz w:val="20"/>
              </w:rPr>
              <w:t xml:space="preserve"> </w:t>
            </w:r>
            <w:r>
              <w:rPr>
                <w:sz w:val="20"/>
              </w:rPr>
              <w:t>развитие</w:t>
            </w:r>
          </w:p>
        </w:tc>
        <w:tc>
          <w:tcPr>
            <w:tcW w:w="1008" w:type="dxa"/>
          </w:tcPr>
          <w:p w14:paraId="588C3DED">
            <w:pPr>
              <w:pStyle w:val="9"/>
              <w:spacing w:before="116"/>
              <w:rPr>
                <w:sz w:val="20"/>
              </w:rPr>
            </w:pPr>
          </w:p>
          <w:p w14:paraId="7BB94B3B">
            <w:pPr>
              <w:pStyle w:val="9"/>
              <w:ind w:left="16"/>
              <w:jc w:val="center"/>
              <w:rPr>
                <w:sz w:val="20"/>
              </w:rPr>
            </w:pPr>
            <w:r>
              <w:rPr>
                <w:spacing w:val="-5"/>
                <w:sz w:val="20"/>
              </w:rPr>
              <w:t>4/5</w:t>
            </w:r>
          </w:p>
          <w:p w14:paraId="620E8F3A">
            <w:pPr>
              <w:pStyle w:val="9"/>
              <w:spacing w:before="228"/>
              <w:ind w:left="16"/>
              <w:jc w:val="center"/>
              <w:rPr>
                <w:sz w:val="20"/>
              </w:rPr>
            </w:pPr>
            <w:r>
              <w:rPr>
                <w:spacing w:val="-5"/>
                <w:sz w:val="20"/>
              </w:rPr>
              <w:t>4/5</w:t>
            </w:r>
          </w:p>
        </w:tc>
        <w:tc>
          <w:tcPr>
            <w:tcW w:w="1311" w:type="dxa"/>
          </w:tcPr>
          <w:p w14:paraId="160ADA35">
            <w:pPr>
              <w:pStyle w:val="9"/>
              <w:spacing w:before="116"/>
              <w:rPr>
                <w:sz w:val="20"/>
              </w:rPr>
            </w:pPr>
          </w:p>
          <w:p w14:paraId="1A976D4E">
            <w:pPr>
              <w:pStyle w:val="9"/>
              <w:spacing w:line="477" w:lineRule="auto"/>
              <w:ind w:left="384" w:right="257" w:hanging="106"/>
              <w:rPr>
                <w:sz w:val="20"/>
              </w:rPr>
            </w:pPr>
            <w:r>
              <w:rPr>
                <w:spacing w:val="-2"/>
                <w:sz w:val="20"/>
              </w:rPr>
              <w:t>сентябрь август</w:t>
            </w:r>
          </w:p>
        </w:tc>
        <w:tc>
          <w:tcPr>
            <w:tcW w:w="2338" w:type="dxa"/>
          </w:tcPr>
          <w:p w14:paraId="0195FEE1">
            <w:pPr>
              <w:pStyle w:val="9"/>
              <w:ind w:left="14"/>
              <w:rPr>
                <w:sz w:val="20"/>
              </w:rPr>
            </w:pPr>
            <w:r>
              <w:rPr>
                <w:sz w:val="20"/>
              </w:rPr>
              <w:t>Зарождение</w:t>
            </w:r>
            <w:r>
              <w:rPr>
                <w:spacing w:val="-13"/>
                <w:sz w:val="20"/>
              </w:rPr>
              <w:t xml:space="preserve"> </w:t>
            </w:r>
            <w:r>
              <w:rPr>
                <w:sz w:val="20"/>
              </w:rPr>
              <w:t>и</w:t>
            </w:r>
            <w:r>
              <w:rPr>
                <w:spacing w:val="-12"/>
                <w:sz w:val="20"/>
              </w:rPr>
              <w:t xml:space="preserve"> </w:t>
            </w:r>
            <w:r>
              <w:rPr>
                <w:sz w:val="20"/>
              </w:rPr>
              <w:t>развитие вида спорта.</w:t>
            </w:r>
          </w:p>
          <w:p w14:paraId="17203324">
            <w:pPr>
              <w:pStyle w:val="9"/>
              <w:spacing w:before="1"/>
              <w:ind w:left="14" w:right="2"/>
              <w:rPr>
                <w:sz w:val="20"/>
              </w:rPr>
            </w:pPr>
            <w:r>
              <w:rPr>
                <w:spacing w:val="-2"/>
                <w:sz w:val="20"/>
              </w:rPr>
              <w:t xml:space="preserve">Автобиографии </w:t>
            </w:r>
            <w:r>
              <w:rPr>
                <w:sz w:val="20"/>
              </w:rPr>
              <w:t>выдающихся</w:t>
            </w:r>
            <w:r>
              <w:rPr>
                <w:spacing w:val="-13"/>
                <w:sz w:val="20"/>
              </w:rPr>
              <w:t xml:space="preserve"> </w:t>
            </w:r>
            <w:r>
              <w:rPr>
                <w:sz w:val="20"/>
              </w:rPr>
              <w:t>спортсменов.</w:t>
            </w:r>
          </w:p>
          <w:p w14:paraId="43542244">
            <w:pPr>
              <w:pStyle w:val="9"/>
              <w:spacing w:line="230" w:lineRule="exact"/>
              <w:ind w:left="14"/>
              <w:rPr>
                <w:sz w:val="20"/>
              </w:rPr>
            </w:pPr>
            <w:r>
              <w:rPr>
                <w:sz w:val="20"/>
              </w:rPr>
              <w:t>Чемпионы</w:t>
            </w:r>
            <w:r>
              <w:rPr>
                <w:spacing w:val="-13"/>
                <w:sz w:val="20"/>
              </w:rPr>
              <w:t xml:space="preserve"> </w:t>
            </w:r>
            <w:r>
              <w:rPr>
                <w:sz w:val="20"/>
              </w:rPr>
              <w:t>и</w:t>
            </w:r>
            <w:r>
              <w:rPr>
                <w:spacing w:val="-12"/>
                <w:sz w:val="20"/>
              </w:rPr>
              <w:t xml:space="preserve"> </w:t>
            </w:r>
            <w:r>
              <w:rPr>
                <w:sz w:val="20"/>
              </w:rPr>
              <w:t>призеры Олимпийских игр.</w:t>
            </w:r>
          </w:p>
        </w:tc>
      </w:tr>
      <w:tr w14:paraId="296B3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5" w:hRule="atLeast"/>
        </w:trPr>
        <w:tc>
          <w:tcPr>
            <w:tcW w:w="2717" w:type="dxa"/>
            <w:vMerge w:val="continue"/>
            <w:tcBorders>
              <w:top w:val="nil"/>
              <w:bottom w:val="nil"/>
            </w:tcBorders>
          </w:tcPr>
          <w:p w14:paraId="3291DB42">
            <w:pPr>
              <w:rPr>
                <w:sz w:val="2"/>
                <w:szCs w:val="2"/>
              </w:rPr>
            </w:pPr>
          </w:p>
        </w:tc>
        <w:tc>
          <w:tcPr>
            <w:tcW w:w="2362" w:type="dxa"/>
          </w:tcPr>
          <w:p w14:paraId="2B0BEB5F">
            <w:pPr>
              <w:pStyle w:val="9"/>
              <w:rPr>
                <w:sz w:val="20"/>
              </w:rPr>
            </w:pPr>
          </w:p>
          <w:p w14:paraId="21C97D09">
            <w:pPr>
              <w:pStyle w:val="9"/>
              <w:spacing w:before="116"/>
              <w:rPr>
                <w:sz w:val="20"/>
              </w:rPr>
            </w:pPr>
          </w:p>
          <w:p w14:paraId="35DE0AF2">
            <w:pPr>
              <w:pStyle w:val="9"/>
              <w:ind w:left="17" w:right="2"/>
              <w:jc w:val="center"/>
              <w:rPr>
                <w:sz w:val="20"/>
              </w:rPr>
            </w:pPr>
            <w:r>
              <w:rPr>
                <w:sz w:val="20"/>
              </w:rPr>
              <w:t>Физическая культура - важное средство физического</w:t>
            </w:r>
            <w:r>
              <w:rPr>
                <w:spacing w:val="-13"/>
                <w:sz w:val="20"/>
              </w:rPr>
              <w:t xml:space="preserve"> </w:t>
            </w:r>
            <w:r>
              <w:rPr>
                <w:sz w:val="20"/>
              </w:rPr>
              <w:t>развития</w:t>
            </w:r>
            <w:r>
              <w:rPr>
                <w:spacing w:val="-12"/>
                <w:sz w:val="20"/>
              </w:rPr>
              <w:t xml:space="preserve"> </w:t>
            </w:r>
            <w:r>
              <w:rPr>
                <w:sz w:val="20"/>
              </w:rPr>
              <w:t xml:space="preserve">и укрепления здоровья </w:t>
            </w:r>
            <w:r>
              <w:rPr>
                <w:spacing w:val="-2"/>
                <w:sz w:val="20"/>
              </w:rPr>
              <w:t>человека</w:t>
            </w:r>
          </w:p>
        </w:tc>
        <w:tc>
          <w:tcPr>
            <w:tcW w:w="1008" w:type="dxa"/>
          </w:tcPr>
          <w:p w14:paraId="5540E45A">
            <w:pPr>
              <w:pStyle w:val="9"/>
              <w:rPr>
                <w:sz w:val="20"/>
              </w:rPr>
            </w:pPr>
          </w:p>
          <w:p w14:paraId="1D052730">
            <w:pPr>
              <w:pStyle w:val="9"/>
              <w:rPr>
                <w:sz w:val="20"/>
              </w:rPr>
            </w:pPr>
          </w:p>
          <w:p w14:paraId="25C9066C">
            <w:pPr>
              <w:pStyle w:val="9"/>
              <w:spacing w:before="116"/>
              <w:rPr>
                <w:sz w:val="20"/>
              </w:rPr>
            </w:pPr>
          </w:p>
          <w:p w14:paraId="5BC0C208">
            <w:pPr>
              <w:pStyle w:val="9"/>
              <w:ind w:left="16"/>
              <w:jc w:val="center"/>
              <w:rPr>
                <w:sz w:val="20"/>
              </w:rPr>
            </w:pPr>
            <w:r>
              <w:rPr>
                <w:spacing w:val="-5"/>
                <w:sz w:val="20"/>
              </w:rPr>
              <w:t>4/5</w:t>
            </w:r>
          </w:p>
          <w:p w14:paraId="731E4245">
            <w:pPr>
              <w:pStyle w:val="9"/>
              <w:spacing w:before="1"/>
              <w:rPr>
                <w:sz w:val="20"/>
              </w:rPr>
            </w:pPr>
          </w:p>
          <w:p w14:paraId="4FE32631">
            <w:pPr>
              <w:pStyle w:val="9"/>
              <w:ind w:left="16"/>
              <w:jc w:val="center"/>
              <w:rPr>
                <w:sz w:val="20"/>
              </w:rPr>
            </w:pPr>
            <w:r>
              <w:rPr>
                <w:spacing w:val="-5"/>
                <w:sz w:val="20"/>
              </w:rPr>
              <w:t>4/5</w:t>
            </w:r>
          </w:p>
        </w:tc>
        <w:tc>
          <w:tcPr>
            <w:tcW w:w="1311" w:type="dxa"/>
          </w:tcPr>
          <w:p w14:paraId="4639F978">
            <w:pPr>
              <w:pStyle w:val="9"/>
              <w:rPr>
                <w:sz w:val="20"/>
              </w:rPr>
            </w:pPr>
          </w:p>
          <w:p w14:paraId="14AAAABE">
            <w:pPr>
              <w:pStyle w:val="9"/>
              <w:rPr>
                <w:sz w:val="20"/>
              </w:rPr>
            </w:pPr>
          </w:p>
          <w:p w14:paraId="635F31AA">
            <w:pPr>
              <w:pStyle w:val="9"/>
              <w:spacing w:before="116"/>
              <w:rPr>
                <w:sz w:val="20"/>
              </w:rPr>
            </w:pPr>
          </w:p>
          <w:p w14:paraId="3AE4B535">
            <w:pPr>
              <w:pStyle w:val="9"/>
              <w:spacing w:line="480" w:lineRule="auto"/>
              <w:ind w:left="367" w:right="299" w:hanging="46"/>
              <w:rPr>
                <w:sz w:val="20"/>
              </w:rPr>
            </w:pPr>
            <w:r>
              <w:rPr>
                <w:spacing w:val="-2"/>
                <w:sz w:val="20"/>
              </w:rPr>
              <w:t>декабрь апрель</w:t>
            </w:r>
          </w:p>
        </w:tc>
        <w:tc>
          <w:tcPr>
            <w:tcW w:w="2338" w:type="dxa"/>
          </w:tcPr>
          <w:p w14:paraId="6678DFCF">
            <w:pPr>
              <w:pStyle w:val="9"/>
              <w:ind w:left="14"/>
              <w:rPr>
                <w:sz w:val="20"/>
              </w:rPr>
            </w:pPr>
            <w:r>
              <w:rPr>
                <w:sz w:val="20"/>
              </w:rPr>
              <w:t>Понятие о физической культуре</w:t>
            </w:r>
            <w:r>
              <w:rPr>
                <w:spacing w:val="-13"/>
                <w:sz w:val="20"/>
              </w:rPr>
              <w:t xml:space="preserve"> </w:t>
            </w:r>
            <w:r>
              <w:rPr>
                <w:sz w:val="20"/>
              </w:rPr>
              <w:t>и</w:t>
            </w:r>
            <w:r>
              <w:rPr>
                <w:spacing w:val="-12"/>
                <w:sz w:val="20"/>
              </w:rPr>
              <w:t xml:space="preserve"> </w:t>
            </w:r>
            <w:r>
              <w:rPr>
                <w:sz w:val="20"/>
              </w:rPr>
              <w:t>спорте.</w:t>
            </w:r>
            <w:r>
              <w:rPr>
                <w:spacing w:val="-13"/>
                <w:sz w:val="20"/>
              </w:rPr>
              <w:t xml:space="preserve"> </w:t>
            </w:r>
            <w:r>
              <w:rPr>
                <w:sz w:val="20"/>
              </w:rPr>
              <w:t>Формы физической культуры.</w:t>
            </w:r>
          </w:p>
          <w:p w14:paraId="323D6719">
            <w:pPr>
              <w:pStyle w:val="9"/>
              <w:spacing w:before="1"/>
              <w:ind w:left="14"/>
              <w:rPr>
                <w:sz w:val="20"/>
              </w:rPr>
            </w:pPr>
            <w:r>
              <w:rPr>
                <w:sz w:val="20"/>
              </w:rPr>
              <w:t xml:space="preserve">Физическая культура как средство воспитания </w:t>
            </w:r>
            <w:r>
              <w:rPr>
                <w:spacing w:val="-2"/>
                <w:sz w:val="20"/>
              </w:rPr>
              <w:t xml:space="preserve">трудолюбия, </w:t>
            </w:r>
            <w:r>
              <w:rPr>
                <w:sz w:val="20"/>
              </w:rPr>
              <w:t>организованности, воли, нравственных качеств и жизненно</w:t>
            </w:r>
            <w:r>
              <w:rPr>
                <w:spacing w:val="-13"/>
                <w:sz w:val="20"/>
              </w:rPr>
              <w:t xml:space="preserve"> </w:t>
            </w:r>
            <w:r>
              <w:rPr>
                <w:sz w:val="20"/>
              </w:rPr>
              <w:t>важных</w:t>
            </w:r>
            <w:r>
              <w:rPr>
                <w:spacing w:val="-12"/>
                <w:sz w:val="20"/>
              </w:rPr>
              <w:t xml:space="preserve"> </w:t>
            </w:r>
            <w:r>
              <w:rPr>
                <w:sz w:val="20"/>
              </w:rPr>
              <w:t>умений</w:t>
            </w:r>
          </w:p>
          <w:p w14:paraId="35654DE0">
            <w:pPr>
              <w:pStyle w:val="9"/>
              <w:spacing w:before="1" w:line="224" w:lineRule="exact"/>
              <w:ind w:left="14"/>
              <w:rPr>
                <w:sz w:val="20"/>
              </w:rPr>
            </w:pPr>
            <w:r>
              <w:rPr>
                <w:sz w:val="20"/>
              </w:rPr>
              <w:t>и</w:t>
            </w:r>
            <w:r>
              <w:rPr>
                <w:spacing w:val="-3"/>
                <w:sz w:val="20"/>
              </w:rPr>
              <w:t xml:space="preserve"> </w:t>
            </w:r>
            <w:r>
              <w:rPr>
                <w:spacing w:val="-2"/>
                <w:sz w:val="20"/>
              </w:rPr>
              <w:t>навыков.</w:t>
            </w:r>
          </w:p>
        </w:tc>
      </w:tr>
      <w:tr w14:paraId="463F9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4" w:hRule="atLeast"/>
        </w:trPr>
        <w:tc>
          <w:tcPr>
            <w:tcW w:w="2717" w:type="dxa"/>
            <w:vMerge w:val="continue"/>
            <w:tcBorders>
              <w:top w:val="nil"/>
              <w:bottom w:val="nil"/>
            </w:tcBorders>
          </w:tcPr>
          <w:p w14:paraId="0A32A495">
            <w:pPr>
              <w:rPr>
                <w:sz w:val="2"/>
                <w:szCs w:val="2"/>
              </w:rPr>
            </w:pPr>
          </w:p>
        </w:tc>
        <w:tc>
          <w:tcPr>
            <w:tcW w:w="2362" w:type="dxa"/>
          </w:tcPr>
          <w:p w14:paraId="4E2205D4">
            <w:pPr>
              <w:pStyle w:val="9"/>
              <w:spacing w:before="115"/>
              <w:ind w:left="170" w:right="154" w:hanging="1"/>
              <w:jc w:val="center"/>
              <w:rPr>
                <w:sz w:val="20"/>
              </w:rPr>
            </w:pPr>
            <w:r>
              <w:rPr>
                <w:sz w:val="20"/>
              </w:rPr>
              <w:t>Гигиенические основы физической</w:t>
            </w:r>
            <w:r>
              <w:rPr>
                <w:spacing w:val="-13"/>
                <w:sz w:val="20"/>
              </w:rPr>
              <w:t xml:space="preserve"> </w:t>
            </w:r>
            <w:r>
              <w:rPr>
                <w:sz w:val="20"/>
              </w:rPr>
              <w:t>культуры</w:t>
            </w:r>
            <w:r>
              <w:rPr>
                <w:spacing w:val="-12"/>
                <w:sz w:val="20"/>
              </w:rPr>
              <w:t xml:space="preserve"> </w:t>
            </w:r>
            <w:r>
              <w:rPr>
                <w:sz w:val="20"/>
              </w:rPr>
              <w:t>и спорта, гигиена обучающихся при занятиях физической культурой и спортом</w:t>
            </w:r>
          </w:p>
        </w:tc>
        <w:tc>
          <w:tcPr>
            <w:tcW w:w="1008" w:type="dxa"/>
          </w:tcPr>
          <w:p w14:paraId="3861C3D0">
            <w:pPr>
              <w:pStyle w:val="9"/>
              <w:spacing w:before="219"/>
              <w:rPr>
                <w:sz w:val="20"/>
              </w:rPr>
            </w:pPr>
          </w:p>
          <w:p w14:paraId="5BDEE565">
            <w:pPr>
              <w:pStyle w:val="9"/>
              <w:ind w:left="16"/>
              <w:jc w:val="center"/>
              <w:rPr>
                <w:sz w:val="20"/>
              </w:rPr>
            </w:pPr>
            <w:r>
              <w:rPr>
                <w:spacing w:val="-5"/>
                <w:sz w:val="20"/>
              </w:rPr>
              <w:t>3/4</w:t>
            </w:r>
          </w:p>
          <w:p w14:paraId="363F816E">
            <w:pPr>
              <w:pStyle w:val="9"/>
              <w:spacing w:before="229"/>
              <w:ind w:left="16"/>
              <w:jc w:val="center"/>
            </w:pPr>
            <w:r>
              <w:rPr>
                <w:spacing w:val="-5"/>
              </w:rPr>
              <w:t>5/6</w:t>
            </w:r>
          </w:p>
        </w:tc>
        <w:tc>
          <w:tcPr>
            <w:tcW w:w="1311" w:type="dxa"/>
          </w:tcPr>
          <w:p w14:paraId="7BD9C855">
            <w:pPr>
              <w:pStyle w:val="9"/>
              <w:rPr>
                <w:sz w:val="20"/>
              </w:rPr>
            </w:pPr>
          </w:p>
          <w:p w14:paraId="7BC483CF">
            <w:pPr>
              <w:pStyle w:val="9"/>
              <w:spacing w:before="1"/>
              <w:rPr>
                <w:sz w:val="20"/>
              </w:rPr>
            </w:pPr>
          </w:p>
          <w:p w14:paraId="3AB5D659">
            <w:pPr>
              <w:pStyle w:val="9"/>
              <w:spacing w:line="480" w:lineRule="auto"/>
              <w:ind w:left="321" w:right="288" w:hanging="12"/>
              <w:rPr>
                <w:sz w:val="20"/>
              </w:rPr>
            </w:pPr>
            <w:r>
              <w:rPr>
                <w:spacing w:val="-2"/>
                <w:sz w:val="20"/>
              </w:rPr>
              <w:t>февраль октябрь</w:t>
            </w:r>
          </w:p>
        </w:tc>
        <w:tc>
          <w:tcPr>
            <w:tcW w:w="2338" w:type="dxa"/>
          </w:tcPr>
          <w:p w14:paraId="08E85DA4">
            <w:pPr>
              <w:pStyle w:val="9"/>
              <w:ind w:left="14"/>
              <w:rPr>
                <w:sz w:val="20"/>
              </w:rPr>
            </w:pPr>
            <w:r>
              <w:rPr>
                <w:sz w:val="20"/>
              </w:rPr>
              <w:t>Понятие о гигиене и санитарии.</w:t>
            </w:r>
            <w:r>
              <w:rPr>
                <w:spacing w:val="-13"/>
                <w:sz w:val="20"/>
              </w:rPr>
              <w:t xml:space="preserve"> </w:t>
            </w:r>
            <w:r>
              <w:rPr>
                <w:sz w:val="20"/>
              </w:rPr>
              <w:t>Уход</w:t>
            </w:r>
            <w:r>
              <w:rPr>
                <w:spacing w:val="-12"/>
                <w:sz w:val="20"/>
              </w:rPr>
              <w:t xml:space="preserve"> </w:t>
            </w:r>
            <w:r>
              <w:rPr>
                <w:sz w:val="20"/>
              </w:rPr>
              <w:t>за</w:t>
            </w:r>
            <w:r>
              <w:rPr>
                <w:spacing w:val="-13"/>
                <w:sz w:val="20"/>
              </w:rPr>
              <w:t xml:space="preserve"> </w:t>
            </w:r>
            <w:r>
              <w:rPr>
                <w:sz w:val="20"/>
              </w:rPr>
              <w:t>телом, полостью рта и зубами.</w:t>
            </w:r>
          </w:p>
          <w:p w14:paraId="19E45979">
            <w:pPr>
              <w:pStyle w:val="9"/>
              <w:spacing w:before="1"/>
              <w:ind w:left="14" w:right="-1"/>
              <w:rPr>
                <w:sz w:val="20"/>
              </w:rPr>
            </w:pPr>
            <w:r>
              <w:rPr>
                <w:sz w:val="20"/>
              </w:rPr>
              <w:t>Гигиенические</w:t>
            </w:r>
            <w:r>
              <w:rPr>
                <w:spacing w:val="-13"/>
                <w:sz w:val="20"/>
              </w:rPr>
              <w:t xml:space="preserve"> </w:t>
            </w:r>
            <w:r>
              <w:rPr>
                <w:sz w:val="20"/>
              </w:rPr>
              <w:t>требования к одежде и обуви.</w:t>
            </w:r>
          </w:p>
          <w:p w14:paraId="2CA388B2">
            <w:pPr>
              <w:pStyle w:val="9"/>
              <w:spacing w:line="230" w:lineRule="exact"/>
              <w:ind w:left="14"/>
              <w:rPr>
                <w:sz w:val="20"/>
              </w:rPr>
            </w:pPr>
            <w:r>
              <w:rPr>
                <w:sz w:val="20"/>
              </w:rPr>
              <w:t>Соблюдение</w:t>
            </w:r>
            <w:r>
              <w:rPr>
                <w:spacing w:val="-13"/>
                <w:sz w:val="20"/>
              </w:rPr>
              <w:t xml:space="preserve"> </w:t>
            </w:r>
            <w:r>
              <w:rPr>
                <w:sz w:val="20"/>
              </w:rPr>
              <w:t>гигиены</w:t>
            </w:r>
            <w:r>
              <w:rPr>
                <w:spacing w:val="-12"/>
                <w:sz w:val="20"/>
              </w:rPr>
              <w:t xml:space="preserve"> </w:t>
            </w:r>
            <w:r>
              <w:rPr>
                <w:sz w:val="20"/>
              </w:rPr>
              <w:t>на спортивных объектах.</w:t>
            </w:r>
          </w:p>
        </w:tc>
      </w:tr>
      <w:tr w14:paraId="78A78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27" w:hRule="atLeast"/>
        </w:trPr>
        <w:tc>
          <w:tcPr>
            <w:tcW w:w="2717" w:type="dxa"/>
            <w:vMerge w:val="continue"/>
            <w:tcBorders>
              <w:top w:val="nil"/>
              <w:bottom w:val="nil"/>
            </w:tcBorders>
          </w:tcPr>
          <w:p w14:paraId="70BEC1FF">
            <w:pPr>
              <w:rPr>
                <w:sz w:val="2"/>
                <w:szCs w:val="2"/>
              </w:rPr>
            </w:pPr>
          </w:p>
        </w:tc>
        <w:tc>
          <w:tcPr>
            <w:tcW w:w="2362" w:type="dxa"/>
          </w:tcPr>
          <w:p w14:paraId="307EE9E1">
            <w:pPr>
              <w:pStyle w:val="9"/>
              <w:rPr>
                <w:sz w:val="20"/>
              </w:rPr>
            </w:pPr>
          </w:p>
          <w:p w14:paraId="0FB8DB91">
            <w:pPr>
              <w:pStyle w:val="9"/>
              <w:rPr>
                <w:sz w:val="20"/>
              </w:rPr>
            </w:pPr>
          </w:p>
          <w:p w14:paraId="48C214DA">
            <w:pPr>
              <w:pStyle w:val="9"/>
              <w:spacing w:before="1"/>
              <w:rPr>
                <w:sz w:val="20"/>
              </w:rPr>
            </w:pPr>
          </w:p>
          <w:p w14:paraId="2618BF73">
            <w:pPr>
              <w:pStyle w:val="9"/>
              <w:ind w:left="182"/>
              <w:rPr>
                <w:sz w:val="20"/>
              </w:rPr>
            </w:pPr>
            <w:r>
              <w:rPr>
                <w:spacing w:val="-2"/>
                <w:sz w:val="20"/>
              </w:rPr>
              <w:t>Закаливание</w:t>
            </w:r>
            <w:r>
              <w:rPr>
                <w:spacing w:val="7"/>
                <w:sz w:val="20"/>
              </w:rPr>
              <w:t xml:space="preserve"> </w:t>
            </w:r>
            <w:r>
              <w:rPr>
                <w:spacing w:val="-2"/>
                <w:sz w:val="20"/>
              </w:rPr>
              <w:t>организма</w:t>
            </w:r>
          </w:p>
        </w:tc>
        <w:tc>
          <w:tcPr>
            <w:tcW w:w="1008" w:type="dxa"/>
          </w:tcPr>
          <w:p w14:paraId="6D8F1DB2">
            <w:pPr>
              <w:pStyle w:val="9"/>
              <w:rPr>
                <w:sz w:val="20"/>
              </w:rPr>
            </w:pPr>
          </w:p>
          <w:p w14:paraId="5A5A4725">
            <w:pPr>
              <w:pStyle w:val="9"/>
              <w:rPr>
                <w:sz w:val="20"/>
              </w:rPr>
            </w:pPr>
          </w:p>
          <w:p w14:paraId="66BAD5EB">
            <w:pPr>
              <w:pStyle w:val="9"/>
              <w:spacing w:before="1"/>
              <w:rPr>
                <w:sz w:val="20"/>
              </w:rPr>
            </w:pPr>
          </w:p>
          <w:p w14:paraId="7C17AD1F">
            <w:pPr>
              <w:pStyle w:val="9"/>
              <w:ind w:left="16"/>
              <w:jc w:val="center"/>
              <w:rPr>
                <w:sz w:val="20"/>
              </w:rPr>
            </w:pPr>
            <w:r>
              <w:rPr>
                <w:spacing w:val="-5"/>
                <w:sz w:val="20"/>
              </w:rPr>
              <w:t>4/5</w:t>
            </w:r>
          </w:p>
        </w:tc>
        <w:tc>
          <w:tcPr>
            <w:tcW w:w="1311" w:type="dxa"/>
          </w:tcPr>
          <w:p w14:paraId="36A214D1">
            <w:pPr>
              <w:pStyle w:val="9"/>
              <w:rPr>
                <w:sz w:val="20"/>
              </w:rPr>
            </w:pPr>
          </w:p>
          <w:p w14:paraId="0D8D7A5A">
            <w:pPr>
              <w:pStyle w:val="9"/>
              <w:rPr>
                <w:sz w:val="20"/>
              </w:rPr>
            </w:pPr>
          </w:p>
          <w:p w14:paraId="2102CAE8">
            <w:pPr>
              <w:pStyle w:val="9"/>
              <w:spacing w:before="1"/>
              <w:rPr>
                <w:sz w:val="20"/>
              </w:rPr>
            </w:pPr>
          </w:p>
          <w:p w14:paraId="4ADA2FCB">
            <w:pPr>
              <w:pStyle w:val="9"/>
              <w:ind w:left="327" w:right="313"/>
              <w:jc w:val="center"/>
              <w:rPr>
                <w:sz w:val="20"/>
              </w:rPr>
            </w:pPr>
            <w:r>
              <w:rPr>
                <w:spacing w:val="-4"/>
                <w:sz w:val="20"/>
              </w:rPr>
              <w:t>март</w:t>
            </w:r>
          </w:p>
        </w:tc>
        <w:tc>
          <w:tcPr>
            <w:tcW w:w="2338" w:type="dxa"/>
          </w:tcPr>
          <w:p w14:paraId="2AFEC6A6">
            <w:pPr>
              <w:pStyle w:val="9"/>
              <w:spacing w:before="2"/>
              <w:ind w:left="14" w:right="332"/>
              <w:rPr>
                <w:sz w:val="20"/>
              </w:rPr>
            </w:pPr>
            <w:r>
              <w:rPr>
                <w:sz w:val="20"/>
              </w:rPr>
              <w:t>Знания и основные правила закаливания. Закаливание</w:t>
            </w:r>
            <w:r>
              <w:rPr>
                <w:spacing w:val="-13"/>
                <w:sz w:val="20"/>
              </w:rPr>
              <w:t xml:space="preserve"> </w:t>
            </w:r>
            <w:r>
              <w:rPr>
                <w:sz w:val="20"/>
              </w:rPr>
              <w:t>воздухом, водой, солнцем.</w:t>
            </w:r>
          </w:p>
          <w:p w14:paraId="593F8964">
            <w:pPr>
              <w:pStyle w:val="9"/>
              <w:spacing w:line="229" w:lineRule="exact"/>
              <w:ind w:left="14"/>
              <w:rPr>
                <w:sz w:val="20"/>
              </w:rPr>
            </w:pPr>
            <w:r>
              <w:rPr>
                <w:sz w:val="20"/>
              </w:rPr>
              <w:t>Закаливание</w:t>
            </w:r>
            <w:r>
              <w:rPr>
                <w:spacing w:val="-10"/>
                <w:sz w:val="20"/>
              </w:rPr>
              <w:t xml:space="preserve"> </w:t>
            </w:r>
            <w:r>
              <w:rPr>
                <w:sz w:val="20"/>
              </w:rPr>
              <w:t>на</w:t>
            </w:r>
            <w:r>
              <w:rPr>
                <w:spacing w:val="-9"/>
                <w:sz w:val="20"/>
              </w:rPr>
              <w:t xml:space="preserve"> </w:t>
            </w:r>
            <w:r>
              <w:rPr>
                <w:spacing w:val="-2"/>
                <w:sz w:val="20"/>
              </w:rPr>
              <w:t>занятиях</w:t>
            </w:r>
          </w:p>
          <w:p w14:paraId="2FBCAC25">
            <w:pPr>
              <w:pStyle w:val="9"/>
              <w:spacing w:line="228" w:lineRule="exact"/>
              <w:ind w:left="14"/>
              <w:rPr>
                <w:sz w:val="20"/>
              </w:rPr>
            </w:pPr>
            <w:r>
              <w:rPr>
                <w:sz w:val="20"/>
              </w:rPr>
              <w:t>физической</w:t>
            </w:r>
            <w:r>
              <w:rPr>
                <w:spacing w:val="-13"/>
                <w:sz w:val="20"/>
              </w:rPr>
              <w:t xml:space="preserve"> </w:t>
            </w:r>
            <w:r>
              <w:rPr>
                <w:sz w:val="20"/>
              </w:rPr>
              <w:t>культуры</w:t>
            </w:r>
            <w:r>
              <w:rPr>
                <w:spacing w:val="-12"/>
                <w:sz w:val="20"/>
              </w:rPr>
              <w:t xml:space="preserve"> </w:t>
            </w:r>
            <w:r>
              <w:rPr>
                <w:sz w:val="20"/>
              </w:rPr>
              <w:t xml:space="preserve">и </w:t>
            </w:r>
            <w:r>
              <w:rPr>
                <w:spacing w:val="-2"/>
                <w:sz w:val="20"/>
              </w:rPr>
              <w:t>спортом.</w:t>
            </w:r>
          </w:p>
        </w:tc>
      </w:tr>
      <w:tr w14:paraId="56815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2717" w:type="dxa"/>
            <w:vMerge w:val="continue"/>
            <w:tcBorders>
              <w:top w:val="nil"/>
              <w:bottom w:val="nil"/>
            </w:tcBorders>
          </w:tcPr>
          <w:p w14:paraId="376A86B9">
            <w:pPr>
              <w:rPr>
                <w:sz w:val="2"/>
                <w:szCs w:val="2"/>
              </w:rPr>
            </w:pPr>
          </w:p>
        </w:tc>
        <w:tc>
          <w:tcPr>
            <w:tcW w:w="2362" w:type="dxa"/>
          </w:tcPr>
          <w:p w14:paraId="2BBCE12A">
            <w:pPr>
              <w:pStyle w:val="9"/>
              <w:ind w:left="17" w:right="5"/>
              <w:jc w:val="center"/>
              <w:rPr>
                <w:sz w:val="20"/>
              </w:rPr>
            </w:pPr>
            <w:r>
              <w:rPr>
                <w:sz w:val="20"/>
              </w:rPr>
              <w:t>Самоконтроль</w:t>
            </w:r>
            <w:r>
              <w:rPr>
                <w:spacing w:val="-7"/>
                <w:sz w:val="20"/>
              </w:rPr>
              <w:t xml:space="preserve"> </w:t>
            </w:r>
            <w:r>
              <w:rPr>
                <w:sz w:val="20"/>
              </w:rPr>
              <w:t>в</w:t>
            </w:r>
            <w:r>
              <w:rPr>
                <w:spacing w:val="-6"/>
                <w:sz w:val="20"/>
              </w:rPr>
              <w:t xml:space="preserve"> </w:t>
            </w:r>
            <w:r>
              <w:rPr>
                <w:spacing w:val="-2"/>
                <w:sz w:val="20"/>
              </w:rPr>
              <w:t>процессе</w:t>
            </w:r>
          </w:p>
          <w:p w14:paraId="6C972D9F">
            <w:pPr>
              <w:pStyle w:val="9"/>
              <w:spacing w:line="228" w:lineRule="exact"/>
              <w:ind w:left="316" w:right="302" w:firstLine="4"/>
              <w:jc w:val="center"/>
              <w:rPr>
                <w:sz w:val="20"/>
              </w:rPr>
            </w:pPr>
            <w:r>
              <w:rPr>
                <w:sz w:val="20"/>
              </w:rPr>
              <w:t>занятий</w:t>
            </w:r>
            <w:r>
              <w:rPr>
                <w:spacing w:val="-13"/>
                <w:sz w:val="20"/>
              </w:rPr>
              <w:t xml:space="preserve"> </w:t>
            </w:r>
            <w:r>
              <w:rPr>
                <w:sz w:val="20"/>
              </w:rPr>
              <w:t>физической культуры</w:t>
            </w:r>
            <w:r>
              <w:rPr>
                <w:spacing w:val="-5"/>
                <w:sz w:val="20"/>
              </w:rPr>
              <w:t xml:space="preserve"> </w:t>
            </w:r>
            <w:r>
              <w:rPr>
                <w:sz w:val="20"/>
              </w:rPr>
              <w:t>и</w:t>
            </w:r>
            <w:r>
              <w:rPr>
                <w:spacing w:val="-6"/>
                <w:sz w:val="20"/>
              </w:rPr>
              <w:t xml:space="preserve"> </w:t>
            </w:r>
            <w:r>
              <w:rPr>
                <w:spacing w:val="-2"/>
                <w:sz w:val="20"/>
              </w:rPr>
              <w:t>спортом</w:t>
            </w:r>
          </w:p>
        </w:tc>
        <w:tc>
          <w:tcPr>
            <w:tcW w:w="1008" w:type="dxa"/>
          </w:tcPr>
          <w:p w14:paraId="64946120">
            <w:pPr>
              <w:pStyle w:val="9"/>
              <w:rPr>
                <w:sz w:val="20"/>
              </w:rPr>
            </w:pPr>
          </w:p>
          <w:p w14:paraId="1052DE20">
            <w:pPr>
              <w:pStyle w:val="9"/>
              <w:ind w:left="16"/>
              <w:jc w:val="center"/>
              <w:rPr>
                <w:sz w:val="20"/>
              </w:rPr>
            </w:pPr>
            <w:r>
              <w:rPr>
                <w:spacing w:val="-5"/>
                <w:sz w:val="20"/>
              </w:rPr>
              <w:t>4/5</w:t>
            </w:r>
          </w:p>
        </w:tc>
        <w:tc>
          <w:tcPr>
            <w:tcW w:w="1311" w:type="dxa"/>
          </w:tcPr>
          <w:p w14:paraId="5A24EE49">
            <w:pPr>
              <w:pStyle w:val="9"/>
              <w:rPr>
                <w:sz w:val="20"/>
              </w:rPr>
            </w:pPr>
          </w:p>
          <w:p w14:paraId="626A2EBC">
            <w:pPr>
              <w:pStyle w:val="9"/>
              <w:ind w:left="327" w:right="314"/>
              <w:jc w:val="center"/>
              <w:rPr>
                <w:sz w:val="20"/>
              </w:rPr>
            </w:pPr>
            <w:r>
              <w:rPr>
                <w:spacing w:val="-2"/>
                <w:sz w:val="20"/>
              </w:rPr>
              <w:t>январь</w:t>
            </w:r>
          </w:p>
        </w:tc>
        <w:tc>
          <w:tcPr>
            <w:tcW w:w="2338" w:type="dxa"/>
          </w:tcPr>
          <w:p w14:paraId="14D18FE1">
            <w:pPr>
              <w:pStyle w:val="9"/>
              <w:ind w:left="14"/>
              <w:rPr>
                <w:sz w:val="20"/>
              </w:rPr>
            </w:pPr>
            <w:r>
              <w:rPr>
                <w:sz w:val="20"/>
              </w:rPr>
              <w:t>Ознакомление</w:t>
            </w:r>
            <w:r>
              <w:rPr>
                <w:spacing w:val="-9"/>
                <w:sz w:val="20"/>
              </w:rPr>
              <w:t xml:space="preserve"> </w:t>
            </w:r>
            <w:r>
              <w:rPr>
                <w:sz w:val="20"/>
              </w:rPr>
              <w:t>с</w:t>
            </w:r>
            <w:r>
              <w:rPr>
                <w:spacing w:val="-6"/>
                <w:sz w:val="20"/>
              </w:rPr>
              <w:t xml:space="preserve"> </w:t>
            </w:r>
            <w:r>
              <w:rPr>
                <w:spacing w:val="-2"/>
                <w:sz w:val="20"/>
              </w:rPr>
              <w:t>понятием</w:t>
            </w:r>
          </w:p>
          <w:p w14:paraId="415CA424">
            <w:pPr>
              <w:pStyle w:val="9"/>
              <w:spacing w:line="228" w:lineRule="exact"/>
              <w:ind w:left="14" w:right="493"/>
              <w:rPr>
                <w:sz w:val="20"/>
              </w:rPr>
            </w:pPr>
            <w:r>
              <w:rPr>
                <w:sz w:val="20"/>
              </w:rPr>
              <w:t>о самоконтроле при занятиях</w:t>
            </w:r>
            <w:r>
              <w:rPr>
                <w:spacing w:val="-13"/>
                <w:sz w:val="20"/>
              </w:rPr>
              <w:t xml:space="preserve"> </w:t>
            </w:r>
            <w:r>
              <w:rPr>
                <w:sz w:val="20"/>
              </w:rPr>
              <w:t>физической</w:t>
            </w:r>
          </w:p>
        </w:tc>
      </w:tr>
    </w:tbl>
    <w:p w14:paraId="52F4D0A8">
      <w:pPr>
        <w:pStyle w:val="9"/>
        <w:spacing w:line="228" w:lineRule="exact"/>
        <w:rPr>
          <w:sz w:val="20"/>
        </w:rPr>
        <w:sectPr>
          <w:pgSz w:w="11920" w:h="16850"/>
          <w:pgMar w:top="980" w:right="283" w:bottom="280" w:left="283" w:header="523" w:footer="0" w:gutter="0"/>
          <w:cols w:space="720" w:num="1"/>
        </w:sectPr>
      </w:pPr>
    </w:p>
    <w:p w14:paraId="38293439">
      <w:pPr>
        <w:pStyle w:val="6"/>
        <w:rPr>
          <w:sz w:val="20"/>
        </w:rPr>
      </w:pPr>
    </w:p>
    <w:p w14:paraId="042F910C">
      <w:pPr>
        <w:pStyle w:val="6"/>
        <w:spacing w:before="169"/>
        <w:rPr>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17"/>
        <w:gridCol w:w="2362"/>
        <w:gridCol w:w="1008"/>
        <w:gridCol w:w="1311"/>
        <w:gridCol w:w="2338"/>
      </w:tblGrid>
      <w:tr w14:paraId="21765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0" w:hRule="atLeast"/>
        </w:trPr>
        <w:tc>
          <w:tcPr>
            <w:tcW w:w="2717" w:type="dxa"/>
            <w:vMerge w:val="restart"/>
            <w:tcBorders>
              <w:top w:val="nil"/>
            </w:tcBorders>
          </w:tcPr>
          <w:p w14:paraId="7F893AE6">
            <w:pPr>
              <w:pStyle w:val="9"/>
              <w:rPr>
                <w:sz w:val="18"/>
              </w:rPr>
            </w:pPr>
          </w:p>
        </w:tc>
        <w:tc>
          <w:tcPr>
            <w:tcW w:w="2362" w:type="dxa"/>
            <w:tcBorders>
              <w:top w:val="nil"/>
            </w:tcBorders>
          </w:tcPr>
          <w:p w14:paraId="5701CC7B">
            <w:pPr>
              <w:pStyle w:val="9"/>
              <w:rPr>
                <w:sz w:val="18"/>
              </w:rPr>
            </w:pPr>
          </w:p>
        </w:tc>
        <w:tc>
          <w:tcPr>
            <w:tcW w:w="1008" w:type="dxa"/>
            <w:tcBorders>
              <w:top w:val="nil"/>
            </w:tcBorders>
          </w:tcPr>
          <w:p w14:paraId="042EBF4F">
            <w:pPr>
              <w:pStyle w:val="9"/>
              <w:rPr>
                <w:sz w:val="18"/>
              </w:rPr>
            </w:pPr>
          </w:p>
        </w:tc>
        <w:tc>
          <w:tcPr>
            <w:tcW w:w="1311" w:type="dxa"/>
            <w:tcBorders>
              <w:top w:val="nil"/>
            </w:tcBorders>
          </w:tcPr>
          <w:p w14:paraId="700B11C7">
            <w:pPr>
              <w:pStyle w:val="9"/>
              <w:rPr>
                <w:sz w:val="18"/>
              </w:rPr>
            </w:pPr>
          </w:p>
        </w:tc>
        <w:tc>
          <w:tcPr>
            <w:tcW w:w="2338" w:type="dxa"/>
            <w:tcBorders>
              <w:top w:val="nil"/>
            </w:tcBorders>
          </w:tcPr>
          <w:p w14:paraId="2A427FB8">
            <w:pPr>
              <w:pStyle w:val="9"/>
              <w:spacing w:before="15"/>
              <w:ind w:left="14"/>
              <w:rPr>
                <w:sz w:val="20"/>
              </w:rPr>
            </w:pPr>
            <w:r>
              <w:rPr>
                <w:sz w:val="20"/>
              </w:rPr>
              <w:t>культурой и спортом. Дневник самоконтроля.</w:t>
            </w:r>
          </w:p>
          <w:p w14:paraId="5D6D56C2">
            <w:pPr>
              <w:pStyle w:val="9"/>
              <w:spacing w:line="228" w:lineRule="exact"/>
              <w:ind w:left="14"/>
              <w:rPr>
                <w:sz w:val="20"/>
              </w:rPr>
            </w:pPr>
            <w:r>
              <w:rPr>
                <w:sz w:val="20"/>
              </w:rPr>
              <w:t>Его</w:t>
            </w:r>
            <w:r>
              <w:rPr>
                <w:spacing w:val="-13"/>
                <w:sz w:val="20"/>
              </w:rPr>
              <w:t xml:space="preserve"> </w:t>
            </w:r>
            <w:r>
              <w:rPr>
                <w:sz w:val="20"/>
              </w:rPr>
              <w:t>формы</w:t>
            </w:r>
            <w:r>
              <w:rPr>
                <w:spacing w:val="-12"/>
                <w:sz w:val="20"/>
              </w:rPr>
              <w:t xml:space="preserve"> </w:t>
            </w:r>
            <w:r>
              <w:rPr>
                <w:sz w:val="20"/>
              </w:rPr>
              <w:t>и</w:t>
            </w:r>
            <w:r>
              <w:rPr>
                <w:spacing w:val="-13"/>
                <w:sz w:val="20"/>
              </w:rPr>
              <w:t xml:space="preserve"> </w:t>
            </w:r>
            <w:r>
              <w:rPr>
                <w:sz w:val="20"/>
              </w:rPr>
              <w:t>содержание. Понятие о травматизме</w:t>
            </w:r>
          </w:p>
        </w:tc>
      </w:tr>
      <w:tr w14:paraId="75746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2" w:hRule="atLeast"/>
        </w:trPr>
        <w:tc>
          <w:tcPr>
            <w:tcW w:w="2717" w:type="dxa"/>
            <w:vMerge w:val="continue"/>
            <w:tcBorders>
              <w:top w:val="nil"/>
            </w:tcBorders>
          </w:tcPr>
          <w:p w14:paraId="6676155A">
            <w:pPr>
              <w:rPr>
                <w:sz w:val="2"/>
                <w:szCs w:val="2"/>
              </w:rPr>
            </w:pPr>
          </w:p>
        </w:tc>
        <w:tc>
          <w:tcPr>
            <w:tcW w:w="2362" w:type="dxa"/>
          </w:tcPr>
          <w:p w14:paraId="5AAFE35C">
            <w:pPr>
              <w:pStyle w:val="9"/>
              <w:ind w:left="17"/>
              <w:jc w:val="center"/>
              <w:rPr>
                <w:sz w:val="20"/>
              </w:rPr>
            </w:pPr>
            <w:r>
              <w:rPr>
                <w:sz w:val="20"/>
              </w:rPr>
              <w:t>Теоретические</w:t>
            </w:r>
            <w:r>
              <w:rPr>
                <w:spacing w:val="-13"/>
                <w:sz w:val="20"/>
              </w:rPr>
              <w:t xml:space="preserve"> </w:t>
            </w:r>
            <w:r>
              <w:rPr>
                <w:sz w:val="20"/>
              </w:rPr>
              <w:t>основы обучения базовым элементам техники и</w:t>
            </w:r>
          </w:p>
          <w:p w14:paraId="6A1D8361">
            <w:pPr>
              <w:pStyle w:val="9"/>
              <w:spacing w:line="223" w:lineRule="exact"/>
              <w:ind w:left="17" w:right="2"/>
              <w:jc w:val="center"/>
              <w:rPr>
                <w:sz w:val="20"/>
              </w:rPr>
            </w:pPr>
            <w:r>
              <w:rPr>
                <w:sz w:val="20"/>
              </w:rPr>
              <w:t>тактики</w:t>
            </w:r>
            <w:r>
              <w:rPr>
                <w:spacing w:val="-8"/>
                <w:sz w:val="20"/>
              </w:rPr>
              <w:t xml:space="preserve"> </w:t>
            </w:r>
            <w:r>
              <w:rPr>
                <w:sz w:val="20"/>
              </w:rPr>
              <w:t>вида</w:t>
            </w:r>
            <w:r>
              <w:rPr>
                <w:spacing w:val="-7"/>
                <w:sz w:val="20"/>
              </w:rPr>
              <w:t xml:space="preserve"> </w:t>
            </w:r>
            <w:r>
              <w:rPr>
                <w:spacing w:val="-2"/>
                <w:sz w:val="20"/>
              </w:rPr>
              <w:t>спорта</w:t>
            </w:r>
          </w:p>
        </w:tc>
        <w:tc>
          <w:tcPr>
            <w:tcW w:w="1008" w:type="dxa"/>
          </w:tcPr>
          <w:p w14:paraId="6D88F096">
            <w:pPr>
              <w:pStyle w:val="9"/>
              <w:spacing w:before="113"/>
              <w:rPr>
                <w:sz w:val="20"/>
              </w:rPr>
            </w:pPr>
          </w:p>
          <w:p w14:paraId="3BC56BF0">
            <w:pPr>
              <w:pStyle w:val="9"/>
              <w:ind w:left="16"/>
              <w:jc w:val="center"/>
              <w:rPr>
                <w:sz w:val="20"/>
              </w:rPr>
            </w:pPr>
            <w:r>
              <w:rPr>
                <w:spacing w:val="-5"/>
                <w:sz w:val="20"/>
              </w:rPr>
              <w:t>4/5</w:t>
            </w:r>
          </w:p>
        </w:tc>
        <w:tc>
          <w:tcPr>
            <w:tcW w:w="1311" w:type="dxa"/>
          </w:tcPr>
          <w:p w14:paraId="5CF6361B">
            <w:pPr>
              <w:pStyle w:val="9"/>
              <w:spacing w:before="113"/>
              <w:rPr>
                <w:sz w:val="20"/>
              </w:rPr>
            </w:pPr>
          </w:p>
          <w:p w14:paraId="019D945C">
            <w:pPr>
              <w:pStyle w:val="9"/>
              <w:ind w:left="327" w:right="313"/>
              <w:jc w:val="center"/>
              <w:rPr>
                <w:sz w:val="20"/>
              </w:rPr>
            </w:pPr>
            <w:r>
              <w:rPr>
                <w:spacing w:val="-5"/>
                <w:sz w:val="20"/>
              </w:rPr>
              <w:t>май</w:t>
            </w:r>
          </w:p>
        </w:tc>
        <w:tc>
          <w:tcPr>
            <w:tcW w:w="2338" w:type="dxa"/>
          </w:tcPr>
          <w:p w14:paraId="6AD34D7A">
            <w:pPr>
              <w:pStyle w:val="9"/>
              <w:ind w:left="14"/>
              <w:rPr>
                <w:sz w:val="20"/>
              </w:rPr>
            </w:pPr>
            <w:r>
              <w:rPr>
                <w:sz w:val="20"/>
              </w:rPr>
              <w:t>Понятие о технических элементах вида спорта. Теоретические</w:t>
            </w:r>
            <w:r>
              <w:rPr>
                <w:spacing w:val="-13"/>
                <w:sz w:val="20"/>
              </w:rPr>
              <w:t xml:space="preserve"> </w:t>
            </w:r>
            <w:r>
              <w:rPr>
                <w:sz w:val="20"/>
              </w:rPr>
              <w:t>знания</w:t>
            </w:r>
            <w:r>
              <w:rPr>
                <w:spacing w:val="-12"/>
                <w:sz w:val="20"/>
              </w:rPr>
              <w:t xml:space="preserve"> </w:t>
            </w:r>
            <w:r>
              <w:rPr>
                <w:sz w:val="20"/>
              </w:rPr>
              <w:t>по</w:t>
            </w:r>
          </w:p>
          <w:p w14:paraId="5F88E5D1">
            <w:pPr>
              <w:pStyle w:val="9"/>
              <w:spacing w:line="223" w:lineRule="exact"/>
              <w:ind w:left="14"/>
              <w:rPr>
                <w:sz w:val="20"/>
              </w:rPr>
            </w:pPr>
            <w:r>
              <w:rPr>
                <w:sz w:val="20"/>
              </w:rPr>
              <w:t>технике</w:t>
            </w:r>
            <w:r>
              <w:rPr>
                <w:spacing w:val="-7"/>
                <w:sz w:val="20"/>
              </w:rPr>
              <w:t xml:space="preserve"> </w:t>
            </w:r>
            <w:r>
              <w:rPr>
                <w:sz w:val="20"/>
              </w:rPr>
              <w:t>их</w:t>
            </w:r>
            <w:r>
              <w:rPr>
                <w:spacing w:val="-5"/>
                <w:sz w:val="20"/>
              </w:rPr>
              <w:t xml:space="preserve"> </w:t>
            </w:r>
            <w:r>
              <w:rPr>
                <w:spacing w:val="-2"/>
                <w:sz w:val="20"/>
              </w:rPr>
              <w:t>выполнения.</w:t>
            </w:r>
          </w:p>
        </w:tc>
      </w:tr>
      <w:tr w14:paraId="737FA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56" w:hRule="atLeast"/>
        </w:trPr>
        <w:tc>
          <w:tcPr>
            <w:tcW w:w="2717" w:type="dxa"/>
            <w:vMerge w:val="continue"/>
            <w:tcBorders>
              <w:top w:val="nil"/>
            </w:tcBorders>
          </w:tcPr>
          <w:p w14:paraId="0883E820">
            <w:pPr>
              <w:rPr>
                <w:sz w:val="2"/>
                <w:szCs w:val="2"/>
              </w:rPr>
            </w:pPr>
          </w:p>
        </w:tc>
        <w:tc>
          <w:tcPr>
            <w:tcW w:w="2362" w:type="dxa"/>
          </w:tcPr>
          <w:p w14:paraId="760B61CC">
            <w:pPr>
              <w:pStyle w:val="9"/>
              <w:rPr>
                <w:sz w:val="20"/>
              </w:rPr>
            </w:pPr>
          </w:p>
          <w:p w14:paraId="29D5D7F3">
            <w:pPr>
              <w:pStyle w:val="9"/>
              <w:rPr>
                <w:sz w:val="20"/>
              </w:rPr>
            </w:pPr>
          </w:p>
          <w:p w14:paraId="4F29652E">
            <w:pPr>
              <w:pStyle w:val="9"/>
              <w:rPr>
                <w:sz w:val="20"/>
              </w:rPr>
            </w:pPr>
          </w:p>
          <w:p w14:paraId="524B04F6">
            <w:pPr>
              <w:pStyle w:val="9"/>
              <w:rPr>
                <w:sz w:val="20"/>
              </w:rPr>
            </w:pPr>
          </w:p>
          <w:p w14:paraId="0D85EB60">
            <w:pPr>
              <w:pStyle w:val="9"/>
              <w:rPr>
                <w:sz w:val="20"/>
              </w:rPr>
            </w:pPr>
          </w:p>
          <w:p w14:paraId="41AB7DD0">
            <w:pPr>
              <w:pStyle w:val="9"/>
              <w:rPr>
                <w:sz w:val="20"/>
              </w:rPr>
            </w:pPr>
          </w:p>
          <w:p w14:paraId="7919F221">
            <w:pPr>
              <w:pStyle w:val="9"/>
              <w:spacing w:before="116"/>
              <w:rPr>
                <w:sz w:val="20"/>
              </w:rPr>
            </w:pPr>
          </w:p>
          <w:p w14:paraId="7BB379F2">
            <w:pPr>
              <w:pStyle w:val="9"/>
              <w:ind w:left="127" w:right="109" w:hanging="1"/>
              <w:jc w:val="center"/>
              <w:rPr>
                <w:sz w:val="20"/>
              </w:rPr>
            </w:pPr>
            <w:r>
              <w:rPr>
                <w:sz w:val="20"/>
              </w:rPr>
              <w:t>Теоретические основы судейства.</w:t>
            </w:r>
            <w:r>
              <w:rPr>
                <w:spacing w:val="-13"/>
                <w:sz w:val="20"/>
              </w:rPr>
              <w:t xml:space="preserve"> </w:t>
            </w:r>
            <w:r>
              <w:rPr>
                <w:sz w:val="20"/>
              </w:rPr>
              <w:t>Правила</w:t>
            </w:r>
            <w:r>
              <w:rPr>
                <w:spacing w:val="-12"/>
                <w:sz w:val="20"/>
              </w:rPr>
              <w:t xml:space="preserve"> </w:t>
            </w:r>
            <w:r>
              <w:rPr>
                <w:sz w:val="20"/>
              </w:rPr>
              <w:t xml:space="preserve">вида </w:t>
            </w:r>
            <w:r>
              <w:rPr>
                <w:spacing w:val="-2"/>
                <w:sz w:val="20"/>
              </w:rPr>
              <w:t>спорта</w:t>
            </w:r>
          </w:p>
        </w:tc>
        <w:tc>
          <w:tcPr>
            <w:tcW w:w="1008" w:type="dxa"/>
          </w:tcPr>
          <w:p w14:paraId="675BF735">
            <w:pPr>
              <w:pStyle w:val="9"/>
              <w:rPr>
                <w:sz w:val="20"/>
              </w:rPr>
            </w:pPr>
          </w:p>
          <w:p w14:paraId="22EAFF37">
            <w:pPr>
              <w:pStyle w:val="9"/>
              <w:rPr>
                <w:sz w:val="20"/>
              </w:rPr>
            </w:pPr>
          </w:p>
          <w:p w14:paraId="1B0A1470">
            <w:pPr>
              <w:pStyle w:val="9"/>
              <w:rPr>
                <w:sz w:val="20"/>
              </w:rPr>
            </w:pPr>
          </w:p>
          <w:p w14:paraId="09A6E178">
            <w:pPr>
              <w:pStyle w:val="9"/>
              <w:rPr>
                <w:sz w:val="20"/>
              </w:rPr>
            </w:pPr>
          </w:p>
          <w:p w14:paraId="632531BF">
            <w:pPr>
              <w:pStyle w:val="9"/>
              <w:rPr>
                <w:sz w:val="20"/>
              </w:rPr>
            </w:pPr>
          </w:p>
          <w:p w14:paraId="6E98D9D9">
            <w:pPr>
              <w:pStyle w:val="9"/>
              <w:rPr>
                <w:sz w:val="20"/>
              </w:rPr>
            </w:pPr>
          </w:p>
          <w:p w14:paraId="0933F4D4">
            <w:pPr>
              <w:pStyle w:val="9"/>
              <w:rPr>
                <w:sz w:val="20"/>
              </w:rPr>
            </w:pPr>
          </w:p>
          <w:p w14:paraId="5DF17276">
            <w:pPr>
              <w:pStyle w:val="9"/>
              <w:spacing w:before="1"/>
              <w:rPr>
                <w:sz w:val="20"/>
              </w:rPr>
            </w:pPr>
          </w:p>
          <w:p w14:paraId="076E817E">
            <w:pPr>
              <w:pStyle w:val="9"/>
              <w:ind w:left="16"/>
              <w:jc w:val="center"/>
              <w:rPr>
                <w:sz w:val="20"/>
              </w:rPr>
            </w:pPr>
            <w:r>
              <w:rPr>
                <w:spacing w:val="-5"/>
                <w:sz w:val="20"/>
              </w:rPr>
              <w:t>2/3</w:t>
            </w:r>
          </w:p>
        </w:tc>
        <w:tc>
          <w:tcPr>
            <w:tcW w:w="1311" w:type="dxa"/>
          </w:tcPr>
          <w:p w14:paraId="062F0131">
            <w:pPr>
              <w:pStyle w:val="9"/>
              <w:rPr>
                <w:sz w:val="20"/>
              </w:rPr>
            </w:pPr>
          </w:p>
          <w:p w14:paraId="0F7872A2">
            <w:pPr>
              <w:pStyle w:val="9"/>
              <w:rPr>
                <w:sz w:val="20"/>
              </w:rPr>
            </w:pPr>
          </w:p>
          <w:p w14:paraId="7E0017AB">
            <w:pPr>
              <w:pStyle w:val="9"/>
              <w:rPr>
                <w:sz w:val="20"/>
              </w:rPr>
            </w:pPr>
          </w:p>
          <w:p w14:paraId="4A187288">
            <w:pPr>
              <w:pStyle w:val="9"/>
              <w:rPr>
                <w:sz w:val="20"/>
              </w:rPr>
            </w:pPr>
          </w:p>
          <w:p w14:paraId="620CF576">
            <w:pPr>
              <w:pStyle w:val="9"/>
              <w:rPr>
                <w:sz w:val="20"/>
              </w:rPr>
            </w:pPr>
          </w:p>
          <w:p w14:paraId="459B0C6D">
            <w:pPr>
              <w:pStyle w:val="9"/>
              <w:rPr>
                <w:sz w:val="20"/>
              </w:rPr>
            </w:pPr>
          </w:p>
          <w:p w14:paraId="5A73BADA">
            <w:pPr>
              <w:pStyle w:val="9"/>
              <w:spacing w:before="219"/>
              <w:rPr>
                <w:sz w:val="20"/>
              </w:rPr>
            </w:pPr>
          </w:p>
          <w:p w14:paraId="652B6CF2">
            <w:pPr>
              <w:pStyle w:val="9"/>
              <w:ind w:left="327" w:right="313"/>
              <w:jc w:val="center"/>
              <w:rPr>
                <w:sz w:val="20"/>
              </w:rPr>
            </w:pPr>
            <w:r>
              <w:rPr>
                <w:spacing w:val="-4"/>
                <w:sz w:val="20"/>
              </w:rPr>
              <w:t>июнь</w:t>
            </w:r>
          </w:p>
        </w:tc>
        <w:tc>
          <w:tcPr>
            <w:tcW w:w="2338" w:type="dxa"/>
          </w:tcPr>
          <w:p w14:paraId="0B80F656">
            <w:pPr>
              <w:pStyle w:val="9"/>
              <w:spacing w:before="2"/>
              <w:ind w:left="14" w:right="10"/>
              <w:rPr>
                <w:sz w:val="20"/>
              </w:rPr>
            </w:pPr>
            <w:r>
              <w:rPr>
                <w:spacing w:val="-2"/>
                <w:sz w:val="20"/>
              </w:rPr>
              <w:t>Понятийность. Классификация спортивных</w:t>
            </w:r>
            <w:r>
              <w:rPr>
                <w:spacing w:val="80"/>
                <w:sz w:val="20"/>
              </w:rPr>
              <w:t xml:space="preserve"> </w:t>
            </w:r>
            <w:r>
              <w:rPr>
                <w:sz w:val="20"/>
              </w:rPr>
              <w:t>соревнований. Команды (жесты) спортивных</w:t>
            </w:r>
            <w:r>
              <w:rPr>
                <w:spacing w:val="40"/>
                <w:sz w:val="20"/>
              </w:rPr>
              <w:t xml:space="preserve"> </w:t>
            </w:r>
            <w:r>
              <w:rPr>
                <w:sz w:val="20"/>
              </w:rPr>
              <w:t xml:space="preserve">судей. Положение о </w:t>
            </w:r>
            <w:r>
              <w:rPr>
                <w:spacing w:val="-2"/>
                <w:sz w:val="20"/>
              </w:rPr>
              <w:t xml:space="preserve">спортивном соревновании. </w:t>
            </w:r>
            <w:r>
              <w:rPr>
                <w:sz w:val="20"/>
              </w:rPr>
              <w:t>Организационная работа по</w:t>
            </w:r>
            <w:r>
              <w:rPr>
                <w:spacing w:val="-13"/>
                <w:sz w:val="20"/>
              </w:rPr>
              <w:t xml:space="preserve"> </w:t>
            </w:r>
            <w:r>
              <w:rPr>
                <w:sz w:val="20"/>
              </w:rPr>
              <w:t>подготовке</w:t>
            </w:r>
            <w:r>
              <w:rPr>
                <w:spacing w:val="-12"/>
                <w:sz w:val="20"/>
              </w:rPr>
              <w:t xml:space="preserve"> </w:t>
            </w:r>
            <w:r>
              <w:rPr>
                <w:sz w:val="20"/>
              </w:rPr>
              <w:t>спортивных соревнований. Состав и обязанности спортивных судейских бригад.</w:t>
            </w:r>
          </w:p>
          <w:p w14:paraId="181963B3">
            <w:pPr>
              <w:pStyle w:val="9"/>
              <w:spacing w:line="230" w:lineRule="exact"/>
              <w:ind w:left="14" w:right="254"/>
              <w:rPr>
                <w:sz w:val="20"/>
              </w:rPr>
            </w:pPr>
            <w:r>
              <w:rPr>
                <w:sz w:val="20"/>
              </w:rPr>
              <w:t>Обязанности и права участников</w:t>
            </w:r>
            <w:r>
              <w:rPr>
                <w:spacing w:val="-13"/>
                <w:sz w:val="20"/>
              </w:rPr>
              <w:t xml:space="preserve"> </w:t>
            </w:r>
            <w:r>
              <w:rPr>
                <w:sz w:val="20"/>
              </w:rPr>
              <w:t xml:space="preserve">спортивных соревнований. Система зачета в спортивных соревнованиях по виду </w:t>
            </w:r>
            <w:r>
              <w:rPr>
                <w:spacing w:val="-2"/>
                <w:sz w:val="20"/>
              </w:rPr>
              <w:t>спорта.</w:t>
            </w:r>
          </w:p>
        </w:tc>
      </w:tr>
      <w:tr w14:paraId="2C378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55" w:hRule="atLeast"/>
        </w:trPr>
        <w:tc>
          <w:tcPr>
            <w:tcW w:w="2717" w:type="dxa"/>
            <w:vMerge w:val="continue"/>
            <w:tcBorders>
              <w:top w:val="nil"/>
            </w:tcBorders>
          </w:tcPr>
          <w:p w14:paraId="561FECF9">
            <w:pPr>
              <w:rPr>
                <w:sz w:val="2"/>
                <w:szCs w:val="2"/>
              </w:rPr>
            </w:pPr>
          </w:p>
        </w:tc>
        <w:tc>
          <w:tcPr>
            <w:tcW w:w="2362" w:type="dxa"/>
          </w:tcPr>
          <w:p w14:paraId="6D882C70">
            <w:pPr>
              <w:pStyle w:val="9"/>
              <w:rPr>
                <w:sz w:val="20"/>
              </w:rPr>
            </w:pPr>
          </w:p>
          <w:p w14:paraId="3ED191E1">
            <w:pPr>
              <w:pStyle w:val="9"/>
              <w:spacing w:before="229"/>
              <w:rPr>
                <w:sz w:val="20"/>
              </w:rPr>
            </w:pPr>
          </w:p>
          <w:p w14:paraId="6F7040BF">
            <w:pPr>
              <w:pStyle w:val="9"/>
              <w:ind w:left="590" w:hanging="320"/>
              <w:rPr>
                <w:sz w:val="20"/>
              </w:rPr>
            </w:pPr>
            <w:r>
              <w:rPr>
                <w:sz w:val="20"/>
              </w:rPr>
              <w:t>Режим</w:t>
            </w:r>
            <w:r>
              <w:rPr>
                <w:spacing w:val="-13"/>
                <w:sz w:val="20"/>
              </w:rPr>
              <w:t xml:space="preserve"> </w:t>
            </w:r>
            <w:r>
              <w:rPr>
                <w:sz w:val="20"/>
              </w:rPr>
              <w:t>дня</w:t>
            </w:r>
            <w:r>
              <w:rPr>
                <w:spacing w:val="-12"/>
                <w:sz w:val="20"/>
              </w:rPr>
              <w:t xml:space="preserve"> </w:t>
            </w:r>
            <w:r>
              <w:rPr>
                <w:sz w:val="20"/>
              </w:rPr>
              <w:t>и</w:t>
            </w:r>
            <w:r>
              <w:rPr>
                <w:spacing w:val="-13"/>
                <w:sz w:val="20"/>
              </w:rPr>
              <w:t xml:space="preserve"> </w:t>
            </w:r>
            <w:r>
              <w:rPr>
                <w:sz w:val="20"/>
              </w:rPr>
              <w:t xml:space="preserve">питание </w:t>
            </w:r>
            <w:r>
              <w:rPr>
                <w:spacing w:val="-2"/>
                <w:sz w:val="20"/>
              </w:rPr>
              <w:t>обучающихся</w:t>
            </w:r>
          </w:p>
        </w:tc>
        <w:tc>
          <w:tcPr>
            <w:tcW w:w="1008" w:type="dxa"/>
          </w:tcPr>
          <w:p w14:paraId="15A88743">
            <w:pPr>
              <w:pStyle w:val="9"/>
              <w:rPr>
                <w:sz w:val="20"/>
              </w:rPr>
            </w:pPr>
          </w:p>
          <w:p w14:paraId="2FDF34AB">
            <w:pPr>
              <w:pStyle w:val="9"/>
              <w:rPr>
                <w:sz w:val="20"/>
              </w:rPr>
            </w:pPr>
          </w:p>
          <w:p w14:paraId="782CF557">
            <w:pPr>
              <w:pStyle w:val="9"/>
              <w:spacing w:before="114"/>
              <w:rPr>
                <w:sz w:val="20"/>
              </w:rPr>
            </w:pPr>
          </w:p>
          <w:p w14:paraId="05F3A8DD">
            <w:pPr>
              <w:pStyle w:val="9"/>
              <w:ind w:left="16"/>
              <w:jc w:val="center"/>
              <w:rPr>
                <w:sz w:val="20"/>
              </w:rPr>
            </w:pPr>
            <w:r>
              <w:rPr>
                <w:spacing w:val="-5"/>
                <w:sz w:val="20"/>
              </w:rPr>
              <w:t>4/5</w:t>
            </w:r>
          </w:p>
        </w:tc>
        <w:tc>
          <w:tcPr>
            <w:tcW w:w="1311" w:type="dxa"/>
          </w:tcPr>
          <w:p w14:paraId="247052BD">
            <w:pPr>
              <w:pStyle w:val="9"/>
              <w:rPr>
                <w:sz w:val="20"/>
              </w:rPr>
            </w:pPr>
          </w:p>
          <w:p w14:paraId="1242A1E2">
            <w:pPr>
              <w:pStyle w:val="9"/>
              <w:rPr>
                <w:sz w:val="20"/>
              </w:rPr>
            </w:pPr>
          </w:p>
          <w:p w14:paraId="6F02C234">
            <w:pPr>
              <w:pStyle w:val="9"/>
              <w:spacing w:before="114"/>
              <w:rPr>
                <w:sz w:val="20"/>
              </w:rPr>
            </w:pPr>
          </w:p>
          <w:p w14:paraId="3F2D6731">
            <w:pPr>
              <w:pStyle w:val="9"/>
              <w:ind w:left="327" w:right="316"/>
              <w:jc w:val="center"/>
              <w:rPr>
                <w:sz w:val="20"/>
              </w:rPr>
            </w:pPr>
            <w:r>
              <w:rPr>
                <w:spacing w:val="-4"/>
                <w:sz w:val="20"/>
              </w:rPr>
              <w:t>июль</w:t>
            </w:r>
          </w:p>
        </w:tc>
        <w:tc>
          <w:tcPr>
            <w:tcW w:w="2338" w:type="dxa"/>
          </w:tcPr>
          <w:p w14:paraId="3525F5EA">
            <w:pPr>
              <w:pStyle w:val="9"/>
              <w:ind w:left="14" w:right="209"/>
              <w:rPr>
                <w:sz w:val="20"/>
              </w:rPr>
            </w:pPr>
            <w:r>
              <w:rPr>
                <w:sz w:val="20"/>
              </w:rPr>
              <w:t>Расписание учебно-тренировочного и учебного</w:t>
            </w:r>
            <w:r>
              <w:rPr>
                <w:spacing w:val="-13"/>
                <w:sz w:val="20"/>
              </w:rPr>
              <w:t xml:space="preserve"> </w:t>
            </w:r>
            <w:r>
              <w:rPr>
                <w:sz w:val="20"/>
              </w:rPr>
              <w:t>процесса.</w:t>
            </w:r>
            <w:r>
              <w:rPr>
                <w:spacing w:val="-12"/>
                <w:sz w:val="20"/>
              </w:rPr>
              <w:t xml:space="preserve"> </w:t>
            </w:r>
            <w:r>
              <w:rPr>
                <w:sz w:val="20"/>
              </w:rPr>
              <w:t xml:space="preserve">Роль питания в </w:t>
            </w:r>
            <w:r>
              <w:rPr>
                <w:spacing w:val="-2"/>
                <w:sz w:val="20"/>
              </w:rPr>
              <w:t>жизнедеятельности.</w:t>
            </w:r>
          </w:p>
          <w:p w14:paraId="24DB061C">
            <w:pPr>
              <w:pStyle w:val="9"/>
              <w:spacing w:line="230" w:lineRule="exact"/>
              <w:ind w:left="14" w:right="332"/>
              <w:rPr>
                <w:sz w:val="20"/>
              </w:rPr>
            </w:pPr>
            <w:r>
              <w:rPr>
                <w:spacing w:val="-2"/>
                <w:sz w:val="20"/>
              </w:rPr>
              <w:t>Рациональное, сбалансированное питание.</w:t>
            </w:r>
          </w:p>
        </w:tc>
      </w:tr>
      <w:tr w14:paraId="4A34D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5" w:hRule="atLeast"/>
        </w:trPr>
        <w:tc>
          <w:tcPr>
            <w:tcW w:w="2717" w:type="dxa"/>
            <w:vMerge w:val="continue"/>
            <w:tcBorders>
              <w:top w:val="nil"/>
            </w:tcBorders>
          </w:tcPr>
          <w:p w14:paraId="2E2F677D">
            <w:pPr>
              <w:rPr>
                <w:sz w:val="2"/>
                <w:szCs w:val="2"/>
              </w:rPr>
            </w:pPr>
          </w:p>
        </w:tc>
        <w:tc>
          <w:tcPr>
            <w:tcW w:w="2362" w:type="dxa"/>
          </w:tcPr>
          <w:p w14:paraId="39509AAD">
            <w:pPr>
              <w:pStyle w:val="9"/>
              <w:rPr>
                <w:sz w:val="20"/>
              </w:rPr>
            </w:pPr>
          </w:p>
          <w:p w14:paraId="2B340FB5">
            <w:pPr>
              <w:pStyle w:val="9"/>
              <w:ind w:left="76" w:right="60" w:firstLine="2"/>
              <w:jc w:val="center"/>
              <w:rPr>
                <w:sz w:val="20"/>
              </w:rPr>
            </w:pPr>
            <w:r>
              <w:rPr>
                <w:sz w:val="20"/>
              </w:rPr>
              <w:t>Оборудование и спортивный</w:t>
            </w:r>
            <w:r>
              <w:rPr>
                <w:spacing w:val="-13"/>
                <w:sz w:val="20"/>
              </w:rPr>
              <w:t xml:space="preserve"> </w:t>
            </w:r>
            <w:r>
              <w:rPr>
                <w:sz w:val="20"/>
              </w:rPr>
              <w:t>инвентарь</w:t>
            </w:r>
            <w:r>
              <w:rPr>
                <w:spacing w:val="-12"/>
                <w:sz w:val="20"/>
              </w:rPr>
              <w:t xml:space="preserve"> </w:t>
            </w:r>
            <w:r>
              <w:rPr>
                <w:sz w:val="20"/>
              </w:rPr>
              <w:t>по виду спорта</w:t>
            </w:r>
          </w:p>
        </w:tc>
        <w:tc>
          <w:tcPr>
            <w:tcW w:w="1008" w:type="dxa"/>
          </w:tcPr>
          <w:p w14:paraId="269DC100">
            <w:pPr>
              <w:pStyle w:val="9"/>
              <w:rPr>
                <w:sz w:val="20"/>
              </w:rPr>
            </w:pPr>
          </w:p>
          <w:p w14:paraId="51390992">
            <w:pPr>
              <w:pStyle w:val="9"/>
              <w:spacing w:before="1"/>
              <w:rPr>
                <w:sz w:val="20"/>
              </w:rPr>
            </w:pPr>
          </w:p>
          <w:p w14:paraId="5D7DF93E">
            <w:pPr>
              <w:pStyle w:val="9"/>
              <w:ind w:left="16"/>
              <w:jc w:val="center"/>
              <w:rPr>
                <w:sz w:val="20"/>
              </w:rPr>
            </w:pPr>
            <w:r>
              <w:rPr>
                <w:spacing w:val="-5"/>
                <w:sz w:val="20"/>
              </w:rPr>
              <w:t>4/5</w:t>
            </w:r>
          </w:p>
        </w:tc>
        <w:tc>
          <w:tcPr>
            <w:tcW w:w="1311" w:type="dxa"/>
          </w:tcPr>
          <w:p w14:paraId="2590BA7B">
            <w:pPr>
              <w:pStyle w:val="9"/>
              <w:rPr>
                <w:sz w:val="20"/>
              </w:rPr>
            </w:pPr>
          </w:p>
          <w:p w14:paraId="40F8570B">
            <w:pPr>
              <w:pStyle w:val="9"/>
              <w:spacing w:before="1"/>
              <w:rPr>
                <w:sz w:val="20"/>
              </w:rPr>
            </w:pPr>
          </w:p>
          <w:p w14:paraId="595F6C17">
            <w:pPr>
              <w:pStyle w:val="9"/>
              <w:ind w:left="327" w:right="314"/>
              <w:jc w:val="center"/>
              <w:rPr>
                <w:sz w:val="20"/>
              </w:rPr>
            </w:pPr>
            <w:r>
              <w:rPr>
                <w:spacing w:val="-2"/>
                <w:sz w:val="20"/>
              </w:rPr>
              <w:t>ноябрь</w:t>
            </w:r>
          </w:p>
        </w:tc>
        <w:tc>
          <w:tcPr>
            <w:tcW w:w="2338" w:type="dxa"/>
          </w:tcPr>
          <w:p w14:paraId="29AD5196">
            <w:pPr>
              <w:pStyle w:val="9"/>
              <w:ind w:left="14" w:right="71"/>
              <w:rPr>
                <w:sz w:val="20"/>
              </w:rPr>
            </w:pPr>
            <w:r>
              <w:rPr>
                <w:sz w:val="20"/>
              </w:rPr>
              <w:t>Правила</w:t>
            </w:r>
            <w:r>
              <w:rPr>
                <w:spacing w:val="-13"/>
                <w:sz w:val="20"/>
              </w:rPr>
              <w:t xml:space="preserve"> </w:t>
            </w:r>
            <w:r>
              <w:rPr>
                <w:sz w:val="20"/>
              </w:rPr>
              <w:t>эксплуатации</w:t>
            </w:r>
            <w:r>
              <w:rPr>
                <w:spacing w:val="-12"/>
                <w:sz w:val="20"/>
              </w:rPr>
              <w:t xml:space="preserve"> </w:t>
            </w:r>
            <w:r>
              <w:rPr>
                <w:sz w:val="20"/>
              </w:rPr>
              <w:t xml:space="preserve">и </w:t>
            </w:r>
            <w:r>
              <w:rPr>
                <w:spacing w:val="-2"/>
                <w:sz w:val="20"/>
              </w:rPr>
              <w:t xml:space="preserve">безопасного использования </w:t>
            </w:r>
            <w:r>
              <w:rPr>
                <w:sz w:val="20"/>
              </w:rPr>
              <w:t>оборудования и</w:t>
            </w:r>
          </w:p>
          <w:p w14:paraId="59C58316">
            <w:pPr>
              <w:pStyle w:val="9"/>
              <w:spacing w:line="226" w:lineRule="exact"/>
              <w:ind w:left="14"/>
              <w:rPr>
                <w:sz w:val="20"/>
              </w:rPr>
            </w:pPr>
            <w:r>
              <w:rPr>
                <w:spacing w:val="-2"/>
                <w:sz w:val="20"/>
              </w:rPr>
              <w:t>спортивного</w:t>
            </w:r>
            <w:r>
              <w:rPr>
                <w:spacing w:val="9"/>
                <w:sz w:val="20"/>
              </w:rPr>
              <w:t xml:space="preserve"> </w:t>
            </w:r>
            <w:r>
              <w:rPr>
                <w:spacing w:val="-2"/>
                <w:sz w:val="20"/>
              </w:rPr>
              <w:t>инвентаря.</w:t>
            </w:r>
          </w:p>
        </w:tc>
      </w:tr>
      <w:tr w14:paraId="30961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2717" w:type="dxa"/>
            <w:vMerge w:val="restart"/>
            <w:tcBorders>
              <w:bottom w:val="nil"/>
            </w:tcBorders>
          </w:tcPr>
          <w:p w14:paraId="2B9B0308">
            <w:pPr>
              <w:pStyle w:val="9"/>
              <w:rPr>
                <w:sz w:val="20"/>
              </w:rPr>
            </w:pPr>
          </w:p>
          <w:p w14:paraId="1AD27971">
            <w:pPr>
              <w:pStyle w:val="9"/>
              <w:rPr>
                <w:sz w:val="20"/>
              </w:rPr>
            </w:pPr>
          </w:p>
          <w:p w14:paraId="098D5EC0">
            <w:pPr>
              <w:pStyle w:val="9"/>
              <w:rPr>
                <w:sz w:val="20"/>
              </w:rPr>
            </w:pPr>
          </w:p>
          <w:p w14:paraId="5CFDC937">
            <w:pPr>
              <w:pStyle w:val="9"/>
              <w:rPr>
                <w:sz w:val="20"/>
              </w:rPr>
            </w:pPr>
          </w:p>
          <w:p w14:paraId="6EDE0EA1">
            <w:pPr>
              <w:pStyle w:val="9"/>
              <w:rPr>
                <w:sz w:val="20"/>
              </w:rPr>
            </w:pPr>
          </w:p>
          <w:p w14:paraId="187880DB">
            <w:pPr>
              <w:pStyle w:val="9"/>
              <w:rPr>
                <w:sz w:val="20"/>
              </w:rPr>
            </w:pPr>
          </w:p>
          <w:p w14:paraId="1D4672DD">
            <w:pPr>
              <w:pStyle w:val="9"/>
              <w:rPr>
                <w:sz w:val="20"/>
              </w:rPr>
            </w:pPr>
          </w:p>
          <w:p w14:paraId="5DCB2EDE">
            <w:pPr>
              <w:pStyle w:val="9"/>
              <w:rPr>
                <w:sz w:val="20"/>
              </w:rPr>
            </w:pPr>
          </w:p>
          <w:p w14:paraId="0FB03689">
            <w:pPr>
              <w:pStyle w:val="9"/>
              <w:spacing w:before="160"/>
              <w:rPr>
                <w:sz w:val="20"/>
              </w:rPr>
            </w:pPr>
          </w:p>
          <w:p w14:paraId="28AF0C04">
            <w:pPr>
              <w:pStyle w:val="9"/>
              <w:ind w:left="20"/>
              <w:jc w:val="center"/>
              <w:rPr>
                <w:sz w:val="20"/>
              </w:rPr>
            </w:pPr>
            <w:r>
              <w:rPr>
                <w:sz w:val="20"/>
              </w:rPr>
              <w:t>Учебно-тренировочный</w:t>
            </w:r>
            <w:r>
              <w:rPr>
                <w:spacing w:val="-13"/>
                <w:sz w:val="20"/>
              </w:rPr>
              <w:t xml:space="preserve"> </w:t>
            </w:r>
            <w:r>
              <w:rPr>
                <w:sz w:val="20"/>
              </w:rPr>
              <w:t xml:space="preserve">этап (этап спортивной </w:t>
            </w:r>
            <w:r>
              <w:rPr>
                <w:spacing w:val="-2"/>
                <w:sz w:val="20"/>
              </w:rPr>
              <w:t>специализации)</w:t>
            </w:r>
          </w:p>
        </w:tc>
        <w:tc>
          <w:tcPr>
            <w:tcW w:w="2362" w:type="dxa"/>
          </w:tcPr>
          <w:p w14:paraId="22B93499">
            <w:pPr>
              <w:pStyle w:val="9"/>
              <w:ind w:left="79" w:right="63" w:firstLine="352"/>
              <w:rPr>
                <w:b/>
                <w:sz w:val="20"/>
              </w:rPr>
            </w:pPr>
            <w:r>
              <w:rPr>
                <w:b/>
                <w:sz w:val="20"/>
              </w:rPr>
              <w:t>Всего на учебно-тренировочном</w:t>
            </w:r>
            <w:r>
              <w:rPr>
                <w:b/>
                <w:spacing w:val="-13"/>
                <w:sz w:val="20"/>
              </w:rPr>
              <w:t xml:space="preserve"> </w:t>
            </w:r>
            <w:r>
              <w:rPr>
                <w:b/>
                <w:sz w:val="20"/>
              </w:rPr>
              <w:t>этапе</w:t>
            </w:r>
            <w:r>
              <w:rPr>
                <w:b/>
                <w:spacing w:val="-12"/>
                <w:sz w:val="20"/>
              </w:rPr>
              <w:t xml:space="preserve"> </w:t>
            </w:r>
            <w:r>
              <w:rPr>
                <w:b/>
                <w:sz w:val="20"/>
              </w:rPr>
              <w:t>до</w:t>
            </w:r>
          </w:p>
          <w:p w14:paraId="6772D138">
            <w:pPr>
              <w:pStyle w:val="9"/>
              <w:spacing w:line="225" w:lineRule="exact"/>
              <w:ind w:left="328"/>
              <w:rPr>
                <w:b/>
                <w:sz w:val="20"/>
              </w:rPr>
            </w:pPr>
            <w:r>
              <w:rPr>
                <w:b/>
                <w:sz w:val="20"/>
              </w:rPr>
              <w:t>трех</w:t>
            </w:r>
            <w:r>
              <w:rPr>
                <w:b/>
                <w:spacing w:val="-4"/>
                <w:sz w:val="20"/>
              </w:rPr>
              <w:t xml:space="preserve"> </w:t>
            </w:r>
            <w:r>
              <w:rPr>
                <w:b/>
                <w:sz w:val="20"/>
              </w:rPr>
              <w:t>лет</w:t>
            </w:r>
            <w:r>
              <w:rPr>
                <w:b/>
                <w:spacing w:val="-3"/>
                <w:sz w:val="20"/>
              </w:rPr>
              <w:t xml:space="preserve"> </w:t>
            </w:r>
            <w:r>
              <w:rPr>
                <w:b/>
                <w:spacing w:val="-2"/>
                <w:sz w:val="20"/>
              </w:rPr>
              <w:t>обучения:</w:t>
            </w:r>
          </w:p>
        </w:tc>
        <w:tc>
          <w:tcPr>
            <w:tcW w:w="1008" w:type="dxa"/>
          </w:tcPr>
          <w:p w14:paraId="66539375">
            <w:pPr>
              <w:pStyle w:val="9"/>
              <w:spacing w:before="216"/>
              <w:ind w:left="14"/>
              <w:jc w:val="center"/>
              <w:rPr>
                <w:b/>
              </w:rPr>
            </w:pPr>
            <w:r>
              <w:rPr>
                <w:b/>
                <w:spacing w:val="-2"/>
              </w:rPr>
              <w:t>88/119</w:t>
            </w:r>
          </w:p>
        </w:tc>
        <w:tc>
          <w:tcPr>
            <w:tcW w:w="3649" w:type="dxa"/>
            <w:gridSpan w:val="2"/>
          </w:tcPr>
          <w:p w14:paraId="74C01A41">
            <w:pPr>
              <w:pStyle w:val="9"/>
              <w:rPr>
                <w:sz w:val="18"/>
              </w:rPr>
            </w:pPr>
          </w:p>
        </w:tc>
      </w:tr>
      <w:tr w14:paraId="51472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3" w:hRule="atLeast"/>
        </w:trPr>
        <w:tc>
          <w:tcPr>
            <w:tcW w:w="2717" w:type="dxa"/>
            <w:vMerge w:val="continue"/>
            <w:tcBorders>
              <w:top w:val="nil"/>
              <w:bottom w:val="nil"/>
            </w:tcBorders>
          </w:tcPr>
          <w:p w14:paraId="0623FDA9">
            <w:pPr>
              <w:rPr>
                <w:sz w:val="2"/>
                <w:szCs w:val="2"/>
              </w:rPr>
            </w:pPr>
          </w:p>
        </w:tc>
        <w:tc>
          <w:tcPr>
            <w:tcW w:w="2362" w:type="dxa"/>
          </w:tcPr>
          <w:p w14:paraId="5E68DBB3">
            <w:pPr>
              <w:pStyle w:val="9"/>
              <w:rPr>
                <w:sz w:val="20"/>
              </w:rPr>
            </w:pPr>
          </w:p>
          <w:p w14:paraId="7981F1FC">
            <w:pPr>
              <w:pStyle w:val="9"/>
              <w:rPr>
                <w:sz w:val="20"/>
              </w:rPr>
            </w:pPr>
          </w:p>
          <w:p w14:paraId="7B36E56F">
            <w:pPr>
              <w:pStyle w:val="9"/>
              <w:rPr>
                <w:sz w:val="20"/>
              </w:rPr>
            </w:pPr>
          </w:p>
          <w:p w14:paraId="22BC318F">
            <w:pPr>
              <w:pStyle w:val="9"/>
              <w:rPr>
                <w:sz w:val="20"/>
              </w:rPr>
            </w:pPr>
          </w:p>
          <w:p w14:paraId="6EB76F7E">
            <w:pPr>
              <w:pStyle w:val="9"/>
              <w:ind w:left="45" w:right="30" w:firstLine="2"/>
              <w:jc w:val="center"/>
              <w:rPr>
                <w:sz w:val="20"/>
              </w:rPr>
            </w:pPr>
            <w:r>
              <w:rPr>
                <w:sz w:val="20"/>
              </w:rPr>
              <w:t>Роль и место физической культуры</w:t>
            </w:r>
            <w:r>
              <w:rPr>
                <w:spacing w:val="-13"/>
                <w:sz w:val="20"/>
              </w:rPr>
              <w:t xml:space="preserve"> </w:t>
            </w:r>
            <w:r>
              <w:rPr>
                <w:sz w:val="20"/>
              </w:rPr>
              <w:t>в</w:t>
            </w:r>
            <w:r>
              <w:rPr>
                <w:spacing w:val="-12"/>
                <w:sz w:val="20"/>
              </w:rPr>
              <w:t xml:space="preserve"> </w:t>
            </w:r>
            <w:r>
              <w:rPr>
                <w:sz w:val="20"/>
              </w:rPr>
              <w:t>формировании личностных качеств</w:t>
            </w:r>
          </w:p>
        </w:tc>
        <w:tc>
          <w:tcPr>
            <w:tcW w:w="1008" w:type="dxa"/>
          </w:tcPr>
          <w:p w14:paraId="678FE71B">
            <w:pPr>
              <w:pStyle w:val="9"/>
              <w:rPr>
                <w:sz w:val="20"/>
              </w:rPr>
            </w:pPr>
          </w:p>
          <w:p w14:paraId="0A8A6D26">
            <w:pPr>
              <w:pStyle w:val="9"/>
              <w:rPr>
                <w:sz w:val="20"/>
              </w:rPr>
            </w:pPr>
          </w:p>
          <w:p w14:paraId="0C78AE37">
            <w:pPr>
              <w:pStyle w:val="9"/>
              <w:rPr>
                <w:sz w:val="20"/>
              </w:rPr>
            </w:pPr>
          </w:p>
          <w:p w14:paraId="532E25CE">
            <w:pPr>
              <w:pStyle w:val="9"/>
              <w:rPr>
                <w:sz w:val="20"/>
              </w:rPr>
            </w:pPr>
          </w:p>
          <w:p w14:paraId="3994E0CB">
            <w:pPr>
              <w:pStyle w:val="9"/>
              <w:ind w:left="16"/>
              <w:jc w:val="center"/>
              <w:rPr>
                <w:sz w:val="20"/>
              </w:rPr>
            </w:pPr>
            <w:r>
              <w:rPr>
                <w:spacing w:val="-4"/>
                <w:sz w:val="20"/>
              </w:rPr>
              <w:t>7/10</w:t>
            </w:r>
          </w:p>
          <w:p w14:paraId="5619BAA1">
            <w:pPr>
              <w:pStyle w:val="9"/>
              <w:rPr>
                <w:sz w:val="20"/>
              </w:rPr>
            </w:pPr>
          </w:p>
          <w:p w14:paraId="21881EFA">
            <w:pPr>
              <w:pStyle w:val="9"/>
              <w:spacing w:before="1"/>
              <w:ind w:left="16"/>
              <w:jc w:val="center"/>
              <w:rPr>
                <w:sz w:val="20"/>
              </w:rPr>
            </w:pPr>
            <w:r>
              <w:rPr>
                <w:spacing w:val="-5"/>
                <w:sz w:val="20"/>
              </w:rPr>
              <w:t>3/4</w:t>
            </w:r>
          </w:p>
        </w:tc>
        <w:tc>
          <w:tcPr>
            <w:tcW w:w="1311" w:type="dxa"/>
          </w:tcPr>
          <w:p w14:paraId="1D1DC1EC">
            <w:pPr>
              <w:pStyle w:val="9"/>
              <w:rPr>
                <w:sz w:val="20"/>
              </w:rPr>
            </w:pPr>
          </w:p>
          <w:p w14:paraId="5F38E56E">
            <w:pPr>
              <w:pStyle w:val="9"/>
              <w:rPr>
                <w:sz w:val="20"/>
              </w:rPr>
            </w:pPr>
          </w:p>
          <w:p w14:paraId="76715189">
            <w:pPr>
              <w:pStyle w:val="9"/>
              <w:rPr>
                <w:sz w:val="20"/>
              </w:rPr>
            </w:pPr>
          </w:p>
          <w:p w14:paraId="440A6904">
            <w:pPr>
              <w:pStyle w:val="9"/>
              <w:rPr>
                <w:sz w:val="20"/>
              </w:rPr>
            </w:pPr>
          </w:p>
          <w:p w14:paraId="54276F4A">
            <w:pPr>
              <w:pStyle w:val="9"/>
              <w:spacing w:line="480" w:lineRule="auto"/>
              <w:ind w:left="309" w:right="258" w:hanging="32"/>
              <w:rPr>
                <w:sz w:val="20"/>
              </w:rPr>
            </w:pPr>
            <w:r>
              <w:rPr>
                <w:spacing w:val="-2"/>
                <w:sz w:val="20"/>
              </w:rPr>
              <w:t>сентябрь февраль</w:t>
            </w:r>
          </w:p>
        </w:tc>
        <w:tc>
          <w:tcPr>
            <w:tcW w:w="2338" w:type="dxa"/>
          </w:tcPr>
          <w:p w14:paraId="07C89FF1">
            <w:pPr>
              <w:pStyle w:val="9"/>
              <w:ind w:left="14" w:right="37"/>
              <w:rPr>
                <w:sz w:val="20"/>
              </w:rPr>
            </w:pPr>
            <w:r>
              <w:rPr>
                <w:sz w:val="20"/>
              </w:rPr>
              <w:t>Физическая культура и спорт как социальные феномены. Спорт - явление культурной жизни. Роль физической культуры</w:t>
            </w:r>
            <w:r>
              <w:rPr>
                <w:spacing w:val="-13"/>
                <w:sz w:val="20"/>
              </w:rPr>
              <w:t xml:space="preserve"> </w:t>
            </w:r>
            <w:r>
              <w:rPr>
                <w:sz w:val="20"/>
              </w:rPr>
              <w:t>в</w:t>
            </w:r>
            <w:r>
              <w:rPr>
                <w:spacing w:val="-12"/>
                <w:sz w:val="20"/>
              </w:rPr>
              <w:t xml:space="preserve"> </w:t>
            </w:r>
            <w:r>
              <w:rPr>
                <w:sz w:val="20"/>
              </w:rPr>
              <w:t>формировании личностных качеств человека. Воспитание волевых качеств, уверенности в</w:t>
            </w:r>
          </w:p>
          <w:p w14:paraId="1EA1FF3D">
            <w:pPr>
              <w:pStyle w:val="9"/>
              <w:spacing w:line="224" w:lineRule="exact"/>
              <w:ind w:left="14"/>
              <w:rPr>
                <w:sz w:val="20"/>
              </w:rPr>
            </w:pPr>
            <w:r>
              <w:rPr>
                <w:spacing w:val="-2"/>
                <w:sz w:val="20"/>
              </w:rPr>
              <w:t>собственных</w:t>
            </w:r>
            <w:r>
              <w:rPr>
                <w:spacing w:val="9"/>
                <w:sz w:val="20"/>
              </w:rPr>
              <w:t xml:space="preserve"> </w:t>
            </w:r>
            <w:r>
              <w:rPr>
                <w:spacing w:val="-2"/>
                <w:sz w:val="20"/>
              </w:rPr>
              <w:t>силах.</w:t>
            </w:r>
          </w:p>
        </w:tc>
      </w:tr>
      <w:tr w14:paraId="3CDEF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96" w:hRule="atLeast"/>
        </w:trPr>
        <w:tc>
          <w:tcPr>
            <w:tcW w:w="2717" w:type="dxa"/>
            <w:vMerge w:val="continue"/>
            <w:tcBorders>
              <w:top w:val="nil"/>
              <w:bottom w:val="nil"/>
            </w:tcBorders>
          </w:tcPr>
          <w:p w14:paraId="717114EE">
            <w:pPr>
              <w:rPr>
                <w:sz w:val="2"/>
                <w:szCs w:val="2"/>
              </w:rPr>
            </w:pPr>
          </w:p>
        </w:tc>
        <w:tc>
          <w:tcPr>
            <w:tcW w:w="2362" w:type="dxa"/>
          </w:tcPr>
          <w:p w14:paraId="69E2DC61">
            <w:pPr>
              <w:pStyle w:val="9"/>
              <w:rPr>
                <w:sz w:val="20"/>
              </w:rPr>
            </w:pPr>
          </w:p>
          <w:p w14:paraId="010246A0">
            <w:pPr>
              <w:pStyle w:val="9"/>
              <w:spacing w:before="1"/>
              <w:rPr>
                <w:sz w:val="20"/>
              </w:rPr>
            </w:pPr>
          </w:p>
          <w:p w14:paraId="4615690C">
            <w:pPr>
              <w:pStyle w:val="9"/>
              <w:ind w:left="127" w:firstLine="31"/>
              <w:rPr>
                <w:sz w:val="20"/>
              </w:rPr>
            </w:pPr>
            <w:r>
              <w:rPr>
                <w:sz w:val="20"/>
              </w:rPr>
              <w:t>История</w:t>
            </w:r>
            <w:r>
              <w:rPr>
                <w:spacing w:val="-13"/>
                <w:sz w:val="20"/>
              </w:rPr>
              <w:t xml:space="preserve"> </w:t>
            </w:r>
            <w:r>
              <w:rPr>
                <w:sz w:val="20"/>
              </w:rPr>
              <w:t xml:space="preserve">возникновения </w:t>
            </w:r>
            <w:r>
              <w:rPr>
                <w:spacing w:val="-2"/>
                <w:sz w:val="20"/>
              </w:rPr>
              <w:t>олимпийского</w:t>
            </w:r>
            <w:r>
              <w:rPr>
                <w:spacing w:val="10"/>
                <w:sz w:val="20"/>
              </w:rPr>
              <w:t xml:space="preserve"> </w:t>
            </w:r>
            <w:r>
              <w:rPr>
                <w:spacing w:val="-2"/>
                <w:sz w:val="20"/>
              </w:rPr>
              <w:t>движения</w:t>
            </w:r>
          </w:p>
        </w:tc>
        <w:tc>
          <w:tcPr>
            <w:tcW w:w="1008" w:type="dxa"/>
          </w:tcPr>
          <w:p w14:paraId="64531441">
            <w:pPr>
              <w:pStyle w:val="9"/>
              <w:spacing w:before="115"/>
              <w:rPr>
                <w:sz w:val="20"/>
              </w:rPr>
            </w:pPr>
          </w:p>
          <w:p w14:paraId="6A2321F0">
            <w:pPr>
              <w:pStyle w:val="9"/>
              <w:spacing w:before="1"/>
              <w:ind w:left="16"/>
              <w:jc w:val="center"/>
              <w:rPr>
                <w:sz w:val="20"/>
              </w:rPr>
            </w:pPr>
            <w:r>
              <w:rPr>
                <w:spacing w:val="-4"/>
                <w:sz w:val="20"/>
              </w:rPr>
              <w:t>8/10</w:t>
            </w:r>
          </w:p>
          <w:p w14:paraId="24EE7F6B">
            <w:pPr>
              <w:pStyle w:val="9"/>
              <w:rPr>
                <w:sz w:val="20"/>
              </w:rPr>
            </w:pPr>
          </w:p>
          <w:p w14:paraId="1518EE90">
            <w:pPr>
              <w:pStyle w:val="9"/>
              <w:ind w:left="16"/>
              <w:jc w:val="center"/>
              <w:rPr>
                <w:sz w:val="20"/>
              </w:rPr>
            </w:pPr>
            <w:r>
              <w:rPr>
                <w:spacing w:val="-5"/>
                <w:sz w:val="20"/>
              </w:rPr>
              <w:t>2/4</w:t>
            </w:r>
          </w:p>
        </w:tc>
        <w:tc>
          <w:tcPr>
            <w:tcW w:w="1311" w:type="dxa"/>
          </w:tcPr>
          <w:p w14:paraId="6ECFF271">
            <w:pPr>
              <w:pStyle w:val="9"/>
              <w:spacing w:before="115"/>
              <w:rPr>
                <w:sz w:val="20"/>
              </w:rPr>
            </w:pPr>
          </w:p>
          <w:p w14:paraId="11A14532">
            <w:pPr>
              <w:pStyle w:val="9"/>
              <w:spacing w:before="1" w:line="480" w:lineRule="auto"/>
              <w:ind w:left="309" w:right="288" w:firstLine="12"/>
              <w:rPr>
                <w:sz w:val="20"/>
              </w:rPr>
            </w:pPr>
            <w:r>
              <w:rPr>
                <w:spacing w:val="-2"/>
                <w:sz w:val="20"/>
              </w:rPr>
              <w:t>октябрь февраль</w:t>
            </w:r>
          </w:p>
        </w:tc>
        <w:tc>
          <w:tcPr>
            <w:tcW w:w="2338" w:type="dxa"/>
          </w:tcPr>
          <w:p w14:paraId="1FC1FAF4">
            <w:pPr>
              <w:pStyle w:val="9"/>
              <w:ind w:left="14" w:right="9"/>
              <w:rPr>
                <w:sz w:val="20"/>
              </w:rPr>
            </w:pPr>
            <w:r>
              <w:rPr>
                <w:sz w:val="20"/>
              </w:rPr>
              <w:t>Зарождение</w:t>
            </w:r>
            <w:r>
              <w:rPr>
                <w:spacing w:val="-13"/>
                <w:sz w:val="20"/>
              </w:rPr>
              <w:t xml:space="preserve"> </w:t>
            </w:r>
            <w:r>
              <w:rPr>
                <w:sz w:val="20"/>
              </w:rPr>
              <w:t>олимпийского движения. Возрождение олимпийской идеи.</w:t>
            </w:r>
          </w:p>
          <w:p w14:paraId="67BB15AA">
            <w:pPr>
              <w:pStyle w:val="9"/>
              <w:spacing w:before="1"/>
              <w:ind w:left="14" w:right="358"/>
              <w:rPr>
                <w:sz w:val="20"/>
              </w:rPr>
            </w:pPr>
            <w:r>
              <w:rPr>
                <w:spacing w:val="-2"/>
                <w:sz w:val="20"/>
              </w:rPr>
              <w:t xml:space="preserve">Международный </w:t>
            </w:r>
            <w:r>
              <w:rPr>
                <w:sz w:val="20"/>
              </w:rPr>
              <w:t>Олимпийский</w:t>
            </w:r>
            <w:r>
              <w:rPr>
                <w:spacing w:val="-13"/>
                <w:sz w:val="20"/>
              </w:rPr>
              <w:t xml:space="preserve"> </w:t>
            </w:r>
            <w:r>
              <w:rPr>
                <w:sz w:val="20"/>
              </w:rPr>
              <w:t>комитет</w:t>
            </w:r>
          </w:p>
          <w:p w14:paraId="6E2AB231">
            <w:pPr>
              <w:pStyle w:val="9"/>
              <w:spacing w:line="225" w:lineRule="exact"/>
              <w:ind w:left="14"/>
              <w:rPr>
                <w:sz w:val="20"/>
              </w:rPr>
            </w:pPr>
            <w:r>
              <w:rPr>
                <w:spacing w:val="-2"/>
                <w:sz w:val="20"/>
              </w:rPr>
              <w:t>(МОК).</w:t>
            </w:r>
          </w:p>
        </w:tc>
      </w:tr>
      <w:tr w14:paraId="1D57A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2717" w:type="dxa"/>
            <w:vMerge w:val="continue"/>
            <w:tcBorders>
              <w:top w:val="nil"/>
              <w:bottom w:val="nil"/>
            </w:tcBorders>
          </w:tcPr>
          <w:p w14:paraId="07683ACD">
            <w:pPr>
              <w:rPr>
                <w:sz w:val="2"/>
                <w:szCs w:val="2"/>
              </w:rPr>
            </w:pPr>
          </w:p>
        </w:tc>
        <w:tc>
          <w:tcPr>
            <w:tcW w:w="2362" w:type="dxa"/>
          </w:tcPr>
          <w:p w14:paraId="1FD7490C">
            <w:pPr>
              <w:pStyle w:val="9"/>
              <w:spacing w:line="228" w:lineRule="exact"/>
              <w:ind w:left="590" w:hanging="320"/>
              <w:rPr>
                <w:sz w:val="20"/>
              </w:rPr>
            </w:pPr>
            <w:r>
              <w:rPr>
                <w:sz w:val="20"/>
              </w:rPr>
              <w:t>Режим</w:t>
            </w:r>
            <w:r>
              <w:rPr>
                <w:spacing w:val="-13"/>
                <w:sz w:val="20"/>
              </w:rPr>
              <w:t xml:space="preserve"> </w:t>
            </w:r>
            <w:r>
              <w:rPr>
                <w:sz w:val="20"/>
              </w:rPr>
              <w:t>дня</w:t>
            </w:r>
            <w:r>
              <w:rPr>
                <w:spacing w:val="-12"/>
                <w:sz w:val="20"/>
              </w:rPr>
              <w:t xml:space="preserve"> </w:t>
            </w:r>
            <w:r>
              <w:rPr>
                <w:sz w:val="20"/>
              </w:rPr>
              <w:t>и</w:t>
            </w:r>
            <w:r>
              <w:rPr>
                <w:spacing w:val="-13"/>
                <w:sz w:val="20"/>
              </w:rPr>
              <w:t xml:space="preserve"> </w:t>
            </w:r>
            <w:r>
              <w:rPr>
                <w:sz w:val="20"/>
              </w:rPr>
              <w:t xml:space="preserve">питание </w:t>
            </w:r>
            <w:r>
              <w:rPr>
                <w:spacing w:val="-2"/>
                <w:sz w:val="20"/>
              </w:rPr>
              <w:t>обучающихся</w:t>
            </w:r>
          </w:p>
        </w:tc>
        <w:tc>
          <w:tcPr>
            <w:tcW w:w="1008" w:type="dxa"/>
          </w:tcPr>
          <w:p w14:paraId="2BAFA14F">
            <w:pPr>
              <w:pStyle w:val="9"/>
              <w:ind w:left="16"/>
              <w:jc w:val="center"/>
              <w:rPr>
                <w:sz w:val="20"/>
              </w:rPr>
            </w:pPr>
            <w:r>
              <w:rPr>
                <w:spacing w:val="-4"/>
                <w:sz w:val="20"/>
              </w:rPr>
              <w:t>7/10</w:t>
            </w:r>
          </w:p>
        </w:tc>
        <w:tc>
          <w:tcPr>
            <w:tcW w:w="1311" w:type="dxa"/>
          </w:tcPr>
          <w:p w14:paraId="457ABC93">
            <w:pPr>
              <w:pStyle w:val="9"/>
              <w:ind w:left="327" w:right="314"/>
              <w:jc w:val="center"/>
              <w:rPr>
                <w:sz w:val="20"/>
              </w:rPr>
            </w:pPr>
            <w:r>
              <w:rPr>
                <w:spacing w:val="-2"/>
                <w:sz w:val="20"/>
              </w:rPr>
              <w:t>ноябрь</w:t>
            </w:r>
          </w:p>
        </w:tc>
        <w:tc>
          <w:tcPr>
            <w:tcW w:w="2338" w:type="dxa"/>
          </w:tcPr>
          <w:p w14:paraId="7706AC26">
            <w:pPr>
              <w:pStyle w:val="9"/>
              <w:spacing w:line="228" w:lineRule="exact"/>
              <w:ind w:left="14" w:right="610"/>
              <w:rPr>
                <w:sz w:val="20"/>
              </w:rPr>
            </w:pPr>
            <w:r>
              <w:rPr>
                <w:sz w:val="20"/>
              </w:rPr>
              <w:t>Расписание</w:t>
            </w:r>
            <w:r>
              <w:rPr>
                <w:spacing w:val="-13"/>
                <w:sz w:val="20"/>
              </w:rPr>
              <w:t xml:space="preserve"> </w:t>
            </w:r>
            <w:r>
              <w:rPr>
                <w:sz w:val="20"/>
              </w:rPr>
              <w:t>учебно-тренировочного и</w:t>
            </w:r>
          </w:p>
        </w:tc>
      </w:tr>
    </w:tbl>
    <w:p w14:paraId="3AAF7354">
      <w:pPr>
        <w:pStyle w:val="9"/>
        <w:spacing w:line="228" w:lineRule="exact"/>
        <w:rPr>
          <w:sz w:val="20"/>
        </w:rPr>
        <w:sectPr>
          <w:pgSz w:w="11920" w:h="16850"/>
          <w:pgMar w:top="980" w:right="283" w:bottom="280" w:left="283" w:header="523" w:footer="0" w:gutter="0"/>
          <w:cols w:space="720" w:num="1"/>
        </w:sectPr>
      </w:pPr>
    </w:p>
    <w:p w14:paraId="7FDBA677">
      <w:pPr>
        <w:pStyle w:val="6"/>
        <w:rPr>
          <w:sz w:val="20"/>
        </w:rPr>
      </w:pPr>
      <w:r>
        <w:rPr>
          <w:sz w:val="20"/>
          <w:lang w:eastAsia="ru-RU"/>
        </w:rPr>
        <mc:AlternateContent>
          <mc:Choice Requires="wps">
            <w:drawing>
              <wp:anchor distT="0" distB="0" distL="0" distR="0" simplePos="0" relativeHeight="251660288" behindDoc="0" locked="0" layoutInCell="1" allowOverlap="1">
                <wp:simplePos x="0" y="0"/>
                <wp:positionH relativeFrom="page">
                  <wp:posOffset>685800</wp:posOffset>
                </wp:positionH>
                <wp:positionV relativeFrom="page">
                  <wp:posOffset>1037590</wp:posOffset>
                </wp:positionV>
                <wp:extent cx="9525" cy="8888095"/>
                <wp:effectExtent l="0" t="0" r="0" b="0"/>
                <wp:wrapNone/>
                <wp:docPr id="7" name="Graphic 7"/>
                <wp:cNvGraphicFramePr/>
                <a:graphic xmlns:a="http://schemas.openxmlformats.org/drawingml/2006/main">
                  <a:graphicData uri="http://schemas.microsoft.com/office/word/2010/wordprocessingShape">
                    <wps:wsp>
                      <wps:cNvSpPr/>
                      <wps:spPr>
                        <a:xfrm>
                          <a:off x="0" y="0"/>
                          <a:ext cx="9525" cy="8888095"/>
                        </a:xfrm>
                        <a:custGeom>
                          <a:avLst/>
                          <a:gdLst/>
                          <a:ahLst/>
                          <a:cxnLst/>
                          <a:rect l="l" t="t" r="r" b="b"/>
                          <a:pathLst>
                            <a:path w="9525" h="8888095">
                              <a:moveTo>
                                <a:pt x="9144" y="7700277"/>
                              </a:moveTo>
                              <a:lnTo>
                                <a:pt x="0" y="7700277"/>
                              </a:lnTo>
                              <a:lnTo>
                                <a:pt x="0" y="7709357"/>
                              </a:lnTo>
                              <a:lnTo>
                                <a:pt x="0" y="8887714"/>
                              </a:lnTo>
                              <a:lnTo>
                                <a:pt x="9144" y="8887714"/>
                              </a:lnTo>
                              <a:lnTo>
                                <a:pt x="9144" y="7709408"/>
                              </a:lnTo>
                              <a:lnTo>
                                <a:pt x="9144" y="7700277"/>
                              </a:lnTo>
                              <a:close/>
                            </a:path>
                            <a:path w="9525" h="8888095">
                              <a:moveTo>
                                <a:pt x="9144" y="6375667"/>
                              </a:moveTo>
                              <a:lnTo>
                                <a:pt x="0" y="6375667"/>
                              </a:lnTo>
                              <a:lnTo>
                                <a:pt x="0" y="7700264"/>
                              </a:lnTo>
                              <a:lnTo>
                                <a:pt x="9144" y="7700264"/>
                              </a:lnTo>
                              <a:lnTo>
                                <a:pt x="9144" y="6375667"/>
                              </a:lnTo>
                              <a:close/>
                            </a:path>
                            <a:path w="9525" h="8888095">
                              <a:moveTo>
                                <a:pt x="9144" y="5042039"/>
                              </a:moveTo>
                              <a:lnTo>
                                <a:pt x="0" y="5042039"/>
                              </a:lnTo>
                              <a:lnTo>
                                <a:pt x="0" y="6366383"/>
                              </a:lnTo>
                              <a:lnTo>
                                <a:pt x="0" y="6375527"/>
                              </a:lnTo>
                              <a:lnTo>
                                <a:pt x="9144" y="6375527"/>
                              </a:lnTo>
                              <a:lnTo>
                                <a:pt x="9144" y="6366383"/>
                              </a:lnTo>
                              <a:lnTo>
                                <a:pt x="9144" y="5042039"/>
                              </a:lnTo>
                              <a:close/>
                            </a:path>
                            <a:path w="9525" h="8888095">
                              <a:moveTo>
                                <a:pt x="9144" y="1187323"/>
                              </a:moveTo>
                              <a:lnTo>
                                <a:pt x="0" y="1187323"/>
                              </a:lnTo>
                              <a:lnTo>
                                <a:pt x="0" y="2804541"/>
                              </a:lnTo>
                              <a:lnTo>
                                <a:pt x="0" y="2813685"/>
                              </a:lnTo>
                              <a:lnTo>
                                <a:pt x="0" y="3552825"/>
                              </a:lnTo>
                              <a:lnTo>
                                <a:pt x="0" y="3561969"/>
                              </a:lnTo>
                              <a:lnTo>
                                <a:pt x="0" y="5032883"/>
                              </a:lnTo>
                              <a:lnTo>
                                <a:pt x="0" y="5042027"/>
                              </a:lnTo>
                              <a:lnTo>
                                <a:pt x="9144" y="5042027"/>
                              </a:lnTo>
                              <a:lnTo>
                                <a:pt x="9144" y="2804541"/>
                              </a:lnTo>
                              <a:lnTo>
                                <a:pt x="9144" y="1187323"/>
                              </a:lnTo>
                              <a:close/>
                            </a:path>
                            <a:path w="9525" h="8888095">
                              <a:moveTo>
                                <a:pt x="9144" y="0"/>
                              </a:moveTo>
                              <a:lnTo>
                                <a:pt x="0" y="0"/>
                              </a:lnTo>
                              <a:lnTo>
                                <a:pt x="0" y="1178052"/>
                              </a:lnTo>
                              <a:lnTo>
                                <a:pt x="0" y="1187196"/>
                              </a:lnTo>
                              <a:lnTo>
                                <a:pt x="9144" y="1187196"/>
                              </a:lnTo>
                              <a:lnTo>
                                <a:pt x="9144" y="1178052"/>
                              </a:lnTo>
                              <a:lnTo>
                                <a:pt x="9144" y="0"/>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54pt;margin-top:81.7pt;height:699.85pt;width:0.75pt;mso-position-horizontal-relative:page;mso-position-vertical-relative:page;z-index:251660288;mso-width-relative:page;mso-height-relative:page;" fillcolor="#000000" filled="t" stroked="f" coordsize="9525,8888095" o:gfxdata="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" path="m9144,7700277l0,7700277,0,7709357,0,8887714,9144,8887714,9144,7709408,9144,7700277xem9144,6375667l0,6375667,0,7700264,9144,7700264,9144,6375667xem9144,5042039l0,5042039,0,6366383,0,6375527,9144,6375527,9144,6366383,9144,5042039xem9144,1187323l0,1187323,0,2804541,0,2813685,0,3552825,0,3561969,0,5032883,0,5042027,9144,5042027,9144,2804541,9144,1187323xem9144,0l0,0,0,1178052,0,1187196,9144,1187196,9144,1178052,9144,0xe">
                <v:fill on="t" focussize="0,0"/>
                <v:stroke on="f"/>
                <v:imagedata o:title=""/>
                <o:lock v:ext="edit" aspectratio="f"/>
                <v:textbox inset="0mm,0mm,0mm,0mm"/>
              </v:shape>
            </w:pict>
          </mc:Fallback>
        </mc:AlternateContent>
      </w:r>
    </w:p>
    <w:p w14:paraId="1A5DB389">
      <w:pPr>
        <w:pStyle w:val="6"/>
        <w:spacing w:before="171"/>
        <w:rPr>
          <w:sz w:val="20"/>
        </w:rPr>
      </w:pPr>
    </w:p>
    <w:tbl>
      <w:tblPr>
        <w:tblStyle w:val="7"/>
        <w:tblW w:w="0" w:type="auto"/>
        <w:tblInd w:w="352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62"/>
        <w:gridCol w:w="1008"/>
        <w:gridCol w:w="1311"/>
        <w:gridCol w:w="2338"/>
      </w:tblGrid>
      <w:tr w14:paraId="4A660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69" w:hRule="atLeast"/>
        </w:trPr>
        <w:tc>
          <w:tcPr>
            <w:tcW w:w="2362" w:type="dxa"/>
            <w:tcBorders>
              <w:top w:val="nil"/>
            </w:tcBorders>
          </w:tcPr>
          <w:p w14:paraId="1AD8731B">
            <w:pPr>
              <w:pStyle w:val="9"/>
              <w:rPr>
                <w:sz w:val="18"/>
              </w:rPr>
            </w:pPr>
          </w:p>
        </w:tc>
        <w:tc>
          <w:tcPr>
            <w:tcW w:w="1008" w:type="dxa"/>
            <w:tcBorders>
              <w:top w:val="nil"/>
            </w:tcBorders>
          </w:tcPr>
          <w:p w14:paraId="218DB56D">
            <w:pPr>
              <w:pStyle w:val="9"/>
              <w:spacing w:before="15"/>
              <w:ind w:left="15"/>
              <w:jc w:val="center"/>
              <w:rPr>
                <w:sz w:val="20"/>
              </w:rPr>
            </w:pPr>
            <w:r>
              <w:rPr>
                <w:spacing w:val="-5"/>
                <w:sz w:val="20"/>
              </w:rPr>
              <w:t>2/4</w:t>
            </w:r>
          </w:p>
        </w:tc>
        <w:tc>
          <w:tcPr>
            <w:tcW w:w="1311" w:type="dxa"/>
            <w:tcBorders>
              <w:top w:val="nil"/>
            </w:tcBorders>
          </w:tcPr>
          <w:p w14:paraId="6824D8BD">
            <w:pPr>
              <w:pStyle w:val="9"/>
              <w:spacing w:before="15"/>
              <w:ind w:left="309"/>
              <w:rPr>
                <w:sz w:val="20"/>
              </w:rPr>
            </w:pPr>
            <w:r>
              <w:rPr>
                <w:spacing w:val="-2"/>
                <w:sz w:val="20"/>
              </w:rPr>
              <w:t>февраль</w:t>
            </w:r>
          </w:p>
        </w:tc>
        <w:tc>
          <w:tcPr>
            <w:tcW w:w="2338" w:type="dxa"/>
            <w:tcBorders>
              <w:top w:val="nil"/>
            </w:tcBorders>
          </w:tcPr>
          <w:p w14:paraId="4830C75B">
            <w:pPr>
              <w:pStyle w:val="9"/>
              <w:spacing w:before="15"/>
              <w:ind w:left="14"/>
              <w:rPr>
                <w:sz w:val="20"/>
              </w:rPr>
            </w:pPr>
            <w:r>
              <w:rPr>
                <w:sz w:val="20"/>
              </w:rPr>
              <w:t>учебного</w:t>
            </w:r>
            <w:r>
              <w:rPr>
                <w:spacing w:val="-13"/>
                <w:sz w:val="20"/>
              </w:rPr>
              <w:t xml:space="preserve"> </w:t>
            </w:r>
            <w:r>
              <w:rPr>
                <w:sz w:val="20"/>
              </w:rPr>
              <w:t>процесса.</w:t>
            </w:r>
            <w:r>
              <w:rPr>
                <w:spacing w:val="-12"/>
                <w:sz w:val="20"/>
              </w:rPr>
              <w:t xml:space="preserve"> </w:t>
            </w:r>
            <w:r>
              <w:rPr>
                <w:sz w:val="20"/>
              </w:rPr>
              <w:t xml:space="preserve">Роль питания, в подготовке обучающихся к </w:t>
            </w:r>
            <w:r>
              <w:rPr>
                <w:spacing w:val="-2"/>
                <w:sz w:val="20"/>
              </w:rPr>
              <w:t>спортивным соревнованиям.</w:t>
            </w:r>
          </w:p>
          <w:p w14:paraId="6AF324CE">
            <w:pPr>
              <w:pStyle w:val="9"/>
              <w:spacing w:line="230" w:lineRule="exact"/>
              <w:ind w:left="14" w:right="332"/>
              <w:rPr>
                <w:sz w:val="20"/>
              </w:rPr>
            </w:pPr>
            <w:r>
              <w:rPr>
                <w:spacing w:val="-2"/>
                <w:sz w:val="20"/>
              </w:rPr>
              <w:t>Рациональное, сбалансированное питание.</w:t>
            </w:r>
          </w:p>
        </w:tc>
      </w:tr>
      <w:tr w14:paraId="0327E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6" w:hRule="atLeast"/>
        </w:trPr>
        <w:tc>
          <w:tcPr>
            <w:tcW w:w="2362" w:type="dxa"/>
          </w:tcPr>
          <w:p w14:paraId="17A6C0AF">
            <w:pPr>
              <w:pStyle w:val="9"/>
              <w:rPr>
                <w:sz w:val="20"/>
              </w:rPr>
            </w:pPr>
          </w:p>
          <w:p w14:paraId="29C5E47B">
            <w:pPr>
              <w:pStyle w:val="9"/>
              <w:rPr>
                <w:sz w:val="20"/>
              </w:rPr>
            </w:pPr>
          </w:p>
          <w:p w14:paraId="6C1976A2">
            <w:pPr>
              <w:pStyle w:val="9"/>
              <w:rPr>
                <w:sz w:val="20"/>
              </w:rPr>
            </w:pPr>
          </w:p>
          <w:p w14:paraId="1D0A0A3F">
            <w:pPr>
              <w:pStyle w:val="9"/>
              <w:spacing w:before="114"/>
              <w:rPr>
                <w:sz w:val="20"/>
              </w:rPr>
            </w:pPr>
          </w:p>
          <w:p w14:paraId="1FF186A6">
            <w:pPr>
              <w:pStyle w:val="9"/>
              <w:ind w:left="249" w:right="66" w:hanging="161"/>
              <w:rPr>
                <w:sz w:val="20"/>
              </w:rPr>
            </w:pPr>
            <w:r>
              <w:rPr>
                <w:sz w:val="20"/>
              </w:rPr>
              <w:t>Физиологические</w:t>
            </w:r>
            <w:r>
              <w:rPr>
                <w:spacing w:val="-13"/>
                <w:sz w:val="20"/>
              </w:rPr>
              <w:t xml:space="preserve"> </w:t>
            </w:r>
            <w:r>
              <w:rPr>
                <w:sz w:val="20"/>
              </w:rPr>
              <w:t>основы физической культуры</w:t>
            </w:r>
          </w:p>
        </w:tc>
        <w:tc>
          <w:tcPr>
            <w:tcW w:w="1008" w:type="dxa"/>
          </w:tcPr>
          <w:p w14:paraId="78E59E2D">
            <w:pPr>
              <w:pStyle w:val="9"/>
              <w:rPr>
                <w:sz w:val="20"/>
              </w:rPr>
            </w:pPr>
          </w:p>
          <w:p w14:paraId="39BCBF8C">
            <w:pPr>
              <w:pStyle w:val="9"/>
              <w:rPr>
                <w:sz w:val="20"/>
              </w:rPr>
            </w:pPr>
          </w:p>
          <w:p w14:paraId="76ABD20A">
            <w:pPr>
              <w:pStyle w:val="9"/>
              <w:spacing w:before="219"/>
              <w:rPr>
                <w:sz w:val="20"/>
              </w:rPr>
            </w:pPr>
          </w:p>
          <w:p w14:paraId="04598132">
            <w:pPr>
              <w:pStyle w:val="9"/>
              <w:spacing w:before="1"/>
              <w:ind w:left="15"/>
              <w:jc w:val="center"/>
              <w:rPr>
                <w:sz w:val="20"/>
              </w:rPr>
            </w:pPr>
            <w:r>
              <w:rPr>
                <w:spacing w:val="-4"/>
                <w:sz w:val="20"/>
              </w:rPr>
              <w:t>8/10</w:t>
            </w:r>
          </w:p>
          <w:p w14:paraId="3421A262">
            <w:pPr>
              <w:pStyle w:val="9"/>
              <w:spacing w:before="227"/>
              <w:ind w:left="14"/>
              <w:jc w:val="center"/>
            </w:pPr>
            <w:r>
              <w:rPr>
                <w:spacing w:val="-5"/>
              </w:rPr>
              <w:t>2/4</w:t>
            </w:r>
          </w:p>
        </w:tc>
        <w:tc>
          <w:tcPr>
            <w:tcW w:w="1311" w:type="dxa"/>
          </w:tcPr>
          <w:p w14:paraId="7F169D2A">
            <w:pPr>
              <w:pStyle w:val="9"/>
              <w:rPr>
                <w:sz w:val="20"/>
              </w:rPr>
            </w:pPr>
          </w:p>
          <w:p w14:paraId="26EA00D0">
            <w:pPr>
              <w:pStyle w:val="9"/>
              <w:rPr>
                <w:sz w:val="20"/>
              </w:rPr>
            </w:pPr>
          </w:p>
          <w:p w14:paraId="74E0D856">
            <w:pPr>
              <w:pStyle w:val="9"/>
              <w:spacing w:before="229"/>
              <w:rPr>
                <w:sz w:val="20"/>
              </w:rPr>
            </w:pPr>
          </w:p>
          <w:p w14:paraId="3CE1BEC1">
            <w:pPr>
              <w:pStyle w:val="9"/>
              <w:spacing w:line="482" w:lineRule="auto"/>
              <w:ind w:left="453" w:right="299" w:hanging="132"/>
              <w:rPr>
                <w:sz w:val="20"/>
              </w:rPr>
            </w:pPr>
            <w:r>
              <w:rPr>
                <w:spacing w:val="-2"/>
                <w:sz w:val="20"/>
              </w:rPr>
              <w:t xml:space="preserve">декабрь </w:t>
            </w:r>
            <w:r>
              <w:rPr>
                <w:spacing w:val="-4"/>
                <w:sz w:val="20"/>
              </w:rPr>
              <w:t>март</w:t>
            </w:r>
          </w:p>
        </w:tc>
        <w:tc>
          <w:tcPr>
            <w:tcW w:w="2338" w:type="dxa"/>
          </w:tcPr>
          <w:p w14:paraId="6B3C82F8">
            <w:pPr>
              <w:pStyle w:val="9"/>
              <w:ind w:left="14"/>
              <w:rPr>
                <w:sz w:val="20"/>
              </w:rPr>
            </w:pPr>
            <w:r>
              <w:rPr>
                <w:sz w:val="20"/>
              </w:rPr>
              <w:t xml:space="preserve">Спортивная физиология. </w:t>
            </w:r>
            <w:r>
              <w:rPr>
                <w:spacing w:val="-2"/>
                <w:sz w:val="20"/>
              </w:rPr>
              <w:t xml:space="preserve">Классификация различных </w:t>
            </w:r>
            <w:r>
              <w:rPr>
                <w:sz w:val="20"/>
              </w:rPr>
              <w:t xml:space="preserve">видов мышечной </w:t>
            </w:r>
            <w:r>
              <w:rPr>
                <w:spacing w:val="-2"/>
                <w:sz w:val="20"/>
              </w:rPr>
              <w:t>деятельности.</w:t>
            </w:r>
          </w:p>
          <w:p w14:paraId="2856EA37">
            <w:pPr>
              <w:pStyle w:val="9"/>
              <w:ind w:left="14"/>
              <w:rPr>
                <w:sz w:val="20"/>
              </w:rPr>
            </w:pPr>
            <w:r>
              <w:rPr>
                <w:spacing w:val="-2"/>
                <w:sz w:val="20"/>
              </w:rPr>
              <w:t xml:space="preserve">Физиологическая </w:t>
            </w:r>
            <w:r>
              <w:rPr>
                <w:sz w:val="20"/>
              </w:rPr>
              <w:t>характеристика</w:t>
            </w:r>
            <w:r>
              <w:rPr>
                <w:spacing w:val="-5"/>
                <w:sz w:val="20"/>
              </w:rPr>
              <w:t xml:space="preserve"> </w:t>
            </w:r>
            <w:r>
              <w:rPr>
                <w:sz w:val="20"/>
              </w:rPr>
              <w:t>состояний организма</w:t>
            </w:r>
            <w:r>
              <w:rPr>
                <w:spacing w:val="-13"/>
                <w:sz w:val="20"/>
              </w:rPr>
              <w:t xml:space="preserve"> </w:t>
            </w:r>
            <w:r>
              <w:rPr>
                <w:sz w:val="20"/>
              </w:rPr>
              <w:t>при</w:t>
            </w:r>
            <w:r>
              <w:rPr>
                <w:spacing w:val="-12"/>
                <w:sz w:val="20"/>
              </w:rPr>
              <w:t xml:space="preserve"> </w:t>
            </w:r>
            <w:r>
              <w:rPr>
                <w:sz w:val="20"/>
              </w:rPr>
              <w:t xml:space="preserve">спортивной </w:t>
            </w:r>
            <w:r>
              <w:rPr>
                <w:spacing w:val="-2"/>
                <w:sz w:val="20"/>
              </w:rPr>
              <w:t>деятельности.</w:t>
            </w:r>
          </w:p>
          <w:p w14:paraId="0BB82DF4">
            <w:pPr>
              <w:pStyle w:val="9"/>
              <w:spacing w:before="1"/>
              <w:ind w:left="14" w:right="538"/>
              <w:rPr>
                <w:sz w:val="20"/>
              </w:rPr>
            </w:pPr>
            <w:r>
              <w:rPr>
                <w:spacing w:val="-2"/>
                <w:sz w:val="20"/>
              </w:rPr>
              <w:t xml:space="preserve">Физиологические </w:t>
            </w:r>
            <w:r>
              <w:rPr>
                <w:sz w:val="20"/>
              </w:rPr>
              <w:t>механизмы</w:t>
            </w:r>
            <w:r>
              <w:rPr>
                <w:spacing w:val="-13"/>
                <w:sz w:val="20"/>
              </w:rPr>
              <w:t xml:space="preserve"> </w:t>
            </w:r>
            <w:r>
              <w:rPr>
                <w:sz w:val="20"/>
              </w:rPr>
              <w:t>развития</w:t>
            </w:r>
          </w:p>
          <w:p w14:paraId="7D04FC79">
            <w:pPr>
              <w:pStyle w:val="9"/>
              <w:spacing w:line="225" w:lineRule="exact"/>
              <w:ind w:left="14"/>
              <w:rPr>
                <w:sz w:val="20"/>
              </w:rPr>
            </w:pPr>
            <w:r>
              <w:rPr>
                <w:spacing w:val="-2"/>
                <w:sz w:val="20"/>
              </w:rPr>
              <w:t>двигательных</w:t>
            </w:r>
            <w:r>
              <w:rPr>
                <w:spacing w:val="10"/>
                <w:sz w:val="20"/>
              </w:rPr>
              <w:t xml:space="preserve"> </w:t>
            </w:r>
            <w:r>
              <w:rPr>
                <w:spacing w:val="-2"/>
                <w:sz w:val="20"/>
              </w:rPr>
              <w:t>навыков.</w:t>
            </w:r>
          </w:p>
        </w:tc>
      </w:tr>
      <w:tr w14:paraId="2AE1E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3" w:hRule="atLeast"/>
        </w:trPr>
        <w:tc>
          <w:tcPr>
            <w:tcW w:w="2362" w:type="dxa"/>
          </w:tcPr>
          <w:p w14:paraId="05D8015A">
            <w:pPr>
              <w:pStyle w:val="9"/>
              <w:spacing w:before="228"/>
              <w:ind w:left="74" w:right="60" w:firstLine="3"/>
              <w:jc w:val="center"/>
              <w:rPr>
                <w:sz w:val="20"/>
              </w:rPr>
            </w:pPr>
            <w:r>
              <w:rPr>
                <w:sz w:val="20"/>
              </w:rPr>
              <w:t>Учёт соревновательной деятельности,</w:t>
            </w:r>
            <w:r>
              <w:rPr>
                <w:spacing w:val="-13"/>
                <w:sz w:val="20"/>
              </w:rPr>
              <w:t xml:space="preserve"> </w:t>
            </w:r>
            <w:r>
              <w:rPr>
                <w:sz w:val="20"/>
              </w:rPr>
              <w:t xml:space="preserve">самоанализ </w:t>
            </w:r>
            <w:r>
              <w:rPr>
                <w:spacing w:val="-2"/>
                <w:sz w:val="20"/>
              </w:rPr>
              <w:t>обучающегося</w:t>
            </w:r>
          </w:p>
        </w:tc>
        <w:tc>
          <w:tcPr>
            <w:tcW w:w="1008" w:type="dxa"/>
          </w:tcPr>
          <w:p w14:paraId="3EEC8DE4">
            <w:pPr>
              <w:pStyle w:val="9"/>
              <w:spacing w:before="218"/>
              <w:ind w:left="15"/>
              <w:jc w:val="center"/>
              <w:rPr>
                <w:sz w:val="20"/>
              </w:rPr>
            </w:pPr>
            <w:r>
              <w:rPr>
                <w:spacing w:val="-4"/>
                <w:sz w:val="20"/>
              </w:rPr>
              <w:t>8/10</w:t>
            </w:r>
          </w:p>
          <w:p w14:paraId="5C02D194">
            <w:pPr>
              <w:pStyle w:val="9"/>
              <w:spacing w:before="227"/>
              <w:ind w:left="14"/>
              <w:jc w:val="center"/>
            </w:pPr>
            <w:r>
              <w:rPr>
                <w:spacing w:val="-5"/>
              </w:rPr>
              <w:t>2/4</w:t>
            </w:r>
          </w:p>
        </w:tc>
        <w:tc>
          <w:tcPr>
            <w:tcW w:w="1311" w:type="dxa"/>
          </w:tcPr>
          <w:p w14:paraId="26264CB9">
            <w:pPr>
              <w:pStyle w:val="9"/>
              <w:spacing w:before="47" w:line="460" w:lineRule="exact"/>
              <w:ind w:left="453" w:right="345" w:hanging="84"/>
              <w:rPr>
                <w:sz w:val="20"/>
              </w:rPr>
            </w:pPr>
            <w:r>
              <w:rPr>
                <w:spacing w:val="-2"/>
                <w:sz w:val="20"/>
              </w:rPr>
              <w:t xml:space="preserve">январь </w:t>
            </w:r>
            <w:r>
              <w:rPr>
                <w:spacing w:val="-4"/>
                <w:sz w:val="20"/>
              </w:rPr>
              <w:t>март</w:t>
            </w:r>
          </w:p>
        </w:tc>
        <w:tc>
          <w:tcPr>
            <w:tcW w:w="2338" w:type="dxa"/>
          </w:tcPr>
          <w:p w14:paraId="7D9F877C">
            <w:pPr>
              <w:pStyle w:val="9"/>
              <w:ind w:left="14" w:right="129"/>
              <w:rPr>
                <w:sz w:val="20"/>
              </w:rPr>
            </w:pPr>
            <w:r>
              <w:rPr>
                <w:sz w:val="20"/>
              </w:rPr>
              <w:t>Структура и содержание Дневника</w:t>
            </w:r>
            <w:r>
              <w:rPr>
                <w:spacing w:val="-13"/>
                <w:sz w:val="20"/>
              </w:rPr>
              <w:t xml:space="preserve"> </w:t>
            </w:r>
            <w:r>
              <w:rPr>
                <w:sz w:val="20"/>
              </w:rPr>
              <w:t xml:space="preserve">обучающегося. Классификация и типы </w:t>
            </w:r>
            <w:r>
              <w:rPr>
                <w:spacing w:val="-2"/>
                <w:sz w:val="20"/>
              </w:rPr>
              <w:t>спортивных</w:t>
            </w:r>
          </w:p>
          <w:p w14:paraId="13E2DBF0">
            <w:pPr>
              <w:pStyle w:val="9"/>
              <w:spacing w:line="223" w:lineRule="exact"/>
              <w:ind w:left="14"/>
              <w:rPr>
                <w:sz w:val="20"/>
              </w:rPr>
            </w:pPr>
            <w:r>
              <w:rPr>
                <w:spacing w:val="-2"/>
                <w:sz w:val="20"/>
              </w:rPr>
              <w:t>соревнований.</w:t>
            </w:r>
          </w:p>
        </w:tc>
      </w:tr>
      <w:tr w14:paraId="78DB4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5" w:hRule="atLeast"/>
        </w:trPr>
        <w:tc>
          <w:tcPr>
            <w:tcW w:w="2362" w:type="dxa"/>
          </w:tcPr>
          <w:p w14:paraId="23CDE11F">
            <w:pPr>
              <w:pStyle w:val="9"/>
              <w:rPr>
                <w:sz w:val="20"/>
              </w:rPr>
            </w:pPr>
          </w:p>
          <w:p w14:paraId="53642789">
            <w:pPr>
              <w:pStyle w:val="9"/>
              <w:rPr>
                <w:sz w:val="20"/>
              </w:rPr>
            </w:pPr>
          </w:p>
          <w:p w14:paraId="386677EF">
            <w:pPr>
              <w:pStyle w:val="9"/>
              <w:spacing w:before="1"/>
              <w:rPr>
                <w:sz w:val="20"/>
              </w:rPr>
            </w:pPr>
          </w:p>
          <w:p w14:paraId="6C69691A">
            <w:pPr>
              <w:pStyle w:val="9"/>
              <w:ind w:left="213" w:right="196"/>
              <w:jc w:val="center"/>
              <w:rPr>
                <w:sz w:val="20"/>
              </w:rPr>
            </w:pPr>
            <w:r>
              <w:rPr>
                <w:sz w:val="20"/>
              </w:rPr>
              <w:t>Теоретические</w:t>
            </w:r>
            <w:r>
              <w:rPr>
                <w:spacing w:val="-13"/>
                <w:sz w:val="20"/>
              </w:rPr>
              <w:t xml:space="preserve"> </w:t>
            </w:r>
            <w:r>
              <w:rPr>
                <w:sz w:val="20"/>
              </w:rPr>
              <w:t xml:space="preserve">основы </w:t>
            </w:r>
            <w:r>
              <w:rPr>
                <w:spacing w:val="-2"/>
                <w:sz w:val="20"/>
              </w:rPr>
              <w:t xml:space="preserve">технико-тактической </w:t>
            </w:r>
            <w:r>
              <w:rPr>
                <w:sz w:val="20"/>
              </w:rPr>
              <w:t>подготовки. Основы техники вида спорта</w:t>
            </w:r>
          </w:p>
        </w:tc>
        <w:tc>
          <w:tcPr>
            <w:tcW w:w="1008" w:type="dxa"/>
          </w:tcPr>
          <w:p w14:paraId="5C333444">
            <w:pPr>
              <w:pStyle w:val="9"/>
              <w:rPr>
                <w:sz w:val="20"/>
              </w:rPr>
            </w:pPr>
          </w:p>
          <w:p w14:paraId="38DAA8B6">
            <w:pPr>
              <w:pStyle w:val="9"/>
              <w:rPr>
                <w:sz w:val="20"/>
              </w:rPr>
            </w:pPr>
          </w:p>
          <w:p w14:paraId="659F2539">
            <w:pPr>
              <w:pStyle w:val="9"/>
              <w:spacing w:before="104"/>
              <w:rPr>
                <w:sz w:val="20"/>
              </w:rPr>
            </w:pPr>
          </w:p>
          <w:p w14:paraId="1C9D3DAE">
            <w:pPr>
              <w:pStyle w:val="9"/>
              <w:ind w:left="15"/>
              <w:jc w:val="center"/>
              <w:rPr>
                <w:sz w:val="20"/>
              </w:rPr>
            </w:pPr>
            <w:r>
              <w:rPr>
                <w:spacing w:val="-4"/>
                <w:sz w:val="20"/>
              </w:rPr>
              <w:t>7/10</w:t>
            </w:r>
          </w:p>
          <w:p w14:paraId="5FD0BA4A">
            <w:pPr>
              <w:pStyle w:val="9"/>
              <w:rPr>
                <w:sz w:val="20"/>
              </w:rPr>
            </w:pPr>
          </w:p>
          <w:p w14:paraId="0DC4C391">
            <w:pPr>
              <w:pStyle w:val="9"/>
              <w:ind w:left="14"/>
              <w:jc w:val="center"/>
            </w:pPr>
            <w:r>
              <w:rPr>
                <w:spacing w:val="-5"/>
              </w:rPr>
              <w:t>3/4</w:t>
            </w:r>
          </w:p>
        </w:tc>
        <w:tc>
          <w:tcPr>
            <w:tcW w:w="1311" w:type="dxa"/>
          </w:tcPr>
          <w:p w14:paraId="2A0FAB9F">
            <w:pPr>
              <w:pStyle w:val="9"/>
              <w:rPr>
                <w:sz w:val="20"/>
              </w:rPr>
            </w:pPr>
          </w:p>
          <w:p w14:paraId="199ADA14">
            <w:pPr>
              <w:pStyle w:val="9"/>
              <w:rPr>
                <w:sz w:val="20"/>
              </w:rPr>
            </w:pPr>
          </w:p>
          <w:p w14:paraId="5F5B836E">
            <w:pPr>
              <w:pStyle w:val="9"/>
              <w:spacing w:before="116"/>
              <w:rPr>
                <w:sz w:val="20"/>
              </w:rPr>
            </w:pPr>
          </w:p>
          <w:p w14:paraId="1FBC5F9D">
            <w:pPr>
              <w:pStyle w:val="9"/>
              <w:spacing w:line="477" w:lineRule="auto"/>
              <w:ind w:left="327" w:right="311"/>
              <w:jc w:val="center"/>
              <w:rPr>
                <w:sz w:val="20"/>
              </w:rPr>
            </w:pPr>
            <w:r>
              <w:rPr>
                <w:spacing w:val="-4"/>
                <w:sz w:val="20"/>
              </w:rPr>
              <w:t>май март</w:t>
            </w:r>
          </w:p>
        </w:tc>
        <w:tc>
          <w:tcPr>
            <w:tcW w:w="2338" w:type="dxa"/>
          </w:tcPr>
          <w:p w14:paraId="5327251D">
            <w:pPr>
              <w:pStyle w:val="9"/>
              <w:ind w:left="14" w:right="101"/>
              <w:rPr>
                <w:sz w:val="20"/>
              </w:rPr>
            </w:pPr>
            <w:r>
              <w:rPr>
                <w:spacing w:val="-2"/>
                <w:sz w:val="20"/>
              </w:rPr>
              <w:t xml:space="preserve">Понятийность. </w:t>
            </w:r>
            <w:r>
              <w:rPr>
                <w:sz w:val="20"/>
              </w:rPr>
              <w:t>Спортивная техника и тактика. Двигательные представления.</w:t>
            </w:r>
            <w:r>
              <w:rPr>
                <w:spacing w:val="-13"/>
                <w:sz w:val="20"/>
              </w:rPr>
              <w:t xml:space="preserve"> </w:t>
            </w:r>
            <w:r>
              <w:rPr>
                <w:sz w:val="20"/>
              </w:rPr>
              <w:t>Методика обучения. Метод использования слова.</w:t>
            </w:r>
          </w:p>
          <w:p w14:paraId="2802038A">
            <w:pPr>
              <w:pStyle w:val="9"/>
              <w:spacing w:line="230" w:lineRule="atLeast"/>
              <w:ind w:left="14" w:right="260"/>
              <w:rPr>
                <w:sz w:val="20"/>
              </w:rPr>
            </w:pPr>
            <w:r>
              <w:rPr>
                <w:sz w:val="20"/>
              </w:rPr>
              <w:t>Значение</w:t>
            </w:r>
            <w:r>
              <w:rPr>
                <w:spacing w:val="-13"/>
                <w:sz w:val="20"/>
              </w:rPr>
              <w:t xml:space="preserve"> </w:t>
            </w:r>
            <w:r>
              <w:rPr>
                <w:sz w:val="20"/>
              </w:rPr>
              <w:t xml:space="preserve">рациональной техники в достижении высокого спортивного </w:t>
            </w:r>
            <w:r>
              <w:rPr>
                <w:spacing w:val="-2"/>
                <w:sz w:val="20"/>
              </w:rPr>
              <w:t>результата.</w:t>
            </w:r>
          </w:p>
        </w:tc>
      </w:tr>
      <w:tr w14:paraId="45C33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84" w:hRule="atLeast"/>
        </w:trPr>
        <w:tc>
          <w:tcPr>
            <w:tcW w:w="2362" w:type="dxa"/>
          </w:tcPr>
          <w:p w14:paraId="5489E167">
            <w:pPr>
              <w:pStyle w:val="9"/>
              <w:rPr>
                <w:sz w:val="20"/>
              </w:rPr>
            </w:pPr>
          </w:p>
          <w:p w14:paraId="5A2D5F30">
            <w:pPr>
              <w:pStyle w:val="9"/>
              <w:rPr>
                <w:sz w:val="20"/>
              </w:rPr>
            </w:pPr>
          </w:p>
          <w:p w14:paraId="7CF44F42">
            <w:pPr>
              <w:pStyle w:val="9"/>
              <w:spacing w:before="114"/>
              <w:rPr>
                <w:sz w:val="20"/>
              </w:rPr>
            </w:pPr>
          </w:p>
          <w:p w14:paraId="6B17BEA1">
            <w:pPr>
              <w:pStyle w:val="9"/>
              <w:ind w:left="702" w:hanging="264"/>
              <w:rPr>
                <w:sz w:val="20"/>
              </w:rPr>
            </w:pPr>
            <w:r>
              <w:rPr>
                <w:spacing w:val="-2"/>
                <w:sz w:val="20"/>
              </w:rPr>
              <w:t>Психологическая подготовка</w:t>
            </w:r>
          </w:p>
        </w:tc>
        <w:tc>
          <w:tcPr>
            <w:tcW w:w="1008" w:type="dxa"/>
          </w:tcPr>
          <w:p w14:paraId="20DBB219">
            <w:pPr>
              <w:pStyle w:val="9"/>
              <w:rPr>
                <w:sz w:val="20"/>
              </w:rPr>
            </w:pPr>
          </w:p>
          <w:p w14:paraId="3AA00EAF">
            <w:pPr>
              <w:pStyle w:val="9"/>
              <w:spacing w:before="219"/>
              <w:rPr>
                <w:sz w:val="20"/>
              </w:rPr>
            </w:pPr>
          </w:p>
          <w:p w14:paraId="077D8005">
            <w:pPr>
              <w:pStyle w:val="9"/>
              <w:ind w:left="15"/>
              <w:jc w:val="center"/>
              <w:rPr>
                <w:sz w:val="20"/>
              </w:rPr>
            </w:pPr>
            <w:r>
              <w:rPr>
                <w:spacing w:val="-4"/>
                <w:sz w:val="20"/>
              </w:rPr>
              <w:t>7/10</w:t>
            </w:r>
          </w:p>
          <w:p w14:paraId="193BE09C">
            <w:pPr>
              <w:pStyle w:val="9"/>
              <w:spacing w:before="227"/>
              <w:ind w:left="14"/>
              <w:jc w:val="center"/>
            </w:pPr>
            <w:r>
              <w:rPr>
                <w:spacing w:val="-5"/>
              </w:rPr>
              <w:t>2/4</w:t>
            </w:r>
          </w:p>
        </w:tc>
        <w:tc>
          <w:tcPr>
            <w:tcW w:w="1311" w:type="dxa"/>
          </w:tcPr>
          <w:p w14:paraId="32CF5D4C">
            <w:pPr>
              <w:pStyle w:val="9"/>
              <w:rPr>
                <w:sz w:val="20"/>
              </w:rPr>
            </w:pPr>
          </w:p>
          <w:p w14:paraId="6872CBE7">
            <w:pPr>
              <w:pStyle w:val="9"/>
              <w:spacing w:before="229"/>
              <w:rPr>
                <w:sz w:val="20"/>
              </w:rPr>
            </w:pPr>
          </w:p>
          <w:p w14:paraId="77E07962">
            <w:pPr>
              <w:pStyle w:val="9"/>
              <w:spacing w:line="480" w:lineRule="auto"/>
              <w:ind w:left="429" w:right="354" w:hanging="63"/>
              <w:rPr>
                <w:sz w:val="20"/>
              </w:rPr>
            </w:pPr>
            <w:r>
              <w:rPr>
                <w:spacing w:val="-2"/>
                <w:sz w:val="20"/>
              </w:rPr>
              <w:t xml:space="preserve">апрель </w:t>
            </w:r>
            <w:r>
              <w:rPr>
                <w:spacing w:val="-4"/>
                <w:sz w:val="20"/>
              </w:rPr>
              <w:t>июнь</w:t>
            </w:r>
          </w:p>
        </w:tc>
        <w:tc>
          <w:tcPr>
            <w:tcW w:w="2338" w:type="dxa"/>
          </w:tcPr>
          <w:p w14:paraId="15A0599B">
            <w:pPr>
              <w:pStyle w:val="9"/>
              <w:ind w:left="14" w:right="442"/>
              <w:rPr>
                <w:sz w:val="20"/>
              </w:rPr>
            </w:pPr>
            <w:r>
              <w:rPr>
                <w:spacing w:val="-2"/>
                <w:sz w:val="20"/>
              </w:rPr>
              <w:t xml:space="preserve">Характеристика психологической </w:t>
            </w:r>
            <w:r>
              <w:rPr>
                <w:sz w:val="20"/>
              </w:rPr>
              <w:t xml:space="preserve">подготовки. Общая </w:t>
            </w:r>
            <w:r>
              <w:rPr>
                <w:spacing w:val="-2"/>
                <w:sz w:val="20"/>
              </w:rPr>
              <w:t xml:space="preserve">психологическая </w:t>
            </w:r>
            <w:r>
              <w:rPr>
                <w:sz w:val="20"/>
              </w:rPr>
              <w:t>подготовка. Базовые волевые качества личности.</w:t>
            </w:r>
            <w:r>
              <w:rPr>
                <w:spacing w:val="-13"/>
                <w:sz w:val="20"/>
              </w:rPr>
              <w:t xml:space="preserve"> </w:t>
            </w:r>
            <w:r>
              <w:rPr>
                <w:sz w:val="20"/>
              </w:rPr>
              <w:t>Системные волевые качества</w:t>
            </w:r>
          </w:p>
          <w:p w14:paraId="26A80E2A">
            <w:pPr>
              <w:pStyle w:val="9"/>
              <w:spacing w:before="1" w:line="224" w:lineRule="exact"/>
              <w:ind w:left="14"/>
              <w:rPr>
                <w:sz w:val="20"/>
              </w:rPr>
            </w:pPr>
            <w:r>
              <w:rPr>
                <w:spacing w:val="-2"/>
                <w:sz w:val="20"/>
              </w:rPr>
              <w:t>личности</w:t>
            </w:r>
          </w:p>
        </w:tc>
      </w:tr>
      <w:tr w14:paraId="573AA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85" w:hRule="atLeast"/>
        </w:trPr>
        <w:tc>
          <w:tcPr>
            <w:tcW w:w="2362" w:type="dxa"/>
          </w:tcPr>
          <w:p w14:paraId="2660B0D5">
            <w:pPr>
              <w:pStyle w:val="9"/>
              <w:rPr>
                <w:sz w:val="20"/>
              </w:rPr>
            </w:pPr>
          </w:p>
          <w:p w14:paraId="4F5448D3">
            <w:pPr>
              <w:pStyle w:val="9"/>
              <w:spacing w:before="229"/>
              <w:rPr>
                <w:sz w:val="20"/>
              </w:rPr>
            </w:pPr>
          </w:p>
          <w:p w14:paraId="63500747">
            <w:pPr>
              <w:pStyle w:val="9"/>
              <w:ind w:left="23" w:right="8" w:hanging="2"/>
              <w:jc w:val="center"/>
              <w:rPr>
                <w:sz w:val="20"/>
              </w:rPr>
            </w:pPr>
            <w:r>
              <w:rPr>
                <w:spacing w:val="-2"/>
                <w:sz w:val="20"/>
              </w:rPr>
              <w:t>Оборудование,</w:t>
            </w:r>
            <w:r>
              <w:rPr>
                <w:spacing w:val="40"/>
                <w:sz w:val="20"/>
              </w:rPr>
              <w:t xml:space="preserve"> </w:t>
            </w:r>
            <w:r>
              <w:rPr>
                <w:sz w:val="20"/>
              </w:rPr>
              <w:t>спортивный инвентарь и экипировка</w:t>
            </w:r>
            <w:r>
              <w:rPr>
                <w:spacing w:val="-13"/>
                <w:sz w:val="20"/>
              </w:rPr>
              <w:t xml:space="preserve"> </w:t>
            </w:r>
            <w:r>
              <w:rPr>
                <w:sz w:val="20"/>
              </w:rPr>
              <w:t>по</w:t>
            </w:r>
            <w:r>
              <w:rPr>
                <w:spacing w:val="-12"/>
                <w:sz w:val="20"/>
              </w:rPr>
              <w:t xml:space="preserve"> </w:t>
            </w:r>
            <w:r>
              <w:rPr>
                <w:sz w:val="20"/>
              </w:rPr>
              <w:t>виду</w:t>
            </w:r>
            <w:r>
              <w:rPr>
                <w:spacing w:val="-13"/>
                <w:sz w:val="20"/>
              </w:rPr>
              <w:t xml:space="preserve"> </w:t>
            </w:r>
            <w:r>
              <w:rPr>
                <w:sz w:val="20"/>
              </w:rPr>
              <w:t>спорта</w:t>
            </w:r>
          </w:p>
        </w:tc>
        <w:tc>
          <w:tcPr>
            <w:tcW w:w="1008" w:type="dxa"/>
          </w:tcPr>
          <w:p w14:paraId="0714FAB1">
            <w:pPr>
              <w:pStyle w:val="9"/>
              <w:rPr>
                <w:sz w:val="20"/>
              </w:rPr>
            </w:pPr>
          </w:p>
          <w:p w14:paraId="282718C7">
            <w:pPr>
              <w:pStyle w:val="9"/>
              <w:spacing w:before="229"/>
              <w:rPr>
                <w:sz w:val="20"/>
              </w:rPr>
            </w:pPr>
          </w:p>
          <w:p w14:paraId="7BEF53A8">
            <w:pPr>
              <w:pStyle w:val="9"/>
              <w:ind w:left="15"/>
              <w:jc w:val="center"/>
              <w:rPr>
                <w:sz w:val="20"/>
              </w:rPr>
            </w:pPr>
            <w:r>
              <w:rPr>
                <w:spacing w:val="-4"/>
                <w:sz w:val="20"/>
              </w:rPr>
              <w:t>8/10</w:t>
            </w:r>
          </w:p>
          <w:p w14:paraId="10BE3156">
            <w:pPr>
              <w:pStyle w:val="9"/>
              <w:spacing w:before="1"/>
              <w:rPr>
                <w:sz w:val="20"/>
              </w:rPr>
            </w:pPr>
          </w:p>
          <w:p w14:paraId="35C06255">
            <w:pPr>
              <w:pStyle w:val="9"/>
              <w:ind w:left="15"/>
              <w:jc w:val="center"/>
              <w:rPr>
                <w:sz w:val="20"/>
              </w:rPr>
            </w:pPr>
            <w:r>
              <w:rPr>
                <w:spacing w:val="-5"/>
                <w:sz w:val="20"/>
              </w:rPr>
              <w:t>2/4</w:t>
            </w:r>
          </w:p>
        </w:tc>
        <w:tc>
          <w:tcPr>
            <w:tcW w:w="1311" w:type="dxa"/>
          </w:tcPr>
          <w:p w14:paraId="19C66874">
            <w:pPr>
              <w:pStyle w:val="9"/>
              <w:rPr>
                <w:sz w:val="20"/>
              </w:rPr>
            </w:pPr>
          </w:p>
          <w:p w14:paraId="7DAFACAB">
            <w:pPr>
              <w:pStyle w:val="9"/>
              <w:spacing w:before="229"/>
              <w:rPr>
                <w:sz w:val="20"/>
              </w:rPr>
            </w:pPr>
          </w:p>
          <w:p w14:paraId="6F7B8F7E">
            <w:pPr>
              <w:pStyle w:val="9"/>
              <w:spacing w:line="480" w:lineRule="auto"/>
              <w:ind w:left="429" w:right="408" w:firstLine="2"/>
              <w:rPr>
                <w:sz w:val="20"/>
              </w:rPr>
            </w:pPr>
            <w:r>
              <w:rPr>
                <w:spacing w:val="-4"/>
                <w:sz w:val="20"/>
              </w:rPr>
              <w:t>июль июнь</w:t>
            </w:r>
          </w:p>
        </w:tc>
        <w:tc>
          <w:tcPr>
            <w:tcW w:w="2338" w:type="dxa"/>
          </w:tcPr>
          <w:p w14:paraId="2EEBB7F1">
            <w:pPr>
              <w:pStyle w:val="9"/>
              <w:ind w:left="14"/>
              <w:rPr>
                <w:sz w:val="20"/>
              </w:rPr>
            </w:pPr>
            <w:r>
              <w:rPr>
                <w:spacing w:val="-2"/>
                <w:sz w:val="20"/>
              </w:rPr>
              <w:t xml:space="preserve">Классификация </w:t>
            </w:r>
            <w:r>
              <w:rPr>
                <w:sz w:val="20"/>
              </w:rPr>
              <w:t>спортивного инвентаря и экипировки для вида спорта, подготовка к эксплуатации, уход и хранение. Подготовка инвентаря</w:t>
            </w:r>
            <w:r>
              <w:rPr>
                <w:spacing w:val="-13"/>
                <w:sz w:val="20"/>
              </w:rPr>
              <w:t xml:space="preserve"> </w:t>
            </w:r>
            <w:r>
              <w:rPr>
                <w:sz w:val="20"/>
              </w:rPr>
              <w:t>и</w:t>
            </w:r>
            <w:r>
              <w:rPr>
                <w:spacing w:val="-12"/>
                <w:sz w:val="20"/>
              </w:rPr>
              <w:t xml:space="preserve"> </w:t>
            </w:r>
            <w:r>
              <w:rPr>
                <w:sz w:val="20"/>
              </w:rPr>
              <w:t>экипировки</w:t>
            </w:r>
            <w:r>
              <w:rPr>
                <w:spacing w:val="-13"/>
                <w:sz w:val="20"/>
              </w:rPr>
              <w:t xml:space="preserve"> </w:t>
            </w:r>
            <w:r>
              <w:rPr>
                <w:sz w:val="20"/>
              </w:rPr>
              <w:t xml:space="preserve">к </w:t>
            </w:r>
            <w:r>
              <w:rPr>
                <w:spacing w:val="-2"/>
                <w:sz w:val="20"/>
              </w:rPr>
              <w:t>спортивным</w:t>
            </w:r>
          </w:p>
          <w:p w14:paraId="7FDB7904">
            <w:pPr>
              <w:pStyle w:val="9"/>
              <w:spacing w:before="1" w:line="224" w:lineRule="exact"/>
              <w:ind w:left="14"/>
              <w:rPr>
                <w:sz w:val="20"/>
              </w:rPr>
            </w:pPr>
            <w:r>
              <w:rPr>
                <w:spacing w:val="-2"/>
                <w:sz w:val="20"/>
              </w:rPr>
              <w:t>соревнованиям.</w:t>
            </w:r>
          </w:p>
        </w:tc>
      </w:tr>
      <w:tr w14:paraId="68F1C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2362" w:type="dxa"/>
            <w:tcBorders>
              <w:bottom w:val="nil"/>
            </w:tcBorders>
          </w:tcPr>
          <w:p w14:paraId="0961D196">
            <w:pPr>
              <w:pStyle w:val="9"/>
              <w:rPr>
                <w:sz w:val="16"/>
              </w:rPr>
            </w:pPr>
          </w:p>
        </w:tc>
        <w:tc>
          <w:tcPr>
            <w:tcW w:w="1008" w:type="dxa"/>
            <w:tcBorders>
              <w:bottom w:val="nil"/>
            </w:tcBorders>
          </w:tcPr>
          <w:p w14:paraId="79C35739">
            <w:pPr>
              <w:pStyle w:val="9"/>
              <w:rPr>
                <w:sz w:val="16"/>
              </w:rPr>
            </w:pPr>
          </w:p>
        </w:tc>
        <w:tc>
          <w:tcPr>
            <w:tcW w:w="1311" w:type="dxa"/>
            <w:tcBorders>
              <w:bottom w:val="nil"/>
            </w:tcBorders>
          </w:tcPr>
          <w:p w14:paraId="4D7ADDA2">
            <w:pPr>
              <w:pStyle w:val="9"/>
              <w:rPr>
                <w:sz w:val="16"/>
              </w:rPr>
            </w:pPr>
          </w:p>
        </w:tc>
        <w:tc>
          <w:tcPr>
            <w:tcW w:w="2338" w:type="dxa"/>
            <w:tcBorders>
              <w:bottom w:val="nil"/>
            </w:tcBorders>
          </w:tcPr>
          <w:p w14:paraId="7A08E364">
            <w:pPr>
              <w:pStyle w:val="9"/>
              <w:spacing w:line="215" w:lineRule="exact"/>
              <w:ind w:left="14"/>
              <w:rPr>
                <w:sz w:val="20"/>
              </w:rPr>
            </w:pPr>
            <w:r>
              <w:rPr>
                <w:sz w:val="20"/>
              </w:rPr>
              <w:t>Деление</w:t>
            </w:r>
            <w:r>
              <w:rPr>
                <w:spacing w:val="-11"/>
                <w:sz w:val="20"/>
              </w:rPr>
              <w:t xml:space="preserve"> </w:t>
            </w:r>
            <w:r>
              <w:rPr>
                <w:sz w:val="20"/>
              </w:rPr>
              <w:t>участников</w:t>
            </w:r>
            <w:r>
              <w:rPr>
                <w:spacing w:val="-8"/>
                <w:sz w:val="20"/>
              </w:rPr>
              <w:t xml:space="preserve"> </w:t>
            </w:r>
            <w:r>
              <w:rPr>
                <w:spacing w:val="-5"/>
                <w:sz w:val="20"/>
              </w:rPr>
              <w:t>по</w:t>
            </w:r>
          </w:p>
        </w:tc>
      </w:tr>
      <w:tr w14:paraId="62F52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 w:hRule="atLeast"/>
        </w:trPr>
        <w:tc>
          <w:tcPr>
            <w:tcW w:w="2362" w:type="dxa"/>
            <w:tcBorders>
              <w:top w:val="nil"/>
              <w:bottom w:val="nil"/>
            </w:tcBorders>
          </w:tcPr>
          <w:p w14:paraId="7B01A7FB">
            <w:pPr>
              <w:pStyle w:val="9"/>
              <w:rPr>
                <w:sz w:val="16"/>
              </w:rPr>
            </w:pPr>
          </w:p>
        </w:tc>
        <w:tc>
          <w:tcPr>
            <w:tcW w:w="1008" w:type="dxa"/>
            <w:tcBorders>
              <w:top w:val="nil"/>
              <w:bottom w:val="nil"/>
            </w:tcBorders>
          </w:tcPr>
          <w:p w14:paraId="78E1410B">
            <w:pPr>
              <w:pStyle w:val="9"/>
              <w:rPr>
                <w:sz w:val="16"/>
              </w:rPr>
            </w:pPr>
          </w:p>
        </w:tc>
        <w:tc>
          <w:tcPr>
            <w:tcW w:w="1311" w:type="dxa"/>
            <w:tcBorders>
              <w:top w:val="nil"/>
              <w:bottom w:val="nil"/>
            </w:tcBorders>
          </w:tcPr>
          <w:p w14:paraId="44E0441A">
            <w:pPr>
              <w:pStyle w:val="9"/>
              <w:rPr>
                <w:sz w:val="16"/>
              </w:rPr>
            </w:pPr>
          </w:p>
        </w:tc>
        <w:tc>
          <w:tcPr>
            <w:tcW w:w="2338" w:type="dxa"/>
            <w:tcBorders>
              <w:top w:val="nil"/>
              <w:bottom w:val="nil"/>
            </w:tcBorders>
          </w:tcPr>
          <w:p w14:paraId="16CC8994">
            <w:pPr>
              <w:pStyle w:val="9"/>
              <w:spacing w:line="209" w:lineRule="exact"/>
              <w:ind w:left="14"/>
              <w:rPr>
                <w:sz w:val="20"/>
              </w:rPr>
            </w:pPr>
            <w:r>
              <w:rPr>
                <w:sz w:val="20"/>
              </w:rPr>
              <w:t>возрасту</w:t>
            </w:r>
            <w:r>
              <w:rPr>
                <w:spacing w:val="-4"/>
                <w:sz w:val="20"/>
              </w:rPr>
              <w:t xml:space="preserve"> </w:t>
            </w:r>
            <w:r>
              <w:rPr>
                <w:sz w:val="20"/>
              </w:rPr>
              <w:t>и</w:t>
            </w:r>
            <w:r>
              <w:rPr>
                <w:spacing w:val="-6"/>
                <w:sz w:val="20"/>
              </w:rPr>
              <w:t xml:space="preserve"> </w:t>
            </w:r>
            <w:r>
              <w:rPr>
                <w:sz w:val="20"/>
              </w:rPr>
              <w:t>полу.</w:t>
            </w:r>
            <w:r>
              <w:rPr>
                <w:spacing w:val="-4"/>
                <w:sz w:val="20"/>
              </w:rPr>
              <w:t xml:space="preserve"> </w:t>
            </w:r>
            <w:r>
              <w:rPr>
                <w:sz w:val="20"/>
              </w:rPr>
              <w:t>Права</w:t>
            </w:r>
            <w:r>
              <w:rPr>
                <w:spacing w:val="-5"/>
                <w:sz w:val="20"/>
              </w:rPr>
              <w:t xml:space="preserve"> </w:t>
            </w:r>
            <w:r>
              <w:rPr>
                <w:spacing w:val="-10"/>
                <w:sz w:val="20"/>
              </w:rPr>
              <w:t>и</w:t>
            </w:r>
          </w:p>
        </w:tc>
      </w:tr>
      <w:tr w14:paraId="0026B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0" w:hRule="atLeast"/>
        </w:trPr>
        <w:tc>
          <w:tcPr>
            <w:tcW w:w="2362" w:type="dxa"/>
            <w:tcBorders>
              <w:top w:val="nil"/>
              <w:bottom w:val="nil"/>
            </w:tcBorders>
          </w:tcPr>
          <w:p w14:paraId="4B62BCE9">
            <w:pPr>
              <w:pStyle w:val="9"/>
              <w:spacing w:before="110"/>
              <w:rPr>
                <w:sz w:val="20"/>
              </w:rPr>
            </w:pPr>
          </w:p>
          <w:p w14:paraId="10D6722E">
            <w:pPr>
              <w:pStyle w:val="9"/>
              <w:ind w:left="287"/>
              <w:rPr>
                <w:sz w:val="20"/>
              </w:rPr>
            </w:pPr>
            <w:r>
              <w:rPr>
                <w:sz w:val="20"/>
              </w:rPr>
              <w:t>Правила</w:t>
            </w:r>
            <w:r>
              <w:rPr>
                <w:spacing w:val="-6"/>
                <w:sz w:val="20"/>
              </w:rPr>
              <w:t xml:space="preserve"> </w:t>
            </w:r>
            <w:r>
              <w:rPr>
                <w:sz w:val="20"/>
              </w:rPr>
              <w:t>вида</w:t>
            </w:r>
            <w:r>
              <w:rPr>
                <w:spacing w:val="-9"/>
                <w:sz w:val="20"/>
              </w:rPr>
              <w:t xml:space="preserve"> </w:t>
            </w:r>
            <w:r>
              <w:rPr>
                <w:spacing w:val="-2"/>
                <w:sz w:val="20"/>
              </w:rPr>
              <w:t>спорта</w:t>
            </w:r>
          </w:p>
        </w:tc>
        <w:tc>
          <w:tcPr>
            <w:tcW w:w="1008" w:type="dxa"/>
            <w:tcBorders>
              <w:top w:val="nil"/>
              <w:bottom w:val="nil"/>
            </w:tcBorders>
          </w:tcPr>
          <w:p w14:paraId="12BD251D">
            <w:pPr>
              <w:pStyle w:val="9"/>
              <w:spacing w:before="109"/>
              <w:ind w:left="15"/>
              <w:jc w:val="center"/>
              <w:rPr>
                <w:sz w:val="20"/>
              </w:rPr>
            </w:pPr>
            <w:r>
              <w:rPr>
                <w:spacing w:val="-5"/>
                <w:sz w:val="20"/>
              </w:rPr>
              <w:t>7/7</w:t>
            </w:r>
          </w:p>
          <w:p w14:paraId="2F6FE81D">
            <w:pPr>
              <w:pStyle w:val="9"/>
              <w:spacing w:before="1"/>
              <w:rPr>
                <w:sz w:val="20"/>
              </w:rPr>
            </w:pPr>
          </w:p>
          <w:p w14:paraId="67B14287">
            <w:pPr>
              <w:pStyle w:val="9"/>
              <w:ind w:left="15"/>
              <w:jc w:val="center"/>
              <w:rPr>
                <w:sz w:val="20"/>
              </w:rPr>
            </w:pPr>
            <w:r>
              <w:rPr>
                <w:spacing w:val="-5"/>
                <w:sz w:val="20"/>
              </w:rPr>
              <w:t>3/0</w:t>
            </w:r>
          </w:p>
        </w:tc>
        <w:tc>
          <w:tcPr>
            <w:tcW w:w="1311" w:type="dxa"/>
            <w:tcBorders>
              <w:top w:val="nil"/>
              <w:bottom w:val="nil"/>
            </w:tcBorders>
          </w:tcPr>
          <w:p w14:paraId="5A80826C">
            <w:pPr>
              <w:pStyle w:val="9"/>
              <w:spacing w:before="109"/>
              <w:ind w:left="383"/>
              <w:rPr>
                <w:sz w:val="20"/>
              </w:rPr>
            </w:pPr>
            <w:r>
              <w:rPr>
                <w:spacing w:val="-2"/>
                <w:sz w:val="20"/>
              </w:rPr>
              <w:t>август</w:t>
            </w:r>
          </w:p>
          <w:p w14:paraId="5B2AE238">
            <w:pPr>
              <w:pStyle w:val="9"/>
              <w:spacing w:before="1"/>
              <w:rPr>
                <w:sz w:val="20"/>
              </w:rPr>
            </w:pPr>
          </w:p>
          <w:p w14:paraId="410342B8">
            <w:pPr>
              <w:pStyle w:val="9"/>
              <w:ind w:left="429"/>
              <w:rPr>
                <w:sz w:val="20"/>
              </w:rPr>
            </w:pPr>
            <w:r>
              <w:rPr>
                <w:spacing w:val="-4"/>
                <w:sz w:val="20"/>
              </w:rPr>
              <w:t>июнь</w:t>
            </w:r>
          </w:p>
        </w:tc>
        <w:tc>
          <w:tcPr>
            <w:tcW w:w="2338" w:type="dxa"/>
            <w:tcBorders>
              <w:top w:val="nil"/>
              <w:bottom w:val="nil"/>
            </w:tcBorders>
          </w:tcPr>
          <w:p w14:paraId="13DFD2AB">
            <w:pPr>
              <w:pStyle w:val="9"/>
              <w:ind w:left="14" w:right="222"/>
              <w:rPr>
                <w:sz w:val="20"/>
              </w:rPr>
            </w:pPr>
            <w:r>
              <w:rPr>
                <w:sz w:val="20"/>
              </w:rPr>
              <w:t>обязанности</w:t>
            </w:r>
            <w:r>
              <w:rPr>
                <w:spacing w:val="-13"/>
                <w:sz w:val="20"/>
              </w:rPr>
              <w:t xml:space="preserve"> </w:t>
            </w:r>
            <w:r>
              <w:rPr>
                <w:sz w:val="20"/>
              </w:rPr>
              <w:t xml:space="preserve">участников </w:t>
            </w:r>
            <w:r>
              <w:rPr>
                <w:spacing w:val="-2"/>
                <w:sz w:val="20"/>
              </w:rPr>
              <w:t xml:space="preserve">спортивных </w:t>
            </w:r>
            <w:r>
              <w:rPr>
                <w:sz w:val="20"/>
              </w:rPr>
              <w:t>соревнований. Правила</w:t>
            </w:r>
          </w:p>
          <w:p w14:paraId="2C8146E0">
            <w:pPr>
              <w:pStyle w:val="9"/>
              <w:spacing w:line="215" w:lineRule="exact"/>
              <w:ind w:left="14"/>
              <w:rPr>
                <w:sz w:val="20"/>
              </w:rPr>
            </w:pPr>
            <w:r>
              <w:rPr>
                <w:sz w:val="20"/>
              </w:rPr>
              <w:t>поведения</w:t>
            </w:r>
            <w:r>
              <w:rPr>
                <w:spacing w:val="-8"/>
                <w:sz w:val="20"/>
              </w:rPr>
              <w:t xml:space="preserve"> </w:t>
            </w:r>
            <w:r>
              <w:rPr>
                <w:sz w:val="20"/>
              </w:rPr>
              <w:t>при</w:t>
            </w:r>
            <w:r>
              <w:rPr>
                <w:spacing w:val="-8"/>
                <w:sz w:val="20"/>
              </w:rPr>
              <w:t xml:space="preserve"> </w:t>
            </w:r>
            <w:r>
              <w:rPr>
                <w:sz w:val="20"/>
              </w:rPr>
              <w:t>участии</w:t>
            </w:r>
            <w:r>
              <w:rPr>
                <w:spacing w:val="-7"/>
                <w:sz w:val="20"/>
              </w:rPr>
              <w:t xml:space="preserve"> </w:t>
            </w:r>
            <w:r>
              <w:rPr>
                <w:spacing w:val="-10"/>
                <w:sz w:val="20"/>
              </w:rPr>
              <w:t>в</w:t>
            </w:r>
          </w:p>
        </w:tc>
      </w:tr>
      <w:tr w14:paraId="46827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0" w:hRule="atLeast"/>
        </w:trPr>
        <w:tc>
          <w:tcPr>
            <w:tcW w:w="2362" w:type="dxa"/>
            <w:tcBorders>
              <w:top w:val="nil"/>
              <w:bottom w:val="nil"/>
            </w:tcBorders>
          </w:tcPr>
          <w:p w14:paraId="10DDF03B">
            <w:pPr>
              <w:pStyle w:val="9"/>
              <w:rPr>
                <w:sz w:val="16"/>
              </w:rPr>
            </w:pPr>
          </w:p>
        </w:tc>
        <w:tc>
          <w:tcPr>
            <w:tcW w:w="1008" w:type="dxa"/>
            <w:tcBorders>
              <w:top w:val="nil"/>
              <w:bottom w:val="nil"/>
            </w:tcBorders>
          </w:tcPr>
          <w:p w14:paraId="306182F1">
            <w:pPr>
              <w:pStyle w:val="9"/>
              <w:rPr>
                <w:sz w:val="16"/>
              </w:rPr>
            </w:pPr>
          </w:p>
        </w:tc>
        <w:tc>
          <w:tcPr>
            <w:tcW w:w="1311" w:type="dxa"/>
            <w:tcBorders>
              <w:top w:val="nil"/>
              <w:bottom w:val="nil"/>
            </w:tcBorders>
          </w:tcPr>
          <w:p w14:paraId="1310FF97">
            <w:pPr>
              <w:pStyle w:val="9"/>
              <w:rPr>
                <w:sz w:val="16"/>
              </w:rPr>
            </w:pPr>
          </w:p>
        </w:tc>
        <w:tc>
          <w:tcPr>
            <w:tcW w:w="2338" w:type="dxa"/>
            <w:tcBorders>
              <w:top w:val="nil"/>
              <w:bottom w:val="nil"/>
            </w:tcBorders>
          </w:tcPr>
          <w:p w14:paraId="2C227C40">
            <w:pPr>
              <w:pStyle w:val="9"/>
              <w:spacing w:line="210" w:lineRule="exact"/>
              <w:ind w:left="14"/>
              <w:rPr>
                <w:sz w:val="20"/>
              </w:rPr>
            </w:pPr>
            <w:r>
              <w:rPr>
                <w:spacing w:val="-2"/>
                <w:sz w:val="20"/>
              </w:rPr>
              <w:t>спортивных</w:t>
            </w:r>
          </w:p>
        </w:tc>
      </w:tr>
      <w:tr w14:paraId="1765E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 w:hRule="atLeast"/>
        </w:trPr>
        <w:tc>
          <w:tcPr>
            <w:tcW w:w="2362" w:type="dxa"/>
            <w:tcBorders>
              <w:top w:val="nil"/>
              <w:bottom w:val="single" w:color="000000" w:sz="4" w:space="0"/>
            </w:tcBorders>
          </w:tcPr>
          <w:p w14:paraId="087108E3">
            <w:pPr>
              <w:pStyle w:val="9"/>
              <w:rPr>
                <w:sz w:val="16"/>
              </w:rPr>
            </w:pPr>
          </w:p>
        </w:tc>
        <w:tc>
          <w:tcPr>
            <w:tcW w:w="1008" w:type="dxa"/>
            <w:tcBorders>
              <w:top w:val="nil"/>
              <w:bottom w:val="single" w:color="000000" w:sz="4" w:space="0"/>
            </w:tcBorders>
          </w:tcPr>
          <w:p w14:paraId="5CE7F764">
            <w:pPr>
              <w:pStyle w:val="9"/>
              <w:rPr>
                <w:sz w:val="16"/>
              </w:rPr>
            </w:pPr>
          </w:p>
        </w:tc>
        <w:tc>
          <w:tcPr>
            <w:tcW w:w="1311" w:type="dxa"/>
            <w:tcBorders>
              <w:top w:val="nil"/>
              <w:bottom w:val="single" w:color="000000" w:sz="4" w:space="0"/>
            </w:tcBorders>
          </w:tcPr>
          <w:p w14:paraId="7F292835">
            <w:pPr>
              <w:pStyle w:val="9"/>
              <w:rPr>
                <w:sz w:val="16"/>
              </w:rPr>
            </w:pPr>
          </w:p>
        </w:tc>
        <w:tc>
          <w:tcPr>
            <w:tcW w:w="2338" w:type="dxa"/>
            <w:tcBorders>
              <w:top w:val="nil"/>
              <w:bottom w:val="single" w:color="000000" w:sz="4" w:space="0"/>
            </w:tcBorders>
          </w:tcPr>
          <w:p w14:paraId="25172FE0">
            <w:pPr>
              <w:pStyle w:val="9"/>
              <w:spacing w:line="220" w:lineRule="exact"/>
              <w:ind w:left="14"/>
              <w:rPr>
                <w:sz w:val="20"/>
              </w:rPr>
            </w:pPr>
            <w:r>
              <w:rPr>
                <w:spacing w:val="-2"/>
                <w:sz w:val="20"/>
              </w:rPr>
              <w:t>соревнованиях.</w:t>
            </w:r>
          </w:p>
        </w:tc>
      </w:tr>
    </w:tbl>
    <w:p w14:paraId="0A33AE3E">
      <w:pPr>
        <w:pStyle w:val="9"/>
        <w:spacing w:line="220" w:lineRule="exact"/>
        <w:rPr>
          <w:sz w:val="20"/>
        </w:rPr>
        <w:sectPr>
          <w:pgSz w:w="11920" w:h="16850"/>
          <w:pgMar w:top="980" w:right="283" w:bottom="280" w:left="283" w:header="523" w:footer="0" w:gutter="0"/>
          <w:cols w:space="720" w:num="1"/>
        </w:sectPr>
      </w:pPr>
    </w:p>
    <w:p w14:paraId="6B804AB0">
      <w:pPr>
        <w:pStyle w:val="6"/>
        <w:rPr>
          <w:sz w:val="20"/>
        </w:rPr>
      </w:pPr>
      <w:r>
        <w:rPr>
          <w:sz w:val="20"/>
          <w:lang w:eastAsia="ru-RU"/>
        </w:rPr>
        <mc:AlternateContent>
          <mc:Choice Requires="wps">
            <w:drawing>
              <wp:anchor distT="0" distB="0" distL="0" distR="0" simplePos="0" relativeHeight="251660288" behindDoc="0" locked="0" layoutInCell="1" allowOverlap="1">
                <wp:simplePos x="0" y="0"/>
                <wp:positionH relativeFrom="page">
                  <wp:posOffset>685800</wp:posOffset>
                </wp:positionH>
                <wp:positionV relativeFrom="page">
                  <wp:posOffset>1037590</wp:posOffset>
                </wp:positionV>
                <wp:extent cx="9525" cy="9052560"/>
                <wp:effectExtent l="0" t="0" r="0" b="0"/>
                <wp:wrapNone/>
                <wp:docPr id="8" name="Graphic 8"/>
                <wp:cNvGraphicFramePr/>
                <a:graphic xmlns:a="http://schemas.openxmlformats.org/drawingml/2006/main">
                  <a:graphicData uri="http://schemas.microsoft.com/office/word/2010/wordprocessingShape">
                    <wps:wsp>
                      <wps:cNvSpPr/>
                      <wps:spPr>
                        <a:xfrm>
                          <a:off x="0" y="0"/>
                          <a:ext cx="9525" cy="9052560"/>
                        </a:xfrm>
                        <a:custGeom>
                          <a:avLst/>
                          <a:gdLst/>
                          <a:ahLst/>
                          <a:cxnLst/>
                          <a:rect l="l" t="t" r="r" b="b"/>
                          <a:pathLst>
                            <a:path w="9525" h="9052560">
                              <a:moveTo>
                                <a:pt x="9144" y="8448510"/>
                              </a:moveTo>
                              <a:lnTo>
                                <a:pt x="0" y="8448510"/>
                              </a:lnTo>
                              <a:lnTo>
                                <a:pt x="0" y="8457641"/>
                              </a:lnTo>
                              <a:lnTo>
                                <a:pt x="0" y="9052306"/>
                              </a:lnTo>
                              <a:lnTo>
                                <a:pt x="9144" y="9052306"/>
                              </a:lnTo>
                              <a:lnTo>
                                <a:pt x="9144" y="8457641"/>
                              </a:lnTo>
                              <a:lnTo>
                                <a:pt x="9144" y="8448510"/>
                              </a:lnTo>
                              <a:close/>
                            </a:path>
                            <a:path w="9525" h="9052560">
                              <a:moveTo>
                                <a:pt x="9144" y="6229299"/>
                              </a:moveTo>
                              <a:lnTo>
                                <a:pt x="0" y="6229299"/>
                              </a:lnTo>
                              <a:lnTo>
                                <a:pt x="0" y="6970268"/>
                              </a:lnTo>
                              <a:lnTo>
                                <a:pt x="0" y="6979361"/>
                              </a:lnTo>
                              <a:lnTo>
                                <a:pt x="0" y="8448497"/>
                              </a:lnTo>
                              <a:lnTo>
                                <a:pt x="9144" y="8448497"/>
                              </a:lnTo>
                              <a:lnTo>
                                <a:pt x="9144" y="6979412"/>
                              </a:lnTo>
                              <a:lnTo>
                                <a:pt x="9144" y="6970268"/>
                              </a:lnTo>
                              <a:lnTo>
                                <a:pt x="9144" y="6229299"/>
                              </a:lnTo>
                              <a:close/>
                            </a:path>
                            <a:path w="9525" h="9052560">
                              <a:moveTo>
                                <a:pt x="9144" y="6220091"/>
                              </a:moveTo>
                              <a:lnTo>
                                <a:pt x="0" y="6220091"/>
                              </a:lnTo>
                              <a:lnTo>
                                <a:pt x="0" y="6229223"/>
                              </a:lnTo>
                              <a:lnTo>
                                <a:pt x="9144" y="6229223"/>
                              </a:lnTo>
                              <a:lnTo>
                                <a:pt x="9144" y="6220091"/>
                              </a:lnTo>
                              <a:close/>
                            </a:path>
                            <a:path w="9525" h="9052560">
                              <a:moveTo>
                                <a:pt x="9144" y="4603127"/>
                              </a:moveTo>
                              <a:lnTo>
                                <a:pt x="0" y="4603127"/>
                              </a:lnTo>
                              <a:lnTo>
                                <a:pt x="0" y="6220079"/>
                              </a:lnTo>
                              <a:lnTo>
                                <a:pt x="9144" y="6220079"/>
                              </a:lnTo>
                              <a:lnTo>
                                <a:pt x="9144" y="4603127"/>
                              </a:lnTo>
                              <a:close/>
                            </a:path>
                            <a:path w="9525" h="9052560">
                              <a:moveTo>
                                <a:pt x="9144" y="603631"/>
                              </a:moveTo>
                              <a:lnTo>
                                <a:pt x="0" y="603631"/>
                              </a:lnTo>
                              <a:lnTo>
                                <a:pt x="0" y="2219325"/>
                              </a:lnTo>
                              <a:lnTo>
                                <a:pt x="0" y="2228469"/>
                              </a:lnTo>
                              <a:lnTo>
                                <a:pt x="0" y="3115437"/>
                              </a:lnTo>
                              <a:lnTo>
                                <a:pt x="0" y="3124581"/>
                              </a:lnTo>
                              <a:lnTo>
                                <a:pt x="0" y="4593971"/>
                              </a:lnTo>
                              <a:lnTo>
                                <a:pt x="0" y="4603115"/>
                              </a:lnTo>
                              <a:lnTo>
                                <a:pt x="9144" y="4603115"/>
                              </a:lnTo>
                              <a:lnTo>
                                <a:pt x="9144" y="2219325"/>
                              </a:lnTo>
                              <a:lnTo>
                                <a:pt x="9144" y="603631"/>
                              </a:lnTo>
                              <a:close/>
                            </a:path>
                            <a:path w="9525" h="9052560">
                              <a:moveTo>
                                <a:pt x="9144" y="0"/>
                              </a:moveTo>
                              <a:lnTo>
                                <a:pt x="0" y="0"/>
                              </a:lnTo>
                              <a:lnTo>
                                <a:pt x="0" y="594360"/>
                              </a:lnTo>
                              <a:lnTo>
                                <a:pt x="0" y="603504"/>
                              </a:lnTo>
                              <a:lnTo>
                                <a:pt x="9144" y="603504"/>
                              </a:lnTo>
                              <a:lnTo>
                                <a:pt x="9144" y="594360"/>
                              </a:lnTo>
                              <a:lnTo>
                                <a:pt x="9144" y="0"/>
                              </a:lnTo>
                              <a:close/>
                            </a:path>
                          </a:pathLst>
                        </a:custGeom>
                        <a:solidFill>
                          <a:srgbClr val="000000"/>
                        </a:solidFill>
                      </wps:spPr>
                      <wps:bodyPr wrap="square" lIns="0" tIns="0" rIns="0" bIns="0" rtlCol="0">
                        <a:noAutofit/>
                      </wps:bodyPr>
                    </wps:wsp>
                  </a:graphicData>
                </a:graphic>
              </wp:anchor>
            </w:drawing>
          </mc:Choice>
          <mc:Fallback>
            <w:pict>
              <v:shape id="Graphic 8" o:spid="_x0000_s1026" o:spt="100" style="position:absolute;left:0pt;margin-left:54pt;margin-top:81.7pt;height:712.8pt;width:0.75pt;mso-position-horizontal-relative:page;mso-position-vertical-relative:page;z-index:251660288;mso-width-relative:page;mso-height-relative:page;" fillcolor="#000000" filled="t" stroked="f" coordsize="9525,9052560" o:gfxdata="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0VOrANUAAAAMAQAADwAAAAAA&#10;AAABACAAAAAiAAAAZHJzL2Rvd25yZXYueG1sUEsBAhQAFAAAAAgAh07iQB/y0LIzAwAAeAwAAA4A&#10;AAAAAAAAAQAgAAAAJAEAAGRycy9lMm9Eb2MueG1sUEsFBgAAAAAGAAYAWQEAAMkGAAAAAA==&#10;" path="m9144,8448510l0,8448510,0,8457641,0,9052306,9144,9052306,9144,8457641,9144,8448510xem9144,6229299l0,6229299,0,6970268,0,6979361,0,8448497,9144,8448497,9144,6979412,9144,6970268,9144,6229299xem9144,6220091l0,6220091,0,6229223,9144,6229223,9144,6220091xem9144,4603127l0,4603127,0,6220079,9144,6220079,9144,4603127xem9144,603631l0,603631,0,2219325,0,2228469,0,3115437,0,3124581,0,4593971,0,4603115,9144,4603115,9144,2219325,9144,603631xem9144,0l0,0,0,594360,0,603504,9144,603504,9144,594360,9144,0xe">
                <v:fill on="t" focussize="0,0"/>
                <v:stroke on="f"/>
                <v:imagedata o:title=""/>
                <o:lock v:ext="edit" aspectratio="f"/>
                <v:textbox inset="0mm,0mm,0mm,0mm"/>
              </v:shape>
            </w:pict>
          </mc:Fallback>
        </mc:AlternateContent>
      </w:r>
    </w:p>
    <w:p w14:paraId="010AC14F">
      <w:pPr>
        <w:pStyle w:val="6"/>
        <w:spacing w:before="171"/>
        <w:rPr>
          <w:sz w:val="20"/>
        </w:rPr>
      </w:pPr>
    </w:p>
    <w:tbl>
      <w:tblPr>
        <w:tblStyle w:val="7"/>
        <w:tblW w:w="0" w:type="auto"/>
        <w:tblInd w:w="352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62"/>
        <w:gridCol w:w="1008"/>
        <w:gridCol w:w="1311"/>
        <w:gridCol w:w="2338"/>
      </w:tblGrid>
      <w:tr w14:paraId="752A9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0" w:hRule="atLeast"/>
        </w:trPr>
        <w:tc>
          <w:tcPr>
            <w:tcW w:w="2362" w:type="dxa"/>
            <w:tcBorders>
              <w:top w:val="nil"/>
              <w:bottom w:val="single" w:color="000000" w:sz="4" w:space="0"/>
            </w:tcBorders>
          </w:tcPr>
          <w:p w14:paraId="3C490775">
            <w:pPr>
              <w:pStyle w:val="9"/>
              <w:spacing w:before="15"/>
              <w:ind w:left="203" w:right="190" w:firstLine="6"/>
              <w:jc w:val="center"/>
              <w:rPr>
                <w:b/>
                <w:sz w:val="20"/>
              </w:rPr>
            </w:pPr>
            <w:r>
              <w:rPr>
                <w:b/>
                <w:sz w:val="20"/>
              </w:rPr>
              <w:t>Всего на учебно-тренировочном</w:t>
            </w:r>
            <w:r>
              <w:rPr>
                <w:b/>
                <w:spacing w:val="-13"/>
                <w:sz w:val="20"/>
              </w:rPr>
              <w:t xml:space="preserve"> </w:t>
            </w:r>
            <w:r>
              <w:rPr>
                <w:b/>
                <w:sz w:val="20"/>
              </w:rPr>
              <w:t>этапе свыше трех лет</w:t>
            </w:r>
          </w:p>
          <w:p w14:paraId="318E344A">
            <w:pPr>
              <w:pStyle w:val="9"/>
              <w:spacing w:line="225" w:lineRule="exact"/>
              <w:ind w:left="17" w:right="3"/>
              <w:jc w:val="center"/>
              <w:rPr>
                <w:b/>
                <w:sz w:val="20"/>
              </w:rPr>
            </w:pPr>
            <w:r>
              <w:rPr>
                <w:b/>
                <w:spacing w:val="-2"/>
                <w:sz w:val="20"/>
              </w:rPr>
              <w:t>обучения:</w:t>
            </w:r>
          </w:p>
        </w:tc>
        <w:tc>
          <w:tcPr>
            <w:tcW w:w="1008" w:type="dxa"/>
            <w:tcBorders>
              <w:top w:val="nil"/>
              <w:bottom w:val="single" w:color="000000" w:sz="4" w:space="0"/>
            </w:tcBorders>
          </w:tcPr>
          <w:p w14:paraId="2F256611">
            <w:pPr>
              <w:pStyle w:val="9"/>
              <w:spacing w:before="93"/>
            </w:pPr>
          </w:p>
          <w:p w14:paraId="235CD6E9">
            <w:pPr>
              <w:pStyle w:val="9"/>
              <w:ind w:left="16"/>
              <w:jc w:val="center"/>
              <w:rPr>
                <w:b/>
              </w:rPr>
            </w:pPr>
            <w:r>
              <w:rPr>
                <w:b/>
                <w:spacing w:val="-2"/>
              </w:rPr>
              <w:t>118/187</w:t>
            </w:r>
          </w:p>
        </w:tc>
        <w:tc>
          <w:tcPr>
            <w:tcW w:w="3649" w:type="dxa"/>
            <w:gridSpan w:val="2"/>
            <w:tcBorders>
              <w:top w:val="nil"/>
              <w:bottom w:val="single" w:color="000000" w:sz="4" w:space="0"/>
            </w:tcBorders>
          </w:tcPr>
          <w:p w14:paraId="4ECA8DBC">
            <w:pPr>
              <w:pStyle w:val="9"/>
              <w:rPr>
                <w:sz w:val="18"/>
              </w:rPr>
            </w:pPr>
          </w:p>
        </w:tc>
      </w:tr>
      <w:tr w14:paraId="2E67C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9" w:hRule="atLeast"/>
        </w:trPr>
        <w:tc>
          <w:tcPr>
            <w:tcW w:w="2362" w:type="dxa"/>
            <w:tcBorders>
              <w:top w:val="single" w:color="000000" w:sz="4" w:space="0"/>
              <w:bottom w:val="single" w:color="000000" w:sz="4" w:space="0"/>
            </w:tcBorders>
          </w:tcPr>
          <w:p w14:paraId="33BB76F6">
            <w:pPr>
              <w:pStyle w:val="9"/>
              <w:rPr>
                <w:sz w:val="20"/>
              </w:rPr>
            </w:pPr>
          </w:p>
          <w:p w14:paraId="2C0CF1DF">
            <w:pPr>
              <w:pStyle w:val="9"/>
              <w:rPr>
                <w:sz w:val="20"/>
              </w:rPr>
            </w:pPr>
          </w:p>
          <w:p w14:paraId="12C687BF">
            <w:pPr>
              <w:pStyle w:val="9"/>
              <w:rPr>
                <w:sz w:val="20"/>
              </w:rPr>
            </w:pPr>
          </w:p>
          <w:p w14:paraId="5D64ADC5">
            <w:pPr>
              <w:pStyle w:val="9"/>
              <w:spacing w:before="4"/>
              <w:rPr>
                <w:sz w:val="20"/>
              </w:rPr>
            </w:pPr>
          </w:p>
          <w:p w14:paraId="65D777FB">
            <w:pPr>
              <w:pStyle w:val="9"/>
              <w:ind w:left="45" w:right="30" w:firstLine="2"/>
              <w:jc w:val="center"/>
              <w:rPr>
                <w:sz w:val="20"/>
              </w:rPr>
            </w:pPr>
            <w:r>
              <w:rPr>
                <w:sz w:val="20"/>
              </w:rPr>
              <w:t>Роль и место физической культуры</w:t>
            </w:r>
            <w:r>
              <w:rPr>
                <w:spacing w:val="-13"/>
                <w:sz w:val="20"/>
              </w:rPr>
              <w:t xml:space="preserve"> </w:t>
            </w:r>
            <w:r>
              <w:rPr>
                <w:sz w:val="20"/>
              </w:rPr>
              <w:t>в</w:t>
            </w:r>
            <w:r>
              <w:rPr>
                <w:spacing w:val="-12"/>
                <w:sz w:val="20"/>
              </w:rPr>
              <w:t xml:space="preserve"> </w:t>
            </w:r>
            <w:r>
              <w:rPr>
                <w:sz w:val="20"/>
              </w:rPr>
              <w:t>формировании личностных качеств</w:t>
            </w:r>
          </w:p>
        </w:tc>
        <w:tc>
          <w:tcPr>
            <w:tcW w:w="1008" w:type="dxa"/>
            <w:tcBorders>
              <w:top w:val="single" w:color="000000" w:sz="4" w:space="0"/>
              <w:bottom w:val="single" w:color="000000" w:sz="4" w:space="0"/>
            </w:tcBorders>
          </w:tcPr>
          <w:p w14:paraId="46B2C9F1">
            <w:pPr>
              <w:pStyle w:val="9"/>
              <w:rPr>
                <w:sz w:val="20"/>
              </w:rPr>
            </w:pPr>
          </w:p>
          <w:p w14:paraId="4E1D5816">
            <w:pPr>
              <w:pStyle w:val="9"/>
              <w:rPr>
                <w:sz w:val="20"/>
              </w:rPr>
            </w:pPr>
          </w:p>
          <w:p w14:paraId="68BEE991">
            <w:pPr>
              <w:pStyle w:val="9"/>
              <w:spacing w:before="222"/>
              <w:rPr>
                <w:sz w:val="20"/>
              </w:rPr>
            </w:pPr>
          </w:p>
          <w:p w14:paraId="361DCA42">
            <w:pPr>
              <w:pStyle w:val="9"/>
              <w:ind w:left="16"/>
              <w:jc w:val="center"/>
              <w:rPr>
                <w:sz w:val="20"/>
              </w:rPr>
            </w:pPr>
            <w:r>
              <w:rPr>
                <w:spacing w:val="-4"/>
                <w:sz w:val="20"/>
              </w:rPr>
              <w:t>9/16</w:t>
            </w:r>
          </w:p>
          <w:p w14:paraId="2567330A">
            <w:pPr>
              <w:pStyle w:val="9"/>
              <w:spacing w:before="229"/>
              <w:ind w:left="14"/>
              <w:jc w:val="center"/>
            </w:pPr>
            <w:r>
              <w:rPr>
                <w:spacing w:val="-5"/>
              </w:rPr>
              <w:t>4/6</w:t>
            </w:r>
          </w:p>
        </w:tc>
        <w:tc>
          <w:tcPr>
            <w:tcW w:w="1311" w:type="dxa"/>
            <w:tcBorders>
              <w:top w:val="single" w:color="000000" w:sz="4" w:space="0"/>
              <w:bottom w:val="single" w:color="000000" w:sz="4" w:space="0"/>
            </w:tcBorders>
          </w:tcPr>
          <w:p w14:paraId="5D15309B">
            <w:pPr>
              <w:pStyle w:val="9"/>
              <w:rPr>
                <w:sz w:val="20"/>
              </w:rPr>
            </w:pPr>
          </w:p>
          <w:p w14:paraId="592077C9">
            <w:pPr>
              <w:pStyle w:val="9"/>
              <w:rPr>
                <w:sz w:val="20"/>
              </w:rPr>
            </w:pPr>
          </w:p>
          <w:p w14:paraId="3CCF41FC">
            <w:pPr>
              <w:pStyle w:val="9"/>
              <w:rPr>
                <w:sz w:val="20"/>
              </w:rPr>
            </w:pPr>
          </w:p>
          <w:p w14:paraId="00AB93DA">
            <w:pPr>
              <w:pStyle w:val="9"/>
              <w:spacing w:before="4"/>
              <w:rPr>
                <w:sz w:val="20"/>
              </w:rPr>
            </w:pPr>
          </w:p>
          <w:p w14:paraId="6508A863">
            <w:pPr>
              <w:pStyle w:val="9"/>
              <w:spacing w:line="480" w:lineRule="auto"/>
              <w:ind w:left="309" w:right="258" w:hanging="32"/>
              <w:rPr>
                <w:sz w:val="20"/>
              </w:rPr>
            </w:pPr>
            <w:r>
              <w:rPr>
                <w:spacing w:val="-2"/>
                <w:sz w:val="20"/>
              </w:rPr>
              <w:t>сентябрь февраль</w:t>
            </w:r>
          </w:p>
        </w:tc>
        <w:tc>
          <w:tcPr>
            <w:tcW w:w="2338" w:type="dxa"/>
            <w:tcBorders>
              <w:top w:val="single" w:color="000000" w:sz="4" w:space="0"/>
              <w:bottom w:val="single" w:color="000000" w:sz="4" w:space="0"/>
            </w:tcBorders>
          </w:tcPr>
          <w:p w14:paraId="15AE4886">
            <w:pPr>
              <w:pStyle w:val="9"/>
              <w:spacing w:before="5"/>
              <w:ind w:left="14" w:right="37"/>
              <w:rPr>
                <w:sz w:val="20"/>
              </w:rPr>
            </w:pPr>
            <w:r>
              <w:rPr>
                <w:sz w:val="20"/>
              </w:rPr>
              <w:t>Физическая культура и спорт как социальные феномены. Спорт - явление культурной жизни. Роль физической культуры</w:t>
            </w:r>
            <w:r>
              <w:rPr>
                <w:spacing w:val="-13"/>
                <w:sz w:val="20"/>
              </w:rPr>
              <w:t xml:space="preserve"> </w:t>
            </w:r>
            <w:r>
              <w:rPr>
                <w:sz w:val="20"/>
              </w:rPr>
              <w:t>в</w:t>
            </w:r>
            <w:r>
              <w:rPr>
                <w:spacing w:val="-12"/>
                <w:sz w:val="20"/>
              </w:rPr>
              <w:t xml:space="preserve"> </w:t>
            </w:r>
            <w:r>
              <w:rPr>
                <w:sz w:val="20"/>
              </w:rPr>
              <w:t>формировании личностных качеств человека. Воспитание волевых качеств, уверенности в</w:t>
            </w:r>
          </w:p>
          <w:p w14:paraId="162E83CF">
            <w:pPr>
              <w:pStyle w:val="9"/>
              <w:spacing w:line="224" w:lineRule="exact"/>
              <w:ind w:left="14"/>
              <w:rPr>
                <w:sz w:val="20"/>
              </w:rPr>
            </w:pPr>
            <w:r>
              <w:rPr>
                <w:spacing w:val="-2"/>
                <w:sz w:val="20"/>
              </w:rPr>
              <w:t>собственных</w:t>
            </w:r>
            <w:r>
              <w:rPr>
                <w:spacing w:val="9"/>
                <w:sz w:val="20"/>
              </w:rPr>
              <w:t xml:space="preserve"> </w:t>
            </w:r>
            <w:r>
              <w:rPr>
                <w:spacing w:val="-2"/>
                <w:sz w:val="20"/>
              </w:rPr>
              <w:t>силах.</w:t>
            </w:r>
          </w:p>
        </w:tc>
      </w:tr>
      <w:tr w14:paraId="291E3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1" w:hRule="atLeast"/>
        </w:trPr>
        <w:tc>
          <w:tcPr>
            <w:tcW w:w="2362" w:type="dxa"/>
            <w:tcBorders>
              <w:top w:val="single" w:color="000000" w:sz="4" w:space="0"/>
              <w:bottom w:val="single" w:color="000000" w:sz="4" w:space="0"/>
            </w:tcBorders>
          </w:tcPr>
          <w:p w14:paraId="15EB106C">
            <w:pPr>
              <w:pStyle w:val="9"/>
              <w:rPr>
                <w:sz w:val="20"/>
              </w:rPr>
            </w:pPr>
          </w:p>
          <w:p w14:paraId="3BAE5878">
            <w:pPr>
              <w:pStyle w:val="9"/>
              <w:spacing w:before="5"/>
              <w:rPr>
                <w:sz w:val="20"/>
              </w:rPr>
            </w:pPr>
          </w:p>
          <w:p w14:paraId="59F24BF9">
            <w:pPr>
              <w:pStyle w:val="9"/>
              <w:spacing w:before="1"/>
              <w:ind w:left="126" w:firstLine="31"/>
              <w:rPr>
                <w:sz w:val="20"/>
              </w:rPr>
            </w:pPr>
            <w:r>
              <w:rPr>
                <w:sz w:val="20"/>
              </w:rPr>
              <w:t>История</w:t>
            </w:r>
            <w:r>
              <w:rPr>
                <w:spacing w:val="-13"/>
                <w:sz w:val="20"/>
              </w:rPr>
              <w:t xml:space="preserve"> </w:t>
            </w:r>
            <w:r>
              <w:rPr>
                <w:sz w:val="20"/>
              </w:rPr>
              <w:t xml:space="preserve">возникновения </w:t>
            </w:r>
            <w:r>
              <w:rPr>
                <w:spacing w:val="-2"/>
                <w:sz w:val="20"/>
              </w:rPr>
              <w:t>олимпийского</w:t>
            </w:r>
            <w:r>
              <w:rPr>
                <w:spacing w:val="10"/>
                <w:sz w:val="20"/>
              </w:rPr>
              <w:t xml:space="preserve"> </w:t>
            </w:r>
            <w:r>
              <w:rPr>
                <w:spacing w:val="-2"/>
                <w:sz w:val="20"/>
              </w:rPr>
              <w:t>движения</w:t>
            </w:r>
          </w:p>
        </w:tc>
        <w:tc>
          <w:tcPr>
            <w:tcW w:w="1008" w:type="dxa"/>
            <w:tcBorders>
              <w:top w:val="single" w:color="000000" w:sz="4" w:space="0"/>
              <w:bottom w:val="single" w:color="000000" w:sz="4" w:space="0"/>
            </w:tcBorders>
          </w:tcPr>
          <w:p w14:paraId="36E8D8C4">
            <w:pPr>
              <w:pStyle w:val="9"/>
              <w:spacing w:before="108"/>
              <w:rPr>
                <w:sz w:val="20"/>
              </w:rPr>
            </w:pPr>
          </w:p>
          <w:p w14:paraId="5B9CC870">
            <w:pPr>
              <w:pStyle w:val="9"/>
              <w:ind w:left="16"/>
              <w:jc w:val="center"/>
              <w:rPr>
                <w:sz w:val="20"/>
              </w:rPr>
            </w:pPr>
            <w:r>
              <w:rPr>
                <w:spacing w:val="-2"/>
                <w:sz w:val="20"/>
              </w:rPr>
              <w:t>10/16</w:t>
            </w:r>
          </w:p>
          <w:p w14:paraId="55D8B786">
            <w:pPr>
              <w:pStyle w:val="9"/>
              <w:spacing w:before="229"/>
              <w:ind w:left="14"/>
              <w:jc w:val="center"/>
            </w:pPr>
            <w:r>
              <w:rPr>
                <w:spacing w:val="-5"/>
              </w:rPr>
              <w:t>4/6</w:t>
            </w:r>
          </w:p>
        </w:tc>
        <w:tc>
          <w:tcPr>
            <w:tcW w:w="1311" w:type="dxa"/>
            <w:tcBorders>
              <w:top w:val="single" w:color="000000" w:sz="4" w:space="0"/>
              <w:bottom w:val="single" w:color="000000" w:sz="4" w:space="0"/>
            </w:tcBorders>
          </w:tcPr>
          <w:p w14:paraId="70A58A94">
            <w:pPr>
              <w:pStyle w:val="9"/>
              <w:spacing w:before="120"/>
              <w:rPr>
                <w:sz w:val="20"/>
              </w:rPr>
            </w:pPr>
          </w:p>
          <w:p w14:paraId="0365A6A5">
            <w:pPr>
              <w:pStyle w:val="9"/>
              <w:spacing w:line="480" w:lineRule="auto"/>
              <w:ind w:left="309" w:right="288" w:firstLine="12"/>
              <w:rPr>
                <w:sz w:val="20"/>
              </w:rPr>
            </w:pPr>
            <w:r>
              <w:rPr>
                <w:spacing w:val="-2"/>
                <w:sz w:val="20"/>
              </w:rPr>
              <w:t>октябрь февраль</w:t>
            </w:r>
          </w:p>
        </w:tc>
        <w:tc>
          <w:tcPr>
            <w:tcW w:w="2338" w:type="dxa"/>
            <w:tcBorders>
              <w:top w:val="single" w:color="000000" w:sz="4" w:space="0"/>
              <w:bottom w:val="single" w:color="000000" w:sz="4" w:space="0"/>
            </w:tcBorders>
          </w:tcPr>
          <w:p w14:paraId="71E3A612">
            <w:pPr>
              <w:pStyle w:val="9"/>
              <w:spacing w:before="5"/>
              <w:ind w:left="14" w:right="9"/>
              <w:rPr>
                <w:sz w:val="20"/>
              </w:rPr>
            </w:pPr>
            <w:r>
              <w:rPr>
                <w:sz w:val="20"/>
              </w:rPr>
              <w:t>Зарождение</w:t>
            </w:r>
            <w:r>
              <w:rPr>
                <w:spacing w:val="-13"/>
                <w:sz w:val="20"/>
              </w:rPr>
              <w:t xml:space="preserve"> </w:t>
            </w:r>
            <w:r>
              <w:rPr>
                <w:sz w:val="20"/>
              </w:rPr>
              <w:t>олимпийского движения. Возрождение олимпийской идеи.</w:t>
            </w:r>
          </w:p>
          <w:p w14:paraId="3C0AA5B8">
            <w:pPr>
              <w:pStyle w:val="9"/>
              <w:spacing w:before="1"/>
              <w:ind w:left="14"/>
              <w:rPr>
                <w:sz w:val="20"/>
              </w:rPr>
            </w:pPr>
            <w:r>
              <w:rPr>
                <w:spacing w:val="-2"/>
                <w:sz w:val="20"/>
              </w:rPr>
              <w:t>Международный</w:t>
            </w:r>
          </w:p>
          <w:p w14:paraId="323BD225">
            <w:pPr>
              <w:pStyle w:val="9"/>
              <w:spacing w:line="228" w:lineRule="exact"/>
              <w:ind w:left="14" w:right="358"/>
              <w:rPr>
                <w:sz w:val="20"/>
              </w:rPr>
            </w:pPr>
            <w:r>
              <w:rPr>
                <w:sz w:val="20"/>
              </w:rPr>
              <w:t>Олимпийский</w:t>
            </w:r>
            <w:r>
              <w:rPr>
                <w:spacing w:val="-13"/>
                <w:sz w:val="20"/>
              </w:rPr>
              <w:t xml:space="preserve"> </w:t>
            </w:r>
            <w:r>
              <w:rPr>
                <w:sz w:val="20"/>
              </w:rPr>
              <w:t xml:space="preserve">комитет </w:t>
            </w:r>
            <w:r>
              <w:rPr>
                <w:spacing w:val="-2"/>
                <w:sz w:val="20"/>
              </w:rPr>
              <w:t>(МОК).</w:t>
            </w:r>
          </w:p>
        </w:tc>
      </w:tr>
      <w:tr w14:paraId="78A5A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 w:hRule="atLeast"/>
        </w:trPr>
        <w:tc>
          <w:tcPr>
            <w:tcW w:w="2362" w:type="dxa"/>
            <w:tcBorders>
              <w:top w:val="single" w:color="000000" w:sz="4" w:space="0"/>
              <w:bottom w:val="nil"/>
            </w:tcBorders>
          </w:tcPr>
          <w:p w14:paraId="7FB8AE8E">
            <w:pPr>
              <w:pStyle w:val="9"/>
              <w:rPr>
                <w:sz w:val="16"/>
              </w:rPr>
            </w:pPr>
          </w:p>
        </w:tc>
        <w:tc>
          <w:tcPr>
            <w:tcW w:w="1008" w:type="dxa"/>
            <w:tcBorders>
              <w:top w:val="single" w:color="000000" w:sz="4" w:space="0"/>
              <w:bottom w:val="nil"/>
            </w:tcBorders>
          </w:tcPr>
          <w:p w14:paraId="06C3DED0">
            <w:pPr>
              <w:pStyle w:val="9"/>
              <w:rPr>
                <w:sz w:val="16"/>
              </w:rPr>
            </w:pPr>
          </w:p>
        </w:tc>
        <w:tc>
          <w:tcPr>
            <w:tcW w:w="1311" w:type="dxa"/>
            <w:tcBorders>
              <w:top w:val="single" w:color="000000" w:sz="4" w:space="0"/>
              <w:bottom w:val="nil"/>
            </w:tcBorders>
          </w:tcPr>
          <w:p w14:paraId="3839E97C">
            <w:pPr>
              <w:pStyle w:val="9"/>
              <w:rPr>
                <w:sz w:val="16"/>
              </w:rPr>
            </w:pPr>
          </w:p>
        </w:tc>
        <w:tc>
          <w:tcPr>
            <w:tcW w:w="2338" w:type="dxa"/>
            <w:tcBorders>
              <w:top w:val="single" w:color="000000" w:sz="4" w:space="0"/>
              <w:bottom w:val="nil"/>
            </w:tcBorders>
          </w:tcPr>
          <w:p w14:paraId="731185F5">
            <w:pPr>
              <w:pStyle w:val="9"/>
              <w:spacing w:before="5" w:line="215" w:lineRule="exact"/>
              <w:ind w:left="14"/>
              <w:rPr>
                <w:sz w:val="20"/>
              </w:rPr>
            </w:pPr>
            <w:r>
              <w:rPr>
                <w:spacing w:val="-2"/>
                <w:sz w:val="20"/>
              </w:rPr>
              <w:t>Расписание</w:t>
            </w:r>
            <w:r>
              <w:rPr>
                <w:spacing w:val="5"/>
                <w:sz w:val="20"/>
              </w:rPr>
              <w:t xml:space="preserve"> </w:t>
            </w:r>
            <w:r>
              <w:rPr>
                <w:spacing w:val="-2"/>
                <w:sz w:val="20"/>
              </w:rPr>
              <w:t>учебно-</w:t>
            </w:r>
          </w:p>
        </w:tc>
      </w:tr>
      <w:tr w14:paraId="00A5A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 w:hRule="atLeast"/>
        </w:trPr>
        <w:tc>
          <w:tcPr>
            <w:tcW w:w="2362" w:type="dxa"/>
            <w:tcBorders>
              <w:top w:val="nil"/>
              <w:bottom w:val="nil"/>
            </w:tcBorders>
          </w:tcPr>
          <w:p w14:paraId="72848325">
            <w:pPr>
              <w:pStyle w:val="9"/>
              <w:rPr>
                <w:sz w:val="16"/>
              </w:rPr>
            </w:pPr>
          </w:p>
        </w:tc>
        <w:tc>
          <w:tcPr>
            <w:tcW w:w="1008" w:type="dxa"/>
            <w:tcBorders>
              <w:top w:val="nil"/>
              <w:bottom w:val="nil"/>
            </w:tcBorders>
          </w:tcPr>
          <w:p w14:paraId="79E46E3B">
            <w:pPr>
              <w:pStyle w:val="9"/>
              <w:rPr>
                <w:sz w:val="16"/>
              </w:rPr>
            </w:pPr>
          </w:p>
        </w:tc>
        <w:tc>
          <w:tcPr>
            <w:tcW w:w="1311" w:type="dxa"/>
            <w:tcBorders>
              <w:top w:val="nil"/>
              <w:bottom w:val="nil"/>
            </w:tcBorders>
          </w:tcPr>
          <w:p w14:paraId="58A77CE9">
            <w:pPr>
              <w:pStyle w:val="9"/>
              <w:rPr>
                <w:sz w:val="16"/>
              </w:rPr>
            </w:pPr>
          </w:p>
        </w:tc>
        <w:tc>
          <w:tcPr>
            <w:tcW w:w="2338" w:type="dxa"/>
            <w:tcBorders>
              <w:top w:val="nil"/>
              <w:bottom w:val="nil"/>
            </w:tcBorders>
          </w:tcPr>
          <w:p w14:paraId="255DF661">
            <w:pPr>
              <w:pStyle w:val="9"/>
              <w:spacing w:line="209" w:lineRule="exact"/>
              <w:ind w:left="14"/>
              <w:rPr>
                <w:sz w:val="20"/>
              </w:rPr>
            </w:pPr>
            <w:r>
              <w:rPr>
                <w:spacing w:val="-2"/>
                <w:sz w:val="20"/>
              </w:rPr>
              <w:t>тренировочного</w:t>
            </w:r>
            <w:r>
              <w:rPr>
                <w:spacing w:val="12"/>
                <w:sz w:val="20"/>
              </w:rPr>
              <w:t xml:space="preserve"> </w:t>
            </w:r>
            <w:r>
              <w:rPr>
                <w:spacing w:val="-10"/>
                <w:sz w:val="20"/>
              </w:rPr>
              <w:t>и</w:t>
            </w:r>
          </w:p>
        </w:tc>
      </w:tr>
      <w:tr w14:paraId="6D92B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2362" w:type="dxa"/>
            <w:tcBorders>
              <w:top w:val="nil"/>
              <w:bottom w:val="nil"/>
            </w:tcBorders>
          </w:tcPr>
          <w:p w14:paraId="477BA929">
            <w:pPr>
              <w:pStyle w:val="9"/>
              <w:rPr>
                <w:sz w:val="18"/>
              </w:rPr>
            </w:pPr>
          </w:p>
        </w:tc>
        <w:tc>
          <w:tcPr>
            <w:tcW w:w="1008" w:type="dxa"/>
            <w:tcBorders>
              <w:top w:val="nil"/>
              <w:bottom w:val="nil"/>
            </w:tcBorders>
          </w:tcPr>
          <w:p w14:paraId="043A6B36">
            <w:pPr>
              <w:pStyle w:val="9"/>
              <w:spacing w:before="109"/>
              <w:ind w:left="16"/>
              <w:jc w:val="center"/>
              <w:rPr>
                <w:sz w:val="20"/>
              </w:rPr>
            </w:pPr>
            <w:r>
              <w:rPr>
                <w:spacing w:val="-4"/>
                <w:sz w:val="20"/>
              </w:rPr>
              <w:t>9/16</w:t>
            </w:r>
          </w:p>
        </w:tc>
        <w:tc>
          <w:tcPr>
            <w:tcW w:w="1311" w:type="dxa"/>
            <w:tcBorders>
              <w:top w:val="nil"/>
              <w:bottom w:val="nil"/>
            </w:tcBorders>
          </w:tcPr>
          <w:p w14:paraId="44224477">
            <w:pPr>
              <w:pStyle w:val="9"/>
              <w:spacing w:before="109"/>
              <w:ind w:left="327" w:right="314"/>
              <w:jc w:val="center"/>
              <w:rPr>
                <w:sz w:val="20"/>
              </w:rPr>
            </w:pPr>
            <w:r>
              <w:rPr>
                <w:spacing w:val="-2"/>
                <w:sz w:val="20"/>
              </w:rPr>
              <w:t>ноябрь</w:t>
            </w:r>
          </w:p>
        </w:tc>
        <w:tc>
          <w:tcPr>
            <w:tcW w:w="2338" w:type="dxa"/>
            <w:tcBorders>
              <w:top w:val="nil"/>
              <w:bottom w:val="nil"/>
            </w:tcBorders>
          </w:tcPr>
          <w:p w14:paraId="00099E19">
            <w:pPr>
              <w:pStyle w:val="9"/>
              <w:spacing w:line="224" w:lineRule="exact"/>
              <w:ind w:left="14"/>
              <w:rPr>
                <w:sz w:val="20"/>
              </w:rPr>
            </w:pPr>
            <w:r>
              <w:rPr>
                <w:sz w:val="20"/>
              </w:rPr>
              <w:t>учебного</w:t>
            </w:r>
            <w:r>
              <w:rPr>
                <w:spacing w:val="-10"/>
                <w:sz w:val="20"/>
              </w:rPr>
              <w:t xml:space="preserve"> </w:t>
            </w:r>
            <w:r>
              <w:rPr>
                <w:sz w:val="20"/>
              </w:rPr>
              <w:t>процесса.</w:t>
            </w:r>
            <w:r>
              <w:rPr>
                <w:spacing w:val="-9"/>
                <w:sz w:val="20"/>
              </w:rPr>
              <w:t xml:space="preserve"> </w:t>
            </w:r>
            <w:r>
              <w:rPr>
                <w:spacing w:val="-4"/>
                <w:sz w:val="20"/>
              </w:rPr>
              <w:t>Роль</w:t>
            </w:r>
          </w:p>
          <w:p w14:paraId="37674FC1">
            <w:pPr>
              <w:pStyle w:val="9"/>
              <w:spacing w:line="215" w:lineRule="exact"/>
              <w:ind w:left="14"/>
              <w:rPr>
                <w:sz w:val="20"/>
              </w:rPr>
            </w:pPr>
            <w:r>
              <w:rPr>
                <w:sz w:val="20"/>
              </w:rPr>
              <w:t>питания,</w:t>
            </w:r>
            <w:r>
              <w:rPr>
                <w:spacing w:val="-7"/>
                <w:sz w:val="20"/>
              </w:rPr>
              <w:t xml:space="preserve"> </w:t>
            </w:r>
            <w:r>
              <w:rPr>
                <w:sz w:val="20"/>
              </w:rPr>
              <w:t>в</w:t>
            </w:r>
            <w:r>
              <w:rPr>
                <w:spacing w:val="-4"/>
                <w:sz w:val="20"/>
              </w:rPr>
              <w:t xml:space="preserve"> </w:t>
            </w:r>
            <w:r>
              <w:rPr>
                <w:spacing w:val="-2"/>
                <w:sz w:val="20"/>
              </w:rPr>
              <w:t>подготовке</w:t>
            </w:r>
          </w:p>
        </w:tc>
      </w:tr>
      <w:tr w14:paraId="6C4EC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2362" w:type="dxa"/>
            <w:tcBorders>
              <w:top w:val="nil"/>
              <w:bottom w:val="nil"/>
            </w:tcBorders>
          </w:tcPr>
          <w:p w14:paraId="5DF3AB9A">
            <w:pPr>
              <w:pStyle w:val="9"/>
              <w:spacing w:line="226" w:lineRule="exact"/>
              <w:ind w:left="17" w:right="3"/>
              <w:jc w:val="center"/>
              <w:rPr>
                <w:sz w:val="20"/>
              </w:rPr>
            </w:pPr>
            <w:r>
              <w:rPr>
                <w:sz w:val="20"/>
              </w:rPr>
              <w:t>Режим</w:t>
            </w:r>
            <w:r>
              <w:rPr>
                <w:spacing w:val="-4"/>
                <w:sz w:val="20"/>
              </w:rPr>
              <w:t xml:space="preserve"> </w:t>
            </w:r>
            <w:r>
              <w:rPr>
                <w:sz w:val="20"/>
              </w:rPr>
              <w:t>дня</w:t>
            </w:r>
            <w:r>
              <w:rPr>
                <w:spacing w:val="-3"/>
                <w:sz w:val="20"/>
              </w:rPr>
              <w:t xml:space="preserve"> </w:t>
            </w:r>
            <w:r>
              <w:rPr>
                <w:sz w:val="20"/>
              </w:rPr>
              <w:t>и</w:t>
            </w:r>
            <w:r>
              <w:rPr>
                <w:spacing w:val="-5"/>
                <w:sz w:val="20"/>
              </w:rPr>
              <w:t xml:space="preserve"> </w:t>
            </w:r>
            <w:r>
              <w:rPr>
                <w:spacing w:val="-2"/>
                <w:sz w:val="20"/>
              </w:rPr>
              <w:t>питание</w:t>
            </w:r>
          </w:p>
          <w:p w14:paraId="6A343E42">
            <w:pPr>
              <w:pStyle w:val="9"/>
              <w:spacing w:line="215" w:lineRule="exact"/>
              <w:ind w:left="17" w:right="4"/>
              <w:jc w:val="center"/>
              <w:rPr>
                <w:sz w:val="20"/>
              </w:rPr>
            </w:pPr>
            <w:r>
              <w:rPr>
                <w:spacing w:val="-2"/>
                <w:sz w:val="20"/>
              </w:rPr>
              <w:t>обучающихся</w:t>
            </w:r>
          </w:p>
        </w:tc>
        <w:tc>
          <w:tcPr>
            <w:tcW w:w="1008" w:type="dxa"/>
            <w:tcBorders>
              <w:top w:val="nil"/>
              <w:bottom w:val="nil"/>
            </w:tcBorders>
          </w:tcPr>
          <w:p w14:paraId="0FD39371">
            <w:pPr>
              <w:pStyle w:val="9"/>
              <w:spacing w:before="111"/>
              <w:ind w:left="15"/>
              <w:jc w:val="center"/>
              <w:rPr>
                <w:sz w:val="20"/>
              </w:rPr>
            </w:pPr>
            <w:r>
              <w:rPr>
                <w:spacing w:val="-5"/>
                <w:sz w:val="20"/>
              </w:rPr>
              <w:t>1/2</w:t>
            </w:r>
          </w:p>
        </w:tc>
        <w:tc>
          <w:tcPr>
            <w:tcW w:w="1311" w:type="dxa"/>
            <w:tcBorders>
              <w:top w:val="nil"/>
              <w:bottom w:val="nil"/>
            </w:tcBorders>
          </w:tcPr>
          <w:p w14:paraId="5F840B6C">
            <w:pPr>
              <w:pStyle w:val="9"/>
              <w:spacing w:before="111"/>
              <w:ind w:left="13"/>
              <w:jc w:val="center"/>
              <w:rPr>
                <w:sz w:val="20"/>
              </w:rPr>
            </w:pPr>
            <w:r>
              <w:rPr>
                <w:spacing w:val="-2"/>
                <w:sz w:val="20"/>
              </w:rPr>
              <w:t>февраль</w:t>
            </w:r>
          </w:p>
        </w:tc>
        <w:tc>
          <w:tcPr>
            <w:tcW w:w="2338" w:type="dxa"/>
            <w:tcBorders>
              <w:top w:val="nil"/>
              <w:bottom w:val="nil"/>
            </w:tcBorders>
          </w:tcPr>
          <w:p w14:paraId="141C33EC">
            <w:pPr>
              <w:pStyle w:val="9"/>
              <w:spacing w:line="226" w:lineRule="exact"/>
              <w:ind w:left="14"/>
              <w:rPr>
                <w:sz w:val="20"/>
              </w:rPr>
            </w:pPr>
            <w:r>
              <w:rPr>
                <w:sz w:val="20"/>
              </w:rPr>
              <w:t>обучающихся</w:t>
            </w:r>
            <w:r>
              <w:rPr>
                <w:spacing w:val="-12"/>
                <w:sz w:val="20"/>
              </w:rPr>
              <w:t xml:space="preserve"> </w:t>
            </w:r>
            <w:r>
              <w:rPr>
                <w:spacing w:val="-10"/>
                <w:sz w:val="20"/>
              </w:rPr>
              <w:t>к</w:t>
            </w:r>
          </w:p>
          <w:p w14:paraId="03153AD2">
            <w:pPr>
              <w:pStyle w:val="9"/>
              <w:spacing w:line="215" w:lineRule="exact"/>
              <w:ind w:left="14"/>
              <w:rPr>
                <w:sz w:val="20"/>
              </w:rPr>
            </w:pPr>
            <w:r>
              <w:rPr>
                <w:spacing w:val="-2"/>
                <w:sz w:val="20"/>
              </w:rPr>
              <w:t>спортивным</w:t>
            </w:r>
          </w:p>
        </w:tc>
      </w:tr>
      <w:tr w14:paraId="74795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2362" w:type="dxa"/>
            <w:tcBorders>
              <w:top w:val="nil"/>
              <w:bottom w:val="nil"/>
            </w:tcBorders>
          </w:tcPr>
          <w:p w14:paraId="69912713">
            <w:pPr>
              <w:pStyle w:val="9"/>
              <w:rPr>
                <w:sz w:val="18"/>
              </w:rPr>
            </w:pPr>
          </w:p>
        </w:tc>
        <w:tc>
          <w:tcPr>
            <w:tcW w:w="1008" w:type="dxa"/>
            <w:tcBorders>
              <w:top w:val="nil"/>
              <w:bottom w:val="nil"/>
            </w:tcBorders>
          </w:tcPr>
          <w:p w14:paraId="161DAA46">
            <w:pPr>
              <w:pStyle w:val="9"/>
              <w:spacing w:before="111"/>
              <w:ind w:left="15"/>
              <w:jc w:val="center"/>
              <w:rPr>
                <w:sz w:val="20"/>
              </w:rPr>
            </w:pPr>
            <w:r>
              <w:rPr>
                <w:spacing w:val="-5"/>
                <w:sz w:val="20"/>
              </w:rPr>
              <w:t>3/4</w:t>
            </w:r>
          </w:p>
        </w:tc>
        <w:tc>
          <w:tcPr>
            <w:tcW w:w="1311" w:type="dxa"/>
            <w:tcBorders>
              <w:top w:val="nil"/>
              <w:bottom w:val="nil"/>
            </w:tcBorders>
          </w:tcPr>
          <w:p w14:paraId="77D44B53">
            <w:pPr>
              <w:pStyle w:val="9"/>
              <w:spacing w:before="111"/>
              <w:ind w:left="327" w:right="313"/>
              <w:jc w:val="center"/>
              <w:rPr>
                <w:sz w:val="20"/>
              </w:rPr>
            </w:pPr>
            <w:r>
              <w:rPr>
                <w:spacing w:val="-4"/>
                <w:sz w:val="20"/>
              </w:rPr>
              <w:t>март</w:t>
            </w:r>
          </w:p>
        </w:tc>
        <w:tc>
          <w:tcPr>
            <w:tcW w:w="2338" w:type="dxa"/>
            <w:tcBorders>
              <w:top w:val="nil"/>
              <w:bottom w:val="nil"/>
            </w:tcBorders>
          </w:tcPr>
          <w:p w14:paraId="40A5363B">
            <w:pPr>
              <w:pStyle w:val="9"/>
              <w:spacing w:line="226" w:lineRule="exact"/>
              <w:ind w:left="14"/>
              <w:rPr>
                <w:sz w:val="20"/>
              </w:rPr>
            </w:pPr>
            <w:r>
              <w:rPr>
                <w:spacing w:val="-2"/>
                <w:sz w:val="20"/>
              </w:rPr>
              <w:t>соревнованиям.</w:t>
            </w:r>
          </w:p>
          <w:p w14:paraId="76F53BDA">
            <w:pPr>
              <w:pStyle w:val="9"/>
              <w:spacing w:before="1" w:line="214" w:lineRule="exact"/>
              <w:ind w:left="14"/>
              <w:rPr>
                <w:sz w:val="20"/>
              </w:rPr>
            </w:pPr>
            <w:r>
              <w:rPr>
                <w:spacing w:val="-2"/>
                <w:sz w:val="20"/>
              </w:rPr>
              <w:t>Рациональное,</w:t>
            </w:r>
          </w:p>
        </w:tc>
      </w:tr>
      <w:tr w14:paraId="1C3CF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 w:hRule="atLeast"/>
        </w:trPr>
        <w:tc>
          <w:tcPr>
            <w:tcW w:w="2362" w:type="dxa"/>
            <w:tcBorders>
              <w:top w:val="nil"/>
              <w:bottom w:val="nil"/>
            </w:tcBorders>
          </w:tcPr>
          <w:p w14:paraId="50E78222">
            <w:pPr>
              <w:pStyle w:val="9"/>
              <w:rPr>
                <w:sz w:val="16"/>
              </w:rPr>
            </w:pPr>
          </w:p>
        </w:tc>
        <w:tc>
          <w:tcPr>
            <w:tcW w:w="1008" w:type="dxa"/>
            <w:tcBorders>
              <w:top w:val="nil"/>
              <w:bottom w:val="nil"/>
            </w:tcBorders>
          </w:tcPr>
          <w:p w14:paraId="4B1D8DD6">
            <w:pPr>
              <w:pStyle w:val="9"/>
              <w:rPr>
                <w:sz w:val="16"/>
              </w:rPr>
            </w:pPr>
          </w:p>
        </w:tc>
        <w:tc>
          <w:tcPr>
            <w:tcW w:w="1311" w:type="dxa"/>
            <w:tcBorders>
              <w:top w:val="nil"/>
              <w:bottom w:val="nil"/>
            </w:tcBorders>
          </w:tcPr>
          <w:p w14:paraId="70162E5B">
            <w:pPr>
              <w:pStyle w:val="9"/>
              <w:rPr>
                <w:sz w:val="16"/>
              </w:rPr>
            </w:pPr>
          </w:p>
        </w:tc>
        <w:tc>
          <w:tcPr>
            <w:tcW w:w="2338" w:type="dxa"/>
            <w:tcBorders>
              <w:top w:val="nil"/>
              <w:bottom w:val="nil"/>
            </w:tcBorders>
          </w:tcPr>
          <w:p w14:paraId="200F4DDB">
            <w:pPr>
              <w:pStyle w:val="9"/>
              <w:spacing w:line="209" w:lineRule="exact"/>
              <w:ind w:left="14"/>
              <w:rPr>
                <w:sz w:val="20"/>
              </w:rPr>
            </w:pPr>
            <w:r>
              <w:rPr>
                <w:spacing w:val="-2"/>
                <w:sz w:val="20"/>
              </w:rPr>
              <w:t>сбалансированное</w:t>
            </w:r>
          </w:p>
        </w:tc>
      </w:tr>
      <w:tr w14:paraId="023EA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 w:hRule="atLeast"/>
        </w:trPr>
        <w:tc>
          <w:tcPr>
            <w:tcW w:w="2362" w:type="dxa"/>
            <w:tcBorders>
              <w:top w:val="nil"/>
              <w:bottom w:val="single" w:color="000000" w:sz="4" w:space="0"/>
            </w:tcBorders>
          </w:tcPr>
          <w:p w14:paraId="2A0141F7">
            <w:pPr>
              <w:pStyle w:val="9"/>
              <w:rPr>
                <w:sz w:val="16"/>
              </w:rPr>
            </w:pPr>
          </w:p>
        </w:tc>
        <w:tc>
          <w:tcPr>
            <w:tcW w:w="1008" w:type="dxa"/>
            <w:tcBorders>
              <w:top w:val="nil"/>
              <w:bottom w:val="single" w:color="000000" w:sz="4" w:space="0"/>
            </w:tcBorders>
          </w:tcPr>
          <w:p w14:paraId="694B4767">
            <w:pPr>
              <w:pStyle w:val="9"/>
              <w:rPr>
                <w:sz w:val="16"/>
              </w:rPr>
            </w:pPr>
          </w:p>
        </w:tc>
        <w:tc>
          <w:tcPr>
            <w:tcW w:w="1311" w:type="dxa"/>
            <w:tcBorders>
              <w:top w:val="nil"/>
              <w:bottom w:val="single" w:color="000000" w:sz="4" w:space="0"/>
            </w:tcBorders>
          </w:tcPr>
          <w:p w14:paraId="40CD28A3">
            <w:pPr>
              <w:pStyle w:val="9"/>
              <w:rPr>
                <w:sz w:val="16"/>
              </w:rPr>
            </w:pPr>
          </w:p>
        </w:tc>
        <w:tc>
          <w:tcPr>
            <w:tcW w:w="2338" w:type="dxa"/>
            <w:tcBorders>
              <w:top w:val="nil"/>
              <w:bottom w:val="single" w:color="000000" w:sz="4" w:space="0"/>
            </w:tcBorders>
          </w:tcPr>
          <w:p w14:paraId="06FF0518">
            <w:pPr>
              <w:pStyle w:val="9"/>
              <w:spacing w:line="220" w:lineRule="exact"/>
              <w:ind w:left="14"/>
              <w:rPr>
                <w:sz w:val="20"/>
              </w:rPr>
            </w:pPr>
            <w:r>
              <w:rPr>
                <w:spacing w:val="-2"/>
                <w:sz w:val="20"/>
              </w:rPr>
              <w:t>питание.</w:t>
            </w:r>
          </w:p>
        </w:tc>
      </w:tr>
      <w:tr w14:paraId="15D82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0" w:hRule="atLeast"/>
        </w:trPr>
        <w:tc>
          <w:tcPr>
            <w:tcW w:w="2362" w:type="dxa"/>
            <w:tcBorders>
              <w:top w:val="single" w:color="000000" w:sz="4" w:space="0"/>
              <w:bottom w:val="single" w:color="000000" w:sz="4" w:space="0"/>
            </w:tcBorders>
          </w:tcPr>
          <w:p w14:paraId="6E20B21D">
            <w:pPr>
              <w:pStyle w:val="9"/>
              <w:rPr>
                <w:sz w:val="20"/>
              </w:rPr>
            </w:pPr>
          </w:p>
          <w:p w14:paraId="434372F7">
            <w:pPr>
              <w:pStyle w:val="9"/>
              <w:rPr>
                <w:sz w:val="20"/>
              </w:rPr>
            </w:pPr>
          </w:p>
          <w:p w14:paraId="27CF0EBC">
            <w:pPr>
              <w:pStyle w:val="9"/>
              <w:rPr>
                <w:sz w:val="20"/>
              </w:rPr>
            </w:pPr>
          </w:p>
          <w:p w14:paraId="1BA07FB7">
            <w:pPr>
              <w:pStyle w:val="9"/>
              <w:spacing w:before="121"/>
              <w:rPr>
                <w:sz w:val="20"/>
              </w:rPr>
            </w:pPr>
          </w:p>
          <w:p w14:paraId="1AC89F7B">
            <w:pPr>
              <w:pStyle w:val="9"/>
              <w:spacing w:before="1"/>
              <w:ind w:left="249" w:right="66" w:hanging="161"/>
              <w:rPr>
                <w:sz w:val="20"/>
              </w:rPr>
            </w:pPr>
            <w:r>
              <w:rPr>
                <w:sz w:val="20"/>
              </w:rPr>
              <w:t>Физиологические</w:t>
            </w:r>
            <w:r>
              <w:rPr>
                <w:spacing w:val="-13"/>
                <w:sz w:val="20"/>
              </w:rPr>
              <w:t xml:space="preserve"> </w:t>
            </w:r>
            <w:r>
              <w:rPr>
                <w:sz w:val="20"/>
              </w:rPr>
              <w:t>основы физической культуры</w:t>
            </w:r>
          </w:p>
        </w:tc>
        <w:tc>
          <w:tcPr>
            <w:tcW w:w="1008" w:type="dxa"/>
            <w:tcBorders>
              <w:top w:val="single" w:color="000000" w:sz="4" w:space="0"/>
              <w:bottom w:val="single" w:color="000000" w:sz="4" w:space="0"/>
            </w:tcBorders>
          </w:tcPr>
          <w:p w14:paraId="4110E5CE">
            <w:pPr>
              <w:pStyle w:val="9"/>
              <w:rPr>
                <w:sz w:val="20"/>
              </w:rPr>
            </w:pPr>
          </w:p>
          <w:p w14:paraId="71FD7B04">
            <w:pPr>
              <w:pStyle w:val="9"/>
              <w:rPr>
                <w:sz w:val="20"/>
              </w:rPr>
            </w:pPr>
          </w:p>
          <w:p w14:paraId="6D5B5A89">
            <w:pPr>
              <w:pStyle w:val="9"/>
              <w:spacing w:before="224"/>
              <w:rPr>
                <w:sz w:val="20"/>
              </w:rPr>
            </w:pPr>
          </w:p>
          <w:p w14:paraId="195A0608">
            <w:pPr>
              <w:pStyle w:val="9"/>
              <w:ind w:left="16"/>
              <w:jc w:val="center"/>
              <w:rPr>
                <w:sz w:val="20"/>
              </w:rPr>
            </w:pPr>
            <w:r>
              <w:rPr>
                <w:spacing w:val="-4"/>
                <w:sz w:val="20"/>
              </w:rPr>
              <w:t>9/16</w:t>
            </w:r>
          </w:p>
          <w:p w14:paraId="6D1465E1">
            <w:pPr>
              <w:pStyle w:val="9"/>
              <w:spacing w:before="229"/>
              <w:ind w:left="14"/>
              <w:jc w:val="center"/>
            </w:pPr>
            <w:r>
              <w:rPr>
                <w:spacing w:val="-5"/>
              </w:rPr>
              <w:t>4/6</w:t>
            </w:r>
          </w:p>
        </w:tc>
        <w:tc>
          <w:tcPr>
            <w:tcW w:w="1311" w:type="dxa"/>
            <w:tcBorders>
              <w:top w:val="single" w:color="000000" w:sz="4" w:space="0"/>
              <w:bottom w:val="single" w:color="000000" w:sz="4" w:space="0"/>
            </w:tcBorders>
          </w:tcPr>
          <w:p w14:paraId="785C8812">
            <w:pPr>
              <w:pStyle w:val="9"/>
              <w:rPr>
                <w:sz w:val="20"/>
              </w:rPr>
            </w:pPr>
          </w:p>
          <w:p w14:paraId="4B1CDB76">
            <w:pPr>
              <w:pStyle w:val="9"/>
              <w:rPr>
                <w:sz w:val="20"/>
              </w:rPr>
            </w:pPr>
          </w:p>
          <w:p w14:paraId="512A34B6">
            <w:pPr>
              <w:pStyle w:val="9"/>
              <w:rPr>
                <w:sz w:val="20"/>
              </w:rPr>
            </w:pPr>
          </w:p>
          <w:p w14:paraId="753754E2">
            <w:pPr>
              <w:pStyle w:val="9"/>
              <w:spacing w:before="6"/>
              <w:rPr>
                <w:sz w:val="20"/>
              </w:rPr>
            </w:pPr>
          </w:p>
          <w:p w14:paraId="77F4637B">
            <w:pPr>
              <w:pStyle w:val="9"/>
              <w:spacing w:line="477" w:lineRule="auto"/>
              <w:ind w:left="453" w:right="299" w:hanging="132"/>
              <w:rPr>
                <w:sz w:val="20"/>
              </w:rPr>
            </w:pPr>
            <w:r>
              <w:rPr>
                <w:spacing w:val="-2"/>
                <w:sz w:val="20"/>
              </w:rPr>
              <w:t xml:space="preserve">декабрь </w:t>
            </w:r>
            <w:r>
              <w:rPr>
                <w:spacing w:val="-4"/>
                <w:sz w:val="20"/>
              </w:rPr>
              <w:t>март</w:t>
            </w:r>
          </w:p>
        </w:tc>
        <w:tc>
          <w:tcPr>
            <w:tcW w:w="2338" w:type="dxa"/>
            <w:tcBorders>
              <w:top w:val="single" w:color="000000" w:sz="4" w:space="0"/>
              <w:bottom w:val="single" w:color="000000" w:sz="4" w:space="0"/>
            </w:tcBorders>
          </w:tcPr>
          <w:p w14:paraId="39A12E70">
            <w:pPr>
              <w:pStyle w:val="9"/>
              <w:spacing w:before="7"/>
              <w:ind w:left="14"/>
              <w:rPr>
                <w:sz w:val="20"/>
              </w:rPr>
            </w:pPr>
            <w:r>
              <w:rPr>
                <w:sz w:val="20"/>
              </w:rPr>
              <w:t xml:space="preserve">Спортивная физиология. </w:t>
            </w:r>
            <w:r>
              <w:rPr>
                <w:spacing w:val="-2"/>
                <w:sz w:val="20"/>
              </w:rPr>
              <w:t xml:space="preserve">Классификация различных </w:t>
            </w:r>
            <w:r>
              <w:rPr>
                <w:sz w:val="20"/>
              </w:rPr>
              <w:t xml:space="preserve">видов мышечной </w:t>
            </w:r>
            <w:r>
              <w:rPr>
                <w:spacing w:val="-2"/>
                <w:sz w:val="20"/>
              </w:rPr>
              <w:t>деятельности.</w:t>
            </w:r>
          </w:p>
          <w:p w14:paraId="53A2931E">
            <w:pPr>
              <w:pStyle w:val="9"/>
              <w:ind w:left="14"/>
              <w:rPr>
                <w:sz w:val="20"/>
              </w:rPr>
            </w:pPr>
            <w:r>
              <w:rPr>
                <w:spacing w:val="-2"/>
                <w:sz w:val="20"/>
              </w:rPr>
              <w:t xml:space="preserve">Физиологическая </w:t>
            </w:r>
            <w:r>
              <w:rPr>
                <w:sz w:val="20"/>
              </w:rPr>
              <w:t>характеристика</w:t>
            </w:r>
            <w:r>
              <w:rPr>
                <w:spacing w:val="-5"/>
                <w:sz w:val="20"/>
              </w:rPr>
              <w:t xml:space="preserve"> </w:t>
            </w:r>
            <w:r>
              <w:rPr>
                <w:sz w:val="20"/>
              </w:rPr>
              <w:t>состояний организма</w:t>
            </w:r>
            <w:r>
              <w:rPr>
                <w:spacing w:val="-13"/>
                <w:sz w:val="20"/>
              </w:rPr>
              <w:t xml:space="preserve"> </w:t>
            </w:r>
            <w:r>
              <w:rPr>
                <w:sz w:val="20"/>
              </w:rPr>
              <w:t>при</w:t>
            </w:r>
            <w:r>
              <w:rPr>
                <w:spacing w:val="-12"/>
                <w:sz w:val="20"/>
              </w:rPr>
              <w:t xml:space="preserve"> </w:t>
            </w:r>
            <w:r>
              <w:rPr>
                <w:sz w:val="20"/>
              </w:rPr>
              <w:t xml:space="preserve">спортивной </w:t>
            </w:r>
            <w:r>
              <w:rPr>
                <w:spacing w:val="-2"/>
                <w:sz w:val="20"/>
              </w:rPr>
              <w:t>деятельности.</w:t>
            </w:r>
          </w:p>
          <w:p w14:paraId="16094F87">
            <w:pPr>
              <w:pStyle w:val="9"/>
              <w:spacing w:line="230" w:lineRule="exact"/>
              <w:ind w:left="14" w:right="303"/>
              <w:rPr>
                <w:sz w:val="20"/>
              </w:rPr>
            </w:pPr>
            <w:r>
              <w:rPr>
                <w:spacing w:val="-2"/>
                <w:sz w:val="20"/>
              </w:rPr>
              <w:t xml:space="preserve">Физиологические </w:t>
            </w:r>
            <w:r>
              <w:rPr>
                <w:sz w:val="20"/>
              </w:rPr>
              <w:t>механизмы развития двигательных</w:t>
            </w:r>
            <w:r>
              <w:rPr>
                <w:spacing w:val="-13"/>
                <w:sz w:val="20"/>
              </w:rPr>
              <w:t xml:space="preserve"> </w:t>
            </w:r>
            <w:r>
              <w:rPr>
                <w:sz w:val="20"/>
              </w:rPr>
              <w:t>навыков.</w:t>
            </w:r>
          </w:p>
        </w:tc>
      </w:tr>
      <w:tr w14:paraId="5ABA8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1" w:hRule="atLeast"/>
        </w:trPr>
        <w:tc>
          <w:tcPr>
            <w:tcW w:w="2362" w:type="dxa"/>
            <w:tcBorders>
              <w:top w:val="single" w:color="000000" w:sz="4" w:space="0"/>
              <w:bottom w:val="single" w:color="000000" w:sz="4" w:space="0"/>
            </w:tcBorders>
          </w:tcPr>
          <w:p w14:paraId="6B29A615">
            <w:pPr>
              <w:pStyle w:val="9"/>
              <w:spacing w:before="6"/>
              <w:rPr>
                <w:sz w:val="20"/>
              </w:rPr>
            </w:pPr>
          </w:p>
          <w:p w14:paraId="03FEBB11">
            <w:pPr>
              <w:pStyle w:val="9"/>
              <w:ind w:left="74" w:right="60" w:firstLine="3"/>
              <w:jc w:val="center"/>
              <w:rPr>
                <w:sz w:val="20"/>
              </w:rPr>
            </w:pPr>
            <w:r>
              <w:rPr>
                <w:sz w:val="20"/>
              </w:rPr>
              <w:t>Учёт соревновательной деятельности,</w:t>
            </w:r>
            <w:r>
              <w:rPr>
                <w:spacing w:val="-13"/>
                <w:sz w:val="20"/>
              </w:rPr>
              <w:t xml:space="preserve"> </w:t>
            </w:r>
            <w:r>
              <w:rPr>
                <w:sz w:val="20"/>
              </w:rPr>
              <w:t xml:space="preserve">самоанализ </w:t>
            </w:r>
            <w:r>
              <w:rPr>
                <w:spacing w:val="-2"/>
                <w:sz w:val="20"/>
              </w:rPr>
              <w:t>обучающегося</w:t>
            </w:r>
          </w:p>
        </w:tc>
        <w:tc>
          <w:tcPr>
            <w:tcW w:w="1008" w:type="dxa"/>
            <w:tcBorders>
              <w:top w:val="single" w:color="000000" w:sz="4" w:space="0"/>
              <w:bottom w:val="single" w:color="000000" w:sz="4" w:space="0"/>
            </w:tcBorders>
          </w:tcPr>
          <w:p w14:paraId="13D2F880">
            <w:pPr>
              <w:pStyle w:val="9"/>
              <w:spacing w:before="224"/>
              <w:ind w:left="16"/>
              <w:jc w:val="center"/>
              <w:rPr>
                <w:sz w:val="20"/>
              </w:rPr>
            </w:pPr>
            <w:r>
              <w:rPr>
                <w:spacing w:val="-2"/>
                <w:sz w:val="20"/>
              </w:rPr>
              <w:t>11/16</w:t>
            </w:r>
          </w:p>
          <w:p w14:paraId="1050BD30">
            <w:pPr>
              <w:pStyle w:val="9"/>
              <w:spacing w:before="229"/>
              <w:ind w:left="14"/>
              <w:jc w:val="center"/>
            </w:pPr>
            <w:r>
              <w:rPr>
                <w:spacing w:val="-5"/>
              </w:rPr>
              <w:t>2/6</w:t>
            </w:r>
          </w:p>
        </w:tc>
        <w:tc>
          <w:tcPr>
            <w:tcW w:w="1311" w:type="dxa"/>
            <w:tcBorders>
              <w:top w:val="single" w:color="000000" w:sz="4" w:space="0"/>
              <w:bottom w:val="single" w:color="000000" w:sz="4" w:space="0"/>
            </w:tcBorders>
          </w:tcPr>
          <w:p w14:paraId="375CED4B">
            <w:pPr>
              <w:pStyle w:val="9"/>
              <w:spacing w:before="6" w:line="460" w:lineRule="atLeast"/>
              <w:ind w:left="453" w:right="345" w:hanging="84"/>
              <w:rPr>
                <w:sz w:val="20"/>
              </w:rPr>
            </w:pPr>
            <w:r>
              <w:rPr>
                <w:spacing w:val="-2"/>
                <w:sz w:val="20"/>
              </w:rPr>
              <w:t xml:space="preserve">январь </w:t>
            </w:r>
            <w:r>
              <w:rPr>
                <w:spacing w:val="-4"/>
                <w:sz w:val="20"/>
              </w:rPr>
              <w:t>март</w:t>
            </w:r>
          </w:p>
        </w:tc>
        <w:tc>
          <w:tcPr>
            <w:tcW w:w="2338" w:type="dxa"/>
            <w:tcBorders>
              <w:top w:val="single" w:color="000000" w:sz="4" w:space="0"/>
              <w:bottom w:val="single" w:color="000000" w:sz="4" w:space="0"/>
            </w:tcBorders>
          </w:tcPr>
          <w:p w14:paraId="5824DA8B">
            <w:pPr>
              <w:pStyle w:val="9"/>
              <w:spacing w:before="5"/>
              <w:ind w:left="14" w:right="129"/>
              <w:rPr>
                <w:sz w:val="20"/>
              </w:rPr>
            </w:pPr>
            <w:r>
              <w:rPr>
                <w:sz w:val="20"/>
              </w:rPr>
              <w:t>Структура и содержание Дневника</w:t>
            </w:r>
            <w:r>
              <w:rPr>
                <w:spacing w:val="-13"/>
                <w:sz w:val="20"/>
              </w:rPr>
              <w:t xml:space="preserve"> </w:t>
            </w:r>
            <w:r>
              <w:rPr>
                <w:sz w:val="20"/>
              </w:rPr>
              <w:t>обучающегося. Классификация и типы</w:t>
            </w:r>
          </w:p>
          <w:p w14:paraId="26A65CB7">
            <w:pPr>
              <w:pStyle w:val="9"/>
              <w:spacing w:line="228" w:lineRule="exact"/>
              <w:ind w:left="14" w:right="332"/>
              <w:rPr>
                <w:sz w:val="20"/>
              </w:rPr>
            </w:pPr>
            <w:r>
              <w:rPr>
                <w:spacing w:val="-2"/>
                <w:sz w:val="20"/>
              </w:rPr>
              <w:t>спортивных соревнований.</w:t>
            </w:r>
          </w:p>
        </w:tc>
      </w:tr>
      <w:tr w14:paraId="096C5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7" w:hRule="atLeast"/>
        </w:trPr>
        <w:tc>
          <w:tcPr>
            <w:tcW w:w="2362" w:type="dxa"/>
            <w:tcBorders>
              <w:top w:val="single" w:color="000000" w:sz="4" w:space="0"/>
              <w:bottom w:val="single" w:color="000000" w:sz="4" w:space="0"/>
            </w:tcBorders>
          </w:tcPr>
          <w:p w14:paraId="0F64FBE4">
            <w:pPr>
              <w:pStyle w:val="9"/>
              <w:rPr>
                <w:sz w:val="20"/>
              </w:rPr>
            </w:pPr>
          </w:p>
          <w:p w14:paraId="3FF0B44D">
            <w:pPr>
              <w:pStyle w:val="9"/>
              <w:rPr>
                <w:sz w:val="20"/>
              </w:rPr>
            </w:pPr>
          </w:p>
          <w:p w14:paraId="0F5F3F95">
            <w:pPr>
              <w:pStyle w:val="9"/>
              <w:spacing w:before="3"/>
              <w:rPr>
                <w:sz w:val="20"/>
              </w:rPr>
            </w:pPr>
          </w:p>
          <w:p w14:paraId="35DDBA65">
            <w:pPr>
              <w:pStyle w:val="9"/>
              <w:spacing w:before="1"/>
              <w:ind w:left="213" w:right="196"/>
              <w:jc w:val="center"/>
              <w:rPr>
                <w:sz w:val="20"/>
              </w:rPr>
            </w:pPr>
            <w:r>
              <w:rPr>
                <w:sz w:val="20"/>
              </w:rPr>
              <w:t>Теоретические</w:t>
            </w:r>
            <w:r>
              <w:rPr>
                <w:spacing w:val="-13"/>
                <w:sz w:val="20"/>
              </w:rPr>
              <w:t xml:space="preserve"> </w:t>
            </w:r>
            <w:r>
              <w:rPr>
                <w:sz w:val="20"/>
              </w:rPr>
              <w:t xml:space="preserve">основы </w:t>
            </w:r>
            <w:r>
              <w:rPr>
                <w:spacing w:val="-2"/>
                <w:sz w:val="20"/>
              </w:rPr>
              <w:t xml:space="preserve">технико-тактической </w:t>
            </w:r>
            <w:r>
              <w:rPr>
                <w:sz w:val="20"/>
              </w:rPr>
              <w:t>подготовки. Основы техники вида спорта</w:t>
            </w:r>
          </w:p>
        </w:tc>
        <w:tc>
          <w:tcPr>
            <w:tcW w:w="1008" w:type="dxa"/>
            <w:tcBorders>
              <w:top w:val="single" w:color="000000" w:sz="4" w:space="0"/>
              <w:bottom w:val="single" w:color="000000" w:sz="4" w:space="0"/>
            </w:tcBorders>
          </w:tcPr>
          <w:p w14:paraId="67DA899C">
            <w:pPr>
              <w:pStyle w:val="9"/>
              <w:rPr>
                <w:sz w:val="20"/>
              </w:rPr>
            </w:pPr>
          </w:p>
          <w:p w14:paraId="512784DC">
            <w:pPr>
              <w:pStyle w:val="9"/>
              <w:rPr>
                <w:sz w:val="20"/>
              </w:rPr>
            </w:pPr>
          </w:p>
          <w:p w14:paraId="478E4BA8">
            <w:pPr>
              <w:pStyle w:val="9"/>
              <w:spacing w:before="107"/>
              <w:rPr>
                <w:sz w:val="20"/>
              </w:rPr>
            </w:pPr>
          </w:p>
          <w:p w14:paraId="5A721DB6">
            <w:pPr>
              <w:pStyle w:val="9"/>
              <w:ind w:left="16"/>
              <w:jc w:val="center"/>
              <w:rPr>
                <w:sz w:val="20"/>
              </w:rPr>
            </w:pPr>
            <w:r>
              <w:rPr>
                <w:spacing w:val="-2"/>
                <w:sz w:val="20"/>
              </w:rPr>
              <w:t>11/16</w:t>
            </w:r>
          </w:p>
          <w:p w14:paraId="0971940C">
            <w:pPr>
              <w:pStyle w:val="9"/>
              <w:spacing w:before="229"/>
              <w:ind w:left="14"/>
              <w:jc w:val="center"/>
            </w:pPr>
            <w:r>
              <w:rPr>
                <w:spacing w:val="-5"/>
              </w:rPr>
              <w:t>2/6</w:t>
            </w:r>
          </w:p>
        </w:tc>
        <w:tc>
          <w:tcPr>
            <w:tcW w:w="1311" w:type="dxa"/>
            <w:tcBorders>
              <w:top w:val="single" w:color="000000" w:sz="4" w:space="0"/>
              <w:bottom w:val="single" w:color="000000" w:sz="4" w:space="0"/>
            </w:tcBorders>
          </w:tcPr>
          <w:p w14:paraId="5C42E0A7">
            <w:pPr>
              <w:pStyle w:val="9"/>
              <w:rPr>
                <w:sz w:val="20"/>
              </w:rPr>
            </w:pPr>
          </w:p>
          <w:p w14:paraId="6BE83E8E">
            <w:pPr>
              <w:pStyle w:val="9"/>
              <w:rPr>
                <w:sz w:val="20"/>
              </w:rPr>
            </w:pPr>
          </w:p>
          <w:p w14:paraId="6BC282B0">
            <w:pPr>
              <w:pStyle w:val="9"/>
              <w:spacing w:before="119"/>
              <w:rPr>
                <w:sz w:val="20"/>
              </w:rPr>
            </w:pPr>
          </w:p>
          <w:p w14:paraId="6130C427">
            <w:pPr>
              <w:pStyle w:val="9"/>
              <w:spacing w:line="480" w:lineRule="auto"/>
              <w:ind w:left="429" w:right="408" w:firstLine="64"/>
              <w:rPr>
                <w:sz w:val="20"/>
              </w:rPr>
            </w:pPr>
            <w:r>
              <w:rPr>
                <w:spacing w:val="-4"/>
                <w:sz w:val="20"/>
              </w:rPr>
              <w:t>май июнь</w:t>
            </w:r>
          </w:p>
        </w:tc>
        <w:tc>
          <w:tcPr>
            <w:tcW w:w="2338" w:type="dxa"/>
            <w:tcBorders>
              <w:top w:val="single" w:color="000000" w:sz="4" w:space="0"/>
              <w:bottom w:val="single" w:color="000000" w:sz="4" w:space="0"/>
            </w:tcBorders>
          </w:tcPr>
          <w:p w14:paraId="5945B31D">
            <w:pPr>
              <w:pStyle w:val="9"/>
              <w:spacing w:before="5"/>
              <w:ind w:left="14" w:right="101"/>
              <w:rPr>
                <w:sz w:val="20"/>
              </w:rPr>
            </w:pPr>
            <w:r>
              <w:rPr>
                <w:spacing w:val="-2"/>
                <w:sz w:val="20"/>
              </w:rPr>
              <w:t xml:space="preserve">Понятийность. </w:t>
            </w:r>
            <w:r>
              <w:rPr>
                <w:sz w:val="20"/>
              </w:rPr>
              <w:t>Спортивная техника и тактика. Двигательные представления.</w:t>
            </w:r>
            <w:r>
              <w:rPr>
                <w:spacing w:val="-13"/>
                <w:sz w:val="20"/>
              </w:rPr>
              <w:t xml:space="preserve"> </w:t>
            </w:r>
            <w:r>
              <w:rPr>
                <w:sz w:val="20"/>
              </w:rPr>
              <w:t>Методика обучения. Метод использования слова.</w:t>
            </w:r>
          </w:p>
          <w:p w14:paraId="1BDDD5BC">
            <w:pPr>
              <w:pStyle w:val="9"/>
              <w:ind w:left="14" w:right="260"/>
              <w:rPr>
                <w:sz w:val="20"/>
              </w:rPr>
            </w:pPr>
            <w:r>
              <w:rPr>
                <w:sz w:val="20"/>
              </w:rPr>
              <w:t>Значение</w:t>
            </w:r>
            <w:r>
              <w:rPr>
                <w:spacing w:val="-13"/>
                <w:sz w:val="20"/>
              </w:rPr>
              <w:t xml:space="preserve"> </w:t>
            </w:r>
            <w:r>
              <w:rPr>
                <w:sz w:val="20"/>
              </w:rPr>
              <w:t>рациональной техники в достижении высокого спортивного</w:t>
            </w:r>
          </w:p>
          <w:p w14:paraId="0626CBB9">
            <w:pPr>
              <w:pStyle w:val="9"/>
              <w:spacing w:line="223" w:lineRule="exact"/>
              <w:ind w:left="14"/>
              <w:rPr>
                <w:sz w:val="20"/>
              </w:rPr>
            </w:pPr>
            <w:r>
              <w:rPr>
                <w:spacing w:val="-2"/>
                <w:sz w:val="20"/>
              </w:rPr>
              <w:t>результата.</w:t>
            </w:r>
          </w:p>
        </w:tc>
      </w:tr>
      <w:tr w14:paraId="272C7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0" w:hRule="atLeast"/>
        </w:trPr>
        <w:tc>
          <w:tcPr>
            <w:tcW w:w="2362" w:type="dxa"/>
            <w:tcBorders>
              <w:top w:val="single" w:color="000000" w:sz="4" w:space="0"/>
              <w:bottom w:val="single" w:color="000000" w:sz="4" w:space="0"/>
            </w:tcBorders>
          </w:tcPr>
          <w:p w14:paraId="221421A1">
            <w:pPr>
              <w:pStyle w:val="9"/>
              <w:spacing w:before="5"/>
              <w:rPr>
                <w:sz w:val="20"/>
              </w:rPr>
            </w:pPr>
          </w:p>
          <w:p w14:paraId="3C4AD8F2">
            <w:pPr>
              <w:pStyle w:val="9"/>
              <w:spacing w:before="1"/>
              <w:ind w:left="702" w:hanging="264"/>
              <w:rPr>
                <w:sz w:val="20"/>
              </w:rPr>
            </w:pPr>
            <w:r>
              <w:rPr>
                <w:spacing w:val="-2"/>
                <w:sz w:val="20"/>
              </w:rPr>
              <w:t>Психологическая подготовка</w:t>
            </w:r>
          </w:p>
        </w:tc>
        <w:tc>
          <w:tcPr>
            <w:tcW w:w="1008" w:type="dxa"/>
            <w:tcBorders>
              <w:top w:val="single" w:color="000000" w:sz="4" w:space="0"/>
              <w:bottom w:val="single" w:color="000000" w:sz="4" w:space="0"/>
            </w:tcBorders>
          </w:tcPr>
          <w:p w14:paraId="3732627A">
            <w:pPr>
              <w:pStyle w:val="9"/>
              <w:spacing w:before="120"/>
              <w:ind w:left="16"/>
              <w:jc w:val="center"/>
              <w:rPr>
                <w:sz w:val="20"/>
              </w:rPr>
            </w:pPr>
            <w:r>
              <w:rPr>
                <w:spacing w:val="-2"/>
                <w:sz w:val="20"/>
              </w:rPr>
              <w:t>11/16</w:t>
            </w:r>
          </w:p>
          <w:p w14:paraId="2C6E9B10">
            <w:pPr>
              <w:pStyle w:val="9"/>
              <w:spacing w:before="1"/>
              <w:rPr>
                <w:sz w:val="20"/>
              </w:rPr>
            </w:pPr>
          </w:p>
          <w:p w14:paraId="3CD51167">
            <w:pPr>
              <w:pStyle w:val="9"/>
              <w:ind w:left="15"/>
              <w:jc w:val="center"/>
              <w:rPr>
                <w:sz w:val="20"/>
              </w:rPr>
            </w:pPr>
            <w:r>
              <w:rPr>
                <w:spacing w:val="-5"/>
                <w:sz w:val="20"/>
              </w:rPr>
              <w:t>2/6</w:t>
            </w:r>
          </w:p>
        </w:tc>
        <w:tc>
          <w:tcPr>
            <w:tcW w:w="1311" w:type="dxa"/>
            <w:tcBorders>
              <w:top w:val="single" w:color="000000" w:sz="4" w:space="0"/>
              <w:bottom w:val="single" w:color="000000" w:sz="4" w:space="0"/>
            </w:tcBorders>
          </w:tcPr>
          <w:p w14:paraId="0DD9DAE3">
            <w:pPr>
              <w:pStyle w:val="9"/>
              <w:spacing w:before="120"/>
              <w:ind w:left="366"/>
              <w:rPr>
                <w:sz w:val="20"/>
              </w:rPr>
            </w:pPr>
            <w:r>
              <w:rPr>
                <w:spacing w:val="-2"/>
                <w:sz w:val="20"/>
              </w:rPr>
              <w:t>апрель</w:t>
            </w:r>
          </w:p>
          <w:p w14:paraId="2263ACD2">
            <w:pPr>
              <w:pStyle w:val="9"/>
              <w:spacing w:before="1"/>
              <w:rPr>
                <w:sz w:val="20"/>
              </w:rPr>
            </w:pPr>
          </w:p>
          <w:p w14:paraId="101A958F">
            <w:pPr>
              <w:pStyle w:val="9"/>
              <w:ind w:left="429"/>
              <w:rPr>
                <w:sz w:val="20"/>
              </w:rPr>
            </w:pPr>
            <w:r>
              <w:rPr>
                <w:spacing w:val="-4"/>
                <w:sz w:val="20"/>
              </w:rPr>
              <w:t>июнь</w:t>
            </w:r>
          </w:p>
        </w:tc>
        <w:tc>
          <w:tcPr>
            <w:tcW w:w="2338" w:type="dxa"/>
            <w:tcBorders>
              <w:top w:val="single" w:color="000000" w:sz="4" w:space="0"/>
              <w:bottom w:val="single" w:color="000000" w:sz="4" w:space="0"/>
            </w:tcBorders>
          </w:tcPr>
          <w:p w14:paraId="5289F114">
            <w:pPr>
              <w:pStyle w:val="9"/>
              <w:spacing w:before="1" w:line="230" w:lineRule="atLeast"/>
              <w:ind w:left="14" w:right="644"/>
              <w:rPr>
                <w:sz w:val="20"/>
              </w:rPr>
            </w:pPr>
            <w:r>
              <w:rPr>
                <w:spacing w:val="-2"/>
                <w:sz w:val="20"/>
              </w:rPr>
              <w:t xml:space="preserve">Характеристика психологической </w:t>
            </w:r>
            <w:r>
              <w:rPr>
                <w:sz w:val="20"/>
              </w:rPr>
              <w:t>подготовки.</w:t>
            </w:r>
            <w:r>
              <w:rPr>
                <w:spacing w:val="-13"/>
                <w:sz w:val="20"/>
              </w:rPr>
              <w:t xml:space="preserve"> </w:t>
            </w:r>
            <w:r>
              <w:rPr>
                <w:sz w:val="20"/>
              </w:rPr>
              <w:t xml:space="preserve">Общая </w:t>
            </w:r>
            <w:r>
              <w:rPr>
                <w:spacing w:val="-2"/>
                <w:sz w:val="20"/>
              </w:rPr>
              <w:t>психологическая</w:t>
            </w:r>
          </w:p>
        </w:tc>
      </w:tr>
    </w:tbl>
    <w:p w14:paraId="2377347D">
      <w:pPr>
        <w:pStyle w:val="9"/>
        <w:spacing w:line="230" w:lineRule="atLeast"/>
        <w:rPr>
          <w:sz w:val="20"/>
        </w:rPr>
        <w:sectPr>
          <w:pgSz w:w="11920" w:h="16850"/>
          <w:pgMar w:top="980" w:right="283" w:bottom="280" w:left="283" w:header="523" w:footer="0" w:gutter="0"/>
          <w:cols w:space="720" w:num="1"/>
        </w:sectPr>
      </w:pPr>
    </w:p>
    <w:p w14:paraId="1E5FFFC0">
      <w:pPr>
        <w:pStyle w:val="6"/>
        <w:rPr>
          <w:sz w:val="20"/>
        </w:rPr>
      </w:pPr>
    </w:p>
    <w:p w14:paraId="6C450A08">
      <w:pPr>
        <w:pStyle w:val="6"/>
        <w:spacing w:before="171"/>
        <w:rPr>
          <w:sz w:val="20"/>
        </w:rPr>
      </w:pPr>
    </w:p>
    <w:tbl>
      <w:tblPr>
        <w:tblStyle w:val="7"/>
        <w:tblW w:w="0" w:type="auto"/>
        <w:tblInd w:w="8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17"/>
        <w:gridCol w:w="2362"/>
        <w:gridCol w:w="1008"/>
        <w:gridCol w:w="1311"/>
        <w:gridCol w:w="2338"/>
      </w:tblGrid>
      <w:tr w14:paraId="56A2C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8" w:hRule="atLeast"/>
        </w:trPr>
        <w:tc>
          <w:tcPr>
            <w:tcW w:w="2717" w:type="dxa"/>
            <w:vMerge w:val="restart"/>
            <w:tcBorders>
              <w:top w:val="nil"/>
              <w:bottom w:val="single" w:color="000000" w:sz="4" w:space="0"/>
            </w:tcBorders>
          </w:tcPr>
          <w:p w14:paraId="2A9E2A11">
            <w:pPr>
              <w:pStyle w:val="9"/>
              <w:rPr>
                <w:sz w:val="18"/>
              </w:rPr>
            </w:pPr>
          </w:p>
        </w:tc>
        <w:tc>
          <w:tcPr>
            <w:tcW w:w="2362" w:type="dxa"/>
            <w:tcBorders>
              <w:top w:val="nil"/>
              <w:bottom w:val="single" w:color="000000" w:sz="4" w:space="0"/>
            </w:tcBorders>
          </w:tcPr>
          <w:p w14:paraId="08EDD86F">
            <w:pPr>
              <w:pStyle w:val="9"/>
              <w:rPr>
                <w:sz w:val="18"/>
              </w:rPr>
            </w:pPr>
          </w:p>
        </w:tc>
        <w:tc>
          <w:tcPr>
            <w:tcW w:w="1008" w:type="dxa"/>
            <w:tcBorders>
              <w:top w:val="nil"/>
              <w:bottom w:val="single" w:color="000000" w:sz="4" w:space="0"/>
            </w:tcBorders>
          </w:tcPr>
          <w:p w14:paraId="1CB97888">
            <w:pPr>
              <w:pStyle w:val="9"/>
              <w:rPr>
                <w:sz w:val="18"/>
              </w:rPr>
            </w:pPr>
          </w:p>
        </w:tc>
        <w:tc>
          <w:tcPr>
            <w:tcW w:w="1311" w:type="dxa"/>
            <w:tcBorders>
              <w:top w:val="nil"/>
              <w:bottom w:val="single" w:color="000000" w:sz="4" w:space="0"/>
            </w:tcBorders>
          </w:tcPr>
          <w:p w14:paraId="1FDEDF3F">
            <w:pPr>
              <w:pStyle w:val="9"/>
              <w:rPr>
                <w:sz w:val="18"/>
              </w:rPr>
            </w:pPr>
          </w:p>
        </w:tc>
        <w:tc>
          <w:tcPr>
            <w:tcW w:w="2338" w:type="dxa"/>
            <w:tcBorders>
              <w:top w:val="nil"/>
              <w:bottom w:val="single" w:color="000000" w:sz="4" w:space="0"/>
            </w:tcBorders>
          </w:tcPr>
          <w:p w14:paraId="49A940C7">
            <w:pPr>
              <w:pStyle w:val="9"/>
              <w:spacing w:before="15"/>
              <w:ind w:left="14" w:right="442"/>
              <w:rPr>
                <w:sz w:val="20"/>
              </w:rPr>
            </w:pPr>
            <w:r>
              <w:rPr>
                <w:sz w:val="20"/>
              </w:rPr>
              <w:t>подготовка. Базовые волевые качества личности.</w:t>
            </w:r>
            <w:r>
              <w:rPr>
                <w:spacing w:val="-13"/>
                <w:sz w:val="20"/>
              </w:rPr>
              <w:t xml:space="preserve"> </w:t>
            </w:r>
            <w:r>
              <w:rPr>
                <w:sz w:val="20"/>
              </w:rPr>
              <w:t>Системные волевые качества</w:t>
            </w:r>
          </w:p>
          <w:p w14:paraId="47930506">
            <w:pPr>
              <w:pStyle w:val="9"/>
              <w:spacing w:line="223" w:lineRule="exact"/>
              <w:ind w:left="14"/>
              <w:rPr>
                <w:sz w:val="20"/>
              </w:rPr>
            </w:pPr>
            <w:r>
              <w:rPr>
                <w:spacing w:val="-2"/>
                <w:sz w:val="20"/>
              </w:rPr>
              <w:t>личности</w:t>
            </w:r>
          </w:p>
        </w:tc>
      </w:tr>
      <w:tr w14:paraId="357C4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0" w:hRule="atLeast"/>
        </w:trPr>
        <w:tc>
          <w:tcPr>
            <w:tcW w:w="2717" w:type="dxa"/>
            <w:vMerge w:val="continue"/>
            <w:tcBorders>
              <w:top w:val="nil"/>
              <w:bottom w:val="single" w:color="000000" w:sz="4" w:space="0"/>
            </w:tcBorders>
          </w:tcPr>
          <w:p w14:paraId="65DEAB81">
            <w:pPr>
              <w:rPr>
                <w:sz w:val="2"/>
                <w:szCs w:val="2"/>
              </w:rPr>
            </w:pPr>
          </w:p>
        </w:tc>
        <w:tc>
          <w:tcPr>
            <w:tcW w:w="2362" w:type="dxa"/>
            <w:tcBorders>
              <w:top w:val="single" w:color="000000" w:sz="4" w:space="0"/>
              <w:bottom w:val="single" w:color="000000" w:sz="4" w:space="0"/>
            </w:tcBorders>
          </w:tcPr>
          <w:p w14:paraId="43C11E05">
            <w:pPr>
              <w:pStyle w:val="9"/>
              <w:rPr>
                <w:sz w:val="20"/>
              </w:rPr>
            </w:pPr>
          </w:p>
          <w:p w14:paraId="187BA81E">
            <w:pPr>
              <w:pStyle w:val="9"/>
              <w:rPr>
                <w:sz w:val="20"/>
              </w:rPr>
            </w:pPr>
          </w:p>
          <w:p w14:paraId="3BCF24A3">
            <w:pPr>
              <w:pStyle w:val="9"/>
              <w:spacing w:before="6"/>
              <w:rPr>
                <w:sz w:val="20"/>
              </w:rPr>
            </w:pPr>
          </w:p>
          <w:p w14:paraId="1C680501">
            <w:pPr>
              <w:pStyle w:val="9"/>
              <w:ind w:left="24" w:right="7" w:hanging="2"/>
              <w:jc w:val="center"/>
              <w:rPr>
                <w:sz w:val="20"/>
              </w:rPr>
            </w:pPr>
            <w:r>
              <w:rPr>
                <w:spacing w:val="-2"/>
                <w:sz w:val="20"/>
              </w:rPr>
              <w:t>Оборудование,</w:t>
            </w:r>
            <w:r>
              <w:rPr>
                <w:spacing w:val="40"/>
                <w:sz w:val="20"/>
              </w:rPr>
              <w:t xml:space="preserve"> </w:t>
            </w:r>
            <w:r>
              <w:rPr>
                <w:sz w:val="20"/>
              </w:rPr>
              <w:t>спортивный инвентарь и экипировка</w:t>
            </w:r>
            <w:r>
              <w:rPr>
                <w:spacing w:val="-13"/>
                <w:sz w:val="20"/>
              </w:rPr>
              <w:t xml:space="preserve"> </w:t>
            </w:r>
            <w:r>
              <w:rPr>
                <w:sz w:val="20"/>
              </w:rPr>
              <w:t>по</w:t>
            </w:r>
            <w:r>
              <w:rPr>
                <w:spacing w:val="-12"/>
                <w:sz w:val="20"/>
              </w:rPr>
              <w:t xml:space="preserve"> </w:t>
            </w:r>
            <w:r>
              <w:rPr>
                <w:sz w:val="20"/>
              </w:rPr>
              <w:t>виду</w:t>
            </w:r>
            <w:r>
              <w:rPr>
                <w:spacing w:val="-13"/>
                <w:sz w:val="20"/>
              </w:rPr>
              <w:t xml:space="preserve"> </w:t>
            </w:r>
            <w:r>
              <w:rPr>
                <w:sz w:val="20"/>
              </w:rPr>
              <w:t>спорта</w:t>
            </w:r>
          </w:p>
        </w:tc>
        <w:tc>
          <w:tcPr>
            <w:tcW w:w="1008" w:type="dxa"/>
            <w:tcBorders>
              <w:top w:val="single" w:color="000000" w:sz="4" w:space="0"/>
              <w:bottom w:val="single" w:color="000000" w:sz="4" w:space="0"/>
            </w:tcBorders>
          </w:tcPr>
          <w:p w14:paraId="514D918B">
            <w:pPr>
              <w:pStyle w:val="9"/>
              <w:rPr>
                <w:sz w:val="20"/>
              </w:rPr>
            </w:pPr>
          </w:p>
          <w:p w14:paraId="329A2E69">
            <w:pPr>
              <w:pStyle w:val="9"/>
              <w:spacing w:before="224"/>
              <w:rPr>
                <w:sz w:val="20"/>
              </w:rPr>
            </w:pPr>
          </w:p>
          <w:p w14:paraId="378A1050">
            <w:pPr>
              <w:pStyle w:val="9"/>
              <w:ind w:left="17"/>
              <w:jc w:val="center"/>
              <w:rPr>
                <w:sz w:val="20"/>
              </w:rPr>
            </w:pPr>
            <w:r>
              <w:rPr>
                <w:spacing w:val="-2"/>
                <w:sz w:val="20"/>
              </w:rPr>
              <w:t>10/16</w:t>
            </w:r>
          </w:p>
          <w:p w14:paraId="7DC6086D">
            <w:pPr>
              <w:pStyle w:val="9"/>
              <w:spacing w:before="229"/>
              <w:ind w:left="15"/>
              <w:jc w:val="center"/>
            </w:pPr>
            <w:r>
              <w:rPr>
                <w:spacing w:val="-5"/>
              </w:rPr>
              <w:t>3/6</w:t>
            </w:r>
          </w:p>
        </w:tc>
        <w:tc>
          <w:tcPr>
            <w:tcW w:w="1311" w:type="dxa"/>
            <w:tcBorders>
              <w:top w:val="single" w:color="000000" w:sz="4" w:space="0"/>
              <w:bottom w:val="single" w:color="000000" w:sz="4" w:space="0"/>
            </w:tcBorders>
          </w:tcPr>
          <w:p w14:paraId="63E3CF26">
            <w:pPr>
              <w:pStyle w:val="9"/>
              <w:rPr>
                <w:sz w:val="20"/>
              </w:rPr>
            </w:pPr>
          </w:p>
          <w:p w14:paraId="6EE2EC9A">
            <w:pPr>
              <w:pStyle w:val="9"/>
              <w:rPr>
                <w:sz w:val="20"/>
              </w:rPr>
            </w:pPr>
          </w:p>
          <w:p w14:paraId="6F756DDC">
            <w:pPr>
              <w:pStyle w:val="9"/>
              <w:spacing w:before="6"/>
              <w:rPr>
                <w:sz w:val="20"/>
              </w:rPr>
            </w:pPr>
          </w:p>
          <w:p w14:paraId="5BCFAF20">
            <w:pPr>
              <w:pStyle w:val="9"/>
              <w:spacing w:line="480" w:lineRule="auto"/>
              <w:ind w:left="429" w:right="408" w:firstLine="2"/>
              <w:rPr>
                <w:sz w:val="20"/>
              </w:rPr>
            </w:pPr>
            <w:r>
              <w:rPr>
                <w:spacing w:val="-4"/>
                <w:sz w:val="20"/>
              </w:rPr>
              <w:t>июль июнь</w:t>
            </w:r>
          </w:p>
        </w:tc>
        <w:tc>
          <w:tcPr>
            <w:tcW w:w="2338" w:type="dxa"/>
            <w:tcBorders>
              <w:top w:val="single" w:color="000000" w:sz="4" w:space="0"/>
              <w:bottom w:val="single" w:color="000000" w:sz="4" w:space="0"/>
            </w:tcBorders>
          </w:tcPr>
          <w:p w14:paraId="319B65E4">
            <w:pPr>
              <w:pStyle w:val="9"/>
              <w:spacing w:before="7"/>
              <w:ind w:left="14"/>
              <w:rPr>
                <w:sz w:val="20"/>
              </w:rPr>
            </w:pPr>
            <w:r>
              <w:rPr>
                <w:spacing w:val="-2"/>
                <w:sz w:val="20"/>
              </w:rPr>
              <w:t xml:space="preserve">Классификация </w:t>
            </w:r>
            <w:r>
              <w:rPr>
                <w:sz w:val="20"/>
              </w:rPr>
              <w:t>спортивного инвентаря и экипировки для вида спорта, подготовка к эксплуатации, уход и хранение. Подготовка инвентаря</w:t>
            </w:r>
            <w:r>
              <w:rPr>
                <w:spacing w:val="-13"/>
                <w:sz w:val="20"/>
              </w:rPr>
              <w:t xml:space="preserve"> </w:t>
            </w:r>
            <w:r>
              <w:rPr>
                <w:sz w:val="20"/>
              </w:rPr>
              <w:t>и</w:t>
            </w:r>
            <w:r>
              <w:rPr>
                <w:spacing w:val="-12"/>
                <w:sz w:val="20"/>
              </w:rPr>
              <w:t xml:space="preserve"> </w:t>
            </w:r>
            <w:r>
              <w:rPr>
                <w:sz w:val="20"/>
              </w:rPr>
              <w:t>экипировки</w:t>
            </w:r>
            <w:r>
              <w:rPr>
                <w:spacing w:val="-13"/>
                <w:sz w:val="20"/>
              </w:rPr>
              <w:t xml:space="preserve"> </w:t>
            </w:r>
            <w:r>
              <w:rPr>
                <w:sz w:val="20"/>
              </w:rPr>
              <w:t xml:space="preserve">к </w:t>
            </w:r>
            <w:r>
              <w:rPr>
                <w:spacing w:val="-2"/>
                <w:sz w:val="20"/>
              </w:rPr>
              <w:t>спортивным</w:t>
            </w:r>
          </w:p>
          <w:p w14:paraId="2097FCAE">
            <w:pPr>
              <w:pStyle w:val="9"/>
              <w:spacing w:line="223" w:lineRule="exact"/>
              <w:ind w:left="14"/>
              <w:rPr>
                <w:sz w:val="20"/>
              </w:rPr>
            </w:pPr>
            <w:r>
              <w:rPr>
                <w:spacing w:val="-2"/>
                <w:sz w:val="20"/>
              </w:rPr>
              <w:t>соревнованиям.</w:t>
            </w:r>
          </w:p>
        </w:tc>
      </w:tr>
      <w:tr w14:paraId="3F657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60" w:hRule="atLeast"/>
        </w:trPr>
        <w:tc>
          <w:tcPr>
            <w:tcW w:w="2717" w:type="dxa"/>
            <w:vMerge w:val="continue"/>
            <w:tcBorders>
              <w:top w:val="nil"/>
              <w:bottom w:val="single" w:color="000000" w:sz="4" w:space="0"/>
            </w:tcBorders>
          </w:tcPr>
          <w:p w14:paraId="7325E313">
            <w:pPr>
              <w:rPr>
                <w:sz w:val="2"/>
                <w:szCs w:val="2"/>
              </w:rPr>
            </w:pPr>
          </w:p>
        </w:tc>
        <w:tc>
          <w:tcPr>
            <w:tcW w:w="2362" w:type="dxa"/>
            <w:tcBorders>
              <w:top w:val="single" w:color="000000" w:sz="4" w:space="0"/>
              <w:bottom w:val="single" w:color="000000" w:sz="4" w:space="0"/>
            </w:tcBorders>
          </w:tcPr>
          <w:p w14:paraId="1391D40C">
            <w:pPr>
              <w:pStyle w:val="9"/>
              <w:rPr>
                <w:sz w:val="20"/>
              </w:rPr>
            </w:pPr>
          </w:p>
          <w:p w14:paraId="37618A04">
            <w:pPr>
              <w:pStyle w:val="9"/>
              <w:rPr>
                <w:sz w:val="20"/>
              </w:rPr>
            </w:pPr>
          </w:p>
          <w:p w14:paraId="212C8284">
            <w:pPr>
              <w:pStyle w:val="9"/>
              <w:spacing w:before="122"/>
              <w:rPr>
                <w:sz w:val="20"/>
              </w:rPr>
            </w:pPr>
          </w:p>
          <w:p w14:paraId="30624D43">
            <w:pPr>
              <w:pStyle w:val="9"/>
              <w:ind w:left="288"/>
              <w:rPr>
                <w:sz w:val="20"/>
              </w:rPr>
            </w:pPr>
            <w:r>
              <w:rPr>
                <w:sz w:val="20"/>
              </w:rPr>
              <w:t>Правила</w:t>
            </w:r>
            <w:r>
              <w:rPr>
                <w:spacing w:val="-6"/>
                <w:sz w:val="20"/>
              </w:rPr>
              <w:t xml:space="preserve"> </w:t>
            </w:r>
            <w:r>
              <w:rPr>
                <w:sz w:val="20"/>
              </w:rPr>
              <w:t>вида</w:t>
            </w:r>
            <w:r>
              <w:rPr>
                <w:spacing w:val="-9"/>
                <w:sz w:val="20"/>
              </w:rPr>
              <w:t xml:space="preserve"> </w:t>
            </w:r>
            <w:r>
              <w:rPr>
                <w:spacing w:val="-2"/>
                <w:sz w:val="20"/>
              </w:rPr>
              <w:t>спорта</w:t>
            </w:r>
          </w:p>
        </w:tc>
        <w:tc>
          <w:tcPr>
            <w:tcW w:w="1008" w:type="dxa"/>
            <w:tcBorders>
              <w:top w:val="single" w:color="000000" w:sz="4" w:space="0"/>
              <w:bottom w:val="single" w:color="000000" w:sz="4" w:space="0"/>
            </w:tcBorders>
          </w:tcPr>
          <w:p w14:paraId="70E4E195">
            <w:pPr>
              <w:pStyle w:val="9"/>
              <w:rPr>
                <w:sz w:val="20"/>
              </w:rPr>
            </w:pPr>
          </w:p>
          <w:p w14:paraId="22C6CBFA">
            <w:pPr>
              <w:pStyle w:val="9"/>
              <w:spacing w:before="109"/>
              <w:rPr>
                <w:sz w:val="20"/>
              </w:rPr>
            </w:pPr>
          </w:p>
          <w:p w14:paraId="6D9C2D6A">
            <w:pPr>
              <w:pStyle w:val="9"/>
              <w:ind w:left="15"/>
              <w:jc w:val="center"/>
              <w:rPr>
                <w:sz w:val="20"/>
              </w:rPr>
            </w:pPr>
            <w:r>
              <w:rPr>
                <w:spacing w:val="-2"/>
                <w:sz w:val="20"/>
              </w:rPr>
              <w:t>10/11</w:t>
            </w:r>
          </w:p>
          <w:p w14:paraId="19DE70F1">
            <w:pPr>
              <w:pStyle w:val="9"/>
              <w:spacing w:before="229"/>
              <w:ind w:left="14"/>
              <w:jc w:val="center"/>
            </w:pPr>
            <w:r>
              <w:rPr>
                <w:spacing w:val="-5"/>
              </w:rPr>
              <w:t>3/0</w:t>
            </w:r>
          </w:p>
        </w:tc>
        <w:tc>
          <w:tcPr>
            <w:tcW w:w="1311" w:type="dxa"/>
            <w:tcBorders>
              <w:top w:val="single" w:color="000000" w:sz="4" w:space="0"/>
              <w:bottom w:val="single" w:color="000000" w:sz="4" w:space="0"/>
            </w:tcBorders>
          </w:tcPr>
          <w:p w14:paraId="54069668">
            <w:pPr>
              <w:pStyle w:val="9"/>
              <w:rPr>
                <w:sz w:val="20"/>
              </w:rPr>
            </w:pPr>
          </w:p>
          <w:p w14:paraId="4CBD387A">
            <w:pPr>
              <w:pStyle w:val="9"/>
              <w:spacing w:before="121"/>
              <w:rPr>
                <w:sz w:val="20"/>
              </w:rPr>
            </w:pPr>
          </w:p>
          <w:p w14:paraId="05DEEB49">
            <w:pPr>
              <w:pStyle w:val="9"/>
              <w:spacing w:line="480" w:lineRule="auto"/>
              <w:ind w:left="429" w:right="363" w:hanging="46"/>
              <w:rPr>
                <w:sz w:val="20"/>
              </w:rPr>
            </w:pPr>
            <w:r>
              <w:rPr>
                <w:spacing w:val="-2"/>
                <w:sz w:val="20"/>
              </w:rPr>
              <w:t xml:space="preserve">август </w:t>
            </w:r>
            <w:r>
              <w:rPr>
                <w:spacing w:val="-4"/>
                <w:sz w:val="20"/>
              </w:rPr>
              <w:t>июнь</w:t>
            </w:r>
          </w:p>
        </w:tc>
        <w:tc>
          <w:tcPr>
            <w:tcW w:w="2338" w:type="dxa"/>
            <w:tcBorders>
              <w:top w:val="single" w:color="000000" w:sz="4" w:space="0"/>
              <w:bottom w:val="single" w:color="000000" w:sz="4" w:space="0"/>
            </w:tcBorders>
          </w:tcPr>
          <w:p w14:paraId="272CB50E">
            <w:pPr>
              <w:pStyle w:val="9"/>
              <w:spacing w:before="5"/>
              <w:ind w:left="14" w:right="129"/>
              <w:rPr>
                <w:sz w:val="20"/>
              </w:rPr>
            </w:pPr>
            <w:r>
              <w:rPr>
                <w:sz w:val="20"/>
              </w:rPr>
              <w:t>Деление участников по возрасту</w:t>
            </w:r>
            <w:r>
              <w:rPr>
                <w:spacing w:val="-10"/>
                <w:sz w:val="20"/>
              </w:rPr>
              <w:t xml:space="preserve"> </w:t>
            </w:r>
            <w:r>
              <w:rPr>
                <w:sz w:val="20"/>
              </w:rPr>
              <w:t>и</w:t>
            </w:r>
            <w:r>
              <w:rPr>
                <w:spacing w:val="-11"/>
                <w:sz w:val="20"/>
              </w:rPr>
              <w:t xml:space="preserve"> </w:t>
            </w:r>
            <w:r>
              <w:rPr>
                <w:sz w:val="20"/>
              </w:rPr>
              <w:t>полу.</w:t>
            </w:r>
            <w:r>
              <w:rPr>
                <w:spacing w:val="-10"/>
                <w:sz w:val="20"/>
              </w:rPr>
              <w:t xml:space="preserve"> </w:t>
            </w:r>
            <w:r>
              <w:rPr>
                <w:sz w:val="20"/>
              </w:rPr>
              <w:t>Права</w:t>
            </w:r>
            <w:r>
              <w:rPr>
                <w:spacing w:val="-10"/>
                <w:sz w:val="20"/>
              </w:rPr>
              <w:t xml:space="preserve"> </w:t>
            </w:r>
            <w:r>
              <w:rPr>
                <w:sz w:val="20"/>
              </w:rPr>
              <w:t xml:space="preserve">и обязанности участников </w:t>
            </w:r>
            <w:r>
              <w:rPr>
                <w:spacing w:val="-2"/>
                <w:sz w:val="20"/>
              </w:rPr>
              <w:t xml:space="preserve">спортивных </w:t>
            </w:r>
            <w:r>
              <w:rPr>
                <w:sz w:val="20"/>
              </w:rPr>
              <w:t>соревнований. Правила поведения</w:t>
            </w:r>
            <w:r>
              <w:rPr>
                <w:spacing w:val="-13"/>
                <w:sz w:val="20"/>
              </w:rPr>
              <w:t xml:space="preserve"> </w:t>
            </w:r>
            <w:r>
              <w:rPr>
                <w:sz w:val="20"/>
              </w:rPr>
              <w:t>при</w:t>
            </w:r>
            <w:r>
              <w:rPr>
                <w:spacing w:val="-12"/>
                <w:sz w:val="20"/>
              </w:rPr>
              <w:t xml:space="preserve"> </w:t>
            </w:r>
            <w:r>
              <w:rPr>
                <w:sz w:val="20"/>
              </w:rPr>
              <w:t>участии</w:t>
            </w:r>
            <w:r>
              <w:rPr>
                <w:spacing w:val="-13"/>
                <w:sz w:val="20"/>
              </w:rPr>
              <w:t xml:space="preserve"> </w:t>
            </w:r>
            <w:r>
              <w:rPr>
                <w:sz w:val="20"/>
              </w:rPr>
              <w:t>в</w:t>
            </w:r>
          </w:p>
          <w:p w14:paraId="5DECA6C5">
            <w:pPr>
              <w:pStyle w:val="9"/>
              <w:spacing w:line="230" w:lineRule="exact"/>
              <w:ind w:left="14" w:right="71"/>
              <w:rPr>
                <w:sz w:val="20"/>
              </w:rPr>
            </w:pPr>
            <w:r>
              <w:rPr>
                <w:spacing w:val="-2"/>
                <w:sz w:val="20"/>
              </w:rPr>
              <w:t>спортивных соревнованиях.</w:t>
            </w:r>
          </w:p>
        </w:tc>
      </w:tr>
      <w:tr w14:paraId="704E6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5" w:hRule="atLeast"/>
        </w:trPr>
        <w:tc>
          <w:tcPr>
            <w:tcW w:w="2717" w:type="dxa"/>
            <w:tcBorders>
              <w:top w:val="single" w:color="000000" w:sz="4" w:space="0"/>
              <w:left w:val="single" w:color="000000" w:sz="4" w:space="0"/>
              <w:bottom w:val="nil"/>
              <w:right w:val="single" w:color="000000" w:sz="4" w:space="0"/>
            </w:tcBorders>
          </w:tcPr>
          <w:p w14:paraId="7EB5FD7F">
            <w:pPr>
              <w:pStyle w:val="9"/>
              <w:rPr>
                <w:sz w:val="18"/>
              </w:rPr>
            </w:pPr>
          </w:p>
        </w:tc>
        <w:tc>
          <w:tcPr>
            <w:tcW w:w="2362" w:type="dxa"/>
            <w:tcBorders>
              <w:top w:val="single" w:color="000000" w:sz="4" w:space="0"/>
              <w:left w:val="single" w:color="000000" w:sz="4" w:space="0"/>
              <w:bottom w:val="nil"/>
              <w:right w:val="single" w:color="000000" w:sz="4" w:space="0"/>
            </w:tcBorders>
          </w:tcPr>
          <w:p w14:paraId="23743235">
            <w:pPr>
              <w:pStyle w:val="9"/>
              <w:spacing w:before="58" w:line="228" w:lineRule="exact"/>
              <w:ind w:left="530"/>
              <w:rPr>
                <w:b/>
                <w:sz w:val="20"/>
              </w:rPr>
            </w:pPr>
            <w:r>
              <w:rPr>
                <w:b/>
                <w:sz w:val="20"/>
              </w:rPr>
              <w:t>Всего</w:t>
            </w:r>
            <w:r>
              <w:rPr>
                <w:b/>
                <w:spacing w:val="-4"/>
                <w:sz w:val="20"/>
              </w:rPr>
              <w:t xml:space="preserve"> </w:t>
            </w:r>
            <w:r>
              <w:rPr>
                <w:b/>
                <w:sz w:val="20"/>
              </w:rPr>
              <w:t>на</w:t>
            </w:r>
            <w:r>
              <w:rPr>
                <w:b/>
                <w:spacing w:val="-3"/>
                <w:sz w:val="20"/>
              </w:rPr>
              <w:t xml:space="preserve"> </w:t>
            </w:r>
            <w:r>
              <w:rPr>
                <w:b/>
                <w:spacing w:val="-2"/>
                <w:sz w:val="20"/>
              </w:rPr>
              <w:t>этапе</w:t>
            </w:r>
          </w:p>
        </w:tc>
        <w:tc>
          <w:tcPr>
            <w:tcW w:w="1008" w:type="dxa"/>
            <w:tcBorders>
              <w:top w:val="single" w:color="000000" w:sz="4" w:space="0"/>
              <w:left w:val="single" w:color="000000" w:sz="4" w:space="0"/>
              <w:bottom w:val="nil"/>
              <w:right w:val="single" w:color="000000" w:sz="4" w:space="0"/>
            </w:tcBorders>
          </w:tcPr>
          <w:p w14:paraId="61BB67B9">
            <w:pPr>
              <w:pStyle w:val="9"/>
              <w:rPr>
                <w:sz w:val="18"/>
              </w:rPr>
            </w:pPr>
          </w:p>
        </w:tc>
        <w:tc>
          <w:tcPr>
            <w:tcW w:w="3649" w:type="dxa"/>
            <w:gridSpan w:val="2"/>
            <w:vMerge w:val="restart"/>
            <w:tcBorders>
              <w:top w:val="single" w:color="000000" w:sz="4" w:space="0"/>
              <w:left w:val="single" w:color="000000" w:sz="4" w:space="0"/>
              <w:bottom w:val="single" w:color="000000" w:sz="4" w:space="0"/>
              <w:right w:val="single" w:color="000000" w:sz="4" w:space="0"/>
            </w:tcBorders>
          </w:tcPr>
          <w:p w14:paraId="2F2141E9">
            <w:pPr>
              <w:pStyle w:val="9"/>
              <w:rPr>
                <w:sz w:val="18"/>
              </w:rPr>
            </w:pPr>
          </w:p>
        </w:tc>
      </w:tr>
      <w:tr w14:paraId="188A9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8" w:hRule="atLeast"/>
        </w:trPr>
        <w:tc>
          <w:tcPr>
            <w:tcW w:w="2717" w:type="dxa"/>
            <w:tcBorders>
              <w:top w:val="nil"/>
              <w:left w:val="single" w:color="000000" w:sz="4" w:space="0"/>
              <w:bottom w:val="nil"/>
              <w:right w:val="single" w:color="000000" w:sz="4" w:space="0"/>
            </w:tcBorders>
          </w:tcPr>
          <w:p w14:paraId="59DA82D5">
            <w:pPr>
              <w:pStyle w:val="9"/>
              <w:rPr>
                <w:sz w:val="18"/>
              </w:rPr>
            </w:pPr>
          </w:p>
        </w:tc>
        <w:tc>
          <w:tcPr>
            <w:tcW w:w="2362" w:type="dxa"/>
            <w:tcBorders>
              <w:top w:val="nil"/>
              <w:left w:val="single" w:color="000000" w:sz="4" w:space="0"/>
              <w:bottom w:val="nil"/>
              <w:right w:val="single" w:color="000000" w:sz="4" w:space="0"/>
            </w:tcBorders>
          </w:tcPr>
          <w:p w14:paraId="6A3486EE">
            <w:pPr>
              <w:pStyle w:val="9"/>
              <w:spacing w:before="30"/>
              <w:ind w:left="278"/>
              <w:rPr>
                <w:b/>
                <w:sz w:val="20"/>
              </w:rPr>
            </w:pPr>
            <w:r>
              <w:rPr>
                <w:b/>
                <w:spacing w:val="-2"/>
                <w:sz w:val="20"/>
              </w:rPr>
              <w:t>совершенствования</w:t>
            </w:r>
          </w:p>
        </w:tc>
        <w:tc>
          <w:tcPr>
            <w:tcW w:w="1008" w:type="dxa"/>
            <w:tcBorders>
              <w:top w:val="nil"/>
              <w:left w:val="single" w:color="000000" w:sz="4" w:space="0"/>
              <w:bottom w:val="nil"/>
              <w:right w:val="single" w:color="000000" w:sz="4" w:space="0"/>
            </w:tcBorders>
          </w:tcPr>
          <w:p w14:paraId="62EB62A8">
            <w:pPr>
              <w:pStyle w:val="9"/>
              <w:spacing w:before="8"/>
              <w:ind w:left="27" w:right="15"/>
              <w:jc w:val="center"/>
              <w:rPr>
                <w:b/>
                <w:sz w:val="20"/>
              </w:rPr>
            </w:pPr>
            <w:r>
              <w:rPr>
                <w:b/>
                <w:spacing w:val="-2"/>
                <w:sz w:val="20"/>
              </w:rPr>
              <w:t>260/364</w:t>
            </w:r>
          </w:p>
        </w:tc>
        <w:tc>
          <w:tcPr>
            <w:tcW w:w="3649" w:type="dxa"/>
            <w:gridSpan w:val="2"/>
            <w:vMerge w:val="continue"/>
            <w:tcBorders>
              <w:top w:val="nil"/>
              <w:left w:val="single" w:color="000000" w:sz="4" w:space="0"/>
              <w:bottom w:val="single" w:color="000000" w:sz="4" w:space="0"/>
              <w:right w:val="single" w:color="000000" w:sz="4" w:space="0"/>
            </w:tcBorders>
          </w:tcPr>
          <w:p w14:paraId="0BEA34C9">
            <w:pPr>
              <w:rPr>
                <w:sz w:val="2"/>
                <w:szCs w:val="2"/>
              </w:rPr>
            </w:pPr>
          </w:p>
        </w:tc>
      </w:tr>
      <w:tr w14:paraId="42B12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0" w:hRule="atLeast"/>
        </w:trPr>
        <w:tc>
          <w:tcPr>
            <w:tcW w:w="2717" w:type="dxa"/>
            <w:tcBorders>
              <w:top w:val="nil"/>
              <w:left w:val="single" w:color="000000" w:sz="4" w:space="0"/>
              <w:bottom w:val="nil"/>
              <w:right w:val="single" w:color="000000" w:sz="4" w:space="0"/>
            </w:tcBorders>
          </w:tcPr>
          <w:p w14:paraId="37B30087">
            <w:pPr>
              <w:pStyle w:val="9"/>
              <w:rPr>
                <w:sz w:val="18"/>
              </w:rPr>
            </w:pPr>
          </w:p>
        </w:tc>
        <w:tc>
          <w:tcPr>
            <w:tcW w:w="2362" w:type="dxa"/>
            <w:tcBorders>
              <w:top w:val="nil"/>
              <w:left w:val="single" w:color="000000" w:sz="4" w:space="0"/>
              <w:bottom w:val="single" w:color="000000" w:sz="4" w:space="0"/>
              <w:right w:val="single" w:color="000000" w:sz="4" w:space="0"/>
            </w:tcBorders>
          </w:tcPr>
          <w:p w14:paraId="0D1A4B4C">
            <w:pPr>
              <w:pStyle w:val="9"/>
              <w:spacing w:before="19"/>
              <w:ind w:left="45"/>
              <w:rPr>
                <w:b/>
                <w:sz w:val="20"/>
              </w:rPr>
            </w:pPr>
            <w:r>
              <w:rPr>
                <w:b/>
                <w:sz w:val="20"/>
              </w:rPr>
              <w:t>спортивного</w:t>
            </w:r>
            <w:r>
              <w:rPr>
                <w:b/>
                <w:spacing w:val="-13"/>
                <w:sz w:val="20"/>
              </w:rPr>
              <w:t xml:space="preserve"> </w:t>
            </w:r>
            <w:r>
              <w:rPr>
                <w:b/>
                <w:spacing w:val="-2"/>
                <w:sz w:val="20"/>
              </w:rPr>
              <w:t>мастерства:</w:t>
            </w:r>
          </w:p>
        </w:tc>
        <w:tc>
          <w:tcPr>
            <w:tcW w:w="1008" w:type="dxa"/>
            <w:tcBorders>
              <w:top w:val="nil"/>
              <w:left w:val="single" w:color="000000" w:sz="4" w:space="0"/>
              <w:bottom w:val="single" w:color="000000" w:sz="4" w:space="0"/>
              <w:right w:val="single" w:color="000000" w:sz="4" w:space="0"/>
            </w:tcBorders>
          </w:tcPr>
          <w:p w14:paraId="7A5D516D">
            <w:pPr>
              <w:pStyle w:val="9"/>
              <w:rPr>
                <w:sz w:val="18"/>
              </w:rPr>
            </w:pPr>
          </w:p>
        </w:tc>
        <w:tc>
          <w:tcPr>
            <w:tcW w:w="3649" w:type="dxa"/>
            <w:gridSpan w:val="2"/>
            <w:vMerge w:val="continue"/>
            <w:tcBorders>
              <w:top w:val="nil"/>
              <w:left w:val="single" w:color="000000" w:sz="4" w:space="0"/>
              <w:bottom w:val="single" w:color="000000" w:sz="4" w:space="0"/>
              <w:right w:val="single" w:color="000000" w:sz="4" w:space="0"/>
            </w:tcBorders>
          </w:tcPr>
          <w:p w14:paraId="6F9548F5">
            <w:pPr>
              <w:rPr>
                <w:sz w:val="2"/>
                <w:szCs w:val="2"/>
              </w:rPr>
            </w:pPr>
          </w:p>
        </w:tc>
      </w:tr>
      <w:tr w14:paraId="163DD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2" w:hRule="atLeast"/>
        </w:trPr>
        <w:tc>
          <w:tcPr>
            <w:tcW w:w="2717" w:type="dxa"/>
            <w:tcBorders>
              <w:top w:val="nil"/>
              <w:left w:val="single" w:color="000000" w:sz="4" w:space="0"/>
              <w:bottom w:val="nil"/>
              <w:right w:val="single" w:color="000000" w:sz="4" w:space="0"/>
            </w:tcBorders>
          </w:tcPr>
          <w:p w14:paraId="4B2489F3">
            <w:pPr>
              <w:pStyle w:val="9"/>
              <w:rPr>
                <w:sz w:val="18"/>
              </w:rPr>
            </w:pPr>
          </w:p>
        </w:tc>
        <w:tc>
          <w:tcPr>
            <w:tcW w:w="2362" w:type="dxa"/>
            <w:tcBorders>
              <w:top w:val="single" w:color="000000" w:sz="4" w:space="0"/>
              <w:left w:val="single" w:color="000000" w:sz="4" w:space="0"/>
              <w:bottom w:val="nil"/>
              <w:right w:val="single" w:color="000000" w:sz="4" w:space="0"/>
            </w:tcBorders>
          </w:tcPr>
          <w:p w14:paraId="594B6E6C">
            <w:pPr>
              <w:pStyle w:val="9"/>
              <w:rPr>
                <w:sz w:val="20"/>
              </w:rPr>
            </w:pPr>
          </w:p>
          <w:p w14:paraId="00081658">
            <w:pPr>
              <w:pStyle w:val="9"/>
              <w:rPr>
                <w:sz w:val="20"/>
              </w:rPr>
            </w:pPr>
          </w:p>
          <w:p w14:paraId="5DAB8C42">
            <w:pPr>
              <w:pStyle w:val="9"/>
              <w:spacing w:before="61"/>
              <w:rPr>
                <w:sz w:val="20"/>
              </w:rPr>
            </w:pPr>
          </w:p>
          <w:p w14:paraId="4D6090DE">
            <w:pPr>
              <w:pStyle w:val="9"/>
              <w:spacing w:line="240" w:lineRule="atLeast"/>
              <w:ind w:left="199" w:firstLine="405"/>
              <w:rPr>
                <w:sz w:val="20"/>
              </w:rPr>
            </w:pPr>
            <w:r>
              <w:rPr>
                <w:spacing w:val="-2"/>
                <w:sz w:val="20"/>
              </w:rPr>
              <w:t xml:space="preserve">Олимпийское </w:t>
            </w:r>
            <w:r>
              <w:rPr>
                <w:sz w:val="20"/>
              </w:rPr>
              <w:t>движение.</w:t>
            </w:r>
            <w:r>
              <w:rPr>
                <w:spacing w:val="-13"/>
                <w:sz w:val="20"/>
              </w:rPr>
              <w:t xml:space="preserve"> </w:t>
            </w:r>
            <w:r>
              <w:rPr>
                <w:sz w:val="20"/>
              </w:rPr>
              <w:t>Рольи</w:t>
            </w:r>
            <w:r>
              <w:rPr>
                <w:spacing w:val="-12"/>
                <w:sz w:val="20"/>
              </w:rPr>
              <w:t xml:space="preserve"> </w:t>
            </w:r>
            <w:r>
              <w:rPr>
                <w:sz w:val="20"/>
              </w:rPr>
              <w:t>место</w:t>
            </w:r>
          </w:p>
        </w:tc>
        <w:tc>
          <w:tcPr>
            <w:tcW w:w="1008" w:type="dxa"/>
            <w:tcBorders>
              <w:top w:val="single" w:color="000000" w:sz="4" w:space="0"/>
              <w:left w:val="single" w:color="000000" w:sz="4" w:space="0"/>
              <w:bottom w:val="nil"/>
              <w:right w:val="single" w:color="000000" w:sz="4" w:space="0"/>
            </w:tcBorders>
          </w:tcPr>
          <w:p w14:paraId="7DC18E5B">
            <w:pPr>
              <w:pStyle w:val="9"/>
              <w:rPr>
                <w:sz w:val="18"/>
              </w:rPr>
            </w:pPr>
          </w:p>
          <w:p w14:paraId="1D0D334A">
            <w:pPr>
              <w:pStyle w:val="9"/>
              <w:rPr>
                <w:sz w:val="18"/>
              </w:rPr>
            </w:pPr>
          </w:p>
          <w:p w14:paraId="0EF455D1">
            <w:pPr>
              <w:pStyle w:val="9"/>
              <w:spacing w:before="202"/>
              <w:rPr>
                <w:sz w:val="18"/>
              </w:rPr>
            </w:pPr>
          </w:p>
          <w:p w14:paraId="27E77EC3">
            <w:pPr>
              <w:pStyle w:val="9"/>
              <w:ind w:left="27"/>
              <w:jc w:val="center"/>
              <w:rPr>
                <w:sz w:val="18"/>
              </w:rPr>
            </w:pPr>
            <w:r>
              <w:rPr>
                <w:spacing w:val="-2"/>
                <w:sz w:val="18"/>
              </w:rPr>
              <w:t>21/31</w:t>
            </w:r>
          </w:p>
        </w:tc>
        <w:tc>
          <w:tcPr>
            <w:tcW w:w="1311" w:type="dxa"/>
            <w:tcBorders>
              <w:top w:val="single" w:color="000000" w:sz="4" w:space="0"/>
              <w:left w:val="single" w:color="000000" w:sz="4" w:space="0"/>
              <w:bottom w:val="nil"/>
              <w:right w:val="single" w:color="000000" w:sz="4" w:space="0"/>
            </w:tcBorders>
          </w:tcPr>
          <w:p w14:paraId="6ED4CBC0">
            <w:pPr>
              <w:pStyle w:val="9"/>
              <w:rPr>
                <w:sz w:val="20"/>
              </w:rPr>
            </w:pPr>
          </w:p>
          <w:p w14:paraId="57122D27">
            <w:pPr>
              <w:pStyle w:val="9"/>
              <w:rPr>
                <w:sz w:val="20"/>
              </w:rPr>
            </w:pPr>
          </w:p>
          <w:p w14:paraId="0B12347E">
            <w:pPr>
              <w:pStyle w:val="9"/>
              <w:spacing w:before="71"/>
              <w:rPr>
                <w:sz w:val="20"/>
              </w:rPr>
            </w:pPr>
          </w:p>
          <w:p w14:paraId="186ADD29">
            <w:pPr>
              <w:pStyle w:val="9"/>
              <w:ind w:left="66" w:right="36"/>
              <w:jc w:val="center"/>
              <w:rPr>
                <w:sz w:val="20"/>
              </w:rPr>
            </w:pPr>
            <w:r>
              <w:rPr>
                <w:spacing w:val="-2"/>
                <w:sz w:val="20"/>
              </w:rPr>
              <w:t>сентябрь</w:t>
            </w:r>
          </w:p>
        </w:tc>
        <w:tc>
          <w:tcPr>
            <w:tcW w:w="2338" w:type="dxa"/>
            <w:tcBorders>
              <w:top w:val="single" w:color="000000" w:sz="4" w:space="0"/>
              <w:left w:val="single" w:color="000000" w:sz="4" w:space="0"/>
              <w:bottom w:val="nil"/>
              <w:right w:val="single" w:color="000000" w:sz="4" w:space="0"/>
            </w:tcBorders>
          </w:tcPr>
          <w:p w14:paraId="63297ACC">
            <w:pPr>
              <w:pStyle w:val="9"/>
              <w:tabs>
                <w:tab w:val="left" w:pos="1946"/>
              </w:tabs>
              <w:spacing w:before="17"/>
              <w:ind w:left="124"/>
              <w:rPr>
                <w:sz w:val="20"/>
              </w:rPr>
            </w:pPr>
            <w:r>
              <w:rPr>
                <w:spacing w:val="-2"/>
                <w:sz w:val="20"/>
              </w:rPr>
              <w:t>Олимпизм</w:t>
            </w:r>
            <w:r>
              <w:rPr>
                <w:sz w:val="20"/>
              </w:rPr>
              <w:tab/>
            </w:r>
            <w:r>
              <w:rPr>
                <w:spacing w:val="-5"/>
                <w:sz w:val="20"/>
              </w:rPr>
              <w:t>как</w:t>
            </w:r>
          </w:p>
          <w:p w14:paraId="1E00E39A">
            <w:pPr>
              <w:pStyle w:val="9"/>
              <w:tabs>
                <w:tab w:val="left" w:pos="1606"/>
              </w:tabs>
              <w:spacing w:before="17" w:line="259" w:lineRule="auto"/>
              <w:ind w:left="124" w:right="97"/>
              <w:rPr>
                <w:sz w:val="20"/>
              </w:rPr>
            </w:pPr>
            <w:r>
              <w:rPr>
                <w:spacing w:val="-2"/>
                <w:sz w:val="20"/>
              </w:rPr>
              <w:t>метафизика</w:t>
            </w:r>
            <w:r>
              <w:rPr>
                <w:sz w:val="20"/>
              </w:rPr>
              <w:tab/>
            </w:r>
            <w:r>
              <w:rPr>
                <w:spacing w:val="-2"/>
                <w:sz w:val="20"/>
              </w:rPr>
              <w:t xml:space="preserve">спорта. Социокультурные </w:t>
            </w:r>
            <w:r>
              <w:rPr>
                <w:sz w:val="20"/>
              </w:rPr>
              <w:t>процессы</w:t>
            </w:r>
            <w:r>
              <w:rPr>
                <w:spacing w:val="22"/>
                <w:sz w:val="20"/>
              </w:rPr>
              <w:t xml:space="preserve"> </w:t>
            </w:r>
            <w:r>
              <w:rPr>
                <w:spacing w:val="-2"/>
                <w:sz w:val="20"/>
              </w:rPr>
              <w:t>всовременной</w:t>
            </w:r>
          </w:p>
          <w:p w14:paraId="55F2A64A">
            <w:pPr>
              <w:pStyle w:val="9"/>
              <w:tabs>
                <w:tab w:val="left" w:pos="1492"/>
              </w:tabs>
              <w:spacing w:line="224" w:lineRule="exact"/>
              <w:ind w:left="124"/>
              <w:rPr>
                <w:sz w:val="20"/>
              </w:rPr>
            </w:pPr>
            <w:r>
              <w:rPr>
                <w:spacing w:val="-2"/>
                <w:sz w:val="20"/>
              </w:rPr>
              <w:t>России.</w:t>
            </w:r>
            <w:r>
              <w:rPr>
                <w:sz w:val="20"/>
              </w:rPr>
              <w:tab/>
            </w:r>
            <w:r>
              <w:rPr>
                <w:spacing w:val="-2"/>
                <w:sz w:val="20"/>
              </w:rPr>
              <w:t>Влияние</w:t>
            </w:r>
          </w:p>
        </w:tc>
      </w:tr>
      <w:tr w14:paraId="4D1EB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trPr>
        <w:tc>
          <w:tcPr>
            <w:tcW w:w="2717" w:type="dxa"/>
            <w:tcBorders>
              <w:top w:val="nil"/>
              <w:left w:val="single" w:color="000000" w:sz="4" w:space="0"/>
              <w:bottom w:val="nil"/>
              <w:right w:val="single" w:color="000000" w:sz="4" w:space="0"/>
            </w:tcBorders>
          </w:tcPr>
          <w:p w14:paraId="4689137D">
            <w:pPr>
              <w:pStyle w:val="9"/>
              <w:rPr>
                <w:sz w:val="18"/>
              </w:rPr>
            </w:pPr>
          </w:p>
        </w:tc>
        <w:tc>
          <w:tcPr>
            <w:tcW w:w="2362" w:type="dxa"/>
            <w:tcBorders>
              <w:top w:val="nil"/>
              <w:left w:val="single" w:color="000000" w:sz="4" w:space="0"/>
              <w:bottom w:val="nil"/>
              <w:right w:val="single" w:color="000000" w:sz="4" w:space="0"/>
            </w:tcBorders>
          </w:tcPr>
          <w:p w14:paraId="6DED60F6">
            <w:pPr>
              <w:pStyle w:val="9"/>
              <w:spacing w:before="5" w:line="256" w:lineRule="auto"/>
              <w:ind w:left="288" w:right="174" w:hanging="77"/>
              <w:rPr>
                <w:sz w:val="20"/>
              </w:rPr>
            </w:pPr>
            <w:r>
              <w:rPr>
                <w:sz w:val="20"/>
              </w:rPr>
              <w:t>физической</w:t>
            </w:r>
            <w:r>
              <w:rPr>
                <w:spacing w:val="-13"/>
                <w:sz w:val="20"/>
              </w:rPr>
              <w:t xml:space="preserve"> </w:t>
            </w:r>
            <w:r>
              <w:rPr>
                <w:sz w:val="20"/>
              </w:rPr>
              <w:t>культурыв обществе. Состояние</w:t>
            </w:r>
          </w:p>
          <w:p w14:paraId="2C7A0E1B">
            <w:pPr>
              <w:pStyle w:val="9"/>
              <w:spacing w:before="5" w:line="223" w:lineRule="exact"/>
              <w:ind w:left="288"/>
              <w:rPr>
                <w:sz w:val="20"/>
              </w:rPr>
            </w:pPr>
            <w:r>
              <w:rPr>
                <w:sz w:val="20"/>
              </w:rPr>
              <w:t>современного</w:t>
            </w:r>
            <w:r>
              <w:rPr>
                <w:spacing w:val="-11"/>
                <w:sz w:val="20"/>
              </w:rPr>
              <w:t xml:space="preserve"> </w:t>
            </w:r>
            <w:r>
              <w:rPr>
                <w:spacing w:val="-2"/>
                <w:sz w:val="20"/>
              </w:rPr>
              <w:t>спорта</w:t>
            </w:r>
          </w:p>
        </w:tc>
        <w:tc>
          <w:tcPr>
            <w:tcW w:w="1008" w:type="dxa"/>
            <w:tcBorders>
              <w:top w:val="nil"/>
              <w:left w:val="single" w:color="000000" w:sz="4" w:space="0"/>
              <w:bottom w:val="nil"/>
              <w:right w:val="single" w:color="000000" w:sz="4" w:space="0"/>
            </w:tcBorders>
          </w:tcPr>
          <w:p w14:paraId="3C15B802">
            <w:pPr>
              <w:pStyle w:val="9"/>
              <w:spacing w:before="16"/>
              <w:ind w:left="27"/>
              <w:jc w:val="center"/>
              <w:rPr>
                <w:sz w:val="18"/>
              </w:rPr>
            </w:pPr>
            <w:r>
              <w:rPr>
                <w:spacing w:val="-2"/>
                <w:sz w:val="18"/>
              </w:rPr>
              <w:t>21/31</w:t>
            </w:r>
          </w:p>
          <w:p w14:paraId="7C041A2F">
            <w:pPr>
              <w:pStyle w:val="9"/>
              <w:spacing w:before="33"/>
              <w:rPr>
                <w:sz w:val="18"/>
              </w:rPr>
            </w:pPr>
          </w:p>
          <w:p w14:paraId="3876FA87">
            <w:pPr>
              <w:pStyle w:val="9"/>
              <w:ind w:left="27" w:right="2"/>
              <w:jc w:val="center"/>
              <w:rPr>
                <w:sz w:val="18"/>
              </w:rPr>
            </w:pPr>
            <w:r>
              <w:rPr>
                <w:spacing w:val="-5"/>
                <w:sz w:val="18"/>
              </w:rPr>
              <w:t>3/0</w:t>
            </w:r>
          </w:p>
        </w:tc>
        <w:tc>
          <w:tcPr>
            <w:tcW w:w="1311" w:type="dxa"/>
            <w:tcBorders>
              <w:top w:val="nil"/>
              <w:left w:val="single" w:color="000000" w:sz="4" w:space="0"/>
              <w:bottom w:val="nil"/>
              <w:right w:val="single" w:color="000000" w:sz="4" w:space="0"/>
            </w:tcBorders>
          </w:tcPr>
          <w:p w14:paraId="1D6691A3">
            <w:pPr>
              <w:pStyle w:val="9"/>
              <w:spacing w:before="5"/>
              <w:ind w:left="439"/>
              <w:rPr>
                <w:sz w:val="20"/>
              </w:rPr>
            </w:pPr>
            <w:r>
              <w:rPr>
                <w:spacing w:val="-4"/>
                <w:sz w:val="20"/>
              </w:rPr>
              <w:t>июнь</w:t>
            </w:r>
          </w:p>
          <w:p w14:paraId="7EE96515">
            <w:pPr>
              <w:pStyle w:val="9"/>
              <w:spacing w:before="37"/>
              <w:rPr>
                <w:sz w:val="20"/>
              </w:rPr>
            </w:pPr>
          </w:p>
          <w:p w14:paraId="13F766E9">
            <w:pPr>
              <w:pStyle w:val="9"/>
              <w:spacing w:line="223" w:lineRule="exact"/>
              <w:ind w:left="441"/>
              <w:rPr>
                <w:sz w:val="20"/>
              </w:rPr>
            </w:pPr>
            <w:r>
              <w:rPr>
                <w:spacing w:val="-4"/>
                <w:sz w:val="20"/>
              </w:rPr>
              <w:t>июль</w:t>
            </w:r>
          </w:p>
        </w:tc>
        <w:tc>
          <w:tcPr>
            <w:tcW w:w="2338" w:type="dxa"/>
            <w:tcBorders>
              <w:top w:val="nil"/>
              <w:left w:val="single" w:color="000000" w:sz="4" w:space="0"/>
              <w:bottom w:val="nil"/>
              <w:right w:val="single" w:color="000000" w:sz="4" w:space="0"/>
            </w:tcBorders>
          </w:tcPr>
          <w:p w14:paraId="14645F03">
            <w:pPr>
              <w:pStyle w:val="9"/>
              <w:spacing w:before="5" w:line="256" w:lineRule="auto"/>
              <w:ind w:left="124"/>
              <w:rPr>
                <w:sz w:val="20"/>
              </w:rPr>
            </w:pPr>
            <w:r>
              <w:rPr>
                <w:sz w:val="20"/>
              </w:rPr>
              <w:t>олимпизма</w:t>
            </w:r>
            <w:r>
              <w:rPr>
                <w:spacing w:val="37"/>
                <w:sz w:val="20"/>
              </w:rPr>
              <w:t xml:space="preserve"> </w:t>
            </w:r>
            <w:r>
              <w:rPr>
                <w:sz w:val="20"/>
              </w:rPr>
              <w:t>на</w:t>
            </w:r>
            <w:r>
              <w:rPr>
                <w:spacing w:val="36"/>
                <w:sz w:val="20"/>
              </w:rPr>
              <w:t xml:space="preserve"> </w:t>
            </w:r>
            <w:r>
              <w:rPr>
                <w:sz w:val="20"/>
              </w:rPr>
              <w:t xml:space="preserve">развитие </w:t>
            </w:r>
            <w:r>
              <w:rPr>
                <w:spacing w:val="-2"/>
                <w:sz w:val="20"/>
              </w:rPr>
              <w:t>международных</w:t>
            </w:r>
          </w:p>
          <w:p w14:paraId="02C5BF89">
            <w:pPr>
              <w:pStyle w:val="9"/>
              <w:tabs>
                <w:tab w:val="left" w:pos="1360"/>
                <w:tab w:val="left" w:pos="2122"/>
              </w:tabs>
              <w:spacing w:before="5" w:line="223" w:lineRule="exact"/>
              <w:ind w:left="124"/>
              <w:rPr>
                <w:sz w:val="20"/>
              </w:rPr>
            </w:pPr>
            <w:r>
              <w:rPr>
                <w:spacing w:val="-2"/>
                <w:sz w:val="20"/>
              </w:rPr>
              <w:t>спортивных</w:t>
            </w:r>
            <w:r>
              <w:rPr>
                <w:sz w:val="20"/>
              </w:rPr>
              <w:tab/>
            </w:r>
            <w:r>
              <w:rPr>
                <w:spacing w:val="-2"/>
                <w:sz w:val="20"/>
              </w:rPr>
              <w:t>связей</w:t>
            </w:r>
            <w:r>
              <w:rPr>
                <w:sz w:val="20"/>
              </w:rPr>
              <w:tab/>
            </w:r>
            <w:r>
              <w:rPr>
                <w:spacing w:val="-10"/>
                <w:sz w:val="20"/>
              </w:rPr>
              <w:t>и</w:t>
            </w:r>
          </w:p>
        </w:tc>
      </w:tr>
      <w:tr w14:paraId="10EBD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2717" w:type="dxa"/>
            <w:tcBorders>
              <w:top w:val="nil"/>
              <w:left w:val="single" w:color="000000" w:sz="4" w:space="0"/>
              <w:bottom w:val="nil"/>
              <w:right w:val="single" w:color="000000" w:sz="4" w:space="0"/>
            </w:tcBorders>
          </w:tcPr>
          <w:p w14:paraId="619CF265">
            <w:pPr>
              <w:pStyle w:val="9"/>
              <w:rPr>
                <w:sz w:val="18"/>
              </w:rPr>
            </w:pPr>
          </w:p>
        </w:tc>
        <w:tc>
          <w:tcPr>
            <w:tcW w:w="2362" w:type="dxa"/>
            <w:tcBorders>
              <w:top w:val="nil"/>
              <w:left w:val="single" w:color="000000" w:sz="4" w:space="0"/>
              <w:bottom w:val="single" w:color="000000" w:sz="4" w:space="0"/>
              <w:right w:val="single" w:color="000000" w:sz="4" w:space="0"/>
            </w:tcBorders>
          </w:tcPr>
          <w:p w14:paraId="23968E09">
            <w:pPr>
              <w:pStyle w:val="9"/>
              <w:rPr>
                <w:sz w:val="18"/>
              </w:rPr>
            </w:pPr>
          </w:p>
        </w:tc>
        <w:tc>
          <w:tcPr>
            <w:tcW w:w="1008" w:type="dxa"/>
            <w:tcBorders>
              <w:top w:val="nil"/>
              <w:left w:val="single" w:color="000000" w:sz="4" w:space="0"/>
              <w:bottom w:val="single" w:color="000000" w:sz="4" w:space="0"/>
              <w:right w:val="single" w:color="000000" w:sz="4" w:space="0"/>
            </w:tcBorders>
          </w:tcPr>
          <w:p w14:paraId="36F0A8AD">
            <w:pPr>
              <w:pStyle w:val="9"/>
              <w:rPr>
                <w:sz w:val="18"/>
              </w:rPr>
            </w:pPr>
          </w:p>
        </w:tc>
        <w:tc>
          <w:tcPr>
            <w:tcW w:w="1311" w:type="dxa"/>
            <w:tcBorders>
              <w:top w:val="nil"/>
              <w:left w:val="single" w:color="000000" w:sz="4" w:space="0"/>
              <w:bottom w:val="single" w:color="000000" w:sz="4" w:space="0"/>
              <w:right w:val="single" w:color="000000" w:sz="4" w:space="0"/>
            </w:tcBorders>
          </w:tcPr>
          <w:p w14:paraId="58238F92">
            <w:pPr>
              <w:pStyle w:val="9"/>
              <w:rPr>
                <w:sz w:val="18"/>
              </w:rPr>
            </w:pPr>
          </w:p>
        </w:tc>
        <w:tc>
          <w:tcPr>
            <w:tcW w:w="2338" w:type="dxa"/>
            <w:tcBorders>
              <w:top w:val="nil"/>
              <w:left w:val="single" w:color="000000" w:sz="4" w:space="0"/>
              <w:bottom w:val="single" w:color="000000" w:sz="4" w:space="0"/>
              <w:right w:val="single" w:color="000000" w:sz="4" w:space="0"/>
            </w:tcBorders>
          </w:tcPr>
          <w:p w14:paraId="0E37513E">
            <w:pPr>
              <w:pStyle w:val="9"/>
              <w:tabs>
                <w:tab w:val="left" w:pos="1202"/>
              </w:tabs>
              <w:spacing w:before="4"/>
              <w:ind w:left="124"/>
              <w:rPr>
                <w:sz w:val="20"/>
              </w:rPr>
            </w:pPr>
            <w:r>
              <w:rPr>
                <w:spacing w:val="-2"/>
                <w:sz w:val="20"/>
              </w:rPr>
              <w:t>системы</w:t>
            </w:r>
            <w:r>
              <w:rPr>
                <w:sz w:val="20"/>
              </w:rPr>
              <w:tab/>
            </w:r>
            <w:r>
              <w:rPr>
                <w:spacing w:val="-2"/>
                <w:sz w:val="20"/>
              </w:rPr>
              <w:t>спортивных</w:t>
            </w:r>
          </w:p>
          <w:p w14:paraId="3779E8CA">
            <w:pPr>
              <w:pStyle w:val="9"/>
              <w:tabs>
                <w:tab w:val="left" w:pos="1588"/>
                <w:tab w:val="left" w:pos="1915"/>
              </w:tabs>
              <w:spacing w:before="9" w:line="240" w:lineRule="atLeast"/>
              <w:ind w:left="124" w:right="97"/>
              <w:rPr>
                <w:sz w:val="20"/>
              </w:rPr>
            </w:pPr>
            <w:r>
              <w:rPr>
                <w:spacing w:val="-2"/>
                <w:sz w:val="20"/>
              </w:rPr>
              <w:t>соревнований,</w:t>
            </w:r>
            <w:r>
              <w:rPr>
                <w:sz w:val="20"/>
              </w:rPr>
              <w:tab/>
            </w:r>
            <w:r>
              <w:rPr>
                <w:spacing w:val="-10"/>
                <w:sz w:val="20"/>
              </w:rPr>
              <w:t>в</w:t>
            </w:r>
            <w:r>
              <w:rPr>
                <w:sz w:val="20"/>
              </w:rPr>
              <w:tab/>
            </w:r>
            <w:r>
              <w:rPr>
                <w:spacing w:val="-4"/>
                <w:sz w:val="20"/>
              </w:rPr>
              <w:t xml:space="preserve">том </w:t>
            </w:r>
            <w:r>
              <w:rPr>
                <w:sz w:val="20"/>
              </w:rPr>
              <w:t>числе,</w:t>
            </w:r>
            <w:r>
              <w:rPr>
                <w:spacing w:val="40"/>
                <w:sz w:val="20"/>
              </w:rPr>
              <w:t xml:space="preserve"> </w:t>
            </w:r>
            <w:r>
              <w:rPr>
                <w:sz w:val="20"/>
              </w:rPr>
              <w:t>по виду спорта.</w:t>
            </w:r>
          </w:p>
        </w:tc>
      </w:tr>
      <w:tr w14:paraId="01754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2" w:hRule="atLeast"/>
        </w:trPr>
        <w:tc>
          <w:tcPr>
            <w:tcW w:w="2717" w:type="dxa"/>
            <w:tcBorders>
              <w:top w:val="nil"/>
              <w:left w:val="single" w:color="000000" w:sz="4" w:space="0"/>
              <w:bottom w:val="nil"/>
              <w:right w:val="single" w:color="000000" w:sz="4" w:space="0"/>
            </w:tcBorders>
          </w:tcPr>
          <w:p w14:paraId="143C6EFE">
            <w:pPr>
              <w:pStyle w:val="9"/>
              <w:rPr>
                <w:sz w:val="20"/>
              </w:rPr>
            </w:pPr>
          </w:p>
          <w:p w14:paraId="4A70BC59">
            <w:pPr>
              <w:pStyle w:val="9"/>
              <w:spacing w:before="219"/>
              <w:rPr>
                <w:sz w:val="20"/>
              </w:rPr>
            </w:pPr>
          </w:p>
          <w:p w14:paraId="07B5B061">
            <w:pPr>
              <w:pStyle w:val="9"/>
              <w:spacing w:line="256" w:lineRule="auto"/>
              <w:ind w:left="249" w:right="345" w:hanging="41"/>
              <w:rPr>
                <w:sz w:val="20"/>
              </w:rPr>
            </w:pPr>
            <w:r>
              <w:rPr>
                <w:sz w:val="20"/>
              </w:rPr>
              <w:t>Этап</w:t>
            </w:r>
            <w:r>
              <w:rPr>
                <w:spacing w:val="-13"/>
                <w:sz w:val="20"/>
              </w:rPr>
              <w:t xml:space="preserve"> </w:t>
            </w:r>
            <w:r>
              <w:rPr>
                <w:sz w:val="20"/>
              </w:rPr>
              <w:t>совершенствования спортивного</w:t>
            </w:r>
            <w:r>
              <w:rPr>
                <w:spacing w:val="-12"/>
                <w:sz w:val="20"/>
              </w:rPr>
              <w:t xml:space="preserve"> </w:t>
            </w:r>
            <w:r>
              <w:rPr>
                <w:spacing w:val="-2"/>
                <w:sz w:val="20"/>
              </w:rPr>
              <w:t>мастерства</w:t>
            </w:r>
          </w:p>
        </w:tc>
        <w:tc>
          <w:tcPr>
            <w:tcW w:w="2362" w:type="dxa"/>
            <w:tcBorders>
              <w:top w:val="single" w:color="000000" w:sz="4" w:space="0"/>
              <w:left w:val="single" w:color="000000" w:sz="4" w:space="0"/>
              <w:bottom w:val="single" w:color="000000" w:sz="4" w:space="0"/>
              <w:right w:val="single" w:color="000000" w:sz="4" w:space="0"/>
            </w:tcBorders>
          </w:tcPr>
          <w:p w14:paraId="6E2474DB">
            <w:pPr>
              <w:pStyle w:val="9"/>
              <w:spacing w:before="146" w:line="264" w:lineRule="auto"/>
              <w:ind w:left="50" w:right="22"/>
              <w:jc w:val="center"/>
              <w:rPr>
                <w:sz w:val="20"/>
              </w:rPr>
            </w:pPr>
            <w:r>
              <w:rPr>
                <w:spacing w:val="-2"/>
                <w:sz w:val="20"/>
              </w:rPr>
              <w:t>Профилактика травматизма.</w:t>
            </w:r>
          </w:p>
          <w:p w14:paraId="6C4B078F">
            <w:pPr>
              <w:pStyle w:val="9"/>
              <w:spacing w:line="264" w:lineRule="auto"/>
              <w:ind w:left="57" w:right="22"/>
              <w:jc w:val="center"/>
              <w:rPr>
                <w:sz w:val="20"/>
              </w:rPr>
            </w:pPr>
            <w:r>
              <w:rPr>
                <w:spacing w:val="-2"/>
                <w:sz w:val="20"/>
              </w:rPr>
              <w:t>Перетренированность/ недотренированность</w:t>
            </w:r>
          </w:p>
        </w:tc>
        <w:tc>
          <w:tcPr>
            <w:tcW w:w="1008" w:type="dxa"/>
            <w:tcBorders>
              <w:top w:val="single" w:color="000000" w:sz="4" w:space="0"/>
              <w:left w:val="single" w:color="000000" w:sz="4" w:space="0"/>
              <w:bottom w:val="single" w:color="000000" w:sz="4" w:space="0"/>
              <w:right w:val="single" w:color="000000" w:sz="4" w:space="0"/>
            </w:tcBorders>
          </w:tcPr>
          <w:p w14:paraId="2804BD6C">
            <w:pPr>
              <w:pStyle w:val="9"/>
              <w:spacing w:before="76"/>
              <w:ind w:left="27"/>
              <w:jc w:val="center"/>
              <w:rPr>
                <w:sz w:val="18"/>
              </w:rPr>
            </w:pPr>
            <w:r>
              <w:rPr>
                <w:spacing w:val="-2"/>
                <w:sz w:val="18"/>
              </w:rPr>
              <w:t>22/31</w:t>
            </w:r>
          </w:p>
          <w:p w14:paraId="62E2A843">
            <w:pPr>
              <w:pStyle w:val="9"/>
              <w:spacing w:before="32"/>
              <w:rPr>
                <w:sz w:val="18"/>
              </w:rPr>
            </w:pPr>
          </w:p>
          <w:p w14:paraId="67B8111D">
            <w:pPr>
              <w:pStyle w:val="9"/>
              <w:spacing w:before="1"/>
              <w:ind w:left="27"/>
              <w:jc w:val="center"/>
              <w:rPr>
                <w:sz w:val="18"/>
              </w:rPr>
            </w:pPr>
            <w:r>
              <w:rPr>
                <w:spacing w:val="-2"/>
                <w:sz w:val="18"/>
              </w:rPr>
              <w:t>20/31</w:t>
            </w:r>
          </w:p>
          <w:p w14:paraId="2BCD94F8">
            <w:pPr>
              <w:pStyle w:val="9"/>
              <w:spacing w:before="32"/>
              <w:rPr>
                <w:sz w:val="18"/>
              </w:rPr>
            </w:pPr>
          </w:p>
          <w:p w14:paraId="350863BC">
            <w:pPr>
              <w:pStyle w:val="9"/>
              <w:ind w:left="27" w:right="2"/>
              <w:jc w:val="center"/>
              <w:rPr>
                <w:sz w:val="18"/>
              </w:rPr>
            </w:pPr>
            <w:r>
              <w:rPr>
                <w:spacing w:val="-5"/>
                <w:sz w:val="18"/>
              </w:rPr>
              <w:t>1/0</w:t>
            </w:r>
          </w:p>
        </w:tc>
        <w:tc>
          <w:tcPr>
            <w:tcW w:w="1311" w:type="dxa"/>
            <w:tcBorders>
              <w:top w:val="single" w:color="000000" w:sz="4" w:space="0"/>
              <w:left w:val="single" w:color="000000" w:sz="4" w:space="0"/>
              <w:bottom w:val="single" w:color="000000" w:sz="4" w:space="0"/>
              <w:right w:val="single" w:color="000000" w:sz="4" w:space="0"/>
            </w:tcBorders>
          </w:tcPr>
          <w:p w14:paraId="554C1EBC">
            <w:pPr>
              <w:pStyle w:val="9"/>
              <w:spacing w:before="14"/>
              <w:ind w:left="64" w:right="36"/>
              <w:jc w:val="center"/>
              <w:rPr>
                <w:sz w:val="20"/>
              </w:rPr>
            </w:pPr>
            <w:r>
              <w:rPr>
                <w:spacing w:val="-2"/>
                <w:sz w:val="20"/>
              </w:rPr>
              <w:t>октябрь</w:t>
            </w:r>
          </w:p>
          <w:p w14:paraId="284F4CEE">
            <w:pPr>
              <w:pStyle w:val="9"/>
              <w:spacing w:before="7" w:line="490" w:lineRule="atLeast"/>
              <w:ind w:left="393" w:right="365" w:hanging="1"/>
              <w:jc w:val="center"/>
              <w:rPr>
                <w:sz w:val="20"/>
              </w:rPr>
            </w:pPr>
            <w:r>
              <w:rPr>
                <w:spacing w:val="-4"/>
                <w:sz w:val="20"/>
              </w:rPr>
              <w:t xml:space="preserve">июль </w:t>
            </w:r>
            <w:r>
              <w:rPr>
                <w:spacing w:val="-2"/>
                <w:sz w:val="20"/>
              </w:rPr>
              <w:t>август</w:t>
            </w:r>
          </w:p>
        </w:tc>
        <w:tc>
          <w:tcPr>
            <w:tcW w:w="2338" w:type="dxa"/>
            <w:tcBorders>
              <w:top w:val="single" w:color="000000" w:sz="4" w:space="0"/>
              <w:left w:val="single" w:color="000000" w:sz="4" w:space="0"/>
              <w:bottom w:val="single" w:color="000000" w:sz="4" w:space="0"/>
              <w:right w:val="single" w:color="000000" w:sz="4" w:space="0"/>
            </w:tcBorders>
          </w:tcPr>
          <w:p w14:paraId="734A7405">
            <w:pPr>
              <w:pStyle w:val="9"/>
              <w:spacing w:before="14" w:line="261" w:lineRule="auto"/>
              <w:ind w:left="124" w:right="295"/>
              <w:rPr>
                <w:sz w:val="20"/>
              </w:rPr>
            </w:pPr>
            <w:r>
              <w:rPr>
                <w:sz w:val="20"/>
              </w:rPr>
              <w:t>Понятие</w:t>
            </w:r>
            <w:r>
              <w:rPr>
                <w:spacing w:val="-13"/>
                <w:sz w:val="20"/>
              </w:rPr>
              <w:t xml:space="preserve"> </w:t>
            </w:r>
            <w:r>
              <w:rPr>
                <w:sz w:val="20"/>
              </w:rPr>
              <w:t xml:space="preserve">травматизма. </w:t>
            </w:r>
            <w:r>
              <w:rPr>
                <w:spacing w:val="-2"/>
                <w:sz w:val="20"/>
              </w:rPr>
              <w:t>Синдром</w:t>
            </w:r>
          </w:p>
          <w:p w14:paraId="7B7B96FE">
            <w:pPr>
              <w:pStyle w:val="9"/>
              <w:spacing w:line="225" w:lineRule="exact"/>
              <w:ind w:left="124"/>
              <w:rPr>
                <w:sz w:val="20"/>
              </w:rPr>
            </w:pPr>
            <w:r>
              <w:rPr>
                <w:spacing w:val="-2"/>
                <w:sz w:val="20"/>
              </w:rPr>
              <w:t>«перетренированности».</w:t>
            </w:r>
          </w:p>
          <w:p w14:paraId="1A8D9096">
            <w:pPr>
              <w:pStyle w:val="9"/>
              <w:spacing w:before="10" w:line="240" w:lineRule="atLeast"/>
              <w:ind w:left="124"/>
              <w:rPr>
                <w:sz w:val="20"/>
              </w:rPr>
            </w:pPr>
            <w:r>
              <w:rPr>
                <w:spacing w:val="-2"/>
                <w:sz w:val="20"/>
              </w:rPr>
              <w:t>Принципыспортивной подготовки.</w:t>
            </w:r>
          </w:p>
        </w:tc>
      </w:tr>
      <w:tr w14:paraId="31281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95" w:hRule="atLeast"/>
        </w:trPr>
        <w:tc>
          <w:tcPr>
            <w:tcW w:w="2717" w:type="dxa"/>
            <w:tcBorders>
              <w:top w:val="nil"/>
              <w:left w:val="single" w:color="000000" w:sz="4" w:space="0"/>
              <w:bottom w:val="nil"/>
              <w:right w:val="single" w:color="000000" w:sz="4" w:space="0"/>
            </w:tcBorders>
          </w:tcPr>
          <w:p w14:paraId="583B50E2">
            <w:pPr>
              <w:pStyle w:val="9"/>
              <w:rPr>
                <w:sz w:val="18"/>
              </w:rPr>
            </w:pPr>
          </w:p>
        </w:tc>
        <w:tc>
          <w:tcPr>
            <w:tcW w:w="2362" w:type="dxa"/>
            <w:tcBorders>
              <w:top w:val="single" w:color="000000" w:sz="4" w:space="0"/>
              <w:left w:val="single" w:color="000000" w:sz="4" w:space="0"/>
              <w:bottom w:val="nil"/>
              <w:right w:val="single" w:color="000000" w:sz="4" w:space="0"/>
            </w:tcBorders>
          </w:tcPr>
          <w:p w14:paraId="20975A4B">
            <w:pPr>
              <w:pStyle w:val="9"/>
              <w:rPr>
                <w:sz w:val="20"/>
              </w:rPr>
            </w:pPr>
          </w:p>
          <w:p w14:paraId="1077C82E">
            <w:pPr>
              <w:pStyle w:val="9"/>
              <w:rPr>
                <w:sz w:val="20"/>
              </w:rPr>
            </w:pPr>
          </w:p>
          <w:p w14:paraId="4F21D1AF">
            <w:pPr>
              <w:pStyle w:val="9"/>
              <w:rPr>
                <w:sz w:val="20"/>
              </w:rPr>
            </w:pPr>
          </w:p>
          <w:p w14:paraId="111AC5D6">
            <w:pPr>
              <w:pStyle w:val="9"/>
              <w:spacing w:before="25"/>
              <w:rPr>
                <w:sz w:val="20"/>
              </w:rPr>
            </w:pPr>
          </w:p>
          <w:p w14:paraId="5D0C3135">
            <w:pPr>
              <w:pStyle w:val="9"/>
              <w:spacing w:before="1" w:line="259" w:lineRule="auto"/>
              <w:ind w:left="11" w:right="295"/>
              <w:jc w:val="center"/>
              <w:rPr>
                <w:sz w:val="20"/>
              </w:rPr>
            </w:pPr>
            <w:r>
              <w:rPr>
                <w:sz w:val="20"/>
              </w:rPr>
              <w:t>Учет</w:t>
            </w:r>
            <w:r>
              <w:rPr>
                <w:spacing w:val="-13"/>
                <w:sz w:val="20"/>
              </w:rPr>
              <w:t xml:space="preserve"> </w:t>
            </w:r>
            <w:r>
              <w:rPr>
                <w:sz w:val="20"/>
              </w:rPr>
              <w:t xml:space="preserve">соревновательной </w:t>
            </w:r>
            <w:r>
              <w:rPr>
                <w:spacing w:val="-2"/>
                <w:sz w:val="20"/>
              </w:rPr>
              <w:t>деятельности, самоанализ обучающегося</w:t>
            </w:r>
          </w:p>
        </w:tc>
        <w:tc>
          <w:tcPr>
            <w:tcW w:w="1008" w:type="dxa"/>
            <w:tcBorders>
              <w:top w:val="single" w:color="000000" w:sz="4" w:space="0"/>
              <w:left w:val="single" w:color="000000" w:sz="4" w:space="0"/>
              <w:bottom w:val="nil"/>
              <w:right w:val="single" w:color="000000" w:sz="4" w:space="0"/>
            </w:tcBorders>
          </w:tcPr>
          <w:p w14:paraId="5AC0D795">
            <w:pPr>
              <w:pStyle w:val="9"/>
              <w:rPr>
                <w:sz w:val="18"/>
              </w:rPr>
            </w:pPr>
          </w:p>
          <w:p w14:paraId="7A0334FD">
            <w:pPr>
              <w:pStyle w:val="9"/>
              <w:rPr>
                <w:sz w:val="18"/>
              </w:rPr>
            </w:pPr>
          </w:p>
          <w:p w14:paraId="10291A30">
            <w:pPr>
              <w:pStyle w:val="9"/>
              <w:spacing w:before="199"/>
              <w:rPr>
                <w:sz w:val="18"/>
              </w:rPr>
            </w:pPr>
          </w:p>
          <w:p w14:paraId="18BEB65F">
            <w:pPr>
              <w:pStyle w:val="9"/>
              <w:ind w:left="27"/>
              <w:jc w:val="center"/>
              <w:rPr>
                <w:sz w:val="18"/>
              </w:rPr>
            </w:pPr>
            <w:r>
              <w:rPr>
                <w:spacing w:val="-2"/>
                <w:sz w:val="18"/>
              </w:rPr>
              <w:t>21/30</w:t>
            </w:r>
          </w:p>
          <w:p w14:paraId="6C8EBBCE">
            <w:pPr>
              <w:pStyle w:val="9"/>
              <w:spacing w:before="33"/>
              <w:rPr>
                <w:sz w:val="18"/>
              </w:rPr>
            </w:pPr>
          </w:p>
          <w:p w14:paraId="6C36A478">
            <w:pPr>
              <w:pStyle w:val="9"/>
              <w:ind w:left="27"/>
              <w:jc w:val="center"/>
              <w:rPr>
                <w:sz w:val="18"/>
              </w:rPr>
            </w:pPr>
            <w:r>
              <w:rPr>
                <w:spacing w:val="-2"/>
                <w:sz w:val="18"/>
              </w:rPr>
              <w:t>21/30</w:t>
            </w:r>
          </w:p>
          <w:p w14:paraId="0ADA3B21">
            <w:pPr>
              <w:pStyle w:val="9"/>
              <w:spacing w:before="34"/>
              <w:rPr>
                <w:sz w:val="18"/>
              </w:rPr>
            </w:pPr>
          </w:p>
          <w:p w14:paraId="65115C22">
            <w:pPr>
              <w:pStyle w:val="9"/>
              <w:spacing w:before="1"/>
              <w:ind w:left="27" w:right="2"/>
              <w:jc w:val="center"/>
              <w:rPr>
                <w:sz w:val="18"/>
              </w:rPr>
            </w:pPr>
            <w:r>
              <w:rPr>
                <w:spacing w:val="-5"/>
                <w:sz w:val="18"/>
              </w:rPr>
              <w:t>1/0</w:t>
            </w:r>
          </w:p>
        </w:tc>
        <w:tc>
          <w:tcPr>
            <w:tcW w:w="1311" w:type="dxa"/>
            <w:tcBorders>
              <w:top w:val="single" w:color="000000" w:sz="4" w:space="0"/>
              <w:left w:val="single" w:color="000000" w:sz="4" w:space="0"/>
              <w:bottom w:val="nil"/>
              <w:right w:val="single" w:color="000000" w:sz="4" w:space="0"/>
            </w:tcBorders>
          </w:tcPr>
          <w:p w14:paraId="2182CD92">
            <w:pPr>
              <w:pStyle w:val="9"/>
              <w:rPr>
                <w:sz w:val="20"/>
              </w:rPr>
            </w:pPr>
          </w:p>
          <w:p w14:paraId="386A51C8">
            <w:pPr>
              <w:pStyle w:val="9"/>
              <w:spacing w:before="38"/>
              <w:rPr>
                <w:sz w:val="20"/>
              </w:rPr>
            </w:pPr>
          </w:p>
          <w:p w14:paraId="3EECA24B">
            <w:pPr>
              <w:pStyle w:val="9"/>
              <w:spacing w:line="490" w:lineRule="atLeast"/>
              <w:ind w:left="376" w:right="339" w:hanging="8"/>
              <w:jc w:val="both"/>
              <w:rPr>
                <w:sz w:val="20"/>
              </w:rPr>
            </w:pPr>
            <w:r>
              <w:rPr>
                <w:spacing w:val="-2"/>
                <w:sz w:val="20"/>
              </w:rPr>
              <w:t>ноябрь август апрель</w:t>
            </w:r>
          </w:p>
        </w:tc>
        <w:tc>
          <w:tcPr>
            <w:tcW w:w="2338" w:type="dxa"/>
            <w:tcBorders>
              <w:top w:val="single" w:color="000000" w:sz="4" w:space="0"/>
              <w:left w:val="single" w:color="000000" w:sz="4" w:space="0"/>
              <w:bottom w:val="nil"/>
              <w:right w:val="single" w:color="000000" w:sz="4" w:space="0"/>
            </w:tcBorders>
          </w:tcPr>
          <w:p w14:paraId="57715FE3">
            <w:pPr>
              <w:pStyle w:val="9"/>
              <w:tabs>
                <w:tab w:val="left" w:pos="1437"/>
              </w:tabs>
              <w:spacing w:before="14" w:line="259" w:lineRule="auto"/>
              <w:ind w:left="124" w:right="95"/>
              <w:jc w:val="both"/>
              <w:rPr>
                <w:sz w:val="20"/>
              </w:rPr>
            </w:pPr>
            <w:r>
              <w:rPr>
                <w:sz w:val="20"/>
              </w:rPr>
              <w:t>Индивидуальный план спортивной</w:t>
            </w:r>
            <w:r>
              <w:rPr>
                <w:spacing w:val="-7"/>
                <w:sz w:val="20"/>
              </w:rPr>
              <w:t xml:space="preserve"> </w:t>
            </w:r>
            <w:r>
              <w:rPr>
                <w:sz w:val="20"/>
              </w:rPr>
              <w:t xml:space="preserve">подготовки. </w:t>
            </w:r>
            <w:r>
              <w:rPr>
                <w:spacing w:val="-2"/>
                <w:sz w:val="20"/>
              </w:rPr>
              <w:t>Ведение</w:t>
            </w:r>
            <w:r>
              <w:rPr>
                <w:sz w:val="20"/>
              </w:rPr>
              <w:tab/>
            </w:r>
            <w:r>
              <w:rPr>
                <w:spacing w:val="-2"/>
                <w:sz w:val="20"/>
              </w:rPr>
              <w:t>дневника обучающегося.</w:t>
            </w:r>
          </w:p>
          <w:p w14:paraId="109D8E4C">
            <w:pPr>
              <w:pStyle w:val="9"/>
              <w:spacing w:line="259" w:lineRule="auto"/>
              <w:ind w:left="124"/>
              <w:rPr>
                <w:sz w:val="20"/>
              </w:rPr>
            </w:pPr>
            <w:r>
              <w:rPr>
                <w:sz w:val="20"/>
              </w:rPr>
              <w:t>Классификация</w:t>
            </w:r>
            <w:r>
              <w:rPr>
                <w:spacing w:val="40"/>
                <w:sz w:val="20"/>
              </w:rPr>
              <w:t xml:space="preserve"> </w:t>
            </w:r>
            <w:r>
              <w:rPr>
                <w:sz w:val="20"/>
              </w:rPr>
              <w:t>и</w:t>
            </w:r>
            <w:r>
              <w:rPr>
                <w:spacing w:val="40"/>
                <w:sz w:val="20"/>
              </w:rPr>
              <w:t xml:space="preserve"> </w:t>
            </w:r>
            <w:r>
              <w:rPr>
                <w:sz w:val="20"/>
              </w:rPr>
              <w:t xml:space="preserve">типы </w:t>
            </w:r>
            <w:r>
              <w:rPr>
                <w:spacing w:val="-2"/>
                <w:sz w:val="20"/>
              </w:rPr>
              <w:t xml:space="preserve">спортивных </w:t>
            </w:r>
            <w:r>
              <w:rPr>
                <w:sz w:val="20"/>
              </w:rPr>
              <w:t>соревнований.</w:t>
            </w:r>
            <w:r>
              <w:rPr>
                <w:spacing w:val="75"/>
                <w:sz w:val="20"/>
              </w:rPr>
              <w:t xml:space="preserve"> </w:t>
            </w:r>
            <w:r>
              <w:rPr>
                <w:spacing w:val="-2"/>
                <w:sz w:val="20"/>
              </w:rPr>
              <w:t>Понятия</w:t>
            </w:r>
          </w:p>
          <w:p w14:paraId="5D64BB81">
            <w:pPr>
              <w:pStyle w:val="9"/>
              <w:tabs>
                <w:tab w:val="left" w:pos="1168"/>
              </w:tabs>
              <w:spacing w:line="222" w:lineRule="exact"/>
              <w:ind w:left="124"/>
              <w:rPr>
                <w:sz w:val="20"/>
              </w:rPr>
            </w:pPr>
            <w:r>
              <w:rPr>
                <w:spacing w:val="-2"/>
                <w:sz w:val="20"/>
              </w:rPr>
              <w:t>анализа,</w:t>
            </w:r>
            <w:r>
              <w:rPr>
                <w:sz w:val="20"/>
              </w:rPr>
              <w:tab/>
            </w:r>
            <w:r>
              <w:rPr>
                <w:spacing w:val="-2"/>
                <w:sz w:val="20"/>
              </w:rPr>
              <w:t>самоанализа</w:t>
            </w:r>
          </w:p>
        </w:tc>
      </w:tr>
      <w:tr w14:paraId="08F9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2717" w:type="dxa"/>
            <w:tcBorders>
              <w:top w:val="nil"/>
              <w:left w:val="single" w:color="000000" w:sz="4" w:space="0"/>
              <w:bottom w:val="nil"/>
              <w:right w:val="single" w:color="000000" w:sz="4" w:space="0"/>
            </w:tcBorders>
          </w:tcPr>
          <w:p w14:paraId="179251DA">
            <w:pPr>
              <w:pStyle w:val="9"/>
              <w:rPr>
                <w:sz w:val="18"/>
              </w:rPr>
            </w:pPr>
          </w:p>
        </w:tc>
        <w:tc>
          <w:tcPr>
            <w:tcW w:w="2362" w:type="dxa"/>
            <w:tcBorders>
              <w:top w:val="nil"/>
              <w:left w:val="single" w:color="000000" w:sz="4" w:space="0"/>
              <w:bottom w:val="single" w:color="000000" w:sz="4" w:space="0"/>
              <w:right w:val="single" w:color="000000" w:sz="4" w:space="0"/>
            </w:tcBorders>
          </w:tcPr>
          <w:p w14:paraId="7A411706">
            <w:pPr>
              <w:pStyle w:val="9"/>
              <w:rPr>
                <w:sz w:val="18"/>
              </w:rPr>
            </w:pPr>
          </w:p>
        </w:tc>
        <w:tc>
          <w:tcPr>
            <w:tcW w:w="1008" w:type="dxa"/>
            <w:tcBorders>
              <w:top w:val="nil"/>
              <w:left w:val="single" w:color="000000" w:sz="4" w:space="0"/>
              <w:bottom w:val="single" w:color="000000" w:sz="4" w:space="0"/>
              <w:right w:val="single" w:color="000000" w:sz="4" w:space="0"/>
            </w:tcBorders>
          </w:tcPr>
          <w:p w14:paraId="06F88824">
            <w:pPr>
              <w:pStyle w:val="9"/>
              <w:rPr>
                <w:sz w:val="18"/>
              </w:rPr>
            </w:pPr>
          </w:p>
        </w:tc>
        <w:tc>
          <w:tcPr>
            <w:tcW w:w="1311" w:type="dxa"/>
            <w:tcBorders>
              <w:top w:val="nil"/>
              <w:left w:val="single" w:color="000000" w:sz="4" w:space="0"/>
              <w:bottom w:val="single" w:color="000000" w:sz="4" w:space="0"/>
              <w:right w:val="single" w:color="000000" w:sz="4" w:space="0"/>
            </w:tcBorders>
          </w:tcPr>
          <w:p w14:paraId="60B356B9">
            <w:pPr>
              <w:pStyle w:val="9"/>
              <w:rPr>
                <w:sz w:val="18"/>
              </w:rPr>
            </w:pPr>
          </w:p>
        </w:tc>
        <w:tc>
          <w:tcPr>
            <w:tcW w:w="2338" w:type="dxa"/>
            <w:tcBorders>
              <w:top w:val="nil"/>
              <w:left w:val="single" w:color="000000" w:sz="4" w:space="0"/>
              <w:bottom w:val="single" w:color="000000" w:sz="4" w:space="0"/>
              <w:right w:val="single" w:color="000000" w:sz="4" w:space="0"/>
            </w:tcBorders>
          </w:tcPr>
          <w:p w14:paraId="1AFBF1F1">
            <w:pPr>
              <w:pStyle w:val="9"/>
              <w:spacing w:before="4"/>
              <w:ind w:left="124"/>
              <w:rPr>
                <w:sz w:val="20"/>
              </w:rPr>
            </w:pPr>
            <w:r>
              <w:rPr>
                <w:spacing w:val="-2"/>
                <w:sz w:val="20"/>
              </w:rPr>
              <w:t>учебно-тренировочной</w:t>
            </w:r>
          </w:p>
          <w:p w14:paraId="407B4C5C">
            <w:pPr>
              <w:pStyle w:val="9"/>
              <w:tabs>
                <w:tab w:val="left" w:pos="688"/>
              </w:tabs>
              <w:spacing w:before="9" w:line="240" w:lineRule="atLeast"/>
              <w:ind w:left="124" w:right="96"/>
              <w:rPr>
                <w:sz w:val="20"/>
              </w:rPr>
            </w:pPr>
            <w:r>
              <w:rPr>
                <w:spacing w:val="-10"/>
                <w:sz w:val="20"/>
              </w:rPr>
              <w:t>и</w:t>
            </w:r>
            <w:r>
              <w:rPr>
                <w:sz w:val="20"/>
              </w:rPr>
              <w:tab/>
            </w:r>
            <w:r>
              <w:rPr>
                <w:spacing w:val="-2"/>
                <w:sz w:val="20"/>
              </w:rPr>
              <w:t>соревновательной деятельности.</w:t>
            </w:r>
          </w:p>
        </w:tc>
      </w:tr>
      <w:tr w14:paraId="34BB8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7" w:hRule="atLeast"/>
        </w:trPr>
        <w:tc>
          <w:tcPr>
            <w:tcW w:w="2717" w:type="dxa"/>
            <w:tcBorders>
              <w:top w:val="nil"/>
              <w:left w:val="single" w:color="000000" w:sz="4" w:space="0"/>
              <w:bottom w:val="nil"/>
              <w:right w:val="single" w:color="000000" w:sz="4" w:space="0"/>
            </w:tcBorders>
          </w:tcPr>
          <w:p w14:paraId="54799BC9">
            <w:pPr>
              <w:pStyle w:val="9"/>
              <w:rPr>
                <w:sz w:val="18"/>
              </w:rPr>
            </w:pPr>
          </w:p>
        </w:tc>
        <w:tc>
          <w:tcPr>
            <w:tcW w:w="2362" w:type="dxa"/>
            <w:tcBorders>
              <w:top w:val="single" w:color="000000" w:sz="4" w:space="0"/>
              <w:left w:val="single" w:color="000000" w:sz="4" w:space="0"/>
              <w:bottom w:val="nil"/>
              <w:right w:val="single" w:color="000000" w:sz="4" w:space="0"/>
            </w:tcBorders>
          </w:tcPr>
          <w:p w14:paraId="5B1F0C5D">
            <w:pPr>
              <w:pStyle w:val="9"/>
              <w:rPr>
                <w:sz w:val="18"/>
              </w:rPr>
            </w:pPr>
          </w:p>
        </w:tc>
        <w:tc>
          <w:tcPr>
            <w:tcW w:w="1008" w:type="dxa"/>
            <w:tcBorders>
              <w:top w:val="single" w:color="000000" w:sz="4" w:space="0"/>
              <w:left w:val="single" w:color="000000" w:sz="4" w:space="0"/>
              <w:bottom w:val="nil"/>
              <w:right w:val="single" w:color="000000" w:sz="4" w:space="0"/>
            </w:tcBorders>
          </w:tcPr>
          <w:p w14:paraId="27CEBBCB">
            <w:pPr>
              <w:pStyle w:val="9"/>
              <w:spacing w:before="76"/>
              <w:ind w:left="27"/>
              <w:jc w:val="center"/>
              <w:rPr>
                <w:sz w:val="18"/>
              </w:rPr>
            </w:pPr>
            <w:r>
              <w:rPr>
                <w:spacing w:val="-2"/>
                <w:sz w:val="18"/>
              </w:rPr>
              <w:t>22/30</w:t>
            </w:r>
          </w:p>
        </w:tc>
        <w:tc>
          <w:tcPr>
            <w:tcW w:w="1311" w:type="dxa"/>
            <w:tcBorders>
              <w:top w:val="single" w:color="000000" w:sz="4" w:space="0"/>
              <w:left w:val="single" w:color="000000" w:sz="4" w:space="0"/>
              <w:bottom w:val="nil"/>
              <w:right w:val="single" w:color="000000" w:sz="4" w:space="0"/>
            </w:tcBorders>
          </w:tcPr>
          <w:p w14:paraId="26E098EB">
            <w:pPr>
              <w:pStyle w:val="9"/>
              <w:spacing w:before="14"/>
              <w:ind w:left="64" w:right="36"/>
              <w:jc w:val="center"/>
              <w:rPr>
                <w:sz w:val="20"/>
              </w:rPr>
            </w:pPr>
            <w:r>
              <w:rPr>
                <w:spacing w:val="-2"/>
                <w:sz w:val="20"/>
              </w:rPr>
              <w:t>декабрь</w:t>
            </w:r>
          </w:p>
        </w:tc>
        <w:tc>
          <w:tcPr>
            <w:tcW w:w="2338" w:type="dxa"/>
            <w:tcBorders>
              <w:top w:val="single" w:color="000000" w:sz="4" w:space="0"/>
              <w:left w:val="single" w:color="000000" w:sz="4" w:space="0"/>
              <w:bottom w:val="nil"/>
              <w:right w:val="single" w:color="000000" w:sz="4" w:space="0"/>
            </w:tcBorders>
          </w:tcPr>
          <w:p w14:paraId="01FE7932">
            <w:pPr>
              <w:pStyle w:val="9"/>
              <w:spacing w:line="250" w:lineRule="exact"/>
              <w:ind w:left="124"/>
              <w:rPr>
                <w:sz w:val="20"/>
              </w:rPr>
            </w:pPr>
            <w:r>
              <w:rPr>
                <w:spacing w:val="-2"/>
                <w:sz w:val="20"/>
              </w:rPr>
              <w:t>Характеристика психологической</w:t>
            </w:r>
          </w:p>
        </w:tc>
      </w:tr>
      <w:tr w14:paraId="77B5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1" w:hRule="atLeast"/>
        </w:trPr>
        <w:tc>
          <w:tcPr>
            <w:tcW w:w="2717" w:type="dxa"/>
            <w:tcBorders>
              <w:top w:val="nil"/>
              <w:left w:val="single" w:color="000000" w:sz="4" w:space="0"/>
              <w:bottom w:val="nil"/>
              <w:right w:val="single" w:color="000000" w:sz="4" w:space="0"/>
            </w:tcBorders>
          </w:tcPr>
          <w:p w14:paraId="35232D66">
            <w:pPr>
              <w:pStyle w:val="9"/>
              <w:rPr>
                <w:sz w:val="18"/>
              </w:rPr>
            </w:pPr>
          </w:p>
        </w:tc>
        <w:tc>
          <w:tcPr>
            <w:tcW w:w="2362" w:type="dxa"/>
            <w:tcBorders>
              <w:top w:val="nil"/>
              <w:left w:val="single" w:color="000000" w:sz="4" w:space="0"/>
              <w:bottom w:val="nil"/>
              <w:right w:val="single" w:color="000000" w:sz="4" w:space="0"/>
            </w:tcBorders>
          </w:tcPr>
          <w:p w14:paraId="6FB878D3">
            <w:pPr>
              <w:pStyle w:val="9"/>
              <w:spacing w:before="9" w:line="222" w:lineRule="exact"/>
              <w:ind w:left="525"/>
              <w:rPr>
                <w:sz w:val="20"/>
              </w:rPr>
            </w:pPr>
            <w:r>
              <w:rPr>
                <w:spacing w:val="-2"/>
                <w:sz w:val="20"/>
              </w:rPr>
              <w:t>Психологическая</w:t>
            </w:r>
          </w:p>
        </w:tc>
        <w:tc>
          <w:tcPr>
            <w:tcW w:w="1008" w:type="dxa"/>
            <w:tcBorders>
              <w:top w:val="nil"/>
              <w:left w:val="single" w:color="000000" w:sz="4" w:space="0"/>
              <w:bottom w:val="nil"/>
              <w:right w:val="single" w:color="000000" w:sz="4" w:space="0"/>
            </w:tcBorders>
          </w:tcPr>
          <w:p w14:paraId="3D98B8D2">
            <w:pPr>
              <w:pStyle w:val="9"/>
              <w:spacing w:before="16"/>
              <w:ind w:left="27"/>
              <w:jc w:val="center"/>
              <w:rPr>
                <w:sz w:val="18"/>
              </w:rPr>
            </w:pPr>
            <w:r>
              <w:rPr>
                <w:spacing w:val="-2"/>
                <w:sz w:val="18"/>
              </w:rPr>
              <w:t>20/30</w:t>
            </w:r>
          </w:p>
        </w:tc>
        <w:tc>
          <w:tcPr>
            <w:tcW w:w="1311" w:type="dxa"/>
            <w:tcBorders>
              <w:top w:val="nil"/>
              <w:left w:val="single" w:color="000000" w:sz="4" w:space="0"/>
              <w:bottom w:val="nil"/>
              <w:right w:val="single" w:color="000000" w:sz="4" w:space="0"/>
            </w:tcBorders>
          </w:tcPr>
          <w:p w14:paraId="6B89E0EB">
            <w:pPr>
              <w:pStyle w:val="9"/>
              <w:spacing w:before="4" w:line="227" w:lineRule="exact"/>
              <w:ind w:left="61" w:right="36"/>
              <w:jc w:val="center"/>
              <w:rPr>
                <w:sz w:val="20"/>
              </w:rPr>
            </w:pPr>
            <w:r>
              <w:rPr>
                <w:spacing w:val="-2"/>
                <w:sz w:val="20"/>
              </w:rPr>
              <w:t>апрель</w:t>
            </w:r>
          </w:p>
        </w:tc>
        <w:tc>
          <w:tcPr>
            <w:tcW w:w="2338" w:type="dxa"/>
            <w:tcBorders>
              <w:top w:val="nil"/>
              <w:left w:val="single" w:color="000000" w:sz="4" w:space="0"/>
              <w:bottom w:val="nil"/>
              <w:right w:val="single" w:color="000000" w:sz="4" w:space="0"/>
            </w:tcBorders>
          </w:tcPr>
          <w:p w14:paraId="5A5AA8EA">
            <w:pPr>
              <w:pStyle w:val="9"/>
              <w:tabs>
                <w:tab w:val="left" w:pos="1646"/>
              </w:tabs>
              <w:spacing w:before="4" w:line="227" w:lineRule="exact"/>
              <w:ind w:left="124"/>
              <w:rPr>
                <w:sz w:val="20"/>
              </w:rPr>
            </w:pPr>
            <w:r>
              <w:rPr>
                <w:spacing w:val="-2"/>
                <w:sz w:val="20"/>
              </w:rPr>
              <w:t>подготовки.</w:t>
            </w:r>
            <w:r>
              <w:rPr>
                <w:sz w:val="20"/>
              </w:rPr>
              <w:tab/>
            </w:r>
            <w:r>
              <w:rPr>
                <w:spacing w:val="-2"/>
                <w:sz w:val="20"/>
              </w:rPr>
              <w:t>Общая</w:t>
            </w:r>
          </w:p>
        </w:tc>
      </w:tr>
      <w:tr w14:paraId="21E30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2717" w:type="dxa"/>
            <w:tcBorders>
              <w:top w:val="nil"/>
              <w:left w:val="single" w:color="000000" w:sz="4" w:space="0"/>
              <w:bottom w:val="nil"/>
              <w:right w:val="single" w:color="000000" w:sz="4" w:space="0"/>
            </w:tcBorders>
          </w:tcPr>
          <w:p w14:paraId="56EA0119">
            <w:pPr>
              <w:pStyle w:val="9"/>
              <w:rPr>
                <w:sz w:val="18"/>
              </w:rPr>
            </w:pPr>
          </w:p>
        </w:tc>
        <w:tc>
          <w:tcPr>
            <w:tcW w:w="2362" w:type="dxa"/>
            <w:tcBorders>
              <w:top w:val="nil"/>
              <w:left w:val="single" w:color="000000" w:sz="4" w:space="0"/>
              <w:bottom w:val="single" w:color="000000" w:sz="4" w:space="0"/>
              <w:right w:val="single" w:color="000000" w:sz="4" w:space="0"/>
            </w:tcBorders>
          </w:tcPr>
          <w:p w14:paraId="5429A447">
            <w:pPr>
              <w:pStyle w:val="9"/>
              <w:spacing w:before="5"/>
              <w:ind w:left="789"/>
              <w:rPr>
                <w:sz w:val="20"/>
              </w:rPr>
            </w:pPr>
            <w:r>
              <w:rPr>
                <w:spacing w:val="-2"/>
                <w:sz w:val="20"/>
              </w:rPr>
              <w:t>подготовка</w:t>
            </w:r>
          </w:p>
        </w:tc>
        <w:tc>
          <w:tcPr>
            <w:tcW w:w="1008" w:type="dxa"/>
            <w:tcBorders>
              <w:top w:val="nil"/>
              <w:left w:val="single" w:color="000000" w:sz="4" w:space="0"/>
              <w:bottom w:val="single" w:color="000000" w:sz="4" w:space="0"/>
              <w:right w:val="single" w:color="000000" w:sz="4" w:space="0"/>
            </w:tcBorders>
          </w:tcPr>
          <w:p w14:paraId="29489858">
            <w:pPr>
              <w:pStyle w:val="9"/>
              <w:spacing w:before="4"/>
              <w:rPr>
                <w:sz w:val="18"/>
              </w:rPr>
            </w:pPr>
          </w:p>
          <w:p w14:paraId="3A6FFBB2">
            <w:pPr>
              <w:pStyle w:val="9"/>
              <w:ind w:left="27" w:right="2"/>
              <w:jc w:val="center"/>
              <w:rPr>
                <w:sz w:val="18"/>
              </w:rPr>
            </w:pPr>
            <w:r>
              <w:rPr>
                <w:spacing w:val="-5"/>
                <w:sz w:val="18"/>
              </w:rPr>
              <w:t>1/0</w:t>
            </w:r>
          </w:p>
        </w:tc>
        <w:tc>
          <w:tcPr>
            <w:tcW w:w="1311" w:type="dxa"/>
            <w:tcBorders>
              <w:top w:val="nil"/>
              <w:left w:val="single" w:color="000000" w:sz="4" w:space="0"/>
              <w:bottom w:val="single" w:color="000000" w:sz="4" w:space="0"/>
              <w:right w:val="single" w:color="000000" w:sz="4" w:space="0"/>
            </w:tcBorders>
          </w:tcPr>
          <w:p w14:paraId="1151C4B8">
            <w:pPr>
              <w:pStyle w:val="9"/>
              <w:spacing w:before="20"/>
              <w:rPr>
                <w:sz w:val="20"/>
              </w:rPr>
            </w:pPr>
          </w:p>
          <w:p w14:paraId="2304A0F0">
            <w:pPr>
              <w:pStyle w:val="9"/>
              <w:ind w:left="65" w:right="36"/>
              <w:jc w:val="center"/>
              <w:rPr>
                <w:sz w:val="20"/>
              </w:rPr>
            </w:pPr>
            <w:r>
              <w:rPr>
                <w:spacing w:val="-5"/>
                <w:sz w:val="20"/>
              </w:rPr>
              <w:t>май</w:t>
            </w:r>
          </w:p>
        </w:tc>
        <w:tc>
          <w:tcPr>
            <w:tcW w:w="2338" w:type="dxa"/>
            <w:tcBorders>
              <w:top w:val="nil"/>
              <w:left w:val="single" w:color="000000" w:sz="4" w:space="0"/>
              <w:bottom w:val="single" w:color="000000" w:sz="4" w:space="0"/>
              <w:right w:val="single" w:color="000000" w:sz="4" w:space="0"/>
            </w:tcBorders>
          </w:tcPr>
          <w:p w14:paraId="3334F1FC">
            <w:pPr>
              <w:pStyle w:val="9"/>
              <w:spacing w:before="3"/>
              <w:ind w:left="124"/>
              <w:rPr>
                <w:sz w:val="20"/>
              </w:rPr>
            </w:pPr>
            <w:r>
              <w:rPr>
                <w:spacing w:val="-2"/>
                <w:sz w:val="20"/>
              </w:rPr>
              <w:t>психологическая</w:t>
            </w:r>
          </w:p>
          <w:p w14:paraId="7146B376">
            <w:pPr>
              <w:pStyle w:val="9"/>
              <w:tabs>
                <w:tab w:val="left" w:pos="1526"/>
              </w:tabs>
              <w:spacing w:before="17"/>
              <w:ind w:left="124"/>
              <w:rPr>
                <w:sz w:val="20"/>
              </w:rPr>
            </w:pPr>
            <w:r>
              <w:rPr>
                <w:spacing w:val="-2"/>
                <w:sz w:val="20"/>
              </w:rPr>
              <w:t>подготовка.</w:t>
            </w:r>
            <w:r>
              <w:rPr>
                <w:sz w:val="20"/>
              </w:rPr>
              <w:tab/>
            </w:r>
            <w:r>
              <w:rPr>
                <w:spacing w:val="-2"/>
                <w:sz w:val="20"/>
              </w:rPr>
              <w:t>Базовые</w:t>
            </w:r>
          </w:p>
        </w:tc>
      </w:tr>
    </w:tbl>
    <w:p w14:paraId="1840D94F">
      <w:pPr>
        <w:pStyle w:val="9"/>
        <w:rPr>
          <w:sz w:val="20"/>
        </w:rPr>
        <w:sectPr>
          <w:pgSz w:w="11920" w:h="16850"/>
          <w:pgMar w:top="980" w:right="283" w:bottom="280" w:left="283" w:header="523" w:footer="0" w:gutter="0"/>
          <w:cols w:space="720" w:num="1"/>
        </w:sectPr>
      </w:pPr>
    </w:p>
    <w:p w14:paraId="1259D8A5">
      <w:pPr>
        <w:pStyle w:val="6"/>
        <w:rPr>
          <w:sz w:val="20"/>
        </w:rPr>
      </w:pPr>
    </w:p>
    <w:p w14:paraId="1E07D943">
      <w:pPr>
        <w:pStyle w:val="6"/>
        <w:spacing w:before="176"/>
        <w:rPr>
          <w:sz w:val="20"/>
        </w:rPr>
      </w:pPr>
    </w:p>
    <w:tbl>
      <w:tblPr>
        <w:tblStyle w:val="7"/>
        <w:tblW w:w="0" w:type="auto"/>
        <w:tblInd w:w="8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17"/>
        <w:gridCol w:w="2362"/>
        <w:gridCol w:w="1008"/>
        <w:gridCol w:w="1311"/>
        <w:gridCol w:w="2338"/>
      </w:tblGrid>
      <w:tr w14:paraId="0CD9E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717" w:type="dxa"/>
            <w:vMerge w:val="restart"/>
            <w:tcBorders>
              <w:top w:val="nil"/>
            </w:tcBorders>
          </w:tcPr>
          <w:p w14:paraId="06DCEF4D">
            <w:pPr>
              <w:pStyle w:val="9"/>
              <w:rPr>
                <w:sz w:val="18"/>
              </w:rPr>
            </w:pPr>
          </w:p>
        </w:tc>
        <w:tc>
          <w:tcPr>
            <w:tcW w:w="2362" w:type="dxa"/>
            <w:vMerge w:val="restart"/>
          </w:tcPr>
          <w:p w14:paraId="7CC5B674">
            <w:pPr>
              <w:pStyle w:val="9"/>
              <w:rPr>
                <w:sz w:val="18"/>
              </w:rPr>
            </w:pPr>
          </w:p>
        </w:tc>
        <w:tc>
          <w:tcPr>
            <w:tcW w:w="1008" w:type="dxa"/>
            <w:vMerge w:val="restart"/>
          </w:tcPr>
          <w:p w14:paraId="536ADF8D">
            <w:pPr>
              <w:pStyle w:val="9"/>
              <w:rPr>
                <w:sz w:val="18"/>
              </w:rPr>
            </w:pPr>
          </w:p>
        </w:tc>
        <w:tc>
          <w:tcPr>
            <w:tcW w:w="1311" w:type="dxa"/>
            <w:vMerge w:val="restart"/>
          </w:tcPr>
          <w:p w14:paraId="794603D3">
            <w:pPr>
              <w:pStyle w:val="9"/>
              <w:rPr>
                <w:sz w:val="18"/>
              </w:rPr>
            </w:pPr>
          </w:p>
        </w:tc>
        <w:tc>
          <w:tcPr>
            <w:tcW w:w="2338" w:type="dxa"/>
            <w:tcBorders>
              <w:bottom w:val="nil"/>
            </w:tcBorders>
          </w:tcPr>
          <w:p w14:paraId="7D1BF03D">
            <w:pPr>
              <w:pStyle w:val="9"/>
              <w:tabs>
                <w:tab w:val="left" w:pos="1492"/>
              </w:tabs>
              <w:spacing w:before="14" w:line="219" w:lineRule="exact"/>
              <w:ind w:left="122"/>
              <w:rPr>
                <w:sz w:val="20"/>
              </w:rPr>
            </w:pPr>
            <w:r>
              <w:rPr>
                <w:spacing w:val="-2"/>
                <w:sz w:val="20"/>
              </w:rPr>
              <w:t>волевые</w:t>
            </w:r>
            <w:r>
              <w:rPr>
                <w:sz w:val="20"/>
              </w:rPr>
              <w:tab/>
            </w:r>
            <w:r>
              <w:rPr>
                <w:spacing w:val="-2"/>
                <w:sz w:val="20"/>
              </w:rPr>
              <w:t>качества</w:t>
            </w:r>
          </w:p>
        </w:tc>
      </w:tr>
      <w:tr w14:paraId="1665D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734C56F">
            <w:pPr>
              <w:rPr>
                <w:sz w:val="2"/>
                <w:szCs w:val="2"/>
              </w:rPr>
            </w:pPr>
          </w:p>
        </w:tc>
        <w:tc>
          <w:tcPr>
            <w:tcW w:w="2362" w:type="dxa"/>
            <w:vMerge w:val="continue"/>
            <w:tcBorders>
              <w:top w:val="nil"/>
            </w:tcBorders>
          </w:tcPr>
          <w:p w14:paraId="0AF7D358">
            <w:pPr>
              <w:rPr>
                <w:sz w:val="2"/>
                <w:szCs w:val="2"/>
              </w:rPr>
            </w:pPr>
          </w:p>
        </w:tc>
        <w:tc>
          <w:tcPr>
            <w:tcW w:w="1008" w:type="dxa"/>
            <w:vMerge w:val="continue"/>
            <w:tcBorders>
              <w:top w:val="nil"/>
            </w:tcBorders>
          </w:tcPr>
          <w:p w14:paraId="540DC531">
            <w:pPr>
              <w:rPr>
                <w:sz w:val="2"/>
                <w:szCs w:val="2"/>
              </w:rPr>
            </w:pPr>
          </w:p>
        </w:tc>
        <w:tc>
          <w:tcPr>
            <w:tcW w:w="1311" w:type="dxa"/>
            <w:vMerge w:val="continue"/>
            <w:tcBorders>
              <w:top w:val="nil"/>
            </w:tcBorders>
          </w:tcPr>
          <w:p w14:paraId="2473B87A">
            <w:pPr>
              <w:rPr>
                <w:sz w:val="2"/>
                <w:szCs w:val="2"/>
              </w:rPr>
            </w:pPr>
          </w:p>
        </w:tc>
        <w:tc>
          <w:tcPr>
            <w:tcW w:w="2338" w:type="dxa"/>
            <w:tcBorders>
              <w:top w:val="nil"/>
              <w:bottom w:val="nil"/>
            </w:tcBorders>
          </w:tcPr>
          <w:p w14:paraId="0397AC75">
            <w:pPr>
              <w:pStyle w:val="9"/>
              <w:tabs>
                <w:tab w:val="left" w:pos="1264"/>
              </w:tabs>
              <w:spacing w:line="218" w:lineRule="exact"/>
              <w:ind w:left="122"/>
              <w:rPr>
                <w:sz w:val="20"/>
              </w:rPr>
            </w:pPr>
            <w:r>
              <w:rPr>
                <w:spacing w:val="-2"/>
                <w:sz w:val="20"/>
              </w:rPr>
              <w:t>личности.</w:t>
            </w:r>
            <w:r>
              <w:rPr>
                <w:sz w:val="20"/>
              </w:rPr>
              <w:tab/>
            </w:r>
            <w:r>
              <w:rPr>
                <w:spacing w:val="-2"/>
                <w:sz w:val="20"/>
              </w:rPr>
              <w:t>Системные</w:t>
            </w:r>
          </w:p>
        </w:tc>
      </w:tr>
      <w:tr w14:paraId="5E077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581EADD5">
            <w:pPr>
              <w:rPr>
                <w:sz w:val="2"/>
                <w:szCs w:val="2"/>
              </w:rPr>
            </w:pPr>
          </w:p>
        </w:tc>
        <w:tc>
          <w:tcPr>
            <w:tcW w:w="2362" w:type="dxa"/>
            <w:vMerge w:val="continue"/>
            <w:tcBorders>
              <w:top w:val="nil"/>
            </w:tcBorders>
          </w:tcPr>
          <w:p w14:paraId="261CAFDA">
            <w:pPr>
              <w:rPr>
                <w:sz w:val="2"/>
                <w:szCs w:val="2"/>
              </w:rPr>
            </w:pPr>
          </w:p>
        </w:tc>
        <w:tc>
          <w:tcPr>
            <w:tcW w:w="1008" w:type="dxa"/>
            <w:vMerge w:val="continue"/>
            <w:tcBorders>
              <w:top w:val="nil"/>
            </w:tcBorders>
          </w:tcPr>
          <w:p w14:paraId="3B400032">
            <w:pPr>
              <w:rPr>
                <w:sz w:val="2"/>
                <w:szCs w:val="2"/>
              </w:rPr>
            </w:pPr>
          </w:p>
        </w:tc>
        <w:tc>
          <w:tcPr>
            <w:tcW w:w="1311" w:type="dxa"/>
            <w:vMerge w:val="continue"/>
            <w:tcBorders>
              <w:top w:val="nil"/>
            </w:tcBorders>
          </w:tcPr>
          <w:p w14:paraId="379E9A0C">
            <w:pPr>
              <w:rPr>
                <w:sz w:val="2"/>
                <w:szCs w:val="2"/>
              </w:rPr>
            </w:pPr>
          </w:p>
        </w:tc>
        <w:tc>
          <w:tcPr>
            <w:tcW w:w="2338" w:type="dxa"/>
            <w:tcBorders>
              <w:top w:val="nil"/>
              <w:bottom w:val="nil"/>
            </w:tcBorders>
          </w:tcPr>
          <w:p w14:paraId="57D1A1B0">
            <w:pPr>
              <w:pStyle w:val="9"/>
              <w:tabs>
                <w:tab w:val="left" w:pos="1492"/>
              </w:tabs>
              <w:spacing w:line="217" w:lineRule="exact"/>
              <w:ind w:left="122"/>
              <w:rPr>
                <w:sz w:val="20"/>
              </w:rPr>
            </w:pPr>
            <w:r>
              <w:rPr>
                <w:spacing w:val="-2"/>
                <w:sz w:val="20"/>
              </w:rPr>
              <w:t>волевые</w:t>
            </w:r>
            <w:r>
              <w:rPr>
                <w:sz w:val="20"/>
              </w:rPr>
              <w:tab/>
            </w:r>
            <w:r>
              <w:rPr>
                <w:spacing w:val="-2"/>
                <w:sz w:val="20"/>
              </w:rPr>
              <w:t>качества</w:t>
            </w:r>
          </w:p>
        </w:tc>
      </w:tr>
      <w:tr w14:paraId="2D43C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335AC04">
            <w:pPr>
              <w:rPr>
                <w:sz w:val="2"/>
                <w:szCs w:val="2"/>
              </w:rPr>
            </w:pPr>
          </w:p>
        </w:tc>
        <w:tc>
          <w:tcPr>
            <w:tcW w:w="2362" w:type="dxa"/>
            <w:vMerge w:val="continue"/>
            <w:tcBorders>
              <w:top w:val="nil"/>
            </w:tcBorders>
          </w:tcPr>
          <w:p w14:paraId="78205F73">
            <w:pPr>
              <w:rPr>
                <w:sz w:val="2"/>
                <w:szCs w:val="2"/>
              </w:rPr>
            </w:pPr>
          </w:p>
        </w:tc>
        <w:tc>
          <w:tcPr>
            <w:tcW w:w="1008" w:type="dxa"/>
            <w:vMerge w:val="continue"/>
            <w:tcBorders>
              <w:top w:val="nil"/>
            </w:tcBorders>
          </w:tcPr>
          <w:p w14:paraId="103E3D1E">
            <w:pPr>
              <w:rPr>
                <w:sz w:val="2"/>
                <w:szCs w:val="2"/>
              </w:rPr>
            </w:pPr>
          </w:p>
        </w:tc>
        <w:tc>
          <w:tcPr>
            <w:tcW w:w="1311" w:type="dxa"/>
            <w:vMerge w:val="continue"/>
            <w:tcBorders>
              <w:top w:val="nil"/>
            </w:tcBorders>
          </w:tcPr>
          <w:p w14:paraId="3F759DF7">
            <w:pPr>
              <w:rPr>
                <w:sz w:val="2"/>
                <w:szCs w:val="2"/>
              </w:rPr>
            </w:pPr>
          </w:p>
        </w:tc>
        <w:tc>
          <w:tcPr>
            <w:tcW w:w="2338" w:type="dxa"/>
            <w:tcBorders>
              <w:top w:val="nil"/>
              <w:bottom w:val="nil"/>
            </w:tcBorders>
          </w:tcPr>
          <w:p w14:paraId="0F6D7516">
            <w:pPr>
              <w:pStyle w:val="9"/>
              <w:spacing w:line="218" w:lineRule="exact"/>
              <w:ind w:left="122"/>
              <w:rPr>
                <w:sz w:val="20"/>
              </w:rPr>
            </w:pPr>
            <w:r>
              <w:rPr>
                <w:spacing w:val="-2"/>
                <w:sz w:val="20"/>
              </w:rPr>
              <w:t>личности.</w:t>
            </w:r>
          </w:p>
        </w:tc>
      </w:tr>
      <w:tr w14:paraId="1F03D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840D2FE">
            <w:pPr>
              <w:rPr>
                <w:sz w:val="2"/>
                <w:szCs w:val="2"/>
              </w:rPr>
            </w:pPr>
          </w:p>
        </w:tc>
        <w:tc>
          <w:tcPr>
            <w:tcW w:w="2362" w:type="dxa"/>
            <w:vMerge w:val="continue"/>
            <w:tcBorders>
              <w:top w:val="nil"/>
            </w:tcBorders>
          </w:tcPr>
          <w:p w14:paraId="31CC75ED">
            <w:pPr>
              <w:rPr>
                <w:sz w:val="2"/>
                <w:szCs w:val="2"/>
              </w:rPr>
            </w:pPr>
          </w:p>
        </w:tc>
        <w:tc>
          <w:tcPr>
            <w:tcW w:w="1008" w:type="dxa"/>
            <w:vMerge w:val="continue"/>
            <w:tcBorders>
              <w:top w:val="nil"/>
            </w:tcBorders>
          </w:tcPr>
          <w:p w14:paraId="6DA03D94">
            <w:pPr>
              <w:rPr>
                <w:sz w:val="2"/>
                <w:szCs w:val="2"/>
              </w:rPr>
            </w:pPr>
          </w:p>
        </w:tc>
        <w:tc>
          <w:tcPr>
            <w:tcW w:w="1311" w:type="dxa"/>
            <w:vMerge w:val="continue"/>
            <w:tcBorders>
              <w:top w:val="nil"/>
            </w:tcBorders>
          </w:tcPr>
          <w:p w14:paraId="08089E83">
            <w:pPr>
              <w:rPr>
                <w:sz w:val="2"/>
                <w:szCs w:val="2"/>
              </w:rPr>
            </w:pPr>
          </w:p>
        </w:tc>
        <w:tc>
          <w:tcPr>
            <w:tcW w:w="2338" w:type="dxa"/>
            <w:tcBorders>
              <w:top w:val="nil"/>
              <w:bottom w:val="nil"/>
            </w:tcBorders>
          </w:tcPr>
          <w:p w14:paraId="76DBB713">
            <w:pPr>
              <w:pStyle w:val="9"/>
              <w:spacing w:line="218" w:lineRule="exact"/>
              <w:ind w:left="122"/>
              <w:rPr>
                <w:sz w:val="20"/>
              </w:rPr>
            </w:pPr>
            <w:r>
              <w:rPr>
                <w:sz w:val="20"/>
              </w:rPr>
              <w:t>Классификация</w:t>
            </w:r>
            <w:r>
              <w:rPr>
                <w:spacing w:val="51"/>
                <w:sz w:val="20"/>
              </w:rPr>
              <w:t xml:space="preserve"> </w:t>
            </w:r>
            <w:r>
              <w:rPr>
                <w:spacing w:val="-2"/>
                <w:sz w:val="20"/>
              </w:rPr>
              <w:t>средств</w:t>
            </w:r>
          </w:p>
        </w:tc>
      </w:tr>
      <w:tr w14:paraId="26ABA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0E6C26C">
            <w:pPr>
              <w:rPr>
                <w:sz w:val="2"/>
                <w:szCs w:val="2"/>
              </w:rPr>
            </w:pPr>
          </w:p>
        </w:tc>
        <w:tc>
          <w:tcPr>
            <w:tcW w:w="2362" w:type="dxa"/>
            <w:vMerge w:val="continue"/>
            <w:tcBorders>
              <w:top w:val="nil"/>
            </w:tcBorders>
          </w:tcPr>
          <w:p w14:paraId="36A65D7C">
            <w:pPr>
              <w:rPr>
                <w:sz w:val="2"/>
                <w:szCs w:val="2"/>
              </w:rPr>
            </w:pPr>
          </w:p>
        </w:tc>
        <w:tc>
          <w:tcPr>
            <w:tcW w:w="1008" w:type="dxa"/>
            <w:vMerge w:val="continue"/>
            <w:tcBorders>
              <w:top w:val="nil"/>
            </w:tcBorders>
          </w:tcPr>
          <w:p w14:paraId="760C5F64">
            <w:pPr>
              <w:rPr>
                <w:sz w:val="2"/>
                <w:szCs w:val="2"/>
              </w:rPr>
            </w:pPr>
          </w:p>
        </w:tc>
        <w:tc>
          <w:tcPr>
            <w:tcW w:w="1311" w:type="dxa"/>
            <w:vMerge w:val="continue"/>
            <w:tcBorders>
              <w:top w:val="nil"/>
            </w:tcBorders>
          </w:tcPr>
          <w:p w14:paraId="799E3E89">
            <w:pPr>
              <w:rPr>
                <w:sz w:val="2"/>
                <w:szCs w:val="2"/>
              </w:rPr>
            </w:pPr>
          </w:p>
        </w:tc>
        <w:tc>
          <w:tcPr>
            <w:tcW w:w="2338" w:type="dxa"/>
            <w:tcBorders>
              <w:top w:val="nil"/>
              <w:bottom w:val="nil"/>
            </w:tcBorders>
          </w:tcPr>
          <w:p w14:paraId="427C9DF2">
            <w:pPr>
              <w:pStyle w:val="9"/>
              <w:tabs>
                <w:tab w:val="left" w:pos="1528"/>
              </w:tabs>
              <w:spacing w:line="218" w:lineRule="exact"/>
              <w:ind w:left="122"/>
              <w:rPr>
                <w:sz w:val="20"/>
              </w:rPr>
            </w:pPr>
            <w:r>
              <w:rPr>
                <w:spacing w:val="-10"/>
                <w:sz w:val="20"/>
              </w:rPr>
              <w:t>и</w:t>
            </w:r>
            <w:r>
              <w:rPr>
                <w:sz w:val="20"/>
              </w:rPr>
              <w:tab/>
            </w:r>
            <w:r>
              <w:rPr>
                <w:spacing w:val="-2"/>
                <w:sz w:val="20"/>
              </w:rPr>
              <w:t>методов</w:t>
            </w:r>
          </w:p>
        </w:tc>
      </w:tr>
      <w:tr w14:paraId="26E19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05F42E3">
            <w:pPr>
              <w:rPr>
                <w:sz w:val="2"/>
                <w:szCs w:val="2"/>
              </w:rPr>
            </w:pPr>
          </w:p>
        </w:tc>
        <w:tc>
          <w:tcPr>
            <w:tcW w:w="2362" w:type="dxa"/>
            <w:vMerge w:val="continue"/>
            <w:tcBorders>
              <w:top w:val="nil"/>
            </w:tcBorders>
          </w:tcPr>
          <w:p w14:paraId="6861D43E">
            <w:pPr>
              <w:rPr>
                <w:sz w:val="2"/>
                <w:szCs w:val="2"/>
              </w:rPr>
            </w:pPr>
          </w:p>
        </w:tc>
        <w:tc>
          <w:tcPr>
            <w:tcW w:w="1008" w:type="dxa"/>
            <w:vMerge w:val="continue"/>
            <w:tcBorders>
              <w:top w:val="nil"/>
            </w:tcBorders>
          </w:tcPr>
          <w:p w14:paraId="3B6D747B">
            <w:pPr>
              <w:rPr>
                <w:sz w:val="2"/>
                <w:szCs w:val="2"/>
              </w:rPr>
            </w:pPr>
          </w:p>
        </w:tc>
        <w:tc>
          <w:tcPr>
            <w:tcW w:w="1311" w:type="dxa"/>
            <w:vMerge w:val="continue"/>
            <w:tcBorders>
              <w:top w:val="nil"/>
            </w:tcBorders>
          </w:tcPr>
          <w:p w14:paraId="664BC8AB">
            <w:pPr>
              <w:rPr>
                <w:sz w:val="2"/>
                <w:szCs w:val="2"/>
              </w:rPr>
            </w:pPr>
          </w:p>
        </w:tc>
        <w:tc>
          <w:tcPr>
            <w:tcW w:w="2338" w:type="dxa"/>
            <w:tcBorders>
              <w:top w:val="nil"/>
              <w:bottom w:val="nil"/>
            </w:tcBorders>
          </w:tcPr>
          <w:p w14:paraId="155607D4">
            <w:pPr>
              <w:pStyle w:val="9"/>
              <w:spacing w:line="218" w:lineRule="exact"/>
              <w:ind w:left="122"/>
              <w:rPr>
                <w:sz w:val="20"/>
              </w:rPr>
            </w:pPr>
            <w:r>
              <w:rPr>
                <w:spacing w:val="-2"/>
                <w:sz w:val="20"/>
              </w:rPr>
              <w:t>психологической</w:t>
            </w:r>
          </w:p>
        </w:tc>
      </w:tr>
      <w:tr w14:paraId="0A726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430D2E1D">
            <w:pPr>
              <w:rPr>
                <w:sz w:val="2"/>
                <w:szCs w:val="2"/>
              </w:rPr>
            </w:pPr>
          </w:p>
        </w:tc>
        <w:tc>
          <w:tcPr>
            <w:tcW w:w="2362" w:type="dxa"/>
            <w:vMerge w:val="continue"/>
            <w:tcBorders>
              <w:top w:val="nil"/>
            </w:tcBorders>
          </w:tcPr>
          <w:p w14:paraId="2EC26094">
            <w:pPr>
              <w:rPr>
                <w:sz w:val="2"/>
                <w:szCs w:val="2"/>
              </w:rPr>
            </w:pPr>
          </w:p>
        </w:tc>
        <w:tc>
          <w:tcPr>
            <w:tcW w:w="1008" w:type="dxa"/>
            <w:vMerge w:val="continue"/>
            <w:tcBorders>
              <w:top w:val="nil"/>
            </w:tcBorders>
          </w:tcPr>
          <w:p w14:paraId="4905AF94">
            <w:pPr>
              <w:rPr>
                <w:sz w:val="2"/>
                <w:szCs w:val="2"/>
              </w:rPr>
            </w:pPr>
          </w:p>
        </w:tc>
        <w:tc>
          <w:tcPr>
            <w:tcW w:w="1311" w:type="dxa"/>
            <w:vMerge w:val="continue"/>
            <w:tcBorders>
              <w:top w:val="nil"/>
            </w:tcBorders>
          </w:tcPr>
          <w:p w14:paraId="749156C4">
            <w:pPr>
              <w:rPr>
                <w:sz w:val="2"/>
                <w:szCs w:val="2"/>
              </w:rPr>
            </w:pPr>
          </w:p>
        </w:tc>
        <w:tc>
          <w:tcPr>
            <w:tcW w:w="2338" w:type="dxa"/>
            <w:tcBorders>
              <w:top w:val="nil"/>
              <w:bottom w:val="nil"/>
            </w:tcBorders>
          </w:tcPr>
          <w:p w14:paraId="3C9D5901">
            <w:pPr>
              <w:pStyle w:val="9"/>
              <w:spacing w:line="218" w:lineRule="exact"/>
              <w:ind w:left="122"/>
              <w:rPr>
                <w:sz w:val="20"/>
              </w:rPr>
            </w:pPr>
            <w:r>
              <w:rPr>
                <w:spacing w:val="-2"/>
                <w:sz w:val="20"/>
              </w:rPr>
              <w:t>подготовки</w:t>
            </w:r>
          </w:p>
        </w:tc>
      </w:tr>
      <w:tr w14:paraId="2E8B4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2717" w:type="dxa"/>
            <w:vMerge w:val="continue"/>
            <w:tcBorders>
              <w:top w:val="nil"/>
            </w:tcBorders>
          </w:tcPr>
          <w:p w14:paraId="69504975">
            <w:pPr>
              <w:rPr>
                <w:sz w:val="2"/>
                <w:szCs w:val="2"/>
              </w:rPr>
            </w:pPr>
          </w:p>
        </w:tc>
        <w:tc>
          <w:tcPr>
            <w:tcW w:w="2362" w:type="dxa"/>
            <w:vMerge w:val="continue"/>
            <w:tcBorders>
              <w:top w:val="nil"/>
            </w:tcBorders>
          </w:tcPr>
          <w:p w14:paraId="15140DEB">
            <w:pPr>
              <w:rPr>
                <w:sz w:val="2"/>
                <w:szCs w:val="2"/>
              </w:rPr>
            </w:pPr>
          </w:p>
        </w:tc>
        <w:tc>
          <w:tcPr>
            <w:tcW w:w="1008" w:type="dxa"/>
            <w:vMerge w:val="continue"/>
            <w:tcBorders>
              <w:top w:val="nil"/>
            </w:tcBorders>
          </w:tcPr>
          <w:p w14:paraId="3A14ED88">
            <w:pPr>
              <w:rPr>
                <w:sz w:val="2"/>
                <w:szCs w:val="2"/>
              </w:rPr>
            </w:pPr>
          </w:p>
        </w:tc>
        <w:tc>
          <w:tcPr>
            <w:tcW w:w="1311" w:type="dxa"/>
            <w:vMerge w:val="continue"/>
            <w:tcBorders>
              <w:top w:val="nil"/>
            </w:tcBorders>
          </w:tcPr>
          <w:p w14:paraId="03A2BBB5">
            <w:pPr>
              <w:rPr>
                <w:sz w:val="2"/>
                <w:szCs w:val="2"/>
              </w:rPr>
            </w:pPr>
          </w:p>
        </w:tc>
        <w:tc>
          <w:tcPr>
            <w:tcW w:w="2338" w:type="dxa"/>
            <w:tcBorders>
              <w:top w:val="nil"/>
            </w:tcBorders>
          </w:tcPr>
          <w:p w14:paraId="3E767316">
            <w:pPr>
              <w:pStyle w:val="9"/>
              <w:ind w:left="122"/>
              <w:rPr>
                <w:sz w:val="20"/>
              </w:rPr>
            </w:pPr>
            <w:r>
              <w:rPr>
                <w:spacing w:val="-2"/>
                <w:sz w:val="20"/>
              </w:rPr>
              <w:t>обучающихся.</w:t>
            </w:r>
          </w:p>
        </w:tc>
      </w:tr>
      <w:tr w14:paraId="29D4C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717" w:type="dxa"/>
            <w:vMerge w:val="continue"/>
            <w:tcBorders>
              <w:top w:val="nil"/>
            </w:tcBorders>
          </w:tcPr>
          <w:p w14:paraId="3C5CC7B5">
            <w:pPr>
              <w:rPr>
                <w:sz w:val="2"/>
                <w:szCs w:val="2"/>
              </w:rPr>
            </w:pPr>
          </w:p>
        </w:tc>
        <w:tc>
          <w:tcPr>
            <w:tcW w:w="2362" w:type="dxa"/>
            <w:tcBorders>
              <w:bottom w:val="nil"/>
            </w:tcBorders>
          </w:tcPr>
          <w:p w14:paraId="59E4FEBD">
            <w:pPr>
              <w:pStyle w:val="9"/>
              <w:rPr>
                <w:sz w:val="18"/>
              </w:rPr>
            </w:pPr>
          </w:p>
        </w:tc>
        <w:tc>
          <w:tcPr>
            <w:tcW w:w="1008" w:type="dxa"/>
            <w:tcBorders>
              <w:bottom w:val="nil"/>
            </w:tcBorders>
          </w:tcPr>
          <w:p w14:paraId="70FF36F1">
            <w:pPr>
              <w:pStyle w:val="9"/>
              <w:rPr>
                <w:sz w:val="18"/>
              </w:rPr>
            </w:pPr>
          </w:p>
        </w:tc>
        <w:tc>
          <w:tcPr>
            <w:tcW w:w="1311" w:type="dxa"/>
            <w:tcBorders>
              <w:bottom w:val="nil"/>
            </w:tcBorders>
          </w:tcPr>
          <w:p w14:paraId="2291F393">
            <w:pPr>
              <w:pStyle w:val="9"/>
              <w:rPr>
                <w:sz w:val="18"/>
              </w:rPr>
            </w:pPr>
          </w:p>
        </w:tc>
        <w:tc>
          <w:tcPr>
            <w:tcW w:w="2338" w:type="dxa"/>
            <w:tcBorders>
              <w:bottom w:val="nil"/>
            </w:tcBorders>
          </w:tcPr>
          <w:p w14:paraId="04526258">
            <w:pPr>
              <w:pStyle w:val="9"/>
              <w:spacing w:before="17" w:line="218" w:lineRule="exact"/>
              <w:ind w:left="122"/>
              <w:rPr>
                <w:sz w:val="20"/>
              </w:rPr>
            </w:pPr>
            <w:r>
              <w:rPr>
                <w:spacing w:val="-2"/>
                <w:sz w:val="20"/>
              </w:rPr>
              <w:t>Современные</w:t>
            </w:r>
          </w:p>
        </w:tc>
      </w:tr>
      <w:tr w14:paraId="2F3FF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36415B8F">
            <w:pPr>
              <w:rPr>
                <w:sz w:val="2"/>
                <w:szCs w:val="2"/>
              </w:rPr>
            </w:pPr>
          </w:p>
        </w:tc>
        <w:tc>
          <w:tcPr>
            <w:tcW w:w="2362" w:type="dxa"/>
            <w:tcBorders>
              <w:top w:val="nil"/>
              <w:bottom w:val="nil"/>
            </w:tcBorders>
          </w:tcPr>
          <w:p w14:paraId="00EFD2E2">
            <w:pPr>
              <w:pStyle w:val="9"/>
              <w:rPr>
                <w:sz w:val="16"/>
              </w:rPr>
            </w:pPr>
          </w:p>
        </w:tc>
        <w:tc>
          <w:tcPr>
            <w:tcW w:w="1008" w:type="dxa"/>
            <w:tcBorders>
              <w:top w:val="nil"/>
              <w:bottom w:val="nil"/>
            </w:tcBorders>
          </w:tcPr>
          <w:p w14:paraId="6143B3E6">
            <w:pPr>
              <w:pStyle w:val="9"/>
              <w:rPr>
                <w:sz w:val="16"/>
              </w:rPr>
            </w:pPr>
          </w:p>
        </w:tc>
        <w:tc>
          <w:tcPr>
            <w:tcW w:w="1311" w:type="dxa"/>
            <w:tcBorders>
              <w:top w:val="nil"/>
              <w:bottom w:val="nil"/>
            </w:tcBorders>
          </w:tcPr>
          <w:p w14:paraId="11FB55EC">
            <w:pPr>
              <w:pStyle w:val="9"/>
              <w:rPr>
                <w:sz w:val="16"/>
              </w:rPr>
            </w:pPr>
          </w:p>
        </w:tc>
        <w:tc>
          <w:tcPr>
            <w:tcW w:w="2338" w:type="dxa"/>
            <w:tcBorders>
              <w:top w:val="nil"/>
              <w:bottom w:val="nil"/>
            </w:tcBorders>
          </w:tcPr>
          <w:p w14:paraId="7A5C565D">
            <w:pPr>
              <w:pStyle w:val="9"/>
              <w:spacing w:line="218" w:lineRule="exact"/>
              <w:ind w:left="122"/>
              <w:rPr>
                <w:sz w:val="20"/>
              </w:rPr>
            </w:pPr>
            <w:r>
              <w:rPr>
                <w:spacing w:val="-2"/>
                <w:sz w:val="20"/>
              </w:rPr>
              <w:t>тенденции</w:t>
            </w:r>
          </w:p>
        </w:tc>
      </w:tr>
      <w:tr w14:paraId="33BC3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737FD7B">
            <w:pPr>
              <w:rPr>
                <w:sz w:val="2"/>
                <w:szCs w:val="2"/>
              </w:rPr>
            </w:pPr>
          </w:p>
        </w:tc>
        <w:tc>
          <w:tcPr>
            <w:tcW w:w="2362" w:type="dxa"/>
            <w:tcBorders>
              <w:top w:val="nil"/>
              <w:bottom w:val="nil"/>
            </w:tcBorders>
          </w:tcPr>
          <w:p w14:paraId="14A3FD12">
            <w:pPr>
              <w:pStyle w:val="9"/>
              <w:rPr>
                <w:sz w:val="16"/>
              </w:rPr>
            </w:pPr>
          </w:p>
        </w:tc>
        <w:tc>
          <w:tcPr>
            <w:tcW w:w="1008" w:type="dxa"/>
            <w:tcBorders>
              <w:top w:val="nil"/>
              <w:bottom w:val="nil"/>
            </w:tcBorders>
          </w:tcPr>
          <w:p w14:paraId="3FD6BBE2">
            <w:pPr>
              <w:pStyle w:val="9"/>
              <w:rPr>
                <w:sz w:val="16"/>
              </w:rPr>
            </w:pPr>
          </w:p>
        </w:tc>
        <w:tc>
          <w:tcPr>
            <w:tcW w:w="1311" w:type="dxa"/>
            <w:tcBorders>
              <w:top w:val="nil"/>
              <w:bottom w:val="nil"/>
            </w:tcBorders>
          </w:tcPr>
          <w:p w14:paraId="0838E1B0">
            <w:pPr>
              <w:pStyle w:val="9"/>
              <w:rPr>
                <w:sz w:val="16"/>
              </w:rPr>
            </w:pPr>
          </w:p>
        </w:tc>
        <w:tc>
          <w:tcPr>
            <w:tcW w:w="2338" w:type="dxa"/>
            <w:tcBorders>
              <w:top w:val="nil"/>
              <w:bottom w:val="nil"/>
            </w:tcBorders>
          </w:tcPr>
          <w:p w14:paraId="495138E2">
            <w:pPr>
              <w:pStyle w:val="9"/>
              <w:spacing w:line="218" w:lineRule="exact"/>
              <w:ind w:left="122"/>
              <w:rPr>
                <w:sz w:val="20"/>
              </w:rPr>
            </w:pPr>
            <w:r>
              <w:rPr>
                <w:spacing w:val="-2"/>
                <w:sz w:val="20"/>
              </w:rPr>
              <w:t>совершенствования</w:t>
            </w:r>
          </w:p>
        </w:tc>
      </w:tr>
      <w:tr w14:paraId="75919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49DF4FA">
            <w:pPr>
              <w:rPr>
                <w:sz w:val="2"/>
                <w:szCs w:val="2"/>
              </w:rPr>
            </w:pPr>
          </w:p>
        </w:tc>
        <w:tc>
          <w:tcPr>
            <w:tcW w:w="2362" w:type="dxa"/>
            <w:tcBorders>
              <w:top w:val="nil"/>
              <w:bottom w:val="nil"/>
            </w:tcBorders>
          </w:tcPr>
          <w:p w14:paraId="744063B4">
            <w:pPr>
              <w:pStyle w:val="9"/>
              <w:rPr>
                <w:sz w:val="16"/>
              </w:rPr>
            </w:pPr>
          </w:p>
        </w:tc>
        <w:tc>
          <w:tcPr>
            <w:tcW w:w="1008" w:type="dxa"/>
            <w:tcBorders>
              <w:top w:val="nil"/>
              <w:bottom w:val="nil"/>
            </w:tcBorders>
          </w:tcPr>
          <w:p w14:paraId="00561E09">
            <w:pPr>
              <w:pStyle w:val="9"/>
              <w:rPr>
                <w:sz w:val="16"/>
              </w:rPr>
            </w:pPr>
          </w:p>
        </w:tc>
        <w:tc>
          <w:tcPr>
            <w:tcW w:w="1311" w:type="dxa"/>
            <w:tcBorders>
              <w:top w:val="nil"/>
              <w:bottom w:val="nil"/>
            </w:tcBorders>
          </w:tcPr>
          <w:p w14:paraId="2DFC8668">
            <w:pPr>
              <w:pStyle w:val="9"/>
              <w:rPr>
                <w:sz w:val="16"/>
              </w:rPr>
            </w:pPr>
          </w:p>
        </w:tc>
        <w:tc>
          <w:tcPr>
            <w:tcW w:w="2338" w:type="dxa"/>
            <w:tcBorders>
              <w:top w:val="nil"/>
              <w:bottom w:val="nil"/>
            </w:tcBorders>
          </w:tcPr>
          <w:p w14:paraId="2EB4BB67">
            <w:pPr>
              <w:pStyle w:val="9"/>
              <w:tabs>
                <w:tab w:val="left" w:pos="1228"/>
              </w:tabs>
              <w:spacing w:line="219" w:lineRule="exact"/>
              <w:ind w:left="122"/>
              <w:rPr>
                <w:sz w:val="20"/>
              </w:rPr>
            </w:pPr>
            <w:r>
              <w:rPr>
                <w:spacing w:val="-2"/>
                <w:sz w:val="20"/>
              </w:rPr>
              <w:t>системы</w:t>
            </w:r>
            <w:r>
              <w:rPr>
                <w:sz w:val="20"/>
              </w:rPr>
              <w:tab/>
            </w:r>
            <w:r>
              <w:rPr>
                <w:spacing w:val="-2"/>
                <w:sz w:val="20"/>
              </w:rPr>
              <w:t>спортивной</w:t>
            </w:r>
          </w:p>
        </w:tc>
      </w:tr>
      <w:tr w14:paraId="635D1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6F5A5310">
            <w:pPr>
              <w:rPr>
                <w:sz w:val="2"/>
                <w:szCs w:val="2"/>
              </w:rPr>
            </w:pPr>
          </w:p>
        </w:tc>
        <w:tc>
          <w:tcPr>
            <w:tcW w:w="2362" w:type="dxa"/>
            <w:tcBorders>
              <w:top w:val="nil"/>
              <w:bottom w:val="nil"/>
            </w:tcBorders>
          </w:tcPr>
          <w:p w14:paraId="567C64FF">
            <w:pPr>
              <w:pStyle w:val="9"/>
              <w:rPr>
                <w:sz w:val="16"/>
              </w:rPr>
            </w:pPr>
          </w:p>
        </w:tc>
        <w:tc>
          <w:tcPr>
            <w:tcW w:w="1008" w:type="dxa"/>
            <w:tcBorders>
              <w:top w:val="nil"/>
              <w:bottom w:val="nil"/>
            </w:tcBorders>
          </w:tcPr>
          <w:p w14:paraId="71DB3A97">
            <w:pPr>
              <w:pStyle w:val="9"/>
              <w:rPr>
                <w:sz w:val="16"/>
              </w:rPr>
            </w:pPr>
          </w:p>
        </w:tc>
        <w:tc>
          <w:tcPr>
            <w:tcW w:w="1311" w:type="dxa"/>
            <w:tcBorders>
              <w:top w:val="nil"/>
              <w:bottom w:val="nil"/>
            </w:tcBorders>
          </w:tcPr>
          <w:p w14:paraId="4DA200E1">
            <w:pPr>
              <w:pStyle w:val="9"/>
              <w:rPr>
                <w:sz w:val="16"/>
              </w:rPr>
            </w:pPr>
          </w:p>
        </w:tc>
        <w:tc>
          <w:tcPr>
            <w:tcW w:w="2338" w:type="dxa"/>
            <w:tcBorders>
              <w:top w:val="nil"/>
              <w:bottom w:val="nil"/>
            </w:tcBorders>
          </w:tcPr>
          <w:p w14:paraId="77D3F702">
            <w:pPr>
              <w:pStyle w:val="9"/>
              <w:spacing w:line="218" w:lineRule="exact"/>
              <w:ind w:left="122"/>
              <w:rPr>
                <w:sz w:val="20"/>
              </w:rPr>
            </w:pPr>
            <w:r>
              <w:rPr>
                <w:spacing w:val="-2"/>
                <w:sz w:val="20"/>
              </w:rPr>
              <w:t>тренировки.</w:t>
            </w:r>
          </w:p>
        </w:tc>
      </w:tr>
      <w:tr w14:paraId="0C26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78E0DDBF">
            <w:pPr>
              <w:rPr>
                <w:sz w:val="2"/>
                <w:szCs w:val="2"/>
              </w:rPr>
            </w:pPr>
          </w:p>
        </w:tc>
        <w:tc>
          <w:tcPr>
            <w:tcW w:w="2362" w:type="dxa"/>
            <w:tcBorders>
              <w:top w:val="nil"/>
              <w:bottom w:val="nil"/>
            </w:tcBorders>
          </w:tcPr>
          <w:p w14:paraId="540C24B7">
            <w:pPr>
              <w:pStyle w:val="9"/>
              <w:rPr>
                <w:sz w:val="16"/>
              </w:rPr>
            </w:pPr>
          </w:p>
        </w:tc>
        <w:tc>
          <w:tcPr>
            <w:tcW w:w="1008" w:type="dxa"/>
            <w:tcBorders>
              <w:top w:val="nil"/>
              <w:bottom w:val="nil"/>
            </w:tcBorders>
          </w:tcPr>
          <w:p w14:paraId="4FCE2C4E">
            <w:pPr>
              <w:pStyle w:val="9"/>
              <w:rPr>
                <w:sz w:val="16"/>
              </w:rPr>
            </w:pPr>
          </w:p>
        </w:tc>
        <w:tc>
          <w:tcPr>
            <w:tcW w:w="1311" w:type="dxa"/>
            <w:tcBorders>
              <w:top w:val="nil"/>
              <w:bottom w:val="nil"/>
            </w:tcBorders>
          </w:tcPr>
          <w:p w14:paraId="0CFCFFF1">
            <w:pPr>
              <w:pStyle w:val="9"/>
              <w:rPr>
                <w:sz w:val="16"/>
              </w:rPr>
            </w:pPr>
          </w:p>
        </w:tc>
        <w:tc>
          <w:tcPr>
            <w:tcW w:w="2338" w:type="dxa"/>
            <w:tcBorders>
              <w:top w:val="nil"/>
              <w:bottom w:val="nil"/>
            </w:tcBorders>
          </w:tcPr>
          <w:p w14:paraId="4A015B28">
            <w:pPr>
              <w:pStyle w:val="9"/>
              <w:spacing w:line="217" w:lineRule="exact"/>
              <w:ind w:left="122"/>
              <w:rPr>
                <w:sz w:val="20"/>
              </w:rPr>
            </w:pPr>
            <w:r>
              <w:rPr>
                <w:sz w:val="20"/>
              </w:rPr>
              <w:t>Спортивные</w:t>
            </w:r>
            <w:r>
              <w:rPr>
                <w:spacing w:val="26"/>
                <w:sz w:val="20"/>
              </w:rPr>
              <w:t xml:space="preserve"> </w:t>
            </w:r>
            <w:r>
              <w:rPr>
                <w:spacing w:val="-2"/>
                <w:sz w:val="20"/>
              </w:rPr>
              <w:t>результаты</w:t>
            </w:r>
          </w:p>
        </w:tc>
      </w:tr>
      <w:tr w14:paraId="0D775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2717" w:type="dxa"/>
            <w:vMerge w:val="continue"/>
            <w:tcBorders>
              <w:top w:val="nil"/>
            </w:tcBorders>
          </w:tcPr>
          <w:p w14:paraId="5248D3AD">
            <w:pPr>
              <w:rPr>
                <w:sz w:val="2"/>
                <w:szCs w:val="2"/>
              </w:rPr>
            </w:pPr>
          </w:p>
        </w:tc>
        <w:tc>
          <w:tcPr>
            <w:tcW w:w="2362" w:type="dxa"/>
            <w:tcBorders>
              <w:top w:val="nil"/>
              <w:bottom w:val="nil"/>
            </w:tcBorders>
          </w:tcPr>
          <w:p w14:paraId="45F5D8F0">
            <w:pPr>
              <w:pStyle w:val="9"/>
              <w:spacing w:before="6" w:line="220" w:lineRule="exact"/>
              <w:ind w:left="50" w:right="22"/>
              <w:jc w:val="center"/>
              <w:rPr>
                <w:sz w:val="20"/>
              </w:rPr>
            </w:pPr>
            <w:r>
              <w:rPr>
                <w:spacing w:val="-2"/>
                <w:sz w:val="20"/>
              </w:rPr>
              <w:t>Подготовка</w:t>
            </w:r>
          </w:p>
        </w:tc>
        <w:tc>
          <w:tcPr>
            <w:tcW w:w="1008" w:type="dxa"/>
            <w:tcBorders>
              <w:top w:val="nil"/>
              <w:bottom w:val="nil"/>
            </w:tcBorders>
          </w:tcPr>
          <w:p w14:paraId="468F2E8D">
            <w:pPr>
              <w:pStyle w:val="9"/>
              <w:spacing w:before="37" w:line="189" w:lineRule="exact"/>
              <w:ind w:left="27" w:right="9"/>
              <w:jc w:val="center"/>
              <w:rPr>
                <w:sz w:val="18"/>
              </w:rPr>
            </w:pPr>
            <w:r>
              <w:rPr>
                <w:spacing w:val="-2"/>
                <w:sz w:val="18"/>
              </w:rPr>
              <w:t>22/30</w:t>
            </w:r>
          </w:p>
        </w:tc>
        <w:tc>
          <w:tcPr>
            <w:tcW w:w="1311" w:type="dxa"/>
            <w:tcBorders>
              <w:top w:val="nil"/>
              <w:bottom w:val="nil"/>
            </w:tcBorders>
          </w:tcPr>
          <w:p w14:paraId="33DDF80E">
            <w:pPr>
              <w:pStyle w:val="9"/>
              <w:spacing w:line="226" w:lineRule="exact"/>
              <w:ind w:left="61" w:right="43"/>
              <w:jc w:val="center"/>
              <w:rPr>
                <w:sz w:val="20"/>
              </w:rPr>
            </w:pPr>
            <w:r>
              <w:rPr>
                <w:spacing w:val="-2"/>
                <w:sz w:val="20"/>
              </w:rPr>
              <w:t>январь</w:t>
            </w:r>
          </w:p>
        </w:tc>
        <w:tc>
          <w:tcPr>
            <w:tcW w:w="2338" w:type="dxa"/>
            <w:tcBorders>
              <w:top w:val="nil"/>
              <w:bottom w:val="nil"/>
            </w:tcBorders>
          </w:tcPr>
          <w:p w14:paraId="14F77DAF">
            <w:pPr>
              <w:pStyle w:val="9"/>
              <w:tabs>
                <w:tab w:val="left" w:pos="511"/>
                <w:tab w:val="left" w:pos="2122"/>
              </w:tabs>
              <w:spacing w:before="1" w:line="224" w:lineRule="exact"/>
              <w:ind w:left="122"/>
              <w:rPr>
                <w:sz w:val="20"/>
              </w:rPr>
            </w:pPr>
            <w:r>
              <w:rPr>
                <w:sz w:val="20"/>
              </w:rPr>
              <w:t>–</w:t>
            </w:r>
            <w:r>
              <w:rPr>
                <w:sz w:val="20"/>
              </w:rPr>
              <w:tab/>
            </w:r>
            <w:r>
              <w:rPr>
                <w:spacing w:val="-2"/>
                <w:sz w:val="20"/>
              </w:rPr>
              <w:t>специфический</w:t>
            </w:r>
            <w:r>
              <w:rPr>
                <w:sz w:val="20"/>
              </w:rPr>
              <w:tab/>
            </w:r>
            <w:r>
              <w:rPr>
                <w:spacing w:val="-10"/>
                <w:sz w:val="20"/>
              </w:rPr>
              <w:t>и</w:t>
            </w:r>
          </w:p>
        </w:tc>
      </w:tr>
      <w:tr w14:paraId="56443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 w:hRule="atLeast"/>
        </w:trPr>
        <w:tc>
          <w:tcPr>
            <w:tcW w:w="2717" w:type="dxa"/>
            <w:vMerge w:val="continue"/>
            <w:tcBorders>
              <w:top w:val="nil"/>
            </w:tcBorders>
          </w:tcPr>
          <w:p w14:paraId="38B82A62">
            <w:pPr>
              <w:rPr>
                <w:sz w:val="2"/>
                <w:szCs w:val="2"/>
              </w:rPr>
            </w:pPr>
          </w:p>
        </w:tc>
        <w:tc>
          <w:tcPr>
            <w:tcW w:w="2362" w:type="dxa"/>
            <w:tcBorders>
              <w:top w:val="nil"/>
              <w:bottom w:val="nil"/>
            </w:tcBorders>
          </w:tcPr>
          <w:p w14:paraId="257FA0CC">
            <w:pPr>
              <w:pStyle w:val="9"/>
              <w:spacing w:line="206" w:lineRule="exact"/>
              <w:ind w:left="51" w:right="22"/>
              <w:jc w:val="center"/>
              <w:rPr>
                <w:sz w:val="20"/>
              </w:rPr>
            </w:pPr>
            <w:r>
              <w:rPr>
                <w:spacing w:val="-2"/>
                <w:sz w:val="20"/>
              </w:rPr>
              <w:t>обучающегосякак</w:t>
            </w:r>
          </w:p>
        </w:tc>
        <w:tc>
          <w:tcPr>
            <w:tcW w:w="1008" w:type="dxa"/>
            <w:tcBorders>
              <w:top w:val="nil"/>
              <w:bottom w:val="nil"/>
            </w:tcBorders>
          </w:tcPr>
          <w:p w14:paraId="326D3FCA">
            <w:pPr>
              <w:pStyle w:val="9"/>
              <w:rPr>
                <w:sz w:val="16"/>
              </w:rPr>
            </w:pPr>
          </w:p>
        </w:tc>
        <w:tc>
          <w:tcPr>
            <w:tcW w:w="1311" w:type="dxa"/>
            <w:tcBorders>
              <w:top w:val="nil"/>
              <w:bottom w:val="nil"/>
            </w:tcBorders>
          </w:tcPr>
          <w:p w14:paraId="49048A87">
            <w:pPr>
              <w:pStyle w:val="9"/>
              <w:rPr>
                <w:sz w:val="16"/>
              </w:rPr>
            </w:pPr>
          </w:p>
        </w:tc>
        <w:tc>
          <w:tcPr>
            <w:tcW w:w="2338" w:type="dxa"/>
            <w:tcBorders>
              <w:top w:val="nil"/>
              <w:bottom w:val="nil"/>
            </w:tcBorders>
          </w:tcPr>
          <w:p w14:paraId="5220C27D">
            <w:pPr>
              <w:pStyle w:val="9"/>
              <w:tabs>
                <w:tab w:val="left" w:pos="1536"/>
              </w:tabs>
              <w:spacing w:line="206" w:lineRule="exact"/>
              <w:ind w:left="122"/>
              <w:rPr>
                <w:sz w:val="20"/>
              </w:rPr>
            </w:pPr>
            <w:r>
              <w:rPr>
                <w:spacing w:val="-2"/>
                <w:sz w:val="20"/>
              </w:rPr>
              <w:t>интегральный</w:t>
            </w:r>
            <w:r>
              <w:rPr>
                <w:sz w:val="20"/>
              </w:rPr>
              <w:tab/>
            </w:r>
            <w:r>
              <w:rPr>
                <w:spacing w:val="-2"/>
                <w:sz w:val="20"/>
              </w:rPr>
              <w:t>продукт</w:t>
            </w:r>
          </w:p>
        </w:tc>
      </w:tr>
      <w:tr w14:paraId="449E9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2717" w:type="dxa"/>
            <w:vMerge w:val="continue"/>
            <w:tcBorders>
              <w:top w:val="nil"/>
            </w:tcBorders>
          </w:tcPr>
          <w:p w14:paraId="53A79FA0">
            <w:pPr>
              <w:rPr>
                <w:sz w:val="2"/>
                <w:szCs w:val="2"/>
              </w:rPr>
            </w:pPr>
          </w:p>
        </w:tc>
        <w:tc>
          <w:tcPr>
            <w:tcW w:w="2362" w:type="dxa"/>
            <w:tcBorders>
              <w:top w:val="nil"/>
              <w:bottom w:val="nil"/>
            </w:tcBorders>
          </w:tcPr>
          <w:p w14:paraId="085F1F7E">
            <w:pPr>
              <w:pStyle w:val="9"/>
              <w:spacing w:before="8" w:line="217" w:lineRule="exact"/>
              <w:ind w:left="48" w:right="22"/>
              <w:jc w:val="center"/>
              <w:rPr>
                <w:sz w:val="20"/>
              </w:rPr>
            </w:pPr>
            <w:r>
              <w:rPr>
                <w:spacing w:val="-2"/>
                <w:sz w:val="20"/>
              </w:rPr>
              <w:t>многокомпонентный</w:t>
            </w:r>
          </w:p>
        </w:tc>
        <w:tc>
          <w:tcPr>
            <w:tcW w:w="1008" w:type="dxa"/>
            <w:tcBorders>
              <w:top w:val="nil"/>
              <w:bottom w:val="nil"/>
            </w:tcBorders>
          </w:tcPr>
          <w:p w14:paraId="1F3FB4EC">
            <w:pPr>
              <w:pStyle w:val="9"/>
              <w:spacing w:line="198" w:lineRule="exact"/>
              <w:ind w:left="27" w:right="9"/>
              <w:jc w:val="center"/>
              <w:rPr>
                <w:sz w:val="18"/>
              </w:rPr>
            </w:pPr>
            <w:r>
              <w:rPr>
                <w:spacing w:val="-2"/>
                <w:sz w:val="18"/>
              </w:rPr>
              <w:t>21/30</w:t>
            </w:r>
          </w:p>
        </w:tc>
        <w:tc>
          <w:tcPr>
            <w:tcW w:w="1311" w:type="dxa"/>
            <w:tcBorders>
              <w:top w:val="nil"/>
              <w:bottom w:val="nil"/>
            </w:tcBorders>
          </w:tcPr>
          <w:p w14:paraId="48355D8A">
            <w:pPr>
              <w:pStyle w:val="9"/>
              <w:spacing w:before="3" w:line="222" w:lineRule="exact"/>
              <w:ind w:left="61" w:right="37"/>
              <w:jc w:val="center"/>
              <w:rPr>
                <w:sz w:val="20"/>
              </w:rPr>
            </w:pPr>
            <w:r>
              <w:rPr>
                <w:spacing w:val="-5"/>
                <w:sz w:val="20"/>
              </w:rPr>
              <w:t>май</w:t>
            </w:r>
          </w:p>
        </w:tc>
        <w:tc>
          <w:tcPr>
            <w:tcW w:w="2338" w:type="dxa"/>
            <w:tcBorders>
              <w:top w:val="nil"/>
              <w:bottom w:val="nil"/>
            </w:tcBorders>
          </w:tcPr>
          <w:p w14:paraId="510FC65F">
            <w:pPr>
              <w:pStyle w:val="9"/>
              <w:spacing w:before="3" w:line="222" w:lineRule="exact"/>
              <w:ind w:left="122"/>
              <w:rPr>
                <w:sz w:val="20"/>
              </w:rPr>
            </w:pPr>
            <w:r>
              <w:rPr>
                <w:spacing w:val="-2"/>
                <w:sz w:val="20"/>
              </w:rPr>
              <w:t>соревновательной</w:t>
            </w:r>
          </w:p>
        </w:tc>
      </w:tr>
      <w:tr w14:paraId="280A8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F6FD35A">
            <w:pPr>
              <w:rPr>
                <w:sz w:val="2"/>
                <w:szCs w:val="2"/>
              </w:rPr>
            </w:pPr>
          </w:p>
        </w:tc>
        <w:tc>
          <w:tcPr>
            <w:tcW w:w="2362" w:type="dxa"/>
            <w:tcBorders>
              <w:top w:val="nil"/>
              <w:bottom w:val="nil"/>
            </w:tcBorders>
          </w:tcPr>
          <w:p w14:paraId="57EE9643">
            <w:pPr>
              <w:pStyle w:val="9"/>
              <w:spacing w:before="2" w:line="216" w:lineRule="exact"/>
              <w:ind w:left="48" w:right="23"/>
              <w:jc w:val="center"/>
              <w:rPr>
                <w:sz w:val="20"/>
              </w:rPr>
            </w:pPr>
            <w:r>
              <w:rPr>
                <w:spacing w:val="-2"/>
                <w:sz w:val="20"/>
              </w:rPr>
              <w:t>процесс</w:t>
            </w:r>
          </w:p>
        </w:tc>
        <w:tc>
          <w:tcPr>
            <w:tcW w:w="1008" w:type="dxa"/>
            <w:tcBorders>
              <w:top w:val="nil"/>
              <w:bottom w:val="nil"/>
            </w:tcBorders>
          </w:tcPr>
          <w:p w14:paraId="136A7C24">
            <w:pPr>
              <w:pStyle w:val="9"/>
              <w:rPr>
                <w:sz w:val="16"/>
              </w:rPr>
            </w:pPr>
          </w:p>
        </w:tc>
        <w:tc>
          <w:tcPr>
            <w:tcW w:w="1311" w:type="dxa"/>
            <w:tcBorders>
              <w:top w:val="nil"/>
              <w:bottom w:val="nil"/>
            </w:tcBorders>
          </w:tcPr>
          <w:p w14:paraId="420533F6">
            <w:pPr>
              <w:pStyle w:val="9"/>
              <w:rPr>
                <w:sz w:val="16"/>
              </w:rPr>
            </w:pPr>
          </w:p>
        </w:tc>
        <w:tc>
          <w:tcPr>
            <w:tcW w:w="2338" w:type="dxa"/>
            <w:tcBorders>
              <w:top w:val="nil"/>
              <w:bottom w:val="nil"/>
            </w:tcBorders>
          </w:tcPr>
          <w:p w14:paraId="5F61CB5C">
            <w:pPr>
              <w:pStyle w:val="9"/>
              <w:spacing w:line="218" w:lineRule="exact"/>
              <w:ind w:left="122"/>
              <w:rPr>
                <w:sz w:val="20"/>
              </w:rPr>
            </w:pPr>
            <w:r>
              <w:rPr>
                <w:sz w:val="20"/>
              </w:rPr>
              <w:t>деятельности.</w:t>
            </w:r>
            <w:r>
              <w:rPr>
                <w:spacing w:val="41"/>
                <w:sz w:val="20"/>
              </w:rPr>
              <w:t xml:space="preserve">  </w:t>
            </w:r>
            <w:r>
              <w:rPr>
                <w:spacing w:val="-2"/>
                <w:sz w:val="20"/>
              </w:rPr>
              <w:t>Система</w:t>
            </w:r>
          </w:p>
        </w:tc>
      </w:tr>
      <w:tr w14:paraId="34D79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 w:hRule="atLeast"/>
        </w:trPr>
        <w:tc>
          <w:tcPr>
            <w:tcW w:w="2717" w:type="dxa"/>
            <w:vMerge w:val="continue"/>
            <w:tcBorders>
              <w:top w:val="nil"/>
            </w:tcBorders>
          </w:tcPr>
          <w:p w14:paraId="09F7927F">
            <w:pPr>
              <w:rPr>
                <w:sz w:val="2"/>
                <w:szCs w:val="2"/>
              </w:rPr>
            </w:pPr>
          </w:p>
        </w:tc>
        <w:tc>
          <w:tcPr>
            <w:tcW w:w="2362" w:type="dxa"/>
            <w:tcBorders>
              <w:top w:val="nil"/>
              <w:bottom w:val="nil"/>
            </w:tcBorders>
          </w:tcPr>
          <w:p w14:paraId="18FD99E1">
            <w:pPr>
              <w:pStyle w:val="9"/>
              <w:rPr>
                <w:sz w:val="16"/>
              </w:rPr>
            </w:pPr>
          </w:p>
        </w:tc>
        <w:tc>
          <w:tcPr>
            <w:tcW w:w="1008" w:type="dxa"/>
            <w:tcBorders>
              <w:top w:val="nil"/>
              <w:bottom w:val="nil"/>
            </w:tcBorders>
          </w:tcPr>
          <w:p w14:paraId="3DA90C01">
            <w:pPr>
              <w:pStyle w:val="9"/>
              <w:rPr>
                <w:sz w:val="16"/>
              </w:rPr>
            </w:pPr>
          </w:p>
        </w:tc>
        <w:tc>
          <w:tcPr>
            <w:tcW w:w="1311" w:type="dxa"/>
            <w:tcBorders>
              <w:top w:val="nil"/>
              <w:bottom w:val="nil"/>
            </w:tcBorders>
          </w:tcPr>
          <w:p w14:paraId="4281B11B">
            <w:pPr>
              <w:pStyle w:val="9"/>
              <w:rPr>
                <w:sz w:val="16"/>
              </w:rPr>
            </w:pPr>
          </w:p>
        </w:tc>
        <w:tc>
          <w:tcPr>
            <w:tcW w:w="2338" w:type="dxa"/>
            <w:tcBorders>
              <w:top w:val="nil"/>
              <w:bottom w:val="nil"/>
            </w:tcBorders>
          </w:tcPr>
          <w:p w14:paraId="02C461E8">
            <w:pPr>
              <w:pStyle w:val="9"/>
              <w:spacing w:line="216" w:lineRule="exact"/>
              <w:ind w:left="122"/>
              <w:rPr>
                <w:sz w:val="20"/>
              </w:rPr>
            </w:pPr>
            <w:r>
              <w:rPr>
                <w:spacing w:val="-2"/>
                <w:sz w:val="20"/>
              </w:rPr>
              <w:t>спортивных</w:t>
            </w:r>
          </w:p>
        </w:tc>
      </w:tr>
      <w:tr w14:paraId="100B5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57A31F7">
            <w:pPr>
              <w:rPr>
                <w:sz w:val="2"/>
                <w:szCs w:val="2"/>
              </w:rPr>
            </w:pPr>
          </w:p>
        </w:tc>
        <w:tc>
          <w:tcPr>
            <w:tcW w:w="2362" w:type="dxa"/>
            <w:tcBorders>
              <w:top w:val="nil"/>
              <w:bottom w:val="nil"/>
            </w:tcBorders>
          </w:tcPr>
          <w:p w14:paraId="79D2907C">
            <w:pPr>
              <w:pStyle w:val="9"/>
              <w:rPr>
                <w:sz w:val="16"/>
              </w:rPr>
            </w:pPr>
          </w:p>
        </w:tc>
        <w:tc>
          <w:tcPr>
            <w:tcW w:w="1008" w:type="dxa"/>
            <w:tcBorders>
              <w:top w:val="nil"/>
              <w:bottom w:val="nil"/>
            </w:tcBorders>
          </w:tcPr>
          <w:p w14:paraId="37F0803F">
            <w:pPr>
              <w:pStyle w:val="9"/>
              <w:rPr>
                <w:sz w:val="16"/>
              </w:rPr>
            </w:pPr>
          </w:p>
        </w:tc>
        <w:tc>
          <w:tcPr>
            <w:tcW w:w="1311" w:type="dxa"/>
            <w:tcBorders>
              <w:top w:val="nil"/>
              <w:bottom w:val="nil"/>
            </w:tcBorders>
          </w:tcPr>
          <w:p w14:paraId="08E4AFA6">
            <w:pPr>
              <w:pStyle w:val="9"/>
              <w:rPr>
                <w:sz w:val="16"/>
              </w:rPr>
            </w:pPr>
          </w:p>
        </w:tc>
        <w:tc>
          <w:tcPr>
            <w:tcW w:w="2338" w:type="dxa"/>
            <w:tcBorders>
              <w:top w:val="nil"/>
              <w:bottom w:val="nil"/>
            </w:tcBorders>
          </w:tcPr>
          <w:p w14:paraId="31B3E0B8">
            <w:pPr>
              <w:pStyle w:val="9"/>
              <w:spacing w:line="218" w:lineRule="exact"/>
              <w:ind w:left="122"/>
              <w:rPr>
                <w:sz w:val="20"/>
              </w:rPr>
            </w:pPr>
            <w:r>
              <w:rPr>
                <w:sz w:val="20"/>
              </w:rPr>
              <w:t>соревнований.</w:t>
            </w:r>
            <w:r>
              <w:rPr>
                <w:spacing w:val="61"/>
                <w:w w:val="150"/>
                <w:sz w:val="20"/>
              </w:rPr>
              <w:t xml:space="preserve"> </w:t>
            </w:r>
            <w:r>
              <w:rPr>
                <w:spacing w:val="-2"/>
                <w:sz w:val="20"/>
              </w:rPr>
              <w:t>Система</w:t>
            </w:r>
          </w:p>
        </w:tc>
      </w:tr>
      <w:tr w14:paraId="57E35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0F856D1E">
            <w:pPr>
              <w:rPr>
                <w:sz w:val="2"/>
                <w:szCs w:val="2"/>
              </w:rPr>
            </w:pPr>
          </w:p>
        </w:tc>
        <w:tc>
          <w:tcPr>
            <w:tcW w:w="2362" w:type="dxa"/>
            <w:tcBorders>
              <w:top w:val="nil"/>
              <w:bottom w:val="nil"/>
            </w:tcBorders>
          </w:tcPr>
          <w:p w14:paraId="571A846A">
            <w:pPr>
              <w:pStyle w:val="9"/>
              <w:rPr>
                <w:sz w:val="16"/>
              </w:rPr>
            </w:pPr>
          </w:p>
        </w:tc>
        <w:tc>
          <w:tcPr>
            <w:tcW w:w="1008" w:type="dxa"/>
            <w:tcBorders>
              <w:top w:val="nil"/>
              <w:bottom w:val="nil"/>
            </w:tcBorders>
          </w:tcPr>
          <w:p w14:paraId="55F718FF">
            <w:pPr>
              <w:pStyle w:val="9"/>
              <w:rPr>
                <w:sz w:val="16"/>
              </w:rPr>
            </w:pPr>
          </w:p>
        </w:tc>
        <w:tc>
          <w:tcPr>
            <w:tcW w:w="1311" w:type="dxa"/>
            <w:tcBorders>
              <w:top w:val="nil"/>
              <w:bottom w:val="nil"/>
            </w:tcBorders>
          </w:tcPr>
          <w:p w14:paraId="484D7FED">
            <w:pPr>
              <w:pStyle w:val="9"/>
              <w:rPr>
                <w:sz w:val="16"/>
              </w:rPr>
            </w:pPr>
          </w:p>
        </w:tc>
        <w:tc>
          <w:tcPr>
            <w:tcW w:w="2338" w:type="dxa"/>
            <w:tcBorders>
              <w:top w:val="nil"/>
              <w:bottom w:val="nil"/>
            </w:tcBorders>
          </w:tcPr>
          <w:p w14:paraId="0F6040B8">
            <w:pPr>
              <w:pStyle w:val="9"/>
              <w:spacing w:line="217" w:lineRule="exact"/>
              <w:ind w:left="122"/>
              <w:rPr>
                <w:sz w:val="20"/>
              </w:rPr>
            </w:pPr>
            <w:r>
              <w:rPr>
                <w:sz w:val="20"/>
              </w:rPr>
              <w:t>спортивной</w:t>
            </w:r>
            <w:r>
              <w:rPr>
                <w:spacing w:val="8"/>
                <w:sz w:val="20"/>
              </w:rPr>
              <w:t xml:space="preserve"> </w:t>
            </w:r>
            <w:r>
              <w:rPr>
                <w:spacing w:val="-2"/>
                <w:sz w:val="20"/>
              </w:rPr>
              <w:t>тренировки.</w:t>
            </w:r>
          </w:p>
        </w:tc>
      </w:tr>
      <w:tr w14:paraId="6A489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83F3BF5">
            <w:pPr>
              <w:rPr>
                <w:sz w:val="2"/>
                <w:szCs w:val="2"/>
              </w:rPr>
            </w:pPr>
          </w:p>
        </w:tc>
        <w:tc>
          <w:tcPr>
            <w:tcW w:w="2362" w:type="dxa"/>
            <w:tcBorders>
              <w:top w:val="nil"/>
              <w:bottom w:val="nil"/>
            </w:tcBorders>
          </w:tcPr>
          <w:p w14:paraId="421D9943">
            <w:pPr>
              <w:pStyle w:val="9"/>
              <w:rPr>
                <w:sz w:val="16"/>
              </w:rPr>
            </w:pPr>
          </w:p>
        </w:tc>
        <w:tc>
          <w:tcPr>
            <w:tcW w:w="1008" w:type="dxa"/>
            <w:tcBorders>
              <w:top w:val="nil"/>
              <w:bottom w:val="nil"/>
            </w:tcBorders>
          </w:tcPr>
          <w:p w14:paraId="23E43C56">
            <w:pPr>
              <w:pStyle w:val="9"/>
              <w:rPr>
                <w:sz w:val="16"/>
              </w:rPr>
            </w:pPr>
          </w:p>
        </w:tc>
        <w:tc>
          <w:tcPr>
            <w:tcW w:w="1311" w:type="dxa"/>
            <w:tcBorders>
              <w:top w:val="nil"/>
              <w:bottom w:val="nil"/>
            </w:tcBorders>
          </w:tcPr>
          <w:p w14:paraId="07BE99D8">
            <w:pPr>
              <w:pStyle w:val="9"/>
              <w:rPr>
                <w:sz w:val="16"/>
              </w:rPr>
            </w:pPr>
          </w:p>
        </w:tc>
        <w:tc>
          <w:tcPr>
            <w:tcW w:w="2338" w:type="dxa"/>
            <w:tcBorders>
              <w:top w:val="nil"/>
              <w:bottom w:val="nil"/>
            </w:tcBorders>
          </w:tcPr>
          <w:p w14:paraId="6897E0DD">
            <w:pPr>
              <w:pStyle w:val="9"/>
              <w:spacing w:line="218" w:lineRule="exact"/>
              <w:ind w:left="122"/>
              <w:rPr>
                <w:sz w:val="20"/>
              </w:rPr>
            </w:pPr>
            <w:r>
              <w:rPr>
                <w:sz w:val="20"/>
              </w:rPr>
              <w:t>Основные</w:t>
            </w:r>
            <w:r>
              <w:rPr>
                <w:spacing w:val="77"/>
                <w:w w:val="150"/>
                <w:sz w:val="20"/>
              </w:rPr>
              <w:t xml:space="preserve"> </w:t>
            </w:r>
            <w:r>
              <w:rPr>
                <w:spacing w:val="-2"/>
                <w:sz w:val="20"/>
              </w:rPr>
              <w:t>направления</w:t>
            </w:r>
          </w:p>
        </w:tc>
      </w:tr>
      <w:tr w14:paraId="43CBE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2717" w:type="dxa"/>
            <w:vMerge w:val="continue"/>
            <w:tcBorders>
              <w:top w:val="nil"/>
            </w:tcBorders>
          </w:tcPr>
          <w:p w14:paraId="142B9A13">
            <w:pPr>
              <w:rPr>
                <w:sz w:val="2"/>
                <w:szCs w:val="2"/>
              </w:rPr>
            </w:pPr>
          </w:p>
        </w:tc>
        <w:tc>
          <w:tcPr>
            <w:tcW w:w="2362" w:type="dxa"/>
            <w:tcBorders>
              <w:top w:val="nil"/>
            </w:tcBorders>
          </w:tcPr>
          <w:p w14:paraId="36DE2B30">
            <w:pPr>
              <w:pStyle w:val="9"/>
              <w:rPr>
                <w:sz w:val="18"/>
              </w:rPr>
            </w:pPr>
          </w:p>
        </w:tc>
        <w:tc>
          <w:tcPr>
            <w:tcW w:w="1008" w:type="dxa"/>
            <w:tcBorders>
              <w:top w:val="nil"/>
            </w:tcBorders>
          </w:tcPr>
          <w:p w14:paraId="28E61EAC">
            <w:pPr>
              <w:pStyle w:val="9"/>
              <w:rPr>
                <w:sz w:val="18"/>
              </w:rPr>
            </w:pPr>
          </w:p>
        </w:tc>
        <w:tc>
          <w:tcPr>
            <w:tcW w:w="1311" w:type="dxa"/>
            <w:tcBorders>
              <w:top w:val="nil"/>
            </w:tcBorders>
          </w:tcPr>
          <w:p w14:paraId="25C42F7C">
            <w:pPr>
              <w:pStyle w:val="9"/>
              <w:rPr>
                <w:sz w:val="18"/>
              </w:rPr>
            </w:pPr>
          </w:p>
        </w:tc>
        <w:tc>
          <w:tcPr>
            <w:tcW w:w="2338" w:type="dxa"/>
            <w:tcBorders>
              <w:top w:val="nil"/>
            </w:tcBorders>
          </w:tcPr>
          <w:p w14:paraId="51E55117">
            <w:pPr>
              <w:pStyle w:val="9"/>
              <w:ind w:left="122"/>
              <w:rPr>
                <w:sz w:val="20"/>
              </w:rPr>
            </w:pPr>
            <w:r>
              <w:rPr>
                <w:spacing w:val="-2"/>
                <w:sz w:val="20"/>
              </w:rPr>
              <w:t>спортивной</w:t>
            </w:r>
            <w:r>
              <w:rPr>
                <w:spacing w:val="4"/>
                <w:sz w:val="20"/>
              </w:rPr>
              <w:t xml:space="preserve"> </w:t>
            </w:r>
            <w:r>
              <w:rPr>
                <w:spacing w:val="-2"/>
                <w:sz w:val="20"/>
              </w:rPr>
              <w:t>тренировки.</w:t>
            </w:r>
          </w:p>
        </w:tc>
      </w:tr>
      <w:tr w14:paraId="50786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717" w:type="dxa"/>
            <w:vMerge w:val="continue"/>
            <w:tcBorders>
              <w:top w:val="nil"/>
            </w:tcBorders>
          </w:tcPr>
          <w:p w14:paraId="57301FFE">
            <w:pPr>
              <w:rPr>
                <w:sz w:val="2"/>
                <w:szCs w:val="2"/>
              </w:rPr>
            </w:pPr>
          </w:p>
        </w:tc>
        <w:tc>
          <w:tcPr>
            <w:tcW w:w="2362" w:type="dxa"/>
            <w:tcBorders>
              <w:bottom w:val="nil"/>
            </w:tcBorders>
          </w:tcPr>
          <w:p w14:paraId="67CC4A8A">
            <w:pPr>
              <w:pStyle w:val="9"/>
              <w:rPr>
                <w:sz w:val="18"/>
              </w:rPr>
            </w:pPr>
          </w:p>
        </w:tc>
        <w:tc>
          <w:tcPr>
            <w:tcW w:w="1008" w:type="dxa"/>
            <w:tcBorders>
              <w:bottom w:val="nil"/>
            </w:tcBorders>
          </w:tcPr>
          <w:p w14:paraId="4BA85077">
            <w:pPr>
              <w:pStyle w:val="9"/>
              <w:rPr>
                <w:sz w:val="18"/>
              </w:rPr>
            </w:pPr>
          </w:p>
        </w:tc>
        <w:tc>
          <w:tcPr>
            <w:tcW w:w="1311" w:type="dxa"/>
            <w:tcBorders>
              <w:bottom w:val="nil"/>
            </w:tcBorders>
          </w:tcPr>
          <w:p w14:paraId="49E9CA45">
            <w:pPr>
              <w:pStyle w:val="9"/>
              <w:rPr>
                <w:sz w:val="18"/>
              </w:rPr>
            </w:pPr>
          </w:p>
        </w:tc>
        <w:tc>
          <w:tcPr>
            <w:tcW w:w="2338" w:type="dxa"/>
            <w:tcBorders>
              <w:bottom w:val="nil"/>
            </w:tcBorders>
          </w:tcPr>
          <w:p w14:paraId="76744D8B">
            <w:pPr>
              <w:pStyle w:val="9"/>
              <w:spacing w:before="17" w:line="218" w:lineRule="exact"/>
              <w:ind w:left="122"/>
              <w:rPr>
                <w:sz w:val="20"/>
              </w:rPr>
            </w:pPr>
            <w:r>
              <w:rPr>
                <w:sz w:val="20"/>
              </w:rPr>
              <w:t>Основные</w:t>
            </w:r>
            <w:r>
              <w:rPr>
                <w:spacing w:val="41"/>
                <w:sz w:val="20"/>
              </w:rPr>
              <w:t xml:space="preserve">  </w:t>
            </w:r>
            <w:r>
              <w:rPr>
                <w:sz w:val="20"/>
              </w:rPr>
              <w:t>функции</w:t>
            </w:r>
            <w:r>
              <w:rPr>
                <w:spacing w:val="41"/>
                <w:sz w:val="20"/>
              </w:rPr>
              <w:t xml:space="preserve">  </w:t>
            </w:r>
            <w:r>
              <w:rPr>
                <w:spacing w:val="-10"/>
                <w:sz w:val="20"/>
              </w:rPr>
              <w:t>и</w:t>
            </w:r>
          </w:p>
        </w:tc>
      </w:tr>
      <w:tr w14:paraId="0D720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6D1D76A3">
            <w:pPr>
              <w:rPr>
                <w:sz w:val="2"/>
                <w:szCs w:val="2"/>
              </w:rPr>
            </w:pPr>
          </w:p>
        </w:tc>
        <w:tc>
          <w:tcPr>
            <w:tcW w:w="2362" w:type="dxa"/>
            <w:tcBorders>
              <w:top w:val="nil"/>
              <w:bottom w:val="nil"/>
            </w:tcBorders>
          </w:tcPr>
          <w:p w14:paraId="4D8382FF">
            <w:pPr>
              <w:pStyle w:val="9"/>
              <w:rPr>
                <w:sz w:val="16"/>
              </w:rPr>
            </w:pPr>
          </w:p>
        </w:tc>
        <w:tc>
          <w:tcPr>
            <w:tcW w:w="1008" w:type="dxa"/>
            <w:tcBorders>
              <w:top w:val="nil"/>
              <w:bottom w:val="nil"/>
            </w:tcBorders>
          </w:tcPr>
          <w:p w14:paraId="3E0663C3">
            <w:pPr>
              <w:pStyle w:val="9"/>
              <w:rPr>
                <w:sz w:val="16"/>
              </w:rPr>
            </w:pPr>
          </w:p>
        </w:tc>
        <w:tc>
          <w:tcPr>
            <w:tcW w:w="1311" w:type="dxa"/>
            <w:tcBorders>
              <w:top w:val="nil"/>
              <w:bottom w:val="nil"/>
            </w:tcBorders>
          </w:tcPr>
          <w:p w14:paraId="27023A43">
            <w:pPr>
              <w:pStyle w:val="9"/>
              <w:rPr>
                <w:sz w:val="16"/>
              </w:rPr>
            </w:pPr>
          </w:p>
        </w:tc>
        <w:tc>
          <w:tcPr>
            <w:tcW w:w="2338" w:type="dxa"/>
            <w:tcBorders>
              <w:top w:val="nil"/>
              <w:bottom w:val="nil"/>
            </w:tcBorders>
          </w:tcPr>
          <w:p w14:paraId="4E8BA11E">
            <w:pPr>
              <w:pStyle w:val="9"/>
              <w:spacing w:line="219" w:lineRule="exact"/>
              <w:ind w:left="122"/>
              <w:rPr>
                <w:sz w:val="20"/>
              </w:rPr>
            </w:pPr>
            <w:r>
              <w:rPr>
                <w:spacing w:val="-2"/>
                <w:sz w:val="20"/>
              </w:rPr>
              <w:t>особенности</w:t>
            </w:r>
          </w:p>
        </w:tc>
      </w:tr>
      <w:tr w14:paraId="4D070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1FFA0FB">
            <w:pPr>
              <w:rPr>
                <w:sz w:val="2"/>
                <w:szCs w:val="2"/>
              </w:rPr>
            </w:pPr>
          </w:p>
        </w:tc>
        <w:tc>
          <w:tcPr>
            <w:tcW w:w="2362" w:type="dxa"/>
            <w:tcBorders>
              <w:top w:val="nil"/>
              <w:bottom w:val="nil"/>
            </w:tcBorders>
          </w:tcPr>
          <w:p w14:paraId="423F273F">
            <w:pPr>
              <w:pStyle w:val="9"/>
              <w:rPr>
                <w:sz w:val="16"/>
              </w:rPr>
            </w:pPr>
          </w:p>
        </w:tc>
        <w:tc>
          <w:tcPr>
            <w:tcW w:w="1008" w:type="dxa"/>
            <w:tcBorders>
              <w:top w:val="nil"/>
              <w:bottom w:val="nil"/>
            </w:tcBorders>
          </w:tcPr>
          <w:p w14:paraId="321ABA6E">
            <w:pPr>
              <w:pStyle w:val="9"/>
              <w:rPr>
                <w:sz w:val="16"/>
              </w:rPr>
            </w:pPr>
          </w:p>
        </w:tc>
        <w:tc>
          <w:tcPr>
            <w:tcW w:w="1311" w:type="dxa"/>
            <w:tcBorders>
              <w:top w:val="nil"/>
              <w:bottom w:val="nil"/>
            </w:tcBorders>
          </w:tcPr>
          <w:p w14:paraId="4E37846C">
            <w:pPr>
              <w:pStyle w:val="9"/>
              <w:rPr>
                <w:sz w:val="16"/>
              </w:rPr>
            </w:pPr>
          </w:p>
        </w:tc>
        <w:tc>
          <w:tcPr>
            <w:tcW w:w="2338" w:type="dxa"/>
            <w:tcBorders>
              <w:top w:val="nil"/>
              <w:bottom w:val="nil"/>
            </w:tcBorders>
          </w:tcPr>
          <w:p w14:paraId="342EDD9A">
            <w:pPr>
              <w:pStyle w:val="9"/>
              <w:spacing w:line="218" w:lineRule="exact"/>
              <w:ind w:left="122"/>
              <w:rPr>
                <w:sz w:val="20"/>
              </w:rPr>
            </w:pPr>
            <w:r>
              <w:rPr>
                <w:spacing w:val="-2"/>
                <w:sz w:val="20"/>
              </w:rPr>
              <w:t>спортивных</w:t>
            </w:r>
          </w:p>
        </w:tc>
      </w:tr>
      <w:tr w14:paraId="06D18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9" w:hRule="atLeast"/>
        </w:trPr>
        <w:tc>
          <w:tcPr>
            <w:tcW w:w="2717" w:type="dxa"/>
            <w:vMerge w:val="continue"/>
            <w:tcBorders>
              <w:top w:val="nil"/>
            </w:tcBorders>
          </w:tcPr>
          <w:p w14:paraId="7BA5A77A">
            <w:pPr>
              <w:rPr>
                <w:sz w:val="2"/>
                <w:szCs w:val="2"/>
              </w:rPr>
            </w:pPr>
          </w:p>
        </w:tc>
        <w:tc>
          <w:tcPr>
            <w:tcW w:w="2362" w:type="dxa"/>
            <w:tcBorders>
              <w:top w:val="nil"/>
              <w:bottom w:val="nil"/>
            </w:tcBorders>
          </w:tcPr>
          <w:p w14:paraId="20F20EE4">
            <w:pPr>
              <w:pStyle w:val="9"/>
              <w:spacing w:before="138" w:line="259" w:lineRule="auto"/>
              <w:ind w:left="261" w:right="502" w:hanging="4"/>
              <w:jc w:val="center"/>
              <w:rPr>
                <w:sz w:val="20"/>
              </w:rPr>
            </w:pPr>
            <w:r>
              <w:rPr>
                <w:spacing w:val="-2"/>
                <w:sz w:val="20"/>
              </w:rPr>
              <w:t xml:space="preserve">Спортивные соревнованиякак </w:t>
            </w:r>
            <w:r>
              <w:rPr>
                <w:sz w:val="20"/>
              </w:rPr>
              <w:t>функциональное</w:t>
            </w:r>
            <w:r>
              <w:rPr>
                <w:spacing w:val="-13"/>
                <w:sz w:val="20"/>
              </w:rPr>
              <w:t xml:space="preserve"> </w:t>
            </w:r>
            <w:r>
              <w:rPr>
                <w:sz w:val="20"/>
              </w:rPr>
              <w:t xml:space="preserve">и структурное ядро </w:t>
            </w:r>
            <w:r>
              <w:rPr>
                <w:spacing w:val="-2"/>
                <w:sz w:val="20"/>
              </w:rPr>
              <w:t>спорта</w:t>
            </w:r>
          </w:p>
        </w:tc>
        <w:tc>
          <w:tcPr>
            <w:tcW w:w="1008" w:type="dxa"/>
            <w:tcBorders>
              <w:top w:val="nil"/>
              <w:bottom w:val="nil"/>
            </w:tcBorders>
          </w:tcPr>
          <w:p w14:paraId="4024B016">
            <w:pPr>
              <w:pStyle w:val="9"/>
              <w:spacing w:before="120"/>
              <w:rPr>
                <w:sz w:val="18"/>
              </w:rPr>
            </w:pPr>
          </w:p>
          <w:p w14:paraId="21BE538D">
            <w:pPr>
              <w:pStyle w:val="9"/>
              <w:ind w:left="297"/>
              <w:rPr>
                <w:sz w:val="18"/>
              </w:rPr>
            </w:pPr>
            <w:r>
              <w:rPr>
                <w:spacing w:val="-2"/>
                <w:sz w:val="18"/>
              </w:rPr>
              <w:t>21/30</w:t>
            </w:r>
          </w:p>
          <w:p w14:paraId="59F41ED6">
            <w:pPr>
              <w:pStyle w:val="9"/>
              <w:rPr>
                <w:sz w:val="18"/>
              </w:rPr>
            </w:pPr>
          </w:p>
          <w:p w14:paraId="5F86E1B0">
            <w:pPr>
              <w:pStyle w:val="9"/>
              <w:spacing w:before="145"/>
              <w:rPr>
                <w:sz w:val="18"/>
              </w:rPr>
            </w:pPr>
          </w:p>
          <w:p w14:paraId="546BDBF0">
            <w:pPr>
              <w:pStyle w:val="9"/>
              <w:ind w:left="297"/>
              <w:rPr>
                <w:sz w:val="18"/>
              </w:rPr>
            </w:pPr>
            <w:r>
              <w:rPr>
                <w:spacing w:val="-2"/>
                <w:sz w:val="18"/>
              </w:rPr>
              <w:t>22/30</w:t>
            </w:r>
          </w:p>
        </w:tc>
        <w:tc>
          <w:tcPr>
            <w:tcW w:w="1311" w:type="dxa"/>
            <w:tcBorders>
              <w:top w:val="nil"/>
              <w:bottom w:val="nil"/>
            </w:tcBorders>
          </w:tcPr>
          <w:p w14:paraId="17563A8C">
            <w:pPr>
              <w:pStyle w:val="9"/>
              <w:spacing w:before="61"/>
              <w:rPr>
                <w:sz w:val="20"/>
              </w:rPr>
            </w:pPr>
          </w:p>
          <w:p w14:paraId="578ECA98">
            <w:pPr>
              <w:pStyle w:val="9"/>
              <w:spacing w:before="1"/>
              <w:ind w:left="300"/>
              <w:rPr>
                <w:sz w:val="20"/>
              </w:rPr>
            </w:pPr>
            <w:r>
              <w:rPr>
                <w:spacing w:val="-2"/>
                <w:sz w:val="20"/>
              </w:rPr>
              <w:t>февраль</w:t>
            </w:r>
          </w:p>
          <w:p w14:paraId="3B9A8462">
            <w:pPr>
              <w:pStyle w:val="9"/>
              <w:rPr>
                <w:sz w:val="20"/>
              </w:rPr>
            </w:pPr>
          </w:p>
          <w:p w14:paraId="3E1F1934">
            <w:pPr>
              <w:pStyle w:val="9"/>
              <w:spacing w:before="123"/>
              <w:rPr>
                <w:sz w:val="20"/>
              </w:rPr>
            </w:pPr>
          </w:p>
          <w:p w14:paraId="3FEBD2AB">
            <w:pPr>
              <w:pStyle w:val="9"/>
              <w:ind w:left="300"/>
              <w:rPr>
                <w:sz w:val="20"/>
              </w:rPr>
            </w:pPr>
            <w:r>
              <w:rPr>
                <w:spacing w:val="-4"/>
                <w:sz w:val="20"/>
              </w:rPr>
              <w:t>март</w:t>
            </w:r>
          </w:p>
        </w:tc>
        <w:tc>
          <w:tcPr>
            <w:tcW w:w="2338" w:type="dxa"/>
            <w:tcBorders>
              <w:top w:val="nil"/>
              <w:bottom w:val="nil"/>
            </w:tcBorders>
          </w:tcPr>
          <w:p w14:paraId="60E87DC7">
            <w:pPr>
              <w:pStyle w:val="9"/>
              <w:spacing w:line="259" w:lineRule="auto"/>
              <w:ind w:left="122" w:right="98"/>
              <w:jc w:val="both"/>
              <w:rPr>
                <w:sz w:val="20"/>
              </w:rPr>
            </w:pPr>
            <w:r>
              <w:rPr>
                <w:sz w:val="20"/>
              </w:rPr>
              <w:t xml:space="preserve">соревнований. Общая структура спортивных </w:t>
            </w:r>
            <w:r>
              <w:rPr>
                <w:spacing w:val="-2"/>
                <w:sz w:val="20"/>
              </w:rPr>
              <w:t>соревнований.</w:t>
            </w:r>
          </w:p>
          <w:p w14:paraId="3A2E4ED9">
            <w:pPr>
              <w:pStyle w:val="9"/>
              <w:spacing w:line="261" w:lineRule="auto"/>
              <w:ind w:left="122" w:right="98"/>
              <w:jc w:val="both"/>
              <w:rPr>
                <w:sz w:val="20"/>
              </w:rPr>
            </w:pPr>
            <w:r>
              <w:rPr>
                <w:sz w:val="20"/>
              </w:rPr>
              <w:t xml:space="preserve">Судейство спортивных </w:t>
            </w:r>
            <w:r>
              <w:rPr>
                <w:spacing w:val="-2"/>
                <w:sz w:val="20"/>
              </w:rPr>
              <w:t>соревнований.</w:t>
            </w:r>
          </w:p>
          <w:p w14:paraId="46B6EBCB">
            <w:pPr>
              <w:pStyle w:val="9"/>
              <w:spacing w:line="215" w:lineRule="exact"/>
              <w:ind w:left="122"/>
              <w:jc w:val="both"/>
              <w:rPr>
                <w:sz w:val="20"/>
              </w:rPr>
            </w:pPr>
            <w:r>
              <w:rPr>
                <w:spacing w:val="-2"/>
                <w:sz w:val="20"/>
              </w:rPr>
              <w:t>Спортивные результаты.</w:t>
            </w:r>
          </w:p>
        </w:tc>
      </w:tr>
      <w:tr w14:paraId="53DCF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8270A89">
            <w:pPr>
              <w:rPr>
                <w:sz w:val="2"/>
                <w:szCs w:val="2"/>
              </w:rPr>
            </w:pPr>
          </w:p>
        </w:tc>
        <w:tc>
          <w:tcPr>
            <w:tcW w:w="2362" w:type="dxa"/>
            <w:tcBorders>
              <w:top w:val="nil"/>
              <w:bottom w:val="nil"/>
            </w:tcBorders>
          </w:tcPr>
          <w:p w14:paraId="5FAAC28F">
            <w:pPr>
              <w:pStyle w:val="9"/>
              <w:rPr>
                <w:sz w:val="16"/>
              </w:rPr>
            </w:pPr>
          </w:p>
        </w:tc>
        <w:tc>
          <w:tcPr>
            <w:tcW w:w="1008" w:type="dxa"/>
            <w:tcBorders>
              <w:top w:val="nil"/>
              <w:bottom w:val="nil"/>
            </w:tcBorders>
          </w:tcPr>
          <w:p w14:paraId="59CDACAC">
            <w:pPr>
              <w:pStyle w:val="9"/>
              <w:rPr>
                <w:sz w:val="16"/>
              </w:rPr>
            </w:pPr>
          </w:p>
        </w:tc>
        <w:tc>
          <w:tcPr>
            <w:tcW w:w="1311" w:type="dxa"/>
            <w:tcBorders>
              <w:top w:val="nil"/>
              <w:bottom w:val="nil"/>
            </w:tcBorders>
          </w:tcPr>
          <w:p w14:paraId="1297E807">
            <w:pPr>
              <w:pStyle w:val="9"/>
              <w:rPr>
                <w:sz w:val="16"/>
              </w:rPr>
            </w:pPr>
          </w:p>
        </w:tc>
        <w:tc>
          <w:tcPr>
            <w:tcW w:w="2338" w:type="dxa"/>
            <w:tcBorders>
              <w:top w:val="nil"/>
              <w:bottom w:val="nil"/>
            </w:tcBorders>
          </w:tcPr>
          <w:p w14:paraId="279EBCD0">
            <w:pPr>
              <w:pStyle w:val="9"/>
              <w:spacing w:line="218" w:lineRule="exact"/>
              <w:ind w:left="122"/>
              <w:rPr>
                <w:sz w:val="20"/>
              </w:rPr>
            </w:pPr>
            <w:r>
              <w:rPr>
                <w:spacing w:val="-2"/>
                <w:sz w:val="20"/>
              </w:rPr>
              <w:t>Классификация</w:t>
            </w:r>
          </w:p>
        </w:tc>
      </w:tr>
      <w:tr w14:paraId="4A665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197455BD">
            <w:pPr>
              <w:rPr>
                <w:sz w:val="2"/>
                <w:szCs w:val="2"/>
              </w:rPr>
            </w:pPr>
          </w:p>
        </w:tc>
        <w:tc>
          <w:tcPr>
            <w:tcW w:w="2362" w:type="dxa"/>
            <w:tcBorders>
              <w:top w:val="nil"/>
              <w:bottom w:val="nil"/>
            </w:tcBorders>
          </w:tcPr>
          <w:p w14:paraId="3540B3EF">
            <w:pPr>
              <w:pStyle w:val="9"/>
              <w:rPr>
                <w:sz w:val="16"/>
              </w:rPr>
            </w:pPr>
          </w:p>
        </w:tc>
        <w:tc>
          <w:tcPr>
            <w:tcW w:w="1008" w:type="dxa"/>
            <w:tcBorders>
              <w:top w:val="nil"/>
              <w:bottom w:val="nil"/>
            </w:tcBorders>
          </w:tcPr>
          <w:p w14:paraId="3D53C631">
            <w:pPr>
              <w:pStyle w:val="9"/>
              <w:rPr>
                <w:sz w:val="16"/>
              </w:rPr>
            </w:pPr>
          </w:p>
        </w:tc>
        <w:tc>
          <w:tcPr>
            <w:tcW w:w="1311" w:type="dxa"/>
            <w:tcBorders>
              <w:top w:val="nil"/>
              <w:bottom w:val="nil"/>
            </w:tcBorders>
          </w:tcPr>
          <w:p w14:paraId="04AE69C9">
            <w:pPr>
              <w:pStyle w:val="9"/>
              <w:rPr>
                <w:sz w:val="16"/>
              </w:rPr>
            </w:pPr>
          </w:p>
        </w:tc>
        <w:tc>
          <w:tcPr>
            <w:tcW w:w="2338" w:type="dxa"/>
            <w:tcBorders>
              <w:top w:val="nil"/>
              <w:bottom w:val="nil"/>
            </w:tcBorders>
          </w:tcPr>
          <w:p w14:paraId="1B1B5812">
            <w:pPr>
              <w:pStyle w:val="9"/>
              <w:spacing w:line="217" w:lineRule="exact"/>
              <w:ind w:left="122"/>
              <w:rPr>
                <w:sz w:val="20"/>
              </w:rPr>
            </w:pPr>
            <w:r>
              <w:rPr>
                <w:spacing w:val="-2"/>
                <w:sz w:val="20"/>
              </w:rPr>
              <w:t>спортивных</w:t>
            </w:r>
          </w:p>
        </w:tc>
      </w:tr>
      <w:tr w14:paraId="15A55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2717" w:type="dxa"/>
            <w:vMerge w:val="continue"/>
            <w:tcBorders>
              <w:top w:val="nil"/>
            </w:tcBorders>
          </w:tcPr>
          <w:p w14:paraId="64811ED1">
            <w:pPr>
              <w:rPr>
                <w:sz w:val="2"/>
                <w:szCs w:val="2"/>
              </w:rPr>
            </w:pPr>
          </w:p>
        </w:tc>
        <w:tc>
          <w:tcPr>
            <w:tcW w:w="2362" w:type="dxa"/>
            <w:tcBorders>
              <w:top w:val="nil"/>
            </w:tcBorders>
          </w:tcPr>
          <w:p w14:paraId="0AE49FCF">
            <w:pPr>
              <w:pStyle w:val="9"/>
              <w:rPr>
                <w:sz w:val="18"/>
              </w:rPr>
            </w:pPr>
          </w:p>
        </w:tc>
        <w:tc>
          <w:tcPr>
            <w:tcW w:w="1008" w:type="dxa"/>
            <w:tcBorders>
              <w:top w:val="nil"/>
            </w:tcBorders>
          </w:tcPr>
          <w:p w14:paraId="21D88699">
            <w:pPr>
              <w:pStyle w:val="9"/>
              <w:rPr>
                <w:sz w:val="18"/>
              </w:rPr>
            </w:pPr>
          </w:p>
        </w:tc>
        <w:tc>
          <w:tcPr>
            <w:tcW w:w="1311" w:type="dxa"/>
            <w:tcBorders>
              <w:top w:val="nil"/>
            </w:tcBorders>
          </w:tcPr>
          <w:p w14:paraId="2DF4D5A2">
            <w:pPr>
              <w:pStyle w:val="9"/>
              <w:rPr>
                <w:sz w:val="18"/>
              </w:rPr>
            </w:pPr>
          </w:p>
        </w:tc>
        <w:tc>
          <w:tcPr>
            <w:tcW w:w="2338" w:type="dxa"/>
            <w:tcBorders>
              <w:top w:val="nil"/>
            </w:tcBorders>
          </w:tcPr>
          <w:p w14:paraId="1F5F1C4E">
            <w:pPr>
              <w:pStyle w:val="9"/>
              <w:spacing w:line="229" w:lineRule="exact"/>
              <w:ind w:left="122"/>
              <w:rPr>
                <w:sz w:val="20"/>
              </w:rPr>
            </w:pPr>
            <w:r>
              <w:rPr>
                <w:spacing w:val="-2"/>
                <w:sz w:val="20"/>
              </w:rPr>
              <w:t>достижений.</w:t>
            </w:r>
          </w:p>
        </w:tc>
      </w:tr>
      <w:tr w14:paraId="610AB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717" w:type="dxa"/>
            <w:vMerge w:val="continue"/>
            <w:tcBorders>
              <w:top w:val="nil"/>
            </w:tcBorders>
          </w:tcPr>
          <w:p w14:paraId="6F8FE56A">
            <w:pPr>
              <w:rPr>
                <w:sz w:val="2"/>
                <w:szCs w:val="2"/>
              </w:rPr>
            </w:pPr>
          </w:p>
        </w:tc>
        <w:tc>
          <w:tcPr>
            <w:tcW w:w="2362" w:type="dxa"/>
            <w:tcBorders>
              <w:bottom w:val="nil"/>
            </w:tcBorders>
          </w:tcPr>
          <w:p w14:paraId="0CAE2B03">
            <w:pPr>
              <w:pStyle w:val="9"/>
              <w:rPr>
                <w:sz w:val="18"/>
              </w:rPr>
            </w:pPr>
          </w:p>
        </w:tc>
        <w:tc>
          <w:tcPr>
            <w:tcW w:w="2319" w:type="dxa"/>
            <w:gridSpan w:val="2"/>
            <w:tcBorders>
              <w:bottom w:val="nil"/>
            </w:tcBorders>
          </w:tcPr>
          <w:p w14:paraId="5444784F">
            <w:pPr>
              <w:pStyle w:val="9"/>
              <w:rPr>
                <w:sz w:val="18"/>
              </w:rPr>
            </w:pPr>
          </w:p>
        </w:tc>
        <w:tc>
          <w:tcPr>
            <w:tcW w:w="2338" w:type="dxa"/>
            <w:tcBorders>
              <w:bottom w:val="nil"/>
            </w:tcBorders>
          </w:tcPr>
          <w:p w14:paraId="3AB966C4">
            <w:pPr>
              <w:pStyle w:val="9"/>
              <w:spacing w:before="17" w:line="218" w:lineRule="exact"/>
              <w:ind w:left="122"/>
              <w:rPr>
                <w:sz w:val="20"/>
              </w:rPr>
            </w:pPr>
            <w:r>
              <w:rPr>
                <w:spacing w:val="-2"/>
                <w:sz w:val="20"/>
              </w:rPr>
              <w:t>Педагогические</w:t>
            </w:r>
          </w:p>
        </w:tc>
      </w:tr>
      <w:tr w14:paraId="46420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4F65E8CC">
            <w:pPr>
              <w:rPr>
                <w:sz w:val="2"/>
                <w:szCs w:val="2"/>
              </w:rPr>
            </w:pPr>
          </w:p>
        </w:tc>
        <w:tc>
          <w:tcPr>
            <w:tcW w:w="2362" w:type="dxa"/>
            <w:tcBorders>
              <w:top w:val="nil"/>
              <w:bottom w:val="nil"/>
            </w:tcBorders>
          </w:tcPr>
          <w:p w14:paraId="22F05D4D">
            <w:pPr>
              <w:pStyle w:val="9"/>
              <w:rPr>
                <w:sz w:val="16"/>
              </w:rPr>
            </w:pPr>
          </w:p>
        </w:tc>
        <w:tc>
          <w:tcPr>
            <w:tcW w:w="2319" w:type="dxa"/>
            <w:gridSpan w:val="2"/>
            <w:tcBorders>
              <w:top w:val="nil"/>
              <w:bottom w:val="nil"/>
            </w:tcBorders>
          </w:tcPr>
          <w:p w14:paraId="19379904">
            <w:pPr>
              <w:pStyle w:val="9"/>
              <w:rPr>
                <w:sz w:val="16"/>
              </w:rPr>
            </w:pPr>
          </w:p>
        </w:tc>
        <w:tc>
          <w:tcPr>
            <w:tcW w:w="2338" w:type="dxa"/>
            <w:tcBorders>
              <w:top w:val="nil"/>
              <w:bottom w:val="nil"/>
            </w:tcBorders>
          </w:tcPr>
          <w:p w14:paraId="587F2C2C">
            <w:pPr>
              <w:pStyle w:val="9"/>
              <w:spacing w:line="217" w:lineRule="exact"/>
              <w:ind w:left="122"/>
              <w:rPr>
                <w:sz w:val="20"/>
              </w:rPr>
            </w:pPr>
            <w:r>
              <w:rPr>
                <w:spacing w:val="-2"/>
                <w:sz w:val="20"/>
              </w:rPr>
              <w:t>средства</w:t>
            </w:r>
          </w:p>
        </w:tc>
      </w:tr>
      <w:tr w14:paraId="39732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418DD228">
            <w:pPr>
              <w:rPr>
                <w:sz w:val="2"/>
                <w:szCs w:val="2"/>
              </w:rPr>
            </w:pPr>
          </w:p>
        </w:tc>
        <w:tc>
          <w:tcPr>
            <w:tcW w:w="2362" w:type="dxa"/>
            <w:tcBorders>
              <w:top w:val="nil"/>
              <w:bottom w:val="nil"/>
            </w:tcBorders>
          </w:tcPr>
          <w:p w14:paraId="1162AA5A">
            <w:pPr>
              <w:pStyle w:val="9"/>
              <w:rPr>
                <w:sz w:val="16"/>
              </w:rPr>
            </w:pPr>
          </w:p>
        </w:tc>
        <w:tc>
          <w:tcPr>
            <w:tcW w:w="2319" w:type="dxa"/>
            <w:gridSpan w:val="2"/>
            <w:tcBorders>
              <w:top w:val="nil"/>
              <w:bottom w:val="nil"/>
            </w:tcBorders>
          </w:tcPr>
          <w:p w14:paraId="643F9AC1">
            <w:pPr>
              <w:pStyle w:val="9"/>
              <w:rPr>
                <w:sz w:val="16"/>
              </w:rPr>
            </w:pPr>
          </w:p>
        </w:tc>
        <w:tc>
          <w:tcPr>
            <w:tcW w:w="2338" w:type="dxa"/>
            <w:tcBorders>
              <w:top w:val="nil"/>
              <w:bottom w:val="nil"/>
            </w:tcBorders>
          </w:tcPr>
          <w:p w14:paraId="36A4F6B1">
            <w:pPr>
              <w:pStyle w:val="9"/>
              <w:spacing w:line="218" w:lineRule="exact"/>
              <w:ind w:left="122"/>
              <w:rPr>
                <w:sz w:val="20"/>
              </w:rPr>
            </w:pPr>
            <w:r>
              <w:rPr>
                <w:spacing w:val="-2"/>
                <w:sz w:val="20"/>
              </w:rPr>
              <w:t>восстановления:</w:t>
            </w:r>
          </w:p>
        </w:tc>
      </w:tr>
      <w:tr w14:paraId="2A655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157A3C8">
            <w:pPr>
              <w:rPr>
                <w:sz w:val="2"/>
                <w:szCs w:val="2"/>
              </w:rPr>
            </w:pPr>
          </w:p>
        </w:tc>
        <w:tc>
          <w:tcPr>
            <w:tcW w:w="2362" w:type="dxa"/>
            <w:tcBorders>
              <w:top w:val="nil"/>
              <w:bottom w:val="nil"/>
            </w:tcBorders>
          </w:tcPr>
          <w:p w14:paraId="63EEF02B">
            <w:pPr>
              <w:pStyle w:val="9"/>
              <w:rPr>
                <w:sz w:val="16"/>
              </w:rPr>
            </w:pPr>
          </w:p>
        </w:tc>
        <w:tc>
          <w:tcPr>
            <w:tcW w:w="2319" w:type="dxa"/>
            <w:gridSpan w:val="2"/>
            <w:tcBorders>
              <w:top w:val="nil"/>
              <w:bottom w:val="nil"/>
            </w:tcBorders>
          </w:tcPr>
          <w:p w14:paraId="777932AA">
            <w:pPr>
              <w:pStyle w:val="9"/>
              <w:rPr>
                <w:sz w:val="16"/>
              </w:rPr>
            </w:pPr>
          </w:p>
        </w:tc>
        <w:tc>
          <w:tcPr>
            <w:tcW w:w="2338" w:type="dxa"/>
            <w:tcBorders>
              <w:top w:val="nil"/>
              <w:bottom w:val="nil"/>
            </w:tcBorders>
          </w:tcPr>
          <w:p w14:paraId="321DD1D5">
            <w:pPr>
              <w:pStyle w:val="9"/>
              <w:spacing w:line="218" w:lineRule="exact"/>
              <w:ind w:left="122"/>
              <w:rPr>
                <w:sz w:val="20"/>
              </w:rPr>
            </w:pPr>
            <w:r>
              <w:rPr>
                <w:spacing w:val="-2"/>
                <w:sz w:val="20"/>
              </w:rPr>
              <w:t>рациональное</w:t>
            </w:r>
          </w:p>
        </w:tc>
      </w:tr>
      <w:tr w14:paraId="683A6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A061309">
            <w:pPr>
              <w:rPr>
                <w:sz w:val="2"/>
                <w:szCs w:val="2"/>
              </w:rPr>
            </w:pPr>
          </w:p>
        </w:tc>
        <w:tc>
          <w:tcPr>
            <w:tcW w:w="2362" w:type="dxa"/>
            <w:tcBorders>
              <w:top w:val="nil"/>
              <w:bottom w:val="nil"/>
            </w:tcBorders>
          </w:tcPr>
          <w:p w14:paraId="628619F5">
            <w:pPr>
              <w:pStyle w:val="9"/>
              <w:rPr>
                <w:sz w:val="16"/>
              </w:rPr>
            </w:pPr>
          </w:p>
        </w:tc>
        <w:tc>
          <w:tcPr>
            <w:tcW w:w="2319" w:type="dxa"/>
            <w:gridSpan w:val="2"/>
            <w:tcBorders>
              <w:top w:val="nil"/>
              <w:bottom w:val="nil"/>
            </w:tcBorders>
          </w:tcPr>
          <w:p w14:paraId="68ED2515">
            <w:pPr>
              <w:pStyle w:val="9"/>
              <w:rPr>
                <w:sz w:val="16"/>
              </w:rPr>
            </w:pPr>
          </w:p>
        </w:tc>
        <w:tc>
          <w:tcPr>
            <w:tcW w:w="2338" w:type="dxa"/>
            <w:tcBorders>
              <w:top w:val="nil"/>
              <w:bottom w:val="nil"/>
            </w:tcBorders>
          </w:tcPr>
          <w:p w14:paraId="69F74F1F">
            <w:pPr>
              <w:pStyle w:val="9"/>
              <w:tabs>
                <w:tab w:val="left" w:pos="1564"/>
              </w:tabs>
              <w:spacing w:line="219" w:lineRule="exact"/>
              <w:ind w:left="122"/>
              <w:rPr>
                <w:sz w:val="20"/>
              </w:rPr>
            </w:pPr>
            <w:r>
              <w:rPr>
                <w:spacing w:val="-2"/>
                <w:sz w:val="20"/>
              </w:rPr>
              <w:t>построение</w:t>
            </w:r>
            <w:r>
              <w:rPr>
                <w:sz w:val="20"/>
              </w:rPr>
              <w:tab/>
            </w:r>
            <w:r>
              <w:rPr>
                <w:sz w:val="20"/>
              </w:rPr>
              <w:t>учебно-</w:t>
            </w:r>
          </w:p>
        </w:tc>
      </w:tr>
      <w:tr w14:paraId="00705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36A1D813">
            <w:pPr>
              <w:rPr>
                <w:sz w:val="2"/>
                <w:szCs w:val="2"/>
              </w:rPr>
            </w:pPr>
          </w:p>
        </w:tc>
        <w:tc>
          <w:tcPr>
            <w:tcW w:w="2362" w:type="dxa"/>
            <w:tcBorders>
              <w:top w:val="nil"/>
              <w:bottom w:val="nil"/>
            </w:tcBorders>
          </w:tcPr>
          <w:p w14:paraId="6361152F">
            <w:pPr>
              <w:pStyle w:val="9"/>
              <w:rPr>
                <w:sz w:val="16"/>
              </w:rPr>
            </w:pPr>
          </w:p>
        </w:tc>
        <w:tc>
          <w:tcPr>
            <w:tcW w:w="2319" w:type="dxa"/>
            <w:gridSpan w:val="2"/>
            <w:tcBorders>
              <w:top w:val="nil"/>
              <w:bottom w:val="nil"/>
            </w:tcBorders>
          </w:tcPr>
          <w:p w14:paraId="494E5B27">
            <w:pPr>
              <w:pStyle w:val="9"/>
              <w:rPr>
                <w:sz w:val="16"/>
              </w:rPr>
            </w:pPr>
          </w:p>
        </w:tc>
        <w:tc>
          <w:tcPr>
            <w:tcW w:w="2338" w:type="dxa"/>
            <w:tcBorders>
              <w:top w:val="nil"/>
              <w:bottom w:val="nil"/>
            </w:tcBorders>
          </w:tcPr>
          <w:p w14:paraId="231D732C">
            <w:pPr>
              <w:pStyle w:val="9"/>
              <w:spacing w:line="218" w:lineRule="exact"/>
              <w:ind w:left="122"/>
              <w:rPr>
                <w:sz w:val="20"/>
              </w:rPr>
            </w:pPr>
            <w:r>
              <w:rPr>
                <w:sz w:val="20"/>
              </w:rPr>
              <w:t>тренировочных</w:t>
            </w:r>
            <w:r>
              <w:rPr>
                <w:spacing w:val="-7"/>
                <w:sz w:val="20"/>
              </w:rPr>
              <w:t xml:space="preserve"> </w:t>
            </w:r>
            <w:r>
              <w:rPr>
                <w:spacing w:val="-2"/>
                <w:sz w:val="20"/>
              </w:rPr>
              <w:t>занятий;</w:t>
            </w:r>
          </w:p>
        </w:tc>
      </w:tr>
      <w:tr w14:paraId="64834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1AA1AA17">
            <w:pPr>
              <w:rPr>
                <w:sz w:val="2"/>
                <w:szCs w:val="2"/>
              </w:rPr>
            </w:pPr>
          </w:p>
        </w:tc>
        <w:tc>
          <w:tcPr>
            <w:tcW w:w="2362" w:type="dxa"/>
            <w:tcBorders>
              <w:top w:val="nil"/>
              <w:bottom w:val="nil"/>
            </w:tcBorders>
          </w:tcPr>
          <w:p w14:paraId="15821E75">
            <w:pPr>
              <w:pStyle w:val="9"/>
              <w:rPr>
                <w:sz w:val="16"/>
              </w:rPr>
            </w:pPr>
          </w:p>
        </w:tc>
        <w:tc>
          <w:tcPr>
            <w:tcW w:w="2319" w:type="dxa"/>
            <w:gridSpan w:val="2"/>
            <w:tcBorders>
              <w:top w:val="nil"/>
              <w:bottom w:val="nil"/>
            </w:tcBorders>
          </w:tcPr>
          <w:p w14:paraId="67F9357B">
            <w:pPr>
              <w:pStyle w:val="9"/>
              <w:rPr>
                <w:sz w:val="16"/>
              </w:rPr>
            </w:pPr>
          </w:p>
        </w:tc>
        <w:tc>
          <w:tcPr>
            <w:tcW w:w="2338" w:type="dxa"/>
            <w:tcBorders>
              <w:top w:val="nil"/>
              <w:bottom w:val="nil"/>
            </w:tcBorders>
          </w:tcPr>
          <w:p w14:paraId="26CE6A87">
            <w:pPr>
              <w:pStyle w:val="9"/>
              <w:spacing w:line="217" w:lineRule="exact"/>
              <w:ind w:left="122"/>
              <w:rPr>
                <w:sz w:val="20"/>
              </w:rPr>
            </w:pPr>
            <w:r>
              <w:rPr>
                <w:spacing w:val="-2"/>
                <w:sz w:val="20"/>
              </w:rPr>
              <w:t>рациональное</w:t>
            </w:r>
          </w:p>
        </w:tc>
      </w:tr>
      <w:tr w14:paraId="5F4CC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5236455">
            <w:pPr>
              <w:rPr>
                <w:sz w:val="2"/>
                <w:szCs w:val="2"/>
              </w:rPr>
            </w:pPr>
          </w:p>
        </w:tc>
        <w:tc>
          <w:tcPr>
            <w:tcW w:w="2362" w:type="dxa"/>
            <w:tcBorders>
              <w:top w:val="nil"/>
              <w:bottom w:val="nil"/>
            </w:tcBorders>
          </w:tcPr>
          <w:p w14:paraId="742A971D">
            <w:pPr>
              <w:pStyle w:val="9"/>
              <w:rPr>
                <w:sz w:val="16"/>
              </w:rPr>
            </w:pPr>
          </w:p>
        </w:tc>
        <w:tc>
          <w:tcPr>
            <w:tcW w:w="2319" w:type="dxa"/>
            <w:gridSpan w:val="2"/>
            <w:tcBorders>
              <w:top w:val="nil"/>
              <w:bottom w:val="nil"/>
            </w:tcBorders>
          </w:tcPr>
          <w:p w14:paraId="4BA42CB5">
            <w:pPr>
              <w:pStyle w:val="9"/>
              <w:rPr>
                <w:sz w:val="16"/>
              </w:rPr>
            </w:pPr>
          </w:p>
        </w:tc>
        <w:tc>
          <w:tcPr>
            <w:tcW w:w="2338" w:type="dxa"/>
            <w:tcBorders>
              <w:top w:val="nil"/>
              <w:bottom w:val="nil"/>
            </w:tcBorders>
          </w:tcPr>
          <w:p w14:paraId="3D8EE0C3">
            <w:pPr>
              <w:pStyle w:val="9"/>
              <w:spacing w:line="218" w:lineRule="exact"/>
              <w:ind w:left="122"/>
              <w:rPr>
                <w:sz w:val="20"/>
              </w:rPr>
            </w:pPr>
            <w:r>
              <w:rPr>
                <w:spacing w:val="-2"/>
                <w:sz w:val="20"/>
              </w:rPr>
              <w:t>чередование</w:t>
            </w:r>
          </w:p>
        </w:tc>
      </w:tr>
      <w:tr w14:paraId="20AEA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2717" w:type="dxa"/>
            <w:vMerge w:val="continue"/>
            <w:tcBorders>
              <w:top w:val="nil"/>
            </w:tcBorders>
          </w:tcPr>
          <w:p w14:paraId="264454E7">
            <w:pPr>
              <w:rPr>
                <w:sz w:val="2"/>
                <w:szCs w:val="2"/>
              </w:rPr>
            </w:pPr>
          </w:p>
        </w:tc>
        <w:tc>
          <w:tcPr>
            <w:tcW w:w="2362" w:type="dxa"/>
            <w:tcBorders>
              <w:top w:val="nil"/>
              <w:bottom w:val="nil"/>
            </w:tcBorders>
          </w:tcPr>
          <w:p w14:paraId="3FA2FA9D">
            <w:pPr>
              <w:pStyle w:val="9"/>
              <w:spacing w:before="142"/>
              <w:rPr>
                <w:sz w:val="20"/>
              </w:rPr>
            </w:pPr>
          </w:p>
          <w:p w14:paraId="7F8E1ABD">
            <w:pPr>
              <w:pStyle w:val="9"/>
              <w:spacing w:line="256" w:lineRule="auto"/>
              <w:ind w:left="100" w:right="241" w:firstLine="160"/>
              <w:rPr>
                <w:sz w:val="20"/>
              </w:rPr>
            </w:pPr>
            <w:r>
              <w:rPr>
                <w:spacing w:val="-2"/>
                <w:sz w:val="20"/>
              </w:rPr>
              <w:t xml:space="preserve">Восстановительные </w:t>
            </w:r>
            <w:r>
              <w:rPr>
                <w:sz w:val="20"/>
              </w:rPr>
              <w:t>средстваи</w:t>
            </w:r>
            <w:r>
              <w:rPr>
                <w:spacing w:val="-13"/>
                <w:sz w:val="20"/>
              </w:rPr>
              <w:t xml:space="preserve"> </w:t>
            </w:r>
            <w:r>
              <w:rPr>
                <w:sz w:val="20"/>
              </w:rPr>
              <w:t>мероприятия</w:t>
            </w:r>
          </w:p>
        </w:tc>
        <w:tc>
          <w:tcPr>
            <w:tcW w:w="2319" w:type="dxa"/>
            <w:gridSpan w:val="2"/>
            <w:tcBorders>
              <w:top w:val="nil"/>
              <w:bottom w:val="nil"/>
            </w:tcBorders>
          </w:tcPr>
          <w:p w14:paraId="6E918C3A">
            <w:pPr>
              <w:pStyle w:val="9"/>
              <w:spacing w:before="137"/>
              <w:ind w:left="151" w:firstLine="91"/>
              <w:rPr>
                <w:sz w:val="20"/>
              </w:rPr>
            </w:pPr>
            <w:r>
              <w:rPr>
                <w:sz w:val="20"/>
              </w:rPr>
              <w:t xml:space="preserve">в переходный период </w:t>
            </w:r>
            <w:r>
              <w:rPr>
                <w:spacing w:val="-2"/>
                <w:sz w:val="20"/>
              </w:rPr>
              <w:t>спортивной</w:t>
            </w:r>
            <w:r>
              <w:rPr>
                <w:spacing w:val="-9"/>
                <w:sz w:val="20"/>
              </w:rPr>
              <w:t xml:space="preserve"> </w:t>
            </w:r>
            <w:r>
              <w:rPr>
                <w:spacing w:val="-2"/>
                <w:sz w:val="20"/>
              </w:rPr>
              <w:t>подготовки</w:t>
            </w:r>
          </w:p>
        </w:tc>
        <w:tc>
          <w:tcPr>
            <w:tcW w:w="2338" w:type="dxa"/>
            <w:tcBorders>
              <w:top w:val="nil"/>
              <w:bottom w:val="nil"/>
            </w:tcBorders>
          </w:tcPr>
          <w:p w14:paraId="7576FBFD">
            <w:pPr>
              <w:pStyle w:val="9"/>
              <w:spacing w:line="259" w:lineRule="auto"/>
              <w:ind w:left="122"/>
              <w:rPr>
                <w:sz w:val="20"/>
              </w:rPr>
            </w:pPr>
            <w:r>
              <w:rPr>
                <w:spacing w:val="-2"/>
                <w:sz w:val="20"/>
              </w:rPr>
              <w:t>тренировочных</w:t>
            </w:r>
            <w:r>
              <w:rPr>
                <w:spacing w:val="-17"/>
                <w:sz w:val="20"/>
              </w:rPr>
              <w:t xml:space="preserve"> </w:t>
            </w:r>
            <w:r>
              <w:rPr>
                <w:spacing w:val="-2"/>
                <w:sz w:val="20"/>
              </w:rPr>
              <w:t>нагрузок различной направленности;</w:t>
            </w:r>
          </w:p>
          <w:p w14:paraId="4B86045B">
            <w:pPr>
              <w:pStyle w:val="9"/>
              <w:spacing w:line="217" w:lineRule="exact"/>
              <w:ind w:left="122"/>
              <w:rPr>
                <w:sz w:val="20"/>
              </w:rPr>
            </w:pPr>
            <w:r>
              <w:rPr>
                <w:sz w:val="20"/>
              </w:rPr>
              <w:t>организация</w:t>
            </w:r>
            <w:r>
              <w:rPr>
                <w:spacing w:val="36"/>
                <w:sz w:val="20"/>
              </w:rPr>
              <w:t xml:space="preserve">  </w:t>
            </w:r>
            <w:r>
              <w:rPr>
                <w:spacing w:val="-2"/>
                <w:sz w:val="20"/>
              </w:rPr>
              <w:t>активного</w:t>
            </w:r>
          </w:p>
        </w:tc>
      </w:tr>
      <w:tr w14:paraId="14BBB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BFC86A3">
            <w:pPr>
              <w:rPr>
                <w:sz w:val="2"/>
                <w:szCs w:val="2"/>
              </w:rPr>
            </w:pPr>
          </w:p>
        </w:tc>
        <w:tc>
          <w:tcPr>
            <w:tcW w:w="2362" w:type="dxa"/>
            <w:tcBorders>
              <w:top w:val="nil"/>
              <w:bottom w:val="nil"/>
            </w:tcBorders>
          </w:tcPr>
          <w:p w14:paraId="1535DC03">
            <w:pPr>
              <w:pStyle w:val="9"/>
              <w:rPr>
                <w:sz w:val="16"/>
              </w:rPr>
            </w:pPr>
          </w:p>
        </w:tc>
        <w:tc>
          <w:tcPr>
            <w:tcW w:w="2319" w:type="dxa"/>
            <w:gridSpan w:val="2"/>
            <w:tcBorders>
              <w:top w:val="nil"/>
              <w:bottom w:val="nil"/>
            </w:tcBorders>
          </w:tcPr>
          <w:p w14:paraId="40A1CCF8">
            <w:pPr>
              <w:pStyle w:val="9"/>
              <w:rPr>
                <w:sz w:val="16"/>
              </w:rPr>
            </w:pPr>
          </w:p>
        </w:tc>
        <w:tc>
          <w:tcPr>
            <w:tcW w:w="2338" w:type="dxa"/>
            <w:tcBorders>
              <w:top w:val="nil"/>
              <w:bottom w:val="nil"/>
            </w:tcBorders>
          </w:tcPr>
          <w:p w14:paraId="1244EDE7">
            <w:pPr>
              <w:pStyle w:val="9"/>
              <w:spacing w:line="218" w:lineRule="exact"/>
              <w:ind w:left="122"/>
              <w:rPr>
                <w:sz w:val="20"/>
              </w:rPr>
            </w:pPr>
            <w:r>
              <w:rPr>
                <w:spacing w:val="-2"/>
                <w:sz w:val="20"/>
              </w:rPr>
              <w:t>отдыха.</w:t>
            </w:r>
          </w:p>
        </w:tc>
      </w:tr>
      <w:tr w14:paraId="3B67B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3D4B1935">
            <w:pPr>
              <w:rPr>
                <w:sz w:val="2"/>
                <w:szCs w:val="2"/>
              </w:rPr>
            </w:pPr>
          </w:p>
        </w:tc>
        <w:tc>
          <w:tcPr>
            <w:tcW w:w="2362" w:type="dxa"/>
            <w:tcBorders>
              <w:top w:val="nil"/>
              <w:bottom w:val="nil"/>
            </w:tcBorders>
          </w:tcPr>
          <w:p w14:paraId="4098D81D">
            <w:pPr>
              <w:pStyle w:val="9"/>
              <w:rPr>
                <w:sz w:val="16"/>
              </w:rPr>
            </w:pPr>
          </w:p>
        </w:tc>
        <w:tc>
          <w:tcPr>
            <w:tcW w:w="2319" w:type="dxa"/>
            <w:gridSpan w:val="2"/>
            <w:tcBorders>
              <w:top w:val="nil"/>
              <w:bottom w:val="nil"/>
            </w:tcBorders>
          </w:tcPr>
          <w:p w14:paraId="1D482766">
            <w:pPr>
              <w:pStyle w:val="9"/>
              <w:rPr>
                <w:sz w:val="16"/>
              </w:rPr>
            </w:pPr>
          </w:p>
        </w:tc>
        <w:tc>
          <w:tcPr>
            <w:tcW w:w="2338" w:type="dxa"/>
            <w:tcBorders>
              <w:top w:val="nil"/>
              <w:bottom w:val="nil"/>
            </w:tcBorders>
          </w:tcPr>
          <w:p w14:paraId="01A4337B">
            <w:pPr>
              <w:pStyle w:val="9"/>
              <w:spacing w:line="218" w:lineRule="exact"/>
              <w:ind w:left="122"/>
              <w:rPr>
                <w:sz w:val="20"/>
              </w:rPr>
            </w:pPr>
            <w:r>
              <w:rPr>
                <w:spacing w:val="-2"/>
                <w:sz w:val="20"/>
              </w:rPr>
              <w:t>Психологические</w:t>
            </w:r>
          </w:p>
        </w:tc>
      </w:tr>
      <w:tr w14:paraId="3862D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22262D2">
            <w:pPr>
              <w:rPr>
                <w:sz w:val="2"/>
                <w:szCs w:val="2"/>
              </w:rPr>
            </w:pPr>
          </w:p>
        </w:tc>
        <w:tc>
          <w:tcPr>
            <w:tcW w:w="2362" w:type="dxa"/>
            <w:tcBorders>
              <w:top w:val="nil"/>
              <w:bottom w:val="nil"/>
            </w:tcBorders>
          </w:tcPr>
          <w:p w14:paraId="0309303F">
            <w:pPr>
              <w:pStyle w:val="9"/>
              <w:rPr>
                <w:sz w:val="16"/>
              </w:rPr>
            </w:pPr>
          </w:p>
        </w:tc>
        <w:tc>
          <w:tcPr>
            <w:tcW w:w="2319" w:type="dxa"/>
            <w:gridSpan w:val="2"/>
            <w:tcBorders>
              <w:top w:val="nil"/>
              <w:bottom w:val="nil"/>
            </w:tcBorders>
          </w:tcPr>
          <w:p w14:paraId="7D1C45A6">
            <w:pPr>
              <w:pStyle w:val="9"/>
              <w:rPr>
                <w:sz w:val="16"/>
              </w:rPr>
            </w:pPr>
          </w:p>
        </w:tc>
        <w:tc>
          <w:tcPr>
            <w:tcW w:w="2338" w:type="dxa"/>
            <w:tcBorders>
              <w:top w:val="nil"/>
              <w:bottom w:val="nil"/>
            </w:tcBorders>
          </w:tcPr>
          <w:p w14:paraId="58013AA5">
            <w:pPr>
              <w:pStyle w:val="9"/>
              <w:spacing w:line="218" w:lineRule="exact"/>
              <w:ind w:left="122"/>
              <w:rPr>
                <w:sz w:val="20"/>
              </w:rPr>
            </w:pPr>
            <w:r>
              <w:rPr>
                <w:spacing w:val="-2"/>
                <w:sz w:val="20"/>
              </w:rPr>
              <w:t>средства</w:t>
            </w:r>
          </w:p>
        </w:tc>
      </w:tr>
      <w:tr w14:paraId="4A9D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1E3E6EB">
            <w:pPr>
              <w:rPr>
                <w:sz w:val="2"/>
                <w:szCs w:val="2"/>
              </w:rPr>
            </w:pPr>
          </w:p>
        </w:tc>
        <w:tc>
          <w:tcPr>
            <w:tcW w:w="2362" w:type="dxa"/>
            <w:tcBorders>
              <w:top w:val="nil"/>
              <w:bottom w:val="nil"/>
            </w:tcBorders>
          </w:tcPr>
          <w:p w14:paraId="6F180C40">
            <w:pPr>
              <w:pStyle w:val="9"/>
              <w:rPr>
                <w:sz w:val="16"/>
              </w:rPr>
            </w:pPr>
          </w:p>
        </w:tc>
        <w:tc>
          <w:tcPr>
            <w:tcW w:w="2319" w:type="dxa"/>
            <w:gridSpan w:val="2"/>
            <w:tcBorders>
              <w:top w:val="nil"/>
              <w:bottom w:val="nil"/>
            </w:tcBorders>
          </w:tcPr>
          <w:p w14:paraId="45D6AABE">
            <w:pPr>
              <w:pStyle w:val="9"/>
              <w:rPr>
                <w:sz w:val="16"/>
              </w:rPr>
            </w:pPr>
          </w:p>
        </w:tc>
        <w:tc>
          <w:tcPr>
            <w:tcW w:w="2338" w:type="dxa"/>
            <w:tcBorders>
              <w:top w:val="nil"/>
              <w:bottom w:val="nil"/>
            </w:tcBorders>
          </w:tcPr>
          <w:p w14:paraId="23A7C9C2">
            <w:pPr>
              <w:pStyle w:val="9"/>
              <w:spacing w:line="218" w:lineRule="exact"/>
              <w:ind w:left="122"/>
              <w:rPr>
                <w:sz w:val="20"/>
              </w:rPr>
            </w:pPr>
            <w:r>
              <w:rPr>
                <w:spacing w:val="-2"/>
                <w:sz w:val="20"/>
              </w:rPr>
              <w:t>восстановления:</w:t>
            </w:r>
          </w:p>
        </w:tc>
      </w:tr>
      <w:tr w14:paraId="3ADD9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03D4F08">
            <w:pPr>
              <w:rPr>
                <w:sz w:val="2"/>
                <w:szCs w:val="2"/>
              </w:rPr>
            </w:pPr>
          </w:p>
        </w:tc>
        <w:tc>
          <w:tcPr>
            <w:tcW w:w="2362" w:type="dxa"/>
            <w:tcBorders>
              <w:top w:val="nil"/>
              <w:bottom w:val="nil"/>
            </w:tcBorders>
          </w:tcPr>
          <w:p w14:paraId="16312A51">
            <w:pPr>
              <w:pStyle w:val="9"/>
              <w:rPr>
                <w:sz w:val="16"/>
              </w:rPr>
            </w:pPr>
          </w:p>
        </w:tc>
        <w:tc>
          <w:tcPr>
            <w:tcW w:w="2319" w:type="dxa"/>
            <w:gridSpan w:val="2"/>
            <w:tcBorders>
              <w:top w:val="nil"/>
              <w:bottom w:val="nil"/>
            </w:tcBorders>
          </w:tcPr>
          <w:p w14:paraId="45518259">
            <w:pPr>
              <w:pStyle w:val="9"/>
              <w:rPr>
                <w:sz w:val="16"/>
              </w:rPr>
            </w:pPr>
          </w:p>
        </w:tc>
        <w:tc>
          <w:tcPr>
            <w:tcW w:w="2338" w:type="dxa"/>
            <w:tcBorders>
              <w:top w:val="nil"/>
              <w:bottom w:val="nil"/>
            </w:tcBorders>
          </w:tcPr>
          <w:p w14:paraId="66D982B7">
            <w:pPr>
              <w:pStyle w:val="9"/>
              <w:spacing w:line="219" w:lineRule="exact"/>
              <w:ind w:left="122"/>
              <w:rPr>
                <w:sz w:val="20"/>
              </w:rPr>
            </w:pPr>
            <w:r>
              <w:rPr>
                <w:sz w:val="20"/>
              </w:rPr>
              <w:t>аутогенная</w:t>
            </w:r>
            <w:r>
              <w:rPr>
                <w:spacing w:val="55"/>
                <w:w w:val="150"/>
                <w:sz w:val="20"/>
              </w:rPr>
              <w:t xml:space="preserve"> </w:t>
            </w:r>
            <w:r>
              <w:rPr>
                <w:spacing w:val="-2"/>
                <w:sz w:val="20"/>
              </w:rPr>
              <w:t>тренировка;</w:t>
            </w:r>
          </w:p>
        </w:tc>
      </w:tr>
      <w:tr w14:paraId="76A1C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3B3E27AE">
            <w:pPr>
              <w:rPr>
                <w:sz w:val="2"/>
                <w:szCs w:val="2"/>
              </w:rPr>
            </w:pPr>
          </w:p>
        </w:tc>
        <w:tc>
          <w:tcPr>
            <w:tcW w:w="2362" w:type="dxa"/>
            <w:tcBorders>
              <w:top w:val="nil"/>
              <w:bottom w:val="nil"/>
            </w:tcBorders>
          </w:tcPr>
          <w:p w14:paraId="6CB5301B">
            <w:pPr>
              <w:pStyle w:val="9"/>
              <w:rPr>
                <w:sz w:val="16"/>
              </w:rPr>
            </w:pPr>
          </w:p>
        </w:tc>
        <w:tc>
          <w:tcPr>
            <w:tcW w:w="2319" w:type="dxa"/>
            <w:gridSpan w:val="2"/>
            <w:tcBorders>
              <w:top w:val="nil"/>
              <w:bottom w:val="nil"/>
            </w:tcBorders>
          </w:tcPr>
          <w:p w14:paraId="5E01F7AC">
            <w:pPr>
              <w:pStyle w:val="9"/>
              <w:rPr>
                <w:sz w:val="16"/>
              </w:rPr>
            </w:pPr>
          </w:p>
        </w:tc>
        <w:tc>
          <w:tcPr>
            <w:tcW w:w="2338" w:type="dxa"/>
            <w:tcBorders>
              <w:top w:val="nil"/>
              <w:bottom w:val="nil"/>
            </w:tcBorders>
          </w:tcPr>
          <w:p w14:paraId="53BDD799">
            <w:pPr>
              <w:pStyle w:val="9"/>
              <w:spacing w:line="218" w:lineRule="exact"/>
              <w:ind w:left="122"/>
              <w:rPr>
                <w:sz w:val="20"/>
              </w:rPr>
            </w:pPr>
            <w:r>
              <w:rPr>
                <w:spacing w:val="-2"/>
                <w:sz w:val="20"/>
              </w:rPr>
              <w:t>психорегулирующие</w:t>
            </w:r>
          </w:p>
        </w:tc>
      </w:tr>
      <w:tr w14:paraId="0C0F6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2356F5D5">
            <w:pPr>
              <w:rPr>
                <w:sz w:val="2"/>
                <w:szCs w:val="2"/>
              </w:rPr>
            </w:pPr>
          </w:p>
        </w:tc>
        <w:tc>
          <w:tcPr>
            <w:tcW w:w="2362" w:type="dxa"/>
            <w:tcBorders>
              <w:top w:val="nil"/>
              <w:bottom w:val="nil"/>
            </w:tcBorders>
          </w:tcPr>
          <w:p w14:paraId="7256FAD1">
            <w:pPr>
              <w:pStyle w:val="9"/>
              <w:rPr>
                <w:sz w:val="16"/>
              </w:rPr>
            </w:pPr>
          </w:p>
        </w:tc>
        <w:tc>
          <w:tcPr>
            <w:tcW w:w="2319" w:type="dxa"/>
            <w:gridSpan w:val="2"/>
            <w:tcBorders>
              <w:top w:val="nil"/>
              <w:bottom w:val="nil"/>
            </w:tcBorders>
          </w:tcPr>
          <w:p w14:paraId="667F62CE">
            <w:pPr>
              <w:pStyle w:val="9"/>
              <w:rPr>
                <w:sz w:val="16"/>
              </w:rPr>
            </w:pPr>
          </w:p>
        </w:tc>
        <w:tc>
          <w:tcPr>
            <w:tcW w:w="2338" w:type="dxa"/>
            <w:tcBorders>
              <w:top w:val="nil"/>
              <w:bottom w:val="nil"/>
            </w:tcBorders>
          </w:tcPr>
          <w:p w14:paraId="4B574770">
            <w:pPr>
              <w:pStyle w:val="9"/>
              <w:spacing w:line="217" w:lineRule="exact"/>
              <w:ind w:left="122"/>
              <w:rPr>
                <w:sz w:val="20"/>
              </w:rPr>
            </w:pPr>
            <w:r>
              <w:rPr>
                <w:spacing w:val="-2"/>
                <w:sz w:val="20"/>
              </w:rPr>
              <w:t>воздействия;</w:t>
            </w:r>
          </w:p>
        </w:tc>
      </w:tr>
      <w:tr w14:paraId="1D806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550BB43">
            <w:pPr>
              <w:rPr>
                <w:sz w:val="2"/>
                <w:szCs w:val="2"/>
              </w:rPr>
            </w:pPr>
          </w:p>
        </w:tc>
        <w:tc>
          <w:tcPr>
            <w:tcW w:w="2362" w:type="dxa"/>
            <w:tcBorders>
              <w:top w:val="nil"/>
              <w:bottom w:val="nil"/>
            </w:tcBorders>
          </w:tcPr>
          <w:p w14:paraId="0EFA11EA">
            <w:pPr>
              <w:pStyle w:val="9"/>
              <w:rPr>
                <w:sz w:val="16"/>
              </w:rPr>
            </w:pPr>
          </w:p>
        </w:tc>
        <w:tc>
          <w:tcPr>
            <w:tcW w:w="2319" w:type="dxa"/>
            <w:gridSpan w:val="2"/>
            <w:tcBorders>
              <w:top w:val="nil"/>
              <w:bottom w:val="nil"/>
            </w:tcBorders>
          </w:tcPr>
          <w:p w14:paraId="4A09A7F6">
            <w:pPr>
              <w:pStyle w:val="9"/>
              <w:rPr>
                <w:sz w:val="16"/>
              </w:rPr>
            </w:pPr>
          </w:p>
        </w:tc>
        <w:tc>
          <w:tcPr>
            <w:tcW w:w="2338" w:type="dxa"/>
            <w:tcBorders>
              <w:top w:val="nil"/>
              <w:bottom w:val="nil"/>
            </w:tcBorders>
          </w:tcPr>
          <w:p w14:paraId="35CC1B7D">
            <w:pPr>
              <w:pStyle w:val="9"/>
              <w:spacing w:line="218" w:lineRule="exact"/>
              <w:ind w:left="122"/>
              <w:rPr>
                <w:sz w:val="20"/>
              </w:rPr>
            </w:pPr>
            <w:r>
              <w:rPr>
                <w:spacing w:val="-2"/>
                <w:sz w:val="20"/>
              </w:rPr>
              <w:t>дыхательная</w:t>
            </w:r>
          </w:p>
        </w:tc>
      </w:tr>
      <w:tr w14:paraId="3D344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2717" w:type="dxa"/>
            <w:vMerge w:val="continue"/>
            <w:tcBorders>
              <w:top w:val="nil"/>
            </w:tcBorders>
          </w:tcPr>
          <w:p w14:paraId="3613239B">
            <w:pPr>
              <w:rPr>
                <w:sz w:val="2"/>
                <w:szCs w:val="2"/>
              </w:rPr>
            </w:pPr>
          </w:p>
        </w:tc>
        <w:tc>
          <w:tcPr>
            <w:tcW w:w="2362" w:type="dxa"/>
            <w:tcBorders>
              <w:top w:val="nil"/>
            </w:tcBorders>
          </w:tcPr>
          <w:p w14:paraId="2C6CDEF0">
            <w:pPr>
              <w:pStyle w:val="9"/>
              <w:rPr>
                <w:sz w:val="18"/>
              </w:rPr>
            </w:pPr>
          </w:p>
        </w:tc>
        <w:tc>
          <w:tcPr>
            <w:tcW w:w="2319" w:type="dxa"/>
            <w:gridSpan w:val="2"/>
            <w:tcBorders>
              <w:top w:val="nil"/>
            </w:tcBorders>
          </w:tcPr>
          <w:p w14:paraId="43F2BC0A">
            <w:pPr>
              <w:pStyle w:val="9"/>
              <w:rPr>
                <w:sz w:val="18"/>
              </w:rPr>
            </w:pPr>
          </w:p>
        </w:tc>
        <w:tc>
          <w:tcPr>
            <w:tcW w:w="2338" w:type="dxa"/>
            <w:tcBorders>
              <w:top w:val="nil"/>
            </w:tcBorders>
          </w:tcPr>
          <w:p w14:paraId="542D1D50">
            <w:pPr>
              <w:pStyle w:val="9"/>
              <w:tabs>
                <w:tab w:val="left" w:pos="1492"/>
              </w:tabs>
              <w:ind w:left="122"/>
              <w:rPr>
                <w:sz w:val="20"/>
              </w:rPr>
            </w:pPr>
            <w:r>
              <w:rPr>
                <w:spacing w:val="-2"/>
                <w:sz w:val="20"/>
              </w:rPr>
              <w:t>гимнастика.</w:t>
            </w:r>
            <w:r>
              <w:rPr>
                <w:sz w:val="20"/>
              </w:rPr>
              <w:tab/>
            </w:r>
            <w:r>
              <w:rPr>
                <w:sz w:val="20"/>
              </w:rPr>
              <w:t>Медико-</w:t>
            </w:r>
          </w:p>
        </w:tc>
      </w:tr>
    </w:tbl>
    <w:p w14:paraId="298A71ED">
      <w:pPr>
        <w:pStyle w:val="9"/>
        <w:rPr>
          <w:sz w:val="20"/>
        </w:rPr>
        <w:sectPr>
          <w:pgSz w:w="11920" w:h="16850"/>
          <w:pgMar w:top="980" w:right="283" w:bottom="280" w:left="283" w:header="523" w:footer="0" w:gutter="0"/>
          <w:cols w:space="720" w:num="1"/>
        </w:sectPr>
      </w:pPr>
    </w:p>
    <w:p w14:paraId="2E038B1F">
      <w:pPr>
        <w:pStyle w:val="6"/>
        <w:rPr>
          <w:sz w:val="20"/>
        </w:rPr>
      </w:pPr>
    </w:p>
    <w:p w14:paraId="107430A5">
      <w:pPr>
        <w:pStyle w:val="6"/>
        <w:spacing w:before="176"/>
        <w:rPr>
          <w:sz w:val="20"/>
        </w:rPr>
      </w:pPr>
    </w:p>
    <w:tbl>
      <w:tblPr>
        <w:tblStyle w:val="7"/>
        <w:tblW w:w="0" w:type="auto"/>
        <w:tblInd w:w="8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17"/>
        <w:gridCol w:w="2362"/>
        <w:gridCol w:w="1008"/>
        <w:gridCol w:w="1311"/>
        <w:gridCol w:w="2338"/>
      </w:tblGrid>
      <w:tr w14:paraId="17134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2" w:hRule="atLeast"/>
        </w:trPr>
        <w:tc>
          <w:tcPr>
            <w:tcW w:w="2717" w:type="dxa"/>
            <w:tcBorders>
              <w:top w:val="nil"/>
            </w:tcBorders>
          </w:tcPr>
          <w:p w14:paraId="68E7FED4">
            <w:pPr>
              <w:pStyle w:val="9"/>
              <w:rPr>
                <w:sz w:val="18"/>
              </w:rPr>
            </w:pPr>
          </w:p>
        </w:tc>
        <w:tc>
          <w:tcPr>
            <w:tcW w:w="2362" w:type="dxa"/>
          </w:tcPr>
          <w:p w14:paraId="7880B310">
            <w:pPr>
              <w:pStyle w:val="9"/>
              <w:rPr>
                <w:sz w:val="18"/>
              </w:rPr>
            </w:pPr>
          </w:p>
        </w:tc>
        <w:tc>
          <w:tcPr>
            <w:tcW w:w="2319" w:type="dxa"/>
            <w:gridSpan w:val="2"/>
          </w:tcPr>
          <w:p w14:paraId="7C8B4085">
            <w:pPr>
              <w:pStyle w:val="9"/>
              <w:rPr>
                <w:sz w:val="18"/>
              </w:rPr>
            </w:pPr>
          </w:p>
        </w:tc>
        <w:tc>
          <w:tcPr>
            <w:tcW w:w="2338" w:type="dxa"/>
          </w:tcPr>
          <w:p w14:paraId="354202F6">
            <w:pPr>
              <w:pStyle w:val="9"/>
              <w:tabs>
                <w:tab w:val="left" w:pos="1329"/>
                <w:tab w:val="left" w:pos="1786"/>
              </w:tabs>
              <w:spacing w:before="14" w:line="259" w:lineRule="auto"/>
              <w:ind w:left="122" w:right="94"/>
              <w:rPr>
                <w:sz w:val="20"/>
              </w:rPr>
            </w:pPr>
            <w:r>
              <w:rPr>
                <w:sz w:val="20"/>
              </w:rPr>
              <w:t>биологические</w:t>
            </w:r>
            <w:r>
              <w:rPr>
                <w:spacing w:val="16"/>
                <w:sz w:val="20"/>
              </w:rPr>
              <w:t xml:space="preserve"> </w:t>
            </w:r>
            <w:r>
              <w:rPr>
                <w:sz w:val="20"/>
              </w:rPr>
              <w:t xml:space="preserve">средства </w:t>
            </w:r>
            <w:r>
              <w:rPr>
                <w:spacing w:val="-2"/>
                <w:sz w:val="20"/>
              </w:rPr>
              <w:t xml:space="preserve">восстановления: </w:t>
            </w:r>
            <w:r>
              <w:rPr>
                <w:sz w:val="20"/>
              </w:rPr>
              <w:t>питание;</w:t>
            </w:r>
            <w:r>
              <w:rPr>
                <w:spacing w:val="22"/>
                <w:sz w:val="20"/>
              </w:rPr>
              <w:t xml:space="preserve"> </w:t>
            </w:r>
            <w:r>
              <w:rPr>
                <w:sz w:val="20"/>
              </w:rPr>
              <w:t>гигиенические и</w:t>
            </w:r>
            <w:r>
              <w:rPr>
                <w:spacing w:val="-12"/>
                <w:sz w:val="20"/>
              </w:rPr>
              <w:t xml:space="preserve"> </w:t>
            </w:r>
            <w:r>
              <w:rPr>
                <w:sz w:val="20"/>
              </w:rPr>
              <w:t xml:space="preserve">физиотерапевтические </w:t>
            </w:r>
            <w:r>
              <w:rPr>
                <w:spacing w:val="-2"/>
                <w:sz w:val="20"/>
              </w:rPr>
              <w:t>процедуры;</w:t>
            </w:r>
            <w:r>
              <w:rPr>
                <w:sz w:val="20"/>
              </w:rPr>
              <w:tab/>
            </w:r>
            <w:r>
              <w:rPr>
                <w:sz w:val="20"/>
              </w:rPr>
              <w:tab/>
            </w:r>
            <w:r>
              <w:rPr>
                <w:spacing w:val="-4"/>
                <w:sz w:val="20"/>
              </w:rPr>
              <w:t xml:space="preserve">баня; </w:t>
            </w:r>
            <w:r>
              <w:rPr>
                <w:spacing w:val="-2"/>
                <w:sz w:val="20"/>
              </w:rPr>
              <w:t>массаж;</w:t>
            </w:r>
            <w:r>
              <w:rPr>
                <w:sz w:val="20"/>
              </w:rPr>
              <w:tab/>
            </w:r>
            <w:r>
              <w:rPr>
                <w:spacing w:val="-2"/>
                <w:sz w:val="20"/>
              </w:rPr>
              <w:t>витамины. Особенности применения восстановительных</w:t>
            </w:r>
          </w:p>
          <w:p w14:paraId="219E381D">
            <w:pPr>
              <w:pStyle w:val="9"/>
              <w:spacing w:line="229" w:lineRule="exact"/>
              <w:ind w:left="122"/>
              <w:rPr>
                <w:sz w:val="20"/>
              </w:rPr>
            </w:pPr>
            <w:r>
              <w:rPr>
                <w:spacing w:val="-2"/>
                <w:sz w:val="20"/>
              </w:rPr>
              <w:t>средств.</w:t>
            </w:r>
          </w:p>
        </w:tc>
      </w:tr>
      <w:tr w14:paraId="12B9A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2717" w:type="dxa"/>
            <w:tcBorders>
              <w:bottom w:val="nil"/>
            </w:tcBorders>
          </w:tcPr>
          <w:p w14:paraId="48C91ED0">
            <w:pPr>
              <w:pStyle w:val="9"/>
              <w:rPr>
                <w:sz w:val="18"/>
              </w:rPr>
            </w:pPr>
          </w:p>
        </w:tc>
        <w:tc>
          <w:tcPr>
            <w:tcW w:w="2362" w:type="dxa"/>
            <w:tcBorders>
              <w:bottom w:val="nil"/>
            </w:tcBorders>
          </w:tcPr>
          <w:p w14:paraId="24C1639A">
            <w:pPr>
              <w:pStyle w:val="9"/>
              <w:spacing w:before="55" w:line="228" w:lineRule="exact"/>
              <w:ind w:left="10"/>
              <w:jc w:val="center"/>
              <w:rPr>
                <w:b/>
                <w:sz w:val="20"/>
              </w:rPr>
            </w:pPr>
            <w:r>
              <w:rPr>
                <w:b/>
                <w:sz w:val="20"/>
              </w:rPr>
              <w:t>Всего</w:t>
            </w:r>
            <w:r>
              <w:rPr>
                <w:b/>
                <w:spacing w:val="-4"/>
                <w:sz w:val="20"/>
              </w:rPr>
              <w:t xml:space="preserve"> </w:t>
            </w:r>
            <w:r>
              <w:rPr>
                <w:b/>
                <w:sz w:val="20"/>
              </w:rPr>
              <w:t>на</w:t>
            </w:r>
            <w:r>
              <w:rPr>
                <w:b/>
                <w:spacing w:val="-3"/>
                <w:sz w:val="20"/>
              </w:rPr>
              <w:t xml:space="preserve"> </w:t>
            </w:r>
            <w:r>
              <w:rPr>
                <w:b/>
                <w:spacing w:val="-2"/>
                <w:sz w:val="20"/>
              </w:rPr>
              <w:t>этапе</w:t>
            </w:r>
          </w:p>
        </w:tc>
        <w:tc>
          <w:tcPr>
            <w:tcW w:w="1008" w:type="dxa"/>
            <w:tcBorders>
              <w:bottom w:val="nil"/>
            </w:tcBorders>
          </w:tcPr>
          <w:p w14:paraId="6CE1D328">
            <w:pPr>
              <w:pStyle w:val="9"/>
              <w:rPr>
                <w:sz w:val="18"/>
              </w:rPr>
            </w:pPr>
          </w:p>
        </w:tc>
        <w:tc>
          <w:tcPr>
            <w:tcW w:w="3649" w:type="dxa"/>
            <w:gridSpan w:val="2"/>
            <w:vMerge w:val="restart"/>
          </w:tcPr>
          <w:p w14:paraId="368D24C4">
            <w:pPr>
              <w:pStyle w:val="9"/>
              <w:rPr>
                <w:sz w:val="18"/>
              </w:rPr>
            </w:pPr>
          </w:p>
        </w:tc>
      </w:tr>
      <w:tr w14:paraId="51B91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2717" w:type="dxa"/>
            <w:tcBorders>
              <w:top w:val="nil"/>
              <w:bottom w:val="nil"/>
            </w:tcBorders>
          </w:tcPr>
          <w:p w14:paraId="3A19C1F4">
            <w:pPr>
              <w:pStyle w:val="9"/>
              <w:rPr>
                <w:sz w:val="18"/>
              </w:rPr>
            </w:pPr>
          </w:p>
        </w:tc>
        <w:tc>
          <w:tcPr>
            <w:tcW w:w="2362" w:type="dxa"/>
            <w:tcBorders>
              <w:top w:val="nil"/>
              <w:bottom w:val="nil"/>
            </w:tcBorders>
          </w:tcPr>
          <w:p w14:paraId="126FDEAE">
            <w:pPr>
              <w:pStyle w:val="9"/>
              <w:spacing w:before="30"/>
              <w:ind w:left="8"/>
              <w:jc w:val="center"/>
              <w:rPr>
                <w:b/>
                <w:sz w:val="20"/>
              </w:rPr>
            </w:pPr>
            <w:r>
              <w:rPr>
                <w:b/>
                <w:spacing w:val="-2"/>
                <w:sz w:val="20"/>
              </w:rPr>
              <w:t>высшего</w:t>
            </w:r>
          </w:p>
        </w:tc>
        <w:tc>
          <w:tcPr>
            <w:tcW w:w="1008" w:type="dxa"/>
            <w:tcBorders>
              <w:top w:val="nil"/>
              <w:bottom w:val="nil"/>
            </w:tcBorders>
          </w:tcPr>
          <w:p w14:paraId="7D5BF4F1">
            <w:pPr>
              <w:pStyle w:val="9"/>
              <w:spacing w:before="8"/>
              <w:ind w:left="27" w:right="19"/>
              <w:jc w:val="center"/>
              <w:rPr>
                <w:b/>
                <w:sz w:val="20"/>
              </w:rPr>
            </w:pPr>
            <w:r>
              <w:rPr>
                <w:b/>
                <w:spacing w:val="-2"/>
                <w:sz w:val="20"/>
              </w:rPr>
              <w:t>349/582</w:t>
            </w:r>
          </w:p>
        </w:tc>
        <w:tc>
          <w:tcPr>
            <w:tcW w:w="3649" w:type="dxa"/>
            <w:gridSpan w:val="2"/>
            <w:vMerge w:val="continue"/>
            <w:tcBorders>
              <w:top w:val="nil"/>
            </w:tcBorders>
          </w:tcPr>
          <w:p w14:paraId="6D0817BF">
            <w:pPr>
              <w:rPr>
                <w:sz w:val="2"/>
                <w:szCs w:val="2"/>
              </w:rPr>
            </w:pPr>
          </w:p>
        </w:tc>
      </w:tr>
      <w:tr w14:paraId="1BFE4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2717" w:type="dxa"/>
            <w:tcBorders>
              <w:top w:val="nil"/>
              <w:bottom w:val="nil"/>
            </w:tcBorders>
          </w:tcPr>
          <w:p w14:paraId="1650C117">
            <w:pPr>
              <w:pStyle w:val="9"/>
              <w:rPr>
                <w:sz w:val="18"/>
              </w:rPr>
            </w:pPr>
          </w:p>
        </w:tc>
        <w:tc>
          <w:tcPr>
            <w:tcW w:w="2362" w:type="dxa"/>
            <w:tcBorders>
              <w:top w:val="nil"/>
            </w:tcBorders>
          </w:tcPr>
          <w:p w14:paraId="3EA0EED8">
            <w:pPr>
              <w:pStyle w:val="9"/>
              <w:spacing w:before="19"/>
              <w:ind w:left="11"/>
              <w:jc w:val="center"/>
              <w:rPr>
                <w:b/>
                <w:sz w:val="20"/>
              </w:rPr>
            </w:pPr>
            <w:r>
              <w:rPr>
                <w:b/>
                <w:sz w:val="20"/>
              </w:rPr>
              <w:t>спортивного</w:t>
            </w:r>
            <w:r>
              <w:rPr>
                <w:b/>
                <w:spacing w:val="-13"/>
                <w:sz w:val="20"/>
              </w:rPr>
              <w:t xml:space="preserve"> </w:t>
            </w:r>
            <w:r>
              <w:rPr>
                <w:b/>
                <w:spacing w:val="-2"/>
                <w:sz w:val="20"/>
              </w:rPr>
              <w:t>мастерства:</w:t>
            </w:r>
          </w:p>
        </w:tc>
        <w:tc>
          <w:tcPr>
            <w:tcW w:w="1008" w:type="dxa"/>
            <w:tcBorders>
              <w:top w:val="nil"/>
            </w:tcBorders>
          </w:tcPr>
          <w:p w14:paraId="08251500">
            <w:pPr>
              <w:pStyle w:val="9"/>
              <w:rPr>
                <w:sz w:val="18"/>
              </w:rPr>
            </w:pPr>
          </w:p>
        </w:tc>
        <w:tc>
          <w:tcPr>
            <w:tcW w:w="3649" w:type="dxa"/>
            <w:gridSpan w:val="2"/>
            <w:vMerge w:val="continue"/>
            <w:tcBorders>
              <w:top w:val="nil"/>
            </w:tcBorders>
          </w:tcPr>
          <w:p w14:paraId="1C34544D">
            <w:pPr>
              <w:rPr>
                <w:sz w:val="2"/>
                <w:szCs w:val="2"/>
              </w:rPr>
            </w:pPr>
          </w:p>
        </w:tc>
      </w:tr>
      <w:tr w14:paraId="66527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2717" w:type="dxa"/>
            <w:tcBorders>
              <w:top w:val="nil"/>
              <w:bottom w:val="nil"/>
            </w:tcBorders>
          </w:tcPr>
          <w:p w14:paraId="54C4E766">
            <w:pPr>
              <w:pStyle w:val="9"/>
              <w:rPr>
                <w:sz w:val="18"/>
              </w:rPr>
            </w:pPr>
          </w:p>
        </w:tc>
        <w:tc>
          <w:tcPr>
            <w:tcW w:w="2362" w:type="dxa"/>
            <w:tcBorders>
              <w:bottom w:val="nil"/>
            </w:tcBorders>
          </w:tcPr>
          <w:p w14:paraId="565B66FB">
            <w:pPr>
              <w:pStyle w:val="9"/>
              <w:rPr>
                <w:sz w:val="20"/>
              </w:rPr>
            </w:pPr>
          </w:p>
          <w:p w14:paraId="61C4A308">
            <w:pPr>
              <w:pStyle w:val="9"/>
              <w:rPr>
                <w:sz w:val="20"/>
              </w:rPr>
            </w:pPr>
          </w:p>
          <w:p w14:paraId="2E2CD11B">
            <w:pPr>
              <w:pStyle w:val="9"/>
              <w:spacing w:before="68"/>
              <w:rPr>
                <w:sz w:val="20"/>
              </w:rPr>
            </w:pPr>
          </w:p>
          <w:p w14:paraId="19B61066">
            <w:pPr>
              <w:pStyle w:val="9"/>
              <w:spacing w:line="224" w:lineRule="exact"/>
              <w:ind w:left="48" w:right="25"/>
              <w:jc w:val="center"/>
              <w:rPr>
                <w:sz w:val="20"/>
              </w:rPr>
            </w:pPr>
            <w:r>
              <w:rPr>
                <w:spacing w:val="-2"/>
                <w:sz w:val="20"/>
              </w:rPr>
              <w:t>Олимпийское</w:t>
            </w:r>
          </w:p>
        </w:tc>
        <w:tc>
          <w:tcPr>
            <w:tcW w:w="1008" w:type="dxa"/>
            <w:tcBorders>
              <w:bottom w:val="nil"/>
            </w:tcBorders>
          </w:tcPr>
          <w:p w14:paraId="2EAE078E">
            <w:pPr>
              <w:pStyle w:val="9"/>
              <w:rPr>
                <w:sz w:val="18"/>
              </w:rPr>
            </w:pPr>
          </w:p>
        </w:tc>
        <w:tc>
          <w:tcPr>
            <w:tcW w:w="1311" w:type="dxa"/>
            <w:tcBorders>
              <w:bottom w:val="nil"/>
            </w:tcBorders>
          </w:tcPr>
          <w:p w14:paraId="0278CF8B">
            <w:pPr>
              <w:pStyle w:val="9"/>
              <w:rPr>
                <w:sz w:val="18"/>
              </w:rPr>
            </w:pPr>
          </w:p>
        </w:tc>
        <w:tc>
          <w:tcPr>
            <w:tcW w:w="2338" w:type="dxa"/>
            <w:tcBorders>
              <w:bottom w:val="nil"/>
            </w:tcBorders>
          </w:tcPr>
          <w:p w14:paraId="67695481">
            <w:pPr>
              <w:pStyle w:val="9"/>
              <w:tabs>
                <w:tab w:val="left" w:pos="1944"/>
              </w:tabs>
              <w:spacing w:before="14"/>
              <w:ind w:left="122"/>
              <w:rPr>
                <w:sz w:val="20"/>
              </w:rPr>
            </w:pPr>
            <w:r>
              <w:rPr>
                <w:spacing w:val="-2"/>
                <w:sz w:val="20"/>
              </w:rPr>
              <w:t>Олимпизм</w:t>
            </w:r>
            <w:r>
              <w:rPr>
                <w:sz w:val="20"/>
              </w:rPr>
              <w:tab/>
            </w:r>
            <w:r>
              <w:rPr>
                <w:spacing w:val="-5"/>
                <w:sz w:val="20"/>
              </w:rPr>
              <w:t>как</w:t>
            </w:r>
          </w:p>
          <w:p w14:paraId="2D0B18FE">
            <w:pPr>
              <w:pStyle w:val="9"/>
              <w:tabs>
                <w:tab w:val="left" w:pos="1603"/>
              </w:tabs>
              <w:spacing w:before="18"/>
              <w:ind w:left="122"/>
              <w:rPr>
                <w:sz w:val="20"/>
              </w:rPr>
            </w:pPr>
            <w:r>
              <w:rPr>
                <w:spacing w:val="-2"/>
                <w:sz w:val="20"/>
              </w:rPr>
              <w:t>метафизика</w:t>
            </w:r>
            <w:r>
              <w:rPr>
                <w:sz w:val="20"/>
              </w:rPr>
              <w:tab/>
            </w:r>
            <w:r>
              <w:rPr>
                <w:spacing w:val="-2"/>
                <w:sz w:val="20"/>
              </w:rPr>
              <w:t>спорта.</w:t>
            </w:r>
          </w:p>
          <w:p w14:paraId="070215C3">
            <w:pPr>
              <w:pStyle w:val="9"/>
              <w:spacing w:before="9" w:line="240" w:lineRule="atLeast"/>
              <w:ind w:left="122"/>
              <w:rPr>
                <w:sz w:val="20"/>
              </w:rPr>
            </w:pPr>
            <w:r>
              <w:rPr>
                <w:spacing w:val="-2"/>
                <w:sz w:val="20"/>
              </w:rPr>
              <w:t xml:space="preserve">Социокультурные </w:t>
            </w:r>
            <w:r>
              <w:rPr>
                <w:sz w:val="20"/>
              </w:rPr>
              <w:t>процессы</w:t>
            </w:r>
            <w:r>
              <w:rPr>
                <w:spacing w:val="3"/>
                <w:sz w:val="20"/>
              </w:rPr>
              <w:t xml:space="preserve"> </w:t>
            </w:r>
            <w:r>
              <w:rPr>
                <w:sz w:val="20"/>
              </w:rPr>
              <w:t>всовременной</w:t>
            </w:r>
          </w:p>
        </w:tc>
      </w:tr>
      <w:tr w14:paraId="738A0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2717" w:type="dxa"/>
            <w:tcBorders>
              <w:top w:val="nil"/>
              <w:bottom w:val="nil"/>
            </w:tcBorders>
          </w:tcPr>
          <w:p w14:paraId="1036CE41">
            <w:pPr>
              <w:pStyle w:val="9"/>
              <w:rPr>
                <w:sz w:val="18"/>
              </w:rPr>
            </w:pPr>
          </w:p>
        </w:tc>
        <w:tc>
          <w:tcPr>
            <w:tcW w:w="2362" w:type="dxa"/>
            <w:tcBorders>
              <w:top w:val="nil"/>
              <w:bottom w:val="nil"/>
            </w:tcBorders>
          </w:tcPr>
          <w:p w14:paraId="2A57F608">
            <w:pPr>
              <w:pStyle w:val="9"/>
              <w:spacing w:before="5" w:line="256" w:lineRule="auto"/>
              <w:ind w:left="208" w:hanging="12"/>
              <w:rPr>
                <w:sz w:val="20"/>
              </w:rPr>
            </w:pPr>
            <w:r>
              <w:rPr>
                <w:sz w:val="20"/>
              </w:rPr>
              <w:t>движение.</w:t>
            </w:r>
            <w:r>
              <w:rPr>
                <w:spacing w:val="-13"/>
                <w:sz w:val="20"/>
              </w:rPr>
              <w:t xml:space="preserve"> </w:t>
            </w:r>
            <w:r>
              <w:rPr>
                <w:sz w:val="20"/>
              </w:rPr>
              <w:t>Рольи</w:t>
            </w:r>
            <w:r>
              <w:rPr>
                <w:spacing w:val="-12"/>
                <w:sz w:val="20"/>
              </w:rPr>
              <w:t xml:space="preserve"> </w:t>
            </w:r>
            <w:r>
              <w:rPr>
                <w:sz w:val="20"/>
              </w:rPr>
              <w:t xml:space="preserve">место </w:t>
            </w:r>
            <w:r>
              <w:rPr>
                <w:spacing w:val="-2"/>
                <w:sz w:val="20"/>
              </w:rPr>
              <w:t>физической</w:t>
            </w:r>
            <w:r>
              <w:rPr>
                <w:spacing w:val="6"/>
                <w:sz w:val="20"/>
              </w:rPr>
              <w:t xml:space="preserve"> </w:t>
            </w:r>
            <w:r>
              <w:rPr>
                <w:spacing w:val="-2"/>
                <w:sz w:val="20"/>
              </w:rPr>
              <w:t>культурыв</w:t>
            </w:r>
          </w:p>
          <w:p w14:paraId="6D64FEBB">
            <w:pPr>
              <w:pStyle w:val="9"/>
              <w:spacing w:before="2" w:line="224" w:lineRule="exact"/>
              <w:ind w:left="285"/>
              <w:rPr>
                <w:sz w:val="20"/>
              </w:rPr>
            </w:pPr>
            <w:r>
              <w:rPr>
                <w:spacing w:val="-2"/>
                <w:sz w:val="20"/>
              </w:rPr>
              <w:t>обществе.</w:t>
            </w:r>
            <w:r>
              <w:rPr>
                <w:spacing w:val="5"/>
                <w:sz w:val="20"/>
              </w:rPr>
              <w:t xml:space="preserve"> </w:t>
            </w:r>
            <w:r>
              <w:rPr>
                <w:spacing w:val="-2"/>
                <w:sz w:val="20"/>
              </w:rPr>
              <w:t>Состояние</w:t>
            </w:r>
          </w:p>
        </w:tc>
        <w:tc>
          <w:tcPr>
            <w:tcW w:w="1008" w:type="dxa"/>
            <w:tcBorders>
              <w:top w:val="nil"/>
              <w:bottom w:val="nil"/>
            </w:tcBorders>
          </w:tcPr>
          <w:p w14:paraId="2A162F8F">
            <w:pPr>
              <w:pStyle w:val="9"/>
              <w:spacing w:before="5"/>
              <w:ind w:left="280"/>
              <w:rPr>
                <w:sz w:val="20"/>
              </w:rPr>
            </w:pPr>
            <w:r>
              <w:rPr>
                <w:spacing w:val="-2"/>
                <w:sz w:val="20"/>
              </w:rPr>
              <w:t>26/49</w:t>
            </w:r>
          </w:p>
          <w:p w14:paraId="32ABD018">
            <w:pPr>
              <w:pStyle w:val="9"/>
              <w:spacing w:before="34"/>
              <w:rPr>
                <w:sz w:val="20"/>
              </w:rPr>
            </w:pPr>
          </w:p>
          <w:p w14:paraId="47F4518C">
            <w:pPr>
              <w:pStyle w:val="9"/>
              <w:spacing w:line="224" w:lineRule="exact"/>
              <w:ind w:left="280"/>
              <w:rPr>
                <w:sz w:val="20"/>
              </w:rPr>
            </w:pPr>
            <w:r>
              <w:rPr>
                <w:spacing w:val="-2"/>
                <w:sz w:val="20"/>
              </w:rPr>
              <w:t>32/48</w:t>
            </w:r>
          </w:p>
        </w:tc>
        <w:tc>
          <w:tcPr>
            <w:tcW w:w="1311" w:type="dxa"/>
            <w:tcBorders>
              <w:top w:val="nil"/>
              <w:bottom w:val="nil"/>
            </w:tcBorders>
          </w:tcPr>
          <w:p w14:paraId="619E2CEF">
            <w:pPr>
              <w:pStyle w:val="9"/>
              <w:spacing w:before="5"/>
              <w:ind w:left="61" w:right="36"/>
              <w:jc w:val="center"/>
              <w:rPr>
                <w:sz w:val="20"/>
              </w:rPr>
            </w:pPr>
            <w:r>
              <w:rPr>
                <w:spacing w:val="-2"/>
                <w:sz w:val="20"/>
              </w:rPr>
              <w:t>сентябрь</w:t>
            </w:r>
          </w:p>
          <w:p w14:paraId="208D1C38">
            <w:pPr>
              <w:pStyle w:val="9"/>
              <w:spacing w:before="34"/>
              <w:rPr>
                <w:sz w:val="20"/>
              </w:rPr>
            </w:pPr>
          </w:p>
          <w:p w14:paraId="292FF54C">
            <w:pPr>
              <w:pStyle w:val="9"/>
              <w:spacing w:line="224" w:lineRule="exact"/>
              <w:ind w:left="61" w:right="40"/>
              <w:jc w:val="center"/>
              <w:rPr>
                <w:sz w:val="20"/>
              </w:rPr>
            </w:pPr>
            <w:r>
              <w:rPr>
                <w:spacing w:val="-4"/>
                <w:sz w:val="20"/>
              </w:rPr>
              <w:t>июль</w:t>
            </w:r>
          </w:p>
        </w:tc>
        <w:tc>
          <w:tcPr>
            <w:tcW w:w="2338" w:type="dxa"/>
            <w:tcBorders>
              <w:top w:val="nil"/>
              <w:bottom w:val="nil"/>
            </w:tcBorders>
          </w:tcPr>
          <w:p w14:paraId="7BF0CB3A">
            <w:pPr>
              <w:pStyle w:val="9"/>
              <w:tabs>
                <w:tab w:val="left" w:pos="1490"/>
              </w:tabs>
              <w:spacing w:before="5" w:line="256" w:lineRule="auto"/>
              <w:ind w:left="122" w:right="102"/>
              <w:rPr>
                <w:sz w:val="20"/>
              </w:rPr>
            </w:pPr>
            <w:r>
              <w:rPr>
                <w:spacing w:val="-2"/>
                <w:sz w:val="20"/>
              </w:rPr>
              <w:t>России.</w:t>
            </w:r>
            <w:r>
              <w:rPr>
                <w:sz w:val="20"/>
              </w:rPr>
              <w:tab/>
            </w:r>
            <w:r>
              <w:rPr>
                <w:spacing w:val="-2"/>
                <w:sz w:val="20"/>
              </w:rPr>
              <w:t xml:space="preserve">Влияние </w:t>
            </w:r>
            <w:r>
              <w:rPr>
                <w:sz w:val="20"/>
              </w:rPr>
              <w:t>олимпизма</w:t>
            </w:r>
            <w:r>
              <w:rPr>
                <w:spacing w:val="52"/>
                <w:sz w:val="20"/>
              </w:rPr>
              <w:t xml:space="preserve"> </w:t>
            </w:r>
            <w:r>
              <w:rPr>
                <w:sz w:val="20"/>
              </w:rPr>
              <w:t>на</w:t>
            </w:r>
            <w:r>
              <w:rPr>
                <w:spacing w:val="51"/>
                <w:sz w:val="20"/>
              </w:rPr>
              <w:t xml:space="preserve"> </w:t>
            </w:r>
            <w:r>
              <w:rPr>
                <w:spacing w:val="-2"/>
                <w:sz w:val="20"/>
              </w:rPr>
              <w:t>развитие</w:t>
            </w:r>
          </w:p>
          <w:p w14:paraId="1342F21B">
            <w:pPr>
              <w:pStyle w:val="9"/>
              <w:spacing w:before="2" w:line="224" w:lineRule="exact"/>
              <w:ind w:left="122"/>
              <w:rPr>
                <w:sz w:val="20"/>
              </w:rPr>
            </w:pPr>
            <w:r>
              <w:rPr>
                <w:spacing w:val="-2"/>
                <w:sz w:val="20"/>
              </w:rPr>
              <w:t>международных</w:t>
            </w:r>
          </w:p>
        </w:tc>
      </w:tr>
      <w:tr w14:paraId="764AC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2717" w:type="dxa"/>
            <w:tcBorders>
              <w:top w:val="nil"/>
              <w:bottom w:val="nil"/>
            </w:tcBorders>
          </w:tcPr>
          <w:p w14:paraId="1F97A8C7">
            <w:pPr>
              <w:pStyle w:val="9"/>
              <w:rPr>
                <w:sz w:val="18"/>
              </w:rPr>
            </w:pPr>
          </w:p>
        </w:tc>
        <w:tc>
          <w:tcPr>
            <w:tcW w:w="2362" w:type="dxa"/>
            <w:tcBorders>
              <w:top w:val="nil"/>
            </w:tcBorders>
          </w:tcPr>
          <w:p w14:paraId="25293FA6">
            <w:pPr>
              <w:pStyle w:val="9"/>
              <w:spacing w:before="5"/>
              <w:ind w:left="48" w:right="25"/>
              <w:jc w:val="center"/>
              <w:rPr>
                <w:sz w:val="20"/>
              </w:rPr>
            </w:pPr>
            <w:r>
              <w:rPr>
                <w:sz w:val="20"/>
              </w:rPr>
              <w:t>современного</w:t>
            </w:r>
            <w:r>
              <w:rPr>
                <w:spacing w:val="-11"/>
                <w:sz w:val="20"/>
              </w:rPr>
              <w:t xml:space="preserve"> </w:t>
            </w:r>
            <w:r>
              <w:rPr>
                <w:spacing w:val="-2"/>
                <w:sz w:val="20"/>
              </w:rPr>
              <w:t>спорта</w:t>
            </w:r>
          </w:p>
        </w:tc>
        <w:tc>
          <w:tcPr>
            <w:tcW w:w="1008" w:type="dxa"/>
            <w:tcBorders>
              <w:top w:val="nil"/>
            </w:tcBorders>
          </w:tcPr>
          <w:p w14:paraId="4A60E88C">
            <w:pPr>
              <w:pStyle w:val="9"/>
              <w:rPr>
                <w:sz w:val="18"/>
              </w:rPr>
            </w:pPr>
          </w:p>
        </w:tc>
        <w:tc>
          <w:tcPr>
            <w:tcW w:w="1311" w:type="dxa"/>
            <w:tcBorders>
              <w:top w:val="nil"/>
            </w:tcBorders>
          </w:tcPr>
          <w:p w14:paraId="14128725">
            <w:pPr>
              <w:pStyle w:val="9"/>
              <w:rPr>
                <w:sz w:val="18"/>
              </w:rPr>
            </w:pPr>
          </w:p>
        </w:tc>
        <w:tc>
          <w:tcPr>
            <w:tcW w:w="2338" w:type="dxa"/>
            <w:tcBorders>
              <w:top w:val="nil"/>
            </w:tcBorders>
          </w:tcPr>
          <w:p w14:paraId="6D7D18F6">
            <w:pPr>
              <w:pStyle w:val="9"/>
              <w:spacing w:before="5" w:line="259" w:lineRule="auto"/>
              <w:ind w:left="122" w:right="99"/>
              <w:jc w:val="both"/>
              <w:rPr>
                <w:sz w:val="20"/>
              </w:rPr>
            </w:pPr>
            <w:r>
              <w:rPr>
                <w:sz w:val="20"/>
              </w:rPr>
              <w:t>спортивных связей и системы спортивных соревнований,</w:t>
            </w:r>
            <w:r>
              <w:rPr>
                <w:spacing w:val="62"/>
                <w:sz w:val="20"/>
              </w:rPr>
              <w:t xml:space="preserve">  </w:t>
            </w:r>
            <w:r>
              <w:rPr>
                <w:sz w:val="20"/>
              </w:rPr>
              <w:t>в</w:t>
            </w:r>
            <w:r>
              <w:rPr>
                <w:spacing w:val="61"/>
                <w:sz w:val="20"/>
              </w:rPr>
              <w:t xml:space="preserve">  </w:t>
            </w:r>
            <w:r>
              <w:rPr>
                <w:spacing w:val="-5"/>
                <w:sz w:val="20"/>
              </w:rPr>
              <w:t>том</w:t>
            </w:r>
          </w:p>
          <w:p w14:paraId="0CC6D457">
            <w:pPr>
              <w:pStyle w:val="9"/>
              <w:spacing w:line="229" w:lineRule="exact"/>
              <w:ind w:left="122"/>
              <w:jc w:val="both"/>
              <w:rPr>
                <w:sz w:val="20"/>
              </w:rPr>
            </w:pPr>
            <w:r>
              <w:rPr>
                <w:sz w:val="20"/>
              </w:rPr>
              <w:t>числе,</w:t>
            </w:r>
            <w:r>
              <w:rPr>
                <w:spacing w:val="21"/>
                <w:sz w:val="20"/>
              </w:rPr>
              <w:t xml:space="preserve"> </w:t>
            </w:r>
            <w:r>
              <w:rPr>
                <w:sz w:val="20"/>
              </w:rPr>
              <w:t>по</w:t>
            </w:r>
            <w:r>
              <w:rPr>
                <w:spacing w:val="-4"/>
                <w:sz w:val="20"/>
              </w:rPr>
              <w:t xml:space="preserve"> </w:t>
            </w:r>
            <w:r>
              <w:rPr>
                <w:sz w:val="20"/>
              </w:rPr>
              <w:t>виду</w:t>
            </w:r>
            <w:r>
              <w:rPr>
                <w:spacing w:val="-5"/>
                <w:sz w:val="20"/>
              </w:rPr>
              <w:t xml:space="preserve"> </w:t>
            </w:r>
            <w:r>
              <w:rPr>
                <w:spacing w:val="-2"/>
                <w:sz w:val="20"/>
              </w:rPr>
              <w:t>спорта.</w:t>
            </w:r>
          </w:p>
        </w:tc>
      </w:tr>
      <w:tr w14:paraId="0589B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2" w:hRule="atLeast"/>
        </w:trPr>
        <w:tc>
          <w:tcPr>
            <w:tcW w:w="2717" w:type="dxa"/>
            <w:tcBorders>
              <w:top w:val="nil"/>
              <w:bottom w:val="nil"/>
            </w:tcBorders>
          </w:tcPr>
          <w:p w14:paraId="05CF4982">
            <w:pPr>
              <w:pStyle w:val="9"/>
              <w:rPr>
                <w:sz w:val="18"/>
              </w:rPr>
            </w:pPr>
          </w:p>
        </w:tc>
        <w:tc>
          <w:tcPr>
            <w:tcW w:w="2362" w:type="dxa"/>
          </w:tcPr>
          <w:p w14:paraId="25EA2E4E">
            <w:pPr>
              <w:pStyle w:val="9"/>
              <w:spacing w:before="146" w:line="264" w:lineRule="auto"/>
              <w:ind w:left="48" w:right="25"/>
              <w:jc w:val="center"/>
              <w:rPr>
                <w:sz w:val="20"/>
              </w:rPr>
            </w:pPr>
            <w:r>
              <w:rPr>
                <w:spacing w:val="-2"/>
                <w:sz w:val="20"/>
              </w:rPr>
              <w:t>Профилактика травматизма.</w:t>
            </w:r>
          </w:p>
          <w:p w14:paraId="17A50B2E">
            <w:pPr>
              <w:pStyle w:val="9"/>
              <w:spacing w:line="264" w:lineRule="auto"/>
              <w:ind w:left="52" w:right="22"/>
              <w:jc w:val="center"/>
              <w:rPr>
                <w:sz w:val="20"/>
              </w:rPr>
            </w:pPr>
            <w:r>
              <w:rPr>
                <w:spacing w:val="-2"/>
                <w:sz w:val="20"/>
              </w:rPr>
              <w:t>Перетренированность/ недотренированность</w:t>
            </w:r>
          </w:p>
        </w:tc>
        <w:tc>
          <w:tcPr>
            <w:tcW w:w="1008" w:type="dxa"/>
          </w:tcPr>
          <w:p w14:paraId="273DAD32">
            <w:pPr>
              <w:pStyle w:val="9"/>
              <w:spacing w:before="34"/>
              <w:rPr>
                <w:sz w:val="20"/>
              </w:rPr>
            </w:pPr>
          </w:p>
          <w:p w14:paraId="1D50EFBB">
            <w:pPr>
              <w:pStyle w:val="9"/>
              <w:ind w:left="280"/>
              <w:rPr>
                <w:sz w:val="20"/>
              </w:rPr>
            </w:pPr>
            <w:r>
              <w:rPr>
                <w:spacing w:val="-2"/>
                <w:sz w:val="20"/>
              </w:rPr>
              <w:t>33/49</w:t>
            </w:r>
          </w:p>
          <w:p w14:paraId="4E789BED">
            <w:pPr>
              <w:pStyle w:val="9"/>
              <w:spacing w:before="37"/>
              <w:rPr>
                <w:sz w:val="20"/>
              </w:rPr>
            </w:pPr>
          </w:p>
          <w:p w14:paraId="33FBDC90">
            <w:pPr>
              <w:pStyle w:val="9"/>
              <w:ind w:left="280"/>
              <w:rPr>
                <w:sz w:val="20"/>
              </w:rPr>
            </w:pPr>
            <w:r>
              <w:rPr>
                <w:spacing w:val="-2"/>
                <w:sz w:val="20"/>
              </w:rPr>
              <w:t>25/48</w:t>
            </w:r>
          </w:p>
        </w:tc>
        <w:tc>
          <w:tcPr>
            <w:tcW w:w="1311" w:type="dxa"/>
          </w:tcPr>
          <w:p w14:paraId="7057DB05">
            <w:pPr>
              <w:pStyle w:val="9"/>
              <w:spacing w:before="52" w:line="498" w:lineRule="exact"/>
              <w:ind w:left="460" w:right="297" w:hanging="132"/>
              <w:rPr>
                <w:sz w:val="20"/>
              </w:rPr>
            </w:pPr>
            <w:r>
              <w:rPr>
                <w:spacing w:val="-2"/>
                <w:sz w:val="20"/>
              </w:rPr>
              <w:t xml:space="preserve">октябрь </w:t>
            </w:r>
            <w:r>
              <w:rPr>
                <w:spacing w:val="-4"/>
                <w:sz w:val="20"/>
              </w:rPr>
              <w:t>март</w:t>
            </w:r>
          </w:p>
        </w:tc>
        <w:tc>
          <w:tcPr>
            <w:tcW w:w="2338" w:type="dxa"/>
          </w:tcPr>
          <w:p w14:paraId="7ACCA8C1">
            <w:pPr>
              <w:pStyle w:val="9"/>
              <w:spacing w:before="14" w:line="261" w:lineRule="auto"/>
              <w:ind w:left="122" w:right="297"/>
              <w:rPr>
                <w:sz w:val="20"/>
              </w:rPr>
            </w:pPr>
            <w:r>
              <w:rPr>
                <w:sz w:val="20"/>
              </w:rPr>
              <w:t>Понятие</w:t>
            </w:r>
            <w:r>
              <w:rPr>
                <w:spacing w:val="-13"/>
                <w:sz w:val="20"/>
              </w:rPr>
              <w:t xml:space="preserve"> </w:t>
            </w:r>
            <w:r>
              <w:rPr>
                <w:sz w:val="20"/>
              </w:rPr>
              <w:t xml:space="preserve">травматизма. </w:t>
            </w:r>
            <w:r>
              <w:rPr>
                <w:spacing w:val="-2"/>
                <w:sz w:val="20"/>
              </w:rPr>
              <w:t>Синдром</w:t>
            </w:r>
          </w:p>
          <w:p w14:paraId="6D0F607F">
            <w:pPr>
              <w:pStyle w:val="9"/>
              <w:spacing w:line="226" w:lineRule="exact"/>
              <w:ind w:left="122"/>
              <w:rPr>
                <w:sz w:val="20"/>
              </w:rPr>
            </w:pPr>
            <w:r>
              <w:rPr>
                <w:spacing w:val="-2"/>
                <w:sz w:val="20"/>
              </w:rPr>
              <w:t>«перетренированности».</w:t>
            </w:r>
          </w:p>
          <w:p w14:paraId="76598491">
            <w:pPr>
              <w:pStyle w:val="9"/>
              <w:spacing w:before="10" w:line="240" w:lineRule="atLeast"/>
              <w:ind w:left="122"/>
              <w:rPr>
                <w:sz w:val="20"/>
              </w:rPr>
            </w:pPr>
            <w:r>
              <w:rPr>
                <w:spacing w:val="-2"/>
                <w:sz w:val="20"/>
              </w:rPr>
              <w:t>Принципыспортивной подготовки.</w:t>
            </w:r>
          </w:p>
        </w:tc>
      </w:tr>
      <w:tr w14:paraId="73608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6" w:hRule="atLeast"/>
        </w:trPr>
        <w:tc>
          <w:tcPr>
            <w:tcW w:w="2717" w:type="dxa"/>
            <w:tcBorders>
              <w:top w:val="nil"/>
              <w:bottom w:val="nil"/>
            </w:tcBorders>
          </w:tcPr>
          <w:p w14:paraId="477674F3">
            <w:pPr>
              <w:pStyle w:val="9"/>
              <w:rPr>
                <w:sz w:val="20"/>
              </w:rPr>
            </w:pPr>
          </w:p>
          <w:p w14:paraId="0C2C951E">
            <w:pPr>
              <w:pStyle w:val="9"/>
              <w:spacing w:before="219"/>
              <w:rPr>
                <w:sz w:val="20"/>
              </w:rPr>
            </w:pPr>
          </w:p>
          <w:p w14:paraId="178E155A">
            <w:pPr>
              <w:pStyle w:val="9"/>
              <w:spacing w:line="261" w:lineRule="auto"/>
              <w:ind w:left="890" w:hanging="696"/>
              <w:rPr>
                <w:sz w:val="20"/>
              </w:rPr>
            </w:pPr>
            <w:r>
              <w:rPr>
                <w:sz w:val="20"/>
              </w:rPr>
              <w:t>Этап</w:t>
            </w:r>
            <w:r>
              <w:rPr>
                <w:spacing w:val="-13"/>
                <w:sz w:val="20"/>
              </w:rPr>
              <w:t xml:space="preserve"> </w:t>
            </w:r>
            <w:r>
              <w:rPr>
                <w:sz w:val="20"/>
              </w:rPr>
              <w:t>высшего</w:t>
            </w:r>
            <w:r>
              <w:rPr>
                <w:spacing w:val="-12"/>
                <w:sz w:val="20"/>
              </w:rPr>
              <w:t xml:space="preserve"> </w:t>
            </w:r>
            <w:r>
              <w:rPr>
                <w:sz w:val="20"/>
              </w:rPr>
              <w:t xml:space="preserve">спортивного </w:t>
            </w:r>
            <w:r>
              <w:rPr>
                <w:spacing w:val="-2"/>
                <w:sz w:val="20"/>
              </w:rPr>
              <w:t>мастерства</w:t>
            </w:r>
          </w:p>
        </w:tc>
        <w:tc>
          <w:tcPr>
            <w:tcW w:w="2362" w:type="dxa"/>
            <w:tcBorders>
              <w:bottom w:val="nil"/>
            </w:tcBorders>
          </w:tcPr>
          <w:p w14:paraId="76F39DAA">
            <w:pPr>
              <w:pStyle w:val="9"/>
              <w:rPr>
                <w:sz w:val="20"/>
              </w:rPr>
            </w:pPr>
          </w:p>
          <w:p w14:paraId="51F54CD4">
            <w:pPr>
              <w:pStyle w:val="9"/>
              <w:rPr>
                <w:sz w:val="20"/>
              </w:rPr>
            </w:pPr>
          </w:p>
          <w:p w14:paraId="357AB63E">
            <w:pPr>
              <w:pStyle w:val="9"/>
              <w:rPr>
                <w:sz w:val="20"/>
              </w:rPr>
            </w:pPr>
          </w:p>
          <w:p w14:paraId="7882A568">
            <w:pPr>
              <w:pStyle w:val="9"/>
              <w:spacing w:before="25"/>
              <w:rPr>
                <w:sz w:val="20"/>
              </w:rPr>
            </w:pPr>
          </w:p>
          <w:p w14:paraId="43ADDF00">
            <w:pPr>
              <w:pStyle w:val="9"/>
              <w:spacing w:before="1" w:line="259" w:lineRule="auto"/>
              <w:ind w:left="11" w:right="300"/>
              <w:jc w:val="center"/>
              <w:rPr>
                <w:sz w:val="20"/>
              </w:rPr>
            </w:pPr>
            <w:r>
              <w:rPr>
                <w:sz w:val="20"/>
              </w:rPr>
              <w:t>Учет</w:t>
            </w:r>
            <w:r>
              <w:rPr>
                <w:spacing w:val="-13"/>
                <w:sz w:val="20"/>
              </w:rPr>
              <w:t xml:space="preserve"> </w:t>
            </w:r>
            <w:r>
              <w:rPr>
                <w:sz w:val="20"/>
              </w:rPr>
              <w:t xml:space="preserve">соревновательной </w:t>
            </w:r>
            <w:r>
              <w:rPr>
                <w:spacing w:val="-2"/>
                <w:sz w:val="20"/>
              </w:rPr>
              <w:t>деятельности, самоанализ обучающегося</w:t>
            </w:r>
          </w:p>
        </w:tc>
        <w:tc>
          <w:tcPr>
            <w:tcW w:w="1008" w:type="dxa"/>
            <w:tcBorders>
              <w:bottom w:val="nil"/>
            </w:tcBorders>
          </w:tcPr>
          <w:p w14:paraId="1403DF24">
            <w:pPr>
              <w:pStyle w:val="9"/>
              <w:rPr>
                <w:sz w:val="20"/>
              </w:rPr>
            </w:pPr>
          </w:p>
          <w:p w14:paraId="08A5B399">
            <w:pPr>
              <w:pStyle w:val="9"/>
              <w:rPr>
                <w:sz w:val="20"/>
              </w:rPr>
            </w:pPr>
          </w:p>
          <w:p w14:paraId="1B62CE30">
            <w:pPr>
              <w:pStyle w:val="9"/>
              <w:spacing w:before="71"/>
              <w:rPr>
                <w:sz w:val="20"/>
              </w:rPr>
            </w:pPr>
          </w:p>
          <w:p w14:paraId="6FCAD4E6">
            <w:pPr>
              <w:pStyle w:val="9"/>
              <w:ind w:left="27" w:right="7"/>
              <w:jc w:val="center"/>
              <w:rPr>
                <w:sz w:val="20"/>
              </w:rPr>
            </w:pPr>
            <w:r>
              <w:rPr>
                <w:spacing w:val="-2"/>
                <w:sz w:val="20"/>
              </w:rPr>
              <w:t>25/48</w:t>
            </w:r>
          </w:p>
          <w:p w14:paraId="12C62F84">
            <w:pPr>
              <w:pStyle w:val="9"/>
              <w:spacing w:before="34"/>
              <w:rPr>
                <w:sz w:val="20"/>
              </w:rPr>
            </w:pPr>
          </w:p>
          <w:p w14:paraId="290B3745">
            <w:pPr>
              <w:pStyle w:val="9"/>
              <w:ind w:left="27" w:right="7"/>
              <w:jc w:val="center"/>
              <w:rPr>
                <w:sz w:val="20"/>
              </w:rPr>
            </w:pPr>
            <w:r>
              <w:rPr>
                <w:spacing w:val="-2"/>
                <w:sz w:val="20"/>
              </w:rPr>
              <w:t>29/49</w:t>
            </w:r>
          </w:p>
          <w:p w14:paraId="038E3C2B">
            <w:pPr>
              <w:pStyle w:val="9"/>
              <w:spacing w:before="37"/>
              <w:rPr>
                <w:sz w:val="20"/>
              </w:rPr>
            </w:pPr>
          </w:p>
          <w:p w14:paraId="3B576CBA">
            <w:pPr>
              <w:pStyle w:val="9"/>
              <w:spacing w:line="224" w:lineRule="exact"/>
              <w:ind w:left="27" w:right="7"/>
              <w:jc w:val="center"/>
              <w:rPr>
                <w:sz w:val="20"/>
              </w:rPr>
            </w:pPr>
            <w:r>
              <w:rPr>
                <w:spacing w:val="-5"/>
                <w:sz w:val="20"/>
              </w:rPr>
              <w:t>4/0</w:t>
            </w:r>
          </w:p>
        </w:tc>
        <w:tc>
          <w:tcPr>
            <w:tcW w:w="1311" w:type="dxa"/>
            <w:tcBorders>
              <w:bottom w:val="nil"/>
            </w:tcBorders>
          </w:tcPr>
          <w:p w14:paraId="49B42B21">
            <w:pPr>
              <w:pStyle w:val="9"/>
              <w:rPr>
                <w:sz w:val="20"/>
              </w:rPr>
            </w:pPr>
          </w:p>
          <w:p w14:paraId="654E22B8">
            <w:pPr>
              <w:pStyle w:val="9"/>
              <w:rPr>
                <w:sz w:val="20"/>
              </w:rPr>
            </w:pPr>
          </w:p>
          <w:p w14:paraId="53716719">
            <w:pPr>
              <w:pStyle w:val="9"/>
              <w:spacing w:before="71"/>
              <w:rPr>
                <w:sz w:val="20"/>
              </w:rPr>
            </w:pPr>
          </w:p>
          <w:p w14:paraId="2BA706E1">
            <w:pPr>
              <w:pStyle w:val="9"/>
              <w:spacing w:line="516" w:lineRule="auto"/>
              <w:ind w:left="391" w:right="334" w:hanging="24"/>
              <w:rPr>
                <w:sz w:val="20"/>
              </w:rPr>
            </w:pPr>
            <w:r>
              <w:rPr>
                <w:spacing w:val="-2"/>
                <w:sz w:val="20"/>
              </w:rPr>
              <w:t>ноябрь август</w:t>
            </w:r>
          </w:p>
          <w:p w14:paraId="60D62127">
            <w:pPr>
              <w:pStyle w:val="9"/>
              <w:spacing w:before="2" w:line="224" w:lineRule="exact"/>
              <w:ind w:left="436"/>
              <w:rPr>
                <w:sz w:val="20"/>
              </w:rPr>
            </w:pPr>
            <w:r>
              <w:rPr>
                <w:spacing w:val="-4"/>
                <w:sz w:val="20"/>
              </w:rPr>
              <w:t>июнь</w:t>
            </w:r>
          </w:p>
        </w:tc>
        <w:tc>
          <w:tcPr>
            <w:tcW w:w="2338" w:type="dxa"/>
            <w:tcBorders>
              <w:bottom w:val="nil"/>
            </w:tcBorders>
          </w:tcPr>
          <w:p w14:paraId="0A4ECC55">
            <w:pPr>
              <w:pStyle w:val="9"/>
              <w:tabs>
                <w:tab w:val="left" w:pos="1435"/>
              </w:tabs>
              <w:spacing w:before="14" w:line="259" w:lineRule="auto"/>
              <w:ind w:left="122" w:right="97"/>
              <w:jc w:val="both"/>
              <w:rPr>
                <w:sz w:val="20"/>
              </w:rPr>
            </w:pPr>
            <w:r>
              <w:rPr>
                <w:sz w:val="20"/>
              </w:rPr>
              <w:t>Индивидуальный план спортивной</w:t>
            </w:r>
            <w:r>
              <w:rPr>
                <w:spacing w:val="-7"/>
                <w:sz w:val="20"/>
              </w:rPr>
              <w:t xml:space="preserve"> </w:t>
            </w:r>
            <w:r>
              <w:rPr>
                <w:sz w:val="20"/>
              </w:rPr>
              <w:t xml:space="preserve">подготовки. </w:t>
            </w:r>
            <w:r>
              <w:rPr>
                <w:spacing w:val="-2"/>
                <w:sz w:val="20"/>
              </w:rPr>
              <w:t>Ведение</w:t>
            </w:r>
            <w:r>
              <w:rPr>
                <w:sz w:val="20"/>
              </w:rPr>
              <w:tab/>
            </w:r>
            <w:r>
              <w:rPr>
                <w:spacing w:val="-2"/>
                <w:sz w:val="20"/>
              </w:rPr>
              <w:t>дневника обучающегося.</w:t>
            </w:r>
          </w:p>
          <w:p w14:paraId="7A066E5D">
            <w:pPr>
              <w:pStyle w:val="9"/>
              <w:spacing w:line="259" w:lineRule="auto"/>
              <w:ind w:left="122"/>
              <w:rPr>
                <w:sz w:val="20"/>
              </w:rPr>
            </w:pPr>
            <w:r>
              <w:rPr>
                <w:sz w:val="20"/>
              </w:rPr>
              <w:t>Классификация</w:t>
            </w:r>
            <w:r>
              <w:rPr>
                <w:spacing w:val="40"/>
                <w:sz w:val="20"/>
              </w:rPr>
              <w:t xml:space="preserve"> </w:t>
            </w:r>
            <w:r>
              <w:rPr>
                <w:sz w:val="20"/>
              </w:rPr>
              <w:t>и</w:t>
            </w:r>
            <w:r>
              <w:rPr>
                <w:spacing w:val="40"/>
                <w:sz w:val="20"/>
              </w:rPr>
              <w:t xml:space="preserve"> </w:t>
            </w:r>
            <w:r>
              <w:rPr>
                <w:sz w:val="20"/>
              </w:rPr>
              <w:t xml:space="preserve">типы </w:t>
            </w:r>
            <w:r>
              <w:rPr>
                <w:spacing w:val="-2"/>
                <w:sz w:val="20"/>
              </w:rPr>
              <w:t xml:space="preserve">спортивных </w:t>
            </w:r>
            <w:r>
              <w:rPr>
                <w:sz w:val="20"/>
              </w:rPr>
              <w:t>соревнований.</w:t>
            </w:r>
            <w:r>
              <w:rPr>
                <w:spacing w:val="75"/>
                <w:sz w:val="20"/>
              </w:rPr>
              <w:t xml:space="preserve"> </w:t>
            </w:r>
            <w:r>
              <w:rPr>
                <w:spacing w:val="-2"/>
                <w:sz w:val="20"/>
              </w:rPr>
              <w:t>Понятия</w:t>
            </w:r>
          </w:p>
          <w:p w14:paraId="41D2C264">
            <w:pPr>
              <w:pStyle w:val="9"/>
              <w:tabs>
                <w:tab w:val="left" w:pos="1166"/>
              </w:tabs>
              <w:spacing w:line="223" w:lineRule="exact"/>
              <w:ind w:left="122"/>
              <w:rPr>
                <w:sz w:val="20"/>
              </w:rPr>
            </w:pPr>
            <w:r>
              <w:rPr>
                <w:spacing w:val="-2"/>
                <w:sz w:val="20"/>
              </w:rPr>
              <w:t>анализа,</w:t>
            </w:r>
            <w:r>
              <w:rPr>
                <w:sz w:val="20"/>
              </w:rPr>
              <w:tab/>
            </w:r>
            <w:r>
              <w:rPr>
                <w:spacing w:val="-2"/>
                <w:sz w:val="20"/>
              </w:rPr>
              <w:t>самоанализа</w:t>
            </w:r>
          </w:p>
        </w:tc>
      </w:tr>
      <w:tr w14:paraId="57753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717" w:type="dxa"/>
            <w:tcBorders>
              <w:top w:val="nil"/>
              <w:bottom w:val="nil"/>
            </w:tcBorders>
          </w:tcPr>
          <w:p w14:paraId="33F6E37E">
            <w:pPr>
              <w:pStyle w:val="9"/>
              <w:rPr>
                <w:sz w:val="18"/>
              </w:rPr>
            </w:pPr>
          </w:p>
        </w:tc>
        <w:tc>
          <w:tcPr>
            <w:tcW w:w="2362" w:type="dxa"/>
            <w:tcBorders>
              <w:top w:val="nil"/>
            </w:tcBorders>
          </w:tcPr>
          <w:p w14:paraId="1A6B770E">
            <w:pPr>
              <w:pStyle w:val="9"/>
              <w:rPr>
                <w:sz w:val="18"/>
              </w:rPr>
            </w:pPr>
          </w:p>
        </w:tc>
        <w:tc>
          <w:tcPr>
            <w:tcW w:w="1008" w:type="dxa"/>
            <w:tcBorders>
              <w:top w:val="nil"/>
            </w:tcBorders>
          </w:tcPr>
          <w:p w14:paraId="4BC687C5">
            <w:pPr>
              <w:pStyle w:val="9"/>
              <w:rPr>
                <w:sz w:val="18"/>
              </w:rPr>
            </w:pPr>
          </w:p>
        </w:tc>
        <w:tc>
          <w:tcPr>
            <w:tcW w:w="1311" w:type="dxa"/>
            <w:tcBorders>
              <w:top w:val="nil"/>
            </w:tcBorders>
          </w:tcPr>
          <w:p w14:paraId="7FF5B567">
            <w:pPr>
              <w:pStyle w:val="9"/>
              <w:rPr>
                <w:sz w:val="18"/>
              </w:rPr>
            </w:pPr>
          </w:p>
        </w:tc>
        <w:tc>
          <w:tcPr>
            <w:tcW w:w="2338" w:type="dxa"/>
            <w:tcBorders>
              <w:top w:val="nil"/>
            </w:tcBorders>
          </w:tcPr>
          <w:p w14:paraId="7E179444">
            <w:pPr>
              <w:pStyle w:val="9"/>
              <w:tabs>
                <w:tab w:val="left" w:pos="686"/>
              </w:tabs>
              <w:spacing w:before="5" w:line="256" w:lineRule="auto"/>
              <w:ind w:left="122" w:right="98"/>
              <w:rPr>
                <w:sz w:val="20"/>
              </w:rPr>
            </w:pPr>
            <w:r>
              <w:rPr>
                <w:spacing w:val="-2"/>
                <w:sz w:val="20"/>
              </w:rPr>
              <w:t>учебно-тренировочной</w:t>
            </w:r>
            <w:r>
              <w:rPr>
                <w:spacing w:val="80"/>
                <w:sz w:val="20"/>
              </w:rPr>
              <w:t xml:space="preserve"> </w:t>
            </w:r>
            <w:r>
              <w:rPr>
                <w:spacing w:val="-10"/>
                <w:sz w:val="20"/>
              </w:rPr>
              <w:t>и</w:t>
            </w:r>
            <w:r>
              <w:rPr>
                <w:sz w:val="20"/>
              </w:rPr>
              <w:tab/>
            </w:r>
            <w:r>
              <w:rPr>
                <w:spacing w:val="-2"/>
                <w:sz w:val="20"/>
              </w:rPr>
              <w:t>соревновательной</w:t>
            </w:r>
          </w:p>
          <w:p w14:paraId="4117B2C0">
            <w:pPr>
              <w:pStyle w:val="9"/>
              <w:spacing w:before="3"/>
              <w:ind w:left="122"/>
              <w:rPr>
                <w:sz w:val="20"/>
              </w:rPr>
            </w:pPr>
            <w:r>
              <w:rPr>
                <w:spacing w:val="-2"/>
                <w:sz w:val="20"/>
              </w:rPr>
              <w:t>деятельности.</w:t>
            </w:r>
          </w:p>
        </w:tc>
      </w:tr>
      <w:tr w14:paraId="6028E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0" w:hRule="atLeast"/>
        </w:trPr>
        <w:tc>
          <w:tcPr>
            <w:tcW w:w="2717" w:type="dxa"/>
            <w:tcBorders>
              <w:top w:val="nil"/>
              <w:bottom w:val="nil"/>
            </w:tcBorders>
          </w:tcPr>
          <w:p w14:paraId="24E50FC4">
            <w:pPr>
              <w:pStyle w:val="9"/>
              <w:rPr>
                <w:sz w:val="18"/>
              </w:rPr>
            </w:pPr>
          </w:p>
        </w:tc>
        <w:tc>
          <w:tcPr>
            <w:tcW w:w="2362" w:type="dxa"/>
            <w:tcBorders>
              <w:bottom w:val="nil"/>
            </w:tcBorders>
          </w:tcPr>
          <w:p w14:paraId="0DAB8182">
            <w:pPr>
              <w:pStyle w:val="9"/>
              <w:rPr>
                <w:sz w:val="18"/>
              </w:rPr>
            </w:pPr>
          </w:p>
        </w:tc>
        <w:tc>
          <w:tcPr>
            <w:tcW w:w="1008" w:type="dxa"/>
            <w:tcBorders>
              <w:bottom w:val="nil"/>
            </w:tcBorders>
          </w:tcPr>
          <w:p w14:paraId="56E580B1">
            <w:pPr>
              <w:pStyle w:val="9"/>
              <w:rPr>
                <w:sz w:val="20"/>
              </w:rPr>
            </w:pPr>
          </w:p>
          <w:p w14:paraId="773C7546">
            <w:pPr>
              <w:pStyle w:val="9"/>
              <w:rPr>
                <w:sz w:val="20"/>
              </w:rPr>
            </w:pPr>
          </w:p>
          <w:p w14:paraId="47D0857B">
            <w:pPr>
              <w:pStyle w:val="9"/>
              <w:rPr>
                <w:sz w:val="20"/>
              </w:rPr>
            </w:pPr>
          </w:p>
          <w:p w14:paraId="38D44593">
            <w:pPr>
              <w:pStyle w:val="9"/>
              <w:spacing w:before="213"/>
              <w:rPr>
                <w:sz w:val="20"/>
              </w:rPr>
            </w:pPr>
          </w:p>
          <w:p w14:paraId="1DE3C9A9">
            <w:pPr>
              <w:pStyle w:val="9"/>
              <w:ind w:left="27" w:right="7"/>
              <w:jc w:val="center"/>
              <w:rPr>
                <w:sz w:val="20"/>
              </w:rPr>
            </w:pPr>
            <w:r>
              <w:rPr>
                <w:spacing w:val="-2"/>
                <w:sz w:val="20"/>
              </w:rPr>
              <w:t>29/49</w:t>
            </w:r>
          </w:p>
        </w:tc>
        <w:tc>
          <w:tcPr>
            <w:tcW w:w="1311" w:type="dxa"/>
            <w:tcBorders>
              <w:bottom w:val="nil"/>
            </w:tcBorders>
          </w:tcPr>
          <w:p w14:paraId="644C152F">
            <w:pPr>
              <w:pStyle w:val="9"/>
              <w:rPr>
                <w:sz w:val="20"/>
              </w:rPr>
            </w:pPr>
          </w:p>
          <w:p w14:paraId="614AF15F">
            <w:pPr>
              <w:pStyle w:val="9"/>
              <w:rPr>
                <w:sz w:val="20"/>
              </w:rPr>
            </w:pPr>
          </w:p>
          <w:p w14:paraId="64B01E43">
            <w:pPr>
              <w:pStyle w:val="9"/>
              <w:rPr>
                <w:sz w:val="20"/>
              </w:rPr>
            </w:pPr>
          </w:p>
          <w:p w14:paraId="78041B31">
            <w:pPr>
              <w:pStyle w:val="9"/>
              <w:spacing w:before="213"/>
              <w:rPr>
                <w:sz w:val="20"/>
              </w:rPr>
            </w:pPr>
          </w:p>
          <w:p w14:paraId="4D579494">
            <w:pPr>
              <w:pStyle w:val="9"/>
              <w:ind w:left="61" w:right="38"/>
              <w:jc w:val="center"/>
              <w:rPr>
                <w:sz w:val="20"/>
              </w:rPr>
            </w:pPr>
            <w:r>
              <w:rPr>
                <w:spacing w:val="-2"/>
                <w:sz w:val="20"/>
              </w:rPr>
              <w:t>декабрь</w:t>
            </w:r>
          </w:p>
        </w:tc>
        <w:tc>
          <w:tcPr>
            <w:tcW w:w="2338" w:type="dxa"/>
            <w:tcBorders>
              <w:bottom w:val="nil"/>
            </w:tcBorders>
          </w:tcPr>
          <w:p w14:paraId="7C1616BA">
            <w:pPr>
              <w:pStyle w:val="9"/>
              <w:tabs>
                <w:tab w:val="left" w:pos="1524"/>
                <w:tab w:val="left" w:pos="1644"/>
              </w:tabs>
              <w:spacing w:before="14" w:line="259" w:lineRule="auto"/>
              <w:ind w:left="122" w:right="100"/>
              <w:rPr>
                <w:sz w:val="20"/>
              </w:rPr>
            </w:pPr>
            <w:r>
              <w:rPr>
                <w:spacing w:val="-2"/>
                <w:sz w:val="20"/>
              </w:rPr>
              <w:t>Характеристика психологической подготовки.</w:t>
            </w:r>
            <w:r>
              <w:rPr>
                <w:sz w:val="20"/>
              </w:rPr>
              <w:tab/>
            </w:r>
            <w:r>
              <w:rPr>
                <w:sz w:val="20"/>
              </w:rPr>
              <w:tab/>
            </w:r>
            <w:r>
              <w:rPr>
                <w:spacing w:val="-4"/>
                <w:sz w:val="20"/>
              </w:rPr>
              <w:t xml:space="preserve">Общая </w:t>
            </w:r>
            <w:r>
              <w:rPr>
                <w:spacing w:val="-2"/>
                <w:sz w:val="20"/>
              </w:rPr>
              <w:t>психологическая подготовка.</w:t>
            </w:r>
            <w:r>
              <w:rPr>
                <w:sz w:val="20"/>
              </w:rPr>
              <w:tab/>
            </w:r>
            <w:r>
              <w:rPr>
                <w:spacing w:val="-2"/>
                <w:sz w:val="20"/>
              </w:rPr>
              <w:t>Базовые</w:t>
            </w:r>
          </w:p>
          <w:p w14:paraId="6FEF963C">
            <w:pPr>
              <w:pStyle w:val="9"/>
              <w:tabs>
                <w:tab w:val="left" w:pos="1492"/>
              </w:tabs>
              <w:spacing w:before="2" w:line="223" w:lineRule="exact"/>
              <w:ind w:left="122"/>
              <w:rPr>
                <w:sz w:val="20"/>
              </w:rPr>
            </w:pPr>
            <w:r>
              <w:rPr>
                <w:spacing w:val="-2"/>
                <w:sz w:val="20"/>
              </w:rPr>
              <w:t>волевые</w:t>
            </w:r>
            <w:r>
              <w:rPr>
                <w:sz w:val="20"/>
              </w:rPr>
              <w:tab/>
            </w:r>
            <w:r>
              <w:rPr>
                <w:spacing w:val="-2"/>
                <w:sz w:val="20"/>
              </w:rPr>
              <w:t>качества</w:t>
            </w:r>
          </w:p>
        </w:tc>
      </w:tr>
      <w:tr w14:paraId="3BDF2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5" w:hRule="atLeast"/>
        </w:trPr>
        <w:tc>
          <w:tcPr>
            <w:tcW w:w="2717" w:type="dxa"/>
            <w:tcBorders>
              <w:top w:val="nil"/>
              <w:bottom w:val="nil"/>
            </w:tcBorders>
          </w:tcPr>
          <w:p w14:paraId="24DC57AE">
            <w:pPr>
              <w:pStyle w:val="9"/>
              <w:rPr>
                <w:sz w:val="18"/>
              </w:rPr>
            </w:pPr>
          </w:p>
        </w:tc>
        <w:tc>
          <w:tcPr>
            <w:tcW w:w="2362" w:type="dxa"/>
            <w:tcBorders>
              <w:top w:val="nil"/>
            </w:tcBorders>
          </w:tcPr>
          <w:p w14:paraId="6C8A0687">
            <w:pPr>
              <w:pStyle w:val="9"/>
              <w:spacing w:before="133" w:line="256" w:lineRule="auto"/>
              <w:ind w:left="787" w:right="344" w:hanging="264"/>
              <w:rPr>
                <w:sz w:val="20"/>
              </w:rPr>
            </w:pPr>
            <w:r>
              <w:rPr>
                <w:spacing w:val="-2"/>
                <w:sz w:val="20"/>
              </w:rPr>
              <w:t>Психологическая подготовка</w:t>
            </w:r>
          </w:p>
        </w:tc>
        <w:tc>
          <w:tcPr>
            <w:tcW w:w="1008" w:type="dxa"/>
            <w:tcBorders>
              <w:top w:val="nil"/>
            </w:tcBorders>
          </w:tcPr>
          <w:p w14:paraId="65AE8473">
            <w:pPr>
              <w:pStyle w:val="9"/>
              <w:spacing w:before="129"/>
              <w:ind w:left="27" w:right="7"/>
              <w:jc w:val="center"/>
              <w:rPr>
                <w:sz w:val="20"/>
              </w:rPr>
            </w:pPr>
            <w:r>
              <w:rPr>
                <w:spacing w:val="-2"/>
                <w:sz w:val="20"/>
              </w:rPr>
              <w:t>25/48</w:t>
            </w:r>
          </w:p>
          <w:p w14:paraId="6B79E614">
            <w:pPr>
              <w:pStyle w:val="9"/>
              <w:spacing w:before="34"/>
              <w:rPr>
                <w:sz w:val="20"/>
              </w:rPr>
            </w:pPr>
          </w:p>
          <w:p w14:paraId="0FEAC318">
            <w:pPr>
              <w:pStyle w:val="9"/>
              <w:ind w:left="27" w:right="7"/>
              <w:jc w:val="center"/>
              <w:rPr>
                <w:sz w:val="20"/>
              </w:rPr>
            </w:pPr>
            <w:r>
              <w:rPr>
                <w:spacing w:val="-5"/>
                <w:sz w:val="20"/>
              </w:rPr>
              <w:t>4/0</w:t>
            </w:r>
          </w:p>
        </w:tc>
        <w:tc>
          <w:tcPr>
            <w:tcW w:w="1311" w:type="dxa"/>
            <w:tcBorders>
              <w:top w:val="nil"/>
            </w:tcBorders>
          </w:tcPr>
          <w:p w14:paraId="583FAF8B">
            <w:pPr>
              <w:pStyle w:val="9"/>
              <w:spacing w:before="129"/>
              <w:ind w:left="61" w:right="38"/>
              <w:jc w:val="center"/>
              <w:rPr>
                <w:sz w:val="20"/>
              </w:rPr>
            </w:pPr>
            <w:r>
              <w:rPr>
                <w:spacing w:val="-4"/>
                <w:sz w:val="20"/>
              </w:rPr>
              <w:t>июнь</w:t>
            </w:r>
          </w:p>
          <w:p w14:paraId="43A75F3F">
            <w:pPr>
              <w:pStyle w:val="9"/>
              <w:spacing w:before="34"/>
              <w:rPr>
                <w:sz w:val="20"/>
              </w:rPr>
            </w:pPr>
          </w:p>
          <w:p w14:paraId="37F7A67D">
            <w:pPr>
              <w:pStyle w:val="9"/>
              <w:ind w:left="61" w:right="37"/>
              <w:jc w:val="center"/>
              <w:rPr>
                <w:sz w:val="20"/>
              </w:rPr>
            </w:pPr>
            <w:r>
              <w:rPr>
                <w:spacing w:val="-5"/>
                <w:sz w:val="20"/>
              </w:rPr>
              <w:t>май</w:t>
            </w:r>
          </w:p>
        </w:tc>
        <w:tc>
          <w:tcPr>
            <w:tcW w:w="2338" w:type="dxa"/>
            <w:tcBorders>
              <w:top w:val="nil"/>
            </w:tcBorders>
          </w:tcPr>
          <w:p w14:paraId="6A2FA784">
            <w:pPr>
              <w:pStyle w:val="9"/>
              <w:tabs>
                <w:tab w:val="left" w:pos="1492"/>
              </w:tabs>
              <w:spacing w:before="4" w:line="259" w:lineRule="auto"/>
              <w:ind w:left="122" w:right="101"/>
              <w:jc w:val="both"/>
              <w:rPr>
                <w:sz w:val="20"/>
              </w:rPr>
            </w:pPr>
            <w:r>
              <w:rPr>
                <w:sz w:val="20"/>
              </w:rPr>
              <w:t xml:space="preserve">личности. Системные </w:t>
            </w:r>
            <w:r>
              <w:rPr>
                <w:spacing w:val="-2"/>
                <w:sz w:val="20"/>
              </w:rPr>
              <w:t>волевые</w:t>
            </w:r>
            <w:r>
              <w:rPr>
                <w:sz w:val="20"/>
              </w:rPr>
              <w:tab/>
            </w:r>
            <w:r>
              <w:rPr>
                <w:spacing w:val="-2"/>
                <w:sz w:val="20"/>
              </w:rPr>
              <w:t>качества личности.</w:t>
            </w:r>
          </w:p>
          <w:p w14:paraId="30B966EA">
            <w:pPr>
              <w:pStyle w:val="9"/>
              <w:tabs>
                <w:tab w:val="left" w:pos="1528"/>
              </w:tabs>
              <w:spacing w:line="261" w:lineRule="auto"/>
              <w:ind w:left="122" w:right="98"/>
              <w:jc w:val="both"/>
              <w:rPr>
                <w:sz w:val="20"/>
              </w:rPr>
            </w:pPr>
            <w:r>
              <w:rPr>
                <w:sz w:val="20"/>
              </w:rPr>
              <w:t xml:space="preserve">Классификация средств </w:t>
            </w:r>
            <w:r>
              <w:rPr>
                <w:spacing w:val="-10"/>
                <w:sz w:val="20"/>
              </w:rPr>
              <w:t>и</w:t>
            </w:r>
            <w:r>
              <w:rPr>
                <w:sz w:val="20"/>
              </w:rPr>
              <w:tab/>
            </w:r>
            <w:r>
              <w:rPr>
                <w:spacing w:val="-2"/>
                <w:sz w:val="20"/>
              </w:rPr>
              <w:t>методов</w:t>
            </w:r>
          </w:p>
          <w:p w14:paraId="746B142A">
            <w:pPr>
              <w:pStyle w:val="9"/>
              <w:spacing w:line="259" w:lineRule="auto"/>
              <w:ind w:left="122"/>
              <w:rPr>
                <w:sz w:val="20"/>
              </w:rPr>
            </w:pPr>
            <w:r>
              <w:rPr>
                <w:spacing w:val="-2"/>
                <w:sz w:val="20"/>
              </w:rPr>
              <w:t>психологической подготовки</w:t>
            </w:r>
          </w:p>
          <w:p w14:paraId="2D965A2A">
            <w:pPr>
              <w:pStyle w:val="9"/>
              <w:ind w:left="122"/>
              <w:rPr>
                <w:sz w:val="20"/>
              </w:rPr>
            </w:pPr>
            <w:r>
              <w:rPr>
                <w:spacing w:val="-2"/>
                <w:sz w:val="20"/>
              </w:rPr>
              <w:t>обучающихся.</w:t>
            </w:r>
          </w:p>
        </w:tc>
      </w:tr>
      <w:tr w14:paraId="4307B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717" w:type="dxa"/>
            <w:tcBorders>
              <w:top w:val="nil"/>
              <w:bottom w:val="nil"/>
            </w:tcBorders>
          </w:tcPr>
          <w:p w14:paraId="34B945B2">
            <w:pPr>
              <w:pStyle w:val="9"/>
              <w:rPr>
                <w:sz w:val="18"/>
              </w:rPr>
            </w:pPr>
          </w:p>
        </w:tc>
        <w:tc>
          <w:tcPr>
            <w:tcW w:w="2362" w:type="dxa"/>
            <w:vMerge w:val="restart"/>
          </w:tcPr>
          <w:p w14:paraId="06C6ABDF">
            <w:pPr>
              <w:pStyle w:val="9"/>
              <w:rPr>
                <w:sz w:val="18"/>
              </w:rPr>
            </w:pPr>
          </w:p>
        </w:tc>
        <w:tc>
          <w:tcPr>
            <w:tcW w:w="1008" w:type="dxa"/>
            <w:tcBorders>
              <w:bottom w:val="nil"/>
            </w:tcBorders>
          </w:tcPr>
          <w:p w14:paraId="64CE0617">
            <w:pPr>
              <w:pStyle w:val="9"/>
              <w:spacing w:before="14" w:line="219" w:lineRule="exact"/>
              <w:ind w:left="27" w:right="7"/>
              <w:jc w:val="center"/>
              <w:rPr>
                <w:sz w:val="20"/>
              </w:rPr>
            </w:pPr>
            <w:r>
              <w:rPr>
                <w:spacing w:val="-2"/>
                <w:sz w:val="20"/>
              </w:rPr>
              <w:t>32/49</w:t>
            </w:r>
          </w:p>
        </w:tc>
        <w:tc>
          <w:tcPr>
            <w:tcW w:w="1311" w:type="dxa"/>
            <w:tcBorders>
              <w:bottom w:val="nil"/>
            </w:tcBorders>
          </w:tcPr>
          <w:p w14:paraId="7AF4EFC4">
            <w:pPr>
              <w:pStyle w:val="9"/>
              <w:spacing w:before="14" w:line="219" w:lineRule="exact"/>
              <w:ind w:left="61" w:right="38"/>
              <w:jc w:val="center"/>
              <w:rPr>
                <w:sz w:val="20"/>
              </w:rPr>
            </w:pPr>
            <w:r>
              <w:rPr>
                <w:spacing w:val="-2"/>
                <w:sz w:val="20"/>
              </w:rPr>
              <w:t>январь</w:t>
            </w:r>
          </w:p>
        </w:tc>
        <w:tc>
          <w:tcPr>
            <w:tcW w:w="2338" w:type="dxa"/>
            <w:tcBorders>
              <w:bottom w:val="nil"/>
            </w:tcBorders>
          </w:tcPr>
          <w:p w14:paraId="0A82C471">
            <w:pPr>
              <w:pStyle w:val="9"/>
              <w:spacing w:before="14" w:line="219" w:lineRule="exact"/>
              <w:ind w:left="122"/>
              <w:rPr>
                <w:sz w:val="20"/>
              </w:rPr>
            </w:pPr>
            <w:r>
              <w:rPr>
                <w:spacing w:val="-2"/>
                <w:sz w:val="20"/>
              </w:rPr>
              <w:t>Современные</w:t>
            </w:r>
          </w:p>
        </w:tc>
      </w:tr>
      <w:tr w14:paraId="36A2B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2717" w:type="dxa"/>
            <w:tcBorders>
              <w:top w:val="nil"/>
              <w:bottom w:val="nil"/>
            </w:tcBorders>
          </w:tcPr>
          <w:p w14:paraId="604FDBD8">
            <w:pPr>
              <w:pStyle w:val="9"/>
              <w:rPr>
                <w:sz w:val="18"/>
              </w:rPr>
            </w:pPr>
          </w:p>
        </w:tc>
        <w:tc>
          <w:tcPr>
            <w:tcW w:w="2362" w:type="dxa"/>
            <w:vMerge w:val="continue"/>
            <w:tcBorders>
              <w:top w:val="nil"/>
            </w:tcBorders>
          </w:tcPr>
          <w:p w14:paraId="5A2042A8">
            <w:pPr>
              <w:rPr>
                <w:sz w:val="2"/>
                <w:szCs w:val="2"/>
              </w:rPr>
            </w:pPr>
          </w:p>
        </w:tc>
        <w:tc>
          <w:tcPr>
            <w:tcW w:w="1008" w:type="dxa"/>
            <w:tcBorders>
              <w:top w:val="nil"/>
            </w:tcBorders>
          </w:tcPr>
          <w:p w14:paraId="3B50B7E4">
            <w:pPr>
              <w:pStyle w:val="9"/>
              <w:rPr>
                <w:sz w:val="18"/>
              </w:rPr>
            </w:pPr>
          </w:p>
        </w:tc>
        <w:tc>
          <w:tcPr>
            <w:tcW w:w="1311" w:type="dxa"/>
            <w:tcBorders>
              <w:top w:val="nil"/>
            </w:tcBorders>
          </w:tcPr>
          <w:p w14:paraId="43199A6E">
            <w:pPr>
              <w:pStyle w:val="9"/>
              <w:rPr>
                <w:sz w:val="18"/>
              </w:rPr>
            </w:pPr>
          </w:p>
        </w:tc>
        <w:tc>
          <w:tcPr>
            <w:tcW w:w="2338" w:type="dxa"/>
            <w:tcBorders>
              <w:top w:val="nil"/>
            </w:tcBorders>
          </w:tcPr>
          <w:p w14:paraId="3E3524D8">
            <w:pPr>
              <w:pStyle w:val="9"/>
              <w:ind w:left="122"/>
              <w:rPr>
                <w:sz w:val="20"/>
              </w:rPr>
            </w:pPr>
            <w:r>
              <w:rPr>
                <w:spacing w:val="-2"/>
                <w:sz w:val="20"/>
              </w:rPr>
              <w:t>тенденции</w:t>
            </w:r>
          </w:p>
        </w:tc>
      </w:tr>
    </w:tbl>
    <w:p w14:paraId="404282D4">
      <w:pPr>
        <w:pStyle w:val="9"/>
        <w:rPr>
          <w:sz w:val="20"/>
        </w:rPr>
        <w:sectPr>
          <w:pgSz w:w="11920" w:h="16850"/>
          <w:pgMar w:top="980" w:right="283" w:bottom="280" w:left="283" w:header="523" w:footer="0" w:gutter="0"/>
          <w:cols w:space="720" w:num="1"/>
        </w:sectPr>
      </w:pPr>
    </w:p>
    <w:p w14:paraId="3E4A93A9">
      <w:pPr>
        <w:pStyle w:val="6"/>
        <w:rPr>
          <w:sz w:val="20"/>
        </w:rPr>
      </w:pPr>
    </w:p>
    <w:p w14:paraId="6F3FA4D0">
      <w:pPr>
        <w:pStyle w:val="6"/>
        <w:spacing w:before="176"/>
        <w:rPr>
          <w:sz w:val="20"/>
        </w:rPr>
      </w:pPr>
    </w:p>
    <w:tbl>
      <w:tblPr>
        <w:tblStyle w:val="7"/>
        <w:tblW w:w="0" w:type="auto"/>
        <w:tblInd w:w="8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17"/>
        <w:gridCol w:w="2362"/>
        <w:gridCol w:w="1008"/>
        <w:gridCol w:w="1311"/>
        <w:gridCol w:w="2338"/>
      </w:tblGrid>
      <w:tr w14:paraId="292B4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717" w:type="dxa"/>
            <w:vMerge w:val="restart"/>
            <w:tcBorders>
              <w:top w:val="nil"/>
            </w:tcBorders>
          </w:tcPr>
          <w:p w14:paraId="2F9AC3EF">
            <w:pPr>
              <w:pStyle w:val="9"/>
              <w:rPr>
                <w:sz w:val="18"/>
              </w:rPr>
            </w:pPr>
          </w:p>
        </w:tc>
        <w:tc>
          <w:tcPr>
            <w:tcW w:w="2362" w:type="dxa"/>
            <w:tcBorders>
              <w:bottom w:val="nil"/>
            </w:tcBorders>
          </w:tcPr>
          <w:p w14:paraId="6ABBB0EC">
            <w:pPr>
              <w:pStyle w:val="9"/>
              <w:spacing w:before="14" w:line="219" w:lineRule="exact"/>
              <w:ind w:left="50" w:right="22"/>
              <w:jc w:val="center"/>
              <w:rPr>
                <w:sz w:val="20"/>
              </w:rPr>
            </w:pPr>
            <w:r>
              <w:rPr>
                <w:spacing w:val="-2"/>
                <w:sz w:val="20"/>
              </w:rPr>
              <w:t>Подготовка</w:t>
            </w:r>
          </w:p>
        </w:tc>
        <w:tc>
          <w:tcPr>
            <w:tcW w:w="1008" w:type="dxa"/>
            <w:vMerge w:val="restart"/>
          </w:tcPr>
          <w:p w14:paraId="45B816B4">
            <w:pPr>
              <w:pStyle w:val="9"/>
              <w:spacing w:before="14"/>
              <w:ind w:left="280"/>
              <w:rPr>
                <w:sz w:val="20"/>
              </w:rPr>
            </w:pPr>
            <w:r>
              <w:rPr>
                <w:spacing w:val="-2"/>
                <w:sz w:val="20"/>
              </w:rPr>
              <w:t>26/48</w:t>
            </w:r>
          </w:p>
        </w:tc>
        <w:tc>
          <w:tcPr>
            <w:tcW w:w="1311" w:type="dxa"/>
            <w:vMerge w:val="restart"/>
          </w:tcPr>
          <w:p w14:paraId="4CF2F2CC">
            <w:pPr>
              <w:pStyle w:val="9"/>
              <w:spacing w:before="14"/>
              <w:ind w:left="61" w:right="37"/>
              <w:jc w:val="center"/>
              <w:rPr>
                <w:sz w:val="20"/>
              </w:rPr>
            </w:pPr>
            <w:r>
              <w:rPr>
                <w:spacing w:val="-5"/>
                <w:sz w:val="20"/>
              </w:rPr>
              <w:t>май</w:t>
            </w:r>
          </w:p>
        </w:tc>
        <w:tc>
          <w:tcPr>
            <w:tcW w:w="2338" w:type="dxa"/>
            <w:tcBorders>
              <w:bottom w:val="nil"/>
            </w:tcBorders>
          </w:tcPr>
          <w:p w14:paraId="67206DD9">
            <w:pPr>
              <w:pStyle w:val="9"/>
              <w:spacing w:before="14" w:line="219" w:lineRule="exact"/>
              <w:ind w:left="122"/>
              <w:rPr>
                <w:sz w:val="20"/>
              </w:rPr>
            </w:pPr>
            <w:r>
              <w:rPr>
                <w:spacing w:val="-2"/>
                <w:sz w:val="20"/>
              </w:rPr>
              <w:t>совершенствования</w:t>
            </w:r>
          </w:p>
        </w:tc>
      </w:tr>
      <w:tr w14:paraId="70231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620D983">
            <w:pPr>
              <w:rPr>
                <w:sz w:val="2"/>
                <w:szCs w:val="2"/>
              </w:rPr>
            </w:pPr>
          </w:p>
        </w:tc>
        <w:tc>
          <w:tcPr>
            <w:tcW w:w="2362" w:type="dxa"/>
            <w:tcBorders>
              <w:top w:val="nil"/>
              <w:bottom w:val="nil"/>
            </w:tcBorders>
          </w:tcPr>
          <w:p w14:paraId="60C14007">
            <w:pPr>
              <w:pStyle w:val="9"/>
              <w:spacing w:line="218" w:lineRule="exact"/>
              <w:ind w:left="51" w:right="22"/>
              <w:jc w:val="center"/>
              <w:rPr>
                <w:sz w:val="20"/>
              </w:rPr>
            </w:pPr>
            <w:r>
              <w:rPr>
                <w:spacing w:val="-2"/>
                <w:sz w:val="20"/>
              </w:rPr>
              <w:t>обучающегосякак</w:t>
            </w:r>
          </w:p>
        </w:tc>
        <w:tc>
          <w:tcPr>
            <w:tcW w:w="1008" w:type="dxa"/>
            <w:vMerge w:val="continue"/>
            <w:tcBorders>
              <w:top w:val="nil"/>
            </w:tcBorders>
          </w:tcPr>
          <w:p w14:paraId="0960A606">
            <w:pPr>
              <w:rPr>
                <w:sz w:val="2"/>
                <w:szCs w:val="2"/>
              </w:rPr>
            </w:pPr>
          </w:p>
        </w:tc>
        <w:tc>
          <w:tcPr>
            <w:tcW w:w="1311" w:type="dxa"/>
            <w:vMerge w:val="continue"/>
            <w:tcBorders>
              <w:top w:val="nil"/>
            </w:tcBorders>
          </w:tcPr>
          <w:p w14:paraId="2B6F0BC4">
            <w:pPr>
              <w:rPr>
                <w:sz w:val="2"/>
                <w:szCs w:val="2"/>
              </w:rPr>
            </w:pPr>
          </w:p>
        </w:tc>
        <w:tc>
          <w:tcPr>
            <w:tcW w:w="2338" w:type="dxa"/>
            <w:tcBorders>
              <w:top w:val="nil"/>
              <w:bottom w:val="nil"/>
            </w:tcBorders>
          </w:tcPr>
          <w:p w14:paraId="48352B39">
            <w:pPr>
              <w:pStyle w:val="9"/>
              <w:tabs>
                <w:tab w:val="left" w:pos="1228"/>
              </w:tabs>
              <w:spacing w:line="218" w:lineRule="exact"/>
              <w:ind w:left="122"/>
              <w:rPr>
                <w:sz w:val="20"/>
              </w:rPr>
            </w:pPr>
            <w:r>
              <w:rPr>
                <w:spacing w:val="-2"/>
                <w:sz w:val="20"/>
              </w:rPr>
              <w:t>системы</w:t>
            </w:r>
            <w:r>
              <w:rPr>
                <w:sz w:val="20"/>
              </w:rPr>
              <w:tab/>
            </w:r>
            <w:r>
              <w:rPr>
                <w:spacing w:val="-2"/>
                <w:sz w:val="20"/>
              </w:rPr>
              <w:t>спортивной</w:t>
            </w:r>
          </w:p>
        </w:tc>
      </w:tr>
      <w:tr w14:paraId="6BF86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240B5371">
            <w:pPr>
              <w:rPr>
                <w:sz w:val="2"/>
                <w:szCs w:val="2"/>
              </w:rPr>
            </w:pPr>
          </w:p>
        </w:tc>
        <w:tc>
          <w:tcPr>
            <w:tcW w:w="2362" w:type="dxa"/>
            <w:tcBorders>
              <w:top w:val="nil"/>
              <w:bottom w:val="nil"/>
            </w:tcBorders>
          </w:tcPr>
          <w:p w14:paraId="225A2CA1">
            <w:pPr>
              <w:pStyle w:val="9"/>
              <w:spacing w:line="217" w:lineRule="exact"/>
              <w:ind w:left="48" w:right="22"/>
              <w:jc w:val="center"/>
              <w:rPr>
                <w:sz w:val="20"/>
              </w:rPr>
            </w:pPr>
            <w:r>
              <w:rPr>
                <w:spacing w:val="-2"/>
                <w:sz w:val="20"/>
              </w:rPr>
              <w:t>многокомпонентный</w:t>
            </w:r>
          </w:p>
        </w:tc>
        <w:tc>
          <w:tcPr>
            <w:tcW w:w="1008" w:type="dxa"/>
            <w:vMerge w:val="continue"/>
            <w:tcBorders>
              <w:top w:val="nil"/>
            </w:tcBorders>
          </w:tcPr>
          <w:p w14:paraId="784C099C">
            <w:pPr>
              <w:rPr>
                <w:sz w:val="2"/>
                <w:szCs w:val="2"/>
              </w:rPr>
            </w:pPr>
          </w:p>
        </w:tc>
        <w:tc>
          <w:tcPr>
            <w:tcW w:w="1311" w:type="dxa"/>
            <w:vMerge w:val="continue"/>
            <w:tcBorders>
              <w:top w:val="nil"/>
            </w:tcBorders>
          </w:tcPr>
          <w:p w14:paraId="35977969">
            <w:pPr>
              <w:rPr>
                <w:sz w:val="2"/>
                <w:szCs w:val="2"/>
              </w:rPr>
            </w:pPr>
          </w:p>
        </w:tc>
        <w:tc>
          <w:tcPr>
            <w:tcW w:w="2338" w:type="dxa"/>
            <w:tcBorders>
              <w:top w:val="nil"/>
              <w:bottom w:val="nil"/>
            </w:tcBorders>
          </w:tcPr>
          <w:p w14:paraId="6B3EC078">
            <w:pPr>
              <w:pStyle w:val="9"/>
              <w:spacing w:line="217" w:lineRule="exact"/>
              <w:ind w:left="122"/>
              <w:rPr>
                <w:sz w:val="20"/>
              </w:rPr>
            </w:pPr>
            <w:r>
              <w:rPr>
                <w:spacing w:val="-2"/>
                <w:sz w:val="20"/>
              </w:rPr>
              <w:t>тренировки.</w:t>
            </w:r>
          </w:p>
        </w:tc>
      </w:tr>
      <w:tr w14:paraId="251E1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13177B8">
            <w:pPr>
              <w:rPr>
                <w:sz w:val="2"/>
                <w:szCs w:val="2"/>
              </w:rPr>
            </w:pPr>
          </w:p>
        </w:tc>
        <w:tc>
          <w:tcPr>
            <w:tcW w:w="2362" w:type="dxa"/>
            <w:tcBorders>
              <w:top w:val="nil"/>
              <w:bottom w:val="nil"/>
            </w:tcBorders>
          </w:tcPr>
          <w:p w14:paraId="1BDD2F34">
            <w:pPr>
              <w:pStyle w:val="9"/>
              <w:spacing w:line="218" w:lineRule="exact"/>
              <w:ind w:left="48" w:right="23"/>
              <w:jc w:val="center"/>
              <w:rPr>
                <w:sz w:val="20"/>
              </w:rPr>
            </w:pPr>
            <w:r>
              <w:rPr>
                <w:spacing w:val="-2"/>
                <w:sz w:val="20"/>
              </w:rPr>
              <w:t>процесс</w:t>
            </w:r>
          </w:p>
        </w:tc>
        <w:tc>
          <w:tcPr>
            <w:tcW w:w="1008" w:type="dxa"/>
            <w:vMerge w:val="continue"/>
            <w:tcBorders>
              <w:top w:val="nil"/>
            </w:tcBorders>
          </w:tcPr>
          <w:p w14:paraId="743ECF1E">
            <w:pPr>
              <w:rPr>
                <w:sz w:val="2"/>
                <w:szCs w:val="2"/>
              </w:rPr>
            </w:pPr>
          </w:p>
        </w:tc>
        <w:tc>
          <w:tcPr>
            <w:tcW w:w="1311" w:type="dxa"/>
            <w:vMerge w:val="continue"/>
            <w:tcBorders>
              <w:top w:val="nil"/>
            </w:tcBorders>
          </w:tcPr>
          <w:p w14:paraId="2266641E">
            <w:pPr>
              <w:rPr>
                <w:sz w:val="2"/>
                <w:szCs w:val="2"/>
              </w:rPr>
            </w:pPr>
          </w:p>
        </w:tc>
        <w:tc>
          <w:tcPr>
            <w:tcW w:w="2338" w:type="dxa"/>
            <w:tcBorders>
              <w:top w:val="nil"/>
              <w:bottom w:val="nil"/>
            </w:tcBorders>
          </w:tcPr>
          <w:p w14:paraId="6D83828A">
            <w:pPr>
              <w:pStyle w:val="9"/>
              <w:spacing w:line="218" w:lineRule="exact"/>
              <w:ind w:left="122"/>
              <w:rPr>
                <w:sz w:val="20"/>
              </w:rPr>
            </w:pPr>
            <w:r>
              <w:rPr>
                <w:sz w:val="20"/>
              </w:rPr>
              <w:t>Спортивные</w:t>
            </w:r>
            <w:r>
              <w:rPr>
                <w:spacing w:val="26"/>
                <w:sz w:val="20"/>
              </w:rPr>
              <w:t xml:space="preserve"> </w:t>
            </w:r>
            <w:r>
              <w:rPr>
                <w:spacing w:val="-2"/>
                <w:sz w:val="20"/>
              </w:rPr>
              <w:t>результаты</w:t>
            </w:r>
          </w:p>
        </w:tc>
      </w:tr>
      <w:tr w14:paraId="25D7A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D3858B9">
            <w:pPr>
              <w:rPr>
                <w:sz w:val="2"/>
                <w:szCs w:val="2"/>
              </w:rPr>
            </w:pPr>
          </w:p>
        </w:tc>
        <w:tc>
          <w:tcPr>
            <w:tcW w:w="2362" w:type="dxa"/>
            <w:tcBorders>
              <w:top w:val="nil"/>
              <w:bottom w:val="nil"/>
            </w:tcBorders>
          </w:tcPr>
          <w:p w14:paraId="5950F53E">
            <w:pPr>
              <w:pStyle w:val="9"/>
              <w:rPr>
                <w:sz w:val="16"/>
              </w:rPr>
            </w:pPr>
          </w:p>
        </w:tc>
        <w:tc>
          <w:tcPr>
            <w:tcW w:w="1008" w:type="dxa"/>
            <w:vMerge w:val="continue"/>
            <w:tcBorders>
              <w:top w:val="nil"/>
            </w:tcBorders>
          </w:tcPr>
          <w:p w14:paraId="089773B0">
            <w:pPr>
              <w:rPr>
                <w:sz w:val="2"/>
                <w:szCs w:val="2"/>
              </w:rPr>
            </w:pPr>
          </w:p>
        </w:tc>
        <w:tc>
          <w:tcPr>
            <w:tcW w:w="1311" w:type="dxa"/>
            <w:vMerge w:val="continue"/>
            <w:tcBorders>
              <w:top w:val="nil"/>
            </w:tcBorders>
          </w:tcPr>
          <w:p w14:paraId="4296DEEE">
            <w:pPr>
              <w:rPr>
                <w:sz w:val="2"/>
                <w:szCs w:val="2"/>
              </w:rPr>
            </w:pPr>
          </w:p>
        </w:tc>
        <w:tc>
          <w:tcPr>
            <w:tcW w:w="2338" w:type="dxa"/>
            <w:tcBorders>
              <w:top w:val="nil"/>
              <w:bottom w:val="nil"/>
            </w:tcBorders>
          </w:tcPr>
          <w:p w14:paraId="64E9E4CB">
            <w:pPr>
              <w:pStyle w:val="9"/>
              <w:tabs>
                <w:tab w:val="left" w:pos="511"/>
                <w:tab w:val="left" w:pos="2122"/>
              </w:tabs>
              <w:spacing w:line="218" w:lineRule="exact"/>
              <w:ind w:left="122"/>
              <w:rPr>
                <w:sz w:val="20"/>
              </w:rPr>
            </w:pPr>
            <w:r>
              <w:rPr>
                <w:sz w:val="20"/>
              </w:rPr>
              <w:t>–</w:t>
            </w:r>
            <w:r>
              <w:rPr>
                <w:sz w:val="20"/>
              </w:rPr>
              <w:tab/>
            </w:r>
            <w:r>
              <w:rPr>
                <w:spacing w:val="-2"/>
                <w:sz w:val="20"/>
              </w:rPr>
              <w:t>специфический</w:t>
            </w:r>
            <w:r>
              <w:rPr>
                <w:sz w:val="20"/>
              </w:rPr>
              <w:tab/>
            </w:r>
            <w:r>
              <w:rPr>
                <w:spacing w:val="-10"/>
                <w:sz w:val="20"/>
              </w:rPr>
              <w:t>и</w:t>
            </w:r>
          </w:p>
        </w:tc>
      </w:tr>
      <w:tr w14:paraId="1A486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606155D5">
            <w:pPr>
              <w:rPr>
                <w:sz w:val="2"/>
                <w:szCs w:val="2"/>
              </w:rPr>
            </w:pPr>
          </w:p>
        </w:tc>
        <w:tc>
          <w:tcPr>
            <w:tcW w:w="2362" w:type="dxa"/>
            <w:tcBorders>
              <w:top w:val="nil"/>
              <w:bottom w:val="nil"/>
            </w:tcBorders>
          </w:tcPr>
          <w:p w14:paraId="5187B90F">
            <w:pPr>
              <w:pStyle w:val="9"/>
              <w:rPr>
                <w:sz w:val="16"/>
              </w:rPr>
            </w:pPr>
          </w:p>
        </w:tc>
        <w:tc>
          <w:tcPr>
            <w:tcW w:w="1008" w:type="dxa"/>
            <w:vMerge w:val="continue"/>
            <w:tcBorders>
              <w:top w:val="nil"/>
            </w:tcBorders>
          </w:tcPr>
          <w:p w14:paraId="603D6081">
            <w:pPr>
              <w:rPr>
                <w:sz w:val="2"/>
                <w:szCs w:val="2"/>
              </w:rPr>
            </w:pPr>
          </w:p>
        </w:tc>
        <w:tc>
          <w:tcPr>
            <w:tcW w:w="1311" w:type="dxa"/>
            <w:vMerge w:val="continue"/>
            <w:tcBorders>
              <w:top w:val="nil"/>
            </w:tcBorders>
          </w:tcPr>
          <w:p w14:paraId="5122D2A3">
            <w:pPr>
              <w:rPr>
                <w:sz w:val="2"/>
                <w:szCs w:val="2"/>
              </w:rPr>
            </w:pPr>
          </w:p>
        </w:tc>
        <w:tc>
          <w:tcPr>
            <w:tcW w:w="2338" w:type="dxa"/>
            <w:tcBorders>
              <w:top w:val="nil"/>
              <w:bottom w:val="nil"/>
            </w:tcBorders>
          </w:tcPr>
          <w:p w14:paraId="6DE02F25">
            <w:pPr>
              <w:pStyle w:val="9"/>
              <w:tabs>
                <w:tab w:val="left" w:pos="1536"/>
              </w:tabs>
              <w:spacing w:line="218" w:lineRule="exact"/>
              <w:ind w:left="122"/>
              <w:rPr>
                <w:sz w:val="20"/>
              </w:rPr>
            </w:pPr>
            <w:r>
              <w:rPr>
                <w:spacing w:val="-2"/>
                <w:sz w:val="20"/>
              </w:rPr>
              <w:t>интегральный</w:t>
            </w:r>
            <w:r>
              <w:rPr>
                <w:sz w:val="20"/>
              </w:rPr>
              <w:tab/>
            </w:r>
            <w:r>
              <w:rPr>
                <w:spacing w:val="-2"/>
                <w:sz w:val="20"/>
              </w:rPr>
              <w:t>продукт</w:t>
            </w:r>
          </w:p>
        </w:tc>
      </w:tr>
      <w:tr w14:paraId="0E3CC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79C3CC8">
            <w:pPr>
              <w:rPr>
                <w:sz w:val="2"/>
                <w:szCs w:val="2"/>
              </w:rPr>
            </w:pPr>
          </w:p>
        </w:tc>
        <w:tc>
          <w:tcPr>
            <w:tcW w:w="2362" w:type="dxa"/>
            <w:tcBorders>
              <w:top w:val="nil"/>
              <w:bottom w:val="nil"/>
            </w:tcBorders>
          </w:tcPr>
          <w:p w14:paraId="5DA673D2">
            <w:pPr>
              <w:pStyle w:val="9"/>
              <w:rPr>
                <w:sz w:val="16"/>
              </w:rPr>
            </w:pPr>
          </w:p>
        </w:tc>
        <w:tc>
          <w:tcPr>
            <w:tcW w:w="1008" w:type="dxa"/>
            <w:vMerge w:val="continue"/>
            <w:tcBorders>
              <w:top w:val="nil"/>
            </w:tcBorders>
          </w:tcPr>
          <w:p w14:paraId="7AAE973B">
            <w:pPr>
              <w:rPr>
                <w:sz w:val="2"/>
                <w:szCs w:val="2"/>
              </w:rPr>
            </w:pPr>
          </w:p>
        </w:tc>
        <w:tc>
          <w:tcPr>
            <w:tcW w:w="1311" w:type="dxa"/>
            <w:vMerge w:val="continue"/>
            <w:tcBorders>
              <w:top w:val="nil"/>
            </w:tcBorders>
          </w:tcPr>
          <w:p w14:paraId="4513494E">
            <w:pPr>
              <w:rPr>
                <w:sz w:val="2"/>
                <w:szCs w:val="2"/>
              </w:rPr>
            </w:pPr>
          </w:p>
        </w:tc>
        <w:tc>
          <w:tcPr>
            <w:tcW w:w="2338" w:type="dxa"/>
            <w:tcBorders>
              <w:top w:val="nil"/>
              <w:bottom w:val="nil"/>
            </w:tcBorders>
          </w:tcPr>
          <w:p w14:paraId="17A187AB">
            <w:pPr>
              <w:pStyle w:val="9"/>
              <w:spacing w:line="218" w:lineRule="exact"/>
              <w:ind w:left="122"/>
              <w:rPr>
                <w:sz w:val="20"/>
              </w:rPr>
            </w:pPr>
            <w:r>
              <w:rPr>
                <w:spacing w:val="-2"/>
                <w:sz w:val="20"/>
              </w:rPr>
              <w:t>соревновательной</w:t>
            </w:r>
          </w:p>
        </w:tc>
      </w:tr>
      <w:tr w14:paraId="4CE86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32DA5932">
            <w:pPr>
              <w:rPr>
                <w:sz w:val="2"/>
                <w:szCs w:val="2"/>
              </w:rPr>
            </w:pPr>
          </w:p>
        </w:tc>
        <w:tc>
          <w:tcPr>
            <w:tcW w:w="2362" w:type="dxa"/>
            <w:tcBorders>
              <w:top w:val="nil"/>
              <w:bottom w:val="nil"/>
            </w:tcBorders>
          </w:tcPr>
          <w:p w14:paraId="4FC8AF4F">
            <w:pPr>
              <w:pStyle w:val="9"/>
              <w:rPr>
                <w:sz w:val="16"/>
              </w:rPr>
            </w:pPr>
          </w:p>
        </w:tc>
        <w:tc>
          <w:tcPr>
            <w:tcW w:w="1008" w:type="dxa"/>
            <w:vMerge w:val="continue"/>
            <w:tcBorders>
              <w:top w:val="nil"/>
            </w:tcBorders>
          </w:tcPr>
          <w:p w14:paraId="2E884340">
            <w:pPr>
              <w:rPr>
                <w:sz w:val="2"/>
                <w:szCs w:val="2"/>
              </w:rPr>
            </w:pPr>
          </w:p>
        </w:tc>
        <w:tc>
          <w:tcPr>
            <w:tcW w:w="1311" w:type="dxa"/>
            <w:vMerge w:val="continue"/>
            <w:tcBorders>
              <w:top w:val="nil"/>
            </w:tcBorders>
          </w:tcPr>
          <w:p w14:paraId="5B3E9F1B">
            <w:pPr>
              <w:rPr>
                <w:sz w:val="2"/>
                <w:szCs w:val="2"/>
              </w:rPr>
            </w:pPr>
          </w:p>
        </w:tc>
        <w:tc>
          <w:tcPr>
            <w:tcW w:w="2338" w:type="dxa"/>
            <w:tcBorders>
              <w:top w:val="nil"/>
              <w:bottom w:val="nil"/>
            </w:tcBorders>
          </w:tcPr>
          <w:p w14:paraId="3AB61762">
            <w:pPr>
              <w:pStyle w:val="9"/>
              <w:spacing w:line="218" w:lineRule="exact"/>
              <w:ind w:left="122"/>
              <w:rPr>
                <w:sz w:val="20"/>
              </w:rPr>
            </w:pPr>
            <w:r>
              <w:rPr>
                <w:sz w:val="20"/>
              </w:rPr>
              <w:t>деятельности.</w:t>
            </w:r>
            <w:r>
              <w:rPr>
                <w:spacing w:val="41"/>
                <w:sz w:val="20"/>
              </w:rPr>
              <w:t xml:space="preserve">  </w:t>
            </w:r>
            <w:r>
              <w:rPr>
                <w:spacing w:val="-2"/>
                <w:sz w:val="20"/>
              </w:rPr>
              <w:t>Система</w:t>
            </w:r>
          </w:p>
        </w:tc>
      </w:tr>
      <w:tr w14:paraId="3AF62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5CF439D">
            <w:pPr>
              <w:rPr>
                <w:sz w:val="2"/>
                <w:szCs w:val="2"/>
              </w:rPr>
            </w:pPr>
          </w:p>
        </w:tc>
        <w:tc>
          <w:tcPr>
            <w:tcW w:w="2362" w:type="dxa"/>
            <w:tcBorders>
              <w:top w:val="nil"/>
              <w:bottom w:val="nil"/>
            </w:tcBorders>
          </w:tcPr>
          <w:p w14:paraId="0AFAF0D6">
            <w:pPr>
              <w:pStyle w:val="9"/>
              <w:rPr>
                <w:sz w:val="16"/>
              </w:rPr>
            </w:pPr>
          </w:p>
        </w:tc>
        <w:tc>
          <w:tcPr>
            <w:tcW w:w="1008" w:type="dxa"/>
            <w:vMerge w:val="continue"/>
            <w:tcBorders>
              <w:top w:val="nil"/>
            </w:tcBorders>
          </w:tcPr>
          <w:p w14:paraId="0D4F782D">
            <w:pPr>
              <w:rPr>
                <w:sz w:val="2"/>
                <w:szCs w:val="2"/>
              </w:rPr>
            </w:pPr>
          </w:p>
        </w:tc>
        <w:tc>
          <w:tcPr>
            <w:tcW w:w="1311" w:type="dxa"/>
            <w:vMerge w:val="continue"/>
            <w:tcBorders>
              <w:top w:val="nil"/>
            </w:tcBorders>
          </w:tcPr>
          <w:p w14:paraId="52F42B36">
            <w:pPr>
              <w:rPr>
                <w:sz w:val="2"/>
                <w:szCs w:val="2"/>
              </w:rPr>
            </w:pPr>
          </w:p>
        </w:tc>
        <w:tc>
          <w:tcPr>
            <w:tcW w:w="2338" w:type="dxa"/>
            <w:tcBorders>
              <w:top w:val="nil"/>
              <w:bottom w:val="nil"/>
            </w:tcBorders>
          </w:tcPr>
          <w:p w14:paraId="63404563">
            <w:pPr>
              <w:pStyle w:val="9"/>
              <w:spacing w:line="218" w:lineRule="exact"/>
              <w:ind w:left="122"/>
              <w:rPr>
                <w:sz w:val="20"/>
              </w:rPr>
            </w:pPr>
            <w:r>
              <w:rPr>
                <w:spacing w:val="-2"/>
                <w:sz w:val="20"/>
              </w:rPr>
              <w:t>спортивных</w:t>
            </w:r>
          </w:p>
        </w:tc>
      </w:tr>
      <w:tr w14:paraId="5CBCA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79B7C032">
            <w:pPr>
              <w:rPr>
                <w:sz w:val="2"/>
                <w:szCs w:val="2"/>
              </w:rPr>
            </w:pPr>
          </w:p>
        </w:tc>
        <w:tc>
          <w:tcPr>
            <w:tcW w:w="2362" w:type="dxa"/>
            <w:tcBorders>
              <w:top w:val="nil"/>
              <w:bottom w:val="nil"/>
            </w:tcBorders>
          </w:tcPr>
          <w:p w14:paraId="06DEABCF">
            <w:pPr>
              <w:pStyle w:val="9"/>
              <w:rPr>
                <w:sz w:val="16"/>
              </w:rPr>
            </w:pPr>
          </w:p>
        </w:tc>
        <w:tc>
          <w:tcPr>
            <w:tcW w:w="1008" w:type="dxa"/>
            <w:vMerge w:val="continue"/>
            <w:tcBorders>
              <w:top w:val="nil"/>
            </w:tcBorders>
          </w:tcPr>
          <w:p w14:paraId="01263C7B">
            <w:pPr>
              <w:rPr>
                <w:sz w:val="2"/>
                <w:szCs w:val="2"/>
              </w:rPr>
            </w:pPr>
          </w:p>
        </w:tc>
        <w:tc>
          <w:tcPr>
            <w:tcW w:w="1311" w:type="dxa"/>
            <w:vMerge w:val="continue"/>
            <w:tcBorders>
              <w:top w:val="nil"/>
            </w:tcBorders>
          </w:tcPr>
          <w:p w14:paraId="753E728A">
            <w:pPr>
              <w:rPr>
                <w:sz w:val="2"/>
                <w:szCs w:val="2"/>
              </w:rPr>
            </w:pPr>
          </w:p>
        </w:tc>
        <w:tc>
          <w:tcPr>
            <w:tcW w:w="2338" w:type="dxa"/>
            <w:tcBorders>
              <w:top w:val="nil"/>
              <w:bottom w:val="nil"/>
            </w:tcBorders>
          </w:tcPr>
          <w:p w14:paraId="01FB8030">
            <w:pPr>
              <w:pStyle w:val="9"/>
              <w:spacing w:line="217" w:lineRule="exact"/>
              <w:ind w:left="122"/>
              <w:rPr>
                <w:sz w:val="20"/>
              </w:rPr>
            </w:pPr>
            <w:r>
              <w:rPr>
                <w:sz w:val="20"/>
              </w:rPr>
              <w:t>соревнований.</w:t>
            </w:r>
            <w:r>
              <w:rPr>
                <w:spacing w:val="61"/>
                <w:w w:val="150"/>
                <w:sz w:val="20"/>
              </w:rPr>
              <w:t xml:space="preserve"> </w:t>
            </w:r>
            <w:r>
              <w:rPr>
                <w:spacing w:val="-2"/>
                <w:sz w:val="20"/>
              </w:rPr>
              <w:t>Система</w:t>
            </w:r>
          </w:p>
        </w:tc>
      </w:tr>
      <w:tr w14:paraId="24D27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C1AB830">
            <w:pPr>
              <w:rPr>
                <w:sz w:val="2"/>
                <w:szCs w:val="2"/>
              </w:rPr>
            </w:pPr>
          </w:p>
        </w:tc>
        <w:tc>
          <w:tcPr>
            <w:tcW w:w="2362" w:type="dxa"/>
            <w:tcBorders>
              <w:top w:val="nil"/>
              <w:bottom w:val="nil"/>
            </w:tcBorders>
          </w:tcPr>
          <w:p w14:paraId="45C2E569">
            <w:pPr>
              <w:pStyle w:val="9"/>
              <w:rPr>
                <w:sz w:val="16"/>
              </w:rPr>
            </w:pPr>
          </w:p>
        </w:tc>
        <w:tc>
          <w:tcPr>
            <w:tcW w:w="1008" w:type="dxa"/>
            <w:vMerge w:val="continue"/>
            <w:tcBorders>
              <w:top w:val="nil"/>
            </w:tcBorders>
          </w:tcPr>
          <w:p w14:paraId="2A900537">
            <w:pPr>
              <w:rPr>
                <w:sz w:val="2"/>
                <w:szCs w:val="2"/>
              </w:rPr>
            </w:pPr>
          </w:p>
        </w:tc>
        <w:tc>
          <w:tcPr>
            <w:tcW w:w="1311" w:type="dxa"/>
            <w:vMerge w:val="continue"/>
            <w:tcBorders>
              <w:top w:val="nil"/>
            </w:tcBorders>
          </w:tcPr>
          <w:p w14:paraId="6AA211FA">
            <w:pPr>
              <w:rPr>
                <w:sz w:val="2"/>
                <w:szCs w:val="2"/>
              </w:rPr>
            </w:pPr>
          </w:p>
        </w:tc>
        <w:tc>
          <w:tcPr>
            <w:tcW w:w="2338" w:type="dxa"/>
            <w:tcBorders>
              <w:top w:val="nil"/>
              <w:bottom w:val="nil"/>
            </w:tcBorders>
          </w:tcPr>
          <w:p w14:paraId="7FB5EBB9">
            <w:pPr>
              <w:pStyle w:val="9"/>
              <w:spacing w:line="218" w:lineRule="exact"/>
              <w:ind w:left="122"/>
              <w:rPr>
                <w:sz w:val="20"/>
              </w:rPr>
            </w:pPr>
            <w:r>
              <w:rPr>
                <w:sz w:val="20"/>
              </w:rPr>
              <w:t>спортивной</w:t>
            </w:r>
            <w:r>
              <w:rPr>
                <w:spacing w:val="8"/>
                <w:sz w:val="20"/>
              </w:rPr>
              <w:t xml:space="preserve"> </w:t>
            </w:r>
            <w:r>
              <w:rPr>
                <w:spacing w:val="-2"/>
                <w:sz w:val="20"/>
              </w:rPr>
              <w:t>тренировки.</w:t>
            </w:r>
          </w:p>
        </w:tc>
      </w:tr>
      <w:tr w14:paraId="73F78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6FEB871C">
            <w:pPr>
              <w:rPr>
                <w:sz w:val="2"/>
                <w:szCs w:val="2"/>
              </w:rPr>
            </w:pPr>
          </w:p>
        </w:tc>
        <w:tc>
          <w:tcPr>
            <w:tcW w:w="2362" w:type="dxa"/>
            <w:tcBorders>
              <w:top w:val="nil"/>
              <w:bottom w:val="nil"/>
            </w:tcBorders>
          </w:tcPr>
          <w:p w14:paraId="67A2D9FA">
            <w:pPr>
              <w:pStyle w:val="9"/>
              <w:rPr>
                <w:sz w:val="16"/>
              </w:rPr>
            </w:pPr>
          </w:p>
        </w:tc>
        <w:tc>
          <w:tcPr>
            <w:tcW w:w="1008" w:type="dxa"/>
            <w:vMerge w:val="continue"/>
            <w:tcBorders>
              <w:top w:val="nil"/>
            </w:tcBorders>
          </w:tcPr>
          <w:p w14:paraId="25F343A9">
            <w:pPr>
              <w:rPr>
                <w:sz w:val="2"/>
                <w:szCs w:val="2"/>
              </w:rPr>
            </w:pPr>
          </w:p>
        </w:tc>
        <w:tc>
          <w:tcPr>
            <w:tcW w:w="1311" w:type="dxa"/>
            <w:vMerge w:val="continue"/>
            <w:tcBorders>
              <w:top w:val="nil"/>
            </w:tcBorders>
          </w:tcPr>
          <w:p w14:paraId="4434B777">
            <w:pPr>
              <w:rPr>
                <w:sz w:val="2"/>
                <w:szCs w:val="2"/>
              </w:rPr>
            </w:pPr>
          </w:p>
        </w:tc>
        <w:tc>
          <w:tcPr>
            <w:tcW w:w="2338" w:type="dxa"/>
            <w:tcBorders>
              <w:top w:val="nil"/>
              <w:bottom w:val="nil"/>
            </w:tcBorders>
          </w:tcPr>
          <w:p w14:paraId="4DEAFE51">
            <w:pPr>
              <w:pStyle w:val="9"/>
              <w:spacing w:line="218" w:lineRule="exact"/>
              <w:ind w:left="122"/>
              <w:rPr>
                <w:sz w:val="20"/>
              </w:rPr>
            </w:pPr>
            <w:r>
              <w:rPr>
                <w:sz w:val="20"/>
              </w:rPr>
              <w:t>Основные</w:t>
            </w:r>
            <w:r>
              <w:rPr>
                <w:spacing w:val="77"/>
                <w:w w:val="150"/>
                <w:sz w:val="20"/>
              </w:rPr>
              <w:t xml:space="preserve"> </w:t>
            </w:r>
            <w:r>
              <w:rPr>
                <w:spacing w:val="-2"/>
                <w:sz w:val="20"/>
              </w:rPr>
              <w:t>направления</w:t>
            </w:r>
          </w:p>
        </w:tc>
      </w:tr>
      <w:tr w14:paraId="6B611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2717" w:type="dxa"/>
            <w:vMerge w:val="continue"/>
            <w:tcBorders>
              <w:top w:val="nil"/>
            </w:tcBorders>
          </w:tcPr>
          <w:p w14:paraId="511A5A76">
            <w:pPr>
              <w:rPr>
                <w:sz w:val="2"/>
                <w:szCs w:val="2"/>
              </w:rPr>
            </w:pPr>
          </w:p>
        </w:tc>
        <w:tc>
          <w:tcPr>
            <w:tcW w:w="2362" w:type="dxa"/>
            <w:tcBorders>
              <w:top w:val="nil"/>
            </w:tcBorders>
          </w:tcPr>
          <w:p w14:paraId="49BBEE83">
            <w:pPr>
              <w:pStyle w:val="9"/>
              <w:rPr>
                <w:sz w:val="18"/>
              </w:rPr>
            </w:pPr>
          </w:p>
        </w:tc>
        <w:tc>
          <w:tcPr>
            <w:tcW w:w="1008" w:type="dxa"/>
            <w:vMerge w:val="continue"/>
            <w:tcBorders>
              <w:top w:val="nil"/>
            </w:tcBorders>
          </w:tcPr>
          <w:p w14:paraId="699833FB">
            <w:pPr>
              <w:rPr>
                <w:sz w:val="2"/>
                <w:szCs w:val="2"/>
              </w:rPr>
            </w:pPr>
          </w:p>
        </w:tc>
        <w:tc>
          <w:tcPr>
            <w:tcW w:w="1311" w:type="dxa"/>
            <w:vMerge w:val="continue"/>
            <w:tcBorders>
              <w:top w:val="nil"/>
            </w:tcBorders>
          </w:tcPr>
          <w:p w14:paraId="2C7E753E">
            <w:pPr>
              <w:rPr>
                <w:sz w:val="2"/>
                <w:szCs w:val="2"/>
              </w:rPr>
            </w:pPr>
          </w:p>
        </w:tc>
        <w:tc>
          <w:tcPr>
            <w:tcW w:w="2338" w:type="dxa"/>
            <w:tcBorders>
              <w:top w:val="nil"/>
            </w:tcBorders>
          </w:tcPr>
          <w:p w14:paraId="36236824">
            <w:pPr>
              <w:pStyle w:val="9"/>
              <w:spacing w:line="229" w:lineRule="exact"/>
              <w:ind w:left="122"/>
              <w:rPr>
                <w:sz w:val="20"/>
              </w:rPr>
            </w:pPr>
            <w:r>
              <w:rPr>
                <w:spacing w:val="-2"/>
                <w:sz w:val="20"/>
              </w:rPr>
              <w:t>спортивной</w:t>
            </w:r>
            <w:r>
              <w:rPr>
                <w:spacing w:val="4"/>
                <w:sz w:val="20"/>
              </w:rPr>
              <w:t xml:space="preserve"> </w:t>
            </w:r>
            <w:r>
              <w:rPr>
                <w:spacing w:val="-2"/>
                <w:sz w:val="20"/>
              </w:rPr>
              <w:t>тренировки.</w:t>
            </w:r>
          </w:p>
        </w:tc>
      </w:tr>
      <w:tr w14:paraId="74744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717" w:type="dxa"/>
            <w:vMerge w:val="continue"/>
            <w:tcBorders>
              <w:top w:val="nil"/>
            </w:tcBorders>
          </w:tcPr>
          <w:p w14:paraId="07EF9FA4">
            <w:pPr>
              <w:rPr>
                <w:sz w:val="2"/>
                <w:szCs w:val="2"/>
              </w:rPr>
            </w:pPr>
          </w:p>
        </w:tc>
        <w:tc>
          <w:tcPr>
            <w:tcW w:w="2362" w:type="dxa"/>
            <w:tcBorders>
              <w:bottom w:val="nil"/>
            </w:tcBorders>
          </w:tcPr>
          <w:p w14:paraId="7F9EC7B0">
            <w:pPr>
              <w:pStyle w:val="9"/>
              <w:rPr>
                <w:sz w:val="18"/>
              </w:rPr>
            </w:pPr>
          </w:p>
        </w:tc>
        <w:tc>
          <w:tcPr>
            <w:tcW w:w="1008" w:type="dxa"/>
            <w:tcBorders>
              <w:bottom w:val="nil"/>
            </w:tcBorders>
          </w:tcPr>
          <w:p w14:paraId="1597AEF1">
            <w:pPr>
              <w:pStyle w:val="9"/>
              <w:rPr>
                <w:sz w:val="18"/>
              </w:rPr>
            </w:pPr>
          </w:p>
        </w:tc>
        <w:tc>
          <w:tcPr>
            <w:tcW w:w="1311" w:type="dxa"/>
            <w:tcBorders>
              <w:bottom w:val="nil"/>
            </w:tcBorders>
          </w:tcPr>
          <w:p w14:paraId="47EA18B1">
            <w:pPr>
              <w:pStyle w:val="9"/>
              <w:rPr>
                <w:sz w:val="18"/>
              </w:rPr>
            </w:pPr>
          </w:p>
        </w:tc>
        <w:tc>
          <w:tcPr>
            <w:tcW w:w="2338" w:type="dxa"/>
            <w:tcBorders>
              <w:bottom w:val="nil"/>
            </w:tcBorders>
          </w:tcPr>
          <w:p w14:paraId="0B4FECCD">
            <w:pPr>
              <w:pStyle w:val="9"/>
              <w:spacing w:before="15" w:line="219" w:lineRule="exact"/>
              <w:ind w:left="122"/>
              <w:rPr>
                <w:sz w:val="20"/>
              </w:rPr>
            </w:pPr>
            <w:r>
              <w:rPr>
                <w:sz w:val="20"/>
              </w:rPr>
              <w:t>Основные</w:t>
            </w:r>
            <w:r>
              <w:rPr>
                <w:spacing w:val="41"/>
                <w:sz w:val="20"/>
              </w:rPr>
              <w:t xml:space="preserve">  </w:t>
            </w:r>
            <w:r>
              <w:rPr>
                <w:sz w:val="20"/>
              </w:rPr>
              <w:t>функции</w:t>
            </w:r>
            <w:r>
              <w:rPr>
                <w:spacing w:val="41"/>
                <w:sz w:val="20"/>
              </w:rPr>
              <w:t xml:space="preserve">  </w:t>
            </w:r>
            <w:r>
              <w:rPr>
                <w:spacing w:val="-10"/>
                <w:sz w:val="20"/>
              </w:rPr>
              <w:t>и</w:t>
            </w:r>
          </w:p>
        </w:tc>
      </w:tr>
      <w:tr w14:paraId="5E586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4CA85BE0">
            <w:pPr>
              <w:rPr>
                <w:sz w:val="2"/>
                <w:szCs w:val="2"/>
              </w:rPr>
            </w:pPr>
          </w:p>
        </w:tc>
        <w:tc>
          <w:tcPr>
            <w:tcW w:w="2362" w:type="dxa"/>
            <w:tcBorders>
              <w:top w:val="nil"/>
              <w:bottom w:val="nil"/>
            </w:tcBorders>
          </w:tcPr>
          <w:p w14:paraId="25CF1956">
            <w:pPr>
              <w:pStyle w:val="9"/>
              <w:rPr>
                <w:sz w:val="16"/>
              </w:rPr>
            </w:pPr>
          </w:p>
        </w:tc>
        <w:tc>
          <w:tcPr>
            <w:tcW w:w="1008" w:type="dxa"/>
            <w:tcBorders>
              <w:top w:val="nil"/>
              <w:bottom w:val="nil"/>
            </w:tcBorders>
          </w:tcPr>
          <w:p w14:paraId="010400B8">
            <w:pPr>
              <w:pStyle w:val="9"/>
              <w:rPr>
                <w:sz w:val="16"/>
              </w:rPr>
            </w:pPr>
          </w:p>
        </w:tc>
        <w:tc>
          <w:tcPr>
            <w:tcW w:w="1311" w:type="dxa"/>
            <w:tcBorders>
              <w:top w:val="nil"/>
              <w:bottom w:val="nil"/>
            </w:tcBorders>
          </w:tcPr>
          <w:p w14:paraId="45BE4B59">
            <w:pPr>
              <w:pStyle w:val="9"/>
              <w:rPr>
                <w:sz w:val="16"/>
              </w:rPr>
            </w:pPr>
          </w:p>
        </w:tc>
        <w:tc>
          <w:tcPr>
            <w:tcW w:w="2338" w:type="dxa"/>
            <w:tcBorders>
              <w:top w:val="nil"/>
              <w:bottom w:val="nil"/>
            </w:tcBorders>
          </w:tcPr>
          <w:p w14:paraId="05EBE219">
            <w:pPr>
              <w:pStyle w:val="9"/>
              <w:spacing w:line="218" w:lineRule="exact"/>
              <w:ind w:left="122"/>
              <w:rPr>
                <w:sz w:val="20"/>
              </w:rPr>
            </w:pPr>
            <w:r>
              <w:rPr>
                <w:spacing w:val="-2"/>
                <w:sz w:val="20"/>
              </w:rPr>
              <w:t>особенности</w:t>
            </w:r>
          </w:p>
        </w:tc>
      </w:tr>
      <w:tr w14:paraId="53A88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4299581F">
            <w:pPr>
              <w:rPr>
                <w:sz w:val="2"/>
                <w:szCs w:val="2"/>
              </w:rPr>
            </w:pPr>
          </w:p>
        </w:tc>
        <w:tc>
          <w:tcPr>
            <w:tcW w:w="2362" w:type="dxa"/>
            <w:tcBorders>
              <w:top w:val="nil"/>
              <w:bottom w:val="nil"/>
            </w:tcBorders>
          </w:tcPr>
          <w:p w14:paraId="7735DF9B">
            <w:pPr>
              <w:pStyle w:val="9"/>
              <w:rPr>
                <w:sz w:val="16"/>
              </w:rPr>
            </w:pPr>
          </w:p>
        </w:tc>
        <w:tc>
          <w:tcPr>
            <w:tcW w:w="1008" w:type="dxa"/>
            <w:tcBorders>
              <w:top w:val="nil"/>
              <w:bottom w:val="nil"/>
            </w:tcBorders>
          </w:tcPr>
          <w:p w14:paraId="503A6764">
            <w:pPr>
              <w:pStyle w:val="9"/>
              <w:rPr>
                <w:sz w:val="16"/>
              </w:rPr>
            </w:pPr>
          </w:p>
        </w:tc>
        <w:tc>
          <w:tcPr>
            <w:tcW w:w="1311" w:type="dxa"/>
            <w:tcBorders>
              <w:top w:val="nil"/>
              <w:bottom w:val="nil"/>
            </w:tcBorders>
          </w:tcPr>
          <w:p w14:paraId="1BA4B051">
            <w:pPr>
              <w:pStyle w:val="9"/>
              <w:rPr>
                <w:sz w:val="16"/>
              </w:rPr>
            </w:pPr>
          </w:p>
        </w:tc>
        <w:tc>
          <w:tcPr>
            <w:tcW w:w="2338" w:type="dxa"/>
            <w:tcBorders>
              <w:top w:val="nil"/>
              <w:bottom w:val="nil"/>
            </w:tcBorders>
          </w:tcPr>
          <w:p w14:paraId="1B063701">
            <w:pPr>
              <w:pStyle w:val="9"/>
              <w:spacing w:line="218" w:lineRule="exact"/>
              <w:ind w:left="122"/>
              <w:rPr>
                <w:sz w:val="20"/>
              </w:rPr>
            </w:pPr>
            <w:r>
              <w:rPr>
                <w:spacing w:val="-2"/>
                <w:sz w:val="20"/>
              </w:rPr>
              <w:t>спортивных</w:t>
            </w:r>
          </w:p>
        </w:tc>
      </w:tr>
      <w:tr w14:paraId="28249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9" w:hRule="atLeast"/>
        </w:trPr>
        <w:tc>
          <w:tcPr>
            <w:tcW w:w="2717" w:type="dxa"/>
            <w:vMerge w:val="continue"/>
            <w:tcBorders>
              <w:top w:val="nil"/>
            </w:tcBorders>
          </w:tcPr>
          <w:p w14:paraId="7D6C9147">
            <w:pPr>
              <w:rPr>
                <w:sz w:val="2"/>
                <w:szCs w:val="2"/>
              </w:rPr>
            </w:pPr>
          </w:p>
        </w:tc>
        <w:tc>
          <w:tcPr>
            <w:tcW w:w="2362" w:type="dxa"/>
            <w:tcBorders>
              <w:top w:val="nil"/>
              <w:bottom w:val="nil"/>
            </w:tcBorders>
          </w:tcPr>
          <w:p w14:paraId="188B1708">
            <w:pPr>
              <w:pStyle w:val="9"/>
              <w:spacing w:before="139" w:line="259" w:lineRule="auto"/>
              <w:ind w:left="261" w:right="502" w:hanging="4"/>
              <w:jc w:val="center"/>
              <w:rPr>
                <w:sz w:val="20"/>
              </w:rPr>
            </w:pPr>
            <w:r>
              <w:rPr>
                <w:spacing w:val="-2"/>
                <w:sz w:val="20"/>
              </w:rPr>
              <w:t xml:space="preserve">Спортивные соревнованиякак </w:t>
            </w:r>
            <w:r>
              <w:rPr>
                <w:sz w:val="20"/>
              </w:rPr>
              <w:t>функциональное</w:t>
            </w:r>
            <w:r>
              <w:rPr>
                <w:spacing w:val="-13"/>
                <w:sz w:val="20"/>
              </w:rPr>
              <w:t xml:space="preserve"> </w:t>
            </w:r>
            <w:r>
              <w:rPr>
                <w:sz w:val="20"/>
              </w:rPr>
              <w:t xml:space="preserve">и структурное ядро </w:t>
            </w:r>
            <w:r>
              <w:rPr>
                <w:spacing w:val="-2"/>
                <w:sz w:val="20"/>
              </w:rPr>
              <w:t>спорта</w:t>
            </w:r>
          </w:p>
        </w:tc>
        <w:tc>
          <w:tcPr>
            <w:tcW w:w="1008" w:type="dxa"/>
            <w:tcBorders>
              <w:top w:val="nil"/>
              <w:bottom w:val="nil"/>
            </w:tcBorders>
          </w:tcPr>
          <w:p w14:paraId="7C75A80B">
            <w:pPr>
              <w:pStyle w:val="9"/>
              <w:spacing w:before="122"/>
              <w:ind w:left="27" w:right="7"/>
              <w:jc w:val="center"/>
              <w:rPr>
                <w:sz w:val="20"/>
              </w:rPr>
            </w:pPr>
            <w:r>
              <w:rPr>
                <w:spacing w:val="-2"/>
                <w:sz w:val="20"/>
              </w:rPr>
              <w:t>27/48</w:t>
            </w:r>
          </w:p>
          <w:p w14:paraId="3AEA89EB">
            <w:pPr>
              <w:pStyle w:val="9"/>
              <w:spacing w:before="37"/>
              <w:rPr>
                <w:sz w:val="20"/>
              </w:rPr>
            </w:pPr>
          </w:p>
          <w:p w14:paraId="31BFC002">
            <w:pPr>
              <w:pStyle w:val="9"/>
              <w:ind w:left="27" w:right="7"/>
              <w:jc w:val="center"/>
              <w:rPr>
                <w:sz w:val="20"/>
              </w:rPr>
            </w:pPr>
            <w:r>
              <w:rPr>
                <w:spacing w:val="-2"/>
                <w:sz w:val="20"/>
              </w:rPr>
              <w:t>29/49</w:t>
            </w:r>
          </w:p>
          <w:p w14:paraId="43915D41">
            <w:pPr>
              <w:pStyle w:val="9"/>
              <w:spacing w:before="37"/>
              <w:rPr>
                <w:sz w:val="20"/>
              </w:rPr>
            </w:pPr>
          </w:p>
          <w:p w14:paraId="0292E26C">
            <w:pPr>
              <w:pStyle w:val="9"/>
              <w:ind w:left="27" w:right="7"/>
              <w:jc w:val="center"/>
              <w:rPr>
                <w:sz w:val="20"/>
              </w:rPr>
            </w:pPr>
            <w:r>
              <w:rPr>
                <w:spacing w:val="-5"/>
                <w:sz w:val="20"/>
              </w:rPr>
              <w:t>3/0</w:t>
            </w:r>
          </w:p>
        </w:tc>
        <w:tc>
          <w:tcPr>
            <w:tcW w:w="1311" w:type="dxa"/>
            <w:tcBorders>
              <w:top w:val="nil"/>
              <w:bottom w:val="nil"/>
            </w:tcBorders>
          </w:tcPr>
          <w:p w14:paraId="67164508">
            <w:pPr>
              <w:pStyle w:val="9"/>
              <w:spacing w:before="43" w:line="518" w:lineRule="auto"/>
              <w:ind w:left="61" w:right="36"/>
              <w:jc w:val="center"/>
              <w:rPr>
                <w:sz w:val="20"/>
              </w:rPr>
            </w:pPr>
            <w:r>
              <w:rPr>
                <w:spacing w:val="-2"/>
                <w:sz w:val="20"/>
              </w:rPr>
              <w:t>февраль апрель</w:t>
            </w:r>
          </w:p>
          <w:p w14:paraId="538C1412">
            <w:pPr>
              <w:pStyle w:val="9"/>
              <w:spacing w:before="159"/>
              <w:ind w:left="79" w:right="36"/>
              <w:jc w:val="center"/>
              <w:rPr>
                <w:sz w:val="20"/>
              </w:rPr>
            </w:pPr>
            <w:r>
              <w:rPr>
                <w:spacing w:val="-5"/>
                <w:sz w:val="20"/>
              </w:rPr>
              <w:t>май</w:t>
            </w:r>
          </w:p>
        </w:tc>
        <w:tc>
          <w:tcPr>
            <w:tcW w:w="2338" w:type="dxa"/>
            <w:tcBorders>
              <w:top w:val="nil"/>
              <w:bottom w:val="nil"/>
            </w:tcBorders>
          </w:tcPr>
          <w:p w14:paraId="30B33419">
            <w:pPr>
              <w:pStyle w:val="9"/>
              <w:spacing w:line="256" w:lineRule="auto"/>
              <w:ind w:left="122" w:right="98"/>
              <w:jc w:val="both"/>
              <w:rPr>
                <w:sz w:val="20"/>
              </w:rPr>
            </w:pPr>
            <w:r>
              <w:rPr>
                <w:sz w:val="20"/>
              </w:rPr>
              <w:t xml:space="preserve">соревнований. Общая структура спортивных </w:t>
            </w:r>
            <w:r>
              <w:rPr>
                <w:spacing w:val="-2"/>
                <w:sz w:val="20"/>
              </w:rPr>
              <w:t>соревнований.</w:t>
            </w:r>
          </w:p>
          <w:p w14:paraId="07FE9D33">
            <w:pPr>
              <w:pStyle w:val="9"/>
              <w:spacing w:before="6" w:line="256" w:lineRule="auto"/>
              <w:ind w:left="122" w:right="98"/>
              <w:jc w:val="both"/>
              <w:rPr>
                <w:sz w:val="20"/>
              </w:rPr>
            </w:pPr>
            <w:r>
              <w:rPr>
                <w:sz w:val="20"/>
              </w:rPr>
              <w:t xml:space="preserve">Судейство спортивных </w:t>
            </w:r>
            <w:r>
              <w:rPr>
                <w:spacing w:val="-2"/>
                <w:sz w:val="20"/>
              </w:rPr>
              <w:t>соревнований.</w:t>
            </w:r>
          </w:p>
          <w:p w14:paraId="15E6475E">
            <w:pPr>
              <w:pStyle w:val="9"/>
              <w:spacing w:before="4" w:line="218" w:lineRule="exact"/>
              <w:ind w:left="122"/>
              <w:jc w:val="both"/>
              <w:rPr>
                <w:sz w:val="20"/>
              </w:rPr>
            </w:pPr>
            <w:r>
              <w:rPr>
                <w:spacing w:val="-2"/>
                <w:sz w:val="20"/>
              </w:rPr>
              <w:t>Спортивные результаты.</w:t>
            </w:r>
          </w:p>
        </w:tc>
      </w:tr>
      <w:tr w14:paraId="4788D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17A0D899">
            <w:pPr>
              <w:rPr>
                <w:sz w:val="2"/>
                <w:szCs w:val="2"/>
              </w:rPr>
            </w:pPr>
          </w:p>
        </w:tc>
        <w:tc>
          <w:tcPr>
            <w:tcW w:w="2362" w:type="dxa"/>
            <w:tcBorders>
              <w:top w:val="nil"/>
              <w:bottom w:val="nil"/>
            </w:tcBorders>
          </w:tcPr>
          <w:p w14:paraId="520E7EE3">
            <w:pPr>
              <w:pStyle w:val="9"/>
              <w:rPr>
                <w:sz w:val="16"/>
              </w:rPr>
            </w:pPr>
          </w:p>
        </w:tc>
        <w:tc>
          <w:tcPr>
            <w:tcW w:w="1008" w:type="dxa"/>
            <w:tcBorders>
              <w:top w:val="nil"/>
              <w:bottom w:val="nil"/>
            </w:tcBorders>
          </w:tcPr>
          <w:p w14:paraId="6EE1B7AE">
            <w:pPr>
              <w:pStyle w:val="9"/>
              <w:rPr>
                <w:sz w:val="16"/>
              </w:rPr>
            </w:pPr>
          </w:p>
        </w:tc>
        <w:tc>
          <w:tcPr>
            <w:tcW w:w="1311" w:type="dxa"/>
            <w:tcBorders>
              <w:top w:val="nil"/>
              <w:bottom w:val="nil"/>
            </w:tcBorders>
          </w:tcPr>
          <w:p w14:paraId="7CB222B2">
            <w:pPr>
              <w:pStyle w:val="9"/>
              <w:rPr>
                <w:sz w:val="16"/>
              </w:rPr>
            </w:pPr>
          </w:p>
        </w:tc>
        <w:tc>
          <w:tcPr>
            <w:tcW w:w="2338" w:type="dxa"/>
            <w:tcBorders>
              <w:top w:val="nil"/>
              <w:bottom w:val="nil"/>
            </w:tcBorders>
          </w:tcPr>
          <w:p w14:paraId="202F3ECD">
            <w:pPr>
              <w:pStyle w:val="9"/>
              <w:spacing w:line="217" w:lineRule="exact"/>
              <w:ind w:left="122"/>
              <w:rPr>
                <w:sz w:val="20"/>
              </w:rPr>
            </w:pPr>
            <w:r>
              <w:rPr>
                <w:spacing w:val="-2"/>
                <w:sz w:val="20"/>
              </w:rPr>
              <w:t>Классификация</w:t>
            </w:r>
          </w:p>
        </w:tc>
      </w:tr>
      <w:tr w14:paraId="42E57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7B3D223">
            <w:pPr>
              <w:rPr>
                <w:sz w:val="2"/>
                <w:szCs w:val="2"/>
              </w:rPr>
            </w:pPr>
          </w:p>
        </w:tc>
        <w:tc>
          <w:tcPr>
            <w:tcW w:w="2362" w:type="dxa"/>
            <w:tcBorders>
              <w:top w:val="nil"/>
              <w:bottom w:val="nil"/>
            </w:tcBorders>
          </w:tcPr>
          <w:p w14:paraId="51B83D75">
            <w:pPr>
              <w:pStyle w:val="9"/>
              <w:rPr>
                <w:sz w:val="16"/>
              </w:rPr>
            </w:pPr>
          </w:p>
        </w:tc>
        <w:tc>
          <w:tcPr>
            <w:tcW w:w="1008" w:type="dxa"/>
            <w:tcBorders>
              <w:top w:val="nil"/>
              <w:bottom w:val="nil"/>
            </w:tcBorders>
          </w:tcPr>
          <w:p w14:paraId="67BA80AB">
            <w:pPr>
              <w:pStyle w:val="9"/>
              <w:rPr>
                <w:sz w:val="16"/>
              </w:rPr>
            </w:pPr>
          </w:p>
        </w:tc>
        <w:tc>
          <w:tcPr>
            <w:tcW w:w="1311" w:type="dxa"/>
            <w:tcBorders>
              <w:top w:val="nil"/>
              <w:bottom w:val="nil"/>
            </w:tcBorders>
          </w:tcPr>
          <w:p w14:paraId="702EFEC4">
            <w:pPr>
              <w:pStyle w:val="9"/>
              <w:rPr>
                <w:sz w:val="16"/>
              </w:rPr>
            </w:pPr>
          </w:p>
        </w:tc>
        <w:tc>
          <w:tcPr>
            <w:tcW w:w="2338" w:type="dxa"/>
            <w:tcBorders>
              <w:top w:val="nil"/>
              <w:bottom w:val="nil"/>
            </w:tcBorders>
          </w:tcPr>
          <w:p w14:paraId="271D782C">
            <w:pPr>
              <w:pStyle w:val="9"/>
              <w:spacing w:line="218" w:lineRule="exact"/>
              <w:ind w:left="122"/>
              <w:rPr>
                <w:sz w:val="20"/>
              </w:rPr>
            </w:pPr>
            <w:r>
              <w:rPr>
                <w:spacing w:val="-2"/>
                <w:sz w:val="20"/>
              </w:rPr>
              <w:t>спортивных</w:t>
            </w:r>
          </w:p>
        </w:tc>
      </w:tr>
      <w:tr w14:paraId="44E9B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2717" w:type="dxa"/>
            <w:vMerge w:val="continue"/>
            <w:tcBorders>
              <w:top w:val="nil"/>
            </w:tcBorders>
          </w:tcPr>
          <w:p w14:paraId="12936909">
            <w:pPr>
              <w:rPr>
                <w:sz w:val="2"/>
                <w:szCs w:val="2"/>
              </w:rPr>
            </w:pPr>
          </w:p>
        </w:tc>
        <w:tc>
          <w:tcPr>
            <w:tcW w:w="2362" w:type="dxa"/>
            <w:tcBorders>
              <w:top w:val="nil"/>
            </w:tcBorders>
          </w:tcPr>
          <w:p w14:paraId="695C32B8">
            <w:pPr>
              <w:pStyle w:val="9"/>
              <w:rPr>
                <w:sz w:val="18"/>
              </w:rPr>
            </w:pPr>
          </w:p>
        </w:tc>
        <w:tc>
          <w:tcPr>
            <w:tcW w:w="1008" w:type="dxa"/>
            <w:tcBorders>
              <w:top w:val="nil"/>
            </w:tcBorders>
          </w:tcPr>
          <w:p w14:paraId="3C8266BB">
            <w:pPr>
              <w:pStyle w:val="9"/>
              <w:rPr>
                <w:sz w:val="18"/>
              </w:rPr>
            </w:pPr>
          </w:p>
        </w:tc>
        <w:tc>
          <w:tcPr>
            <w:tcW w:w="1311" w:type="dxa"/>
            <w:tcBorders>
              <w:top w:val="nil"/>
            </w:tcBorders>
          </w:tcPr>
          <w:p w14:paraId="2F606D70">
            <w:pPr>
              <w:pStyle w:val="9"/>
              <w:rPr>
                <w:sz w:val="18"/>
              </w:rPr>
            </w:pPr>
          </w:p>
        </w:tc>
        <w:tc>
          <w:tcPr>
            <w:tcW w:w="2338" w:type="dxa"/>
            <w:tcBorders>
              <w:top w:val="nil"/>
            </w:tcBorders>
          </w:tcPr>
          <w:p w14:paraId="6404E319">
            <w:pPr>
              <w:pStyle w:val="9"/>
              <w:ind w:left="122"/>
              <w:rPr>
                <w:sz w:val="20"/>
              </w:rPr>
            </w:pPr>
            <w:r>
              <w:rPr>
                <w:spacing w:val="-2"/>
                <w:sz w:val="20"/>
              </w:rPr>
              <w:t>достижений.</w:t>
            </w:r>
          </w:p>
        </w:tc>
      </w:tr>
      <w:tr w14:paraId="07AA1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717" w:type="dxa"/>
            <w:vMerge w:val="continue"/>
            <w:tcBorders>
              <w:top w:val="nil"/>
            </w:tcBorders>
          </w:tcPr>
          <w:p w14:paraId="716E6A85">
            <w:pPr>
              <w:rPr>
                <w:sz w:val="2"/>
                <w:szCs w:val="2"/>
              </w:rPr>
            </w:pPr>
          </w:p>
        </w:tc>
        <w:tc>
          <w:tcPr>
            <w:tcW w:w="2362" w:type="dxa"/>
            <w:tcBorders>
              <w:bottom w:val="nil"/>
            </w:tcBorders>
          </w:tcPr>
          <w:p w14:paraId="45F3DBFB">
            <w:pPr>
              <w:pStyle w:val="9"/>
              <w:rPr>
                <w:sz w:val="18"/>
              </w:rPr>
            </w:pPr>
          </w:p>
        </w:tc>
        <w:tc>
          <w:tcPr>
            <w:tcW w:w="2319" w:type="dxa"/>
            <w:gridSpan w:val="2"/>
            <w:tcBorders>
              <w:bottom w:val="nil"/>
            </w:tcBorders>
          </w:tcPr>
          <w:p w14:paraId="1CBA5C2A">
            <w:pPr>
              <w:pStyle w:val="9"/>
              <w:rPr>
                <w:sz w:val="18"/>
              </w:rPr>
            </w:pPr>
          </w:p>
        </w:tc>
        <w:tc>
          <w:tcPr>
            <w:tcW w:w="2338" w:type="dxa"/>
            <w:tcBorders>
              <w:bottom w:val="nil"/>
            </w:tcBorders>
          </w:tcPr>
          <w:p w14:paraId="71DBC140">
            <w:pPr>
              <w:pStyle w:val="9"/>
              <w:spacing w:before="17" w:line="218" w:lineRule="exact"/>
              <w:ind w:left="122"/>
              <w:rPr>
                <w:sz w:val="20"/>
              </w:rPr>
            </w:pPr>
            <w:r>
              <w:rPr>
                <w:spacing w:val="-2"/>
                <w:sz w:val="20"/>
              </w:rPr>
              <w:t>Педагогические</w:t>
            </w:r>
          </w:p>
        </w:tc>
      </w:tr>
      <w:tr w14:paraId="73C2F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5AFF6FD">
            <w:pPr>
              <w:rPr>
                <w:sz w:val="2"/>
                <w:szCs w:val="2"/>
              </w:rPr>
            </w:pPr>
          </w:p>
        </w:tc>
        <w:tc>
          <w:tcPr>
            <w:tcW w:w="2362" w:type="dxa"/>
            <w:tcBorders>
              <w:top w:val="nil"/>
              <w:bottom w:val="nil"/>
            </w:tcBorders>
          </w:tcPr>
          <w:p w14:paraId="6B6F9B30">
            <w:pPr>
              <w:pStyle w:val="9"/>
              <w:rPr>
                <w:sz w:val="16"/>
              </w:rPr>
            </w:pPr>
          </w:p>
        </w:tc>
        <w:tc>
          <w:tcPr>
            <w:tcW w:w="2319" w:type="dxa"/>
            <w:gridSpan w:val="2"/>
            <w:tcBorders>
              <w:top w:val="nil"/>
              <w:bottom w:val="nil"/>
            </w:tcBorders>
          </w:tcPr>
          <w:p w14:paraId="0E62E176">
            <w:pPr>
              <w:pStyle w:val="9"/>
              <w:rPr>
                <w:sz w:val="16"/>
              </w:rPr>
            </w:pPr>
          </w:p>
        </w:tc>
        <w:tc>
          <w:tcPr>
            <w:tcW w:w="2338" w:type="dxa"/>
            <w:tcBorders>
              <w:top w:val="nil"/>
              <w:bottom w:val="nil"/>
            </w:tcBorders>
          </w:tcPr>
          <w:p w14:paraId="458ED348">
            <w:pPr>
              <w:pStyle w:val="9"/>
              <w:spacing w:line="219" w:lineRule="exact"/>
              <w:ind w:left="122"/>
              <w:rPr>
                <w:sz w:val="20"/>
              </w:rPr>
            </w:pPr>
            <w:r>
              <w:rPr>
                <w:spacing w:val="-2"/>
                <w:sz w:val="20"/>
              </w:rPr>
              <w:t>средства</w:t>
            </w:r>
          </w:p>
        </w:tc>
      </w:tr>
      <w:tr w14:paraId="45C19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04A08EC">
            <w:pPr>
              <w:rPr>
                <w:sz w:val="2"/>
                <w:szCs w:val="2"/>
              </w:rPr>
            </w:pPr>
          </w:p>
        </w:tc>
        <w:tc>
          <w:tcPr>
            <w:tcW w:w="2362" w:type="dxa"/>
            <w:tcBorders>
              <w:top w:val="nil"/>
              <w:bottom w:val="nil"/>
            </w:tcBorders>
          </w:tcPr>
          <w:p w14:paraId="7E7E70D6">
            <w:pPr>
              <w:pStyle w:val="9"/>
              <w:rPr>
                <w:sz w:val="16"/>
              </w:rPr>
            </w:pPr>
          </w:p>
        </w:tc>
        <w:tc>
          <w:tcPr>
            <w:tcW w:w="2319" w:type="dxa"/>
            <w:gridSpan w:val="2"/>
            <w:tcBorders>
              <w:top w:val="nil"/>
              <w:bottom w:val="nil"/>
            </w:tcBorders>
          </w:tcPr>
          <w:p w14:paraId="41C3F9B9">
            <w:pPr>
              <w:pStyle w:val="9"/>
              <w:rPr>
                <w:sz w:val="16"/>
              </w:rPr>
            </w:pPr>
          </w:p>
        </w:tc>
        <w:tc>
          <w:tcPr>
            <w:tcW w:w="2338" w:type="dxa"/>
            <w:tcBorders>
              <w:top w:val="nil"/>
              <w:bottom w:val="nil"/>
            </w:tcBorders>
          </w:tcPr>
          <w:p w14:paraId="32DFF559">
            <w:pPr>
              <w:pStyle w:val="9"/>
              <w:spacing w:line="218" w:lineRule="exact"/>
              <w:ind w:left="122"/>
              <w:rPr>
                <w:sz w:val="20"/>
              </w:rPr>
            </w:pPr>
            <w:r>
              <w:rPr>
                <w:spacing w:val="-2"/>
                <w:sz w:val="20"/>
              </w:rPr>
              <w:t>восстановления:</w:t>
            </w:r>
          </w:p>
        </w:tc>
      </w:tr>
      <w:tr w14:paraId="56AAD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36B6742">
            <w:pPr>
              <w:rPr>
                <w:sz w:val="2"/>
                <w:szCs w:val="2"/>
              </w:rPr>
            </w:pPr>
          </w:p>
        </w:tc>
        <w:tc>
          <w:tcPr>
            <w:tcW w:w="2362" w:type="dxa"/>
            <w:tcBorders>
              <w:top w:val="nil"/>
              <w:bottom w:val="nil"/>
            </w:tcBorders>
          </w:tcPr>
          <w:p w14:paraId="2064701E">
            <w:pPr>
              <w:pStyle w:val="9"/>
              <w:rPr>
                <w:sz w:val="16"/>
              </w:rPr>
            </w:pPr>
          </w:p>
        </w:tc>
        <w:tc>
          <w:tcPr>
            <w:tcW w:w="2319" w:type="dxa"/>
            <w:gridSpan w:val="2"/>
            <w:tcBorders>
              <w:top w:val="nil"/>
              <w:bottom w:val="nil"/>
            </w:tcBorders>
          </w:tcPr>
          <w:p w14:paraId="14B8EFB7">
            <w:pPr>
              <w:pStyle w:val="9"/>
              <w:rPr>
                <w:sz w:val="16"/>
              </w:rPr>
            </w:pPr>
          </w:p>
        </w:tc>
        <w:tc>
          <w:tcPr>
            <w:tcW w:w="2338" w:type="dxa"/>
            <w:tcBorders>
              <w:top w:val="nil"/>
              <w:bottom w:val="nil"/>
            </w:tcBorders>
          </w:tcPr>
          <w:p w14:paraId="21D2EA92">
            <w:pPr>
              <w:pStyle w:val="9"/>
              <w:spacing w:line="218" w:lineRule="exact"/>
              <w:ind w:left="122"/>
              <w:rPr>
                <w:sz w:val="20"/>
              </w:rPr>
            </w:pPr>
            <w:r>
              <w:rPr>
                <w:spacing w:val="-2"/>
                <w:sz w:val="20"/>
              </w:rPr>
              <w:t>рациональное</w:t>
            </w:r>
          </w:p>
        </w:tc>
      </w:tr>
      <w:tr w14:paraId="00448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43BF6A23">
            <w:pPr>
              <w:rPr>
                <w:sz w:val="2"/>
                <w:szCs w:val="2"/>
              </w:rPr>
            </w:pPr>
          </w:p>
        </w:tc>
        <w:tc>
          <w:tcPr>
            <w:tcW w:w="2362" w:type="dxa"/>
            <w:tcBorders>
              <w:top w:val="nil"/>
              <w:bottom w:val="nil"/>
            </w:tcBorders>
          </w:tcPr>
          <w:p w14:paraId="1267110F">
            <w:pPr>
              <w:pStyle w:val="9"/>
              <w:rPr>
                <w:sz w:val="16"/>
              </w:rPr>
            </w:pPr>
          </w:p>
        </w:tc>
        <w:tc>
          <w:tcPr>
            <w:tcW w:w="2319" w:type="dxa"/>
            <w:gridSpan w:val="2"/>
            <w:tcBorders>
              <w:top w:val="nil"/>
              <w:bottom w:val="nil"/>
            </w:tcBorders>
          </w:tcPr>
          <w:p w14:paraId="0A45097D">
            <w:pPr>
              <w:pStyle w:val="9"/>
              <w:rPr>
                <w:sz w:val="16"/>
              </w:rPr>
            </w:pPr>
          </w:p>
        </w:tc>
        <w:tc>
          <w:tcPr>
            <w:tcW w:w="2338" w:type="dxa"/>
            <w:tcBorders>
              <w:top w:val="nil"/>
              <w:bottom w:val="nil"/>
            </w:tcBorders>
          </w:tcPr>
          <w:p w14:paraId="27A8DD6F">
            <w:pPr>
              <w:pStyle w:val="9"/>
              <w:tabs>
                <w:tab w:val="left" w:pos="1564"/>
              </w:tabs>
              <w:spacing w:line="218" w:lineRule="exact"/>
              <w:ind w:left="122"/>
              <w:rPr>
                <w:sz w:val="20"/>
              </w:rPr>
            </w:pPr>
            <w:r>
              <w:rPr>
                <w:spacing w:val="-2"/>
                <w:sz w:val="20"/>
              </w:rPr>
              <w:t>построение</w:t>
            </w:r>
            <w:r>
              <w:rPr>
                <w:sz w:val="20"/>
              </w:rPr>
              <w:tab/>
            </w:r>
            <w:r>
              <w:rPr>
                <w:sz w:val="20"/>
              </w:rPr>
              <w:t>учебно-</w:t>
            </w:r>
          </w:p>
        </w:tc>
      </w:tr>
      <w:tr w14:paraId="797AD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796C2DA3">
            <w:pPr>
              <w:rPr>
                <w:sz w:val="2"/>
                <w:szCs w:val="2"/>
              </w:rPr>
            </w:pPr>
          </w:p>
        </w:tc>
        <w:tc>
          <w:tcPr>
            <w:tcW w:w="2362" w:type="dxa"/>
            <w:tcBorders>
              <w:top w:val="nil"/>
              <w:bottom w:val="nil"/>
            </w:tcBorders>
          </w:tcPr>
          <w:p w14:paraId="3670FD86">
            <w:pPr>
              <w:pStyle w:val="9"/>
              <w:rPr>
                <w:sz w:val="16"/>
              </w:rPr>
            </w:pPr>
          </w:p>
        </w:tc>
        <w:tc>
          <w:tcPr>
            <w:tcW w:w="2319" w:type="dxa"/>
            <w:gridSpan w:val="2"/>
            <w:tcBorders>
              <w:top w:val="nil"/>
              <w:bottom w:val="nil"/>
            </w:tcBorders>
          </w:tcPr>
          <w:p w14:paraId="218C5F6B">
            <w:pPr>
              <w:pStyle w:val="9"/>
              <w:rPr>
                <w:sz w:val="16"/>
              </w:rPr>
            </w:pPr>
          </w:p>
        </w:tc>
        <w:tc>
          <w:tcPr>
            <w:tcW w:w="2338" w:type="dxa"/>
            <w:tcBorders>
              <w:top w:val="nil"/>
              <w:bottom w:val="nil"/>
            </w:tcBorders>
          </w:tcPr>
          <w:p w14:paraId="191033F9">
            <w:pPr>
              <w:pStyle w:val="9"/>
              <w:spacing w:line="217" w:lineRule="exact"/>
              <w:ind w:left="122"/>
              <w:rPr>
                <w:sz w:val="20"/>
              </w:rPr>
            </w:pPr>
            <w:r>
              <w:rPr>
                <w:sz w:val="20"/>
              </w:rPr>
              <w:t>тренировочных</w:t>
            </w:r>
            <w:r>
              <w:rPr>
                <w:spacing w:val="-7"/>
                <w:sz w:val="20"/>
              </w:rPr>
              <w:t xml:space="preserve"> </w:t>
            </w:r>
            <w:r>
              <w:rPr>
                <w:spacing w:val="-2"/>
                <w:sz w:val="20"/>
              </w:rPr>
              <w:t>занятий;</w:t>
            </w:r>
          </w:p>
        </w:tc>
      </w:tr>
      <w:tr w14:paraId="69834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42BBF03">
            <w:pPr>
              <w:rPr>
                <w:sz w:val="2"/>
                <w:szCs w:val="2"/>
              </w:rPr>
            </w:pPr>
          </w:p>
        </w:tc>
        <w:tc>
          <w:tcPr>
            <w:tcW w:w="2362" w:type="dxa"/>
            <w:tcBorders>
              <w:top w:val="nil"/>
              <w:bottom w:val="nil"/>
            </w:tcBorders>
          </w:tcPr>
          <w:p w14:paraId="6F168623">
            <w:pPr>
              <w:pStyle w:val="9"/>
              <w:rPr>
                <w:sz w:val="16"/>
              </w:rPr>
            </w:pPr>
          </w:p>
        </w:tc>
        <w:tc>
          <w:tcPr>
            <w:tcW w:w="2319" w:type="dxa"/>
            <w:gridSpan w:val="2"/>
            <w:tcBorders>
              <w:top w:val="nil"/>
              <w:bottom w:val="nil"/>
            </w:tcBorders>
          </w:tcPr>
          <w:p w14:paraId="30243152">
            <w:pPr>
              <w:pStyle w:val="9"/>
              <w:rPr>
                <w:sz w:val="16"/>
              </w:rPr>
            </w:pPr>
          </w:p>
        </w:tc>
        <w:tc>
          <w:tcPr>
            <w:tcW w:w="2338" w:type="dxa"/>
            <w:tcBorders>
              <w:top w:val="nil"/>
              <w:bottom w:val="nil"/>
            </w:tcBorders>
          </w:tcPr>
          <w:p w14:paraId="6CB99509">
            <w:pPr>
              <w:pStyle w:val="9"/>
              <w:spacing w:line="218" w:lineRule="exact"/>
              <w:ind w:left="122"/>
              <w:rPr>
                <w:sz w:val="20"/>
              </w:rPr>
            </w:pPr>
            <w:r>
              <w:rPr>
                <w:spacing w:val="-2"/>
                <w:sz w:val="20"/>
              </w:rPr>
              <w:t>рациональное</w:t>
            </w:r>
          </w:p>
        </w:tc>
      </w:tr>
      <w:tr w14:paraId="7352E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7908CEC">
            <w:pPr>
              <w:rPr>
                <w:sz w:val="2"/>
                <w:szCs w:val="2"/>
              </w:rPr>
            </w:pPr>
          </w:p>
        </w:tc>
        <w:tc>
          <w:tcPr>
            <w:tcW w:w="2362" w:type="dxa"/>
            <w:tcBorders>
              <w:top w:val="nil"/>
              <w:bottom w:val="nil"/>
            </w:tcBorders>
          </w:tcPr>
          <w:p w14:paraId="379B111C">
            <w:pPr>
              <w:pStyle w:val="9"/>
              <w:rPr>
                <w:sz w:val="16"/>
              </w:rPr>
            </w:pPr>
          </w:p>
        </w:tc>
        <w:tc>
          <w:tcPr>
            <w:tcW w:w="2319" w:type="dxa"/>
            <w:gridSpan w:val="2"/>
            <w:tcBorders>
              <w:top w:val="nil"/>
              <w:bottom w:val="nil"/>
            </w:tcBorders>
          </w:tcPr>
          <w:p w14:paraId="496D2560">
            <w:pPr>
              <w:pStyle w:val="9"/>
              <w:rPr>
                <w:sz w:val="16"/>
              </w:rPr>
            </w:pPr>
          </w:p>
        </w:tc>
        <w:tc>
          <w:tcPr>
            <w:tcW w:w="2338" w:type="dxa"/>
            <w:tcBorders>
              <w:top w:val="nil"/>
              <w:bottom w:val="nil"/>
            </w:tcBorders>
          </w:tcPr>
          <w:p w14:paraId="55608F4A">
            <w:pPr>
              <w:pStyle w:val="9"/>
              <w:spacing w:line="218" w:lineRule="exact"/>
              <w:ind w:left="122"/>
              <w:rPr>
                <w:sz w:val="20"/>
              </w:rPr>
            </w:pPr>
            <w:r>
              <w:rPr>
                <w:spacing w:val="-2"/>
                <w:sz w:val="20"/>
              </w:rPr>
              <w:t>чередование</w:t>
            </w:r>
          </w:p>
        </w:tc>
      </w:tr>
      <w:tr w14:paraId="1AFAA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CF70682">
            <w:pPr>
              <w:rPr>
                <w:sz w:val="2"/>
                <w:szCs w:val="2"/>
              </w:rPr>
            </w:pPr>
          </w:p>
        </w:tc>
        <w:tc>
          <w:tcPr>
            <w:tcW w:w="2362" w:type="dxa"/>
            <w:tcBorders>
              <w:top w:val="nil"/>
              <w:bottom w:val="nil"/>
            </w:tcBorders>
          </w:tcPr>
          <w:p w14:paraId="68A21232">
            <w:pPr>
              <w:pStyle w:val="9"/>
              <w:rPr>
                <w:sz w:val="16"/>
              </w:rPr>
            </w:pPr>
          </w:p>
        </w:tc>
        <w:tc>
          <w:tcPr>
            <w:tcW w:w="2319" w:type="dxa"/>
            <w:gridSpan w:val="2"/>
            <w:tcBorders>
              <w:top w:val="nil"/>
              <w:bottom w:val="nil"/>
            </w:tcBorders>
          </w:tcPr>
          <w:p w14:paraId="1F606211">
            <w:pPr>
              <w:pStyle w:val="9"/>
              <w:rPr>
                <w:sz w:val="16"/>
              </w:rPr>
            </w:pPr>
          </w:p>
        </w:tc>
        <w:tc>
          <w:tcPr>
            <w:tcW w:w="2338" w:type="dxa"/>
            <w:tcBorders>
              <w:top w:val="nil"/>
              <w:bottom w:val="nil"/>
            </w:tcBorders>
          </w:tcPr>
          <w:p w14:paraId="2DDB8061">
            <w:pPr>
              <w:pStyle w:val="9"/>
              <w:spacing w:line="218" w:lineRule="exact"/>
              <w:ind w:left="122"/>
              <w:rPr>
                <w:sz w:val="20"/>
              </w:rPr>
            </w:pPr>
            <w:r>
              <w:rPr>
                <w:spacing w:val="-2"/>
                <w:sz w:val="20"/>
              </w:rPr>
              <w:t>тренировочных</w:t>
            </w:r>
            <w:r>
              <w:rPr>
                <w:spacing w:val="-9"/>
                <w:sz w:val="20"/>
              </w:rPr>
              <w:t xml:space="preserve"> </w:t>
            </w:r>
            <w:r>
              <w:rPr>
                <w:spacing w:val="-2"/>
                <w:sz w:val="20"/>
              </w:rPr>
              <w:t>нагрузок</w:t>
            </w:r>
          </w:p>
        </w:tc>
      </w:tr>
      <w:tr w14:paraId="32106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AF64131">
            <w:pPr>
              <w:rPr>
                <w:sz w:val="2"/>
                <w:szCs w:val="2"/>
              </w:rPr>
            </w:pPr>
          </w:p>
        </w:tc>
        <w:tc>
          <w:tcPr>
            <w:tcW w:w="2362" w:type="dxa"/>
            <w:tcBorders>
              <w:top w:val="nil"/>
              <w:bottom w:val="nil"/>
            </w:tcBorders>
          </w:tcPr>
          <w:p w14:paraId="08F4B90B">
            <w:pPr>
              <w:pStyle w:val="9"/>
              <w:rPr>
                <w:sz w:val="16"/>
              </w:rPr>
            </w:pPr>
          </w:p>
        </w:tc>
        <w:tc>
          <w:tcPr>
            <w:tcW w:w="2319" w:type="dxa"/>
            <w:gridSpan w:val="2"/>
            <w:tcBorders>
              <w:top w:val="nil"/>
              <w:bottom w:val="nil"/>
            </w:tcBorders>
          </w:tcPr>
          <w:p w14:paraId="175C9AF6">
            <w:pPr>
              <w:pStyle w:val="9"/>
              <w:rPr>
                <w:sz w:val="16"/>
              </w:rPr>
            </w:pPr>
          </w:p>
        </w:tc>
        <w:tc>
          <w:tcPr>
            <w:tcW w:w="2338" w:type="dxa"/>
            <w:tcBorders>
              <w:top w:val="nil"/>
              <w:bottom w:val="nil"/>
            </w:tcBorders>
          </w:tcPr>
          <w:p w14:paraId="11DCE782">
            <w:pPr>
              <w:pStyle w:val="9"/>
              <w:spacing w:line="218" w:lineRule="exact"/>
              <w:ind w:left="122"/>
              <w:rPr>
                <w:sz w:val="20"/>
              </w:rPr>
            </w:pPr>
            <w:r>
              <w:rPr>
                <w:spacing w:val="-2"/>
                <w:sz w:val="20"/>
              </w:rPr>
              <w:t>различной</w:t>
            </w:r>
          </w:p>
        </w:tc>
      </w:tr>
      <w:tr w14:paraId="4530B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6EC21EE5">
            <w:pPr>
              <w:rPr>
                <w:sz w:val="2"/>
                <w:szCs w:val="2"/>
              </w:rPr>
            </w:pPr>
          </w:p>
        </w:tc>
        <w:tc>
          <w:tcPr>
            <w:tcW w:w="2362" w:type="dxa"/>
            <w:tcBorders>
              <w:top w:val="nil"/>
              <w:bottom w:val="nil"/>
            </w:tcBorders>
          </w:tcPr>
          <w:p w14:paraId="0E59C0C4">
            <w:pPr>
              <w:pStyle w:val="9"/>
              <w:rPr>
                <w:sz w:val="16"/>
              </w:rPr>
            </w:pPr>
          </w:p>
        </w:tc>
        <w:tc>
          <w:tcPr>
            <w:tcW w:w="2319" w:type="dxa"/>
            <w:gridSpan w:val="2"/>
            <w:tcBorders>
              <w:top w:val="nil"/>
              <w:bottom w:val="nil"/>
            </w:tcBorders>
          </w:tcPr>
          <w:p w14:paraId="7F004AE0">
            <w:pPr>
              <w:pStyle w:val="9"/>
              <w:rPr>
                <w:sz w:val="16"/>
              </w:rPr>
            </w:pPr>
          </w:p>
        </w:tc>
        <w:tc>
          <w:tcPr>
            <w:tcW w:w="2338" w:type="dxa"/>
            <w:tcBorders>
              <w:top w:val="nil"/>
              <w:bottom w:val="nil"/>
            </w:tcBorders>
          </w:tcPr>
          <w:p w14:paraId="5D3D5A1D">
            <w:pPr>
              <w:pStyle w:val="9"/>
              <w:spacing w:line="217" w:lineRule="exact"/>
              <w:ind w:left="122"/>
              <w:rPr>
                <w:sz w:val="20"/>
              </w:rPr>
            </w:pPr>
            <w:r>
              <w:rPr>
                <w:spacing w:val="-2"/>
                <w:sz w:val="20"/>
              </w:rPr>
              <w:t>направленности;</w:t>
            </w:r>
          </w:p>
        </w:tc>
      </w:tr>
      <w:tr w14:paraId="1FA01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58AFCED">
            <w:pPr>
              <w:rPr>
                <w:sz w:val="2"/>
                <w:szCs w:val="2"/>
              </w:rPr>
            </w:pPr>
          </w:p>
        </w:tc>
        <w:tc>
          <w:tcPr>
            <w:tcW w:w="2362" w:type="dxa"/>
            <w:tcBorders>
              <w:top w:val="nil"/>
              <w:bottom w:val="nil"/>
            </w:tcBorders>
          </w:tcPr>
          <w:p w14:paraId="452E30FC">
            <w:pPr>
              <w:pStyle w:val="9"/>
              <w:rPr>
                <w:sz w:val="16"/>
              </w:rPr>
            </w:pPr>
          </w:p>
        </w:tc>
        <w:tc>
          <w:tcPr>
            <w:tcW w:w="2319" w:type="dxa"/>
            <w:gridSpan w:val="2"/>
            <w:tcBorders>
              <w:top w:val="nil"/>
              <w:bottom w:val="nil"/>
            </w:tcBorders>
          </w:tcPr>
          <w:p w14:paraId="0F5859E9">
            <w:pPr>
              <w:pStyle w:val="9"/>
              <w:rPr>
                <w:sz w:val="16"/>
              </w:rPr>
            </w:pPr>
          </w:p>
        </w:tc>
        <w:tc>
          <w:tcPr>
            <w:tcW w:w="2338" w:type="dxa"/>
            <w:tcBorders>
              <w:top w:val="nil"/>
              <w:bottom w:val="nil"/>
            </w:tcBorders>
          </w:tcPr>
          <w:p w14:paraId="638445F0">
            <w:pPr>
              <w:pStyle w:val="9"/>
              <w:spacing w:line="218" w:lineRule="exact"/>
              <w:ind w:left="122"/>
              <w:rPr>
                <w:sz w:val="20"/>
              </w:rPr>
            </w:pPr>
            <w:r>
              <w:rPr>
                <w:sz w:val="20"/>
              </w:rPr>
              <w:t>организация</w:t>
            </w:r>
            <w:r>
              <w:rPr>
                <w:spacing w:val="36"/>
                <w:sz w:val="20"/>
              </w:rPr>
              <w:t xml:space="preserve">  </w:t>
            </w:r>
            <w:r>
              <w:rPr>
                <w:spacing w:val="-2"/>
                <w:sz w:val="20"/>
              </w:rPr>
              <w:t>активного</w:t>
            </w:r>
          </w:p>
        </w:tc>
      </w:tr>
      <w:tr w14:paraId="181FA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4684B32D">
            <w:pPr>
              <w:rPr>
                <w:sz w:val="2"/>
                <w:szCs w:val="2"/>
              </w:rPr>
            </w:pPr>
          </w:p>
        </w:tc>
        <w:tc>
          <w:tcPr>
            <w:tcW w:w="2362" w:type="dxa"/>
            <w:tcBorders>
              <w:top w:val="nil"/>
              <w:bottom w:val="nil"/>
            </w:tcBorders>
          </w:tcPr>
          <w:p w14:paraId="5D107FA1">
            <w:pPr>
              <w:pStyle w:val="9"/>
              <w:rPr>
                <w:sz w:val="16"/>
              </w:rPr>
            </w:pPr>
          </w:p>
        </w:tc>
        <w:tc>
          <w:tcPr>
            <w:tcW w:w="2319" w:type="dxa"/>
            <w:gridSpan w:val="2"/>
            <w:tcBorders>
              <w:top w:val="nil"/>
              <w:bottom w:val="nil"/>
            </w:tcBorders>
          </w:tcPr>
          <w:p w14:paraId="062A4EE8">
            <w:pPr>
              <w:pStyle w:val="9"/>
              <w:rPr>
                <w:sz w:val="16"/>
              </w:rPr>
            </w:pPr>
          </w:p>
        </w:tc>
        <w:tc>
          <w:tcPr>
            <w:tcW w:w="2338" w:type="dxa"/>
            <w:tcBorders>
              <w:top w:val="nil"/>
              <w:bottom w:val="nil"/>
            </w:tcBorders>
          </w:tcPr>
          <w:p w14:paraId="65FEDA91">
            <w:pPr>
              <w:pStyle w:val="9"/>
              <w:spacing w:line="218" w:lineRule="exact"/>
              <w:ind w:left="122"/>
              <w:rPr>
                <w:sz w:val="20"/>
              </w:rPr>
            </w:pPr>
            <w:r>
              <w:rPr>
                <w:spacing w:val="-2"/>
                <w:sz w:val="20"/>
              </w:rPr>
              <w:t>отдыха.</w:t>
            </w:r>
          </w:p>
        </w:tc>
      </w:tr>
      <w:tr w14:paraId="2EC3D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2717" w:type="dxa"/>
            <w:vMerge w:val="continue"/>
            <w:tcBorders>
              <w:top w:val="nil"/>
            </w:tcBorders>
          </w:tcPr>
          <w:p w14:paraId="3106890C">
            <w:pPr>
              <w:rPr>
                <w:sz w:val="2"/>
                <w:szCs w:val="2"/>
              </w:rPr>
            </w:pPr>
          </w:p>
        </w:tc>
        <w:tc>
          <w:tcPr>
            <w:tcW w:w="2362" w:type="dxa"/>
            <w:tcBorders>
              <w:top w:val="nil"/>
              <w:bottom w:val="nil"/>
            </w:tcBorders>
          </w:tcPr>
          <w:p w14:paraId="748FBCCC">
            <w:pPr>
              <w:pStyle w:val="9"/>
              <w:spacing w:before="141"/>
              <w:rPr>
                <w:sz w:val="20"/>
              </w:rPr>
            </w:pPr>
          </w:p>
          <w:p w14:paraId="2FEF6200">
            <w:pPr>
              <w:pStyle w:val="9"/>
              <w:spacing w:line="261" w:lineRule="auto"/>
              <w:ind w:left="100" w:right="241" w:firstLine="160"/>
              <w:rPr>
                <w:sz w:val="20"/>
              </w:rPr>
            </w:pPr>
            <w:r>
              <w:rPr>
                <w:spacing w:val="-2"/>
                <w:sz w:val="20"/>
              </w:rPr>
              <w:t xml:space="preserve">Восстановительные </w:t>
            </w:r>
            <w:r>
              <w:rPr>
                <w:sz w:val="20"/>
              </w:rPr>
              <w:t>средстваи</w:t>
            </w:r>
            <w:r>
              <w:rPr>
                <w:spacing w:val="-13"/>
                <w:sz w:val="20"/>
              </w:rPr>
              <w:t xml:space="preserve"> </w:t>
            </w:r>
            <w:r>
              <w:rPr>
                <w:sz w:val="20"/>
              </w:rPr>
              <w:t>мероприятия</w:t>
            </w:r>
          </w:p>
        </w:tc>
        <w:tc>
          <w:tcPr>
            <w:tcW w:w="2319" w:type="dxa"/>
            <w:gridSpan w:val="2"/>
            <w:tcBorders>
              <w:top w:val="nil"/>
              <w:bottom w:val="nil"/>
            </w:tcBorders>
          </w:tcPr>
          <w:p w14:paraId="5E81D628">
            <w:pPr>
              <w:pStyle w:val="9"/>
              <w:spacing w:before="136"/>
              <w:ind w:left="151" w:firstLine="91"/>
              <w:rPr>
                <w:sz w:val="20"/>
              </w:rPr>
            </w:pPr>
            <w:r>
              <w:rPr>
                <w:sz w:val="20"/>
              </w:rPr>
              <w:t xml:space="preserve">в переходный период </w:t>
            </w:r>
            <w:r>
              <w:rPr>
                <w:spacing w:val="-2"/>
                <w:sz w:val="20"/>
              </w:rPr>
              <w:t>спортивной</w:t>
            </w:r>
            <w:r>
              <w:rPr>
                <w:spacing w:val="-9"/>
                <w:sz w:val="20"/>
              </w:rPr>
              <w:t xml:space="preserve"> </w:t>
            </w:r>
            <w:r>
              <w:rPr>
                <w:spacing w:val="-2"/>
                <w:sz w:val="20"/>
              </w:rPr>
              <w:t>подготовки</w:t>
            </w:r>
          </w:p>
        </w:tc>
        <w:tc>
          <w:tcPr>
            <w:tcW w:w="2338" w:type="dxa"/>
            <w:tcBorders>
              <w:top w:val="nil"/>
              <w:bottom w:val="nil"/>
            </w:tcBorders>
          </w:tcPr>
          <w:p w14:paraId="20CE208A">
            <w:pPr>
              <w:pStyle w:val="9"/>
              <w:spacing w:line="259" w:lineRule="auto"/>
              <w:ind w:left="122" w:right="295"/>
              <w:rPr>
                <w:sz w:val="20"/>
              </w:rPr>
            </w:pPr>
            <w:r>
              <w:rPr>
                <w:spacing w:val="-2"/>
                <w:sz w:val="20"/>
              </w:rPr>
              <w:t>Психологические средства восстановления:</w:t>
            </w:r>
          </w:p>
          <w:p w14:paraId="7BFAAA73">
            <w:pPr>
              <w:pStyle w:val="9"/>
              <w:spacing w:line="219" w:lineRule="exact"/>
              <w:ind w:left="122"/>
              <w:rPr>
                <w:sz w:val="20"/>
              </w:rPr>
            </w:pPr>
            <w:r>
              <w:rPr>
                <w:sz w:val="20"/>
              </w:rPr>
              <w:t>аутогенная</w:t>
            </w:r>
            <w:r>
              <w:rPr>
                <w:spacing w:val="55"/>
                <w:w w:val="150"/>
                <w:sz w:val="20"/>
              </w:rPr>
              <w:t xml:space="preserve"> </w:t>
            </w:r>
            <w:r>
              <w:rPr>
                <w:spacing w:val="-2"/>
                <w:sz w:val="20"/>
              </w:rPr>
              <w:t>тренировка;</w:t>
            </w:r>
          </w:p>
        </w:tc>
      </w:tr>
      <w:tr w14:paraId="6ECFF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14749177">
            <w:pPr>
              <w:rPr>
                <w:sz w:val="2"/>
                <w:szCs w:val="2"/>
              </w:rPr>
            </w:pPr>
          </w:p>
        </w:tc>
        <w:tc>
          <w:tcPr>
            <w:tcW w:w="2362" w:type="dxa"/>
            <w:tcBorders>
              <w:top w:val="nil"/>
              <w:bottom w:val="nil"/>
            </w:tcBorders>
          </w:tcPr>
          <w:p w14:paraId="13020432">
            <w:pPr>
              <w:pStyle w:val="9"/>
              <w:rPr>
                <w:sz w:val="16"/>
              </w:rPr>
            </w:pPr>
          </w:p>
        </w:tc>
        <w:tc>
          <w:tcPr>
            <w:tcW w:w="2319" w:type="dxa"/>
            <w:gridSpan w:val="2"/>
            <w:tcBorders>
              <w:top w:val="nil"/>
              <w:bottom w:val="nil"/>
            </w:tcBorders>
          </w:tcPr>
          <w:p w14:paraId="0C2D894E">
            <w:pPr>
              <w:pStyle w:val="9"/>
              <w:rPr>
                <w:sz w:val="16"/>
              </w:rPr>
            </w:pPr>
          </w:p>
        </w:tc>
        <w:tc>
          <w:tcPr>
            <w:tcW w:w="2338" w:type="dxa"/>
            <w:tcBorders>
              <w:top w:val="nil"/>
              <w:bottom w:val="nil"/>
            </w:tcBorders>
          </w:tcPr>
          <w:p w14:paraId="019166C9">
            <w:pPr>
              <w:pStyle w:val="9"/>
              <w:spacing w:line="218" w:lineRule="exact"/>
              <w:ind w:left="122"/>
              <w:rPr>
                <w:sz w:val="20"/>
              </w:rPr>
            </w:pPr>
            <w:r>
              <w:rPr>
                <w:spacing w:val="-2"/>
                <w:sz w:val="20"/>
              </w:rPr>
              <w:t>психорегулирующие</w:t>
            </w:r>
          </w:p>
        </w:tc>
      </w:tr>
      <w:tr w14:paraId="5F8B3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68A0FB4D">
            <w:pPr>
              <w:rPr>
                <w:sz w:val="2"/>
                <w:szCs w:val="2"/>
              </w:rPr>
            </w:pPr>
          </w:p>
        </w:tc>
        <w:tc>
          <w:tcPr>
            <w:tcW w:w="2362" w:type="dxa"/>
            <w:tcBorders>
              <w:top w:val="nil"/>
              <w:bottom w:val="nil"/>
            </w:tcBorders>
          </w:tcPr>
          <w:p w14:paraId="39383B52">
            <w:pPr>
              <w:pStyle w:val="9"/>
              <w:rPr>
                <w:sz w:val="16"/>
              </w:rPr>
            </w:pPr>
          </w:p>
        </w:tc>
        <w:tc>
          <w:tcPr>
            <w:tcW w:w="2319" w:type="dxa"/>
            <w:gridSpan w:val="2"/>
            <w:tcBorders>
              <w:top w:val="nil"/>
              <w:bottom w:val="nil"/>
            </w:tcBorders>
          </w:tcPr>
          <w:p w14:paraId="5E4FD528">
            <w:pPr>
              <w:pStyle w:val="9"/>
              <w:rPr>
                <w:sz w:val="16"/>
              </w:rPr>
            </w:pPr>
          </w:p>
        </w:tc>
        <w:tc>
          <w:tcPr>
            <w:tcW w:w="2338" w:type="dxa"/>
            <w:tcBorders>
              <w:top w:val="nil"/>
              <w:bottom w:val="nil"/>
            </w:tcBorders>
          </w:tcPr>
          <w:p w14:paraId="5F737DA2">
            <w:pPr>
              <w:pStyle w:val="9"/>
              <w:spacing w:line="218" w:lineRule="exact"/>
              <w:ind w:left="122"/>
              <w:rPr>
                <w:sz w:val="20"/>
              </w:rPr>
            </w:pPr>
            <w:r>
              <w:rPr>
                <w:spacing w:val="-2"/>
                <w:sz w:val="20"/>
              </w:rPr>
              <w:t>воздействия;</w:t>
            </w:r>
          </w:p>
        </w:tc>
      </w:tr>
      <w:tr w14:paraId="196CE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9F8F022">
            <w:pPr>
              <w:rPr>
                <w:sz w:val="2"/>
                <w:szCs w:val="2"/>
              </w:rPr>
            </w:pPr>
          </w:p>
        </w:tc>
        <w:tc>
          <w:tcPr>
            <w:tcW w:w="2362" w:type="dxa"/>
            <w:tcBorders>
              <w:top w:val="nil"/>
              <w:bottom w:val="nil"/>
            </w:tcBorders>
          </w:tcPr>
          <w:p w14:paraId="1DC75BD5">
            <w:pPr>
              <w:pStyle w:val="9"/>
              <w:rPr>
                <w:sz w:val="16"/>
              </w:rPr>
            </w:pPr>
          </w:p>
        </w:tc>
        <w:tc>
          <w:tcPr>
            <w:tcW w:w="2319" w:type="dxa"/>
            <w:gridSpan w:val="2"/>
            <w:tcBorders>
              <w:top w:val="nil"/>
              <w:bottom w:val="nil"/>
            </w:tcBorders>
          </w:tcPr>
          <w:p w14:paraId="3BEE74B7">
            <w:pPr>
              <w:pStyle w:val="9"/>
              <w:rPr>
                <w:sz w:val="16"/>
              </w:rPr>
            </w:pPr>
          </w:p>
        </w:tc>
        <w:tc>
          <w:tcPr>
            <w:tcW w:w="2338" w:type="dxa"/>
            <w:tcBorders>
              <w:top w:val="nil"/>
              <w:bottom w:val="nil"/>
            </w:tcBorders>
          </w:tcPr>
          <w:p w14:paraId="09B73A9B">
            <w:pPr>
              <w:pStyle w:val="9"/>
              <w:spacing w:line="218" w:lineRule="exact"/>
              <w:ind w:left="122"/>
              <w:rPr>
                <w:sz w:val="20"/>
              </w:rPr>
            </w:pPr>
            <w:r>
              <w:rPr>
                <w:spacing w:val="-2"/>
                <w:sz w:val="20"/>
              </w:rPr>
              <w:t>дыхательная</w:t>
            </w:r>
          </w:p>
        </w:tc>
      </w:tr>
      <w:tr w14:paraId="550C3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727B9EDD">
            <w:pPr>
              <w:rPr>
                <w:sz w:val="2"/>
                <w:szCs w:val="2"/>
              </w:rPr>
            </w:pPr>
          </w:p>
        </w:tc>
        <w:tc>
          <w:tcPr>
            <w:tcW w:w="2362" w:type="dxa"/>
            <w:tcBorders>
              <w:top w:val="nil"/>
              <w:bottom w:val="nil"/>
            </w:tcBorders>
          </w:tcPr>
          <w:p w14:paraId="30A259B1">
            <w:pPr>
              <w:pStyle w:val="9"/>
              <w:rPr>
                <w:sz w:val="16"/>
              </w:rPr>
            </w:pPr>
          </w:p>
        </w:tc>
        <w:tc>
          <w:tcPr>
            <w:tcW w:w="2319" w:type="dxa"/>
            <w:gridSpan w:val="2"/>
            <w:tcBorders>
              <w:top w:val="nil"/>
              <w:bottom w:val="nil"/>
            </w:tcBorders>
          </w:tcPr>
          <w:p w14:paraId="5C73E1D2">
            <w:pPr>
              <w:pStyle w:val="9"/>
              <w:rPr>
                <w:sz w:val="16"/>
              </w:rPr>
            </w:pPr>
          </w:p>
        </w:tc>
        <w:tc>
          <w:tcPr>
            <w:tcW w:w="2338" w:type="dxa"/>
            <w:tcBorders>
              <w:top w:val="nil"/>
              <w:bottom w:val="nil"/>
            </w:tcBorders>
          </w:tcPr>
          <w:p w14:paraId="2E036DD5">
            <w:pPr>
              <w:pStyle w:val="9"/>
              <w:tabs>
                <w:tab w:val="left" w:pos="1492"/>
              </w:tabs>
              <w:spacing w:line="218" w:lineRule="exact"/>
              <w:ind w:left="122"/>
              <w:rPr>
                <w:sz w:val="20"/>
              </w:rPr>
            </w:pPr>
            <w:r>
              <w:rPr>
                <w:spacing w:val="-2"/>
                <w:sz w:val="20"/>
              </w:rPr>
              <w:t>гимнастика.</w:t>
            </w:r>
            <w:r>
              <w:rPr>
                <w:sz w:val="20"/>
              </w:rPr>
              <w:tab/>
            </w:r>
            <w:r>
              <w:rPr>
                <w:sz w:val="20"/>
              </w:rPr>
              <w:t>Медико-</w:t>
            </w:r>
          </w:p>
        </w:tc>
      </w:tr>
      <w:tr w14:paraId="30419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27B9865">
            <w:pPr>
              <w:rPr>
                <w:sz w:val="2"/>
                <w:szCs w:val="2"/>
              </w:rPr>
            </w:pPr>
          </w:p>
        </w:tc>
        <w:tc>
          <w:tcPr>
            <w:tcW w:w="2362" w:type="dxa"/>
            <w:tcBorders>
              <w:top w:val="nil"/>
              <w:bottom w:val="nil"/>
            </w:tcBorders>
          </w:tcPr>
          <w:p w14:paraId="7D65B707">
            <w:pPr>
              <w:pStyle w:val="9"/>
              <w:rPr>
                <w:sz w:val="16"/>
              </w:rPr>
            </w:pPr>
          </w:p>
        </w:tc>
        <w:tc>
          <w:tcPr>
            <w:tcW w:w="2319" w:type="dxa"/>
            <w:gridSpan w:val="2"/>
            <w:tcBorders>
              <w:top w:val="nil"/>
              <w:bottom w:val="nil"/>
            </w:tcBorders>
          </w:tcPr>
          <w:p w14:paraId="78E69912">
            <w:pPr>
              <w:pStyle w:val="9"/>
              <w:rPr>
                <w:sz w:val="16"/>
              </w:rPr>
            </w:pPr>
          </w:p>
        </w:tc>
        <w:tc>
          <w:tcPr>
            <w:tcW w:w="2338" w:type="dxa"/>
            <w:tcBorders>
              <w:top w:val="nil"/>
              <w:bottom w:val="nil"/>
            </w:tcBorders>
          </w:tcPr>
          <w:p w14:paraId="776EE0CB">
            <w:pPr>
              <w:pStyle w:val="9"/>
              <w:spacing w:line="218" w:lineRule="exact"/>
              <w:ind w:left="122"/>
              <w:rPr>
                <w:sz w:val="20"/>
              </w:rPr>
            </w:pPr>
            <w:r>
              <w:rPr>
                <w:sz w:val="20"/>
              </w:rPr>
              <w:t>биологические</w:t>
            </w:r>
            <w:r>
              <w:rPr>
                <w:spacing w:val="36"/>
                <w:sz w:val="20"/>
              </w:rPr>
              <w:t xml:space="preserve"> </w:t>
            </w:r>
            <w:r>
              <w:rPr>
                <w:spacing w:val="-2"/>
                <w:sz w:val="20"/>
              </w:rPr>
              <w:t>средства</w:t>
            </w:r>
          </w:p>
        </w:tc>
      </w:tr>
      <w:tr w14:paraId="58778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6E0BF987">
            <w:pPr>
              <w:rPr>
                <w:sz w:val="2"/>
                <w:szCs w:val="2"/>
              </w:rPr>
            </w:pPr>
          </w:p>
        </w:tc>
        <w:tc>
          <w:tcPr>
            <w:tcW w:w="2362" w:type="dxa"/>
            <w:tcBorders>
              <w:top w:val="nil"/>
              <w:bottom w:val="nil"/>
            </w:tcBorders>
          </w:tcPr>
          <w:p w14:paraId="1FA7323B">
            <w:pPr>
              <w:pStyle w:val="9"/>
              <w:rPr>
                <w:sz w:val="16"/>
              </w:rPr>
            </w:pPr>
          </w:p>
        </w:tc>
        <w:tc>
          <w:tcPr>
            <w:tcW w:w="2319" w:type="dxa"/>
            <w:gridSpan w:val="2"/>
            <w:tcBorders>
              <w:top w:val="nil"/>
              <w:bottom w:val="nil"/>
            </w:tcBorders>
          </w:tcPr>
          <w:p w14:paraId="31B5FB96">
            <w:pPr>
              <w:pStyle w:val="9"/>
              <w:rPr>
                <w:sz w:val="16"/>
              </w:rPr>
            </w:pPr>
          </w:p>
        </w:tc>
        <w:tc>
          <w:tcPr>
            <w:tcW w:w="2338" w:type="dxa"/>
            <w:tcBorders>
              <w:top w:val="nil"/>
              <w:bottom w:val="nil"/>
            </w:tcBorders>
          </w:tcPr>
          <w:p w14:paraId="549BD8A3">
            <w:pPr>
              <w:pStyle w:val="9"/>
              <w:spacing w:line="217" w:lineRule="exact"/>
              <w:ind w:left="122"/>
              <w:rPr>
                <w:sz w:val="20"/>
              </w:rPr>
            </w:pPr>
            <w:r>
              <w:rPr>
                <w:spacing w:val="-2"/>
                <w:sz w:val="20"/>
              </w:rPr>
              <w:t>восстановления:</w:t>
            </w:r>
          </w:p>
        </w:tc>
      </w:tr>
      <w:tr w14:paraId="09821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5B580246">
            <w:pPr>
              <w:rPr>
                <w:sz w:val="2"/>
                <w:szCs w:val="2"/>
              </w:rPr>
            </w:pPr>
          </w:p>
        </w:tc>
        <w:tc>
          <w:tcPr>
            <w:tcW w:w="2362" w:type="dxa"/>
            <w:tcBorders>
              <w:top w:val="nil"/>
              <w:bottom w:val="nil"/>
            </w:tcBorders>
          </w:tcPr>
          <w:p w14:paraId="1CAD83C5">
            <w:pPr>
              <w:pStyle w:val="9"/>
              <w:rPr>
                <w:sz w:val="16"/>
              </w:rPr>
            </w:pPr>
          </w:p>
        </w:tc>
        <w:tc>
          <w:tcPr>
            <w:tcW w:w="2319" w:type="dxa"/>
            <w:gridSpan w:val="2"/>
            <w:tcBorders>
              <w:top w:val="nil"/>
              <w:bottom w:val="nil"/>
            </w:tcBorders>
          </w:tcPr>
          <w:p w14:paraId="45E2082F">
            <w:pPr>
              <w:pStyle w:val="9"/>
              <w:rPr>
                <w:sz w:val="16"/>
              </w:rPr>
            </w:pPr>
          </w:p>
        </w:tc>
        <w:tc>
          <w:tcPr>
            <w:tcW w:w="2338" w:type="dxa"/>
            <w:tcBorders>
              <w:top w:val="nil"/>
              <w:bottom w:val="nil"/>
            </w:tcBorders>
          </w:tcPr>
          <w:p w14:paraId="0FF5DCFC">
            <w:pPr>
              <w:pStyle w:val="9"/>
              <w:spacing w:line="218" w:lineRule="exact"/>
              <w:ind w:left="122"/>
              <w:rPr>
                <w:sz w:val="20"/>
              </w:rPr>
            </w:pPr>
            <w:r>
              <w:rPr>
                <w:sz w:val="20"/>
              </w:rPr>
              <w:t>питание;</w:t>
            </w:r>
            <w:r>
              <w:rPr>
                <w:spacing w:val="49"/>
                <w:sz w:val="20"/>
              </w:rPr>
              <w:t xml:space="preserve"> </w:t>
            </w:r>
            <w:r>
              <w:rPr>
                <w:spacing w:val="-2"/>
                <w:sz w:val="20"/>
              </w:rPr>
              <w:t>гигиенические</w:t>
            </w:r>
          </w:p>
        </w:tc>
      </w:tr>
      <w:tr w14:paraId="79651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DFCD9D2">
            <w:pPr>
              <w:rPr>
                <w:sz w:val="2"/>
                <w:szCs w:val="2"/>
              </w:rPr>
            </w:pPr>
          </w:p>
        </w:tc>
        <w:tc>
          <w:tcPr>
            <w:tcW w:w="2362" w:type="dxa"/>
            <w:tcBorders>
              <w:top w:val="nil"/>
              <w:bottom w:val="nil"/>
            </w:tcBorders>
          </w:tcPr>
          <w:p w14:paraId="7C89E01B">
            <w:pPr>
              <w:pStyle w:val="9"/>
              <w:rPr>
                <w:sz w:val="16"/>
              </w:rPr>
            </w:pPr>
          </w:p>
        </w:tc>
        <w:tc>
          <w:tcPr>
            <w:tcW w:w="2319" w:type="dxa"/>
            <w:gridSpan w:val="2"/>
            <w:tcBorders>
              <w:top w:val="nil"/>
              <w:bottom w:val="nil"/>
            </w:tcBorders>
          </w:tcPr>
          <w:p w14:paraId="7EC06A3C">
            <w:pPr>
              <w:pStyle w:val="9"/>
              <w:rPr>
                <w:sz w:val="16"/>
              </w:rPr>
            </w:pPr>
          </w:p>
        </w:tc>
        <w:tc>
          <w:tcPr>
            <w:tcW w:w="2338" w:type="dxa"/>
            <w:tcBorders>
              <w:top w:val="nil"/>
              <w:bottom w:val="nil"/>
            </w:tcBorders>
          </w:tcPr>
          <w:p w14:paraId="790238F6">
            <w:pPr>
              <w:pStyle w:val="9"/>
              <w:spacing w:line="218" w:lineRule="exact"/>
              <w:ind w:left="122"/>
              <w:rPr>
                <w:sz w:val="20"/>
              </w:rPr>
            </w:pPr>
            <w:r>
              <w:rPr>
                <w:sz w:val="20"/>
              </w:rPr>
              <w:t>и</w:t>
            </w:r>
            <w:r>
              <w:rPr>
                <w:spacing w:val="7"/>
                <w:sz w:val="20"/>
              </w:rPr>
              <w:t xml:space="preserve"> </w:t>
            </w:r>
            <w:r>
              <w:rPr>
                <w:spacing w:val="-2"/>
                <w:sz w:val="20"/>
              </w:rPr>
              <w:t>физиотерапевтические</w:t>
            </w:r>
          </w:p>
        </w:tc>
      </w:tr>
      <w:tr w14:paraId="5E08C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323624A4">
            <w:pPr>
              <w:rPr>
                <w:sz w:val="2"/>
                <w:szCs w:val="2"/>
              </w:rPr>
            </w:pPr>
          </w:p>
        </w:tc>
        <w:tc>
          <w:tcPr>
            <w:tcW w:w="2362" w:type="dxa"/>
            <w:tcBorders>
              <w:top w:val="nil"/>
              <w:bottom w:val="nil"/>
            </w:tcBorders>
          </w:tcPr>
          <w:p w14:paraId="62570F22">
            <w:pPr>
              <w:pStyle w:val="9"/>
              <w:rPr>
                <w:sz w:val="16"/>
              </w:rPr>
            </w:pPr>
          </w:p>
        </w:tc>
        <w:tc>
          <w:tcPr>
            <w:tcW w:w="2319" w:type="dxa"/>
            <w:gridSpan w:val="2"/>
            <w:tcBorders>
              <w:top w:val="nil"/>
              <w:bottom w:val="nil"/>
            </w:tcBorders>
          </w:tcPr>
          <w:p w14:paraId="050A0937">
            <w:pPr>
              <w:pStyle w:val="9"/>
              <w:rPr>
                <w:sz w:val="16"/>
              </w:rPr>
            </w:pPr>
          </w:p>
        </w:tc>
        <w:tc>
          <w:tcPr>
            <w:tcW w:w="2338" w:type="dxa"/>
            <w:tcBorders>
              <w:top w:val="nil"/>
              <w:bottom w:val="nil"/>
            </w:tcBorders>
          </w:tcPr>
          <w:p w14:paraId="15E93615">
            <w:pPr>
              <w:pStyle w:val="9"/>
              <w:tabs>
                <w:tab w:val="left" w:pos="1786"/>
              </w:tabs>
              <w:spacing w:line="218" w:lineRule="exact"/>
              <w:ind w:left="122"/>
              <w:rPr>
                <w:sz w:val="20"/>
              </w:rPr>
            </w:pPr>
            <w:r>
              <w:rPr>
                <w:spacing w:val="-2"/>
                <w:sz w:val="20"/>
              </w:rPr>
              <w:t>процедуры;</w:t>
            </w:r>
            <w:r>
              <w:rPr>
                <w:sz w:val="20"/>
              </w:rPr>
              <w:tab/>
            </w:r>
            <w:r>
              <w:rPr>
                <w:spacing w:val="-4"/>
                <w:sz w:val="20"/>
              </w:rPr>
              <w:t>баня;</w:t>
            </w:r>
          </w:p>
        </w:tc>
      </w:tr>
      <w:tr w14:paraId="13CF3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0BCA0A3">
            <w:pPr>
              <w:rPr>
                <w:sz w:val="2"/>
                <w:szCs w:val="2"/>
              </w:rPr>
            </w:pPr>
          </w:p>
        </w:tc>
        <w:tc>
          <w:tcPr>
            <w:tcW w:w="2362" w:type="dxa"/>
            <w:tcBorders>
              <w:top w:val="nil"/>
              <w:bottom w:val="nil"/>
            </w:tcBorders>
          </w:tcPr>
          <w:p w14:paraId="11D90392">
            <w:pPr>
              <w:pStyle w:val="9"/>
              <w:rPr>
                <w:sz w:val="16"/>
              </w:rPr>
            </w:pPr>
          </w:p>
        </w:tc>
        <w:tc>
          <w:tcPr>
            <w:tcW w:w="2319" w:type="dxa"/>
            <w:gridSpan w:val="2"/>
            <w:tcBorders>
              <w:top w:val="nil"/>
              <w:bottom w:val="nil"/>
            </w:tcBorders>
          </w:tcPr>
          <w:p w14:paraId="182D3EF2">
            <w:pPr>
              <w:pStyle w:val="9"/>
              <w:rPr>
                <w:sz w:val="16"/>
              </w:rPr>
            </w:pPr>
          </w:p>
        </w:tc>
        <w:tc>
          <w:tcPr>
            <w:tcW w:w="2338" w:type="dxa"/>
            <w:tcBorders>
              <w:top w:val="nil"/>
              <w:bottom w:val="nil"/>
            </w:tcBorders>
          </w:tcPr>
          <w:p w14:paraId="0DB40E72">
            <w:pPr>
              <w:pStyle w:val="9"/>
              <w:tabs>
                <w:tab w:val="left" w:pos="1329"/>
              </w:tabs>
              <w:spacing w:line="218" w:lineRule="exact"/>
              <w:ind w:left="122"/>
              <w:rPr>
                <w:sz w:val="20"/>
              </w:rPr>
            </w:pPr>
            <w:r>
              <w:rPr>
                <w:spacing w:val="-2"/>
                <w:sz w:val="20"/>
              </w:rPr>
              <w:t>массаж;</w:t>
            </w:r>
            <w:r>
              <w:rPr>
                <w:sz w:val="20"/>
              </w:rPr>
              <w:tab/>
            </w:r>
            <w:r>
              <w:rPr>
                <w:spacing w:val="-2"/>
                <w:sz w:val="20"/>
              </w:rPr>
              <w:t>витамины.</w:t>
            </w:r>
          </w:p>
        </w:tc>
      </w:tr>
      <w:tr w14:paraId="600CF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717" w:type="dxa"/>
            <w:vMerge w:val="continue"/>
            <w:tcBorders>
              <w:top w:val="nil"/>
            </w:tcBorders>
          </w:tcPr>
          <w:p w14:paraId="7B078214">
            <w:pPr>
              <w:rPr>
                <w:sz w:val="2"/>
                <w:szCs w:val="2"/>
              </w:rPr>
            </w:pPr>
          </w:p>
        </w:tc>
        <w:tc>
          <w:tcPr>
            <w:tcW w:w="2362" w:type="dxa"/>
            <w:tcBorders>
              <w:top w:val="nil"/>
              <w:bottom w:val="nil"/>
            </w:tcBorders>
          </w:tcPr>
          <w:p w14:paraId="79D65C5C">
            <w:pPr>
              <w:pStyle w:val="9"/>
              <w:rPr>
                <w:sz w:val="16"/>
              </w:rPr>
            </w:pPr>
          </w:p>
        </w:tc>
        <w:tc>
          <w:tcPr>
            <w:tcW w:w="2319" w:type="dxa"/>
            <w:gridSpan w:val="2"/>
            <w:tcBorders>
              <w:top w:val="nil"/>
              <w:bottom w:val="nil"/>
            </w:tcBorders>
          </w:tcPr>
          <w:p w14:paraId="7424D8EF">
            <w:pPr>
              <w:pStyle w:val="9"/>
              <w:rPr>
                <w:sz w:val="16"/>
              </w:rPr>
            </w:pPr>
          </w:p>
        </w:tc>
        <w:tc>
          <w:tcPr>
            <w:tcW w:w="2338" w:type="dxa"/>
            <w:tcBorders>
              <w:top w:val="nil"/>
              <w:bottom w:val="nil"/>
            </w:tcBorders>
          </w:tcPr>
          <w:p w14:paraId="08D932D7">
            <w:pPr>
              <w:pStyle w:val="9"/>
              <w:spacing w:line="217" w:lineRule="exact"/>
              <w:ind w:left="122"/>
              <w:rPr>
                <w:sz w:val="20"/>
              </w:rPr>
            </w:pPr>
            <w:r>
              <w:rPr>
                <w:spacing w:val="-2"/>
                <w:sz w:val="20"/>
              </w:rPr>
              <w:t>Особенности</w:t>
            </w:r>
          </w:p>
        </w:tc>
      </w:tr>
      <w:tr w14:paraId="003A7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0510F235">
            <w:pPr>
              <w:rPr>
                <w:sz w:val="2"/>
                <w:szCs w:val="2"/>
              </w:rPr>
            </w:pPr>
          </w:p>
        </w:tc>
        <w:tc>
          <w:tcPr>
            <w:tcW w:w="2362" w:type="dxa"/>
            <w:tcBorders>
              <w:top w:val="nil"/>
              <w:bottom w:val="nil"/>
            </w:tcBorders>
          </w:tcPr>
          <w:p w14:paraId="45DF1676">
            <w:pPr>
              <w:pStyle w:val="9"/>
              <w:rPr>
                <w:sz w:val="16"/>
              </w:rPr>
            </w:pPr>
          </w:p>
        </w:tc>
        <w:tc>
          <w:tcPr>
            <w:tcW w:w="2319" w:type="dxa"/>
            <w:gridSpan w:val="2"/>
            <w:tcBorders>
              <w:top w:val="nil"/>
              <w:bottom w:val="nil"/>
            </w:tcBorders>
          </w:tcPr>
          <w:p w14:paraId="30DF2ACE">
            <w:pPr>
              <w:pStyle w:val="9"/>
              <w:rPr>
                <w:sz w:val="16"/>
              </w:rPr>
            </w:pPr>
          </w:p>
        </w:tc>
        <w:tc>
          <w:tcPr>
            <w:tcW w:w="2338" w:type="dxa"/>
            <w:tcBorders>
              <w:top w:val="nil"/>
              <w:bottom w:val="nil"/>
            </w:tcBorders>
          </w:tcPr>
          <w:p w14:paraId="1E269DF0">
            <w:pPr>
              <w:pStyle w:val="9"/>
              <w:spacing w:line="219" w:lineRule="exact"/>
              <w:ind w:left="122"/>
              <w:rPr>
                <w:sz w:val="20"/>
              </w:rPr>
            </w:pPr>
            <w:r>
              <w:rPr>
                <w:spacing w:val="-2"/>
                <w:sz w:val="20"/>
              </w:rPr>
              <w:t>применения</w:t>
            </w:r>
          </w:p>
        </w:tc>
      </w:tr>
      <w:tr w14:paraId="48358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2717" w:type="dxa"/>
            <w:vMerge w:val="continue"/>
            <w:tcBorders>
              <w:top w:val="nil"/>
            </w:tcBorders>
          </w:tcPr>
          <w:p w14:paraId="2BCD82B7">
            <w:pPr>
              <w:rPr>
                <w:sz w:val="2"/>
                <w:szCs w:val="2"/>
              </w:rPr>
            </w:pPr>
          </w:p>
        </w:tc>
        <w:tc>
          <w:tcPr>
            <w:tcW w:w="2362" w:type="dxa"/>
            <w:tcBorders>
              <w:top w:val="nil"/>
              <w:bottom w:val="nil"/>
            </w:tcBorders>
          </w:tcPr>
          <w:p w14:paraId="24662650">
            <w:pPr>
              <w:pStyle w:val="9"/>
              <w:rPr>
                <w:sz w:val="16"/>
              </w:rPr>
            </w:pPr>
          </w:p>
        </w:tc>
        <w:tc>
          <w:tcPr>
            <w:tcW w:w="2319" w:type="dxa"/>
            <w:gridSpan w:val="2"/>
            <w:tcBorders>
              <w:top w:val="nil"/>
              <w:bottom w:val="nil"/>
            </w:tcBorders>
          </w:tcPr>
          <w:p w14:paraId="6406DE7F">
            <w:pPr>
              <w:pStyle w:val="9"/>
              <w:rPr>
                <w:sz w:val="16"/>
              </w:rPr>
            </w:pPr>
          </w:p>
        </w:tc>
        <w:tc>
          <w:tcPr>
            <w:tcW w:w="2338" w:type="dxa"/>
            <w:tcBorders>
              <w:top w:val="nil"/>
              <w:bottom w:val="nil"/>
            </w:tcBorders>
          </w:tcPr>
          <w:p w14:paraId="15EE414C">
            <w:pPr>
              <w:pStyle w:val="9"/>
              <w:spacing w:line="218" w:lineRule="exact"/>
              <w:ind w:left="122"/>
              <w:rPr>
                <w:sz w:val="20"/>
              </w:rPr>
            </w:pPr>
            <w:r>
              <w:rPr>
                <w:spacing w:val="-2"/>
                <w:sz w:val="20"/>
              </w:rPr>
              <w:t>восстановительных</w:t>
            </w:r>
          </w:p>
        </w:tc>
      </w:tr>
      <w:tr w14:paraId="0D5D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2717" w:type="dxa"/>
            <w:vMerge w:val="continue"/>
            <w:tcBorders>
              <w:top w:val="nil"/>
            </w:tcBorders>
          </w:tcPr>
          <w:p w14:paraId="78DE01CA">
            <w:pPr>
              <w:rPr>
                <w:sz w:val="2"/>
                <w:szCs w:val="2"/>
              </w:rPr>
            </w:pPr>
          </w:p>
        </w:tc>
        <w:tc>
          <w:tcPr>
            <w:tcW w:w="2362" w:type="dxa"/>
            <w:tcBorders>
              <w:top w:val="nil"/>
            </w:tcBorders>
          </w:tcPr>
          <w:p w14:paraId="2302E7E5">
            <w:pPr>
              <w:pStyle w:val="9"/>
              <w:rPr>
                <w:sz w:val="18"/>
              </w:rPr>
            </w:pPr>
          </w:p>
        </w:tc>
        <w:tc>
          <w:tcPr>
            <w:tcW w:w="2319" w:type="dxa"/>
            <w:gridSpan w:val="2"/>
            <w:tcBorders>
              <w:top w:val="nil"/>
            </w:tcBorders>
          </w:tcPr>
          <w:p w14:paraId="6781CBE0">
            <w:pPr>
              <w:pStyle w:val="9"/>
              <w:rPr>
                <w:sz w:val="18"/>
              </w:rPr>
            </w:pPr>
          </w:p>
        </w:tc>
        <w:tc>
          <w:tcPr>
            <w:tcW w:w="2338" w:type="dxa"/>
            <w:tcBorders>
              <w:top w:val="nil"/>
            </w:tcBorders>
          </w:tcPr>
          <w:p w14:paraId="7BC97A53">
            <w:pPr>
              <w:pStyle w:val="9"/>
              <w:spacing w:line="229" w:lineRule="exact"/>
              <w:ind w:left="122"/>
              <w:rPr>
                <w:sz w:val="20"/>
              </w:rPr>
            </w:pPr>
            <w:r>
              <w:rPr>
                <w:spacing w:val="-2"/>
                <w:sz w:val="20"/>
              </w:rPr>
              <w:t>средств.</w:t>
            </w:r>
          </w:p>
        </w:tc>
      </w:tr>
    </w:tbl>
    <w:p w14:paraId="071538AC">
      <w:pPr>
        <w:pStyle w:val="9"/>
        <w:spacing w:line="229" w:lineRule="exact"/>
        <w:rPr>
          <w:sz w:val="20"/>
        </w:rPr>
        <w:sectPr>
          <w:pgSz w:w="11920" w:h="16850"/>
          <w:pgMar w:top="980" w:right="283" w:bottom="280" w:left="283" w:header="523" w:footer="0" w:gutter="0"/>
          <w:cols w:space="720" w:num="1"/>
        </w:sectPr>
      </w:pPr>
    </w:p>
    <w:p w14:paraId="1698181F">
      <w:pPr>
        <w:pStyle w:val="6"/>
      </w:pPr>
    </w:p>
    <w:p w14:paraId="1E9ED2FE">
      <w:pPr>
        <w:pStyle w:val="6"/>
        <w:spacing w:before="33"/>
      </w:pPr>
    </w:p>
    <w:p w14:paraId="3D961B6F">
      <w:pPr>
        <w:pStyle w:val="8"/>
        <w:numPr>
          <w:ilvl w:val="0"/>
          <w:numId w:val="1"/>
        </w:numPr>
        <w:tabs>
          <w:tab w:val="left" w:pos="2420"/>
          <w:tab w:val="left" w:pos="2988"/>
        </w:tabs>
        <w:spacing w:line="288" w:lineRule="auto"/>
        <w:ind w:left="2988" w:right="2191" w:hanging="910"/>
        <w:jc w:val="both"/>
        <w:rPr>
          <w:b/>
          <w:color w:val="8739C3"/>
          <w:sz w:val="28"/>
        </w:rPr>
      </w:pPr>
      <w:r>
        <w:rPr>
          <w:b/>
          <w:color w:val="8739C3"/>
          <w:sz w:val="28"/>
        </w:rPr>
        <w:t>Особенности</w:t>
      </w:r>
      <w:r>
        <w:rPr>
          <w:b/>
          <w:color w:val="8739C3"/>
          <w:spacing w:val="-10"/>
          <w:sz w:val="28"/>
        </w:rPr>
        <w:t xml:space="preserve"> </w:t>
      </w:r>
      <w:r>
        <w:rPr>
          <w:b/>
          <w:color w:val="8739C3"/>
          <w:sz w:val="28"/>
        </w:rPr>
        <w:t>осуществления</w:t>
      </w:r>
      <w:r>
        <w:rPr>
          <w:b/>
          <w:color w:val="8739C3"/>
          <w:spacing w:val="-11"/>
          <w:sz w:val="28"/>
        </w:rPr>
        <w:t xml:space="preserve"> </w:t>
      </w:r>
      <w:r>
        <w:rPr>
          <w:b/>
          <w:color w:val="8739C3"/>
          <w:sz w:val="28"/>
        </w:rPr>
        <w:t>спортивной</w:t>
      </w:r>
      <w:r>
        <w:rPr>
          <w:b/>
          <w:color w:val="8739C3"/>
          <w:spacing w:val="-10"/>
          <w:sz w:val="28"/>
        </w:rPr>
        <w:t xml:space="preserve"> </w:t>
      </w:r>
      <w:r>
        <w:rPr>
          <w:b/>
          <w:color w:val="8739C3"/>
          <w:sz w:val="28"/>
        </w:rPr>
        <w:t>подготовки по отдельным спортивным дисциплинам</w:t>
      </w:r>
    </w:p>
    <w:p w14:paraId="7CE9A492">
      <w:pPr>
        <w:pStyle w:val="8"/>
        <w:numPr>
          <w:ilvl w:val="1"/>
          <w:numId w:val="22"/>
        </w:numPr>
        <w:tabs>
          <w:tab w:val="left" w:pos="1671"/>
        </w:tabs>
        <w:spacing w:line="283" w:lineRule="exact"/>
        <w:ind w:left="1671" w:hanging="646"/>
        <w:jc w:val="both"/>
        <w:rPr>
          <w:sz w:val="28"/>
        </w:rPr>
      </w:pPr>
      <w:r>
        <w:rPr>
          <w:sz w:val="28"/>
        </w:rPr>
        <w:t>Особенности</w:t>
      </w:r>
      <w:r>
        <w:rPr>
          <w:spacing w:val="38"/>
          <w:sz w:val="28"/>
        </w:rPr>
        <w:t xml:space="preserve">  </w:t>
      </w:r>
      <w:r>
        <w:rPr>
          <w:sz w:val="28"/>
        </w:rPr>
        <w:t>осуществления</w:t>
      </w:r>
      <w:r>
        <w:rPr>
          <w:spacing w:val="39"/>
          <w:sz w:val="28"/>
        </w:rPr>
        <w:t xml:space="preserve">  </w:t>
      </w:r>
      <w:r>
        <w:rPr>
          <w:sz w:val="28"/>
        </w:rPr>
        <w:t>спортивной</w:t>
      </w:r>
      <w:r>
        <w:rPr>
          <w:spacing w:val="39"/>
          <w:sz w:val="28"/>
        </w:rPr>
        <w:t xml:space="preserve">  </w:t>
      </w:r>
      <w:r>
        <w:rPr>
          <w:sz w:val="28"/>
        </w:rPr>
        <w:t>подготовки</w:t>
      </w:r>
      <w:r>
        <w:rPr>
          <w:spacing w:val="39"/>
          <w:sz w:val="28"/>
        </w:rPr>
        <w:t xml:space="preserve">  </w:t>
      </w:r>
      <w:r>
        <w:rPr>
          <w:sz w:val="28"/>
        </w:rPr>
        <w:t>по</w:t>
      </w:r>
      <w:r>
        <w:rPr>
          <w:spacing w:val="39"/>
          <w:sz w:val="28"/>
        </w:rPr>
        <w:t xml:space="preserve">  </w:t>
      </w:r>
      <w:r>
        <w:rPr>
          <w:sz w:val="28"/>
        </w:rPr>
        <w:t>виду</w:t>
      </w:r>
      <w:r>
        <w:rPr>
          <w:spacing w:val="39"/>
          <w:sz w:val="28"/>
        </w:rPr>
        <w:t xml:space="preserve">  </w:t>
      </w:r>
      <w:r>
        <w:rPr>
          <w:spacing w:val="-2"/>
          <w:sz w:val="28"/>
        </w:rPr>
        <w:t>спорта:</w:t>
      </w:r>
    </w:p>
    <w:p w14:paraId="26517F90">
      <w:pPr>
        <w:pStyle w:val="6"/>
        <w:spacing w:line="322" w:lineRule="exact"/>
        <w:ind w:left="883"/>
        <w:jc w:val="both"/>
      </w:pPr>
      <w:r>
        <w:t>спортивная</w:t>
      </w:r>
      <w:r>
        <w:rPr>
          <w:spacing w:val="-9"/>
        </w:rPr>
        <w:t xml:space="preserve"> </w:t>
      </w:r>
      <w:r>
        <w:t>борьба</w:t>
      </w:r>
      <w:r>
        <w:rPr>
          <w:spacing w:val="-6"/>
        </w:rPr>
        <w:t xml:space="preserve"> </w:t>
      </w:r>
      <w:r>
        <w:t>(дисциплины:</w:t>
      </w:r>
      <w:r>
        <w:rPr>
          <w:spacing w:val="-6"/>
        </w:rPr>
        <w:t xml:space="preserve"> </w:t>
      </w:r>
      <w:r>
        <w:t>греко-римская</w:t>
      </w:r>
      <w:r>
        <w:rPr>
          <w:spacing w:val="-9"/>
        </w:rPr>
        <w:t xml:space="preserve"> </w:t>
      </w:r>
      <w:r>
        <w:t>и</w:t>
      </w:r>
      <w:r>
        <w:rPr>
          <w:spacing w:val="-6"/>
        </w:rPr>
        <w:t xml:space="preserve"> </w:t>
      </w:r>
      <w:r>
        <w:t>вольная</w:t>
      </w:r>
      <w:r>
        <w:rPr>
          <w:spacing w:val="-6"/>
        </w:rPr>
        <w:t xml:space="preserve"> </w:t>
      </w:r>
      <w:r>
        <w:rPr>
          <w:spacing w:val="-2"/>
        </w:rPr>
        <w:t>борьба).</w:t>
      </w:r>
    </w:p>
    <w:p w14:paraId="4961161B">
      <w:pPr>
        <w:pStyle w:val="6"/>
        <w:ind w:left="883" w:right="427" w:firstLine="847"/>
        <w:jc w:val="both"/>
      </w:pPr>
      <w:r>
        <w:t>Особенности осуществления спортивной подготовки по отдельным спортивным дисциплинам вида спорта «спортивная борьба» основаны на особенностях вида спорта «спортивная борьба»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«спортивная борьба», по которым осуществляется спортивная подготовка.</w:t>
      </w:r>
    </w:p>
    <w:p w14:paraId="2E2523A7">
      <w:pPr>
        <w:pStyle w:val="6"/>
        <w:spacing w:before="1"/>
        <w:ind w:left="883" w:right="430" w:firstLine="916"/>
        <w:jc w:val="both"/>
      </w:pPr>
      <w:r>
        <w:t>При проведении учебно-тренировочных мероприятий с обучающимися, не достигшими</w:t>
      </w:r>
      <w:r>
        <w:rPr>
          <w:spacing w:val="72"/>
        </w:rPr>
        <w:t xml:space="preserve"> </w:t>
      </w:r>
      <w:r>
        <w:t>девятилетнего</w:t>
      </w:r>
      <w:r>
        <w:rPr>
          <w:spacing w:val="72"/>
        </w:rPr>
        <w:t xml:space="preserve"> </w:t>
      </w:r>
      <w:r>
        <w:t>возраста,</w:t>
      </w:r>
      <w:r>
        <w:rPr>
          <w:spacing w:val="71"/>
        </w:rPr>
        <w:t xml:space="preserve"> </w:t>
      </w:r>
      <w:r>
        <w:t>по</w:t>
      </w:r>
      <w:r>
        <w:rPr>
          <w:spacing w:val="72"/>
        </w:rPr>
        <w:t xml:space="preserve"> </w:t>
      </w:r>
      <w:r>
        <w:t>спортивным</w:t>
      </w:r>
      <w:r>
        <w:rPr>
          <w:spacing w:val="72"/>
        </w:rPr>
        <w:t xml:space="preserve"> </w:t>
      </w:r>
      <w:r>
        <w:t>дисциплинам</w:t>
      </w:r>
      <w:r>
        <w:rPr>
          <w:spacing w:val="72"/>
        </w:rPr>
        <w:t xml:space="preserve"> </w:t>
      </w:r>
      <w:r>
        <w:t>вида</w:t>
      </w:r>
      <w:r>
        <w:rPr>
          <w:spacing w:val="40"/>
        </w:rPr>
        <w:t xml:space="preserve"> </w:t>
      </w:r>
      <w:r>
        <w:t>спорта</w:t>
      </w:r>
    </w:p>
    <w:p w14:paraId="4F72A4CF">
      <w:pPr>
        <w:pStyle w:val="6"/>
        <w:ind w:left="883" w:right="427"/>
        <w:jc w:val="both"/>
      </w:pPr>
      <w:r>
        <w:t>«спортивная борьба» на этапе начальной подготовки первого и второго года обучения</w:t>
      </w:r>
      <w:r>
        <w:rPr>
          <w:spacing w:val="-13"/>
        </w:rPr>
        <w:t xml:space="preserve"> </w:t>
      </w:r>
      <w:r>
        <w:t>не</w:t>
      </w:r>
      <w:r>
        <w:rPr>
          <w:spacing w:val="-16"/>
        </w:rPr>
        <w:t xml:space="preserve"> </w:t>
      </w:r>
      <w:r>
        <w:t>допускается</w:t>
      </w:r>
      <w:r>
        <w:rPr>
          <w:spacing w:val="-13"/>
        </w:rPr>
        <w:t xml:space="preserve"> </w:t>
      </w:r>
      <w:r>
        <w:t>применение</w:t>
      </w:r>
      <w:r>
        <w:rPr>
          <w:spacing w:val="-13"/>
        </w:rPr>
        <w:t xml:space="preserve"> </w:t>
      </w:r>
      <w:r>
        <w:t>спаррингов,</w:t>
      </w:r>
      <w:r>
        <w:rPr>
          <w:spacing w:val="-15"/>
        </w:rPr>
        <w:t xml:space="preserve"> </w:t>
      </w:r>
      <w:r>
        <w:t>поединков,</w:t>
      </w:r>
      <w:r>
        <w:rPr>
          <w:spacing w:val="-15"/>
        </w:rPr>
        <w:t xml:space="preserve"> </w:t>
      </w:r>
      <w:r>
        <w:t>схваток,</w:t>
      </w:r>
      <w:r>
        <w:rPr>
          <w:spacing w:val="-14"/>
        </w:rPr>
        <w:t xml:space="preserve"> </w:t>
      </w:r>
      <w:r>
        <w:t xml:space="preserve">аналогичных форм контактных взаимодействий между обучающимися, и (или) лицами, осуществляющими спортивную подготовку, а также участия в спортивных </w:t>
      </w:r>
      <w:r>
        <w:rPr>
          <w:spacing w:val="-2"/>
        </w:rPr>
        <w:t>соревнованиях.</w:t>
      </w:r>
    </w:p>
    <w:p w14:paraId="4FCEA173">
      <w:pPr>
        <w:pStyle w:val="6"/>
        <w:ind w:left="883" w:right="431" w:firstLine="914"/>
        <w:jc w:val="both"/>
      </w:pPr>
      <w:r>
        <w:t>Спортивная подготовка на этапе начальной подготовки первого и второго года обучения должна быть направлена на разностороннюю физическую подготовку и овладение основами техники отдельных спортивных дисциплин вида спорта «спортивная борьба».</w:t>
      </w:r>
    </w:p>
    <w:p w14:paraId="6E05D3D0">
      <w:pPr>
        <w:pStyle w:val="6"/>
        <w:spacing w:before="1"/>
        <w:ind w:left="883" w:right="424" w:firstLine="914"/>
        <w:jc w:val="both"/>
      </w:pPr>
      <w:r>
        <w:t>Особенности осуществления спортивной подготовки по спортивным дисциплинам вида спорта «спортивная борьба»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14:paraId="0DA5C5B4">
      <w:pPr>
        <w:pStyle w:val="6"/>
        <w:ind w:left="883" w:right="433" w:firstLine="911"/>
        <w:jc w:val="both"/>
      </w:pPr>
      <w: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4BB4B98F">
      <w:pPr>
        <w:pStyle w:val="6"/>
        <w:ind w:left="883" w:right="427" w:firstLine="708"/>
        <w:jc w:val="both"/>
      </w:pPr>
      <w: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«спортивная борьба».</w:t>
      </w:r>
    </w:p>
    <w:p w14:paraId="50D30C00">
      <w:pPr>
        <w:pStyle w:val="6"/>
        <w:jc w:val="both"/>
        <w:sectPr>
          <w:headerReference r:id="rId4" w:type="default"/>
          <w:pgSz w:w="11920" w:h="16850"/>
          <w:pgMar w:top="980" w:right="283" w:bottom="280" w:left="283" w:header="523" w:footer="0" w:gutter="0"/>
          <w:cols w:space="720" w:num="1"/>
        </w:sectPr>
      </w:pPr>
    </w:p>
    <w:p w14:paraId="6A28D268">
      <w:pPr>
        <w:pStyle w:val="6"/>
        <w:spacing w:before="314"/>
      </w:pPr>
    </w:p>
    <w:p w14:paraId="4EA5736E">
      <w:pPr>
        <w:pStyle w:val="2"/>
        <w:numPr>
          <w:ilvl w:val="1"/>
          <w:numId w:val="22"/>
        </w:numPr>
        <w:tabs>
          <w:tab w:val="left" w:pos="2031"/>
        </w:tabs>
        <w:ind w:left="2031" w:hanging="488"/>
        <w:jc w:val="left"/>
      </w:pPr>
      <w:r>
        <w:t>Спортивные</w:t>
      </w:r>
      <w:r>
        <w:rPr>
          <w:spacing w:val="-9"/>
        </w:rPr>
        <w:t xml:space="preserve"> </w:t>
      </w:r>
      <w:r>
        <w:t>дисциплины</w:t>
      </w:r>
      <w:r>
        <w:rPr>
          <w:spacing w:val="-7"/>
        </w:rPr>
        <w:t xml:space="preserve"> </w:t>
      </w:r>
      <w:r>
        <w:t>вида</w:t>
      </w:r>
      <w:r>
        <w:rPr>
          <w:spacing w:val="-6"/>
        </w:rPr>
        <w:t xml:space="preserve"> </w:t>
      </w:r>
      <w:r>
        <w:t>спорта</w:t>
      </w:r>
      <w:r>
        <w:rPr>
          <w:spacing w:val="-6"/>
        </w:rPr>
        <w:t xml:space="preserve"> </w:t>
      </w:r>
      <w:r>
        <w:t>«спортивная</w:t>
      </w:r>
      <w:r>
        <w:rPr>
          <w:spacing w:val="-8"/>
        </w:rPr>
        <w:t xml:space="preserve"> </w:t>
      </w:r>
      <w:r>
        <w:rPr>
          <w:spacing w:val="-2"/>
        </w:rPr>
        <w:t>борьба»</w:t>
      </w:r>
    </w:p>
    <w:p w14:paraId="52EDF18E">
      <w:pPr>
        <w:spacing w:before="27" w:after="17"/>
        <w:ind w:right="1122"/>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5"/>
          <w:sz w:val="20"/>
        </w:rPr>
        <w:t>14</w:t>
      </w:r>
    </w:p>
    <w:tbl>
      <w:tblPr>
        <w:tblStyle w:val="7"/>
        <w:tblW w:w="0" w:type="auto"/>
        <w:tblInd w:w="12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1"/>
        <w:gridCol w:w="1738"/>
        <w:gridCol w:w="3968"/>
        <w:gridCol w:w="1843"/>
      </w:tblGrid>
      <w:tr w14:paraId="533EC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241" w:type="dxa"/>
          </w:tcPr>
          <w:p w14:paraId="0335B673">
            <w:pPr>
              <w:pStyle w:val="9"/>
              <w:spacing w:before="1" w:line="226" w:lineRule="exact"/>
              <w:ind w:left="165" w:hanging="104"/>
              <w:rPr>
                <w:sz w:val="18"/>
              </w:rPr>
            </w:pPr>
            <w:r>
              <w:rPr>
                <w:spacing w:val="-2"/>
                <w:sz w:val="18"/>
              </w:rPr>
              <w:t xml:space="preserve">Наименование </w:t>
            </w:r>
            <w:r>
              <w:rPr>
                <w:sz w:val="18"/>
              </w:rPr>
              <w:t>вида спорта</w:t>
            </w:r>
          </w:p>
        </w:tc>
        <w:tc>
          <w:tcPr>
            <w:tcW w:w="1738" w:type="dxa"/>
          </w:tcPr>
          <w:p w14:paraId="2510CDA0">
            <w:pPr>
              <w:pStyle w:val="9"/>
              <w:spacing w:before="1" w:line="226" w:lineRule="exact"/>
              <w:ind w:left="612" w:right="236" w:hanging="359"/>
              <w:rPr>
                <w:sz w:val="18"/>
              </w:rPr>
            </w:pPr>
            <w:r>
              <w:rPr>
                <w:sz w:val="18"/>
              </w:rPr>
              <w:t>Номер-код</w:t>
            </w:r>
            <w:r>
              <w:rPr>
                <w:spacing w:val="-12"/>
                <w:sz w:val="18"/>
              </w:rPr>
              <w:t xml:space="preserve"> </w:t>
            </w:r>
            <w:r>
              <w:rPr>
                <w:sz w:val="18"/>
              </w:rPr>
              <w:t xml:space="preserve">вида </w:t>
            </w:r>
            <w:r>
              <w:rPr>
                <w:spacing w:val="-2"/>
                <w:sz w:val="18"/>
              </w:rPr>
              <w:t>спорта</w:t>
            </w:r>
          </w:p>
        </w:tc>
        <w:tc>
          <w:tcPr>
            <w:tcW w:w="3968" w:type="dxa"/>
          </w:tcPr>
          <w:p w14:paraId="570DD0B7">
            <w:pPr>
              <w:pStyle w:val="9"/>
              <w:spacing w:before="127"/>
              <w:ind w:left="446"/>
              <w:rPr>
                <w:sz w:val="18"/>
              </w:rPr>
            </w:pPr>
            <w:r>
              <w:rPr>
                <w:sz w:val="18"/>
              </w:rPr>
              <w:t>Наименование</w:t>
            </w:r>
            <w:r>
              <w:rPr>
                <w:spacing w:val="-6"/>
                <w:sz w:val="18"/>
              </w:rPr>
              <w:t xml:space="preserve"> </w:t>
            </w:r>
            <w:r>
              <w:rPr>
                <w:sz w:val="18"/>
              </w:rPr>
              <w:t>спортивной</w:t>
            </w:r>
            <w:r>
              <w:rPr>
                <w:spacing w:val="-6"/>
                <w:sz w:val="18"/>
              </w:rPr>
              <w:t xml:space="preserve"> </w:t>
            </w:r>
            <w:r>
              <w:rPr>
                <w:spacing w:val="-2"/>
                <w:sz w:val="18"/>
              </w:rPr>
              <w:t>дисциплины</w:t>
            </w:r>
          </w:p>
        </w:tc>
        <w:tc>
          <w:tcPr>
            <w:tcW w:w="1843" w:type="dxa"/>
          </w:tcPr>
          <w:p w14:paraId="7AED1874">
            <w:pPr>
              <w:pStyle w:val="9"/>
              <w:spacing w:before="1" w:line="226" w:lineRule="exact"/>
              <w:ind w:left="441" w:right="15" w:hanging="408"/>
              <w:rPr>
                <w:sz w:val="18"/>
              </w:rPr>
            </w:pPr>
            <w:r>
              <w:rPr>
                <w:sz w:val="18"/>
              </w:rPr>
              <w:t>Номер-код</w:t>
            </w:r>
            <w:r>
              <w:rPr>
                <w:spacing w:val="-12"/>
                <w:sz w:val="18"/>
              </w:rPr>
              <w:t xml:space="preserve"> </w:t>
            </w:r>
            <w:r>
              <w:rPr>
                <w:sz w:val="18"/>
              </w:rPr>
              <w:t xml:space="preserve">спортивной </w:t>
            </w:r>
            <w:r>
              <w:rPr>
                <w:spacing w:val="-2"/>
                <w:sz w:val="18"/>
              </w:rPr>
              <w:t>дисциплины</w:t>
            </w:r>
          </w:p>
        </w:tc>
      </w:tr>
      <w:tr w14:paraId="49862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241" w:type="dxa"/>
          </w:tcPr>
          <w:p w14:paraId="3FEED180">
            <w:pPr>
              <w:pStyle w:val="9"/>
              <w:spacing w:before="1" w:line="250" w:lineRule="exact"/>
              <w:ind w:left="314" w:hanging="250"/>
              <w:rPr>
                <w:b/>
                <w:sz w:val="20"/>
              </w:rPr>
            </w:pPr>
            <w:r>
              <w:rPr>
                <w:b/>
                <w:color w:val="1A1A1A"/>
                <w:spacing w:val="-2"/>
                <w:sz w:val="20"/>
              </w:rPr>
              <w:t>Спортивная борьба</w:t>
            </w:r>
          </w:p>
        </w:tc>
        <w:tc>
          <w:tcPr>
            <w:tcW w:w="1738" w:type="dxa"/>
          </w:tcPr>
          <w:p w14:paraId="7029946B">
            <w:pPr>
              <w:pStyle w:val="9"/>
              <w:spacing w:before="118"/>
              <w:ind w:left="45"/>
              <w:rPr>
                <w:sz w:val="23"/>
              </w:rPr>
            </w:pPr>
            <w:r>
              <w:rPr>
                <w:color w:val="1A1A1A"/>
                <w:sz w:val="23"/>
              </w:rPr>
              <w:t xml:space="preserve">026 000 1 6 1 1 </w:t>
            </w:r>
            <w:r>
              <w:rPr>
                <w:color w:val="1A1A1A"/>
                <w:spacing w:val="-10"/>
                <w:sz w:val="23"/>
              </w:rPr>
              <w:t>Я</w:t>
            </w:r>
          </w:p>
        </w:tc>
        <w:tc>
          <w:tcPr>
            <w:tcW w:w="3968" w:type="dxa"/>
          </w:tcPr>
          <w:p w14:paraId="11BA42B5">
            <w:pPr>
              <w:pStyle w:val="9"/>
              <w:rPr>
                <w:sz w:val="18"/>
              </w:rPr>
            </w:pPr>
          </w:p>
        </w:tc>
        <w:tc>
          <w:tcPr>
            <w:tcW w:w="1843" w:type="dxa"/>
          </w:tcPr>
          <w:p w14:paraId="7B44F589">
            <w:pPr>
              <w:pStyle w:val="9"/>
              <w:rPr>
                <w:sz w:val="18"/>
              </w:rPr>
            </w:pPr>
          </w:p>
        </w:tc>
      </w:tr>
      <w:tr w14:paraId="1F0BB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restart"/>
          </w:tcPr>
          <w:p w14:paraId="4AA6C51D">
            <w:pPr>
              <w:pStyle w:val="9"/>
              <w:rPr>
                <w:sz w:val="18"/>
              </w:rPr>
            </w:pPr>
          </w:p>
        </w:tc>
        <w:tc>
          <w:tcPr>
            <w:tcW w:w="3968" w:type="dxa"/>
          </w:tcPr>
          <w:p w14:paraId="58F9A8A8">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32</w:t>
            </w:r>
            <w:r>
              <w:rPr>
                <w:color w:val="1A1A1A"/>
                <w:spacing w:val="-2"/>
                <w:sz w:val="18"/>
              </w:rPr>
              <w:t xml:space="preserve"> </w:t>
            </w:r>
            <w:r>
              <w:rPr>
                <w:color w:val="1A1A1A"/>
                <w:spacing w:val="-5"/>
                <w:sz w:val="18"/>
              </w:rPr>
              <w:t>кг</w:t>
            </w:r>
          </w:p>
        </w:tc>
        <w:tc>
          <w:tcPr>
            <w:tcW w:w="1843" w:type="dxa"/>
          </w:tcPr>
          <w:p w14:paraId="5555C59F">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043</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3061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5583DAF2">
            <w:pPr>
              <w:rPr>
                <w:sz w:val="2"/>
                <w:szCs w:val="2"/>
              </w:rPr>
            </w:pPr>
          </w:p>
        </w:tc>
        <w:tc>
          <w:tcPr>
            <w:tcW w:w="3968" w:type="dxa"/>
          </w:tcPr>
          <w:p w14:paraId="7A14841F">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35</w:t>
            </w:r>
            <w:r>
              <w:rPr>
                <w:color w:val="1A1A1A"/>
                <w:spacing w:val="-2"/>
                <w:sz w:val="18"/>
              </w:rPr>
              <w:t xml:space="preserve"> </w:t>
            </w:r>
            <w:r>
              <w:rPr>
                <w:color w:val="1A1A1A"/>
                <w:spacing w:val="-5"/>
                <w:sz w:val="18"/>
              </w:rPr>
              <w:t>кг</w:t>
            </w:r>
          </w:p>
        </w:tc>
        <w:tc>
          <w:tcPr>
            <w:tcW w:w="1843" w:type="dxa"/>
          </w:tcPr>
          <w:p w14:paraId="43482449">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044</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7F558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3B59FBC9">
            <w:pPr>
              <w:rPr>
                <w:sz w:val="2"/>
                <w:szCs w:val="2"/>
              </w:rPr>
            </w:pPr>
          </w:p>
        </w:tc>
        <w:tc>
          <w:tcPr>
            <w:tcW w:w="3968" w:type="dxa"/>
          </w:tcPr>
          <w:p w14:paraId="52E0DA98">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38</w:t>
            </w:r>
            <w:r>
              <w:rPr>
                <w:color w:val="1A1A1A"/>
                <w:spacing w:val="-2"/>
                <w:sz w:val="18"/>
              </w:rPr>
              <w:t xml:space="preserve"> </w:t>
            </w:r>
            <w:r>
              <w:rPr>
                <w:color w:val="1A1A1A"/>
                <w:spacing w:val="-5"/>
                <w:sz w:val="18"/>
              </w:rPr>
              <w:t>кг</w:t>
            </w:r>
          </w:p>
        </w:tc>
        <w:tc>
          <w:tcPr>
            <w:tcW w:w="1843" w:type="dxa"/>
          </w:tcPr>
          <w:p w14:paraId="6585579C">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045</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07C88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40BD56F2">
            <w:pPr>
              <w:rPr>
                <w:sz w:val="2"/>
                <w:szCs w:val="2"/>
              </w:rPr>
            </w:pPr>
          </w:p>
        </w:tc>
        <w:tc>
          <w:tcPr>
            <w:tcW w:w="3968" w:type="dxa"/>
          </w:tcPr>
          <w:p w14:paraId="4D697E64">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41</w:t>
            </w:r>
            <w:r>
              <w:rPr>
                <w:color w:val="1A1A1A"/>
                <w:spacing w:val="-2"/>
                <w:sz w:val="18"/>
              </w:rPr>
              <w:t xml:space="preserve"> </w:t>
            </w:r>
            <w:r>
              <w:rPr>
                <w:color w:val="1A1A1A"/>
                <w:spacing w:val="-5"/>
                <w:sz w:val="18"/>
              </w:rPr>
              <w:t>кг</w:t>
            </w:r>
          </w:p>
        </w:tc>
        <w:tc>
          <w:tcPr>
            <w:tcW w:w="1843" w:type="dxa"/>
          </w:tcPr>
          <w:p w14:paraId="6E4495F5">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047</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1DD4A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7CF53264">
            <w:pPr>
              <w:rPr>
                <w:sz w:val="2"/>
                <w:szCs w:val="2"/>
              </w:rPr>
            </w:pPr>
          </w:p>
        </w:tc>
        <w:tc>
          <w:tcPr>
            <w:tcW w:w="3968" w:type="dxa"/>
          </w:tcPr>
          <w:p w14:paraId="55CF6D1C">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42</w:t>
            </w:r>
            <w:r>
              <w:rPr>
                <w:color w:val="1A1A1A"/>
                <w:spacing w:val="-2"/>
                <w:sz w:val="18"/>
              </w:rPr>
              <w:t xml:space="preserve"> </w:t>
            </w:r>
            <w:r>
              <w:rPr>
                <w:color w:val="1A1A1A"/>
                <w:spacing w:val="-5"/>
                <w:sz w:val="18"/>
              </w:rPr>
              <w:t>кг</w:t>
            </w:r>
          </w:p>
        </w:tc>
        <w:tc>
          <w:tcPr>
            <w:tcW w:w="1843" w:type="dxa"/>
          </w:tcPr>
          <w:p w14:paraId="213B60C7">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046</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2F80D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52EDE74B">
            <w:pPr>
              <w:rPr>
                <w:sz w:val="2"/>
                <w:szCs w:val="2"/>
              </w:rPr>
            </w:pPr>
          </w:p>
        </w:tc>
        <w:tc>
          <w:tcPr>
            <w:tcW w:w="3968" w:type="dxa"/>
          </w:tcPr>
          <w:p w14:paraId="4DC841F3">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44</w:t>
            </w:r>
            <w:r>
              <w:rPr>
                <w:color w:val="1A1A1A"/>
                <w:spacing w:val="-2"/>
                <w:sz w:val="18"/>
              </w:rPr>
              <w:t xml:space="preserve"> </w:t>
            </w:r>
            <w:r>
              <w:rPr>
                <w:color w:val="1A1A1A"/>
                <w:spacing w:val="-5"/>
                <w:sz w:val="18"/>
              </w:rPr>
              <w:t>кг</w:t>
            </w:r>
          </w:p>
        </w:tc>
        <w:tc>
          <w:tcPr>
            <w:tcW w:w="1843" w:type="dxa"/>
          </w:tcPr>
          <w:p w14:paraId="0CB7A33E">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048</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6E6E0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979" w:type="dxa"/>
            <w:gridSpan w:val="2"/>
            <w:vMerge w:val="continue"/>
            <w:tcBorders>
              <w:top w:val="nil"/>
            </w:tcBorders>
          </w:tcPr>
          <w:p w14:paraId="31E35E33">
            <w:pPr>
              <w:rPr>
                <w:sz w:val="2"/>
                <w:szCs w:val="2"/>
              </w:rPr>
            </w:pPr>
          </w:p>
        </w:tc>
        <w:tc>
          <w:tcPr>
            <w:tcW w:w="3968" w:type="dxa"/>
          </w:tcPr>
          <w:p w14:paraId="22B0CE40">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45</w:t>
            </w:r>
            <w:r>
              <w:rPr>
                <w:color w:val="1A1A1A"/>
                <w:spacing w:val="-2"/>
                <w:sz w:val="18"/>
              </w:rPr>
              <w:t xml:space="preserve"> </w:t>
            </w:r>
            <w:r>
              <w:rPr>
                <w:color w:val="1A1A1A"/>
                <w:spacing w:val="-5"/>
                <w:sz w:val="18"/>
              </w:rPr>
              <w:t>кг</w:t>
            </w:r>
          </w:p>
        </w:tc>
        <w:tc>
          <w:tcPr>
            <w:tcW w:w="1843" w:type="dxa"/>
          </w:tcPr>
          <w:p w14:paraId="0C8F038B">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049</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3F334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3C011F1C">
            <w:pPr>
              <w:rPr>
                <w:sz w:val="2"/>
                <w:szCs w:val="2"/>
              </w:rPr>
            </w:pPr>
          </w:p>
        </w:tc>
        <w:tc>
          <w:tcPr>
            <w:tcW w:w="3968" w:type="dxa"/>
          </w:tcPr>
          <w:p w14:paraId="05C13649">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48</w:t>
            </w:r>
            <w:r>
              <w:rPr>
                <w:color w:val="1A1A1A"/>
                <w:spacing w:val="-2"/>
                <w:sz w:val="18"/>
              </w:rPr>
              <w:t xml:space="preserve"> </w:t>
            </w:r>
            <w:r>
              <w:rPr>
                <w:color w:val="1A1A1A"/>
                <w:spacing w:val="-5"/>
                <w:sz w:val="18"/>
              </w:rPr>
              <w:t>кг</w:t>
            </w:r>
          </w:p>
        </w:tc>
        <w:tc>
          <w:tcPr>
            <w:tcW w:w="1843" w:type="dxa"/>
          </w:tcPr>
          <w:p w14:paraId="75B317B4">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050</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6BD7C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4B977486">
            <w:pPr>
              <w:rPr>
                <w:sz w:val="2"/>
                <w:szCs w:val="2"/>
              </w:rPr>
            </w:pPr>
          </w:p>
        </w:tc>
        <w:tc>
          <w:tcPr>
            <w:tcW w:w="3968" w:type="dxa"/>
          </w:tcPr>
          <w:p w14:paraId="1C8EF6F2">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51</w:t>
            </w:r>
            <w:r>
              <w:rPr>
                <w:color w:val="1A1A1A"/>
                <w:spacing w:val="-2"/>
                <w:sz w:val="18"/>
              </w:rPr>
              <w:t xml:space="preserve"> </w:t>
            </w:r>
            <w:r>
              <w:rPr>
                <w:color w:val="1A1A1A"/>
                <w:spacing w:val="-5"/>
                <w:sz w:val="18"/>
              </w:rPr>
              <w:t>кг</w:t>
            </w:r>
          </w:p>
        </w:tc>
        <w:tc>
          <w:tcPr>
            <w:tcW w:w="1843" w:type="dxa"/>
          </w:tcPr>
          <w:p w14:paraId="49789A95">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051</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5D59A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685E5B68">
            <w:pPr>
              <w:rPr>
                <w:sz w:val="2"/>
                <w:szCs w:val="2"/>
              </w:rPr>
            </w:pPr>
          </w:p>
        </w:tc>
        <w:tc>
          <w:tcPr>
            <w:tcW w:w="3968" w:type="dxa"/>
          </w:tcPr>
          <w:p w14:paraId="38867FF9">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52</w:t>
            </w:r>
            <w:r>
              <w:rPr>
                <w:color w:val="1A1A1A"/>
                <w:spacing w:val="-2"/>
                <w:sz w:val="18"/>
              </w:rPr>
              <w:t xml:space="preserve"> </w:t>
            </w:r>
            <w:r>
              <w:rPr>
                <w:color w:val="1A1A1A"/>
                <w:spacing w:val="-5"/>
                <w:sz w:val="18"/>
              </w:rPr>
              <w:t>кг</w:t>
            </w:r>
          </w:p>
        </w:tc>
        <w:tc>
          <w:tcPr>
            <w:tcW w:w="1843" w:type="dxa"/>
          </w:tcPr>
          <w:p w14:paraId="071FE711">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053</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1DCEB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437C5913">
            <w:pPr>
              <w:rPr>
                <w:sz w:val="2"/>
                <w:szCs w:val="2"/>
              </w:rPr>
            </w:pPr>
          </w:p>
        </w:tc>
        <w:tc>
          <w:tcPr>
            <w:tcW w:w="3968" w:type="dxa"/>
          </w:tcPr>
          <w:p w14:paraId="7615C588">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55</w:t>
            </w:r>
            <w:r>
              <w:rPr>
                <w:color w:val="1A1A1A"/>
                <w:spacing w:val="-2"/>
                <w:sz w:val="18"/>
              </w:rPr>
              <w:t xml:space="preserve"> </w:t>
            </w:r>
            <w:r>
              <w:rPr>
                <w:color w:val="1A1A1A"/>
                <w:spacing w:val="-5"/>
                <w:sz w:val="18"/>
              </w:rPr>
              <w:t>кг</w:t>
            </w:r>
          </w:p>
        </w:tc>
        <w:tc>
          <w:tcPr>
            <w:tcW w:w="1843" w:type="dxa"/>
          </w:tcPr>
          <w:p w14:paraId="20928CDE">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052</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234CF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1DEC16A7">
            <w:pPr>
              <w:rPr>
                <w:sz w:val="2"/>
                <w:szCs w:val="2"/>
              </w:rPr>
            </w:pPr>
          </w:p>
        </w:tc>
        <w:tc>
          <w:tcPr>
            <w:tcW w:w="3968" w:type="dxa"/>
          </w:tcPr>
          <w:p w14:paraId="4A590A2F">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57</w:t>
            </w:r>
            <w:r>
              <w:rPr>
                <w:color w:val="1A1A1A"/>
                <w:spacing w:val="-2"/>
                <w:sz w:val="18"/>
              </w:rPr>
              <w:t xml:space="preserve"> </w:t>
            </w:r>
            <w:r>
              <w:rPr>
                <w:color w:val="1A1A1A"/>
                <w:spacing w:val="-5"/>
                <w:sz w:val="18"/>
              </w:rPr>
              <w:t>кг</w:t>
            </w:r>
          </w:p>
        </w:tc>
        <w:tc>
          <w:tcPr>
            <w:tcW w:w="1843" w:type="dxa"/>
          </w:tcPr>
          <w:p w14:paraId="7ADC8FE2">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057</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1EDE5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2232090B">
            <w:pPr>
              <w:rPr>
                <w:sz w:val="2"/>
                <w:szCs w:val="2"/>
              </w:rPr>
            </w:pPr>
          </w:p>
        </w:tc>
        <w:tc>
          <w:tcPr>
            <w:tcW w:w="3968" w:type="dxa"/>
          </w:tcPr>
          <w:p w14:paraId="0B263E01">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60</w:t>
            </w:r>
            <w:r>
              <w:rPr>
                <w:color w:val="1A1A1A"/>
                <w:spacing w:val="-2"/>
                <w:sz w:val="18"/>
              </w:rPr>
              <w:t xml:space="preserve"> </w:t>
            </w:r>
            <w:r>
              <w:rPr>
                <w:color w:val="1A1A1A"/>
                <w:spacing w:val="-5"/>
                <w:sz w:val="18"/>
              </w:rPr>
              <w:t>кг</w:t>
            </w:r>
          </w:p>
        </w:tc>
        <w:tc>
          <w:tcPr>
            <w:tcW w:w="1843" w:type="dxa"/>
          </w:tcPr>
          <w:p w14:paraId="4F15E5A9">
            <w:pPr>
              <w:pStyle w:val="9"/>
              <w:spacing w:before="16"/>
              <w:ind w:left="67" w:right="56"/>
              <w:jc w:val="center"/>
              <w:rPr>
                <w:sz w:val="18"/>
              </w:rPr>
            </w:pPr>
            <w:r>
              <w:rPr>
                <w:color w:val="1A1A1A"/>
                <w:sz w:val="18"/>
              </w:rPr>
              <w:t>026</w:t>
            </w:r>
            <w:r>
              <w:rPr>
                <w:color w:val="1A1A1A"/>
                <w:spacing w:val="-1"/>
                <w:sz w:val="18"/>
              </w:rPr>
              <w:t xml:space="preserve"> </w:t>
            </w:r>
            <w:r>
              <w:rPr>
                <w:color w:val="1A1A1A"/>
                <w:sz w:val="18"/>
              </w:rPr>
              <w:t>055</w:t>
            </w:r>
            <w:r>
              <w:rPr>
                <w:color w:val="1A1A1A"/>
                <w:spacing w:val="-1"/>
                <w:sz w:val="18"/>
              </w:rPr>
              <w:t xml:space="preserve"> </w:t>
            </w:r>
            <w:r>
              <w:rPr>
                <w:color w:val="1A1A1A"/>
                <w:sz w:val="18"/>
              </w:rPr>
              <w:t>1</w:t>
            </w:r>
            <w:r>
              <w:rPr>
                <w:color w:val="1A1A1A"/>
                <w:spacing w:val="-1"/>
                <w:sz w:val="18"/>
              </w:rPr>
              <w:t xml:space="preserve"> </w:t>
            </w:r>
            <w:r>
              <w:rPr>
                <w:color w:val="1A1A1A"/>
                <w:sz w:val="18"/>
              </w:rPr>
              <w:t>6</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57146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0A345259">
            <w:pPr>
              <w:rPr>
                <w:sz w:val="2"/>
                <w:szCs w:val="2"/>
              </w:rPr>
            </w:pPr>
          </w:p>
        </w:tc>
        <w:tc>
          <w:tcPr>
            <w:tcW w:w="3968" w:type="dxa"/>
          </w:tcPr>
          <w:p w14:paraId="21FE007C">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62</w:t>
            </w:r>
            <w:r>
              <w:rPr>
                <w:color w:val="1A1A1A"/>
                <w:spacing w:val="-2"/>
                <w:sz w:val="18"/>
              </w:rPr>
              <w:t xml:space="preserve"> </w:t>
            </w:r>
            <w:r>
              <w:rPr>
                <w:color w:val="1A1A1A"/>
                <w:spacing w:val="-5"/>
                <w:sz w:val="18"/>
              </w:rPr>
              <w:t>кг</w:t>
            </w:r>
          </w:p>
        </w:tc>
        <w:tc>
          <w:tcPr>
            <w:tcW w:w="1843" w:type="dxa"/>
          </w:tcPr>
          <w:p w14:paraId="7883C2CA">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058</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61685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31E59618">
            <w:pPr>
              <w:rPr>
                <w:sz w:val="2"/>
                <w:szCs w:val="2"/>
              </w:rPr>
            </w:pPr>
          </w:p>
        </w:tc>
        <w:tc>
          <w:tcPr>
            <w:tcW w:w="3968" w:type="dxa"/>
          </w:tcPr>
          <w:p w14:paraId="75014D72">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63</w:t>
            </w:r>
            <w:r>
              <w:rPr>
                <w:color w:val="1A1A1A"/>
                <w:spacing w:val="-2"/>
                <w:sz w:val="18"/>
              </w:rPr>
              <w:t xml:space="preserve"> </w:t>
            </w:r>
            <w:r>
              <w:rPr>
                <w:color w:val="1A1A1A"/>
                <w:spacing w:val="-5"/>
                <w:sz w:val="18"/>
              </w:rPr>
              <w:t>кг</w:t>
            </w:r>
          </w:p>
        </w:tc>
        <w:tc>
          <w:tcPr>
            <w:tcW w:w="1843" w:type="dxa"/>
          </w:tcPr>
          <w:p w14:paraId="0608C1E2">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056</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0ACDD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0ABBD06A">
            <w:pPr>
              <w:rPr>
                <w:sz w:val="2"/>
                <w:szCs w:val="2"/>
              </w:rPr>
            </w:pPr>
          </w:p>
        </w:tc>
        <w:tc>
          <w:tcPr>
            <w:tcW w:w="3968" w:type="dxa"/>
          </w:tcPr>
          <w:p w14:paraId="495A4A07">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65</w:t>
            </w:r>
            <w:r>
              <w:rPr>
                <w:color w:val="1A1A1A"/>
                <w:spacing w:val="-2"/>
                <w:sz w:val="18"/>
              </w:rPr>
              <w:t xml:space="preserve"> </w:t>
            </w:r>
            <w:r>
              <w:rPr>
                <w:color w:val="1A1A1A"/>
                <w:spacing w:val="-5"/>
                <w:sz w:val="18"/>
              </w:rPr>
              <w:t>кг</w:t>
            </w:r>
          </w:p>
        </w:tc>
        <w:tc>
          <w:tcPr>
            <w:tcW w:w="1843" w:type="dxa"/>
          </w:tcPr>
          <w:p w14:paraId="09B922E1">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059</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732D2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57038B60">
            <w:pPr>
              <w:rPr>
                <w:sz w:val="2"/>
                <w:szCs w:val="2"/>
              </w:rPr>
            </w:pPr>
          </w:p>
        </w:tc>
        <w:tc>
          <w:tcPr>
            <w:tcW w:w="3968" w:type="dxa"/>
          </w:tcPr>
          <w:p w14:paraId="16B7813D">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67</w:t>
            </w:r>
            <w:r>
              <w:rPr>
                <w:color w:val="1A1A1A"/>
                <w:spacing w:val="-2"/>
                <w:sz w:val="18"/>
              </w:rPr>
              <w:t xml:space="preserve"> </w:t>
            </w:r>
            <w:r>
              <w:rPr>
                <w:color w:val="1A1A1A"/>
                <w:spacing w:val="-5"/>
                <w:sz w:val="18"/>
              </w:rPr>
              <w:t>кг</w:t>
            </w:r>
          </w:p>
        </w:tc>
        <w:tc>
          <w:tcPr>
            <w:tcW w:w="1843" w:type="dxa"/>
          </w:tcPr>
          <w:p w14:paraId="2E6B0E78">
            <w:pPr>
              <w:pStyle w:val="9"/>
              <w:spacing w:before="16"/>
              <w:ind w:left="67" w:right="56"/>
              <w:jc w:val="center"/>
              <w:rPr>
                <w:sz w:val="18"/>
              </w:rPr>
            </w:pPr>
            <w:r>
              <w:rPr>
                <w:color w:val="1A1A1A"/>
                <w:sz w:val="18"/>
              </w:rPr>
              <w:t>026</w:t>
            </w:r>
            <w:r>
              <w:rPr>
                <w:color w:val="1A1A1A"/>
                <w:spacing w:val="-1"/>
                <w:sz w:val="18"/>
              </w:rPr>
              <w:t xml:space="preserve"> </w:t>
            </w:r>
            <w:r>
              <w:rPr>
                <w:color w:val="1A1A1A"/>
                <w:sz w:val="18"/>
              </w:rPr>
              <w:t>060</w:t>
            </w:r>
            <w:r>
              <w:rPr>
                <w:color w:val="1A1A1A"/>
                <w:spacing w:val="-1"/>
                <w:sz w:val="18"/>
              </w:rPr>
              <w:t xml:space="preserve"> </w:t>
            </w:r>
            <w:r>
              <w:rPr>
                <w:color w:val="1A1A1A"/>
                <w:sz w:val="18"/>
              </w:rPr>
              <w:t>1</w:t>
            </w:r>
            <w:r>
              <w:rPr>
                <w:color w:val="1A1A1A"/>
                <w:spacing w:val="-1"/>
                <w:sz w:val="18"/>
              </w:rPr>
              <w:t xml:space="preserve"> </w:t>
            </w:r>
            <w:r>
              <w:rPr>
                <w:color w:val="1A1A1A"/>
                <w:sz w:val="18"/>
              </w:rPr>
              <w:t>6</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74502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979" w:type="dxa"/>
            <w:gridSpan w:val="2"/>
            <w:vMerge w:val="continue"/>
            <w:tcBorders>
              <w:top w:val="nil"/>
            </w:tcBorders>
          </w:tcPr>
          <w:p w14:paraId="1C0ED497">
            <w:pPr>
              <w:rPr>
                <w:sz w:val="2"/>
                <w:szCs w:val="2"/>
              </w:rPr>
            </w:pPr>
          </w:p>
        </w:tc>
        <w:tc>
          <w:tcPr>
            <w:tcW w:w="3968" w:type="dxa"/>
          </w:tcPr>
          <w:p w14:paraId="5CB53B5E">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68</w:t>
            </w:r>
            <w:r>
              <w:rPr>
                <w:color w:val="1A1A1A"/>
                <w:spacing w:val="-2"/>
                <w:sz w:val="18"/>
              </w:rPr>
              <w:t xml:space="preserve"> </w:t>
            </w:r>
            <w:r>
              <w:rPr>
                <w:color w:val="1A1A1A"/>
                <w:spacing w:val="-5"/>
                <w:sz w:val="18"/>
              </w:rPr>
              <w:t>кг</w:t>
            </w:r>
          </w:p>
        </w:tc>
        <w:tc>
          <w:tcPr>
            <w:tcW w:w="1843" w:type="dxa"/>
          </w:tcPr>
          <w:p w14:paraId="3D9F635B">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061</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7B5CA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153BDA15">
            <w:pPr>
              <w:rPr>
                <w:sz w:val="2"/>
                <w:szCs w:val="2"/>
              </w:rPr>
            </w:pPr>
          </w:p>
        </w:tc>
        <w:tc>
          <w:tcPr>
            <w:tcW w:w="3968" w:type="dxa"/>
          </w:tcPr>
          <w:p w14:paraId="2999DD66">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71</w:t>
            </w:r>
            <w:r>
              <w:rPr>
                <w:color w:val="1A1A1A"/>
                <w:spacing w:val="-2"/>
                <w:sz w:val="18"/>
              </w:rPr>
              <w:t xml:space="preserve"> </w:t>
            </w:r>
            <w:r>
              <w:rPr>
                <w:color w:val="1A1A1A"/>
                <w:spacing w:val="-5"/>
                <w:sz w:val="18"/>
              </w:rPr>
              <w:t>кг</w:t>
            </w:r>
          </w:p>
        </w:tc>
        <w:tc>
          <w:tcPr>
            <w:tcW w:w="1843" w:type="dxa"/>
          </w:tcPr>
          <w:p w14:paraId="22E5F5B9">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164</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19483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979" w:type="dxa"/>
            <w:gridSpan w:val="2"/>
            <w:vMerge w:val="continue"/>
            <w:tcBorders>
              <w:top w:val="nil"/>
            </w:tcBorders>
          </w:tcPr>
          <w:p w14:paraId="272FF2DF">
            <w:pPr>
              <w:rPr>
                <w:sz w:val="2"/>
                <w:szCs w:val="2"/>
              </w:rPr>
            </w:pPr>
          </w:p>
        </w:tc>
        <w:tc>
          <w:tcPr>
            <w:tcW w:w="3968" w:type="dxa"/>
          </w:tcPr>
          <w:p w14:paraId="34A8879E">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72</w:t>
            </w:r>
            <w:r>
              <w:rPr>
                <w:color w:val="1A1A1A"/>
                <w:spacing w:val="-2"/>
                <w:sz w:val="18"/>
              </w:rPr>
              <w:t xml:space="preserve"> </w:t>
            </w:r>
            <w:r>
              <w:rPr>
                <w:color w:val="1A1A1A"/>
                <w:spacing w:val="-5"/>
                <w:sz w:val="18"/>
              </w:rPr>
              <w:t>кг</w:t>
            </w:r>
          </w:p>
        </w:tc>
        <w:tc>
          <w:tcPr>
            <w:tcW w:w="1843" w:type="dxa"/>
          </w:tcPr>
          <w:p w14:paraId="1FD005D4">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167</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5FEB7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68DFDAD9">
            <w:pPr>
              <w:rPr>
                <w:sz w:val="2"/>
                <w:szCs w:val="2"/>
              </w:rPr>
            </w:pPr>
          </w:p>
        </w:tc>
        <w:tc>
          <w:tcPr>
            <w:tcW w:w="3968" w:type="dxa"/>
          </w:tcPr>
          <w:p w14:paraId="4B8C3928">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75</w:t>
            </w:r>
            <w:r>
              <w:rPr>
                <w:color w:val="1A1A1A"/>
                <w:spacing w:val="-2"/>
                <w:sz w:val="18"/>
              </w:rPr>
              <w:t xml:space="preserve"> </w:t>
            </w:r>
            <w:r>
              <w:rPr>
                <w:color w:val="1A1A1A"/>
                <w:spacing w:val="-5"/>
                <w:sz w:val="18"/>
              </w:rPr>
              <w:t>кг</w:t>
            </w:r>
          </w:p>
        </w:tc>
        <w:tc>
          <w:tcPr>
            <w:tcW w:w="1843" w:type="dxa"/>
          </w:tcPr>
          <w:p w14:paraId="5C95F8EF">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165</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20D59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588DE2CD">
            <w:pPr>
              <w:rPr>
                <w:sz w:val="2"/>
                <w:szCs w:val="2"/>
              </w:rPr>
            </w:pPr>
          </w:p>
        </w:tc>
        <w:tc>
          <w:tcPr>
            <w:tcW w:w="3968" w:type="dxa"/>
          </w:tcPr>
          <w:p w14:paraId="24B6DF1E">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77</w:t>
            </w:r>
            <w:r>
              <w:rPr>
                <w:color w:val="1A1A1A"/>
                <w:spacing w:val="-2"/>
                <w:sz w:val="18"/>
              </w:rPr>
              <w:t xml:space="preserve"> </w:t>
            </w:r>
            <w:r>
              <w:rPr>
                <w:color w:val="1A1A1A"/>
                <w:spacing w:val="-5"/>
                <w:sz w:val="18"/>
              </w:rPr>
              <w:t>кг</w:t>
            </w:r>
          </w:p>
        </w:tc>
        <w:tc>
          <w:tcPr>
            <w:tcW w:w="1843" w:type="dxa"/>
          </w:tcPr>
          <w:p w14:paraId="64F34089">
            <w:pPr>
              <w:pStyle w:val="9"/>
              <w:spacing w:before="16"/>
              <w:ind w:left="67" w:right="56"/>
              <w:jc w:val="center"/>
              <w:rPr>
                <w:sz w:val="18"/>
              </w:rPr>
            </w:pPr>
            <w:r>
              <w:rPr>
                <w:color w:val="1A1A1A"/>
                <w:sz w:val="18"/>
              </w:rPr>
              <w:t>026</w:t>
            </w:r>
            <w:r>
              <w:rPr>
                <w:color w:val="1A1A1A"/>
                <w:spacing w:val="-1"/>
                <w:sz w:val="18"/>
              </w:rPr>
              <w:t xml:space="preserve"> </w:t>
            </w:r>
            <w:r>
              <w:rPr>
                <w:color w:val="1A1A1A"/>
                <w:sz w:val="18"/>
              </w:rPr>
              <w:t>066</w:t>
            </w:r>
            <w:r>
              <w:rPr>
                <w:color w:val="1A1A1A"/>
                <w:spacing w:val="-1"/>
                <w:sz w:val="18"/>
              </w:rPr>
              <w:t xml:space="preserve"> </w:t>
            </w:r>
            <w:r>
              <w:rPr>
                <w:color w:val="1A1A1A"/>
                <w:sz w:val="18"/>
              </w:rPr>
              <w:t>1</w:t>
            </w:r>
            <w:r>
              <w:rPr>
                <w:color w:val="1A1A1A"/>
                <w:spacing w:val="-1"/>
                <w:sz w:val="18"/>
              </w:rPr>
              <w:t xml:space="preserve"> </w:t>
            </w:r>
            <w:r>
              <w:rPr>
                <w:color w:val="1A1A1A"/>
                <w:sz w:val="18"/>
              </w:rPr>
              <w:t>6</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08456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3AE3B757">
            <w:pPr>
              <w:rPr>
                <w:sz w:val="2"/>
                <w:szCs w:val="2"/>
              </w:rPr>
            </w:pPr>
          </w:p>
        </w:tc>
        <w:tc>
          <w:tcPr>
            <w:tcW w:w="3968" w:type="dxa"/>
          </w:tcPr>
          <w:p w14:paraId="50CF8104">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80</w:t>
            </w:r>
            <w:r>
              <w:rPr>
                <w:color w:val="1A1A1A"/>
                <w:spacing w:val="-2"/>
                <w:sz w:val="18"/>
              </w:rPr>
              <w:t xml:space="preserve"> </w:t>
            </w:r>
            <w:r>
              <w:rPr>
                <w:color w:val="1A1A1A"/>
                <w:spacing w:val="-5"/>
                <w:sz w:val="18"/>
              </w:rPr>
              <w:t>кг</w:t>
            </w:r>
          </w:p>
        </w:tc>
        <w:tc>
          <w:tcPr>
            <w:tcW w:w="1843" w:type="dxa"/>
          </w:tcPr>
          <w:p w14:paraId="2122E06F">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166</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4F74D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03C714AD">
            <w:pPr>
              <w:rPr>
                <w:sz w:val="2"/>
                <w:szCs w:val="2"/>
              </w:rPr>
            </w:pPr>
          </w:p>
        </w:tc>
        <w:tc>
          <w:tcPr>
            <w:tcW w:w="3968" w:type="dxa"/>
          </w:tcPr>
          <w:p w14:paraId="0F80B2A9">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82</w:t>
            </w:r>
            <w:r>
              <w:rPr>
                <w:color w:val="1A1A1A"/>
                <w:spacing w:val="-2"/>
                <w:sz w:val="18"/>
              </w:rPr>
              <w:t xml:space="preserve"> </w:t>
            </w:r>
            <w:r>
              <w:rPr>
                <w:color w:val="1A1A1A"/>
                <w:spacing w:val="-5"/>
                <w:sz w:val="18"/>
              </w:rPr>
              <w:t>кг</w:t>
            </w:r>
          </w:p>
        </w:tc>
        <w:tc>
          <w:tcPr>
            <w:tcW w:w="1843" w:type="dxa"/>
          </w:tcPr>
          <w:p w14:paraId="118F2F9E">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054</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36550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47A4A3D1">
            <w:pPr>
              <w:rPr>
                <w:sz w:val="2"/>
                <w:szCs w:val="2"/>
              </w:rPr>
            </w:pPr>
          </w:p>
        </w:tc>
        <w:tc>
          <w:tcPr>
            <w:tcW w:w="3968" w:type="dxa"/>
          </w:tcPr>
          <w:p w14:paraId="5B255D03">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84</w:t>
            </w:r>
            <w:r>
              <w:rPr>
                <w:color w:val="1A1A1A"/>
                <w:spacing w:val="-2"/>
                <w:sz w:val="18"/>
              </w:rPr>
              <w:t xml:space="preserve"> </w:t>
            </w:r>
            <w:r>
              <w:rPr>
                <w:color w:val="1A1A1A"/>
                <w:spacing w:val="-5"/>
                <w:sz w:val="18"/>
              </w:rPr>
              <w:t>кг</w:t>
            </w:r>
          </w:p>
        </w:tc>
        <w:tc>
          <w:tcPr>
            <w:tcW w:w="1843" w:type="dxa"/>
          </w:tcPr>
          <w:p w14:paraId="03572BE7">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062</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0B93E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632A58DC">
            <w:pPr>
              <w:rPr>
                <w:sz w:val="2"/>
                <w:szCs w:val="2"/>
              </w:rPr>
            </w:pPr>
          </w:p>
        </w:tc>
        <w:tc>
          <w:tcPr>
            <w:tcW w:w="3968" w:type="dxa"/>
          </w:tcPr>
          <w:p w14:paraId="755234DF">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85</w:t>
            </w:r>
            <w:r>
              <w:rPr>
                <w:color w:val="1A1A1A"/>
                <w:spacing w:val="-2"/>
                <w:sz w:val="18"/>
              </w:rPr>
              <w:t xml:space="preserve"> </w:t>
            </w:r>
            <w:r>
              <w:rPr>
                <w:color w:val="1A1A1A"/>
                <w:spacing w:val="-5"/>
                <w:sz w:val="18"/>
              </w:rPr>
              <w:t>кг</w:t>
            </w:r>
          </w:p>
        </w:tc>
        <w:tc>
          <w:tcPr>
            <w:tcW w:w="1843" w:type="dxa"/>
          </w:tcPr>
          <w:p w14:paraId="444D5715">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063</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0CE4D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12003A45">
            <w:pPr>
              <w:rPr>
                <w:sz w:val="2"/>
                <w:szCs w:val="2"/>
              </w:rPr>
            </w:pPr>
          </w:p>
        </w:tc>
        <w:tc>
          <w:tcPr>
            <w:tcW w:w="3968" w:type="dxa"/>
          </w:tcPr>
          <w:p w14:paraId="42CF425E">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87</w:t>
            </w:r>
            <w:r>
              <w:rPr>
                <w:color w:val="1A1A1A"/>
                <w:spacing w:val="-2"/>
                <w:sz w:val="18"/>
              </w:rPr>
              <w:t xml:space="preserve"> </w:t>
            </w:r>
            <w:r>
              <w:rPr>
                <w:color w:val="1A1A1A"/>
                <w:spacing w:val="-5"/>
                <w:sz w:val="18"/>
              </w:rPr>
              <w:t>кг</w:t>
            </w:r>
          </w:p>
        </w:tc>
        <w:tc>
          <w:tcPr>
            <w:tcW w:w="1843" w:type="dxa"/>
          </w:tcPr>
          <w:p w14:paraId="5FE2781C">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215</w:t>
            </w:r>
            <w:r>
              <w:rPr>
                <w:color w:val="1A1A1A"/>
                <w:spacing w:val="-1"/>
                <w:sz w:val="18"/>
              </w:rPr>
              <w:t xml:space="preserve"> </w:t>
            </w:r>
            <w:r>
              <w:rPr>
                <w:color w:val="1A1A1A"/>
                <w:sz w:val="18"/>
              </w:rPr>
              <w:t>1</w:t>
            </w:r>
            <w:r>
              <w:rPr>
                <w:color w:val="1A1A1A"/>
                <w:spacing w:val="-1"/>
                <w:sz w:val="18"/>
              </w:rPr>
              <w:t xml:space="preserve"> </w:t>
            </w:r>
            <w:r>
              <w:rPr>
                <w:color w:val="1A1A1A"/>
                <w:sz w:val="18"/>
              </w:rPr>
              <w:t>6</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5E565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118CA948">
            <w:pPr>
              <w:rPr>
                <w:sz w:val="2"/>
                <w:szCs w:val="2"/>
              </w:rPr>
            </w:pPr>
          </w:p>
        </w:tc>
        <w:tc>
          <w:tcPr>
            <w:tcW w:w="3968" w:type="dxa"/>
          </w:tcPr>
          <w:p w14:paraId="0FDEE1F4">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92</w:t>
            </w:r>
            <w:r>
              <w:rPr>
                <w:color w:val="1A1A1A"/>
                <w:spacing w:val="-2"/>
                <w:sz w:val="18"/>
              </w:rPr>
              <w:t xml:space="preserve"> </w:t>
            </w:r>
            <w:r>
              <w:rPr>
                <w:color w:val="1A1A1A"/>
                <w:spacing w:val="-5"/>
                <w:sz w:val="18"/>
              </w:rPr>
              <w:t>кг</w:t>
            </w:r>
          </w:p>
        </w:tc>
        <w:tc>
          <w:tcPr>
            <w:tcW w:w="1843" w:type="dxa"/>
          </w:tcPr>
          <w:p w14:paraId="78FA552F">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216</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65526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36EF0859">
            <w:pPr>
              <w:rPr>
                <w:sz w:val="2"/>
                <w:szCs w:val="2"/>
              </w:rPr>
            </w:pPr>
          </w:p>
        </w:tc>
        <w:tc>
          <w:tcPr>
            <w:tcW w:w="3968" w:type="dxa"/>
          </w:tcPr>
          <w:p w14:paraId="36E6784A">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96</w:t>
            </w:r>
            <w:r>
              <w:rPr>
                <w:color w:val="1A1A1A"/>
                <w:spacing w:val="-2"/>
                <w:sz w:val="18"/>
              </w:rPr>
              <w:t xml:space="preserve"> </w:t>
            </w:r>
            <w:r>
              <w:rPr>
                <w:color w:val="1A1A1A"/>
                <w:spacing w:val="-5"/>
                <w:sz w:val="18"/>
              </w:rPr>
              <w:t>кг</w:t>
            </w:r>
          </w:p>
        </w:tc>
        <w:tc>
          <w:tcPr>
            <w:tcW w:w="1843" w:type="dxa"/>
          </w:tcPr>
          <w:p w14:paraId="015D71D4">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064</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526A4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09ED76D7">
            <w:pPr>
              <w:rPr>
                <w:sz w:val="2"/>
                <w:szCs w:val="2"/>
              </w:rPr>
            </w:pPr>
          </w:p>
        </w:tc>
        <w:tc>
          <w:tcPr>
            <w:tcW w:w="3968" w:type="dxa"/>
          </w:tcPr>
          <w:p w14:paraId="4C9A886D">
            <w:pPr>
              <w:pStyle w:val="9"/>
              <w:spacing w:before="14"/>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 категория</w:t>
            </w:r>
            <w:r>
              <w:rPr>
                <w:color w:val="1A1A1A"/>
                <w:spacing w:val="-4"/>
                <w:sz w:val="18"/>
              </w:rPr>
              <w:t xml:space="preserve"> </w:t>
            </w:r>
            <w:r>
              <w:rPr>
                <w:color w:val="1A1A1A"/>
                <w:sz w:val="18"/>
              </w:rPr>
              <w:t>97</w:t>
            </w:r>
            <w:r>
              <w:rPr>
                <w:color w:val="1A1A1A"/>
                <w:spacing w:val="-2"/>
                <w:sz w:val="18"/>
              </w:rPr>
              <w:t xml:space="preserve"> </w:t>
            </w:r>
            <w:r>
              <w:rPr>
                <w:color w:val="1A1A1A"/>
                <w:spacing w:val="-5"/>
                <w:sz w:val="18"/>
              </w:rPr>
              <w:t>кг</w:t>
            </w:r>
          </w:p>
        </w:tc>
        <w:tc>
          <w:tcPr>
            <w:tcW w:w="1843" w:type="dxa"/>
          </w:tcPr>
          <w:p w14:paraId="32521D15">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217</w:t>
            </w:r>
            <w:r>
              <w:rPr>
                <w:color w:val="1A1A1A"/>
                <w:spacing w:val="-1"/>
                <w:sz w:val="18"/>
              </w:rPr>
              <w:t xml:space="preserve"> </w:t>
            </w:r>
            <w:r>
              <w:rPr>
                <w:color w:val="1A1A1A"/>
                <w:sz w:val="18"/>
              </w:rPr>
              <w:t>1</w:t>
            </w:r>
            <w:r>
              <w:rPr>
                <w:color w:val="1A1A1A"/>
                <w:spacing w:val="-1"/>
                <w:sz w:val="18"/>
              </w:rPr>
              <w:t xml:space="preserve"> </w:t>
            </w:r>
            <w:r>
              <w:rPr>
                <w:color w:val="1A1A1A"/>
                <w:sz w:val="18"/>
              </w:rPr>
              <w:t>6</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6B218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635F17FA">
            <w:pPr>
              <w:rPr>
                <w:sz w:val="2"/>
                <w:szCs w:val="2"/>
              </w:rPr>
            </w:pPr>
          </w:p>
        </w:tc>
        <w:tc>
          <w:tcPr>
            <w:tcW w:w="3968" w:type="dxa"/>
          </w:tcPr>
          <w:p w14:paraId="3F3D619C">
            <w:pPr>
              <w:pStyle w:val="9"/>
              <w:spacing w:before="14"/>
              <w:ind w:left="14"/>
              <w:rPr>
                <w:sz w:val="18"/>
              </w:rPr>
            </w:pPr>
            <w:r>
              <w:rPr>
                <w:color w:val="1A1A1A"/>
                <w:sz w:val="18"/>
              </w:rPr>
              <w:t>греко-римская</w:t>
            </w:r>
            <w:r>
              <w:rPr>
                <w:color w:val="1A1A1A"/>
                <w:spacing w:val="-2"/>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w:t>
            </w:r>
            <w:r>
              <w:rPr>
                <w:color w:val="1A1A1A"/>
                <w:spacing w:val="-1"/>
                <w:sz w:val="18"/>
              </w:rPr>
              <w:t xml:space="preserve"> </w:t>
            </w:r>
            <w:r>
              <w:rPr>
                <w:color w:val="1A1A1A"/>
                <w:sz w:val="18"/>
              </w:rPr>
              <w:t>категория</w:t>
            </w:r>
            <w:r>
              <w:rPr>
                <w:color w:val="1A1A1A"/>
                <w:spacing w:val="-3"/>
                <w:sz w:val="18"/>
              </w:rPr>
              <w:t xml:space="preserve"> </w:t>
            </w:r>
            <w:r>
              <w:rPr>
                <w:color w:val="1A1A1A"/>
                <w:sz w:val="18"/>
              </w:rPr>
              <w:t>100</w:t>
            </w:r>
            <w:r>
              <w:rPr>
                <w:color w:val="1A1A1A"/>
                <w:spacing w:val="-1"/>
                <w:sz w:val="18"/>
              </w:rPr>
              <w:t xml:space="preserve"> </w:t>
            </w:r>
            <w:r>
              <w:rPr>
                <w:color w:val="1A1A1A"/>
                <w:spacing w:val="-5"/>
                <w:sz w:val="18"/>
              </w:rPr>
              <w:t>кг</w:t>
            </w:r>
          </w:p>
        </w:tc>
        <w:tc>
          <w:tcPr>
            <w:tcW w:w="1843" w:type="dxa"/>
          </w:tcPr>
          <w:p w14:paraId="62581AD5">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065</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03538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025C42E3">
            <w:pPr>
              <w:rPr>
                <w:sz w:val="2"/>
                <w:szCs w:val="2"/>
              </w:rPr>
            </w:pPr>
          </w:p>
        </w:tc>
        <w:tc>
          <w:tcPr>
            <w:tcW w:w="3968" w:type="dxa"/>
          </w:tcPr>
          <w:p w14:paraId="4F7F45E5">
            <w:pPr>
              <w:pStyle w:val="9"/>
              <w:spacing w:before="14"/>
              <w:ind w:left="14"/>
              <w:rPr>
                <w:sz w:val="18"/>
              </w:rPr>
            </w:pPr>
            <w:r>
              <w:rPr>
                <w:color w:val="1A1A1A"/>
                <w:sz w:val="18"/>
              </w:rPr>
              <w:t>греко-римская</w:t>
            </w:r>
            <w:r>
              <w:rPr>
                <w:color w:val="1A1A1A"/>
                <w:spacing w:val="-2"/>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w:t>
            </w:r>
            <w:r>
              <w:rPr>
                <w:color w:val="1A1A1A"/>
                <w:spacing w:val="-1"/>
                <w:sz w:val="18"/>
              </w:rPr>
              <w:t xml:space="preserve"> </w:t>
            </w:r>
            <w:r>
              <w:rPr>
                <w:color w:val="1A1A1A"/>
                <w:sz w:val="18"/>
              </w:rPr>
              <w:t>категория</w:t>
            </w:r>
            <w:r>
              <w:rPr>
                <w:color w:val="1A1A1A"/>
                <w:spacing w:val="-3"/>
                <w:sz w:val="18"/>
              </w:rPr>
              <w:t xml:space="preserve"> </w:t>
            </w:r>
            <w:r>
              <w:rPr>
                <w:color w:val="1A1A1A"/>
                <w:sz w:val="18"/>
              </w:rPr>
              <w:t>110</w:t>
            </w:r>
            <w:r>
              <w:rPr>
                <w:color w:val="1A1A1A"/>
                <w:spacing w:val="-1"/>
                <w:sz w:val="18"/>
              </w:rPr>
              <w:t xml:space="preserve"> </w:t>
            </w:r>
            <w:r>
              <w:rPr>
                <w:color w:val="1A1A1A"/>
                <w:spacing w:val="-5"/>
                <w:sz w:val="18"/>
              </w:rPr>
              <w:t>кг</w:t>
            </w:r>
          </w:p>
        </w:tc>
        <w:tc>
          <w:tcPr>
            <w:tcW w:w="1843" w:type="dxa"/>
          </w:tcPr>
          <w:p w14:paraId="4279D0A4">
            <w:pPr>
              <w:pStyle w:val="9"/>
              <w:spacing w:before="14"/>
              <w:ind w:left="67" w:right="54"/>
              <w:jc w:val="center"/>
              <w:rPr>
                <w:sz w:val="18"/>
              </w:rPr>
            </w:pPr>
            <w:r>
              <w:rPr>
                <w:color w:val="1A1A1A"/>
                <w:sz w:val="18"/>
              </w:rPr>
              <w:t>026</w:t>
            </w:r>
            <w:r>
              <w:rPr>
                <w:color w:val="1A1A1A"/>
                <w:spacing w:val="-1"/>
                <w:sz w:val="18"/>
              </w:rPr>
              <w:t xml:space="preserve"> </w:t>
            </w:r>
            <w:r>
              <w:rPr>
                <w:color w:val="1A1A1A"/>
                <w:sz w:val="18"/>
              </w:rPr>
              <w:t>218</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2D127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6EF9642F">
            <w:pPr>
              <w:rPr>
                <w:sz w:val="2"/>
                <w:szCs w:val="2"/>
              </w:rPr>
            </w:pPr>
          </w:p>
        </w:tc>
        <w:tc>
          <w:tcPr>
            <w:tcW w:w="3968" w:type="dxa"/>
          </w:tcPr>
          <w:p w14:paraId="009F28E3">
            <w:pPr>
              <w:pStyle w:val="9"/>
              <w:spacing w:before="16"/>
              <w:ind w:left="14"/>
              <w:rPr>
                <w:sz w:val="18"/>
              </w:rPr>
            </w:pPr>
            <w:r>
              <w:rPr>
                <w:color w:val="1A1A1A"/>
                <w:sz w:val="18"/>
              </w:rPr>
              <w:t>греко-римская</w:t>
            </w:r>
            <w:r>
              <w:rPr>
                <w:color w:val="1A1A1A"/>
                <w:spacing w:val="-2"/>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w:t>
            </w:r>
            <w:r>
              <w:rPr>
                <w:color w:val="1A1A1A"/>
                <w:spacing w:val="-1"/>
                <w:sz w:val="18"/>
              </w:rPr>
              <w:t xml:space="preserve"> </w:t>
            </w:r>
            <w:r>
              <w:rPr>
                <w:color w:val="1A1A1A"/>
                <w:sz w:val="18"/>
              </w:rPr>
              <w:t>категория</w:t>
            </w:r>
            <w:r>
              <w:rPr>
                <w:color w:val="1A1A1A"/>
                <w:spacing w:val="-3"/>
                <w:sz w:val="18"/>
              </w:rPr>
              <w:t xml:space="preserve"> </w:t>
            </w:r>
            <w:r>
              <w:rPr>
                <w:color w:val="1A1A1A"/>
                <w:sz w:val="18"/>
              </w:rPr>
              <w:t>120</w:t>
            </w:r>
            <w:r>
              <w:rPr>
                <w:color w:val="1A1A1A"/>
                <w:spacing w:val="-1"/>
                <w:sz w:val="18"/>
              </w:rPr>
              <w:t xml:space="preserve"> </w:t>
            </w:r>
            <w:r>
              <w:rPr>
                <w:color w:val="1A1A1A"/>
                <w:spacing w:val="-5"/>
                <w:sz w:val="18"/>
              </w:rPr>
              <w:t>кг</w:t>
            </w:r>
          </w:p>
        </w:tc>
        <w:tc>
          <w:tcPr>
            <w:tcW w:w="1843" w:type="dxa"/>
          </w:tcPr>
          <w:p w14:paraId="32A8EAEC">
            <w:pPr>
              <w:pStyle w:val="9"/>
              <w:spacing w:before="16"/>
              <w:ind w:left="67" w:right="54"/>
              <w:jc w:val="center"/>
              <w:rPr>
                <w:sz w:val="18"/>
              </w:rPr>
            </w:pPr>
            <w:r>
              <w:rPr>
                <w:color w:val="1A1A1A"/>
                <w:sz w:val="18"/>
              </w:rPr>
              <w:t>026</w:t>
            </w:r>
            <w:r>
              <w:rPr>
                <w:color w:val="1A1A1A"/>
                <w:spacing w:val="-1"/>
                <w:sz w:val="18"/>
              </w:rPr>
              <w:t xml:space="preserve"> </w:t>
            </w:r>
            <w:r>
              <w:rPr>
                <w:color w:val="1A1A1A"/>
                <w:sz w:val="18"/>
              </w:rPr>
              <w:t>219</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Ю</w:t>
            </w:r>
          </w:p>
        </w:tc>
      </w:tr>
      <w:tr w14:paraId="00CF4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tcBorders>
          </w:tcPr>
          <w:p w14:paraId="3E59C992">
            <w:pPr>
              <w:rPr>
                <w:sz w:val="2"/>
                <w:szCs w:val="2"/>
              </w:rPr>
            </w:pPr>
          </w:p>
        </w:tc>
        <w:tc>
          <w:tcPr>
            <w:tcW w:w="3968" w:type="dxa"/>
          </w:tcPr>
          <w:p w14:paraId="34630253">
            <w:pPr>
              <w:pStyle w:val="9"/>
              <w:spacing w:before="14"/>
              <w:ind w:left="14"/>
              <w:rPr>
                <w:sz w:val="18"/>
              </w:rPr>
            </w:pPr>
            <w:r>
              <w:rPr>
                <w:color w:val="1A1A1A"/>
                <w:sz w:val="18"/>
              </w:rPr>
              <w:t>греко-римская</w:t>
            </w:r>
            <w:r>
              <w:rPr>
                <w:color w:val="1A1A1A"/>
                <w:spacing w:val="-2"/>
                <w:sz w:val="18"/>
              </w:rPr>
              <w:t xml:space="preserve"> </w:t>
            </w:r>
            <w:r>
              <w:rPr>
                <w:color w:val="1A1A1A"/>
                <w:sz w:val="18"/>
              </w:rPr>
              <w:t>борьба</w:t>
            </w:r>
            <w:r>
              <w:rPr>
                <w:color w:val="1A1A1A"/>
                <w:spacing w:val="-1"/>
                <w:sz w:val="18"/>
              </w:rPr>
              <w:t xml:space="preserve"> </w:t>
            </w:r>
            <w:r>
              <w:rPr>
                <w:color w:val="1A1A1A"/>
                <w:sz w:val="18"/>
              </w:rPr>
              <w:t>-</w:t>
            </w:r>
            <w:r>
              <w:rPr>
                <w:color w:val="1A1A1A"/>
                <w:spacing w:val="-2"/>
                <w:sz w:val="18"/>
              </w:rPr>
              <w:t xml:space="preserve"> </w:t>
            </w:r>
            <w:r>
              <w:rPr>
                <w:color w:val="1A1A1A"/>
                <w:sz w:val="18"/>
              </w:rPr>
              <w:t>весовая</w:t>
            </w:r>
            <w:r>
              <w:rPr>
                <w:color w:val="1A1A1A"/>
                <w:spacing w:val="-1"/>
                <w:sz w:val="18"/>
              </w:rPr>
              <w:t xml:space="preserve"> </w:t>
            </w:r>
            <w:r>
              <w:rPr>
                <w:color w:val="1A1A1A"/>
                <w:sz w:val="18"/>
              </w:rPr>
              <w:t>категория</w:t>
            </w:r>
            <w:r>
              <w:rPr>
                <w:color w:val="1A1A1A"/>
                <w:spacing w:val="-3"/>
                <w:sz w:val="18"/>
              </w:rPr>
              <w:t xml:space="preserve"> </w:t>
            </w:r>
            <w:r>
              <w:rPr>
                <w:color w:val="1A1A1A"/>
                <w:sz w:val="18"/>
              </w:rPr>
              <w:t>130</w:t>
            </w:r>
            <w:r>
              <w:rPr>
                <w:color w:val="1A1A1A"/>
                <w:spacing w:val="-1"/>
                <w:sz w:val="18"/>
              </w:rPr>
              <w:t xml:space="preserve"> </w:t>
            </w:r>
            <w:r>
              <w:rPr>
                <w:color w:val="1A1A1A"/>
                <w:spacing w:val="-5"/>
                <w:sz w:val="18"/>
              </w:rPr>
              <w:t>кг</w:t>
            </w:r>
          </w:p>
        </w:tc>
        <w:tc>
          <w:tcPr>
            <w:tcW w:w="1843" w:type="dxa"/>
          </w:tcPr>
          <w:p w14:paraId="7C9467F6">
            <w:pPr>
              <w:pStyle w:val="9"/>
              <w:spacing w:before="14"/>
              <w:ind w:left="67" w:right="56"/>
              <w:jc w:val="center"/>
              <w:rPr>
                <w:sz w:val="18"/>
              </w:rPr>
            </w:pPr>
            <w:r>
              <w:rPr>
                <w:color w:val="1A1A1A"/>
                <w:sz w:val="18"/>
              </w:rPr>
              <w:t>026</w:t>
            </w:r>
            <w:r>
              <w:rPr>
                <w:color w:val="1A1A1A"/>
                <w:spacing w:val="-1"/>
                <w:sz w:val="18"/>
              </w:rPr>
              <w:t xml:space="preserve"> </w:t>
            </w:r>
            <w:r>
              <w:rPr>
                <w:color w:val="1A1A1A"/>
                <w:sz w:val="18"/>
              </w:rPr>
              <w:t>168</w:t>
            </w:r>
            <w:r>
              <w:rPr>
                <w:color w:val="1A1A1A"/>
                <w:spacing w:val="-1"/>
                <w:sz w:val="18"/>
              </w:rPr>
              <w:t xml:space="preserve"> </w:t>
            </w:r>
            <w:r>
              <w:rPr>
                <w:color w:val="1A1A1A"/>
                <w:sz w:val="18"/>
              </w:rPr>
              <w:t>1</w:t>
            </w:r>
            <w:r>
              <w:rPr>
                <w:color w:val="1A1A1A"/>
                <w:spacing w:val="-1"/>
                <w:sz w:val="18"/>
              </w:rPr>
              <w:t xml:space="preserve"> </w:t>
            </w:r>
            <w:r>
              <w:rPr>
                <w:color w:val="1A1A1A"/>
                <w:sz w:val="18"/>
              </w:rPr>
              <w:t>6</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А</w:t>
            </w:r>
          </w:p>
        </w:tc>
      </w:tr>
      <w:tr w14:paraId="7B7EC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tcBorders>
          </w:tcPr>
          <w:p w14:paraId="1EA2EA0B">
            <w:pPr>
              <w:rPr>
                <w:sz w:val="2"/>
                <w:szCs w:val="2"/>
              </w:rPr>
            </w:pPr>
          </w:p>
        </w:tc>
        <w:tc>
          <w:tcPr>
            <w:tcW w:w="3968" w:type="dxa"/>
          </w:tcPr>
          <w:p w14:paraId="42055221">
            <w:pPr>
              <w:pStyle w:val="9"/>
              <w:spacing w:before="14"/>
              <w:ind w:left="14"/>
              <w:rPr>
                <w:sz w:val="18"/>
              </w:rPr>
            </w:pPr>
            <w:r>
              <w:rPr>
                <w:color w:val="1A1A1A"/>
                <w:sz w:val="18"/>
              </w:rPr>
              <w:t>греко-римская</w:t>
            </w:r>
            <w:r>
              <w:rPr>
                <w:color w:val="1A1A1A"/>
                <w:spacing w:val="-2"/>
                <w:sz w:val="18"/>
              </w:rPr>
              <w:t xml:space="preserve"> </w:t>
            </w:r>
            <w:r>
              <w:rPr>
                <w:color w:val="1A1A1A"/>
                <w:sz w:val="18"/>
              </w:rPr>
              <w:t>борьба</w:t>
            </w:r>
            <w:r>
              <w:rPr>
                <w:color w:val="1A1A1A"/>
                <w:spacing w:val="-2"/>
                <w:sz w:val="18"/>
              </w:rPr>
              <w:t xml:space="preserve"> </w:t>
            </w:r>
            <w:r>
              <w:rPr>
                <w:color w:val="1A1A1A"/>
                <w:sz w:val="18"/>
              </w:rPr>
              <w:t>-</w:t>
            </w:r>
            <w:r>
              <w:rPr>
                <w:color w:val="1A1A1A"/>
                <w:spacing w:val="-3"/>
                <w:sz w:val="18"/>
              </w:rPr>
              <w:t xml:space="preserve"> </w:t>
            </w:r>
            <w:r>
              <w:rPr>
                <w:color w:val="1A1A1A"/>
                <w:sz w:val="18"/>
              </w:rPr>
              <w:t>абсолютная</w:t>
            </w:r>
            <w:r>
              <w:rPr>
                <w:color w:val="1A1A1A"/>
                <w:spacing w:val="-1"/>
                <w:sz w:val="18"/>
              </w:rPr>
              <w:t xml:space="preserve"> </w:t>
            </w:r>
            <w:r>
              <w:rPr>
                <w:color w:val="1A1A1A"/>
                <w:spacing w:val="-2"/>
                <w:sz w:val="18"/>
              </w:rPr>
              <w:t>категория</w:t>
            </w:r>
          </w:p>
        </w:tc>
        <w:tc>
          <w:tcPr>
            <w:tcW w:w="1843" w:type="dxa"/>
          </w:tcPr>
          <w:p w14:paraId="26D27AB1">
            <w:pPr>
              <w:pStyle w:val="9"/>
              <w:spacing w:before="14"/>
              <w:ind w:left="67" w:right="57"/>
              <w:jc w:val="center"/>
              <w:rPr>
                <w:sz w:val="18"/>
              </w:rPr>
            </w:pPr>
            <w:r>
              <w:rPr>
                <w:color w:val="1A1A1A"/>
                <w:sz w:val="18"/>
              </w:rPr>
              <w:t>026</w:t>
            </w:r>
            <w:r>
              <w:rPr>
                <w:color w:val="1A1A1A"/>
                <w:spacing w:val="-1"/>
                <w:sz w:val="18"/>
              </w:rPr>
              <w:t xml:space="preserve"> </w:t>
            </w:r>
            <w:r>
              <w:rPr>
                <w:color w:val="1A1A1A"/>
                <w:sz w:val="18"/>
              </w:rPr>
              <w:t>067</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 xml:space="preserve">1 </w:t>
            </w:r>
            <w:r>
              <w:rPr>
                <w:color w:val="1A1A1A"/>
                <w:spacing w:val="-10"/>
                <w:sz w:val="18"/>
              </w:rPr>
              <w:t>М</w:t>
            </w:r>
          </w:p>
        </w:tc>
      </w:tr>
      <w:tr w14:paraId="28CEE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tcBorders>
          </w:tcPr>
          <w:p w14:paraId="10E92117">
            <w:pPr>
              <w:rPr>
                <w:sz w:val="2"/>
                <w:szCs w:val="2"/>
              </w:rPr>
            </w:pPr>
          </w:p>
        </w:tc>
        <w:tc>
          <w:tcPr>
            <w:tcW w:w="3968" w:type="dxa"/>
          </w:tcPr>
          <w:p w14:paraId="4FCAB35C">
            <w:pPr>
              <w:pStyle w:val="9"/>
              <w:spacing w:before="16"/>
              <w:ind w:left="14"/>
              <w:rPr>
                <w:sz w:val="18"/>
              </w:rPr>
            </w:pPr>
            <w:r>
              <w:rPr>
                <w:color w:val="1A1A1A"/>
                <w:sz w:val="18"/>
              </w:rPr>
              <w:t>греко-римская</w:t>
            </w:r>
            <w:r>
              <w:rPr>
                <w:color w:val="1A1A1A"/>
                <w:spacing w:val="-3"/>
                <w:sz w:val="18"/>
              </w:rPr>
              <w:t xml:space="preserve"> </w:t>
            </w:r>
            <w:r>
              <w:rPr>
                <w:color w:val="1A1A1A"/>
                <w:sz w:val="18"/>
              </w:rPr>
              <w:t>борьба</w:t>
            </w:r>
            <w:r>
              <w:rPr>
                <w:color w:val="1A1A1A"/>
                <w:spacing w:val="-2"/>
                <w:sz w:val="18"/>
              </w:rPr>
              <w:t xml:space="preserve"> </w:t>
            </w:r>
            <w:r>
              <w:rPr>
                <w:color w:val="1A1A1A"/>
                <w:sz w:val="18"/>
              </w:rPr>
              <w:t>-</w:t>
            </w:r>
            <w:r>
              <w:rPr>
                <w:color w:val="1A1A1A"/>
                <w:spacing w:val="-3"/>
                <w:sz w:val="18"/>
              </w:rPr>
              <w:t xml:space="preserve"> </w:t>
            </w:r>
            <w:r>
              <w:rPr>
                <w:color w:val="1A1A1A"/>
                <w:sz w:val="18"/>
              </w:rPr>
              <w:t>командные</w:t>
            </w:r>
            <w:r>
              <w:rPr>
                <w:color w:val="1A1A1A"/>
                <w:spacing w:val="-4"/>
                <w:sz w:val="18"/>
              </w:rPr>
              <w:t xml:space="preserve"> </w:t>
            </w:r>
            <w:r>
              <w:rPr>
                <w:color w:val="1A1A1A"/>
                <w:spacing w:val="-2"/>
                <w:sz w:val="18"/>
              </w:rPr>
              <w:t>соревнования</w:t>
            </w:r>
          </w:p>
        </w:tc>
        <w:tc>
          <w:tcPr>
            <w:tcW w:w="1843" w:type="dxa"/>
          </w:tcPr>
          <w:p w14:paraId="34D9747F">
            <w:pPr>
              <w:pStyle w:val="9"/>
              <w:spacing w:before="16"/>
              <w:ind w:left="67" w:right="57"/>
              <w:jc w:val="center"/>
              <w:rPr>
                <w:sz w:val="18"/>
              </w:rPr>
            </w:pPr>
            <w:r>
              <w:rPr>
                <w:color w:val="1A1A1A"/>
                <w:sz w:val="18"/>
              </w:rPr>
              <w:t>026</w:t>
            </w:r>
            <w:r>
              <w:rPr>
                <w:color w:val="1A1A1A"/>
                <w:spacing w:val="-1"/>
                <w:sz w:val="18"/>
              </w:rPr>
              <w:t xml:space="preserve"> </w:t>
            </w:r>
            <w:r>
              <w:rPr>
                <w:color w:val="1A1A1A"/>
                <w:sz w:val="18"/>
              </w:rPr>
              <w:t>068</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 xml:space="preserve">1 </w:t>
            </w:r>
            <w:r>
              <w:rPr>
                <w:color w:val="1A1A1A"/>
                <w:spacing w:val="-10"/>
                <w:sz w:val="18"/>
              </w:rPr>
              <w:t>М</w:t>
            </w:r>
          </w:p>
        </w:tc>
      </w:tr>
      <w:tr w14:paraId="225E7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restart"/>
            <w:tcBorders>
              <w:bottom w:val="nil"/>
            </w:tcBorders>
          </w:tcPr>
          <w:p w14:paraId="3BD5C6C8">
            <w:pPr>
              <w:pStyle w:val="9"/>
              <w:rPr>
                <w:sz w:val="18"/>
              </w:rPr>
            </w:pPr>
          </w:p>
        </w:tc>
        <w:tc>
          <w:tcPr>
            <w:tcW w:w="3968" w:type="dxa"/>
          </w:tcPr>
          <w:p w14:paraId="0D66CDA4">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33 </w:t>
            </w:r>
            <w:r>
              <w:rPr>
                <w:spacing w:val="-5"/>
                <w:sz w:val="18"/>
              </w:rPr>
              <w:t>кг</w:t>
            </w:r>
          </w:p>
        </w:tc>
        <w:tc>
          <w:tcPr>
            <w:tcW w:w="1843" w:type="dxa"/>
          </w:tcPr>
          <w:p w14:paraId="2E40BB12">
            <w:pPr>
              <w:pStyle w:val="9"/>
              <w:spacing w:before="16"/>
              <w:ind w:left="67" w:right="52"/>
              <w:jc w:val="center"/>
              <w:rPr>
                <w:sz w:val="18"/>
              </w:rPr>
            </w:pPr>
            <w:r>
              <w:rPr>
                <w:color w:val="1A1A1A"/>
                <w:sz w:val="18"/>
              </w:rPr>
              <w:t>026</w:t>
            </w:r>
            <w:r>
              <w:rPr>
                <w:color w:val="1A1A1A"/>
                <w:spacing w:val="-1"/>
                <w:sz w:val="18"/>
              </w:rPr>
              <w:t xml:space="preserve"> </w:t>
            </w:r>
            <w:r>
              <w:rPr>
                <w:color w:val="1A1A1A"/>
                <w:sz w:val="18"/>
              </w:rPr>
              <w:t>002</w:t>
            </w:r>
            <w:r>
              <w:rPr>
                <w:color w:val="1A1A1A"/>
                <w:spacing w:val="-1"/>
                <w:sz w:val="18"/>
              </w:rPr>
              <w:t xml:space="preserve"> </w:t>
            </w:r>
            <w:r>
              <w:rPr>
                <w:color w:val="1A1A1A"/>
                <w:sz w:val="18"/>
              </w:rPr>
              <w:t>1</w:t>
            </w:r>
            <w:r>
              <w:rPr>
                <w:color w:val="1A1A1A"/>
                <w:spacing w:val="-1"/>
                <w:sz w:val="18"/>
              </w:rPr>
              <w:t xml:space="preserve"> </w:t>
            </w:r>
            <w:r>
              <w:rPr>
                <w:color w:val="1A1A1A"/>
                <w:sz w:val="18"/>
              </w:rPr>
              <w:t>8</w:t>
            </w:r>
            <w:r>
              <w:rPr>
                <w:color w:val="1A1A1A"/>
                <w:spacing w:val="1"/>
                <w:sz w:val="18"/>
              </w:rPr>
              <w:t xml:space="preserve"> </w:t>
            </w:r>
            <w:r>
              <w:rPr>
                <w:color w:val="1A1A1A"/>
                <w:sz w:val="18"/>
              </w:rPr>
              <w:t>1</w:t>
            </w:r>
            <w:r>
              <w:rPr>
                <w:color w:val="1A1A1A"/>
                <w:spacing w:val="-1"/>
                <w:sz w:val="18"/>
              </w:rPr>
              <w:t xml:space="preserve"> </w:t>
            </w:r>
            <w:r>
              <w:rPr>
                <w:color w:val="1A1A1A"/>
                <w:sz w:val="18"/>
              </w:rPr>
              <w:t>1</w:t>
            </w:r>
            <w:r>
              <w:rPr>
                <w:color w:val="1A1A1A"/>
                <w:spacing w:val="2"/>
                <w:sz w:val="18"/>
              </w:rPr>
              <w:t xml:space="preserve"> </w:t>
            </w:r>
            <w:r>
              <w:rPr>
                <w:color w:val="1A1A1A"/>
                <w:spacing w:val="-10"/>
                <w:sz w:val="18"/>
              </w:rPr>
              <w:t>Д</w:t>
            </w:r>
          </w:p>
        </w:tc>
      </w:tr>
      <w:tr w14:paraId="31AF3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32997AC3">
            <w:pPr>
              <w:rPr>
                <w:sz w:val="2"/>
                <w:szCs w:val="2"/>
              </w:rPr>
            </w:pPr>
          </w:p>
        </w:tc>
        <w:tc>
          <w:tcPr>
            <w:tcW w:w="3968" w:type="dxa"/>
          </w:tcPr>
          <w:p w14:paraId="10526432">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36 </w:t>
            </w:r>
            <w:r>
              <w:rPr>
                <w:spacing w:val="-5"/>
                <w:sz w:val="18"/>
              </w:rPr>
              <w:t>кг</w:t>
            </w:r>
          </w:p>
        </w:tc>
        <w:tc>
          <w:tcPr>
            <w:tcW w:w="1843" w:type="dxa"/>
          </w:tcPr>
          <w:p w14:paraId="3E483551">
            <w:pPr>
              <w:pStyle w:val="9"/>
              <w:spacing w:before="14"/>
              <w:ind w:left="67" w:right="52"/>
              <w:jc w:val="center"/>
              <w:rPr>
                <w:sz w:val="18"/>
              </w:rPr>
            </w:pPr>
            <w:r>
              <w:rPr>
                <w:sz w:val="18"/>
              </w:rPr>
              <w:t>026</w:t>
            </w:r>
            <w:r>
              <w:rPr>
                <w:spacing w:val="-1"/>
                <w:sz w:val="18"/>
              </w:rPr>
              <w:t xml:space="preserve"> </w:t>
            </w:r>
            <w:r>
              <w:rPr>
                <w:sz w:val="18"/>
              </w:rPr>
              <w:t>003</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69A4B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bottom w:val="nil"/>
            </w:tcBorders>
          </w:tcPr>
          <w:p w14:paraId="693D548B">
            <w:pPr>
              <w:rPr>
                <w:sz w:val="2"/>
                <w:szCs w:val="2"/>
              </w:rPr>
            </w:pPr>
          </w:p>
        </w:tc>
        <w:tc>
          <w:tcPr>
            <w:tcW w:w="3968" w:type="dxa"/>
          </w:tcPr>
          <w:p w14:paraId="4A93C0A9">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38 </w:t>
            </w:r>
            <w:r>
              <w:rPr>
                <w:spacing w:val="-5"/>
                <w:sz w:val="18"/>
              </w:rPr>
              <w:t>кг</w:t>
            </w:r>
          </w:p>
        </w:tc>
        <w:tc>
          <w:tcPr>
            <w:tcW w:w="1843" w:type="dxa"/>
          </w:tcPr>
          <w:p w14:paraId="3BA72CD0">
            <w:pPr>
              <w:pStyle w:val="9"/>
              <w:spacing w:before="14"/>
              <w:ind w:left="67" w:right="52"/>
              <w:jc w:val="center"/>
              <w:rPr>
                <w:sz w:val="18"/>
              </w:rPr>
            </w:pPr>
            <w:r>
              <w:rPr>
                <w:sz w:val="18"/>
              </w:rPr>
              <w:t>026</w:t>
            </w:r>
            <w:r>
              <w:rPr>
                <w:spacing w:val="-1"/>
                <w:sz w:val="18"/>
              </w:rPr>
              <w:t xml:space="preserve"> </w:t>
            </w:r>
            <w:r>
              <w:rPr>
                <w:sz w:val="18"/>
              </w:rPr>
              <w:t>006</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1FA3E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66AE43D2">
            <w:pPr>
              <w:rPr>
                <w:sz w:val="2"/>
                <w:szCs w:val="2"/>
              </w:rPr>
            </w:pPr>
          </w:p>
        </w:tc>
        <w:tc>
          <w:tcPr>
            <w:tcW w:w="3968" w:type="dxa"/>
          </w:tcPr>
          <w:p w14:paraId="7188F374">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39 </w:t>
            </w:r>
            <w:r>
              <w:rPr>
                <w:spacing w:val="-5"/>
                <w:sz w:val="18"/>
              </w:rPr>
              <w:t>кг</w:t>
            </w:r>
          </w:p>
        </w:tc>
        <w:tc>
          <w:tcPr>
            <w:tcW w:w="1843" w:type="dxa"/>
          </w:tcPr>
          <w:p w14:paraId="48C4834C">
            <w:pPr>
              <w:pStyle w:val="9"/>
              <w:spacing w:before="16"/>
              <w:ind w:left="67" w:right="52"/>
              <w:jc w:val="center"/>
              <w:rPr>
                <w:sz w:val="18"/>
              </w:rPr>
            </w:pPr>
            <w:r>
              <w:rPr>
                <w:sz w:val="18"/>
              </w:rPr>
              <w:t>026</w:t>
            </w:r>
            <w:r>
              <w:rPr>
                <w:spacing w:val="-1"/>
                <w:sz w:val="18"/>
              </w:rPr>
              <w:t xml:space="preserve"> </w:t>
            </w:r>
            <w:r>
              <w:rPr>
                <w:sz w:val="18"/>
              </w:rPr>
              <w:t>004</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42067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4CB67FFB">
            <w:pPr>
              <w:rPr>
                <w:sz w:val="2"/>
                <w:szCs w:val="2"/>
              </w:rPr>
            </w:pPr>
          </w:p>
        </w:tc>
        <w:tc>
          <w:tcPr>
            <w:tcW w:w="3968" w:type="dxa"/>
          </w:tcPr>
          <w:p w14:paraId="09C81FBE">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40 </w:t>
            </w:r>
            <w:r>
              <w:rPr>
                <w:spacing w:val="-5"/>
                <w:sz w:val="18"/>
              </w:rPr>
              <w:t>кг</w:t>
            </w:r>
          </w:p>
        </w:tc>
        <w:tc>
          <w:tcPr>
            <w:tcW w:w="1843" w:type="dxa"/>
          </w:tcPr>
          <w:p w14:paraId="7670D9AF">
            <w:pPr>
              <w:pStyle w:val="9"/>
              <w:spacing w:before="16"/>
              <w:ind w:left="67" w:right="52"/>
              <w:jc w:val="center"/>
              <w:rPr>
                <w:sz w:val="18"/>
              </w:rPr>
            </w:pPr>
            <w:r>
              <w:rPr>
                <w:sz w:val="18"/>
              </w:rPr>
              <w:t>026</w:t>
            </w:r>
            <w:r>
              <w:rPr>
                <w:spacing w:val="-1"/>
                <w:sz w:val="18"/>
              </w:rPr>
              <w:t xml:space="preserve"> </w:t>
            </w:r>
            <w:r>
              <w:rPr>
                <w:sz w:val="18"/>
              </w:rPr>
              <w:t>007</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1E8EA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362A2E15">
            <w:pPr>
              <w:rPr>
                <w:sz w:val="2"/>
                <w:szCs w:val="2"/>
              </w:rPr>
            </w:pPr>
          </w:p>
        </w:tc>
        <w:tc>
          <w:tcPr>
            <w:tcW w:w="3968" w:type="dxa"/>
          </w:tcPr>
          <w:p w14:paraId="58186354">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41 </w:t>
            </w:r>
            <w:r>
              <w:rPr>
                <w:spacing w:val="-5"/>
                <w:sz w:val="18"/>
              </w:rPr>
              <w:t>кг</w:t>
            </w:r>
          </w:p>
        </w:tc>
        <w:tc>
          <w:tcPr>
            <w:tcW w:w="1843" w:type="dxa"/>
          </w:tcPr>
          <w:p w14:paraId="5B14EA22">
            <w:pPr>
              <w:pStyle w:val="9"/>
              <w:spacing w:before="14"/>
              <w:ind w:left="67" w:right="52"/>
              <w:jc w:val="center"/>
              <w:rPr>
                <w:sz w:val="18"/>
              </w:rPr>
            </w:pPr>
            <w:r>
              <w:rPr>
                <w:sz w:val="18"/>
              </w:rPr>
              <w:t>026</w:t>
            </w:r>
            <w:r>
              <w:rPr>
                <w:spacing w:val="-1"/>
                <w:sz w:val="18"/>
              </w:rPr>
              <w:t xml:space="preserve"> </w:t>
            </w:r>
            <w:r>
              <w:rPr>
                <w:sz w:val="18"/>
              </w:rPr>
              <w:t>005</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53DC1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bottom w:val="nil"/>
            </w:tcBorders>
          </w:tcPr>
          <w:p w14:paraId="0D577435">
            <w:pPr>
              <w:rPr>
                <w:sz w:val="2"/>
                <w:szCs w:val="2"/>
              </w:rPr>
            </w:pPr>
          </w:p>
        </w:tc>
        <w:tc>
          <w:tcPr>
            <w:tcW w:w="3968" w:type="dxa"/>
          </w:tcPr>
          <w:p w14:paraId="35806CC2">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42 </w:t>
            </w:r>
            <w:r>
              <w:rPr>
                <w:spacing w:val="-5"/>
                <w:sz w:val="18"/>
              </w:rPr>
              <w:t>кг</w:t>
            </w:r>
          </w:p>
        </w:tc>
        <w:tc>
          <w:tcPr>
            <w:tcW w:w="1843" w:type="dxa"/>
          </w:tcPr>
          <w:p w14:paraId="0388B144">
            <w:pPr>
              <w:pStyle w:val="9"/>
              <w:spacing w:before="14"/>
              <w:ind w:left="67" w:right="55"/>
              <w:jc w:val="center"/>
              <w:rPr>
                <w:sz w:val="18"/>
              </w:rPr>
            </w:pPr>
            <w:r>
              <w:rPr>
                <w:sz w:val="18"/>
              </w:rPr>
              <w:t>026</w:t>
            </w:r>
            <w:r>
              <w:rPr>
                <w:spacing w:val="-1"/>
                <w:sz w:val="18"/>
              </w:rPr>
              <w:t xml:space="preserve"> </w:t>
            </w:r>
            <w:r>
              <w:rPr>
                <w:sz w:val="18"/>
              </w:rPr>
              <w:t>008</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Н</w:t>
            </w:r>
          </w:p>
        </w:tc>
      </w:tr>
      <w:tr w14:paraId="046EC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gridSpan w:val="2"/>
            <w:vMerge w:val="continue"/>
            <w:tcBorders>
              <w:top w:val="nil"/>
              <w:bottom w:val="nil"/>
            </w:tcBorders>
          </w:tcPr>
          <w:p w14:paraId="614D0381">
            <w:pPr>
              <w:rPr>
                <w:sz w:val="2"/>
                <w:szCs w:val="2"/>
              </w:rPr>
            </w:pPr>
          </w:p>
        </w:tc>
        <w:tc>
          <w:tcPr>
            <w:tcW w:w="3968" w:type="dxa"/>
          </w:tcPr>
          <w:p w14:paraId="76A02169">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43 </w:t>
            </w:r>
            <w:r>
              <w:rPr>
                <w:spacing w:val="-5"/>
                <w:sz w:val="18"/>
              </w:rPr>
              <w:t>кг</w:t>
            </w:r>
          </w:p>
        </w:tc>
        <w:tc>
          <w:tcPr>
            <w:tcW w:w="1843" w:type="dxa"/>
          </w:tcPr>
          <w:p w14:paraId="2894DA9F">
            <w:pPr>
              <w:pStyle w:val="9"/>
              <w:spacing w:before="16"/>
              <w:ind w:left="67" w:right="52"/>
              <w:jc w:val="center"/>
              <w:rPr>
                <w:sz w:val="18"/>
              </w:rPr>
            </w:pPr>
            <w:r>
              <w:rPr>
                <w:sz w:val="18"/>
              </w:rPr>
              <w:t>026</w:t>
            </w:r>
            <w:r>
              <w:rPr>
                <w:spacing w:val="-1"/>
                <w:sz w:val="18"/>
              </w:rPr>
              <w:t xml:space="preserve"> </w:t>
            </w:r>
            <w:r>
              <w:rPr>
                <w:sz w:val="18"/>
              </w:rPr>
              <w:t>009</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08DCA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45983B3A">
            <w:pPr>
              <w:rPr>
                <w:sz w:val="2"/>
                <w:szCs w:val="2"/>
              </w:rPr>
            </w:pPr>
          </w:p>
        </w:tc>
        <w:tc>
          <w:tcPr>
            <w:tcW w:w="3968" w:type="dxa"/>
          </w:tcPr>
          <w:p w14:paraId="60164ECD">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44 </w:t>
            </w:r>
            <w:r>
              <w:rPr>
                <w:spacing w:val="-5"/>
                <w:sz w:val="18"/>
              </w:rPr>
              <w:t>кг</w:t>
            </w:r>
          </w:p>
        </w:tc>
        <w:tc>
          <w:tcPr>
            <w:tcW w:w="1843" w:type="dxa"/>
          </w:tcPr>
          <w:p w14:paraId="0EFC6A61">
            <w:pPr>
              <w:pStyle w:val="9"/>
              <w:spacing w:before="16"/>
              <w:ind w:left="67" w:right="52"/>
              <w:jc w:val="center"/>
              <w:rPr>
                <w:sz w:val="18"/>
              </w:rPr>
            </w:pPr>
            <w:r>
              <w:rPr>
                <w:sz w:val="18"/>
              </w:rPr>
              <w:t>026</w:t>
            </w:r>
            <w:r>
              <w:rPr>
                <w:spacing w:val="-1"/>
                <w:sz w:val="18"/>
              </w:rPr>
              <w:t xml:space="preserve"> </w:t>
            </w:r>
            <w:r>
              <w:rPr>
                <w:sz w:val="18"/>
              </w:rPr>
              <w:t>010</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76EE9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462C520F">
            <w:pPr>
              <w:rPr>
                <w:sz w:val="2"/>
                <w:szCs w:val="2"/>
              </w:rPr>
            </w:pPr>
          </w:p>
        </w:tc>
        <w:tc>
          <w:tcPr>
            <w:tcW w:w="3968" w:type="dxa"/>
          </w:tcPr>
          <w:p w14:paraId="56146C10">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45 </w:t>
            </w:r>
            <w:r>
              <w:rPr>
                <w:spacing w:val="-5"/>
                <w:sz w:val="18"/>
              </w:rPr>
              <w:t>кг</w:t>
            </w:r>
          </w:p>
        </w:tc>
        <w:tc>
          <w:tcPr>
            <w:tcW w:w="1843" w:type="dxa"/>
          </w:tcPr>
          <w:p w14:paraId="0FFAE160">
            <w:pPr>
              <w:pStyle w:val="9"/>
              <w:spacing w:before="14"/>
              <w:ind w:left="67" w:right="52"/>
              <w:jc w:val="center"/>
              <w:rPr>
                <w:sz w:val="18"/>
              </w:rPr>
            </w:pPr>
            <w:r>
              <w:rPr>
                <w:sz w:val="18"/>
              </w:rPr>
              <w:t>026</w:t>
            </w:r>
            <w:r>
              <w:rPr>
                <w:spacing w:val="-1"/>
                <w:sz w:val="18"/>
              </w:rPr>
              <w:t xml:space="preserve"> </w:t>
            </w:r>
            <w:r>
              <w:rPr>
                <w:sz w:val="18"/>
              </w:rPr>
              <w:t>026</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7B6A3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gridSpan w:val="2"/>
            <w:vMerge w:val="continue"/>
            <w:tcBorders>
              <w:top w:val="nil"/>
              <w:bottom w:val="nil"/>
            </w:tcBorders>
          </w:tcPr>
          <w:p w14:paraId="6D8E7A29">
            <w:pPr>
              <w:rPr>
                <w:sz w:val="2"/>
                <w:szCs w:val="2"/>
              </w:rPr>
            </w:pPr>
          </w:p>
        </w:tc>
        <w:tc>
          <w:tcPr>
            <w:tcW w:w="3968" w:type="dxa"/>
          </w:tcPr>
          <w:p w14:paraId="10D6B2F4">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46 </w:t>
            </w:r>
            <w:r>
              <w:rPr>
                <w:spacing w:val="-5"/>
                <w:sz w:val="18"/>
              </w:rPr>
              <w:t>кг</w:t>
            </w:r>
          </w:p>
        </w:tc>
        <w:tc>
          <w:tcPr>
            <w:tcW w:w="1843" w:type="dxa"/>
          </w:tcPr>
          <w:p w14:paraId="5FBD14C4">
            <w:pPr>
              <w:pStyle w:val="9"/>
              <w:spacing w:before="14"/>
              <w:ind w:left="67" w:right="52"/>
              <w:jc w:val="center"/>
              <w:rPr>
                <w:sz w:val="18"/>
              </w:rPr>
            </w:pPr>
            <w:r>
              <w:rPr>
                <w:sz w:val="18"/>
              </w:rPr>
              <w:t>026</w:t>
            </w:r>
            <w:r>
              <w:rPr>
                <w:spacing w:val="-1"/>
                <w:sz w:val="18"/>
              </w:rPr>
              <w:t xml:space="preserve"> </w:t>
            </w:r>
            <w:r>
              <w:rPr>
                <w:sz w:val="18"/>
              </w:rPr>
              <w:t>011</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3FBFF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gridSpan w:val="2"/>
            <w:vMerge w:val="continue"/>
            <w:tcBorders>
              <w:top w:val="nil"/>
              <w:bottom w:val="nil"/>
            </w:tcBorders>
          </w:tcPr>
          <w:p w14:paraId="568D4E68">
            <w:pPr>
              <w:rPr>
                <w:sz w:val="2"/>
                <w:szCs w:val="2"/>
              </w:rPr>
            </w:pPr>
          </w:p>
        </w:tc>
        <w:tc>
          <w:tcPr>
            <w:tcW w:w="3968" w:type="dxa"/>
          </w:tcPr>
          <w:p w14:paraId="2A6FC18E">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48 </w:t>
            </w:r>
            <w:r>
              <w:rPr>
                <w:spacing w:val="-5"/>
                <w:sz w:val="18"/>
              </w:rPr>
              <w:t>кг</w:t>
            </w:r>
          </w:p>
        </w:tc>
        <w:tc>
          <w:tcPr>
            <w:tcW w:w="1843" w:type="dxa"/>
          </w:tcPr>
          <w:p w14:paraId="14A242BA">
            <w:pPr>
              <w:pStyle w:val="9"/>
              <w:spacing w:before="16"/>
              <w:ind w:left="67" w:right="52"/>
              <w:jc w:val="center"/>
              <w:rPr>
                <w:sz w:val="18"/>
              </w:rPr>
            </w:pPr>
            <w:r>
              <w:rPr>
                <w:sz w:val="18"/>
              </w:rPr>
              <w:t>026</w:t>
            </w:r>
            <w:r>
              <w:rPr>
                <w:spacing w:val="-1"/>
                <w:sz w:val="18"/>
              </w:rPr>
              <w:t xml:space="preserve"> </w:t>
            </w:r>
            <w:r>
              <w:rPr>
                <w:sz w:val="18"/>
              </w:rPr>
              <w:t>012</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bl>
    <w:p w14:paraId="76B58B79">
      <w:pPr>
        <w:pStyle w:val="9"/>
        <w:jc w:val="center"/>
        <w:rPr>
          <w:sz w:val="18"/>
        </w:rPr>
        <w:sectPr>
          <w:pgSz w:w="11920" w:h="16850"/>
          <w:pgMar w:top="980" w:right="283" w:bottom="280" w:left="283" w:header="523" w:footer="0" w:gutter="0"/>
          <w:cols w:space="720" w:num="1"/>
        </w:sectPr>
      </w:pPr>
    </w:p>
    <w:p w14:paraId="7C8E4017">
      <w:pPr>
        <w:pStyle w:val="6"/>
        <w:rPr>
          <w:b/>
          <w:sz w:val="20"/>
        </w:rPr>
      </w:pPr>
    </w:p>
    <w:p w14:paraId="20454CA4">
      <w:pPr>
        <w:pStyle w:val="6"/>
        <w:spacing w:before="176"/>
        <w:rPr>
          <w:b/>
          <w:sz w:val="20"/>
        </w:rPr>
      </w:pPr>
    </w:p>
    <w:tbl>
      <w:tblPr>
        <w:tblStyle w:val="7"/>
        <w:tblW w:w="0" w:type="auto"/>
        <w:tblInd w:w="12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9"/>
        <w:gridCol w:w="3968"/>
        <w:gridCol w:w="1843"/>
      </w:tblGrid>
      <w:tr w14:paraId="2745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restart"/>
            <w:tcBorders>
              <w:top w:val="nil"/>
            </w:tcBorders>
          </w:tcPr>
          <w:p w14:paraId="24029658">
            <w:pPr>
              <w:pStyle w:val="9"/>
              <w:rPr>
                <w:sz w:val="18"/>
              </w:rPr>
            </w:pPr>
          </w:p>
        </w:tc>
        <w:tc>
          <w:tcPr>
            <w:tcW w:w="3968" w:type="dxa"/>
          </w:tcPr>
          <w:p w14:paraId="4318FBDE">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49 </w:t>
            </w:r>
            <w:r>
              <w:rPr>
                <w:spacing w:val="-5"/>
                <w:sz w:val="18"/>
              </w:rPr>
              <w:t>кг</w:t>
            </w:r>
          </w:p>
        </w:tc>
        <w:tc>
          <w:tcPr>
            <w:tcW w:w="1843" w:type="dxa"/>
          </w:tcPr>
          <w:p w14:paraId="7A6B5B53">
            <w:pPr>
              <w:pStyle w:val="9"/>
              <w:spacing w:before="14"/>
              <w:ind w:left="67" w:right="52"/>
              <w:jc w:val="center"/>
              <w:rPr>
                <w:sz w:val="18"/>
              </w:rPr>
            </w:pPr>
            <w:r>
              <w:rPr>
                <w:sz w:val="18"/>
              </w:rPr>
              <w:t>026</w:t>
            </w:r>
            <w:r>
              <w:rPr>
                <w:spacing w:val="-1"/>
                <w:sz w:val="18"/>
              </w:rPr>
              <w:t xml:space="preserve"> </w:t>
            </w:r>
            <w:r>
              <w:rPr>
                <w:sz w:val="18"/>
              </w:rPr>
              <w:t>013</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38A98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60D4F45B">
            <w:pPr>
              <w:rPr>
                <w:sz w:val="2"/>
                <w:szCs w:val="2"/>
              </w:rPr>
            </w:pPr>
          </w:p>
        </w:tc>
        <w:tc>
          <w:tcPr>
            <w:tcW w:w="3968" w:type="dxa"/>
          </w:tcPr>
          <w:p w14:paraId="65D1BDB6">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50 </w:t>
            </w:r>
            <w:r>
              <w:rPr>
                <w:spacing w:val="-5"/>
                <w:sz w:val="18"/>
              </w:rPr>
              <w:t>кг</w:t>
            </w:r>
          </w:p>
        </w:tc>
        <w:tc>
          <w:tcPr>
            <w:tcW w:w="1843" w:type="dxa"/>
          </w:tcPr>
          <w:p w14:paraId="4059ACDC">
            <w:pPr>
              <w:pStyle w:val="9"/>
              <w:spacing w:before="14"/>
              <w:ind w:left="67" w:right="53"/>
              <w:jc w:val="center"/>
              <w:rPr>
                <w:sz w:val="18"/>
              </w:rPr>
            </w:pPr>
            <w:r>
              <w:rPr>
                <w:sz w:val="18"/>
              </w:rPr>
              <w:t>026</w:t>
            </w:r>
            <w:r>
              <w:rPr>
                <w:spacing w:val="-1"/>
                <w:sz w:val="18"/>
              </w:rPr>
              <w:t xml:space="preserve"> </w:t>
            </w:r>
            <w:r>
              <w:rPr>
                <w:sz w:val="18"/>
              </w:rPr>
              <w:t>014</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Б</w:t>
            </w:r>
          </w:p>
        </w:tc>
      </w:tr>
      <w:tr w14:paraId="70844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541E39E4">
            <w:pPr>
              <w:rPr>
                <w:sz w:val="2"/>
                <w:szCs w:val="2"/>
              </w:rPr>
            </w:pPr>
          </w:p>
        </w:tc>
        <w:tc>
          <w:tcPr>
            <w:tcW w:w="3968" w:type="dxa"/>
          </w:tcPr>
          <w:p w14:paraId="60F6907A">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51 </w:t>
            </w:r>
            <w:r>
              <w:rPr>
                <w:spacing w:val="-5"/>
                <w:sz w:val="18"/>
              </w:rPr>
              <w:t>кг</w:t>
            </w:r>
          </w:p>
        </w:tc>
        <w:tc>
          <w:tcPr>
            <w:tcW w:w="1843" w:type="dxa"/>
          </w:tcPr>
          <w:p w14:paraId="63FA61F3">
            <w:pPr>
              <w:pStyle w:val="9"/>
              <w:spacing w:before="16"/>
              <w:ind w:left="67" w:right="52"/>
              <w:jc w:val="center"/>
              <w:rPr>
                <w:sz w:val="18"/>
              </w:rPr>
            </w:pPr>
            <w:r>
              <w:rPr>
                <w:sz w:val="18"/>
              </w:rPr>
              <w:t>026</w:t>
            </w:r>
            <w:r>
              <w:rPr>
                <w:spacing w:val="-1"/>
                <w:sz w:val="18"/>
              </w:rPr>
              <w:t xml:space="preserve"> </w:t>
            </w:r>
            <w:r>
              <w:rPr>
                <w:sz w:val="18"/>
              </w:rPr>
              <w:t>015</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34075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1BC120C6">
            <w:pPr>
              <w:rPr>
                <w:sz w:val="2"/>
                <w:szCs w:val="2"/>
              </w:rPr>
            </w:pPr>
          </w:p>
        </w:tc>
        <w:tc>
          <w:tcPr>
            <w:tcW w:w="3968" w:type="dxa"/>
          </w:tcPr>
          <w:p w14:paraId="420348A8">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52 </w:t>
            </w:r>
            <w:r>
              <w:rPr>
                <w:spacing w:val="-5"/>
                <w:sz w:val="18"/>
              </w:rPr>
              <w:t>кг</w:t>
            </w:r>
          </w:p>
        </w:tc>
        <w:tc>
          <w:tcPr>
            <w:tcW w:w="1843" w:type="dxa"/>
          </w:tcPr>
          <w:p w14:paraId="4EEB9450">
            <w:pPr>
              <w:pStyle w:val="9"/>
              <w:spacing w:before="14"/>
              <w:ind w:left="67" w:right="52"/>
              <w:jc w:val="center"/>
              <w:rPr>
                <w:sz w:val="18"/>
              </w:rPr>
            </w:pPr>
            <w:r>
              <w:rPr>
                <w:sz w:val="18"/>
              </w:rPr>
              <w:t>026</w:t>
            </w:r>
            <w:r>
              <w:rPr>
                <w:spacing w:val="-1"/>
                <w:sz w:val="18"/>
              </w:rPr>
              <w:t xml:space="preserve"> </w:t>
            </w:r>
            <w:r>
              <w:rPr>
                <w:sz w:val="18"/>
              </w:rPr>
              <w:t>016</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0B92E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621E258D">
            <w:pPr>
              <w:rPr>
                <w:sz w:val="2"/>
                <w:szCs w:val="2"/>
              </w:rPr>
            </w:pPr>
          </w:p>
        </w:tc>
        <w:tc>
          <w:tcPr>
            <w:tcW w:w="3968" w:type="dxa"/>
          </w:tcPr>
          <w:p w14:paraId="3CBDBC76">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53 </w:t>
            </w:r>
            <w:r>
              <w:rPr>
                <w:spacing w:val="-5"/>
                <w:sz w:val="18"/>
              </w:rPr>
              <w:t>кг</w:t>
            </w:r>
          </w:p>
        </w:tc>
        <w:tc>
          <w:tcPr>
            <w:tcW w:w="1843" w:type="dxa"/>
          </w:tcPr>
          <w:p w14:paraId="20FD993B">
            <w:pPr>
              <w:pStyle w:val="9"/>
              <w:spacing w:before="14"/>
              <w:ind w:left="67" w:right="53"/>
              <w:jc w:val="center"/>
              <w:rPr>
                <w:sz w:val="18"/>
              </w:rPr>
            </w:pPr>
            <w:r>
              <w:rPr>
                <w:sz w:val="18"/>
              </w:rPr>
              <w:t>026</w:t>
            </w:r>
            <w:r>
              <w:rPr>
                <w:spacing w:val="-1"/>
                <w:sz w:val="18"/>
              </w:rPr>
              <w:t xml:space="preserve"> </w:t>
            </w:r>
            <w:r>
              <w:rPr>
                <w:sz w:val="18"/>
              </w:rPr>
              <w:t>017</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Б</w:t>
            </w:r>
          </w:p>
        </w:tc>
      </w:tr>
      <w:tr w14:paraId="16BEF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732480FB">
            <w:pPr>
              <w:rPr>
                <w:sz w:val="2"/>
                <w:szCs w:val="2"/>
              </w:rPr>
            </w:pPr>
          </w:p>
        </w:tc>
        <w:tc>
          <w:tcPr>
            <w:tcW w:w="3968" w:type="dxa"/>
          </w:tcPr>
          <w:p w14:paraId="71729211">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54 </w:t>
            </w:r>
            <w:r>
              <w:rPr>
                <w:spacing w:val="-5"/>
                <w:sz w:val="18"/>
              </w:rPr>
              <w:t>кг</w:t>
            </w:r>
          </w:p>
        </w:tc>
        <w:tc>
          <w:tcPr>
            <w:tcW w:w="1843" w:type="dxa"/>
          </w:tcPr>
          <w:p w14:paraId="4F76B2AA">
            <w:pPr>
              <w:pStyle w:val="9"/>
              <w:spacing w:before="14"/>
              <w:ind w:left="67" w:right="52"/>
              <w:jc w:val="center"/>
              <w:rPr>
                <w:sz w:val="18"/>
              </w:rPr>
            </w:pPr>
            <w:r>
              <w:rPr>
                <w:sz w:val="18"/>
              </w:rPr>
              <w:t>026</w:t>
            </w:r>
            <w:r>
              <w:rPr>
                <w:spacing w:val="-1"/>
                <w:sz w:val="18"/>
              </w:rPr>
              <w:t xml:space="preserve"> </w:t>
            </w:r>
            <w:r>
              <w:rPr>
                <w:sz w:val="18"/>
              </w:rPr>
              <w:t>018</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001DC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5E7D83EE">
            <w:pPr>
              <w:rPr>
                <w:sz w:val="2"/>
                <w:szCs w:val="2"/>
              </w:rPr>
            </w:pPr>
          </w:p>
        </w:tc>
        <w:tc>
          <w:tcPr>
            <w:tcW w:w="3968" w:type="dxa"/>
          </w:tcPr>
          <w:p w14:paraId="6AE696D3">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55 </w:t>
            </w:r>
            <w:r>
              <w:rPr>
                <w:spacing w:val="-5"/>
                <w:sz w:val="18"/>
              </w:rPr>
              <w:t>кг</w:t>
            </w:r>
          </w:p>
        </w:tc>
        <w:tc>
          <w:tcPr>
            <w:tcW w:w="1843" w:type="dxa"/>
          </w:tcPr>
          <w:p w14:paraId="4FC695E7">
            <w:pPr>
              <w:pStyle w:val="9"/>
              <w:spacing w:before="16"/>
              <w:ind w:left="67" w:right="55"/>
              <w:jc w:val="center"/>
              <w:rPr>
                <w:sz w:val="18"/>
              </w:rPr>
            </w:pPr>
            <w:r>
              <w:rPr>
                <w:sz w:val="18"/>
              </w:rPr>
              <w:t>026</w:t>
            </w:r>
            <w:r>
              <w:rPr>
                <w:spacing w:val="-1"/>
                <w:sz w:val="18"/>
              </w:rPr>
              <w:t xml:space="preserve"> </w:t>
            </w:r>
            <w:r>
              <w:rPr>
                <w:sz w:val="18"/>
              </w:rPr>
              <w:t>019</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С</w:t>
            </w:r>
          </w:p>
        </w:tc>
      </w:tr>
      <w:tr w14:paraId="4E198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5868A410">
            <w:pPr>
              <w:rPr>
                <w:sz w:val="2"/>
                <w:szCs w:val="2"/>
              </w:rPr>
            </w:pPr>
          </w:p>
        </w:tc>
        <w:tc>
          <w:tcPr>
            <w:tcW w:w="3968" w:type="dxa"/>
          </w:tcPr>
          <w:p w14:paraId="3F0FCBD2">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56 </w:t>
            </w:r>
            <w:r>
              <w:rPr>
                <w:spacing w:val="-5"/>
                <w:sz w:val="18"/>
              </w:rPr>
              <w:t>кг</w:t>
            </w:r>
          </w:p>
        </w:tc>
        <w:tc>
          <w:tcPr>
            <w:tcW w:w="1843" w:type="dxa"/>
          </w:tcPr>
          <w:p w14:paraId="6E83BB9E">
            <w:pPr>
              <w:pStyle w:val="9"/>
              <w:spacing w:before="14"/>
              <w:ind w:left="67" w:right="52"/>
              <w:jc w:val="center"/>
              <w:rPr>
                <w:sz w:val="18"/>
              </w:rPr>
            </w:pPr>
            <w:r>
              <w:rPr>
                <w:sz w:val="18"/>
              </w:rPr>
              <w:t>026</w:t>
            </w:r>
            <w:r>
              <w:rPr>
                <w:spacing w:val="-1"/>
                <w:sz w:val="18"/>
              </w:rPr>
              <w:t xml:space="preserve"> </w:t>
            </w:r>
            <w:r>
              <w:rPr>
                <w:sz w:val="18"/>
              </w:rPr>
              <w:t>020</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356FD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444F6702">
            <w:pPr>
              <w:rPr>
                <w:sz w:val="2"/>
                <w:szCs w:val="2"/>
              </w:rPr>
            </w:pPr>
          </w:p>
        </w:tc>
        <w:tc>
          <w:tcPr>
            <w:tcW w:w="3968" w:type="dxa"/>
          </w:tcPr>
          <w:p w14:paraId="597FF44F">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57 </w:t>
            </w:r>
            <w:r>
              <w:rPr>
                <w:spacing w:val="-5"/>
                <w:sz w:val="18"/>
              </w:rPr>
              <w:t>кг</w:t>
            </w:r>
          </w:p>
        </w:tc>
        <w:tc>
          <w:tcPr>
            <w:tcW w:w="1843" w:type="dxa"/>
          </w:tcPr>
          <w:p w14:paraId="4A257DED">
            <w:pPr>
              <w:pStyle w:val="9"/>
              <w:spacing w:before="14"/>
              <w:ind w:left="67" w:right="55"/>
              <w:jc w:val="center"/>
              <w:rPr>
                <w:sz w:val="18"/>
              </w:rPr>
            </w:pPr>
            <w:r>
              <w:rPr>
                <w:sz w:val="18"/>
              </w:rPr>
              <w:t>026</w:t>
            </w:r>
            <w:r>
              <w:rPr>
                <w:spacing w:val="-1"/>
                <w:sz w:val="18"/>
              </w:rPr>
              <w:t xml:space="preserve"> </w:t>
            </w:r>
            <w:r>
              <w:rPr>
                <w:sz w:val="18"/>
              </w:rPr>
              <w:t>021</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Я</w:t>
            </w:r>
          </w:p>
        </w:tc>
      </w:tr>
      <w:tr w14:paraId="54571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7124B973">
            <w:pPr>
              <w:rPr>
                <w:sz w:val="2"/>
                <w:szCs w:val="2"/>
              </w:rPr>
            </w:pPr>
          </w:p>
        </w:tc>
        <w:tc>
          <w:tcPr>
            <w:tcW w:w="3968" w:type="dxa"/>
          </w:tcPr>
          <w:p w14:paraId="2FC499CE">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58 </w:t>
            </w:r>
            <w:r>
              <w:rPr>
                <w:spacing w:val="-5"/>
                <w:sz w:val="18"/>
              </w:rPr>
              <w:t>кг</w:t>
            </w:r>
          </w:p>
        </w:tc>
        <w:tc>
          <w:tcPr>
            <w:tcW w:w="1843" w:type="dxa"/>
          </w:tcPr>
          <w:p w14:paraId="68BF37FE">
            <w:pPr>
              <w:pStyle w:val="9"/>
              <w:spacing w:before="16"/>
              <w:ind w:left="67" w:right="52"/>
              <w:jc w:val="center"/>
              <w:rPr>
                <w:sz w:val="18"/>
              </w:rPr>
            </w:pPr>
            <w:r>
              <w:rPr>
                <w:sz w:val="18"/>
              </w:rPr>
              <w:t>026</w:t>
            </w:r>
            <w:r>
              <w:rPr>
                <w:spacing w:val="-1"/>
                <w:sz w:val="18"/>
              </w:rPr>
              <w:t xml:space="preserve"> </w:t>
            </w:r>
            <w:r>
              <w:rPr>
                <w:sz w:val="18"/>
              </w:rPr>
              <w:t>022</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5A6B2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62F55FA1">
            <w:pPr>
              <w:rPr>
                <w:sz w:val="2"/>
                <w:szCs w:val="2"/>
              </w:rPr>
            </w:pPr>
          </w:p>
        </w:tc>
        <w:tc>
          <w:tcPr>
            <w:tcW w:w="3968" w:type="dxa"/>
          </w:tcPr>
          <w:p w14:paraId="447E2B9D">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59 </w:t>
            </w:r>
            <w:r>
              <w:rPr>
                <w:spacing w:val="-5"/>
                <w:sz w:val="18"/>
              </w:rPr>
              <w:t>кг</w:t>
            </w:r>
          </w:p>
        </w:tc>
        <w:tc>
          <w:tcPr>
            <w:tcW w:w="1843" w:type="dxa"/>
          </w:tcPr>
          <w:p w14:paraId="5357209D">
            <w:pPr>
              <w:pStyle w:val="9"/>
              <w:spacing w:before="16"/>
              <w:ind w:left="67" w:right="53"/>
              <w:jc w:val="center"/>
              <w:rPr>
                <w:sz w:val="18"/>
              </w:rPr>
            </w:pPr>
            <w:r>
              <w:rPr>
                <w:sz w:val="18"/>
              </w:rPr>
              <w:t>026</w:t>
            </w:r>
            <w:r>
              <w:rPr>
                <w:spacing w:val="-1"/>
                <w:sz w:val="18"/>
              </w:rPr>
              <w:t xml:space="preserve"> </w:t>
            </w:r>
            <w:r>
              <w:rPr>
                <w:sz w:val="18"/>
              </w:rPr>
              <w:t>023</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Б</w:t>
            </w:r>
          </w:p>
        </w:tc>
      </w:tr>
      <w:tr w14:paraId="6FC5D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21C8A478">
            <w:pPr>
              <w:rPr>
                <w:sz w:val="2"/>
                <w:szCs w:val="2"/>
              </w:rPr>
            </w:pPr>
          </w:p>
        </w:tc>
        <w:tc>
          <w:tcPr>
            <w:tcW w:w="3968" w:type="dxa"/>
          </w:tcPr>
          <w:p w14:paraId="554295AE">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60 </w:t>
            </w:r>
            <w:r>
              <w:rPr>
                <w:spacing w:val="-5"/>
                <w:sz w:val="18"/>
              </w:rPr>
              <w:t>кг</w:t>
            </w:r>
          </w:p>
        </w:tc>
        <w:tc>
          <w:tcPr>
            <w:tcW w:w="1843" w:type="dxa"/>
          </w:tcPr>
          <w:p w14:paraId="64D094BD">
            <w:pPr>
              <w:pStyle w:val="9"/>
              <w:spacing w:before="14"/>
              <w:ind w:left="67" w:right="52"/>
              <w:jc w:val="center"/>
              <w:rPr>
                <w:sz w:val="18"/>
              </w:rPr>
            </w:pPr>
            <w:r>
              <w:rPr>
                <w:sz w:val="18"/>
              </w:rPr>
              <w:t>026</w:t>
            </w:r>
            <w:r>
              <w:rPr>
                <w:spacing w:val="-1"/>
                <w:sz w:val="18"/>
              </w:rPr>
              <w:t xml:space="preserve"> </w:t>
            </w:r>
            <w:r>
              <w:rPr>
                <w:sz w:val="18"/>
              </w:rPr>
              <w:t>024</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3728A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979" w:type="dxa"/>
            <w:vMerge w:val="continue"/>
            <w:tcBorders>
              <w:top w:val="nil"/>
            </w:tcBorders>
          </w:tcPr>
          <w:p w14:paraId="4807CC21">
            <w:pPr>
              <w:rPr>
                <w:sz w:val="2"/>
                <w:szCs w:val="2"/>
              </w:rPr>
            </w:pPr>
          </w:p>
        </w:tc>
        <w:tc>
          <w:tcPr>
            <w:tcW w:w="3968" w:type="dxa"/>
          </w:tcPr>
          <w:p w14:paraId="20AE15FB">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61 </w:t>
            </w:r>
            <w:r>
              <w:rPr>
                <w:spacing w:val="-5"/>
                <w:sz w:val="18"/>
              </w:rPr>
              <w:t>кг</w:t>
            </w:r>
          </w:p>
        </w:tc>
        <w:tc>
          <w:tcPr>
            <w:tcW w:w="1843" w:type="dxa"/>
          </w:tcPr>
          <w:p w14:paraId="3A5820F9">
            <w:pPr>
              <w:pStyle w:val="9"/>
              <w:spacing w:before="14"/>
              <w:ind w:left="67" w:right="52"/>
              <w:jc w:val="center"/>
              <w:rPr>
                <w:sz w:val="18"/>
              </w:rPr>
            </w:pPr>
            <w:r>
              <w:rPr>
                <w:sz w:val="18"/>
              </w:rPr>
              <w:t>026</w:t>
            </w:r>
            <w:r>
              <w:rPr>
                <w:spacing w:val="-1"/>
                <w:sz w:val="18"/>
              </w:rPr>
              <w:t xml:space="preserve"> </w:t>
            </w:r>
            <w:r>
              <w:rPr>
                <w:sz w:val="18"/>
              </w:rPr>
              <w:t>159</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Ф</w:t>
            </w:r>
          </w:p>
        </w:tc>
      </w:tr>
      <w:tr w14:paraId="7136A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70FBB672">
            <w:pPr>
              <w:rPr>
                <w:sz w:val="2"/>
                <w:szCs w:val="2"/>
              </w:rPr>
            </w:pPr>
          </w:p>
        </w:tc>
        <w:tc>
          <w:tcPr>
            <w:tcW w:w="3968" w:type="dxa"/>
          </w:tcPr>
          <w:p w14:paraId="7ED0BAC8">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62 </w:t>
            </w:r>
            <w:r>
              <w:rPr>
                <w:spacing w:val="-5"/>
                <w:sz w:val="18"/>
              </w:rPr>
              <w:t>кг</w:t>
            </w:r>
          </w:p>
        </w:tc>
        <w:tc>
          <w:tcPr>
            <w:tcW w:w="1843" w:type="dxa"/>
          </w:tcPr>
          <w:p w14:paraId="46611989">
            <w:pPr>
              <w:pStyle w:val="9"/>
              <w:spacing w:before="16"/>
              <w:ind w:left="67" w:right="55"/>
              <w:jc w:val="center"/>
              <w:rPr>
                <w:sz w:val="18"/>
              </w:rPr>
            </w:pPr>
            <w:r>
              <w:rPr>
                <w:sz w:val="18"/>
              </w:rPr>
              <w:t>026</w:t>
            </w:r>
            <w:r>
              <w:rPr>
                <w:spacing w:val="-1"/>
                <w:sz w:val="18"/>
              </w:rPr>
              <w:t xml:space="preserve"> </w:t>
            </w:r>
            <w:r>
              <w:rPr>
                <w:sz w:val="18"/>
              </w:rPr>
              <w:t>025</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С</w:t>
            </w:r>
          </w:p>
        </w:tc>
      </w:tr>
      <w:tr w14:paraId="5FE2B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2C100836">
            <w:pPr>
              <w:rPr>
                <w:sz w:val="2"/>
                <w:szCs w:val="2"/>
              </w:rPr>
            </w:pPr>
          </w:p>
        </w:tc>
        <w:tc>
          <w:tcPr>
            <w:tcW w:w="3968" w:type="dxa"/>
          </w:tcPr>
          <w:p w14:paraId="0B2F46EF">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65 </w:t>
            </w:r>
            <w:r>
              <w:rPr>
                <w:spacing w:val="-5"/>
                <w:sz w:val="18"/>
              </w:rPr>
              <w:t>кг</w:t>
            </w:r>
          </w:p>
        </w:tc>
        <w:tc>
          <w:tcPr>
            <w:tcW w:w="1843" w:type="dxa"/>
          </w:tcPr>
          <w:p w14:paraId="4C8F7D3B">
            <w:pPr>
              <w:pStyle w:val="9"/>
              <w:spacing w:before="16"/>
              <w:ind w:left="67" w:right="51"/>
              <w:jc w:val="center"/>
              <w:rPr>
                <w:sz w:val="18"/>
              </w:rPr>
            </w:pPr>
            <w:r>
              <w:rPr>
                <w:sz w:val="18"/>
              </w:rPr>
              <w:t>026</w:t>
            </w:r>
            <w:r>
              <w:rPr>
                <w:spacing w:val="-1"/>
                <w:sz w:val="18"/>
              </w:rPr>
              <w:t xml:space="preserve"> </w:t>
            </w:r>
            <w:r>
              <w:rPr>
                <w:sz w:val="18"/>
              </w:rPr>
              <w:t>027</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 xml:space="preserve">1 </w:t>
            </w:r>
            <w:r>
              <w:rPr>
                <w:spacing w:val="-7"/>
                <w:sz w:val="18"/>
              </w:rPr>
              <w:t>1Я</w:t>
            </w:r>
          </w:p>
        </w:tc>
      </w:tr>
      <w:tr w14:paraId="62567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51968641">
            <w:pPr>
              <w:rPr>
                <w:sz w:val="2"/>
                <w:szCs w:val="2"/>
              </w:rPr>
            </w:pPr>
          </w:p>
        </w:tc>
        <w:tc>
          <w:tcPr>
            <w:tcW w:w="3968" w:type="dxa"/>
          </w:tcPr>
          <w:p w14:paraId="21E0AFF4">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66 </w:t>
            </w:r>
            <w:r>
              <w:rPr>
                <w:spacing w:val="-5"/>
                <w:sz w:val="18"/>
              </w:rPr>
              <w:t>кг</w:t>
            </w:r>
          </w:p>
        </w:tc>
        <w:tc>
          <w:tcPr>
            <w:tcW w:w="1843" w:type="dxa"/>
          </w:tcPr>
          <w:p w14:paraId="02BB4138">
            <w:pPr>
              <w:pStyle w:val="9"/>
              <w:spacing w:before="14"/>
              <w:ind w:left="67" w:right="52"/>
              <w:jc w:val="center"/>
              <w:rPr>
                <w:sz w:val="18"/>
              </w:rPr>
            </w:pPr>
            <w:r>
              <w:rPr>
                <w:sz w:val="18"/>
              </w:rPr>
              <w:t>026</w:t>
            </w:r>
            <w:r>
              <w:rPr>
                <w:spacing w:val="-1"/>
                <w:sz w:val="18"/>
              </w:rPr>
              <w:t xml:space="preserve"> </w:t>
            </w:r>
            <w:r>
              <w:rPr>
                <w:sz w:val="18"/>
              </w:rPr>
              <w:t>028</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6420A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66640CA1">
            <w:pPr>
              <w:rPr>
                <w:sz w:val="2"/>
                <w:szCs w:val="2"/>
              </w:rPr>
            </w:pPr>
          </w:p>
        </w:tc>
        <w:tc>
          <w:tcPr>
            <w:tcW w:w="3968" w:type="dxa"/>
          </w:tcPr>
          <w:p w14:paraId="4CA9EE55">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68 </w:t>
            </w:r>
            <w:r>
              <w:rPr>
                <w:spacing w:val="-5"/>
                <w:sz w:val="18"/>
              </w:rPr>
              <w:t>кг</w:t>
            </w:r>
          </w:p>
        </w:tc>
        <w:tc>
          <w:tcPr>
            <w:tcW w:w="1843" w:type="dxa"/>
          </w:tcPr>
          <w:p w14:paraId="6C3AF4B1">
            <w:pPr>
              <w:pStyle w:val="9"/>
              <w:spacing w:before="14"/>
              <w:ind w:left="67" w:right="55"/>
              <w:jc w:val="center"/>
              <w:rPr>
                <w:sz w:val="18"/>
              </w:rPr>
            </w:pPr>
            <w:r>
              <w:rPr>
                <w:sz w:val="18"/>
              </w:rPr>
              <w:t>026</w:t>
            </w:r>
            <w:r>
              <w:rPr>
                <w:spacing w:val="-1"/>
                <w:sz w:val="18"/>
              </w:rPr>
              <w:t xml:space="preserve"> </w:t>
            </w:r>
            <w:r>
              <w:rPr>
                <w:sz w:val="18"/>
              </w:rPr>
              <w:t>001</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С</w:t>
            </w:r>
          </w:p>
        </w:tc>
      </w:tr>
      <w:tr w14:paraId="17E7F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49B46C0A">
            <w:pPr>
              <w:rPr>
                <w:sz w:val="2"/>
                <w:szCs w:val="2"/>
              </w:rPr>
            </w:pPr>
          </w:p>
        </w:tc>
        <w:tc>
          <w:tcPr>
            <w:tcW w:w="3968" w:type="dxa"/>
          </w:tcPr>
          <w:p w14:paraId="1FB99E58">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69 </w:t>
            </w:r>
            <w:r>
              <w:rPr>
                <w:spacing w:val="-5"/>
                <w:sz w:val="18"/>
              </w:rPr>
              <w:t>кг</w:t>
            </w:r>
          </w:p>
        </w:tc>
        <w:tc>
          <w:tcPr>
            <w:tcW w:w="1843" w:type="dxa"/>
          </w:tcPr>
          <w:p w14:paraId="26811528">
            <w:pPr>
              <w:pStyle w:val="9"/>
              <w:spacing w:before="16"/>
              <w:ind w:left="67" w:right="52"/>
              <w:jc w:val="center"/>
              <w:rPr>
                <w:sz w:val="18"/>
              </w:rPr>
            </w:pPr>
            <w:r>
              <w:rPr>
                <w:sz w:val="18"/>
              </w:rPr>
              <w:t>026</w:t>
            </w:r>
            <w:r>
              <w:rPr>
                <w:spacing w:val="-1"/>
                <w:sz w:val="18"/>
              </w:rPr>
              <w:t xml:space="preserve"> </w:t>
            </w:r>
            <w:r>
              <w:rPr>
                <w:sz w:val="18"/>
              </w:rPr>
              <w:t>030</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0CB7A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5EB34065">
            <w:pPr>
              <w:rPr>
                <w:sz w:val="2"/>
                <w:szCs w:val="2"/>
              </w:rPr>
            </w:pPr>
          </w:p>
        </w:tc>
        <w:tc>
          <w:tcPr>
            <w:tcW w:w="3968" w:type="dxa"/>
          </w:tcPr>
          <w:p w14:paraId="2375D3D4">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70 </w:t>
            </w:r>
            <w:r>
              <w:rPr>
                <w:spacing w:val="-5"/>
                <w:sz w:val="18"/>
              </w:rPr>
              <w:t>кг</w:t>
            </w:r>
          </w:p>
        </w:tc>
        <w:tc>
          <w:tcPr>
            <w:tcW w:w="1843" w:type="dxa"/>
          </w:tcPr>
          <w:p w14:paraId="0218B9E6">
            <w:pPr>
              <w:pStyle w:val="9"/>
              <w:spacing w:before="16"/>
              <w:ind w:left="67" w:right="52"/>
              <w:jc w:val="center"/>
              <w:rPr>
                <w:sz w:val="18"/>
              </w:rPr>
            </w:pPr>
            <w:r>
              <w:rPr>
                <w:sz w:val="18"/>
              </w:rPr>
              <w:t>026</w:t>
            </w:r>
            <w:r>
              <w:rPr>
                <w:spacing w:val="-1"/>
                <w:sz w:val="18"/>
              </w:rPr>
              <w:t xml:space="preserve"> </w:t>
            </w:r>
            <w:r>
              <w:rPr>
                <w:sz w:val="18"/>
              </w:rPr>
              <w:t>031</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Ф</w:t>
            </w:r>
          </w:p>
        </w:tc>
      </w:tr>
      <w:tr w14:paraId="12FA3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5AB77344">
            <w:pPr>
              <w:rPr>
                <w:sz w:val="2"/>
                <w:szCs w:val="2"/>
              </w:rPr>
            </w:pPr>
          </w:p>
        </w:tc>
        <w:tc>
          <w:tcPr>
            <w:tcW w:w="3968" w:type="dxa"/>
          </w:tcPr>
          <w:p w14:paraId="6F86E8CC">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71 </w:t>
            </w:r>
            <w:r>
              <w:rPr>
                <w:spacing w:val="-5"/>
                <w:sz w:val="18"/>
              </w:rPr>
              <w:t>кг</w:t>
            </w:r>
          </w:p>
        </w:tc>
        <w:tc>
          <w:tcPr>
            <w:tcW w:w="1843" w:type="dxa"/>
          </w:tcPr>
          <w:p w14:paraId="131CB71D">
            <w:pPr>
              <w:pStyle w:val="9"/>
              <w:spacing w:before="14"/>
              <w:ind w:left="67" w:right="52"/>
              <w:jc w:val="center"/>
              <w:rPr>
                <w:sz w:val="18"/>
              </w:rPr>
            </w:pPr>
            <w:r>
              <w:rPr>
                <w:sz w:val="18"/>
              </w:rPr>
              <w:t>026</w:t>
            </w:r>
            <w:r>
              <w:rPr>
                <w:spacing w:val="-1"/>
                <w:sz w:val="18"/>
              </w:rPr>
              <w:t xml:space="preserve"> </w:t>
            </w:r>
            <w:r>
              <w:rPr>
                <w:sz w:val="18"/>
              </w:rPr>
              <w:t>214</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7F6F0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57EC1F45">
            <w:pPr>
              <w:rPr>
                <w:sz w:val="2"/>
                <w:szCs w:val="2"/>
              </w:rPr>
            </w:pPr>
          </w:p>
        </w:tc>
        <w:tc>
          <w:tcPr>
            <w:tcW w:w="3968" w:type="dxa"/>
          </w:tcPr>
          <w:p w14:paraId="714B072B">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72 </w:t>
            </w:r>
            <w:r>
              <w:rPr>
                <w:spacing w:val="-5"/>
                <w:sz w:val="18"/>
              </w:rPr>
              <w:t>кг</w:t>
            </w:r>
          </w:p>
        </w:tc>
        <w:tc>
          <w:tcPr>
            <w:tcW w:w="1843" w:type="dxa"/>
          </w:tcPr>
          <w:p w14:paraId="26D623C8">
            <w:pPr>
              <w:pStyle w:val="9"/>
              <w:spacing w:before="14"/>
              <w:ind w:left="67" w:right="53"/>
              <w:jc w:val="center"/>
              <w:rPr>
                <w:sz w:val="18"/>
              </w:rPr>
            </w:pPr>
            <w:r>
              <w:rPr>
                <w:sz w:val="18"/>
              </w:rPr>
              <w:t>026</w:t>
            </w:r>
            <w:r>
              <w:rPr>
                <w:spacing w:val="-1"/>
                <w:sz w:val="18"/>
              </w:rPr>
              <w:t xml:space="preserve"> </w:t>
            </w:r>
            <w:r>
              <w:rPr>
                <w:sz w:val="18"/>
              </w:rPr>
              <w:t>032</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Б</w:t>
            </w:r>
          </w:p>
        </w:tc>
      </w:tr>
      <w:tr w14:paraId="4F3F3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12D30B9D">
            <w:pPr>
              <w:rPr>
                <w:sz w:val="2"/>
                <w:szCs w:val="2"/>
              </w:rPr>
            </w:pPr>
          </w:p>
        </w:tc>
        <w:tc>
          <w:tcPr>
            <w:tcW w:w="3968" w:type="dxa"/>
          </w:tcPr>
          <w:p w14:paraId="1097A625">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73 </w:t>
            </w:r>
            <w:r>
              <w:rPr>
                <w:spacing w:val="-5"/>
                <w:sz w:val="18"/>
              </w:rPr>
              <w:t>кг</w:t>
            </w:r>
          </w:p>
        </w:tc>
        <w:tc>
          <w:tcPr>
            <w:tcW w:w="1843" w:type="dxa"/>
          </w:tcPr>
          <w:p w14:paraId="3A0FE376">
            <w:pPr>
              <w:pStyle w:val="9"/>
              <w:spacing w:before="16"/>
              <w:ind w:left="67" w:right="52"/>
              <w:jc w:val="center"/>
              <w:rPr>
                <w:sz w:val="18"/>
              </w:rPr>
            </w:pPr>
            <w:r>
              <w:rPr>
                <w:sz w:val="18"/>
              </w:rPr>
              <w:t>026</w:t>
            </w:r>
            <w:r>
              <w:rPr>
                <w:spacing w:val="-1"/>
                <w:sz w:val="18"/>
              </w:rPr>
              <w:t xml:space="preserve"> </w:t>
            </w:r>
            <w:r>
              <w:rPr>
                <w:sz w:val="18"/>
              </w:rPr>
              <w:t>033</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Д</w:t>
            </w:r>
          </w:p>
        </w:tc>
      </w:tr>
      <w:tr w14:paraId="41CD2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07EA2252">
            <w:pPr>
              <w:rPr>
                <w:sz w:val="2"/>
                <w:szCs w:val="2"/>
              </w:rPr>
            </w:pPr>
          </w:p>
        </w:tc>
        <w:tc>
          <w:tcPr>
            <w:tcW w:w="3968" w:type="dxa"/>
          </w:tcPr>
          <w:p w14:paraId="57056F65">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74 </w:t>
            </w:r>
            <w:r>
              <w:rPr>
                <w:spacing w:val="-5"/>
                <w:sz w:val="18"/>
              </w:rPr>
              <w:t>кг</w:t>
            </w:r>
          </w:p>
        </w:tc>
        <w:tc>
          <w:tcPr>
            <w:tcW w:w="1843" w:type="dxa"/>
          </w:tcPr>
          <w:p w14:paraId="079F1CBE">
            <w:pPr>
              <w:pStyle w:val="9"/>
              <w:spacing w:before="14"/>
              <w:ind w:left="67" w:right="55"/>
              <w:jc w:val="center"/>
              <w:rPr>
                <w:sz w:val="18"/>
              </w:rPr>
            </w:pPr>
            <w:r>
              <w:rPr>
                <w:sz w:val="18"/>
              </w:rPr>
              <w:t>026</w:t>
            </w:r>
            <w:r>
              <w:rPr>
                <w:spacing w:val="-1"/>
                <w:sz w:val="18"/>
              </w:rPr>
              <w:t xml:space="preserve"> </w:t>
            </w:r>
            <w:r>
              <w:rPr>
                <w:sz w:val="18"/>
              </w:rPr>
              <w:t>034</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А</w:t>
            </w:r>
          </w:p>
        </w:tc>
      </w:tr>
      <w:tr w14:paraId="63C97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2E07652B">
            <w:pPr>
              <w:rPr>
                <w:sz w:val="2"/>
                <w:szCs w:val="2"/>
              </w:rPr>
            </w:pPr>
          </w:p>
        </w:tc>
        <w:tc>
          <w:tcPr>
            <w:tcW w:w="3968" w:type="dxa"/>
          </w:tcPr>
          <w:p w14:paraId="4361F121">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75 </w:t>
            </w:r>
            <w:r>
              <w:rPr>
                <w:spacing w:val="-5"/>
                <w:sz w:val="18"/>
              </w:rPr>
              <w:t>кг</w:t>
            </w:r>
          </w:p>
        </w:tc>
        <w:tc>
          <w:tcPr>
            <w:tcW w:w="1843" w:type="dxa"/>
          </w:tcPr>
          <w:p w14:paraId="1B9E0C2E">
            <w:pPr>
              <w:pStyle w:val="9"/>
              <w:spacing w:before="14"/>
              <w:ind w:left="67" w:right="52"/>
              <w:jc w:val="center"/>
              <w:rPr>
                <w:sz w:val="18"/>
              </w:rPr>
            </w:pPr>
            <w:r>
              <w:rPr>
                <w:sz w:val="18"/>
              </w:rPr>
              <w:t>026</w:t>
            </w:r>
            <w:r>
              <w:rPr>
                <w:spacing w:val="-1"/>
                <w:sz w:val="18"/>
              </w:rPr>
              <w:t xml:space="preserve"> </w:t>
            </w:r>
            <w:r>
              <w:rPr>
                <w:sz w:val="18"/>
              </w:rPr>
              <w:t>160</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20BF4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7A907087">
            <w:pPr>
              <w:rPr>
                <w:sz w:val="2"/>
                <w:szCs w:val="2"/>
              </w:rPr>
            </w:pPr>
          </w:p>
        </w:tc>
        <w:tc>
          <w:tcPr>
            <w:tcW w:w="3968" w:type="dxa"/>
          </w:tcPr>
          <w:p w14:paraId="6A1BCCD0">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76 </w:t>
            </w:r>
            <w:r>
              <w:rPr>
                <w:spacing w:val="-5"/>
                <w:sz w:val="18"/>
              </w:rPr>
              <w:t>кг</w:t>
            </w:r>
          </w:p>
        </w:tc>
        <w:tc>
          <w:tcPr>
            <w:tcW w:w="1843" w:type="dxa"/>
          </w:tcPr>
          <w:p w14:paraId="3DAC3B12">
            <w:pPr>
              <w:pStyle w:val="9"/>
              <w:spacing w:before="14"/>
              <w:ind w:left="67" w:right="53"/>
              <w:jc w:val="center"/>
              <w:rPr>
                <w:sz w:val="18"/>
              </w:rPr>
            </w:pPr>
            <w:r>
              <w:rPr>
                <w:sz w:val="18"/>
              </w:rPr>
              <w:t>026</w:t>
            </w:r>
            <w:r>
              <w:rPr>
                <w:spacing w:val="-1"/>
                <w:sz w:val="18"/>
              </w:rPr>
              <w:t xml:space="preserve"> </w:t>
            </w:r>
            <w:r>
              <w:rPr>
                <w:sz w:val="18"/>
              </w:rPr>
              <w:t>035</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Б</w:t>
            </w:r>
          </w:p>
        </w:tc>
      </w:tr>
      <w:tr w14:paraId="7CFE0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52E8D579">
            <w:pPr>
              <w:rPr>
                <w:sz w:val="2"/>
                <w:szCs w:val="2"/>
              </w:rPr>
            </w:pPr>
          </w:p>
        </w:tc>
        <w:tc>
          <w:tcPr>
            <w:tcW w:w="3968" w:type="dxa"/>
          </w:tcPr>
          <w:p w14:paraId="4688E561">
            <w:pPr>
              <w:pStyle w:val="9"/>
              <w:spacing w:before="17"/>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79 </w:t>
            </w:r>
            <w:r>
              <w:rPr>
                <w:spacing w:val="-5"/>
                <w:sz w:val="18"/>
              </w:rPr>
              <w:t>кг</w:t>
            </w:r>
          </w:p>
        </w:tc>
        <w:tc>
          <w:tcPr>
            <w:tcW w:w="1843" w:type="dxa"/>
          </w:tcPr>
          <w:p w14:paraId="788210ED">
            <w:pPr>
              <w:pStyle w:val="9"/>
              <w:spacing w:before="17"/>
              <w:ind w:left="67" w:right="55"/>
              <w:jc w:val="center"/>
              <w:rPr>
                <w:sz w:val="18"/>
              </w:rPr>
            </w:pPr>
            <w:r>
              <w:rPr>
                <w:sz w:val="18"/>
              </w:rPr>
              <w:t>026</w:t>
            </w:r>
            <w:r>
              <w:rPr>
                <w:spacing w:val="-1"/>
                <w:sz w:val="18"/>
              </w:rPr>
              <w:t xml:space="preserve"> </w:t>
            </w:r>
            <w:r>
              <w:rPr>
                <w:sz w:val="18"/>
              </w:rPr>
              <w:t>029</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А</w:t>
            </w:r>
          </w:p>
        </w:tc>
      </w:tr>
      <w:tr w14:paraId="4871E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7558E257">
            <w:pPr>
              <w:rPr>
                <w:sz w:val="2"/>
                <w:szCs w:val="2"/>
              </w:rPr>
            </w:pPr>
          </w:p>
        </w:tc>
        <w:tc>
          <w:tcPr>
            <w:tcW w:w="3968" w:type="dxa"/>
          </w:tcPr>
          <w:p w14:paraId="579CD224">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80 </w:t>
            </w:r>
            <w:r>
              <w:rPr>
                <w:spacing w:val="-5"/>
                <w:sz w:val="18"/>
              </w:rPr>
              <w:t>кг</w:t>
            </w:r>
          </w:p>
        </w:tc>
        <w:tc>
          <w:tcPr>
            <w:tcW w:w="1843" w:type="dxa"/>
          </w:tcPr>
          <w:p w14:paraId="0343D24F">
            <w:pPr>
              <w:pStyle w:val="9"/>
              <w:spacing w:before="14"/>
              <w:ind w:left="67" w:right="52"/>
              <w:jc w:val="center"/>
              <w:rPr>
                <w:sz w:val="18"/>
              </w:rPr>
            </w:pPr>
            <w:r>
              <w:rPr>
                <w:sz w:val="18"/>
              </w:rPr>
              <w:t>026</w:t>
            </w:r>
            <w:r>
              <w:rPr>
                <w:spacing w:val="-1"/>
                <w:sz w:val="18"/>
              </w:rPr>
              <w:t xml:space="preserve"> </w:t>
            </w:r>
            <w:r>
              <w:rPr>
                <w:sz w:val="18"/>
              </w:rPr>
              <w:t>036</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5C411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6E3C5C5D">
            <w:pPr>
              <w:rPr>
                <w:sz w:val="2"/>
                <w:szCs w:val="2"/>
              </w:rPr>
            </w:pPr>
          </w:p>
        </w:tc>
        <w:tc>
          <w:tcPr>
            <w:tcW w:w="3968" w:type="dxa"/>
          </w:tcPr>
          <w:p w14:paraId="3272FA47">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85 </w:t>
            </w:r>
            <w:r>
              <w:rPr>
                <w:spacing w:val="-5"/>
                <w:sz w:val="18"/>
              </w:rPr>
              <w:t>кг</w:t>
            </w:r>
          </w:p>
        </w:tc>
        <w:tc>
          <w:tcPr>
            <w:tcW w:w="1843" w:type="dxa"/>
          </w:tcPr>
          <w:p w14:paraId="2FAA9588">
            <w:pPr>
              <w:pStyle w:val="9"/>
              <w:spacing w:before="14"/>
              <w:ind w:left="67" w:right="52"/>
              <w:jc w:val="center"/>
              <w:rPr>
                <w:sz w:val="18"/>
              </w:rPr>
            </w:pPr>
            <w:r>
              <w:rPr>
                <w:sz w:val="18"/>
              </w:rPr>
              <w:t>026</w:t>
            </w:r>
            <w:r>
              <w:rPr>
                <w:spacing w:val="-1"/>
                <w:sz w:val="18"/>
              </w:rPr>
              <w:t xml:space="preserve"> </w:t>
            </w:r>
            <w:r>
              <w:rPr>
                <w:sz w:val="18"/>
              </w:rPr>
              <w:t>037</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77423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35DE75B5">
            <w:pPr>
              <w:rPr>
                <w:sz w:val="2"/>
                <w:szCs w:val="2"/>
              </w:rPr>
            </w:pPr>
          </w:p>
        </w:tc>
        <w:tc>
          <w:tcPr>
            <w:tcW w:w="3968" w:type="dxa"/>
          </w:tcPr>
          <w:p w14:paraId="329BBC52">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86 </w:t>
            </w:r>
            <w:r>
              <w:rPr>
                <w:spacing w:val="-5"/>
                <w:sz w:val="18"/>
              </w:rPr>
              <w:t>кг</w:t>
            </w:r>
          </w:p>
        </w:tc>
        <w:tc>
          <w:tcPr>
            <w:tcW w:w="1843" w:type="dxa"/>
          </w:tcPr>
          <w:p w14:paraId="4F624D35">
            <w:pPr>
              <w:pStyle w:val="9"/>
              <w:spacing w:before="16"/>
              <w:ind w:left="67" w:right="55"/>
              <w:jc w:val="center"/>
              <w:rPr>
                <w:sz w:val="18"/>
              </w:rPr>
            </w:pPr>
            <w:r>
              <w:rPr>
                <w:sz w:val="18"/>
              </w:rPr>
              <w:t>026</w:t>
            </w:r>
            <w:r>
              <w:rPr>
                <w:spacing w:val="-1"/>
                <w:sz w:val="18"/>
              </w:rPr>
              <w:t xml:space="preserve"> </w:t>
            </w:r>
            <w:r>
              <w:rPr>
                <w:sz w:val="18"/>
              </w:rPr>
              <w:t>161</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А</w:t>
            </w:r>
          </w:p>
        </w:tc>
      </w:tr>
      <w:tr w14:paraId="1622D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71F71169">
            <w:pPr>
              <w:rPr>
                <w:sz w:val="2"/>
                <w:szCs w:val="2"/>
              </w:rPr>
            </w:pPr>
          </w:p>
        </w:tc>
        <w:tc>
          <w:tcPr>
            <w:tcW w:w="3968" w:type="dxa"/>
          </w:tcPr>
          <w:p w14:paraId="5F906E95">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92 </w:t>
            </w:r>
            <w:r>
              <w:rPr>
                <w:spacing w:val="-5"/>
                <w:sz w:val="18"/>
              </w:rPr>
              <w:t>кг</w:t>
            </w:r>
          </w:p>
        </w:tc>
        <w:tc>
          <w:tcPr>
            <w:tcW w:w="1843" w:type="dxa"/>
          </w:tcPr>
          <w:p w14:paraId="2ABADDC6">
            <w:pPr>
              <w:pStyle w:val="9"/>
              <w:spacing w:before="16"/>
              <w:ind w:left="67" w:right="55"/>
              <w:jc w:val="center"/>
              <w:rPr>
                <w:sz w:val="18"/>
              </w:rPr>
            </w:pPr>
            <w:r>
              <w:rPr>
                <w:sz w:val="18"/>
              </w:rPr>
              <w:t>026</w:t>
            </w:r>
            <w:r>
              <w:rPr>
                <w:spacing w:val="-1"/>
                <w:sz w:val="18"/>
              </w:rPr>
              <w:t xml:space="preserve"> </w:t>
            </w:r>
            <w:r>
              <w:rPr>
                <w:sz w:val="18"/>
              </w:rPr>
              <w:t>038</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А</w:t>
            </w:r>
          </w:p>
        </w:tc>
      </w:tr>
      <w:tr w14:paraId="3239D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0D63C5A8">
            <w:pPr>
              <w:rPr>
                <w:sz w:val="2"/>
                <w:szCs w:val="2"/>
              </w:rPr>
            </w:pPr>
          </w:p>
        </w:tc>
        <w:tc>
          <w:tcPr>
            <w:tcW w:w="3968" w:type="dxa"/>
          </w:tcPr>
          <w:p w14:paraId="3A11970B">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1"/>
                <w:sz w:val="18"/>
              </w:rPr>
              <w:t xml:space="preserve"> </w:t>
            </w:r>
            <w:r>
              <w:rPr>
                <w:sz w:val="18"/>
              </w:rPr>
              <w:t>весовая</w:t>
            </w:r>
            <w:r>
              <w:rPr>
                <w:spacing w:val="-1"/>
                <w:sz w:val="18"/>
              </w:rPr>
              <w:t xml:space="preserve"> </w:t>
            </w:r>
            <w:r>
              <w:rPr>
                <w:sz w:val="18"/>
              </w:rPr>
              <w:t>категория</w:t>
            </w:r>
            <w:r>
              <w:rPr>
                <w:spacing w:val="-3"/>
                <w:sz w:val="18"/>
              </w:rPr>
              <w:t xml:space="preserve"> </w:t>
            </w:r>
            <w:r>
              <w:rPr>
                <w:sz w:val="18"/>
              </w:rPr>
              <w:t xml:space="preserve">97 </w:t>
            </w:r>
            <w:r>
              <w:rPr>
                <w:spacing w:val="-5"/>
                <w:sz w:val="18"/>
              </w:rPr>
              <w:t>кг</w:t>
            </w:r>
          </w:p>
        </w:tc>
        <w:tc>
          <w:tcPr>
            <w:tcW w:w="1843" w:type="dxa"/>
          </w:tcPr>
          <w:p w14:paraId="1C2F73FB">
            <w:pPr>
              <w:pStyle w:val="9"/>
              <w:spacing w:before="14"/>
              <w:ind w:left="67" w:right="55"/>
              <w:jc w:val="center"/>
              <w:rPr>
                <w:sz w:val="18"/>
              </w:rPr>
            </w:pPr>
            <w:r>
              <w:rPr>
                <w:sz w:val="18"/>
              </w:rPr>
              <w:t>026</w:t>
            </w:r>
            <w:r>
              <w:rPr>
                <w:spacing w:val="-1"/>
                <w:sz w:val="18"/>
              </w:rPr>
              <w:t xml:space="preserve"> </w:t>
            </w:r>
            <w:r>
              <w:rPr>
                <w:sz w:val="18"/>
              </w:rPr>
              <w:t>162</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А</w:t>
            </w:r>
          </w:p>
        </w:tc>
      </w:tr>
      <w:tr w14:paraId="78D36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979" w:type="dxa"/>
            <w:vMerge w:val="continue"/>
            <w:tcBorders>
              <w:top w:val="nil"/>
            </w:tcBorders>
          </w:tcPr>
          <w:p w14:paraId="43CB30C1">
            <w:pPr>
              <w:rPr>
                <w:sz w:val="2"/>
                <w:szCs w:val="2"/>
              </w:rPr>
            </w:pPr>
          </w:p>
        </w:tc>
        <w:tc>
          <w:tcPr>
            <w:tcW w:w="3968" w:type="dxa"/>
          </w:tcPr>
          <w:p w14:paraId="68EB56AC">
            <w:pPr>
              <w:pStyle w:val="9"/>
              <w:spacing w:before="14"/>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2"/>
                <w:sz w:val="18"/>
              </w:rPr>
              <w:t xml:space="preserve"> </w:t>
            </w:r>
            <w:r>
              <w:rPr>
                <w:sz w:val="18"/>
              </w:rPr>
              <w:t>весовая</w:t>
            </w:r>
            <w:r>
              <w:rPr>
                <w:spacing w:val="-1"/>
                <w:sz w:val="18"/>
              </w:rPr>
              <w:t xml:space="preserve"> </w:t>
            </w:r>
            <w:r>
              <w:rPr>
                <w:sz w:val="18"/>
              </w:rPr>
              <w:t>категория</w:t>
            </w:r>
            <w:r>
              <w:rPr>
                <w:spacing w:val="-4"/>
                <w:sz w:val="18"/>
              </w:rPr>
              <w:t xml:space="preserve"> </w:t>
            </w:r>
            <w:r>
              <w:rPr>
                <w:sz w:val="18"/>
              </w:rPr>
              <w:t xml:space="preserve">100 </w:t>
            </w:r>
            <w:r>
              <w:rPr>
                <w:spacing w:val="-5"/>
                <w:sz w:val="18"/>
              </w:rPr>
              <w:t>кг</w:t>
            </w:r>
          </w:p>
        </w:tc>
        <w:tc>
          <w:tcPr>
            <w:tcW w:w="1843" w:type="dxa"/>
          </w:tcPr>
          <w:p w14:paraId="27CF35E8">
            <w:pPr>
              <w:pStyle w:val="9"/>
              <w:spacing w:before="14"/>
              <w:ind w:left="67" w:right="52"/>
              <w:jc w:val="center"/>
              <w:rPr>
                <w:sz w:val="18"/>
              </w:rPr>
            </w:pPr>
            <w:r>
              <w:rPr>
                <w:sz w:val="18"/>
              </w:rPr>
              <w:t>026</w:t>
            </w:r>
            <w:r>
              <w:rPr>
                <w:spacing w:val="-1"/>
                <w:sz w:val="18"/>
              </w:rPr>
              <w:t xml:space="preserve"> </w:t>
            </w:r>
            <w:r>
              <w:rPr>
                <w:sz w:val="18"/>
              </w:rPr>
              <w:t>039</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5B251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50FAA214">
            <w:pPr>
              <w:rPr>
                <w:sz w:val="2"/>
                <w:szCs w:val="2"/>
              </w:rPr>
            </w:pPr>
          </w:p>
        </w:tc>
        <w:tc>
          <w:tcPr>
            <w:tcW w:w="3968" w:type="dxa"/>
          </w:tcPr>
          <w:p w14:paraId="21936E2C">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2"/>
                <w:sz w:val="18"/>
              </w:rPr>
              <w:t xml:space="preserve"> </w:t>
            </w:r>
            <w:r>
              <w:rPr>
                <w:sz w:val="18"/>
              </w:rPr>
              <w:t>весовая</w:t>
            </w:r>
            <w:r>
              <w:rPr>
                <w:spacing w:val="-1"/>
                <w:sz w:val="18"/>
              </w:rPr>
              <w:t xml:space="preserve"> </w:t>
            </w:r>
            <w:r>
              <w:rPr>
                <w:sz w:val="18"/>
              </w:rPr>
              <w:t>категория</w:t>
            </w:r>
            <w:r>
              <w:rPr>
                <w:spacing w:val="-4"/>
                <w:sz w:val="18"/>
              </w:rPr>
              <w:t xml:space="preserve"> </w:t>
            </w:r>
            <w:r>
              <w:rPr>
                <w:sz w:val="18"/>
              </w:rPr>
              <w:t xml:space="preserve">110 </w:t>
            </w:r>
            <w:r>
              <w:rPr>
                <w:spacing w:val="-5"/>
                <w:sz w:val="18"/>
              </w:rPr>
              <w:t>кг</w:t>
            </w:r>
          </w:p>
        </w:tc>
        <w:tc>
          <w:tcPr>
            <w:tcW w:w="1843" w:type="dxa"/>
          </w:tcPr>
          <w:p w14:paraId="2F344444">
            <w:pPr>
              <w:pStyle w:val="9"/>
              <w:spacing w:before="16"/>
              <w:ind w:left="67" w:right="52"/>
              <w:jc w:val="center"/>
              <w:rPr>
                <w:sz w:val="18"/>
              </w:rPr>
            </w:pPr>
            <w:r>
              <w:rPr>
                <w:sz w:val="18"/>
              </w:rPr>
              <w:t>026</w:t>
            </w:r>
            <w:r>
              <w:rPr>
                <w:spacing w:val="-1"/>
                <w:sz w:val="18"/>
              </w:rPr>
              <w:t xml:space="preserve"> </w:t>
            </w:r>
            <w:r>
              <w:rPr>
                <w:sz w:val="18"/>
              </w:rPr>
              <w:t>040</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Ю</w:t>
            </w:r>
          </w:p>
        </w:tc>
      </w:tr>
      <w:tr w14:paraId="39F0A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6C66DC8C">
            <w:pPr>
              <w:rPr>
                <w:sz w:val="2"/>
                <w:szCs w:val="2"/>
              </w:rPr>
            </w:pPr>
          </w:p>
        </w:tc>
        <w:tc>
          <w:tcPr>
            <w:tcW w:w="3968" w:type="dxa"/>
          </w:tcPr>
          <w:p w14:paraId="2771D68A">
            <w:pPr>
              <w:pStyle w:val="9"/>
              <w:spacing w:before="16"/>
              <w:ind w:left="14"/>
              <w:rPr>
                <w:sz w:val="18"/>
              </w:rPr>
            </w:pPr>
            <w:r>
              <w:rPr>
                <w:sz w:val="18"/>
              </w:rPr>
              <w:t>вольная</w:t>
            </w:r>
            <w:r>
              <w:rPr>
                <w:spacing w:val="-1"/>
                <w:sz w:val="18"/>
              </w:rPr>
              <w:t xml:space="preserve"> </w:t>
            </w:r>
            <w:r>
              <w:rPr>
                <w:sz w:val="18"/>
              </w:rPr>
              <w:t>борьба</w:t>
            </w:r>
            <w:r>
              <w:rPr>
                <w:spacing w:val="-1"/>
                <w:sz w:val="18"/>
              </w:rPr>
              <w:t xml:space="preserve"> </w:t>
            </w:r>
            <w:r>
              <w:rPr>
                <w:sz w:val="18"/>
              </w:rPr>
              <w:t>-</w:t>
            </w:r>
            <w:r>
              <w:rPr>
                <w:spacing w:val="-2"/>
                <w:sz w:val="18"/>
              </w:rPr>
              <w:t xml:space="preserve"> </w:t>
            </w:r>
            <w:r>
              <w:rPr>
                <w:sz w:val="18"/>
              </w:rPr>
              <w:t>весовая</w:t>
            </w:r>
            <w:r>
              <w:rPr>
                <w:spacing w:val="-1"/>
                <w:sz w:val="18"/>
              </w:rPr>
              <w:t xml:space="preserve"> </w:t>
            </w:r>
            <w:r>
              <w:rPr>
                <w:sz w:val="18"/>
              </w:rPr>
              <w:t>категория</w:t>
            </w:r>
            <w:r>
              <w:rPr>
                <w:spacing w:val="-4"/>
                <w:sz w:val="18"/>
              </w:rPr>
              <w:t xml:space="preserve"> </w:t>
            </w:r>
            <w:r>
              <w:rPr>
                <w:sz w:val="18"/>
              </w:rPr>
              <w:t xml:space="preserve">125 </w:t>
            </w:r>
            <w:r>
              <w:rPr>
                <w:spacing w:val="-5"/>
                <w:sz w:val="18"/>
              </w:rPr>
              <w:t>кг</w:t>
            </w:r>
          </w:p>
        </w:tc>
        <w:tc>
          <w:tcPr>
            <w:tcW w:w="1843" w:type="dxa"/>
          </w:tcPr>
          <w:p w14:paraId="27FE43CA">
            <w:pPr>
              <w:pStyle w:val="9"/>
              <w:spacing w:before="16"/>
              <w:ind w:left="67" w:right="55"/>
              <w:jc w:val="center"/>
              <w:rPr>
                <w:sz w:val="18"/>
              </w:rPr>
            </w:pPr>
            <w:r>
              <w:rPr>
                <w:sz w:val="18"/>
              </w:rPr>
              <w:t>026</w:t>
            </w:r>
            <w:r>
              <w:rPr>
                <w:spacing w:val="-1"/>
                <w:sz w:val="18"/>
              </w:rPr>
              <w:t xml:space="preserve"> </w:t>
            </w:r>
            <w:r>
              <w:rPr>
                <w:sz w:val="18"/>
              </w:rPr>
              <w:t>163</w:t>
            </w:r>
            <w:r>
              <w:rPr>
                <w:spacing w:val="-1"/>
                <w:sz w:val="18"/>
              </w:rPr>
              <w:t xml:space="preserve"> </w:t>
            </w:r>
            <w:r>
              <w:rPr>
                <w:sz w:val="18"/>
              </w:rPr>
              <w:t>1</w:t>
            </w:r>
            <w:r>
              <w:rPr>
                <w:spacing w:val="-1"/>
                <w:sz w:val="18"/>
              </w:rPr>
              <w:t xml:space="preserve"> </w:t>
            </w:r>
            <w:r>
              <w:rPr>
                <w:sz w:val="18"/>
              </w:rPr>
              <w:t>6</w:t>
            </w:r>
            <w:r>
              <w:rPr>
                <w:spacing w:val="1"/>
                <w:sz w:val="18"/>
              </w:rPr>
              <w:t xml:space="preserve"> </w:t>
            </w:r>
            <w:r>
              <w:rPr>
                <w:sz w:val="18"/>
              </w:rPr>
              <w:t>1</w:t>
            </w:r>
            <w:r>
              <w:rPr>
                <w:spacing w:val="-1"/>
                <w:sz w:val="18"/>
              </w:rPr>
              <w:t xml:space="preserve"> </w:t>
            </w:r>
            <w:r>
              <w:rPr>
                <w:sz w:val="18"/>
              </w:rPr>
              <w:t>1</w:t>
            </w:r>
            <w:r>
              <w:rPr>
                <w:spacing w:val="2"/>
                <w:sz w:val="18"/>
              </w:rPr>
              <w:t xml:space="preserve"> </w:t>
            </w:r>
            <w:r>
              <w:rPr>
                <w:spacing w:val="-10"/>
                <w:sz w:val="18"/>
              </w:rPr>
              <w:t>А</w:t>
            </w:r>
          </w:p>
        </w:tc>
      </w:tr>
      <w:tr w14:paraId="6922C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979" w:type="dxa"/>
            <w:vMerge w:val="continue"/>
            <w:tcBorders>
              <w:top w:val="nil"/>
            </w:tcBorders>
          </w:tcPr>
          <w:p w14:paraId="41E57C8C">
            <w:pPr>
              <w:rPr>
                <w:sz w:val="2"/>
                <w:szCs w:val="2"/>
              </w:rPr>
            </w:pPr>
          </w:p>
        </w:tc>
        <w:tc>
          <w:tcPr>
            <w:tcW w:w="3968" w:type="dxa"/>
          </w:tcPr>
          <w:p w14:paraId="7B0C23D5">
            <w:pPr>
              <w:pStyle w:val="9"/>
              <w:spacing w:before="14"/>
              <w:ind w:left="14"/>
              <w:rPr>
                <w:sz w:val="18"/>
              </w:rPr>
            </w:pPr>
            <w:r>
              <w:rPr>
                <w:sz w:val="18"/>
              </w:rPr>
              <w:t>вольная</w:t>
            </w:r>
            <w:r>
              <w:rPr>
                <w:spacing w:val="-2"/>
                <w:sz w:val="18"/>
              </w:rPr>
              <w:t xml:space="preserve"> </w:t>
            </w:r>
            <w:r>
              <w:rPr>
                <w:sz w:val="18"/>
              </w:rPr>
              <w:t>борьба</w:t>
            </w:r>
            <w:r>
              <w:rPr>
                <w:spacing w:val="-2"/>
                <w:sz w:val="18"/>
              </w:rPr>
              <w:t xml:space="preserve"> </w:t>
            </w:r>
            <w:r>
              <w:rPr>
                <w:sz w:val="18"/>
              </w:rPr>
              <w:t>-</w:t>
            </w:r>
            <w:r>
              <w:rPr>
                <w:spacing w:val="-2"/>
                <w:sz w:val="18"/>
              </w:rPr>
              <w:t xml:space="preserve"> </w:t>
            </w:r>
            <w:r>
              <w:rPr>
                <w:sz w:val="18"/>
              </w:rPr>
              <w:t>абсолютная</w:t>
            </w:r>
            <w:r>
              <w:rPr>
                <w:spacing w:val="-1"/>
                <w:sz w:val="18"/>
              </w:rPr>
              <w:t xml:space="preserve"> </w:t>
            </w:r>
            <w:r>
              <w:rPr>
                <w:spacing w:val="-2"/>
                <w:sz w:val="18"/>
              </w:rPr>
              <w:t>категория</w:t>
            </w:r>
          </w:p>
        </w:tc>
        <w:tc>
          <w:tcPr>
            <w:tcW w:w="1843" w:type="dxa"/>
          </w:tcPr>
          <w:p w14:paraId="3B5C739B">
            <w:pPr>
              <w:pStyle w:val="9"/>
              <w:spacing w:before="14"/>
              <w:ind w:left="67" w:right="55"/>
              <w:jc w:val="center"/>
              <w:rPr>
                <w:sz w:val="18"/>
              </w:rPr>
            </w:pPr>
            <w:r>
              <w:rPr>
                <w:sz w:val="18"/>
              </w:rPr>
              <w:t>026</w:t>
            </w:r>
            <w:r>
              <w:rPr>
                <w:spacing w:val="-1"/>
                <w:sz w:val="18"/>
              </w:rPr>
              <w:t xml:space="preserve"> </w:t>
            </w:r>
            <w:r>
              <w:rPr>
                <w:sz w:val="18"/>
              </w:rPr>
              <w:t>041</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 xml:space="preserve">1 </w:t>
            </w:r>
            <w:r>
              <w:rPr>
                <w:spacing w:val="-10"/>
                <w:sz w:val="18"/>
              </w:rPr>
              <w:t>Л</w:t>
            </w:r>
          </w:p>
        </w:tc>
      </w:tr>
      <w:tr w14:paraId="3B579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979" w:type="dxa"/>
            <w:vMerge w:val="continue"/>
            <w:tcBorders>
              <w:top w:val="nil"/>
            </w:tcBorders>
          </w:tcPr>
          <w:p w14:paraId="5F258124">
            <w:pPr>
              <w:rPr>
                <w:sz w:val="2"/>
                <w:szCs w:val="2"/>
              </w:rPr>
            </w:pPr>
          </w:p>
        </w:tc>
        <w:tc>
          <w:tcPr>
            <w:tcW w:w="3968" w:type="dxa"/>
          </w:tcPr>
          <w:p w14:paraId="271988CD">
            <w:pPr>
              <w:pStyle w:val="9"/>
              <w:spacing w:before="14"/>
              <w:ind w:left="14"/>
              <w:rPr>
                <w:sz w:val="18"/>
              </w:rPr>
            </w:pPr>
            <w:r>
              <w:rPr>
                <w:sz w:val="18"/>
              </w:rPr>
              <w:t>вольная</w:t>
            </w:r>
            <w:r>
              <w:rPr>
                <w:spacing w:val="-2"/>
                <w:sz w:val="18"/>
              </w:rPr>
              <w:t xml:space="preserve"> </w:t>
            </w:r>
            <w:r>
              <w:rPr>
                <w:sz w:val="18"/>
              </w:rPr>
              <w:t>борьба</w:t>
            </w:r>
            <w:r>
              <w:rPr>
                <w:spacing w:val="-1"/>
                <w:sz w:val="18"/>
              </w:rPr>
              <w:t xml:space="preserve"> </w:t>
            </w:r>
            <w:r>
              <w:rPr>
                <w:sz w:val="18"/>
              </w:rPr>
              <w:t>-</w:t>
            </w:r>
            <w:r>
              <w:rPr>
                <w:spacing w:val="-2"/>
                <w:sz w:val="18"/>
              </w:rPr>
              <w:t xml:space="preserve"> </w:t>
            </w:r>
            <w:r>
              <w:rPr>
                <w:sz w:val="18"/>
              </w:rPr>
              <w:t>командные</w:t>
            </w:r>
            <w:r>
              <w:rPr>
                <w:spacing w:val="-3"/>
                <w:sz w:val="18"/>
              </w:rPr>
              <w:t xml:space="preserve"> </w:t>
            </w:r>
            <w:r>
              <w:rPr>
                <w:spacing w:val="-2"/>
                <w:sz w:val="18"/>
              </w:rPr>
              <w:t>соревнования</w:t>
            </w:r>
          </w:p>
        </w:tc>
        <w:tc>
          <w:tcPr>
            <w:tcW w:w="1843" w:type="dxa"/>
          </w:tcPr>
          <w:p w14:paraId="37BBAFDB">
            <w:pPr>
              <w:pStyle w:val="9"/>
              <w:spacing w:before="14"/>
              <w:ind w:left="67" w:right="55"/>
              <w:jc w:val="center"/>
              <w:rPr>
                <w:sz w:val="18"/>
              </w:rPr>
            </w:pPr>
            <w:r>
              <w:rPr>
                <w:sz w:val="18"/>
              </w:rPr>
              <w:t>026</w:t>
            </w:r>
            <w:r>
              <w:rPr>
                <w:spacing w:val="-1"/>
                <w:sz w:val="18"/>
              </w:rPr>
              <w:t xml:space="preserve"> </w:t>
            </w:r>
            <w:r>
              <w:rPr>
                <w:sz w:val="18"/>
              </w:rPr>
              <w:t>042</w:t>
            </w:r>
            <w:r>
              <w:rPr>
                <w:spacing w:val="-1"/>
                <w:sz w:val="18"/>
              </w:rPr>
              <w:t xml:space="preserve"> </w:t>
            </w:r>
            <w:r>
              <w:rPr>
                <w:sz w:val="18"/>
              </w:rPr>
              <w:t>1</w:t>
            </w:r>
            <w:r>
              <w:rPr>
                <w:spacing w:val="-1"/>
                <w:sz w:val="18"/>
              </w:rPr>
              <w:t xml:space="preserve"> </w:t>
            </w:r>
            <w:r>
              <w:rPr>
                <w:sz w:val="18"/>
              </w:rPr>
              <w:t>8</w:t>
            </w:r>
            <w:r>
              <w:rPr>
                <w:spacing w:val="1"/>
                <w:sz w:val="18"/>
              </w:rPr>
              <w:t xml:space="preserve"> </w:t>
            </w:r>
            <w:r>
              <w:rPr>
                <w:sz w:val="18"/>
              </w:rPr>
              <w:t>1</w:t>
            </w:r>
            <w:r>
              <w:rPr>
                <w:spacing w:val="-1"/>
                <w:sz w:val="18"/>
              </w:rPr>
              <w:t xml:space="preserve"> </w:t>
            </w:r>
            <w:r>
              <w:rPr>
                <w:sz w:val="18"/>
              </w:rPr>
              <w:t xml:space="preserve">1 </w:t>
            </w:r>
            <w:r>
              <w:rPr>
                <w:spacing w:val="-10"/>
                <w:sz w:val="18"/>
              </w:rPr>
              <w:t>Л</w:t>
            </w:r>
          </w:p>
        </w:tc>
      </w:tr>
    </w:tbl>
    <w:p w14:paraId="601E0720">
      <w:pPr>
        <w:pStyle w:val="9"/>
        <w:jc w:val="center"/>
        <w:rPr>
          <w:sz w:val="18"/>
        </w:rPr>
        <w:sectPr>
          <w:pgSz w:w="11920" w:h="16850"/>
          <w:pgMar w:top="980" w:right="283" w:bottom="280" w:left="283" w:header="523" w:footer="0" w:gutter="0"/>
          <w:cols w:space="720" w:num="1"/>
        </w:sectPr>
      </w:pPr>
    </w:p>
    <w:p w14:paraId="6014F967">
      <w:pPr>
        <w:pStyle w:val="6"/>
        <w:spacing w:before="314"/>
        <w:rPr>
          <w:b/>
        </w:rPr>
      </w:pPr>
    </w:p>
    <w:p w14:paraId="0C8BAAE4">
      <w:pPr>
        <w:pStyle w:val="8"/>
        <w:numPr>
          <w:ilvl w:val="0"/>
          <w:numId w:val="1"/>
        </w:numPr>
        <w:tabs>
          <w:tab w:val="left" w:pos="2334"/>
          <w:tab w:val="left" w:pos="3327"/>
        </w:tabs>
        <w:spacing w:line="259" w:lineRule="auto"/>
        <w:ind w:left="3327" w:right="1993" w:hanging="1446"/>
        <w:jc w:val="both"/>
        <w:rPr>
          <w:b/>
          <w:color w:val="6F2F9F"/>
          <w:sz w:val="28"/>
        </w:rPr>
      </w:pPr>
      <w:r>
        <w:rPr>
          <w:b/>
          <w:color w:val="6F2F9F"/>
          <w:sz w:val="28"/>
        </w:rPr>
        <w:t>Условия</w:t>
      </w:r>
      <w:r>
        <w:rPr>
          <w:b/>
          <w:color w:val="6F2F9F"/>
          <w:spacing w:val="-11"/>
          <w:sz w:val="28"/>
        </w:rPr>
        <w:t xml:space="preserve"> </w:t>
      </w:r>
      <w:r>
        <w:rPr>
          <w:b/>
          <w:color w:val="6F2F9F"/>
          <w:sz w:val="28"/>
        </w:rPr>
        <w:t>реализации</w:t>
      </w:r>
      <w:r>
        <w:rPr>
          <w:b/>
          <w:color w:val="6F2F9F"/>
          <w:spacing w:val="-10"/>
          <w:sz w:val="28"/>
        </w:rPr>
        <w:t xml:space="preserve"> </w:t>
      </w:r>
      <w:r>
        <w:rPr>
          <w:b/>
          <w:color w:val="6F2F9F"/>
          <w:sz w:val="28"/>
        </w:rPr>
        <w:t>дополнительной</w:t>
      </w:r>
      <w:r>
        <w:rPr>
          <w:b/>
          <w:color w:val="6F2F9F"/>
          <w:spacing w:val="-11"/>
          <w:sz w:val="28"/>
        </w:rPr>
        <w:t xml:space="preserve"> </w:t>
      </w:r>
      <w:r>
        <w:rPr>
          <w:b/>
          <w:color w:val="6F2F9F"/>
          <w:sz w:val="28"/>
        </w:rPr>
        <w:t>образовательной программы спортивной подготовки</w:t>
      </w:r>
    </w:p>
    <w:p w14:paraId="47747E32">
      <w:pPr>
        <w:pStyle w:val="8"/>
        <w:numPr>
          <w:ilvl w:val="1"/>
          <w:numId w:val="23"/>
        </w:numPr>
        <w:tabs>
          <w:tab w:val="left" w:pos="2213"/>
        </w:tabs>
        <w:spacing w:line="320" w:lineRule="exact"/>
        <w:ind w:left="2213" w:hanging="490"/>
        <w:jc w:val="both"/>
        <w:rPr>
          <w:sz w:val="28"/>
        </w:rPr>
      </w:pPr>
      <w:r>
        <w:rPr>
          <w:sz w:val="28"/>
        </w:rPr>
        <w:t>Материально-технические</w:t>
      </w:r>
      <w:r>
        <w:rPr>
          <w:spacing w:val="-11"/>
          <w:sz w:val="28"/>
        </w:rPr>
        <w:t xml:space="preserve"> </w:t>
      </w:r>
      <w:r>
        <w:rPr>
          <w:sz w:val="28"/>
        </w:rPr>
        <w:t>условия</w:t>
      </w:r>
      <w:r>
        <w:rPr>
          <w:spacing w:val="-12"/>
          <w:sz w:val="28"/>
        </w:rPr>
        <w:t xml:space="preserve"> </w:t>
      </w:r>
      <w:r>
        <w:rPr>
          <w:sz w:val="28"/>
        </w:rPr>
        <w:t>реализации</w:t>
      </w:r>
      <w:r>
        <w:rPr>
          <w:spacing w:val="-11"/>
          <w:sz w:val="28"/>
        </w:rPr>
        <w:t xml:space="preserve"> </w:t>
      </w:r>
      <w:r>
        <w:rPr>
          <w:spacing w:val="-2"/>
          <w:sz w:val="28"/>
        </w:rPr>
        <w:t>Программы.</w:t>
      </w:r>
    </w:p>
    <w:p w14:paraId="0958F85D">
      <w:pPr>
        <w:pStyle w:val="6"/>
        <w:spacing w:before="2"/>
        <w:ind w:left="1025" w:right="427" w:firstLine="698"/>
        <w:jc w:val="both"/>
      </w:pPr>
      <w:r>
        <w:t xml:space="preserve">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w:t>
      </w:r>
      <w:r>
        <w:rPr>
          <w:spacing w:val="-2"/>
        </w:rPr>
        <w:t>Федерации):</w:t>
      </w:r>
    </w:p>
    <w:p w14:paraId="260AF46A">
      <w:pPr>
        <w:pStyle w:val="8"/>
        <w:numPr>
          <w:ilvl w:val="0"/>
          <w:numId w:val="24"/>
        </w:numPr>
        <w:tabs>
          <w:tab w:val="left" w:pos="1735"/>
        </w:tabs>
        <w:spacing w:line="320" w:lineRule="exact"/>
        <w:ind w:left="1735" w:hanging="424"/>
        <w:rPr>
          <w:sz w:val="28"/>
        </w:rPr>
      </w:pPr>
      <w:r>
        <w:rPr>
          <w:sz w:val="28"/>
        </w:rPr>
        <w:t>наличие</w:t>
      </w:r>
      <w:r>
        <w:rPr>
          <w:spacing w:val="-10"/>
          <w:sz w:val="28"/>
        </w:rPr>
        <w:t xml:space="preserve"> </w:t>
      </w:r>
      <w:r>
        <w:rPr>
          <w:sz w:val="28"/>
        </w:rPr>
        <w:t>тренировочного</w:t>
      </w:r>
      <w:r>
        <w:rPr>
          <w:spacing w:val="-9"/>
          <w:sz w:val="28"/>
        </w:rPr>
        <w:t xml:space="preserve"> </w:t>
      </w:r>
      <w:r>
        <w:rPr>
          <w:sz w:val="28"/>
        </w:rPr>
        <w:t>спортивного</w:t>
      </w:r>
      <w:r>
        <w:rPr>
          <w:spacing w:val="-9"/>
          <w:sz w:val="28"/>
        </w:rPr>
        <w:t xml:space="preserve"> </w:t>
      </w:r>
      <w:r>
        <w:rPr>
          <w:spacing w:val="-2"/>
          <w:sz w:val="28"/>
        </w:rPr>
        <w:t>зала;</w:t>
      </w:r>
    </w:p>
    <w:p w14:paraId="7660B5CC">
      <w:pPr>
        <w:pStyle w:val="8"/>
        <w:numPr>
          <w:ilvl w:val="0"/>
          <w:numId w:val="24"/>
        </w:numPr>
        <w:tabs>
          <w:tab w:val="left" w:pos="1745"/>
        </w:tabs>
        <w:ind w:right="429" w:hanging="435"/>
        <w:rPr>
          <w:sz w:val="28"/>
        </w:rPr>
      </w:pPr>
      <w:r>
        <w:rPr>
          <w:sz w:val="28"/>
        </w:rPr>
        <w:t>наличие</w:t>
      </w:r>
      <w:r>
        <w:rPr>
          <w:spacing w:val="-10"/>
          <w:sz w:val="28"/>
        </w:rPr>
        <w:t xml:space="preserve"> </w:t>
      </w:r>
      <w:r>
        <w:rPr>
          <w:sz w:val="28"/>
        </w:rPr>
        <w:t>тренажерного</w:t>
      </w:r>
      <w:r>
        <w:rPr>
          <w:spacing w:val="-9"/>
          <w:sz w:val="28"/>
        </w:rPr>
        <w:t xml:space="preserve"> </w:t>
      </w:r>
      <w:r>
        <w:rPr>
          <w:sz w:val="28"/>
        </w:rPr>
        <w:t>зала</w:t>
      </w:r>
      <w:r>
        <w:rPr>
          <w:spacing w:val="-7"/>
          <w:sz w:val="28"/>
        </w:rPr>
        <w:t xml:space="preserve"> </w:t>
      </w:r>
      <w:r>
        <w:rPr>
          <w:sz w:val="28"/>
        </w:rPr>
        <w:t>или</w:t>
      </w:r>
      <w:r>
        <w:rPr>
          <w:spacing w:val="-9"/>
          <w:sz w:val="28"/>
        </w:rPr>
        <w:t xml:space="preserve"> </w:t>
      </w:r>
      <w:r>
        <w:rPr>
          <w:sz w:val="28"/>
        </w:rPr>
        <w:t>специализированного</w:t>
      </w:r>
      <w:r>
        <w:rPr>
          <w:spacing w:val="-9"/>
          <w:sz w:val="28"/>
        </w:rPr>
        <w:t xml:space="preserve"> </w:t>
      </w:r>
      <w:r>
        <w:rPr>
          <w:sz w:val="28"/>
        </w:rPr>
        <w:t>места</w:t>
      </w:r>
      <w:r>
        <w:rPr>
          <w:spacing w:val="-10"/>
          <w:sz w:val="28"/>
        </w:rPr>
        <w:t xml:space="preserve"> </w:t>
      </w:r>
      <w:r>
        <w:rPr>
          <w:sz w:val="28"/>
        </w:rPr>
        <w:t>для</w:t>
      </w:r>
      <w:r>
        <w:rPr>
          <w:spacing w:val="-9"/>
          <w:sz w:val="28"/>
        </w:rPr>
        <w:t xml:space="preserve"> </w:t>
      </w:r>
      <w:r>
        <w:rPr>
          <w:sz w:val="28"/>
        </w:rPr>
        <w:t xml:space="preserve">размещения </w:t>
      </w:r>
      <w:r>
        <w:rPr>
          <w:spacing w:val="-2"/>
          <w:sz w:val="28"/>
        </w:rPr>
        <w:t>тренажеров;</w:t>
      </w:r>
    </w:p>
    <w:p w14:paraId="24BF0321">
      <w:pPr>
        <w:pStyle w:val="8"/>
        <w:numPr>
          <w:ilvl w:val="0"/>
          <w:numId w:val="24"/>
        </w:numPr>
        <w:tabs>
          <w:tab w:val="left" w:pos="1745"/>
        </w:tabs>
        <w:spacing w:before="2" w:line="322" w:lineRule="exact"/>
        <w:ind w:hanging="434"/>
        <w:rPr>
          <w:sz w:val="28"/>
        </w:rPr>
      </w:pPr>
      <w:r>
        <w:rPr>
          <w:sz w:val="28"/>
        </w:rPr>
        <w:t>наличие</w:t>
      </w:r>
      <w:r>
        <w:rPr>
          <w:spacing w:val="-7"/>
          <w:sz w:val="28"/>
        </w:rPr>
        <w:t xml:space="preserve"> </w:t>
      </w:r>
      <w:r>
        <w:rPr>
          <w:sz w:val="28"/>
        </w:rPr>
        <w:t>раздевалок,</w:t>
      </w:r>
      <w:r>
        <w:rPr>
          <w:spacing w:val="-5"/>
          <w:sz w:val="28"/>
        </w:rPr>
        <w:t xml:space="preserve"> </w:t>
      </w:r>
      <w:r>
        <w:rPr>
          <w:spacing w:val="-2"/>
          <w:sz w:val="28"/>
        </w:rPr>
        <w:t>душевых;</w:t>
      </w:r>
    </w:p>
    <w:p w14:paraId="38CC59B7">
      <w:pPr>
        <w:pStyle w:val="8"/>
        <w:numPr>
          <w:ilvl w:val="0"/>
          <w:numId w:val="24"/>
        </w:numPr>
        <w:tabs>
          <w:tab w:val="left" w:pos="1731"/>
          <w:tab w:val="left" w:pos="5366"/>
        </w:tabs>
        <w:spacing w:before="1"/>
        <w:ind w:left="1025" w:right="429" w:firstLine="285"/>
        <w:jc w:val="both"/>
        <w:rPr>
          <w:sz w:val="28"/>
        </w:rPr>
      </w:pPr>
      <w:r>
        <w:rPr>
          <w:sz w:val="28"/>
        </w:rPr>
        <w:t>обеспечение оборудованием и спортивным инвентарем, необходимыми для прохождения спортивной подготовки в соответствии с таблицей № 15, а также иным оборудованием, спортивным инвентарем необходимыми для реализации спортивной подготовки,</w:t>
      </w:r>
      <w:r>
        <w:rPr>
          <w:sz w:val="28"/>
        </w:rPr>
        <w:tab/>
      </w:r>
      <w:r>
        <w:rPr>
          <w:sz w:val="28"/>
        </w:rPr>
        <w:t>приобретаемыми</w:t>
      </w:r>
      <w:r>
        <w:rPr>
          <w:spacing w:val="-2"/>
          <w:sz w:val="28"/>
        </w:rPr>
        <w:t xml:space="preserve"> </w:t>
      </w:r>
      <w:r>
        <w:rPr>
          <w:sz w:val="28"/>
        </w:rPr>
        <w:t>по</w:t>
      </w:r>
      <w:r>
        <w:rPr>
          <w:spacing w:val="-1"/>
          <w:sz w:val="28"/>
        </w:rPr>
        <w:t xml:space="preserve"> </w:t>
      </w:r>
      <w:r>
        <w:rPr>
          <w:sz w:val="28"/>
        </w:rPr>
        <w:t>решению</w:t>
      </w:r>
      <w:r>
        <w:rPr>
          <w:spacing w:val="-3"/>
          <w:sz w:val="28"/>
        </w:rPr>
        <w:t xml:space="preserve"> </w:t>
      </w:r>
      <w:r>
        <w:rPr>
          <w:sz w:val="28"/>
        </w:rPr>
        <w:t>организации</w:t>
      </w:r>
      <w:r>
        <w:rPr>
          <w:spacing w:val="-2"/>
          <w:sz w:val="28"/>
        </w:rPr>
        <w:t xml:space="preserve"> </w:t>
      </w:r>
      <w:r>
        <w:rPr>
          <w:sz w:val="28"/>
        </w:rPr>
        <w:t>по согласованию с учредителем;</w:t>
      </w:r>
    </w:p>
    <w:p w14:paraId="3969DBFF">
      <w:pPr>
        <w:pStyle w:val="8"/>
        <w:numPr>
          <w:ilvl w:val="0"/>
          <w:numId w:val="24"/>
        </w:numPr>
        <w:tabs>
          <w:tab w:val="left" w:pos="1731"/>
        </w:tabs>
        <w:ind w:left="1025" w:right="433" w:firstLine="285"/>
        <w:jc w:val="both"/>
        <w:rPr>
          <w:sz w:val="28"/>
        </w:rPr>
      </w:pPr>
      <w:r>
        <w:rPr>
          <w:sz w:val="28"/>
        </w:rPr>
        <w:t xml:space="preserve">обеспечение спортивной экипировкой в соответствии с таблицей № 16, а также иной спортивной экипировкой, необходимой для реализации спортивной подготовки, приобретаемой по решению организации, по согласованию с </w:t>
      </w:r>
      <w:r>
        <w:rPr>
          <w:spacing w:val="-2"/>
          <w:sz w:val="28"/>
        </w:rPr>
        <w:t>учредителем;</w:t>
      </w:r>
    </w:p>
    <w:p w14:paraId="01037A5D">
      <w:pPr>
        <w:pStyle w:val="8"/>
        <w:numPr>
          <w:ilvl w:val="0"/>
          <w:numId w:val="24"/>
        </w:numPr>
        <w:tabs>
          <w:tab w:val="left" w:pos="1731"/>
        </w:tabs>
        <w:ind w:left="1025" w:right="432" w:firstLine="285"/>
        <w:jc w:val="both"/>
        <w:rPr>
          <w:sz w:val="28"/>
        </w:rPr>
      </w:pPr>
      <w:r>
        <w:rPr>
          <w:sz w:val="28"/>
        </w:rPr>
        <w:t>обеспечение обучающихся проездом к месту проведения спортивных мероприятий и обратной;</w:t>
      </w:r>
    </w:p>
    <w:p w14:paraId="4D9E2F14">
      <w:pPr>
        <w:pStyle w:val="8"/>
        <w:numPr>
          <w:ilvl w:val="0"/>
          <w:numId w:val="24"/>
        </w:numPr>
        <w:tabs>
          <w:tab w:val="left" w:pos="1731"/>
        </w:tabs>
        <w:spacing w:before="1"/>
        <w:ind w:left="1025" w:right="434" w:firstLine="285"/>
        <w:jc w:val="both"/>
        <w:rPr>
          <w:sz w:val="28"/>
        </w:rPr>
      </w:pPr>
      <w:r>
        <w:rPr>
          <w:sz w:val="28"/>
        </w:rPr>
        <w:t>обеспечение обучающихся питанием и проживанием в период проведения спортивных мероприятий;</w:t>
      </w:r>
    </w:p>
    <w:p w14:paraId="0F3FCEDA">
      <w:pPr>
        <w:pStyle w:val="8"/>
        <w:numPr>
          <w:ilvl w:val="0"/>
          <w:numId w:val="24"/>
        </w:numPr>
        <w:tabs>
          <w:tab w:val="left" w:pos="1731"/>
        </w:tabs>
        <w:ind w:left="1025" w:right="431" w:firstLine="285"/>
        <w:jc w:val="both"/>
        <w:rPr>
          <w:sz w:val="28"/>
        </w:rPr>
      </w:pPr>
      <w:r>
        <w:rPr>
          <w:sz w:val="28"/>
        </w:rPr>
        <w:t>медицинское обеспечение обучающихся в том числе организацию систематического медицинского контроля.</w:t>
      </w:r>
    </w:p>
    <w:p w14:paraId="649934DD">
      <w:pPr>
        <w:pStyle w:val="8"/>
        <w:jc w:val="both"/>
        <w:rPr>
          <w:sz w:val="28"/>
        </w:rPr>
        <w:sectPr>
          <w:pgSz w:w="11920" w:h="16850"/>
          <w:pgMar w:top="980" w:right="283" w:bottom="280" w:left="283" w:header="523" w:footer="0" w:gutter="0"/>
          <w:cols w:space="720" w:num="1"/>
        </w:sectPr>
      </w:pPr>
    </w:p>
    <w:p w14:paraId="5739DACA">
      <w:pPr>
        <w:pStyle w:val="6"/>
        <w:spacing w:before="314"/>
      </w:pPr>
    </w:p>
    <w:p w14:paraId="74DEF697">
      <w:pPr>
        <w:pStyle w:val="2"/>
        <w:numPr>
          <w:ilvl w:val="1"/>
          <w:numId w:val="23"/>
        </w:numPr>
        <w:tabs>
          <w:tab w:val="left" w:pos="2102"/>
          <w:tab w:val="left" w:pos="2537"/>
        </w:tabs>
        <w:ind w:left="2102" w:right="1452" w:hanging="56"/>
        <w:jc w:val="left"/>
      </w:pPr>
      <w:r>
        <w:t>Минимальные требования к обеспечению оборудованием и спортивным инвентарем, необходимыми для прохождения</w:t>
      </w:r>
    </w:p>
    <w:p w14:paraId="11F5E990">
      <w:pPr>
        <w:spacing w:line="321" w:lineRule="exact"/>
        <w:ind w:left="2763"/>
        <w:rPr>
          <w:b/>
          <w:sz w:val="28"/>
        </w:rPr>
      </w:pPr>
      <w:r>
        <w:rPr>
          <w:b/>
          <w:sz w:val="28"/>
        </w:rPr>
        <w:t>спортивной</w:t>
      </w:r>
      <w:r>
        <w:rPr>
          <w:b/>
          <w:spacing w:val="-9"/>
          <w:sz w:val="28"/>
        </w:rPr>
        <w:t xml:space="preserve"> </w:t>
      </w:r>
      <w:r>
        <w:rPr>
          <w:b/>
          <w:sz w:val="28"/>
        </w:rPr>
        <w:t>подготовки</w:t>
      </w:r>
      <w:r>
        <w:rPr>
          <w:b/>
          <w:spacing w:val="-7"/>
          <w:sz w:val="28"/>
        </w:rPr>
        <w:t xml:space="preserve"> </w:t>
      </w:r>
      <w:r>
        <w:rPr>
          <w:b/>
          <w:sz w:val="28"/>
        </w:rPr>
        <w:t>(в</w:t>
      </w:r>
      <w:r>
        <w:rPr>
          <w:b/>
          <w:spacing w:val="-6"/>
          <w:sz w:val="28"/>
        </w:rPr>
        <w:t xml:space="preserve"> </w:t>
      </w:r>
      <w:r>
        <w:rPr>
          <w:b/>
          <w:sz w:val="28"/>
        </w:rPr>
        <w:t>соответствии</w:t>
      </w:r>
      <w:r>
        <w:rPr>
          <w:b/>
          <w:spacing w:val="-7"/>
          <w:sz w:val="28"/>
        </w:rPr>
        <w:t xml:space="preserve"> </w:t>
      </w:r>
      <w:r>
        <w:rPr>
          <w:b/>
          <w:sz w:val="28"/>
        </w:rPr>
        <w:t>с</w:t>
      </w:r>
      <w:r>
        <w:rPr>
          <w:b/>
          <w:spacing w:val="-6"/>
          <w:sz w:val="28"/>
        </w:rPr>
        <w:t xml:space="preserve"> </w:t>
      </w:r>
      <w:r>
        <w:rPr>
          <w:b/>
          <w:spacing w:val="-2"/>
          <w:sz w:val="28"/>
        </w:rPr>
        <w:t>ФССП):</w:t>
      </w:r>
    </w:p>
    <w:p w14:paraId="52143A7C">
      <w:pPr>
        <w:spacing w:after="20"/>
        <w:ind w:right="838"/>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5"/>
          <w:sz w:val="20"/>
        </w:rPr>
        <w:t>15</w:t>
      </w:r>
    </w:p>
    <w:tbl>
      <w:tblPr>
        <w:tblStyle w:val="7"/>
        <w:tblW w:w="0" w:type="auto"/>
        <w:tblInd w:w="6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8"/>
        <w:gridCol w:w="3997"/>
        <w:gridCol w:w="1057"/>
        <w:gridCol w:w="3277"/>
        <w:gridCol w:w="1105"/>
      </w:tblGrid>
      <w:tr w14:paraId="72020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88" w:type="dxa"/>
          </w:tcPr>
          <w:p w14:paraId="20C52E40">
            <w:pPr>
              <w:pStyle w:val="9"/>
              <w:spacing w:line="230" w:lineRule="atLeast"/>
              <w:ind w:left="107" w:right="96" w:firstLine="41"/>
              <w:rPr>
                <w:sz w:val="20"/>
              </w:rPr>
            </w:pPr>
            <w:r>
              <w:rPr>
                <w:spacing w:val="-10"/>
                <w:sz w:val="20"/>
              </w:rPr>
              <w:t>№</w:t>
            </w:r>
            <w:r>
              <w:rPr>
                <w:spacing w:val="-5"/>
                <w:sz w:val="20"/>
              </w:rPr>
              <w:t xml:space="preserve"> п/п</w:t>
            </w:r>
          </w:p>
        </w:tc>
        <w:tc>
          <w:tcPr>
            <w:tcW w:w="3997" w:type="dxa"/>
          </w:tcPr>
          <w:p w14:paraId="4415E796">
            <w:pPr>
              <w:pStyle w:val="9"/>
              <w:spacing w:before="115"/>
              <w:jc w:val="center"/>
              <w:rPr>
                <w:sz w:val="20"/>
              </w:rPr>
            </w:pPr>
            <w:r>
              <w:rPr>
                <w:spacing w:val="-2"/>
                <w:sz w:val="20"/>
              </w:rPr>
              <w:t>Наименование</w:t>
            </w:r>
          </w:p>
        </w:tc>
        <w:tc>
          <w:tcPr>
            <w:tcW w:w="1057" w:type="dxa"/>
          </w:tcPr>
          <w:p w14:paraId="1A27FDE5">
            <w:pPr>
              <w:pStyle w:val="9"/>
              <w:spacing w:line="230" w:lineRule="atLeast"/>
              <w:ind w:left="75" w:right="73" w:firstLine="79"/>
              <w:rPr>
                <w:sz w:val="20"/>
              </w:rPr>
            </w:pPr>
            <w:r>
              <w:rPr>
                <w:spacing w:val="-2"/>
                <w:sz w:val="20"/>
              </w:rPr>
              <w:t>Единица измерения</w:t>
            </w:r>
          </w:p>
        </w:tc>
        <w:tc>
          <w:tcPr>
            <w:tcW w:w="3277" w:type="dxa"/>
          </w:tcPr>
          <w:p w14:paraId="5AE9FD93">
            <w:pPr>
              <w:pStyle w:val="9"/>
              <w:spacing w:before="115"/>
              <w:ind w:left="3" w:right="3"/>
              <w:jc w:val="center"/>
              <w:rPr>
                <w:sz w:val="20"/>
              </w:rPr>
            </w:pPr>
            <w:r>
              <w:rPr>
                <w:sz w:val="20"/>
              </w:rPr>
              <w:t>Расчетная</w:t>
            </w:r>
            <w:r>
              <w:rPr>
                <w:spacing w:val="-12"/>
                <w:sz w:val="20"/>
              </w:rPr>
              <w:t xml:space="preserve"> </w:t>
            </w:r>
            <w:r>
              <w:rPr>
                <w:spacing w:val="-2"/>
                <w:sz w:val="20"/>
              </w:rPr>
              <w:t>единица</w:t>
            </w:r>
          </w:p>
        </w:tc>
        <w:tc>
          <w:tcPr>
            <w:tcW w:w="1105" w:type="dxa"/>
          </w:tcPr>
          <w:p w14:paraId="569C0AA1">
            <w:pPr>
              <w:pStyle w:val="9"/>
              <w:spacing w:before="115"/>
              <w:ind w:left="1" w:right="1"/>
              <w:jc w:val="center"/>
              <w:rPr>
                <w:sz w:val="20"/>
              </w:rPr>
            </w:pPr>
            <w:r>
              <w:rPr>
                <w:spacing w:val="-2"/>
                <w:sz w:val="20"/>
              </w:rPr>
              <w:t>Количество</w:t>
            </w:r>
          </w:p>
        </w:tc>
      </w:tr>
      <w:tr w14:paraId="71410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88" w:type="dxa"/>
          </w:tcPr>
          <w:p w14:paraId="03A9F1F0">
            <w:pPr>
              <w:pStyle w:val="9"/>
              <w:spacing w:before="53"/>
              <w:ind w:left="10"/>
              <w:jc w:val="center"/>
              <w:rPr>
                <w:sz w:val="20"/>
              </w:rPr>
            </w:pPr>
            <w:r>
              <w:rPr>
                <w:spacing w:val="-5"/>
                <w:sz w:val="20"/>
              </w:rPr>
              <w:t>1.</w:t>
            </w:r>
          </w:p>
        </w:tc>
        <w:tc>
          <w:tcPr>
            <w:tcW w:w="3997" w:type="dxa"/>
          </w:tcPr>
          <w:p w14:paraId="79D0F1D0">
            <w:pPr>
              <w:pStyle w:val="9"/>
              <w:spacing w:before="53"/>
              <w:ind w:left="105"/>
              <w:rPr>
                <w:sz w:val="20"/>
              </w:rPr>
            </w:pPr>
            <w:r>
              <w:rPr>
                <w:sz w:val="20"/>
              </w:rPr>
              <w:t>Ковер</w:t>
            </w:r>
            <w:r>
              <w:rPr>
                <w:spacing w:val="-6"/>
                <w:sz w:val="20"/>
              </w:rPr>
              <w:t xml:space="preserve"> </w:t>
            </w:r>
            <w:r>
              <w:rPr>
                <w:sz w:val="20"/>
              </w:rPr>
              <w:t>борцовский</w:t>
            </w:r>
            <w:r>
              <w:rPr>
                <w:spacing w:val="-6"/>
                <w:sz w:val="20"/>
              </w:rPr>
              <w:t xml:space="preserve"> </w:t>
            </w:r>
            <w:r>
              <w:rPr>
                <w:sz w:val="20"/>
              </w:rPr>
              <w:t>(12x12</w:t>
            </w:r>
            <w:r>
              <w:rPr>
                <w:spacing w:val="-5"/>
                <w:sz w:val="20"/>
              </w:rPr>
              <w:t xml:space="preserve"> м)</w:t>
            </w:r>
          </w:p>
        </w:tc>
        <w:tc>
          <w:tcPr>
            <w:tcW w:w="1057" w:type="dxa"/>
          </w:tcPr>
          <w:p w14:paraId="1FE3B68C">
            <w:pPr>
              <w:pStyle w:val="9"/>
              <w:spacing w:before="53"/>
              <w:ind w:left="1" w:right="1"/>
              <w:jc w:val="center"/>
              <w:rPr>
                <w:sz w:val="20"/>
              </w:rPr>
            </w:pPr>
            <w:r>
              <w:rPr>
                <w:spacing w:val="-2"/>
                <w:sz w:val="20"/>
              </w:rPr>
              <w:t>комплект</w:t>
            </w:r>
          </w:p>
        </w:tc>
        <w:tc>
          <w:tcPr>
            <w:tcW w:w="3277" w:type="dxa"/>
          </w:tcPr>
          <w:p w14:paraId="775A52A9">
            <w:pPr>
              <w:pStyle w:val="9"/>
              <w:spacing w:before="53"/>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529AC0B2">
            <w:pPr>
              <w:pStyle w:val="9"/>
              <w:spacing w:before="53"/>
              <w:ind w:left="1" w:right="1"/>
              <w:jc w:val="center"/>
              <w:rPr>
                <w:sz w:val="20"/>
              </w:rPr>
            </w:pPr>
            <w:r>
              <w:rPr>
                <w:spacing w:val="-10"/>
                <w:sz w:val="20"/>
              </w:rPr>
              <w:t>1</w:t>
            </w:r>
          </w:p>
        </w:tc>
      </w:tr>
      <w:tr w14:paraId="2F308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7BD20146">
            <w:pPr>
              <w:pStyle w:val="9"/>
              <w:spacing w:before="55"/>
              <w:ind w:left="10"/>
              <w:jc w:val="center"/>
              <w:rPr>
                <w:sz w:val="20"/>
              </w:rPr>
            </w:pPr>
            <w:r>
              <w:rPr>
                <w:spacing w:val="-5"/>
                <w:sz w:val="20"/>
              </w:rPr>
              <w:t>2.</w:t>
            </w:r>
          </w:p>
        </w:tc>
        <w:tc>
          <w:tcPr>
            <w:tcW w:w="3997" w:type="dxa"/>
          </w:tcPr>
          <w:p w14:paraId="51299AC9">
            <w:pPr>
              <w:pStyle w:val="9"/>
              <w:spacing w:before="55"/>
              <w:ind w:left="105"/>
              <w:rPr>
                <w:sz w:val="20"/>
              </w:rPr>
            </w:pPr>
            <w:r>
              <w:rPr>
                <w:sz w:val="20"/>
              </w:rPr>
              <w:t>Весы</w:t>
            </w:r>
            <w:r>
              <w:rPr>
                <w:spacing w:val="-3"/>
                <w:sz w:val="20"/>
              </w:rPr>
              <w:t xml:space="preserve"> </w:t>
            </w:r>
            <w:r>
              <w:rPr>
                <w:sz w:val="20"/>
              </w:rPr>
              <w:t>до</w:t>
            </w:r>
            <w:r>
              <w:rPr>
                <w:spacing w:val="-3"/>
                <w:sz w:val="20"/>
              </w:rPr>
              <w:t xml:space="preserve"> </w:t>
            </w:r>
            <w:r>
              <w:rPr>
                <w:sz w:val="20"/>
              </w:rPr>
              <w:t>200</w:t>
            </w:r>
            <w:r>
              <w:rPr>
                <w:spacing w:val="-2"/>
                <w:sz w:val="20"/>
              </w:rPr>
              <w:t xml:space="preserve"> </w:t>
            </w:r>
            <w:r>
              <w:rPr>
                <w:spacing w:val="-7"/>
                <w:sz w:val="20"/>
              </w:rPr>
              <w:t>кг</w:t>
            </w:r>
          </w:p>
        </w:tc>
        <w:tc>
          <w:tcPr>
            <w:tcW w:w="1057" w:type="dxa"/>
          </w:tcPr>
          <w:p w14:paraId="12D02A2D">
            <w:pPr>
              <w:pStyle w:val="9"/>
              <w:spacing w:before="55"/>
              <w:ind w:right="1"/>
              <w:jc w:val="center"/>
              <w:rPr>
                <w:sz w:val="20"/>
              </w:rPr>
            </w:pPr>
            <w:r>
              <w:rPr>
                <w:spacing w:val="-4"/>
                <w:sz w:val="20"/>
              </w:rPr>
              <w:t>штук</w:t>
            </w:r>
          </w:p>
        </w:tc>
        <w:tc>
          <w:tcPr>
            <w:tcW w:w="3277" w:type="dxa"/>
          </w:tcPr>
          <w:p w14:paraId="10929405">
            <w:pPr>
              <w:pStyle w:val="9"/>
              <w:spacing w:before="55"/>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5E9F0CBC">
            <w:pPr>
              <w:pStyle w:val="9"/>
              <w:spacing w:before="55"/>
              <w:ind w:left="1" w:right="1"/>
              <w:jc w:val="center"/>
              <w:rPr>
                <w:sz w:val="20"/>
              </w:rPr>
            </w:pPr>
            <w:r>
              <w:rPr>
                <w:spacing w:val="-10"/>
                <w:sz w:val="20"/>
              </w:rPr>
              <w:t>1</w:t>
            </w:r>
          </w:p>
        </w:tc>
      </w:tr>
      <w:tr w14:paraId="6F123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65964C43">
            <w:pPr>
              <w:pStyle w:val="9"/>
              <w:spacing w:before="55"/>
              <w:ind w:left="10"/>
              <w:jc w:val="center"/>
              <w:rPr>
                <w:sz w:val="20"/>
              </w:rPr>
            </w:pPr>
            <w:r>
              <w:rPr>
                <w:spacing w:val="-5"/>
                <w:sz w:val="20"/>
              </w:rPr>
              <w:t>3.</w:t>
            </w:r>
          </w:p>
        </w:tc>
        <w:tc>
          <w:tcPr>
            <w:tcW w:w="3997" w:type="dxa"/>
          </w:tcPr>
          <w:p w14:paraId="6956DF9A">
            <w:pPr>
              <w:pStyle w:val="9"/>
              <w:spacing w:before="55"/>
              <w:ind w:left="105"/>
              <w:rPr>
                <w:sz w:val="20"/>
              </w:rPr>
            </w:pPr>
            <w:r>
              <w:rPr>
                <w:sz w:val="20"/>
              </w:rPr>
              <w:t>Гантели</w:t>
            </w:r>
            <w:r>
              <w:rPr>
                <w:spacing w:val="-6"/>
                <w:sz w:val="20"/>
              </w:rPr>
              <w:t xml:space="preserve"> </w:t>
            </w:r>
            <w:r>
              <w:rPr>
                <w:sz w:val="20"/>
              </w:rPr>
              <w:t>массивные</w:t>
            </w:r>
            <w:r>
              <w:rPr>
                <w:spacing w:val="-4"/>
                <w:sz w:val="20"/>
              </w:rPr>
              <w:t xml:space="preserve"> </w:t>
            </w:r>
            <w:r>
              <w:rPr>
                <w:sz w:val="20"/>
              </w:rPr>
              <w:t>(от</w:t>
            </w:r>
            <w:r>
              <w:rPr>
                <w:spacing w:val="-5"/>
                <w:sz w:val="20"/>
              </w:rPr>
              <w:t xml:space="preserve"> </w:t>
            </w:r>
            <w:r>
              <w:rPr>
                <w:sz w:val="20"/>
              </w:rPr>
              <w:t>0,5</w:t>
            </w:r>
            <w:r>
              <w:rPr>
                <w:spacing w:val="-3"/>
                <w:sz w:val="20"/>
              </w:rPr>
              <w:t xml:space="preserve"> </w:t>
            </w:r>
            <w:r>
              <w:rPr>
                <w:sz w:val="20"/>
              </w:rPr>
              <w:t>до</w:t>
            </w:r>
            <w:r>
              <w:rPr>
                <w:spacing w:val="-4"/>
                <w:sz w:val="20"/>
              </w:rPr>
              <w:t xml:space="preserve"> </w:t>
            </w:r>
            <w:r>
              <w:rPr>
                <w:sz w:val="20"/>
              </w:rPr>
              <w:t>5</w:t>
            </w:r>
            <w:r>
              <w:rPr>
                <w:spacing w:val="-4"/>
                <w:sz w:val="20"/>
              </w:rPr>
              <w:t xml:space="preserve"> </w:t>
            </w:r>
            <w:r>
              <w:rPr>
                <w:spacing w:val="-5"/>
                <w:sz w:val="20"/>
              </w:rPr>
              <w:t>кг)</w:t>
            </w:r>
          </w:p>
        </w:tc>
        <w:tc>
          <w:tcPr>
            <w:tcW w:w="1057" w:type="dxa"/>
          </w:tcPr>
          <w:p w14:paraId="1A8A2FCB">
            <w:pPr>
              <w:pStyle w:val="9"/>
              <w:spacing w:before="55"/>
              <w:ind w:left="1" w:right="1"/>
              <w:jc w:val="center"/>
              <w:rPr>
                <w:sz w:val="20"/>
              </w:rPr>
            </w:pPr>
            <w:r>
              <w:rPr>
                <w:spacing w:val="-2"/>
                <w:sz w:val="20"/>
              </w:rPr>
              <w:t>комплект</w:t>
            </w:r>
          </w:p>
        </w:tc>
        <w:tc>
          <w:tcPr>
            <w:tcW w:w="3277" w:type="dxa"/>
          </w:tcPr>
          <w:p w14:paraId="4087B2A9">
            <w:pPr>
              <w:pStyle w:val="9"/>
              <w:spacing w:before="55"/>
              <w:ind w:left="2" w:right="3"/>
              <w:jc w:val="center"/>
              <w:rPr>
                <w:sz w:val="20"/>
              </w:rPr>
            </w:pPr>
            <w:r>
              <w:rPr>
                <w:sz w:val="20"/>
              </w:rPr>
              <w:t>на</w:t>
            </w:r>
            <w:r>
              <w:rPr>
                <w:spacing w:val="-8"/>
                <w:sz w:val="20"/>
              </w:rPr>
              <w:t xml:space="preserve"> </w:t>
            </w:r>
            <w:r>
              <w:rPr>
                <w:sz w:val="20"/>
              </w:rPr>
              <w:t>тренажерный</w:t>
            </w:r>
            <w:r>
              <w:rPr>
                <w:spacing w:val="-9"/>
                <w:sz w:val="20"/>
              </w:rPr>
              <w:t xml:space="preserve"> </w:t>
            </w:r>
            <w:r>
              <w:rPr>
                <w:spacing w:val="-5"/>
                <w:sz w:val="20"/>
              </w:rPr>
              <w:t>зал</w:t>
            </w:r>
          </w:p>
        </w:tc>
        <w:tc>
          <w:tcPr>
            <w:tcW w:w="1105" w:type="dxa"/>
          </w:tcPr>
          <w:p w14:paraId="2D138077">
            <w:pPr>
              <w:pStyle w:val="9"/>
              <w:spacing w:before="55"/>
              <w:ind w:left="1" w:right="1"/>
              <w:jc w:val="center"/>
              <w:rPr>
                <w:sz w:val="20"/>
              </w:rPr>
            </w:pPr>
            <w:r>
              <w:rPr>
                <w:spacing w:val="-10"/>
                <w:sz w:val="20"/>
              </w:rPr>
              <w:t>3</w:t>
            </w:r>
          </w:p>
        </w:tc>
      </w:tr>
      <w:tr w14:paraId="07833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6B131F78">
            <w:pPr>
              <w:pStyle w:val="9"/>
              <w:spacing w:before="55"/>
              <w:ind w:left="10"/>
              <w:jc w:val="center"/>
              <w:rPr>
                <w:sz w:val="20"/>
              </w:rPr>
            </w:pPr>
            <w:r>
              <w:rPr>
                <w:spacing w:val="-5"/>
                <w:sz w:val="20"/>
              </w:rPr>
              <w:t>4.</w:t>
            </w:r>
          </w:p>
        </w:tc>
        <w:tc>
          <w:tcPr>
            <w:tcW w:w="3997" w:type="dxa"/>
          </w:tcPr>
          <w:p w14:paraId="0B86A433">
            <w:pPr>
              <w:pStyle w:val="9"/>
              <w:spacing w:before="55"/>
              <w:ind w:left="105"/>
              <w:rPr>
                <w:sz w:val="20"/>
              </w:rPr>
            </w:pPr>
            <w:r>
              <w:rPr>
                <w:sz w:val="20"/>
              </w:rPr>
              <w:t>Гири</w:t>
            </w:r>
            <w:r>
              <w:rPr>
                <w:spacing w:val="-6"/>
                <w:sz w:val="20"/>
              </w:rPr>
              <w:t xml:space="preserve"> </w:t>
            </w:r>
            <w:r>
              <w:rPr>
                <w:sz w:val="20"/>
              </w:rPr>
              <w:t>спортивные</w:t>
            </w:r>
            <w:r>
              <w:rPr>
                <w:spacing w:val="-4"/>
                <w:sz w:val="20"/>
              </w:rPr>
              <w:t xml:space="preserve"> </w:t>
            </w:r>
            <w:r>
              <w:rPr>
                <w:sz w:val="20"/>
              </w:rPr>
              <w:t>(16,</w:t>
            </w:r>
            <w:r>
              <w:rPr>
                <w:spacing w:val="-4"/>
                <w:sz w:val="20"/>
              </w:rPr>
              <w:t xml:space="preserve"> </w:t>
            </w:r>
            <w:r>
              <w:rPr>
                <w:sz w:val="20"/>
              </w:rPr>
              <w:t>24</w:t>
            </w:r>
            <w:r>
              <w:rPr>
                <w:spacing w:val="-4"/>
                <w:sz w:val="20"/>
              </w:rPr>
              <w:t xml:space="preserve"> </w:t>
            </w:r>
            <w:r>
              <w:rPr>
                <w:sz w:val="20"/>
              </w:rPr>
              <w:t>и</w:t>
            </w:r>
            <w:r>
              <w:rPr>
                <w:spacing w:val="-5"/>
                <w:sz w:val="20"/>
              </w:rPr>
              <w:t xml:space="preserve"> </w:t>
            </w:r>
            <w:r>
              <w:rPr>
                <w:sz w:val="20"/>
              </w:rPr>
              <w:t>32</w:t>
            </w:r>
            <w:r>
              <w:rPr>
                <w:spacing w:val="-3"/>
                <w:sz w:val="20"/>
              </w:rPr>
              <w:t xml:space="preserve"> </w:t>
            </w:r>
            <w:r>
              <w:rPr>
                <w:spacing w:val="-5"/>
                <w:sz w:val="20"/>
              </w:rPr>
              <w:t>кг)</w:t>
            </w:r>
          </w:p>
        </w:tc>
        <w:tc>
          <w:tcPr>
            <w:tcW w:w="1057" w:type="dxa"/>
          </w:tcPr>
          <w:p w14:paraId="576656AB">
            <w:pPr>
              <w:pStyle w:val="9"/>
              <w:spacing w:before="55"/>
              <w:ind w:left="1" w:right="1"/>
              <w:jc w:val="center"/>
              <w:rPr>
                <w:sz w:val="20"/>
              </w:rPr>
            </w:pPr>
            <w:r>
              <w:rPr>
                <w:spacing w:val="-2"/>
                <w:sz w:val="20"/>
              </w:rPr>
              <w:t>комплект</w:t>
            </w:r>
          </w:p>
        </w:tc>
        <w:tc>
          <w:tcPr>
            <w:tcW w:w="3277" w:type="dxa"/>
          </w:tcPr>
          <w:p w14:paraId="10C6B101">
            <w:pPr>
              <w:pStyle w:val="9"/>
              <w:spacing w:before="55"/>
              <w:ind w:left="2" w:right="3"/>
              <w:jc w:val="center"/>
              <w:rPr>
                <w:sz w:val="20"/>
              </w:rPr>
            </w:pPr>
            <w:r>
              <w:rPr>
                <w:sz w:val="20"/>
              </w:rPr>
              <w:t>на</w:t>
            </w:r>
            <w:r>
              <w:rPr>
                <w:spacing w:val="-8"/>
                <w:sz w:val="20"/>
              </w:rPr>
              <w:t xml:space="preserve"> </w:t>
            </w:r>
            <w:r>
              <w:rPr>
                <w:sz w:val="20"/>
              </w:rPr>
              <w:t>тренажерный</w:t>
            </w:r>
            <w:r>
              <w:rPr>
                <w:spacing w:val="-9"/>
                <w:sz w:val="20"/>
              </w:rPr>
              <w:t xml:space="preserve"> </w:t>
            </w:r>
            <w:r>
              <w:rPr>
                <w:spacing w:val="-5"/>
                <w:sz w:val="20"/>
              </w:rPr>
              <w:t>зал</w:t>
            </w:r>
          </w:p>
        </w:tc>
        <w:tc>
          <w:tcPr>
            <w:tcW w:w="1105" w:type="dxa"/>
          </w:tcPr>
          <w:p w14:paraId="67A7AC22">
            <w:pPr>
              <w:pStyle w:val="9"/>
              <w:spacing w:before="55"/>
              <w:ind w:left="1" w:right="1"/>
              <w:jc w:val="center"/>
              <w:rPr>
                <w:sz w:val="20"/>
              </w:rPr>
            </w:pPr>
            <w:r>
              <w:rPr>
                <w:spacing w:val="-10"/>
                <w:sz w:val="20"/>
              </w:rPr>
              <w:t>1</w:t>
            </w:r>
          </w:p>
        </w:tc>
      </w:tr>
      <w:tr w14:paraId="34B58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488" w:type="dxa"/>
          </w:tcPr>
          <w:p w14:paraId="1B513B85">
            <w:pPr>
              <w:pStyle w:val="9"/>
              <w:spacing w:before="56"/>
              <w:ind w:left="10"/>
              <w:jc w:val="center"/>
              <w:rPr>
                <w:sz w:val="20"/>
              </w:rPr>
            </w:pPr>
            <w:r>
              <w:rPr>
                <w:spacing w:val="-5"/>
                <w:sz w:val="20"/>
              </w:rPr>
              <w:t>5.</w:t>
            </w:r>
          </w:p>
        </w:tc>
        <w:tc>
          <w:tcPr>
            <w:tcW w:w="3997" w:type="dxa"/>
          </w:tcPr>
          <w:p w14:paraId="0F9685EA">
            <w:pPr>
              <w:pStyle w:val="9"/>
              <w:spacing w:before="56"/>
              <w:ind w:left="105"/>
              <w:rPr>
                <w:sz w:val="20"/>
              </w:rPr>
            </w:pPr>
            <w:r>
              <w:rPr>
                <w:sz w:val="20"/>
              </w:rPr>
              <w:t>Манекены</w:t>
            </w:r>
            <w:r>
              <w:rPr>
                <w:spacing w:val="-10"/>
                <w:sz w:val="20"/>
              </w:rPr>
              <w:t xml:space="preserve"> </w:t>
            </w:r>
            <w:r>
              <w:rPr>
                <w:sz w:val="20"/>
              </w:rPr>
              <w:t>тренировочные</w:t>
            </w:r>
            <w:r>
              <w:rPr>
                <w:spacing w:val="-10"/>
                <w:sz w:val="20"/>
              </w:rPr>
              <w:t xml:space="preserve"> </w:t>
            </w:r>
            <w:r>
              <w:rPr>
                <w:sz w:val="20"/>
              </w:rPr>
              <w:t>для</w:t>
            </w:r>
            <w:r>
              <w:rPr>
                <w:spacing w:val="-10"/>
                <w:sz w:val="20"/>
              </w:rPr>
              <w:t xml:space="preserve"> </w:t>
            </w:r>
            <w:r>
              <w:rPr>
                <w:spacing w:val="-2"/>
                <w:sz w:val="20"/>
              </w:rPr>
              <w:t>борьбы</w:t>
            </w:r>
          </w:p>
        </w:tc>
        <w:tc>
          <w:tcPr>
            <w:tcW w:w="1057" w:type="dxa"/>
          </w:tcPr>
          <w:p w14:paraId="7364AF1E">
            <w:pPr>
              <w:pStyle w:val="9"/>
              <w:spacing w:before="56"/>
              <w:ind w:left="1" w:right="1"/>
              <w:jc w:val="center"/>
              <w:rPr>
                <w:sz w:val="20"/>
              </w:rPr>
            </w:pPr>
            <w:r>
              <w:rPr>
                <w:spacing w:val="-2"/>
                <w:sz w:val="20"/>
              </w:rPr>
              <w:t>комплект</w:t>
            </w:r>
          </w:p>
        </w:tc>
        <w:tc>
          <w:tcPr>
            <w:tcW w:w="3277" w:type="dxa"/>
          </w:tcPr>
          <w:p w14:paraId="428A09F1">
            <w:pPr>
              <w:pStyle w:val="9"/>
              <w:spacing w:before="56"/>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47412CFE">
            <w:pPr>
              <w:pStyle w:val="9"/>
              <w:spacing w:before="56"/>
              <w:ind w:left="1" w:right="1"/>
              <w:jc w:val="center"/>
              <w:rPr>
                <w:sz w:val="20"/>
              </w:rPr>
            </w:pPr>
            <w:r>
              <w:rPr>
                <w:spacing w:val="-10"/>
                <w:sz w:val="20"/>
              </w:rPr>
              <w:t>1</w:t>
            </w:r>
          </w:p>
        </w:tc>
      </w:tr>
      <w:tr w14:paraId="2444B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51AC0B6A">
            <w:pPr>
              <w:pStyle w:val="9"/>
              <w:spacing w:before="55"/>
              <w:ind w:left="10"/>
              <w:jc w:val="center"/>
              <w:rPr>
                <w:sz w:val="20"/>
              </w:rPr>
            </w:pPr>
            <w:r>
              <w:rPr>
                <w:spacing w:val="-5"/>
                <w:sz w:val="20"/>
              </w:rPr>
              <w:t>6.</w:t>
            </w:r>
          </w:p>
        </w:tc>
        <w:tc>
          <w:tcPr>
            <w:tcW w:w="3997" w:type="dxa"/>
          </w:tcPr>
          <w:p w14:paraId="5247DB97">
            <w:pPr>
              <w:pStyle w:val="9"/>
              <w:spacing w:before="55"/>
              <w:ind w:left="105"/>
              <w:rPr>
                <w:sz w:val="20"/>
              </w:rPr>
            </w:pPr>
            <w:r>
              <w:rPr>
                <w:sz w:val="20"/>
              </w:rPr>
              <w:t>Мат</w:t>
            </w:r>
            <w:r>
              <w:rPr>
                <w:spacing w:val="-5"/>
                <w:sz w:val="20"/>
              </w:rPr>
              <w:t xml:space="preserve"> </w:t>
            </w:r>
            <w:r>
              <w:rPr>
                <w:spacing w:val="-2"/>
                <w:sz w:val="20"/>
              </w:rPr>
              <w:t>гимнастический</w:t>
            </w:r>
          </w:p>
        </w:tc>
        <w:tc>
          <w:tcPr>
            <w:tcW w:w="1057" w:type="dxa"/>
          </w:tcPr>
          <w:p w14:paraId="08FD51AA">
            <w:pPr>
              <w:pStyle w:val="9"/>
              <w:spacing w:before="55"/>
              <w:ind w:right="1"/>
              <w:jc w:val="center"/>
              <w:rPr>
                <w:sz w:val="20"/>
              </w:rPr>
            </w:pPr>
            <w:r>
              <w:rPr>
                <w:spacing w:val="-4"/>
                <w:sz w:val="20"/>
              </w:rPr>
              <w:t>штук</w:t>
            </w:r>
          </w:p>
        </w:tc>
        <w:tc>
          <w:tcPr>
            <w:tcW w:w="3277" w:type="dxa"/>
          </w:tcPr>
          <w:p w14:paraId="25762B41">
            <w:pPr>
              <w:pStyle w:val="9"/>
              <w:spacing w:before="55"/>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17352B0A">
            <w:pPr>
              <w:pStyle w:val="9"/>
              <w:spacing w:before="55"/>
              <w:ind w:left="1"/>
              <w:jc w:val="center"/>
              <w:rPr>
                <w:sz w:val="20"/>
              </w:rPr>
            </w:pPr>
            <w:r>
              <w:rPr>
                <w:spacing w:val="-5"/>
                <w:sz w:val="20"/>
              </w:rPr>
              <w:t>18</w:t>
            </w:r>
          </w:p>
        </w:tc>
      </w:tr>
      <w:tr w14:paraId="638E9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88" w:type="dxa"/>
          </w:tcPr>
          <w:p w14:paraId="0B640755">
            <w:pPr>
              <w:pStyle w:val="9"/>
              <w:spacing w:before="53"/>
              <w:ind w:left="10"/>
              <w:jc w:val="center"/>
              <w:rPr>
                <w:sz w:val="20"/>
              </w:rPr>
            </w:pPr>
            <w:r>
              <w:rPr>
                <w:spacing w:val="-5"/>
                <w:sz w:val="20"/>
              </w:rPr>
              <w:t>7.</w:t>
            </w:r>
          </w:p>
        </w:tc>
        <w:tc>
          <w:tcPr>
            <w:tcW w:w="3997" w:type="dxa"/>
          </w:tcPr>
          <w:p w14:paraId="413C8531">
            <w:pPr>
              <w:pStyle w:val="9"/>
              <w:spacing w:before="53"/>
              <w:ind w:left="105"/>
              <w:rPr>
                <w:sz w:val="20"/>
              </w:rPr>
            </w:pPr>
            <w:r>
              <w:rPr>
                <w:sz w:val="20"/>
              </w:rPr>
              <w:t>Мяч</w:t>
            </w:r>
            <w:r>
              <w:rPr>
                <w:spacing w:val="-5"/>
                <w:sz w:val="20"/>
              </w:rPr>
              <w:t xml:space="preserve"> </w:t>
            </w:r>
            <w:r>
              <w:rPr>
                <w:sz w:val="20"/>
              </w:rPr>
              <w:t>набивной</w:t>
            </w:r>
            <w:r>
              <w:rPr>
                <w:spacing w:val="-5"/>
                <w:sz w:val="20"/>
              </w:rPr>
              <w:t xml:space="preserve"> </w:t>
            </w:r>
            <w:r>
              <w:rPr>
                <w:sz w:val="20"/>
              </w:rPr>
              <w:t>(медицинбол)</w:t>
            </w:r>
            <w:r>
              <w:rPr>
                <w:spacing w:val="-5"/>
                <w:sz w:val="20"/>
              </w:rPr>
              <w:t xml:space="preserve"> </w:t>
            </w:r>
            <w:r>
              <w:rPr>
                <w:sz w:val="20"/>
              </w:rPr>
              <w:t>(от</w:t>
            </w:r>
            <w:r>
              <w:rPr>
                <w:spacing w:val="-5"/>
                <w:sz w:val="20"/>
              </w:rPr>
              <w:t xml:space="preserve"> </w:t>
            </w:r>
            <w:r>
              <w:rPr>
                <w:sz w:val="20"/>
              </w:rPr>
              <w:t>3</w:t>
            </w:r>
            <w:r>
              <w:rPr>
                <w:spacing w:val="-4"/>
                <w:sz w:val="20"/>
              </w:rPr>
              <w:t xml:space="preserve"> </w:t>
            </w:r>
            <w:r>
              <w:rPr>
                <w:sz w:val="20"/>
              </w:rPr>
              <w:t>до</w:t>
            </w:r>
            <w:r>
              <w:rPr>
                <w:spacing w:val="-6"/>
                <w:sz w:val="20"/>
              </w:rPr>
              <w:t xml:space="preserve"> </w:t>
            </w:r>
            <w:r>
              <w:rPr>
                <w:sz w:val="20"/>
              </w:rPr>
              <w:t>12</w:t>
            </w:r>
            <w:r>
              <w:rPr>
                <w:spacing w:val="-4"/>
                <w:sz w:val="20"/>
              </w:rPr>
              <w:t xml:space="preserve"> </w:t>
            </w:r>
            <w:r>
              <w:rPr>
                <w:spacing w:val="-5"/>
                <w:sz w:val="20"/>
              </w:rPr>
              <w:t>кг)</w:t>
            </w:r>
          </w:p>
        </w:tc>
        <w:tc>
          <w:tcPr>
            <w:tcW w:w="1057" w:type="dxa"/>
          </w:tcPr>
          <w:p w14:paraId="0D58BE95">
            <w:pPr>
              <w:pStyle w:val="9"/>
              <w:spacing w:before="53"/>
              <w:ind w:left="1" w:right="1"/>
              <w:jc w:val="center"/>
              <w:rPr>
                <w:sz w:val="20"/>
              </w:rPr>
            </w:pPr>
            <w:r>
              <w:rPr>
                <w:spacing w:val="-2"/>
                <w:sz w:val="20"/>
              </w:rPr>
              <w:t>комплект</w:t>
            </w:r>
          </w:p>
        </w:tc>
        <w:tc>
          <w:tcPr>
            <w:tcW w:w="3277" w:type="dxa"/>
          </w:tcPr>
          <w:p w14:paraId="41B35F46">
            <w:pPr>
              <w:pStyle w:val="9"/>
              <w:spacing w:before="53"/>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46288FD7">
            <w:pPr>
              <w:pStyle w:val="9"/>
              <w:spacing w:before="53"/>
              <w:ind w:left="1" w:right="1"/>
              <w:jc w:val="center"/>
              <w:rPr>
                <w:sz w:val="20"/>
              </w:rPr>
            </w:pPr>
            <w:r>
              <w:rPr>
                <w:spacing w:val="-10"/>
                <w:sz w:val="20"/>
              </w:rPr>
              <w:t>2</w:t>
            </w:r>
          </w:p>
        </w:tc>
      </w:tr>
      <w:tr w14:paraId="4F132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3D91ED12">
            <w:pPr>
              <w:pStyle w:val="9"/>
              <w:spacing w:before="55"/>
              <w:ind w:left="10"/>
              <w:jc w:val="center"/>
              <w:rPr>
                <w:sz w:val="20"/>
              </w:rPr>
            </w:pPr>
            <w:r>
              <w:rPr>
                <w:spacing w:val="-5"/>
                <w:sz w:val="20"/>
              </w:rPr>
              <w:t>8.</w:t>
            </w:r>
          </w:p>
        </w:tc>
        <w:tc>
          <w:tcPr>
            <w:tcW w:w="3997" w:type="dxa"/>
          </w:tcPr>
          <w:p w14:paraId="406FAC3B">
            <w:pPr>
              <w:pStyle w:val="9"/>
              <w:spacing w:before="55"/>
              <w:ind w:left="105"/>
              <w:rPr>
                <w:sz w:val="20"/>
              </w:rPr>
            </w:pPr>
            <w:r>
              <w:rPr>
                <w:sz w:val="20"/>
              </w:rPr>
              <w:t>Помост</w:t>
            </w:r>
            <w:r>
              <w:rPr>
                <w:spacing w:val="-5"/>
                <w:sz w:val="20"/>
              </w:rPr>
              <w:t xml:space="preserve"> </w:t>
            </w:r>
            <w:r>
              <w:rPr>
                <w:spacing w:val="-2"/>
                <w:sz w:val="20"/>
              </w:rPr>
              <w:t>тяжелоатлетический</w:t>
            </w:r>
          </w:p>
        </w:tc>
        <w:tc>
          <w:tcPr>
            <w:tcW w:w="1057" w:type="dxa"/>
          </w:tcPr>
          <w:p w14:paraId="06D7FDF2">
            <w:pPr>
              <w:pStyle w:val="9"/>
              <w:spacing w:before="55"/>
              <w:ind w:right="1"/>
              <w:jc w:val="center"/>
              <w:rPr>
                <w:sz w:val="20"/>
              </w:rPr>
            </w:pPr>
            <w:r>
              <w:rPr>
                <w:spacing w:val="-4"/>
                <w:sz w:val="20"/>
              </w:rPr>
              <w:t>штук</w:t>
            </w:r>
          </w:p>
        </w:tc>
        <w:tc>
          <w:tcPr>
            <w:tcW w:w="3277" w:type="dxa"/>
          </w:tcPr>
          <w:p w14:paraId="43C38781">
            <w:pPr>
              <w:pStyle w:val="9"/>
              <w:spacing w:before="55"/>
              <w:ind w:left="2" w:right="3"/>
              <w:jc w:val="center"/>
              <w:rPr>
                <w:sz w:val="20"/>
              </w:rPr>
            </w:pPr>
            <w:r>
              <w:rPr>
                <w:sz w:val="20"/>
              </w:rPr>
              <w:t>на</w:t>
            </w:r>
            <w:r>
              <w:rPr>
                <w:spacing w:val="-8"/>
                <w:sz w:val="20"/>
              </w:rPr>
              <w:t xml:space="preserve"> </w:t>
            </w:r>
            <w:r>
              <w:rPr>
                <w:sz w:val="20"/>
              </w:rPr>
              <w:t>тренажерный</w:t>
            </w:r>
            <w:r>
              <w:rPr>
                <w:spacing w:val="-9"/>
                <w:sz w:val="20"/>
              </w:rPr>
              <w:t xml:space="preserve"> </w:t>
            </w:r>
            <w:r>
              <w:rPr>
                <w:spacing w:val="-5"/>
                <w:sz w:val="20"/>
              </w:rPr>
              <w:t>зал</w:t>
            </w:r>
          </w:p>
        </w:tc>
        <w:tc>
          <w:tcPr>
            <w:tcW w:w="1105" w:type="dxa"/>
          </w:tcPr>
          <w:p w14:paraId="1A618D2E">
            <w:pPr>
              <w:pStyle w:val="9"/>
              <w:spacing w:before="55"/>
              <w:ind w:left="1" w:right="1"/>
              <w:jc w:val="center"/>
              <w:rPr>
                <w:sz w:val="20"/>
              </w:rPr>
            </w:pPr>
            <w:r>
              <w:rPr>
                <w:spacing w:val="-10"/>
                <w:sz w:val="20"/>
              </w:rPr>
              <w:t>1</w:t>
            </w:r>
          </w:p>
        </w:tc>
      </w:tr>
      <w:tr w14:paraId="7EBB2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1B72B1CB">
            <w:pPr>
              <w:pStyle w:val="9"/>
              <w:spacing w:before="55"/>
              <w:ind w:left="10"/>
              <w:jc w:val="center"/>
              <w:rPr>
                <w:sz w:val="20"/>
              </w:rPr>
            </w:pPr>
            <w:r>
              <w:rPr>
                <w:spacing w:val="-5"/>
                <w:sz w:val="20"/>
              </w:rPr>
              <w:t>17.</w:t>
            </w:r>
          </w:p>
        </w:tc>
        <w:tc>
          <w:tcPr>
            <w:tcW w:w="3997" w:type="dxa"/>
          </w:tcPr>
          <w:p w14:paraId="215E8F88">
            <w:pPr>
              <w:pStyle w:val="9"/>
              <w:spacing w:before="55"/>
              <w:ind w:left="105"/>
              <w:rPr>
                <w:sz w:val="20"/>
              </w:rPr>
            </w:pPr>
            <w:r>
              <w:rPr>
                <w:sz w:val="20"/>
              </w:rPr>
              <w:t>Скакалка</w:t>
            </w:r>
            <w:r>
              <w:rPr>
                <w:spacing w:val="-9"/>
                <w:sz w:val="20"/>
              </w:rPr>
              <w:t xml:space="preserve"> </w:t>
            </w:r>
            <w:r>
              <w:rPr>
                <w:spacing w:val="-2"/>
                <w:sz w:val="20"/>
              </w:rPr>
              <w:t>гимнастическая</w:t>
            </w:r>
          </w:p>
        </w:tc>
        <w:tc>
          <w:tcPr>
            <w:tcW w:w="1057" w:type="dxa"/>
          </w:tcPr>
          <w:p w14:paraId="0EB3705D">
            <w:pPr>
              <w:pStyle w:val="9"/>
              <w:spacing w:before="55"/>
              <w:ind w:right="1"/>
              <w:jc w:val="center"/>
              <w:rPr>
                <w:sz w:val="20"/>
              </w:rPr>
            </w:pPr>
            <w:r>
              <w:rPr>
                <w:spacing w:val="-4"/>
                <w:sz w:val="20"/>
              </w:rPr>
              <w:t>штук</w:t>
            </w:r>
          </w:p>
        </w:tc>
        <w:tc>
          <w:tcPr>
            <w:tcW w:w="3277" w:type="dxa"/>
          </w:tcPr>
          <w:p w14:paraId="5A2E3154">
            <w:pPr>
              <w:pStyle w:val="9"/>
              <w:spacing w:before="55"/>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10016A2B">
            <w:pPr>
              <w:pStyle w:val="9"/>
              <w:spacing w:before="55"/>
              <w:ind w:left="1"/>
              <w:jc w:val="center"/>
              <w:rPr>
                <w:sz w:val="20"/>
              </w:rPr>
            </w:pPr>
            <w:r>
              <w:rPr>
                <w:spacing w:val="-5"/>
                <w:sz w:val="20"/>
              </w:rPr>
              <w:t>10</w:t>
            </w:r>
          </w:p>
        </w:tc>
      </w:tr>
      <w:tr w14:paraId="15670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3C2E937B">
            <w:pPr>
              <w:pStyle w:val="9"/>
              <w:spacing w:before="55"/>
              <w:ind w:left="10"/>
              <w:jc w:val="center"/>
              <w:rPr>
                <w:sz w:val="20"/>
              </w:rPr>
            </w:pPr>
            <w:r>
              <w:rPr>
                <w:spacing w:val="-5"/>
                <w:sz w:val="20"/>
              </w:rPr>
              <w:t>18.</w:t>
            </w:r>
          </w:p>
        </w:tc>
        <w:tc>
          <w:tcPr>
            <w:tcW w:w="3997" w:type="dxa"/>
          </w:tcPr>
          <w:p w14:paraId="0A500B90">
            <w:pPr>
              <w:pStyle w:val="9"/>
              <w:spacing w:before="55"/>
              <w:ind w:left="105"/>
              <w:rPr>
                <w:sz w:val="20"/>
              </w:rPr>
            </w:pPr>
            <w:r>
              <w:rPr>
                <w:sz w:val="20"/>
              </w:rPr>
              <w:t>Скамейка</w:t>
            </w:r>
            <w:r>
              <w:rPr>
                <w:spacing w:val="-11"/>
                <w:sz w:val="20"/>
              </w:rPr>
              <w:t xml:space="preserve"> </w:t>
            </w:r>
            <w:r>
              <w:rPr>
                <w:spacing w:val="-2"/>
                <w:sz w:val="20"/>
              </w:rPr>
              <w:t>гимнастическая</w:t>
            </w:r>
          </w:p>
        </w:tc>
        <w:tc>
          <w:tcPr>
            <w:tcW w:w="1057" w:type="dxa"/>
          </w:tcPr>
          <w:p w14:paraId="45CFC8B2">
            <w:pPr>
              <w:pStyle w:val="9"/>
              <w:spacing w:before="55"/>
              <w:ind w:right="1"/>
              <w:jc w:val="center"/>
              <w:rPr>
                <w:sz w:val="20"/>
              </w:rPr>
            </w:pPr>
            <w:r>
              <w:rPr>
                <w:spacing w:val="-4"/>
                <w:sz w:val="20"/>
              </w:rPr>
              <w:t>штук</w:t>
            </w:r>
          </w:p>
        </w:tc>
        <w:tc>
          <w:tcPr>
            <w:tcW w:w="3277" w:type="dxa"/>
          </w:tcPr>
          <w:p w14:paraId="0852BF37">
            <w:pPr>
              <w:pStyle w:val="9"/>
              <w:spacing w:before="55"/>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092D27E4">
            <w:pPr>
              <w:pStyle w:val="9"/>
              <w:spacing w:before="55"/>
              <w:ind w:left="1" w:right="1"/>
              <w:jc w:val="center"/>
              <w:rPr>
                <w:sz w:val="20"/>
              </w:rPr>
            </w:pPr>
            <w:r>
              <w:rPr>
                <w:spacing w:val="-10"/>
                <w:sz w:val="20"/>
              </w:rPr>
              <w:t>2</w:t>
            </w:r>
          </w:p>
        </w:tc>
      </w:tr>
      <w:tr w14:paraId="23351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061664C2">
            <w:pPr>
              <w:pStyle w:val="9"/>
              <w:spacing w:before="55"/>
              <w:ind w:left="10"/>
              <w:jc w:val="center"/>
              <w:rPr>
                <w:sz w:val="20"/>
              </w:rPr>
            </w:pPr>
            <w:r>
              <w:rPr>
                <w:spacing w:val="-5"/>
                <w:sz w:val="20"/>
              </w:rPr>
              <w:t>19.</w:t>
            </w:r>
          </w:p>
        </w:tc>
        <w:tc>
          <w:tcPr>
            <w:tcW w:w="3997" w:type="dxa"/>
          </w:tcPr>
          <w:p w14:paraId="39F0FF9C">
            <w:pPr>
              <w:pStyle w:val="9"/>
              <w:spacing w:before="55"/>
              <w:ind w:left="105"/>
              <w:rPr>
                <w:sz w:val="20"/>
              </w:rPr>
            </w:pPr>
            <w:r>
              <w:rPr>
                <w:sz w:val="20"/>
              </w:rPr>
              <w:t>Стеллаж</w:t>
            </w:r>
            <w:r>
              <w:rPr>
                <w:spacing w:val="-8"/>
                <w:sz w:val="20"/>
              </w:rPr>
              <w:t xml:space="preserve"> </w:t>
            </w:r>
            <w:r>
              <w:rPr>
                <w:sz w:val="20"/>
              </w:rPr>
              <w:t>для</w:t>
            </w:r>
            <w:r>
              <w:rPr>
                <w:spacing w:val="-8"/>
                <w:sz w:val="20"/>
              </w:rPr>
              <w:t xml:space="preserve"> </w:t>
            </w:r>
            <w:r>
              <w:rPr>
                <w:sz w:val="20"/>
              </w:rPr>
              <w:t>хранения</w:t>
            </w:r>
            <w:r>
              <w:rPr>
                <w:spacing w:val="-8"/>
                <w:sz w:val="20"/>
              </w:rPr>
              <w:t xml:space="preserve"> </w:t>
            </w:r>
            <w:r>
              <w:rPr>
                <w:spacing w:val="-2"/>
                <w:sz w:val="20"/>
              </w:rPr>
              <w:t>гантелей</w:t>
            </w:r>
          </w:p>
        </w:tc>
        <w:tc>
          <w:tcPr>
            <w:tcW w:w="1057" w:type="dxa"/>
          </w:tcPr>
          <w:p w14:paraId="46ADEB46">
            <w:pPr>
              <w:pStyle w:val="9"/>
              <w:spacing w:before="55"/>
              <w:ind w:right="1"/>
              <w:jc w:val="center"/>
              <w:rPr>
                <w:sz w:val="20"/>
              </w:rPr>
            </w:pPr>
            <w:r>
              <w:rPr>
                <w:spacing w:val="-4"/>
                <w:sz w:val="20"/>
              </w:rPr>
              <w:t>штук</w:t>
            </w:r>
          </w:p>
        </w:tc>
        <w:tc>
          <w:tcPr>
            <w:tcW w:w="3277" w:type="dxa"/>
          </w:tcPr>
          <w:p w14:paraId="22F20A02">
            <w:pPr>
              <w:pStyle w:val="9"/>
              <w:spacing w:before="55"/>
              <w:ind w:left="2" w:right="3"/>
              <w:jc w:val="center"/>
              <w:rPr>
                <w:sz w:val="20"/>
              </w:rPr>
            </w:pPr>
            <w:r>
              <w:rPr>
                <w:sz w:val="20"/>
              </w:rPr>
              <w:t>на</w:t>
            </w:r>
            <w:r>
              <w:rPr>
                <w:spacing w:val="-8"/>
                <w:sz w:val="20"/>
              </w:rPr>
              <w:t xml:space="preserve"> </w:t>
            </w:r>
            <w:r>
              <w:rPr>
                <w:sz w:val="20"/>
              </w:rPr>
              <w:t>тренажерный</w:t>
            </w:r>
            <w:r>
              <w:rPr>
                <w:spacing w:val="-9"/>
                <w:sz w:val="20"/>
              </w:rPr>
              <w:t xml:space="preserve"> </w:t>
            </w:r>
            <w:r>
              <w:rPr>
                <w:spacing w:val="-5"/>
                <w:sz w:val="20"/>
              </w:rPr>
              <w:t>зал</w:t>
            </w:r>
          </w:p>
        </w:tc>
        <w:tc>
          <w:tcPr>
            <w:tcW w:w="1105" w:type="dxa"/>
          </w:tcPr>
          <w:p w14:paraId="3FEB678C">
            <w:pPr>
              <w:pStyle w:val="9"/>
              <w:spacing w:before="55"/>
              <w:ind w:left="1" w:right="1"/>
              <w:jc w:val="center"/>
              <w:rPr>
                <w:sz w:val="20"/>
              </w:rPr>
            </w:pPr>
            <w:r>
              <w:rPr>
                <w:spacing w:val="-10"/>
                <w:sz w:val="20"/>
              </w:rPr>
              <w:t>1</w:t>
            </w:r>
          </w:p>
        </w:tc>
      </w:tr>
      <w:tr w14:paraId="4597E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40DA133A">
            <w:pPr>
              <w:pStyle w:val="9"/>
              <w:spacing w:before="55"/>
              <w:ind w:left="10"/>
              <w:jc w:val="center"/>
              <w:rPr>
                <w:sz w:val="20"/>
              </w:rPr>
            </w:pPr>
            <w:r>
              <w:rPr>
                <w:spacing w:val="-5"/>
                <w:sz w:val="20"/>
              </w:rPr>
              <w:t>20.</w:t>
            </w:r>
          </w:p>
        </w:tc>
        <w:tc>
          <w:tcPr>
            <w:tcW w:w="3997" w:type="dxa"/>
          </w:tcPr>
          <w:p w14:paraId="26932D81">
            <w:pPr>
              <w:pStyle w:val="9"/>
              <w:spacing w:before="55"/>
              <w:ind w:left="105"/>
              <w:rPr>
                <w:sz w:val="20"/>
              </w:rPr>
            </w:pPr>
            <w:r>
              <w:rPr>
                <w:sz w:val="20"/>
              </w:rPr>
              <w:t>Стенка</w:t>
            </w:r>
            <w:r>
              <w:rPr>
                <w:spacing w:val="-10"/>
                <w:sz w:val="20"/>
              </w:rPr>
              <w:t xml:space="preserve"> </w:t>
            </w:r>
            <w:r>
              <w:rPr>
                <w:spacing w:val="-2"/>
                <w:sz w:val="20"/>
              </w:rPr>
              <w:t>гимнастическая</w:t>
            </w:r>
          </w:p>
        </w:tc>
        <w:tc>
          <w:tcPr>
            <w:tcW w:w="1057" w:type="dxa"/>
          </w:tcPr>
          <w:p w14:paraId="795E8A80">
            <w:pPr>
              <w:pStyle w:val="9"/>
              <w:spacing w:before="55"/>
              <w:ind w:right="1"/>
              <w:jc w:val="center"/>
              <w:rPr>
                <w:sz w:val="20"/>
              </w:rPr>
            </w:pPr>
            <w:r>
              <w:rPr>
                <w:spacing w:val="-4"/>
                <w:sz w:val="20"/>
              </w:rPr>
              <w:t>штук</w:t>
            </w:r>
          </w:p>
        </w:tc>
        <w:tc>
          <w:tcPr>
            <w:tcW w:w="3277" w:type="dxa"/>
          </w:tcPr>
          <w:p w14:paraId="0E16092C">
            <w:pPr>
              <w:pStyle w:val="9"/>
              <w:spacing w:before="55"/>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23B89521">
            <w:pPr>
              <w:pStyle w:val="9"/>
              <w:spacing w:before="55"/>
              <w:ind w:left="1" w:right="1"/>
              <w:jc w:val="center"/>
              <w:rPr>
                <w:sz w:val="20"/>
              </w:rPr>
            </w:pPr>
            <w:r>
              <w:rPr>
                <w:spacing w:val="-10"/>
                <w:sz w:val="20"/>
              </w:rPr>
              <w:t>5</w:t>
            </w:r>
          </w:p>
        </w:tc>
      </w:tr>
      <w:tr w14:paraId="33CC5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88" w:type="dxa"/>
          </w:tcPr>
          <w:p w14:paraId="51190A70">
            <w:pPr>
              <w:pStyle w:val="9"/>
              <w:spacing w:before="113"/>
              <w:ind w:left="10"/>
              <w:jc w:val="center"/>
              <w:rPr>
                <w:sz w:val="20"/>
              </w:rPr>
            </w:pPr>
            <w:r>
              <w:rPr>
                <w:spacing w:val="-5"/>
                <w:sz w:val="20"/>
              </w:rPr>
              <w:t>21.</w:t>
            </w:r>
          </w:p>
        </w:tc>
        <w:tc>
          <w:tcPr>
            <w:tcW w:w="3997" w:type="dxa"/>
          </w:tcPr>
          <w:p w14:paraId="075163D3">
            <w:pPr>
              <w:pStyle w:val="9"/>
              <w:spacing w:line="228" w:lineRule="exact"/>
              <w:ind w:left="105" w:right="190"/>
              <w:rPr>
                <w:sz w:val="20"/>
              </w:rPr>
            </w:pPr>
            <w:r>
              <w:rPr>
                <w:sz w:val="20"/>
              </w:rPr>
              <w:t>Турник</w:t>
            </w:r>
            <w:r>
              <w:rPr>
                <w:spacing w:val="-13"/>
                <w:sz w:val="20"/>
              </w:rPr>
              <w:t xml:space="preserve"> </w:t>
            </w:r>
            <w:r>
              <w:rPr>
                <w:sz w:val="20"/>
              </w:rPr>
              <w:t>навесной</w:t>
            </w:r>
            <w:r>
              <w:rPr>
                <w:spacing w:val="-12"/>
                <w:sz w:val="20"/>
              </w:rPr>
              <w:t xml:space="preserve"> </w:t>
            </w:r>
            <w:r>
              <w:rPr>
                <w:sz w:val="20"/>
              </w:rPr>
              <w:t>на</w:t>
            </w:r>
            <w:r>
              <w:rPr>
                <w:spacing w:val="-13"/>
                <w:sz w:val="20"/>
              </w:rPr>
              <w:t xml:space="preserve"> </w:t>
            </w:r>
            <w:r>
              <w:rPr>
                <w:sz w:val="20"/>
              </w:rPr>
              <w:t>гимнастическую стенку (шведскую стенку)</w:t>
            </w:r>
          </w:p>
        </w:tc>
        <w:tc>
          <w:tcPr>
            <w:tcW w:w="1057" w:type="dxa"/>
          </w:tcPr>
          <w:p w14:paraId="4C6C5CB2">
            <w:pPr>
              <w:pStyle w:val="9"/>
              <w:spacing w:before="113"/>
              <w:ind w:right="1"/>
              <w:jc w:val="center"/>
              <w:rPr>
                <w:sz w:val="20"/>
              </w:rPr>
            </w:pPr>
            <w:r>
              <w:rPr>
                <w:spacing w:val="-4"/>
                <w:sz w:val="20"/>
              </w:rPr>
              <w:t>штук</w:t>
            </w:r>
          </w:p>
        </w:tc>
        <w:tc>
          <w:tcPr>
            <w:tcW w:w="3277" w:type="dxa"/>
          </w:tcPr>
          <w:p w14:paraId="3F913A79">
            <w:pPr>
              <w:pStyle w:val="9"/>
              <w:spacing w:before="113"/>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314653D8">
            <w:pPr>
              <w:pStyle w:val="9"/>
              <w:spacing w:before="113"/>
              <w:ind w:left="1" w:right="1"/>
              <w:jc w:val="center"/>
              <w:rPr>
                <w:sz w:val="20"/>
              </w:rPr>
            </w:pPr>
            <w:r>
              <w:rPr>
                <w:spacing w:val="-10"/>
                <w:sz w:val="20"/>
              </w:rPr>
              <w:t>3</w:t>
            </w:r>
          </w:p>
        </w:tc>
      </w:tr>
      <w:tr w14:paraId="23650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6E0A3865">
            <w:pPr>
              <w:pStyle w:val="9"/>
              <w:spacing w:before="55"/>
              <w:ind w:left="10"/>
              <w:jc w:val="center"/>
              <w:rPr>
                <w:sz w:val="20"/>
              </w:rPr>
            </w:pPr>
            <w:r>
              <w:rPr>
                <w:spacing w:val="-5"/>
                <w:sz w:val="20"/>
              </w:rPr>
              <w:t>22.</w:t>
            </w:r>
          </w:p>
        </w:tc>
        <w:tc>
          <w:tcPr>
            <w:tcW w:w="3997" w:type="dxa"/>
          </w:tcPr>
          <w:p w14:paraId="380984D3">
            <w:pPr>
              <w:pStyle w:val="9"/>
              <w:spacing w:before="55"/>
              <w:ind w:left="105"/>
              <w:rPr>
                <w:sz w:val="20"/>
              </w:rPr>
            </w:pPr>
            <w:r>
              <w:rPr>
                <w:spacing w:val="-2"/>
                <w:sz w:val="20"/>
              </w:rPr>
              <w:t>Урна-плевательница</w:t>
            </w:r>
          </w:p>
        </w:tc>
        <w:tc>
          <w:tcPr>
            <w:tcW w:w="1057" w:type="dxa"/>
          </w:tcPr>
          <w:p w14:paraId="0BD3B00A">
            <w:pPr>
              <w:pStyle w:val="9"/>
              <w:spacing w:before="55"/>
              <w:ind w:right="1"/>
              <w:jc w:val="center"/>
              <w:rPr>
                <w:sz w:val="20"/>
              </w:rPr>
            </w:pPr>
            <w:r>
              <w:rPr>
                <w:spacing w:val="-4"/>
                <w:sz w:val="20"/>
              </w:rPr>
              <w:t>штук</w:t>
            </w:r>
          </w:p>
        </w:tc>
        <w:tc>
          <w:tcPr>
            <w:tcW w:w="3277" w:type="dxa"/>
          </w:tcPr>
          <w:p w14:paraId="10CEAEAC">
            <w:pPr>
              <w:pStyle w:val="9"/>
              <w:spacing w:before="55"/>
              <w:ind w:right="3"/>
              <w:jc w:val="center"/>
              <w:rPr>
                <w:sz w:val="20"/>
              </w:rPr>
            </w:pPr>
            <w:r>
              <w:rPr>
                <w:sz w:val="20"/>
              </w:rPr>
              <w:t>на</w:t>
            </w:r>
            <w:r>
              <w:rPr>
                <w:spacing w:val="-11"/>
                <w:sz w:val="20"/>
              </w:rPr>
              <w:t xml:space="preserve"> </w:t>
            </w:r>
            <w:r>
              <w:rPr>
                <w:sz w:val="20"/>
              </w:rPr>
              <w:t>тренировочный</w:t>
            </w:r>
            <w:r>
              <w:rPr>
                <w:spacing w:val="-11"/>
                <w:sz w:val="20"/>
              </w:rPr>
              <w:t xml:space="preserve"> </w:t>
            </w:r>
            <w:r>
              <w:rPr>
                <w:sz w:val="20"/>
              </w:rPr>
              <w:t>спортивный</w:t>
            </w:r>
            <w:r>
              <w:rPr>
                <w:spacing w:val="-11"/>
                <w:sz w:val="20"/>
              </w:rPr>
              <w:t xml:space="preserve"> </w:t>
            </w:r>
            <w:r>
              <w:rPr>
                <w:spacing w:val="-5"/>
                <w:sz w:val="20"/>
              </w:rPr>
              <w:t>зал</w:t>
            </w:r>
          </w:p>
        </w:tc>
        <w:tc>
          <w:tcPr>
            <w:tcW w:w="1105" w:type="dxa"/>
          </w:tcPr>
          <w:p w14:paraId="5A8DF923">
            <w:pPr>
              <w:pStyle w:val="9"/>
              <w:spacing w:before="55"/>
              <w:ind w:left="1" w:right="1"/>
              <w:jc w:val="center"/>
              <w:rPr>
                <w:sz w:val="20"/>
              </w:rPr>
            </w:pPr>
            <w:r>
              <w:rPr>
                <w:spacing w:val="-10"/>
                <w:sz w:val="20"/>
              </w:rPr>
              <w:t>1</w:t>
            </w:r>
          </w:p>
        </w:tc>
      </w:tr>
      <w:tr w14:paraId="442F7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2040D381">
            <w:pPr>
              <w:pStyle w:val="9"/>
              <w:spacing w:before="55"/>
              <w:ind w:left="10"/>
              <w:jc w:val="center"/>
              <w:rPr>
                <w:sz w:val="20"/>
              </w:rPr>
            </w:pPr>
            <w:r>
              <w:rPr>
                <w:spacing w:val="-5"/>
                <w:sz w:val="20"/>
              </w:rPr>
              <w:t>23.</w:t>
            </w:r>
          </w:p>
        </w:tc>
        <w:tc>
          <w:tcPr>
            <w:tcW w:w="3997" w:type="dxa"/>
          </w:tcPr>
          <w:p w14:paraId="075B25BC">
            <w:pPr>
              <w:pStyle w:val="9"/>
              <w:spacing w:before="55"/>
              <w:ind w:left="105"/>
              <w:rPr>
                <w:sz w:val="20"/>
              </w:rPr>
            </w:pPr>
            <w:r>
              <w:rPr>
                <w:spacing w:val="-2"/>
                <w:sz w:val="20"/>
              </w:rPr>
              <w:t>Штанга</w:t>
            </w:r>
            <w:r>
              <w:rPr>
                <w:spacing w:val="11"/>
                <w:sz w:val="20"/>
              </w:rPr>
              <w:t xml:space="preserve"> </w:t>
            </w:r>
            <w:r>
              <w:rPr>
                <w:spacing w:val="-2"/>
                <w:sz w:val="20"/>
              </w:rPr>
              <w:t>тяжелоатлетическая</w:t>
            </w:r>
            <w:r>
              <w:rPr>
                <w:spacing w:val="11"/>
                <w:sz w:val="20"/>
              </w:rPr>
              <w:t xml:space="preserve"> </w:t>
            </w:r>
            <w:r>
              <w:rPr>
                <w:spacing w:val="-2"/>
                <w:sz w:val="20"/>
              </w:rPr>
              <w:t>тренировочная</w:t>
            </w:r>
          </w:p>
        </w:tc>
        <w:tc>
          <w:tcPr>
            <w:tcW w:w="1057" w:type="dxa"/>
          </w:tcPr>
          <w:p w14:paraId="48F894AB">
            <w:pPr>
              <w:pStyle w:val="9"/>
              <w:spacing w:before="55"/>
              <w:ind w:left="1" w:right="1"/>
              <w:jc w:val="center"/>
              <w:rPr>
                <w:sz w:val="20"/>
              </w:rPr>
            </w:pPr>
            <w:r>
              <w:rPr>
                <w:spacing w:val="-2"/>
                <w:sz w:val="20"/>
              </w:rPr>
              <w:t>комплект</w:t>
            </w:r>
          </w:p>
        </w:tc>
        <w:tc>
          <w:tcPr>
            <w:tcW w:w="3277" w:type="dxa"/>
          </w:tcPr>
          <w:p w14:paraId="3980DEC6">
            <w:pPr>
              <w:pStyle w:val="9"/>
              <w:spacing w:before="55"/>
              <w:ind w:left="2" w:right="3"/>
              <w:jc w:val="center"/>
              <w:rPr>
                <w:sz w:val="20"/>
              </w:rPr>
            </w:pPr>
            <w:r>
              <w:rPr>
                <w:sz w:val="20"/>
              </w:rPr>
              <w:t>на</w:t>
            </w:r>
            <w:r>
              <w:rPr>
                <w:spacing w:val="-8"/>
                <w:sz w:val="20"/>
              </w:rPr>
              <w:t xml:space="preserve"> </w:t>
            </w:r>
            <w:r>
              <w:rPr>
                <w:sz w:val="20"/>
              </w:rPr>
              <w:t>тренажерный</w:t>
            </w:r>
            <w:r>
              <w:rPr>
                <w:spacing w:val="-9"/>
                <w:sz w:val="20"/>
              </w:rPr>
              <w:t xml:space="preserve"> </w:t>
            </w:r>
            <w:r>
              <w:rPr>
                <w:spacing w:val="-5"/>
                <w:sz w:val="20"/>
              </w:rPr>
              <w:t>зал</w:t>
            </w:r>
          </w:p>
        </w:tc>
        <w:tc>
          <w:tcPr>
            <w:tcW w:w="1105" w:type="dxa"/>
          </w:tcPr>
          <w:p w14:paraId="165082C1">
            <w:pPr>
              <w:pStyle w:val="9"/>
              <w:spacing w:before="55"/>
              <w:ind w:left="1" w:right="1"/>
              <w:jc w:val="center"/>
              <w:rPr>
                <w:sz w:val="20"/>
              </w:rPr>
            </w:pPr>
            <w:r>
              <w:rPr>
                <w:spacing w:val="-10"/>
                <w:sz w:val="20"/>
              </w:rPr>
              <w:t>1</w:t>
            </w:r>
          </w:p>
        </w:tc>
      </w:tr>
      <w:tr w14:paraId="14DB4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dxa"/>
          </w:tcPr>
          <w:p w14:paraId="4256286A">
            <w:pPr>
              <w:pStyle w:val="9"/>
              <w:spacing w:before="55"/>
              <w:ind w:left="10"/>
              <w:jc w:val="center"/>
              <w:rPr>
                <w:sz w:val="20"/>
              </w:rPr>
            </w:pPr>
            <w:r>
              <w:rPr>
                <w:spacing w:val="-5"/>
                <w:sz w:val="20"/>
              </w:rPr>
              <w:t>24.</w:t>
            </w:r>
          </w:p>
        </w:tc>
        <w:tc>
          <w:tcPr>
            <w:tcW w:w="3997" w:type="dxa"/>
          </w:tcPr>
          <w:p w14:paraId="38104749">
            <w:pPr>
              <w:pStyle w:val="9"/>
              <w:spacing w:before="55"/>
              <w:ind w:left="105"/>
              <w:rPr>
                <w:sz w:val="20"/>
              </w:rPr>
            </w:pPr>
            <w:r>
              <w:rPr>
                <w:sz w:val="20"/>
              </w:rPr>
              <w:t>Эспандер</w:t>
            </w:r>
            <w:r>
              <w:rPr>
                <w:spacing w:val="-11"/>
                <w:sz w:val="20"/>
              </w:rPr>
              <w:t xml:space="preserve"> </w:t>
            </w:r>
            <w:r>
              <w:rPr>
                <w:sz w:val="20"/>
              </w:rPr>
              <w:t>плечевой</w:t>
            </w:r>
            <w:r>
              <w:rPr>
                <w:spacing w:val="-10"/>
                <w:sz w:val="20"/>
              </w:rPr>
              <w:t xml:space="preserve"> </w:t>
            </w:r>
            <w:r>
              <w:rPr>
                <w:spacing w:val="-2"/>
                <w:sz w:val="20"/>
              </w:rPr>
              <w:t>резиновый</w:t>
            </w:r>
          </w:p>
        </w:tc>
        <w:tc>
          <w:tcPr>
            <w:tcW w:w="1057" w:type="dxa"/>
          </w:tcPr>
          <w:p w14:paraId="74868C26">
            <w:pPr>
              <w:pStyle w:val="9"/>
              <w:spacing w:before="55"/>
              <w:ind w:right="1"/>
              <w:jc w:val="center"/>
              <w:rPr>
                <w:sz w:val="20"/>
              </w:rPr>
            </w:pPr>
            <w:r>
              <w:rPr>
                <w:spacing w:val="-4"/>
                <w:sz w:val="20"/>
              </w:rPr>
              <w:t>штук</w:t>
            </w:r>
          </w:p>
        </w:tc>
        <w:tc>
          <w:tcPr>
            <w:tcW w:w="3277" w:type="dxa"/>
          </w:tcPr>
          <w:p w14:paraId="23E63F91">
            <w:pPr>
              <w:pStyle w:val="9"/>
              <w:spacing w:before="55"/>
              <w:ind w:left="2" w:right="3"/>
              <w:jc w:val="center"/>
              <w:rPr>
                <w:sz w:val="20"/>
              </w:rPr>
            </w:pPr>
            <w:r>
              <w:rPr>
                <w:sz w:val="20"/>
              </w:rPr>
              <w:t>на</w:t>
            </w:r>
            <w:r>
              <w:rPr>
                <w:spacing w:val="-8"/>
                <w:sz w:val="20"/>
              </w:rPr>
              <w:t xml:space="preserve"> </w:t>
            </w:r>
            <w:r>
              <w:rPr>
                <w:sz w:val="20"/>
              </w:rPr>
              <w:t>тренажерный</w:t>
            </w:r>
            <w:r>
              <w:rPr>
                <w:spacing w:val="-9"/>
                <w:sz w:val="20"/>
              </w:rPr>
              <w:t xml:space="preserve"> </w:t>
            </w:r>
            <w:r>
              <w:rPr>
                <w:spacing w:val="-5"/>
                <w:sz w:val="20"/>
              </w:rPr>
              <w:t>зал</w:t>
            </w:r>
          </w:p>
        </w:tc>
        <w:tc>
          <w:tcPr>
            <w:tcW w:w="1105" w:type="dxa"/>
          </w:tcPr>
          <w:p w14:paraId="07E51765">
            <w:pPr>
              <w:pStyle w:val="9"/>
              <w:spacing w:before="55"/>
              <w:ind w:left="1"/>
              <w:jc w:val="center"/>
              <w:rPr>
                <w:sz w:val="20"/>
              </w:rPr>
            </w:pPr>
            <w:r>
              <w:rPr>
                <w:spacing w:val="-5"/>
                <w:sz w:val="20"/>
              </w:rPr>
              <w:t>10</w:t>
            </w:r>
          </w:p>
        </w:tc>
      </w:tr>
    </w:tbl>
    <w:p w14:paraId="42F72260">
      <w:pPr>
        <w:pStyle w:val="6"/>
        <w:spacing w:before="34"/>
        <w:rPr>
          <w:b/>
        </w:rPr>
      </w:pPr>
    </w:p>
    <w:p w14:paraId="699C51FD">
      <w:pPr>
        <w:pStyle w:val="2"/>
        <w:numPr>
          <w:ilvl w:val="1"/>
          <w:numId w:val="23"/>
        </w:numPr>
        <w:tabs>
          <w:tab w:val="left" w:pos="3750"/>
        </w:tabs>
        <w:ind w:left="3750" w:hanging="490"/>
        <w:jc w:val="left"/>
      </w:pPr>
      <w:r>
        <w:t>Обеспечение</w:t>
      </w:r>
      <w:r>
        <w:rPr>
          <w:spacing w:val="-10"/>
        </w:rPr>
        <w:t xml:space="preserve"> </w:t>
      </w:r>
      <w:r>
        <w:t>спортивной</w:t>
      </w:r>
      <w:r>
        <w:rPr>
          <w:spacing w:val="-12"/>
        </w:rPr>
        <w:t xml:space="preserve"> </w:t>
      </w:r>
      <w:r>
        <w:rPr>
          <w:spacing w:val="-2"/>
        </w:rPr>
        <w:t>экипировкой</w:t>
      </w:r>
    </w:p>
    <w:p w14:paraId="473E9575">
      <w:pPr>
        <w:spacing w:before="46" w:after="17"/>
        <w:ind w:right="838"/>
        <w:jc w:val="right"/>
        <w:rPr>
          <w:b/>
          <w:sz w:val="20"/>
        </w:rPr>
      </w:pPr>
      <w:r>
        <w:rPr>
          <w:b/>
          <w:color w:val="528135"/>
          <w:sz w:val="20"/>
        </w:rPr>
        <w:t>Таблица</w:t>
      </w:r>
      <w:r>
        <w:rPr>
          <w:b/>
          <w:color w:val="528135"/>
          <w:spacing w:val="-4"/>
          <w:sz w:val="20"/>
        </w:rPr>
        <w:t xml:space="preserve"> </w:t>
      </w:r>
      <w:r>
        <w:rPr>
          <w:b/>
          <w:color w:val="528135"/>
          <w:sz w:val="20"/>
        </w:rPr>
        <w:t>№</w:t>
      </w:r>
      <w:r>
        <w:rPr>
          <w:b/>
          <w:color w:val="528135"/>
          <w:spacing w:val="-6"/>
          <w:sz w:val="20"/>
        </w:rPr>
        <w:t xml:space="preserve"> </w:t>
      </w:r>
      <w:r>
        <w:rPr>
          <w:b/>
          <w:color w:val="528135"/>
          <w:spacing w:val="-5"/>
          <w:sz w:val="20"/>
        </w:rPr>
        <w:t>16</w:t>
      </w:r>
    </w:p>
    <w:tbl>
      <w:tblPr>
        <w:tblStyle w:val="7"/>
        <w:tblW w:w="0" w:type="auto"/>
        <w:tblInd w:w="1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2119"/>
        <w:gridCol w:w="994"/>
        <w:gridCol w:w="1557"/>
        <w:gridCol w:w="1405"/>
        <w:gridCol w:w="1134"/>
        <w:gridCol w:w="1417"/>
        <w:gridCol w:w="1276"/>
      </w:tblGrid>
      <w:tr w14:paraId="0D8F8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427" w:type="dxa"/>
            <w:vMerge w:val="restart"/>
          </w:tcPr>
          <w:p w14:paraId="25EE9080">
            <w:pPr>
              <w:pStyle w:val="9"/>
              <w:rPr>
                <w:b/>
                <w:sz w:val="18"/>
              </w:rPr>
            </w:pPr>
          </w:p>
          <w:p w14:paraId="0CF87F05">
            <w:pPr>
              <w:pStyle w:val="9"/>
              <w:rPr>
                <w:b/>
                <w:sz w:val="18"/>
              </w:rPr>
            </w:pPr>
          </w:p>
          <w:p w14:paraId="1BB731F4">
            <w:pPr>
              <w:pStyle w:val="9"/>
              <w:rPr>
                <w:b/>
                <w:sz w:val="18"/>
              </w:rPr>
            </w:pPr>
          </w:p>
          <w:p w14:paraId="1A0C4369">
            <w:pPr>
              <w:pStyle w:val="9"/>
              <w:rPr>
                <w:b/>
                <w:sz w:val="18"/>
              </w:rPr>
            </w:pPr>
          </w:p>
          <w:p w14:paraId="7A5DA1A1">
            <w:pPr>
              <w:pStyle w:val="9"/>
              <w:rPr>
                <w:b/>
                <w:sz w:val="18"/>
              </w:rPr>
            </w:pPr>
          </w:p>
          <w:p w14:paraId="14DA8364">
            <w:pPr>
              <w:pStyle w:val="9"/>
              <w:spacing w:before="82"/>
              <w:rPr>
                <w:b/>
                <w:sz w:val="18"/>
              </w:rPr>
            </w:pPr>
          </w:p>
          <w:p w14:paraId="05D83C5B">
            <w:pPr>
              <w:pStyle w:val="9"/>
              <w:spacing w:line="259" w:lineRule="auto"/>
              <w:ind w:left="91" w:right="78" w:firstLine="36"/>
              <w:rPr>
                <w:sz w:val="18"/>
              </w:rPr>
            </w:pPr>
            <w:r>
              <w:rPr>
                <w:spacing w:val="-10"/>
                <w:sz w:val="18"/>
              </w:rPr>
              <w:t>№</w:t>
            </w:r>
            <w:r>
              <w:rPr>
                <w:sz w:val="18"/>
              </w:rPr>
              <w:t xml:space="preserve"> </w:t>
            </w:r>
            <w:r>
              <w:rPr>
                <w:spacing w:val="-5"/>
                <w:sz w:val="18"/>
              </w:rPr>
              <w:t>п/п</w:t>
            </w:r>
          </w:p>
        </w:tc>
        <w:tc>
          <w:tcPr>
            <w:tcW w:w="2119" w:type="dxa"/>
            <w:vMerge w:val="restart"/>
          </w:tcPr>
          <w:p w14:paraId="4021EC62">
            <w:pPr>
              <w:pStyle w:val="9"/>
              <w:rPr>
                <w:b/>
                <w:sz w:val="18"/>
              </w:rPr>
            </w:pPr>
          </w:p>
          <w:p w14:paraId="24207742">
            <w:pPr>
              <w:pStyle w:val="9"/>
              <w:rPr>
                <w:b/>
                <w:sz w:val="18"/>
              </w:rPr>
            </w:pPr>
          </w:p>
          <w:p w14:paraId="5C39A5C4">
            <w:pPr>
              <w:pStyle w:val="9"/>
              <w:rPr>
                <w:b/>
                <w:sz w:val="18"/>
              </w:rPr>
            </w:pPr>
          </w:p>
          <w:p w14:paraId="5F436CB8">
            <w:pPr>
              <w:pStyle w:val="9"/>
              <w:rPr>
                <w:b/>
                <w:sz w:val="18"/>
              </w:rPr>
            </w:pPr>
          </w:p>
          <w:p w14:paraId="46A68F1F">
            <w:pPr>
              <w:pStyle w:val="9"/>
              <w:rPr>
                <w:b/>
                <w:sz w:val="18"/>
              </w:rPr>
            </w:pPr>
          </w:p>
          <w:p w14:paraId="4F9DC4A2">
            <w:pPr>
              <w:pStyle w:val="9"/>
              <w:spacing w:before="195"/>
              <w:rPr>
                <w:b/>
                <w:sz w:val="18"/>
              </w:rPr>
            </w:pPr>
          </w:p>
          <w:p w14:paraId="51132757">
            <w:pPr>
              <w:pStyle w:val="9"/>
              <w:ind w:left="497"/>
              <w:rPr>
                <w:sz w:val="18"/>
              </w:rPr>
            </w:pPr>
            <w:r>
              <w:rPr>
                <w:spacing w:val="-2"/>
                <w:sz w:val="18"/>
              </w:rPr>
              <w:t>Наименование</w:t>
            </w:r>
          </w:p>
        </w:tc>
        <w:tc>
          <w:tcPr>
            <w:tcW w:w="994" w:type="dxa"/>
            <w:vMerge w:val="restart"/>
          </w:tcPr>
          <w:p w14:paraId="5DE61B2E">
            <w:pPr>
              <w:pStyle w:val="9"/>
              <w:rPr>
                <w:b/>
                <w:sz w:val="18"/>
              </w:rPr>
            </w:pPr>
          </w:p>
          <w:p w14:paraId="5A789037">
            <w:pPr>
              <w:pStyle w:val="9"/>
              <w:rPr>
                <w:b/>
                <w:sz w:val="18"/>
              </w:rPr>
            </w:pPr>
          </w:p>
          <w:p w14:paraId="4E274B92">
            <w:pPr>
              <w:pStyle w:val="9"/>
              <w:rPr>
                <w:b/>
                <w:sz w:val="18"/>
              </w:rPr>
            </w:pPr>
          </w:p>
          <w:p w14:paraId="5F3DF325">
            <w:pPr>
              <w:pStyle w:val="9"/>
              <w:rPr>
                <w:b/>
                <w:sz w:val="18"/>
              </w:rPr>
            </w:pPr>
          </w:p>
          <w:p w14:paraId="5CC07826">
            <w:pPr>
              <w:pStyle w:val="9"/>
              <w:rPr>
                <w:b/>
                <w:sz w:val="18"/>
              </w:rPr>
            </w:pPr>
          </w:p>
          <w:p w14:paraId="080A290D">
            <w:pPr>
              <w:pStyle w:val="9"/>
              <w:spacing w:before="82"/>
              <w:rPr>
                <w:b/>
                <w:sz w:val="18"/>
              </w:rPr>
            </w:pPr>
          </w:p>
          <w:p w14:paraId="627C2749">
            <w:pPr>
              <w:pStyle w:val="9"/>
              <w:spacing w:line="259" w:lineRule="auto"/>
              <w:ind w:left="91" w:right="83" w:firstLine="72"/>
              <w:rPr>
                <w:sz w:val="18"/>
              </w:rPr>
            </w:pPr>
            <w:r>
              <w:rPr>
                <w:spacing w:val="-2"/>
                <w:sz w:val="18"/>
              </w:rPr>
              <w:t>Единица измерения</w:t>
            </w:r>
          </w:p>
        </w:tc>
        <w:tc>
          <w:tcPr>
            <w:tcW w:w="1557" w:type="dxa"/>
            <w:vMerge w:val="restart"/>
          </w:tcPr>
          <w:p w14:paraId="59B7FDB7">
            <w:pPr>
              <w:pStyle w:val="9"/>
              <w:rPr>
                <w:b/>
                <w:sz w:val="18"/>
              </w:rPr>
            </w:pPr>
          </w:p>
          <w:p w14:paraId="0B30EB4C">
            <w:pPr>
              <w:pStyle w:val="9"/>
              <w:rPr>
                <w:b/>
                <w:sz w:val="18"/>
              </w:rPr>
            </w:pPr>
          </w:p>
          <w:p w14:paraId="5F995074">
            <w:pPr>
              <w:pStyle w:val="9"/>
              <w:rPr>
                <w:b/>
                <w:sz w:val="18"/>
              </w:rPr>
            </w:pPr>
          </w:p>
          <w:p w14:paraId="5DC7E9AA">
            <w:pPr>
              <w:pStyle w:val="9"/>
              <w:rPr>
                <w:b/>
                <w:sz w:val="18"/>
              </w:rPr>
            </w:pPr>
          </w:p>
          <w:p w14:paraId="0D4A49E2">
            <w:pPr>
              <w:pStyle w:val="9"/>
              <w:rPr>
                <w:b/>
                <w:sz w:val="18"/>
              </w:rPr>
            </w:pPr>
          </w:p>
          <w:p w14:paraId="692A280C">
            <w:pPr>
              <w:pStyle w:val="9"/>
              <w:spacing w:before="195"/>
              <w:rPr>
                <w:b/>
                <w:sz w:val="18"/>
              </w:rPr>
            </w:pPr>
          </w:p>
          <w:p w14:paraId="3DEF8222">
            <w:pPr>
              <w:pStyle w:val="9"/>
              <w:ind w:left="51"/>
              <w:rPr>
                <w:sz w:val="18"/>
              </w:rPr>
            </w:pPr>
            <w:r>
              <w:rPr>
                <w:sz w:val="18"/>
              </w:rPr>
              <w:t>Расчетная</w:t>
            </w:r>
            <w:r>
              <w:rPr>
                <w:spacing w:val="-5"/>
                <w:sz w:val="18"/>
              </w:rPr>
              <w:t xml:space="preserve"> </w:t>
            </w:r>
            <w:r>
              <w:rPr>
                <w:spacing w:val="-2"/>
                <w:sz w:val="18"/>
              </w:rPr>
              <w:t>единица</w:t>
            </w:r>
          </w:p>
        </w:tc>
        <w:tc>
          <w:tcPr>
            <w:tcW w:w="5232" w:type="dxa"/>
            <w:gridSpan w:val="4"/>
          </w:tcPr>
          <w:p w14:paraId="35E878F0">
            <w:pPr>
              <w:pStyle w:val="9"/>
              <w:spacing w:line="205" w:lineRule="exact"/>
              <w:ind w:left="1725"/>
              <w:rPr>
                <w:sz w:val="18"/>
              </w:rPr>
            </w:pPr>
            <w:r>
              <w:rPr>
                <w:sz w:val="18"/>
              </w:rPr>
              <w:t>Этапы</w:t>
            </w:r>
            <w:r>
              <w:rPr>
                <w:spacing w:val="-3"/>
                <w:sz w:val="18"/>
              </w:rPr>
              <w:t xml:space="preserve"> </w:t>
            </w:r>
            <w:r>
              <w:rPr>
                <w:sz w:val="18"/>
              </w:rPr>
              <w:t>спортивной</w:t>
            </w:r>
            <w:r>
              <w:rPr>
                <w:spacing w:val="-2"/>
                <w:sz w:val="18"/>
              </w:rPr>
              <w:t xml:space="preserve"> подготовки</w:t>
            </w:r>
          </w:p>
        </w:tc>
      </w:tr>
      <w:tr w14:paraId="503B9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5" w:hRule="atLeast"/>
        </w:trPr>
        <w:tc>
          <w:tcPr>
            <w:tcW w:w="427" w:type="dxa"/>
            <w:vMerge w:val="continue"/>
            <w:tcBorders>
              <w:top w:val="nil"/>
            </w:tcBorders>
          </w:tcPr>
          <w:p w14:paraId="6C5EB4B4">
            <w:pPr>
              <w:rPr>
                <w:sz w:val="2"/>
                <w:szCs w:val="2"/>
              </w:rPr>
            </w:pPr>
          </w:p>
        </w:tc>
        <w:tc>
          <w:tcPr>
            <w:tcW w:w="2119" w:type="dxa"/>
            <w:vMerge w:val="continue"/>
            <w:tcBorders>
              <w:top w:val="nil"/>
            </w:tcBorders>
          </w:tcPr>
          <w:p w14:paraId="41078426">
            <w:pPr>
              <w:rPr>
                <w:sz w:val="2"/>
                <w:szCs w:val="2"/>
              </w:rPr>
            </w:pPr>
          </w:p>
        </w:tc>
        <w:tc>
          <w:tcPr>
            <w:tcW w:w="994" w:type="dxa"/>
            <w:vMerge w:val="continue"/>
            <w:tcBorders>
              <w:top w:val="nil"/>
            </w:tcBorders>
          </w:tcPr>
          <w:p w14:paraId="3D2F5144">
            <w:pPr>
              <w:rPr>
                <w:sz w:val="2"/>
                <w:szCs w:val="2"/>
              </w:rPr>
            </w:pPr>
          </w:p>
        </w:tc>
        <w:tc>
          <w:tcPr>
            <w:tcW w:w="1557" w:type="dxa"/>
            <w:vMerge w:val="continue"/>
            <w:tcBorders>
              <w:top w:val="nil"/>
            </w:tcBorders>
          </w:tcPr>
          <w:p w14:paraId="66C39F08">
            <w:pPr>
              <w:rPr>
                <w:sz w:val="2"/>
                <w:szCs w:val="2"/>
              </w:rPr>
            </w:pPr>
          </w:p>
        </w:tc>
        <w:tc>
          <w:tcPr>
            <w:tcW w:w="2539" w:type="dxa"/>
            <w:gridSpan w:val="2"/>
          </w:tcPr>
          <w:p w14:paraId="421D88AA">
            <w:pPr>
              <w:pStyle w:val="9"/>
              <w:spacing w:before="162"/>
              <w:rPr>
                <w:b/>
                <w:sz w:val="18"/>
              </w:rPr>
            </w:pPr>
          </w:p>
          <w:p w14:paraId="16537BB8">
            <w:pPr>
              <w:pStyle w:val="9"/>
              <w:spacing w:line="259" w:lineRule="auto"/>
              <w:ind w:left="201" w:right="8" w:hanging="171"/>
              <w:rPr>
                <w:sz w:val="18"/>
              </w:rPr>
            </w:pPr>
            <w:r>
              <w:rPr>
                <w:sz w:val="18"/>
              </w:rPr>
              <w:t>Этап</w:t>
            </w:r>
            <w:r>
              <w:rPr>
                <w:spacing w:val="-12"/>
                <w:sz w:val="18"/>
              </w:rPr>
              <w:t xml:space="preserve"> </w:t>
            </w:r>
            <w:r>
              <w:rPr>
                <w:sz w:val="18"/>
              </w:rPr>
              <w:t xml:space="preserve">начальной </w:t>
            </w:r>
            <w:r>
              <w:rPr>
                <w:spacing w:val="-2"/>
                <w:sz w:val="18"/>
              </w:rPr>
              <w:t>подготовки</w:t>
            </w:r>
          </w:p>
        </w:tc>
        <w:tc>
          <w:tcPr>
            <w:tcW w:w="2693" w:type="dxa"/>
            <w:gridSpan w:val="2"/>
          </w:tcPr>
          <w:p w14:paraId="6BC5F663">
            <w:pPr>
              <w:pStyle w:val="9"/>
              <w:spacing w:before="33" w:line="259" w:lineRule="auto"/>
              <w:ind w:left="103" w:right="90" w:firstLine="4"/>
              <w:jc w:val="center"/>
              <w:rPr>
                <w:sz w:val="18"/>
              </w:rPr>
            </w:pPr>
            <w:r>
              <w:rPr>
                <w:sz w:val="18"/>
              </w:rPr>
              <w:t>Учебно-</w:t>
            </w:r>
            <w:r>
              <w:rPr>
                <w:spacing w:val="-2"/>
                <w:sz w:val="18"/>
              </w:rPr>
              <w:t xml:space="preserve">тренировочный </w:t>
            </w:r>
            <w:r>
              <w:rPr>
                <w:sz w:val="18"/>
              </w:rPr>
              <w:t xml:space="preserve">этап (этап </w:t>
            </w:r>
            <w:r>
              <w:rPr>
                <w:spacing w:val="-2"/>
                <w:sz w:val="18"/>
              </w:rPr>
              <w:t>спортивной специализации)</w:t>
            </w:r>
          </w:p>
        </w:tc>
      </w:tr>
      <w:tr w14:paraId="12957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5" w:hRule="atLeast"/>
        </w:trPr>
        <w:tc>
          <w:tcPr>
            <w:tcW w:w="427" w:type="dxa"/>
            <w:vMerge w:val="continue"/>
            <w:tcBorders>
              <w:top w:val="nil"/>
            </w:tcBorders>
          </w:tcPr>
          <w:p w14:paraId="15A3EE03">
            <w:pPr>
              <w:rPr>
                <w:sz w:val="2"/>
                <w:szCs w:val="2"/>
              </w:rPr>
            </w:pPr>
          </w:p>
        </w:tc>
        <w:tc>
          <w:tcPr>
            <w:tcW w:w="2119" w:type="dxa"/>
            <w:vMerge w:val="continue"/>
            <w:tcBorders>
              <w:top w:val="nil"/>
            </w:tcBorders>
          </w:tcPr>
          <w:p w14:paraId="5C8760E9">
            <w:pPr>
              <w:rPr>
                <w:sz w:val="2"/>
                <w:szCs w:val="2"/>
              </w:rPr>
            </w:pPr>
          </w:p>
        </w:tc>
        <w:tc>
          <w:tcPr>
            <w:tcW w:w="994" w:type="dxa"/>
            <w:vMerge w:val="continue"/>
            <w:tcBorders>
              <w:top w:val="nil"/>
            </w:tcBorders>
          </w:tcPr>
          <w:p w14:paraId="18EDF966">
            <w:pPr>
              <w:rPr>
                <w:sz w:val="2"/>
                <w:szCs w:val="2"/>
              </w:rPr>
            </w:pPr>
          </w:p>
        </w:tc>
        <w:tc>
          <w:tcPr>
            <w:tcW w:w="1557" w:type="dxa"/>
            <w:vMerge w:val="continue"/>
            <w:tcBorders>
              <w:top w:val="nil"/>
            </w:tcBorders>
          </w:tcPr>
          <w:p w14:paraId="781C17F9">
            <w:pPr>
              <w:rPr>
                <w:sz w:val="2"/>
                <w:szCs w:val="2"/>
              </w:rPr>
            </w:pPr>
          </w:p>
        </w:tc>
        <w:tc>
          <w:tcPr>
            <w:tcW w:w="1405" w:type="dxa"/>
            <w:textDirection w:val="btLr"/>
          </w:tcPr>
          <w:p w14:paraId="042C3163">
            <w:pPr>
              <w:pStyle w:val="9"/>
              <w:spacing w:before="39"/>
              <w:rPr>
                <w:b/>
                <w:sz w:val="18"/>
              </w:rPr>
            </w:pPr>
          </w:p>
          <w:p w14:paraId="44943168">
            <w:pPr>
              <w:pStyle w:val="9"/>
              <w:ind w:left="398"/>
              <w:rPr>
                <w:sz w:val="18"/>
              </w:rPr>
            </w:pPr>
            <w:r>
              <w:rPr>
                <w:spacing w:val="-2"/>
                <w:sz w:val="18"/>
              </w:rPr>
              <w:t>количество</w:t>
            </w:r>
          </w:p>
        </w:tc>
        <w:tc>
          <w:tcPr>
            <w:tcW w:w="1134" w:type="dxa"/>
            <w:textDirection w:val="btLr"/>
          </w:tcPr>
          <w:p w14:paraId="75F0C275">
            <w:pPr>
              <w:pStyle w:val="9"/>
              <w:spacing w:before="79" w:line="264" w:lineRule="auto"/>
              <w:ind w:left="647" w:right="105" w:hanging="536"/>
              <w:rPr>
                <w:sz w:val="18"/>
              </w:rPr>
            </w:pPr>
            <w:r>
              <w:rPr>
                <w:sz w:val="18"/>
              </w:rPr>
              <w:t>срок</w:t>
            </w:r>
            <w:r>
              <w:rPr>
                <w:spacing w:val="-12"/>
                <w:sz w:val="18"/>
              </w:rPr>
              <w:t xml:space="preserve"> </w:t>
            </w:r>
            <w:r>
              <w:rPr>
                <w:sz w:val="18"/>
              </w:rPr>
              <w:t xml:space="preserve">эксплуатации </w:t>
            </w:r>
            <w:r>
              <w:rPr>
                <w:spacing w:val="-2"/>
                <w:sz w:val="18"/>
              </w:rPr>
              <w:t>(лет)</w:t>
            </w:r>
          </w:p>
        </w:tc>
        <w:tc>
          <w:tcPr>
            <w:tcW w:w="1417" w:type="dxa"/>
            <w:textDirection w:val="btLr"/>
          </w:tcPr>
          <w:p w14:paraId="3AEB6B42">
            <w:pPr>
              <w:pStyle w:val="9"/>
              <w:spacing w:before="40"/>
              <w:rPr>
                <w:b/>
                <w:sz w:val="18"/>
              </w:rPr>
            </w:pPr>
          </w:p>
          <w:p w14:paraId="0612B4C8">
            <w:pPr>
              <w:pStyle w:val="9"/>
              <w:ind w:left="398"/>
              <w:rPr>
                <w:sz w:val="18"/>
              </w:rPr>
            </w:pPr>
            <w:r>
              <w:rPr>
                <w:spacing w:val="-2"/>
                <w:sz w:val="18"/>
              </w:rPr>
              <w:t>количество</w:t>
            </w:r>
          </w:p>
        </w:tc>
        <w:tc>
          <w:tcPr>
            <w:tcW w:w="1276" w:type="dxa"/>
            <w:textDirection w:val="btLr"/>
          </w:tcPr>
          <w:p w14:paraId="2FA0DA56">
            <w:pPr>
              <w:pStyle w:val="9"/>
              <w:spacing w:before="130" w:line="268" w:lineRule="auto"/>
              <w:ind w:left="647" w:right="105" w:hanging="536"/>
              <w:rPr>
                <w:sz w:val="18"/>
              </w:rPr>
            </w:pPr>
            <w:r>
              <w:rPr>
                <w:sz w:val="18"/>
              </w:rPr>
              <w:t>срок</w:t>
            </w:r>
            <w:r>
              <w:rPr>
                <w:spacing w:val="-12"/>
                <w:sz w:val="18"/>
              </w:rPr>
              <w:t xml:space="preserve"> </w:t>
            </w:r>
            <w:r>
              <w:rPr>
                <w:sz w:val="18"/>
              </w:rPr>
              <w:t xml:space="preserve">эксплуатации </w:t>
            </w:r>
            <w:r>
              <w:rPr>
                <w:spacing w:val="-2"/>
                <w:sz w:val="18"/>
              </w:rPr>
              <w:t>(лет)</w:t>
            </w:r>
          </w:p>
        </w:tc>
      </w:tr>
      <w:tr w14:paraId="5F8A9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427" w:type="dxa"/>
          </w:tcPr>
          <w:p w14:paraId="10F8225B">
            <w:pPr>
              <w:pStyle w:val="9"/>
              <w:spacing w:line="207" w:lineRule="exact"/>
              <w:ind w:left="71"/>
              <w:rPr>
                <w:sz w:val="18"/>
              </w:rPr>
            </w:pPr>
            <w:r>
              <w:rPr>
                <w:spacing w:val="-5"/>
                <w:sz w:val="18"/>
              </w:rPr>
              <w:t>1.</w:t>
            </w:r>
          </w:p>
        </w:tc>
        <w:tc>
          <w:tcPr>
            <w:tcW w:w="2119" w:type="dxa"/>
          </w:tcPr>
          <w:p w14:paraId="70F5D412">
            <w:pPr>
              <w:pStyle w:val="9"/>
              <w:spacing w:line="207" w:lineRule="exact"/>
              <w:ind w:left="72"/>
              <w:rPr>
                <w:sz w:val="18"/>
              </w:rPr>
            </w:pPr>
            <w:r>
              <w:rPr>
                <w:sz w:val="18"/>
              </w:rPr>
              <w:t>Борцовки</w:t>
            </w:r>
            <w:r>
              <w:rPr>
                <w:spacing w:val="-3"/>
                <w:sz w:val="18"/>
              </w:rPr>
              <w:t xml:space="preserve"> </w:t>
            </w:r>
            <w:r>
              <w:rPr>
                <w:spacing w:val="-2"/>
                <w:sz w:val="18"/>
              </w:rPr>
              <w:t>(обувь)</w:t>
            </w:r>
          </w:p>
        </w:tc>
        <w:tc>
          <w:tcPr>
            <w:tcW w:w="994" w:type="dxa"/>
          </w:tcPr>
          <w:p w14:paraId="66054D26">
            <w:pPr>
              <w:pStyle w:val="9"/>
              <w:spacing w:line="207" w:lineRule="exact"/>
              <w:ind w:left="6"/>
              <w:jc w:val="center"/>
              <w:rPr>
                <w:sz w:val="18"/>
              </w:rPr>
            </w:pPr>
            <w:r>
              <w:rPr>
                <w:spacing w:val="-4"/>
                <w:sz w:val="18"/>
              </w:rPr>
              <w:t>пара</w:t>
            </w:r>
          </w:p>
        </w:tc>
        <w:tc>
          <w:tcPr>
            <w:tcW w:w="1557" w:type="dxa"/>
          </w:tcPr>
          <w:p w14:paraId="1921715F">
            <w:pPr>
              <w:pStyle w:val="9"/>
              <w:spacing w:line="207" w:lineRule="exact"/>
              <w:ind w:left="4"/>
              <w:jc w:val="center"/>
              <w:rPr>
                <w:sz w:val="18"/>
              </w:rPr>
            </w:pPr>
            <w:r>
              <w:rPr>
                <w:sz w:val="18"/>
              </w:rPr>
              <w:t>на</w:t>
            </w:r>
            <w:r>
              <w:rPr>
                <w:spacing w:val="-1"/>
                <w:sz w:val="18"/>
              </w:rPr>
              <w:t xml:space="preserve"> </w:t>
            </w:r>
            <w:r>
              <w:rPr>
                <w:spacing w:val="-2"/>
                <w:sz w:val="18"/>
              </w:rPr>
              <w:t>обучающегося</w:t>
            </w:r>
          </w:p>
        </w:tc>
        <w:tc>
          <w:tcPr>
            <w:tcW w:w="1405" w:type="dxa"/>
          </w:tcPr>
          <w:p w14:paraId="0CBAF65A">
            <w:pPr>
              <w:pStyle w:val="9"/>
              <w:spacing w:line="207" w:lineRule="exact"/>
              <w:ind w:left="11"/>
              <w:jc w:val="center"/>
              <w:rPr>
                <w:sz w:val="18"/>
              </w:rPr>
            </w:pPr>
            <w:r>
              <w:rPr>
                <w:sz w:val="18"/>
              </w:rPr>
              <w:t>-</w:t>
            </w:r>
          </w:p>
        </w:tc>
        <w:tc>
          <w:tcPr>
            <w:tcW w:w="1134" w:type="dxa"/>
          </w:tcPr>
          <w:p w14:paraId="44CD2D18">
            <w:pPr>
              <w:pStyle w:val="9"/>
              <w:spacing w:line="207" w:lineRule="exact"/>
              <w:ind w:left="12"/>
              <w:jc w:val="center"/>
              <w:rPr>
                <w:sz w:val="18"/>
              </w:rPr>
            </w:pPr>
            <w:r>
              <w:rPr>
                <w:sz w:val="18"/>
              </w:rPr>
              <w:t>-</w:t>
            </w:r>
          </w:p>
        </w:tc>
        <w:tc>
          <w:tcPr>
            <w:tcW w:w="1417" w:type="dxa"/>
          </w:tcPr>
          <w:p w14:paraId="4155AAA8">
            <w:pPr>
              <w:pStyle w:val="9"/>
              <w:spacing w:line="207" w:lineRule="exact"/>
              <w:ind w:left="9"/>
              <w:jc w:val="center"/>
              <w:rPr>
                <w:sz w:val="18"/>
              </w:rPr>
            </w:pPr>
            <w:r>
              <w:rPr>
                <w:spacing w:val="-10"/>
                <w:sz w:val="18"/>
              </w:rPr>
              <w:t>1</w:t>
            </w:r>
          </w:p>
        </w:tc>
        <w:tc>
          <w:tcPr>
            <w:tcW w:w="1276" w:type="dxa"/>
          </w:tcPr>
          <w:p w14:paraId="0C83E085">
            <w:pPr>
              <w:pStyle w:val="9"/>
              <w:spacing w:line="207" w:lineRule="exact"/>
              <w:ind w:left="8"/>
              <w:jc w:val="center"/>
              <w:rPr>
                <w:sz w:val="18"/>
              </w:rPr>
            </w:pPr>
            <w:r>
              <w:rPr>
                <w:spacing w:val="-10"/>
                <w:sz w:val="18"/>
              </w:rPr>
              <w:t>1</w:t>
            </w:r>
          </w:p>
        </w:tc>
      </w:tr>
      <w:tr w14:paraId="56222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427" w:type="dxa"/>
          </w:tcPr>
          <w:p w14:paraId="0FFEC211">
            <w:pPr>
              <w:pStyle w:val="9"/>
              <w:spacing w:line="207" w:lineRule="exact"/>
              <w:ind w:left="71"/>
              <w:rPr>
                <w:sz w:val="18"/>
              </w:rPr>
            </w:pPr>
            <w:r>
              <w:rPr>
                <w:spacing w:val="-5"/>
                <w:sz w:val="18"/>
              </w:rPr>
              <w:t>2.</w:t>
            </w:r>
          </w:p>
        </w:tc>
        <w:tc>
          <w:tcPr>
            <w:tcW w:w="2119" w:type="dxa"/>
          </w:tcPr>
          <w:p w14:paraId="559B5405">
            <w:pPr>
              <w:pStyle w:val="9"/>
              <w:spacing w:line="207" w:lineRule="exact"/>
              <w:ind w:left="72"/>
              <w:rPr>
                <w:sz w:val="18"/>
              </w:rPr>
            </w:pPr>
            <w:r>
              <w:rPr>
                <w:sz w:val="18"/>
              </w:rPr>
              <w:t>Костюм</w:t>
            </w:r>
            <w:r>
              <w:rPr>
                <w:spacing w:val="1"/>
                <w:sz w:val="18"/>
              </w:rPr>
              <w:t xml:space="preserve"> </w:t>
            </w:r>
            <w:r>
              <w:rPr>
                <w:spacing w:val="-2"/>
                <w:sz w:val="18"/>
              </w:rPr>
              <w:t>спортивный</w:t>
            </w:r>
          </w:p>
        </w:tc>
        <w:tc>
          <w:tcPr>
            <w:tcW w:w="994" w:type="dxa"/>
          </w:tcPr>
          <w:p w14:paraId="7D136996">
            <w:pPr>
              <w:pStyle w:val="9"/>
              <w:spacing w:line="207" w:lineRule="exact"/>
              <w:ind w:left="9"/>
              <w:jc w:val="center"/>
              <w:rPr>
                <w:sz w:val="18"/>
              </w:rPr>
            </w:pPr>
            <w:r>
              <w:rPr>
                <w:spacing w:val="-4"/>
                <w:sz w:val="18"/>
              </w:rPr>
              <w:t>штук</w:t>
            </w:r>
          </w:p>
        </w:tc>
        <w:tc>
          <w:tcPr>
            <w:tcW w:w="1557" w:type="dxa"/>
          </w:tcPr>
          <w:p w14:paraId="51F6203E">
            <w:pPr>
              <w:pStyle w:val="9"/>
              <w:spacing w:line="207" w:lineRule="exact"/>
              <w:ind w:left="4"/>
              <w:jc w:val="center"/>
              <w:rPr>
                <w:sz w:val="18"/>
              </w:rPr>
            </w:pPr>
            <w:r>
              <w:rPr>
                <w:sz w:val="18"/>
              </w:rPr>
              <w:t>на</w:t>
            </w:r>
            <w:r>
              <w:rPr>
                <w:spacing w:val="-1"/>
                <w:sz w:val="18"/>
              </w:rPr>
              <w:t xml:space="preserve"> </w:t>
            </w:r>
            <w:r>
              <w:rPr>
                <w:spacing w:val="-2"/>
                <w:sz w:val="18"/>
              </w:rPr>
              <w:t>обучающегося</w:t>
            </w:r>
          </w:p>
        </w:tc>
        <w:tc>
          <w:tcPr>
            <w:tcW w:w="1405" w:type="dxa"/>
          </w:tcPr>
          <w:p w14:paraId="0488CEF8">
            <w:pPr>
              <w:pStyle w:val="9"/>
              <w:spacing w:line="207" w:lineRule="exact"/>
              <w:ind w:left="11"/>
              <w:jc w:val="center"/>
              <w:rPr>
                <w:sz w:val="18"/>
              </w:rPr>
            </w:pPr>
            <w:r>
              <w:rPr>
                <w:sz w:val="18"/>
              </w:rPr>
              <w:t>-</w:t>
            </w:r>
          </w:p>
        </w:tc>
        <w:tc>
          <w:tcPr>
            <w:tcW w:w="1134" w:type="dxa"/>
          </w:tcPr>
          <w:p w14:paraId="5DC795EF">
            <w:pPr>
              <w:pStyle w:val="9"/>
              <w:spacing w:line="207" w:lineRule="exact"/>
              <w:ind w:left="12"/>
              <w:jc w:val="center"/>
              <w:rPr>
                <w:sz w:val="18"/>
              </w:rPr>
            </w:pPr>
            <w:r>
              <w:rPr>
                <w:sz w:val="18"/>
              </w:rPr>
              <w:t>-</w:t>
            </w:r>
          </w:p>
        </w:tc>
        <w:tc>
          <w:tcPr>
            <w:tcW w:w="1417" w:type="dxa"/>
          </w:tcPr>
          <w:p w14:paraId="79E20CF9">
            <w:pPr>
              <w:pStyle w:val="9"/>
              <w:spacing w:line="207" w:lineRule="exact"/>
              <w:ind w:left="9"/>
              <w:jc w:val="center"/>
              <w:rPr>
                <w:sz w:val="18"/>
              </w:rPr>
            </w:pPr>
            <w:r>
              <w:rPr>
                <w:spacing w:val="-10"/>
                <w:sz w:val="18"/>
              </w:rPr>
              <w:t>1</w:t>
            </w:r>
          </w:p>
        </w:tc>
        <w:tc>
          <w:tcPr>
            <w:tcW w:w="1276" w:type="dxa"/>
          </w:tcPr>
          <w:p w14:paraId="1AC3976E">
            <w:pPr>
              <w:pStyle w:val="9"/>
              <w:spacing w:line="207" w:lineRule="exact"/>
              <w:ind w:left="8"/>
              <w:jc w:val="center"/>
              <w:rPr>
                <w:sz w:val="18"/>
              </w:rPr>
            </w:pPr>
            <w:r>
              <w:rPr>
                <w:spacing w:val="-10"/>
                <w:sz w:val="18"/>
              </w:rPr>
              <w:t>2</w:t>
            </w:r>
          </w:p>
        </w:tc>
      </w:tr>
      <w:tr w14:paraId="158F5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427" w:type="dxa"/>
          </w:tcPr>
          <w:p w14:paraId="444552CB">
            <w:pPr>
              <w:pStyle w:val="9"/>
              <w:spacing w:before="103"/>
              <w:ind w:left="71"/>
              <w:rPr>
                <w:sz w:val="18"/>
              </w:rPr>
            </w:pPr>
            <w:r>
              <w:rPr>
                <w:spacing w:val="-5"/>
                <w:sz w:val="18"/>
              </w:rPr>
              <w:t>3.</w:t>
            </w:r>
          </w:p>
        </w:tc>
        <w:tc>
          <w:tcPr>
            <w:tcW w:w="2119" w:type="dxa"/>
          </w:tcPr>
          <w:p w14:paraId="4A725E55">
            <w:pPr>
              <w:pStyle w:val="9"/>
              <w:spacing w:line="207" w:lineRule="exact"/>
              <w:ind w:left="72"/>
              <w:rPr>
                <w:sz w:val="18"/>
              </w:rPr>
            </w:pPr>
            <w:r>
              <w:rPr>
                <w:sz w:val="18"/>
              </w:rPr>
              <w:t>Наколенники</w:t>
            </w:r>
            <w:r>
              <w:rPr>
                <w:spacing w:val="-9"/>
                <w:sz w:val="18"/>
              </w:rPr>
              <w:t xml:space="preserve"> </w:t>
            </w:r>
            <w:r>
              <w:rPr>
                <w:spacing w:val="-2"/>
                <w:sz w:val="18"/>
              </w:rPr>
              <w:t>(фиксаторы</w:t>
            </w:r>
          </w:p>
          <w:p w14:paraId="136DF701">
            <w:pPr>
              <w:pStyle w:val="9"/>
              <w:spacing w:before="16" w:line="203" w:lineRule="exact"/>
              <w:ind w:left="72"/>
              <w:rPr>
                <w:sz w:val="18"/>
              </w:rPr>
            </w:pPr>
            <w:r>
              <w:rPr>
                <w:sz w:val="18"/>
              </w:rPr>
              <w:t>коленных</w:t>
            </w:r>
            <w:r>
              <w:rPr>
                <w:spacing w:val="-6"/>
                <w:sz w:val="18"/>
              </w:rPr>
              <w:t xml:space="preserve"> </w:t>
            </w:r>
            <w:r>
              <w:rPr>
                <w:spacing w:val="-2"/>
                <w:sz w:val="18"/>
              </w:rPr>
              <w:t>суставов)</w:t>
            </w:r>
          </w:p>
        </w:tc>
        <w:tc>
          <w:tcPr>
            <w:tcW w:w="994" w:type="dxa"/>
          </w:tcPr>
          <w:p w14:paraId="53EF47A1">
            <w:pPr>
              <w:pStyle w:val="9"/>
              <w:spacing w:before="103"/>
              <w:ind w:left="7"/>
              <w:jc w:val="center"/>
              <w:rPr>
                <w:sz w:val="18"/>
              </w:rPr>
            </w:pPr>
            <w:r>
              <w:rPr>
                <w:spacing w:val="-2"/>
                <w:sz w:val="18"/>
              </w:rPr>
              <w:t>комплект</w:t>
            </w:r>
          </w:p>
        </w:tc>
        <w:tc>
          <w:tcPr>
            <w:tcW w:w="1557" w:type="dxa"/>
          </w:tcPr>
          <w:p w14:paraId="1F2A3DE9">
            <w:pPr>
              <w:pStyle w:val="9"/>
              <w:spacing w:before="103"/>
              <w:ind w:left="4"/>
              <w:jc w:val="center"/>
              <w:rPr>
                <w:sz w:val="18"/>
              </w:rPr>
            </w:pPr>
            <w:r>
              <w:rPr>
                <w:sz w:val="18"/>
              </w:rPr>
              <w:t>на</w:t>
            </w:r>
            <w:r>
              <w:rPr>
                <w:spacing w:val="-1"/>
                <w:sz w:val="18"/>
              </w:rPr>
              <w:t xml:space="preserve"> </w:t>
            </w:r>
            <w:r>
              <w:rPr>
                <w:spacing w:val="-2"/>
                <w:sz w:val="18"/>
              </w:rPr>
              <w:t>обучающегося</w:t>
            </w:r>
          </w:p>
        </w:tc>
        <w:tc>
          <w:tcPr>
            <w:tcW w:w="1405" w:type="dxa"/>
          </w:tcPr>
          <w:p w14:paraId="4CB3C2C9">
            <w:pPr>
              <w:pStyle w:val="9"/>
              <w:spacing w:before="103"/>
              <w:ind w:left="11"/>
              <w:jc w:val="center"/>
              <w:rPr>
                <w:sz w:val="18"/>
              </w:rPr>
            </w:pPr>
            <w:r>
              <w:rPr>
                <w:sz w:val="18"/>
              </w:rPr>
              <w:t>-</w:t>
            </w:r>
          </w:p>
        </w:tc>
        <w:tc>
          <w:tcPr>
            <w:tcW w:w="1134" w:type="dxa"/>
          </w:tcPr>
          <w:p w14:paraId="48BAB229">
            <w:pPr>
              <w:pStyle w:val="9"/>
              <w:spacing w:before="103"/>
              <w:ind w:left="12"/>
              <w:jc w:val="center"/>
              <w:rPr>
                <w:sz w:val="18"/>
              </w:rPr>
            </w:pPr>
            <w:r>
              <w:rPr>
                <w:sz w:val="18"/>
              </w:rPr>
              <w:t>-</w:t>
            </w:r>
          </w:p>
        </w:tc>
        <w:tc>
          <w:tcPr>
            <w:tcW w:w="1417" w:type="dxa"/>
          </w:tcPr>
          <w:p w14:paraId="2F7CF974">
            <w:pPr>
              <w:pStyle w:val="9"/>
              <w:spacing w:before="103"/>
              <w:ind w:left="9"/>
              <w:jc w:val="center"/>
              <w:rPr>
                <w:sz w:val="18"/>
              </w:rPr>
            </w:pPr>
            <w:r>
              <w:rPr>
                <w:spacing w:val="-10"/>
                <w:sz w:val="18"/>
              </w:rPr>
              <w:t>1</w:t>
            </w:r>
          </w:p>
        </w:tc>
        <w:tc>
          <w:tcPr>
            <w:tcW w:w="1276" w:type="dxa"/>
          </w:tcPr>
          <w:p w14:paraId="6FF7481A">
            <w:pPr>
              <w:pStyle w:val="9"/>
              <w:spacing w:before="103"/>
              <w:ind w:left="8"/>
              <w:jc w:val="center"/>
              <w:rPr>
                <w:sz w:val="18"/>
              </w:rPr>
            </w:pPr>
            <w:r>
              <w:rPr>
                <w:spacing w:val="-10"/>
                <w:sz w:val="18"/>
              </w:rPr>
              <w:t>1</w:t>
            </w:r>
          </w:p>
        </w:tc>
      </w:tr>
      <w:tr w14:paraId="615ED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427" w:type="dxa"/>
          </w:tcPr>
          <w:p w14:paraId="69FABB90">
            <w:pPr>
              <w:pStyle w:val="9"/>
              <w:spacing w:before="103"/>
              <w:ind w:left="71"/>
              <w:rPr>
                <w:sz w:val="18"/>
              </w:rPr>
            </w:pPr>
            <w:r>
              <w:rPr>
                <w:spacing w:val="-5"/>
                <w:sz w:val="18"/>
              </w:rPr>
              <w:t>4.</w:t>
            </w:r>
          </w:p>
        </w:tc>
        <w:tc>
          <w:tcPr>
            <w:tcW w:w="2119" w:type="dxa"/>
          </w:tcPr>
          <w:p w14:paraId="394DFF24">
            <w:pPr>
              <w:pStyle w:val="9"/>
              <w:spacing w:line="207" w:lineRule="exact"/>
              <w:ind w:left="72"/>
              <w:rPr>
                <w:sz w:val="18"/>
              </w:rPr>
            </w:pPr>
            <w:r>
              <w:rPr>
                <w:sz w:val="18"/>
              </w:rPr>
              <w:t>Налокотники</w:t>
            </w:r>
            <w:r>
              <w:rPr>
                <w:spacing w:val="-7"/>
                <w:sz w:val="18"/>
              </w:rPr>
              <w:t xml:space="preserve"> </w:t>
            </w:r>
            <w:r>
              <w:rPr>
                <w:spacing w:val="-2"/>
                <w:sz w:val="18"/>
              </w:rPr>
              <w:t>(фиксаторы</w:t>
            </w:r>
          </w:p>
          <w:p w14:paraId="28104B4A">
            <w:pPr>
              <w:pStyle w:val="9"/>
              <w:spacing w:before="16" w:line="203" w:lineRule="exact"/>
              <w:ind w:left="72"/>
              <w:rPr>
                <w:sz w:val="18"/>
              </w:rPr>
            </w:pPr>
            <w:r>
              <w:rPr>
                <w:sz w:val="18"/>
              </w:rPr>
              <w:t>локтевых</w:t>
            </w:r>
            <w:r>
              <w:rPr>
                <w:spacing w:val="-7"/>
                <w:sz w:val="18"/>
              </w:rPr>
              <w:t xml:space="preserve"> </w:t>
            </w:r>
            <w:r>
              <w:rPr>
                <w:spacing w:val="-2"/>
                <w:sz w:val="18"/>
              </w:rPr>
              <w:t>суставов)</w:t>
            </w:r>
          </w:p>
        </w:tc>
        <w:tc>
          <w:tcPr>
            <w:tcW w:w="994" w:type="dxa"/>
          </w:tcPr>
          <w:p w14:paraId="4D81F200">
            <w:pPr>
              <w:pStyle w:val="9"/>
              <w:spacing w:before="103"/>
              <w:ind w:left="7"/>
              <w:jc w:val="center"/>
              <w:rPr>
                <w:sz w:val="18"/>
              </w:rPr>
            </w:pPr>
            <w:r>
              <w:rPr>
                <w:spacing w:val="-2"/>
                <w:sz w:val="18"/>
              </w:rPr>
              <w:t>комплект</w:t>
            </w:r>
          </w:p>
        </w:tc>
        <w:tc>
          <w:tcPr>
            <w:tcW w:w="1557" w:type="dxa"/>
          </w:tcPr>
          <w:p w14:paraId="71B61481">
            <w:pPr>
              <w:pStyle w:val="9"/>
              <w:spacing w:before="103"/>
              <w:ind w:left="4"/>
              <w:jc w:val="center"/>
              <w:rPr>
                <w:sz w:val="18"/>
              </w:rPr>
            </w:pPr>
            <w:r>
              <w:rPr>
                <w:sz w:val="18"/>
              </w:rPr>
              <w:t>на</w:t>
            </w:r>
            <w:r>
              <w:rPr>
                <w:spacing w:val="-1"/>
                <w:sz w:val="18"/>
              </w:rPr>
              <w:t xml:space="preserve"> </w:t>
            </w:r>
            <w:r>
              <w:rPr>
                <w:spacing w:val="-2"/>
                <w:sz w:val="18"/>
              </w:rPr>
              <w:t>обучающегося</w:t>
            </w:r>
          </w:p>
        </w:tc>
        <w:tc>
          <w:tcPr>
            <w:tcW w:w="1405" w:type="dxa"/>
          </w:tcPr>
          <w:p w14:paraId="78576151">
            <w:pPr>
              <w:pStyle w:val="9"/>
              <w:spacing w:before="103"/>
              <w:ind w:left="11"/>
              <w:jc w:val="center"/>
              <w:rPr>
                <w:sz w:val="18"/>
              </w:rPr>
            </w:pPr>
            <w:r>
              <w:rPr>
                <w:sz w:val="18"/>
              </w:rPr>
              <w:t>-</w:t>
            </w:r>
          </w:p>
        </w:tc>
        <w:tc>
          <w:tcPr>
            <w:tcW w:w="1134" w:type="dxa"/>
          </w:tcPr>
          <w:p w14:paraId="747756CE">
            <w:pPr>
              <w:pStyle w:val="9"/>
              <w:spacing w:before="103"/>
              <w:ind w:left="12"/>
              <w:jc w:val="center"/>
              <w:rPr>
                <w:sz w:val="18"/>
              </w:rPr>
            </w:pPr>
            <w:r>
              <w:rPr>
                <w:sz w:val="18"/>
              </w:rPr>
              <w:t>-</w:t>
            </w:r>
          </w:p>
        </w:tc>
        <w:tc>
          <w:tcPr>
            <w:tcW w:w="1417" w:type="dxa"/>
          </w:tcPr>
          <w:p w14:paraId="7F964FDE">
            <w:pPr>
              <w:pStyle w:val="9"/>
              <w:spacing w:before="103"/>
              <w:ind w:left="9"/>
              <w:jc w:val="center"/>
              <w:rPr>
                <w:sz w:val="18"/>
              </w:rPr>
            </w:pPr>
            <w:r>
              <w:rPr>
                <w:spacing w:val="-10"/>
                <w:sz w:val="18"/>
              </w:rPr>
              <w:t>1</w:t>
            </w:r>
          </w:p>
        </w:tc>
        <w:tc>
          <w:tcPr>
            <w:tcW w:w="1276" w:type="dxa"/>
          </w:tcPr>
          <w:p w14:paraId="7C2213F8">
            <w:pPr>
              <w:pStyle w:val="9"/>
              <w:spacing w:before="103"/>
              <w:ind w:left="8"/>
              <w:jc w:val="center"/>
              <w:rPr>
                <w:sz w:val="18"/>
              </w:rPr>
            </w:pPr>
            <w:r>
              <w:rPr>
                <w:spacing w:val="-10"/>
                <w:sz w:val="18"/>
              </w:rPr>
              <w:t>1</w:t>
            </w:r>
          </w:p>
        </w:tc>
      </w:tr>
      <w:tr w14:paraId="77B9D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427" w:type="dxa"/>
          </w:tcPr>
          <w:p w14:paraId="199D67B1">
            <w:pPr>
              <w:pStyle w:val="9"/>
              <w:spacing w:line="207" w:lineRule="exact"/>
              <w:ind w:left="71"/>
              <w:rPr>
                <w:sz w:val="18"/>
              </w:rPr>
            </w:pPr>
            <w:r>
              <w:rPr>
                <w:spacing w:val="-5"/>
                <w:sz w:val="18"/>
              </w:rPr>
              <w:t>5.</w:t>
            </w:r>
          </w:p>
        </w:tc>
        <w:tc>
          <w:tcPr>
            <w:tcW w:w="2119" w:type="dxa"/>
          </w:tcPr>
          <w:p w14:paraId="02DC63C0">
            <w:pPr>
              <w:pStyle w:val="9"/>
              <w:spacing w:line="207" w:lineRule="exact"/>
              <w:ind w:left="72"/>
              <w:rPr>
                <w:sz w:val="18"/>
              </w:rPr>
            </w:pPr>
            <w:r>
              <w:rPr>
                <w:sz w:val="18"/>
              </w:rPr>
              <w:t xml:space="preserve">Трико </w:t>
            </w:r>
            <w:r>
              <w:rPr>
                <w:spacing w:val="-2"/>
                <w:sz w:val="18"/>
              </w:rPr>
              <w:t>борцовское</w:t>
            </w:r>
          </w:p>
        </w:tc>
        <w:tc>
          <w:tcPr>
            <w:tcW w:w="994" w:type="dxa"/>
          </w:tcPr>
          <w:p w14:paraId="45062D0B">
            <w:pPr>
              <w:pStyle w:val="9"/>
              <w:spacing w:line="207" w:lineRule="exact"/>
              <w:ind w:left="9"/>
              <w:jc w:val="center"/>
              <w:rPr>
                <w:sz w:val="18"/>
              </w:rPr>
            </w:pPr>
            <w:r>
              <w:rPr>
                <w:spacing w:val="-4"/>
                <w:sz w:val="18"/>
              </w:rPr>
              <w:t>штук</w:t>
            </w:r>
          </w:p>
        </w:tc>
        <w:tc>
          <w:tcPr>
            <w:tcW w:w="1557" w:type="dxa"/>
          </w:tcPr>
          <w:p w14:paraId="315AF765">
            <w:pPr>
              <w:pStyle w:val="9"/>
              <w:spacing w:line="207" w:lineRule="exact"/>
              <w:ind w:left="4"/>
              <w:jc w:val="center"/>
              <w:rPr>
                <w:sz w:val="18"/>
              </w:rPr>
            </w:pPr>
            <w:r>
              <w:rPr>
                <w:sz w:val="18"/>
              </w:rPr>
              <w:t>на</w:t>
            </w:r>
            <w:r>
              <w:rPr>
                <w:spacing w:val="-1"/>
                <w:sz w:val="18"/>
              </w:rPr>
              <w:t xml:space="preserve"> </w:t>
            </w:r>
            <w:r>
              <w:rPr>
                <w:spacing w:val="-2"/>
                <w:sz w:val="18"/>
              </w:rPr>
              <w:t>обучающегося</w:t>
            </w:r>
          </w:p>
        </w:tc>
        <w:tc>
          <w:tcPr>
            <w:tcW w:w="1405" w:type="dxa"/>
          </w:tcPr>
          <w:p w14:paraId="644884B3">
            <w:pPr>
              <w:pStyle w:val="9"/>
              <w:spacing w:line="207" w:lineRule="exact"/>
              <w:ind w:left="11"/>
              <w:jc w:val="center"/>
              <w:rPr>
                <w:sz w:val="18"/>
              </w:rPr>
            </w:pPr>
            <w:r>
              <w:rPr>
                <w:sz w:val="18"/>
              </w:rPr>
              <w:t>-</w:t>
            </w:r>
          </w:p>
        </w:tc>
        <w:tc>
          <w:tcPr>
            <w:tcW w:w="1134" w:type="dxa"/>
          </w:tcPr>
          <w:p w14:paraId="0A91DABD">
            <w:pPr>
              <w:pStyle w:val="9"/>
              <w:spacing w:line="207" w:lineRule="exact"/>
              <w:ind w:left="12"/>
              <w:jc w:val="center"/>
              <w:rPr>
                <w:sz w:val="18"/>
              </w:rPr>
            </w:pPr>
            <w:r>
              <w:rPr>
                <w:sz w:val="18"/>
              </w:rPr>
              <w:t>-</w:t>
            </w:r>
          </w:p>
        </w:tc>
        <w:tc>
          <w:tcPr>
            <w:tcW w:w="1417" w:type="dxa"/>
          </w:tcPr>
          <w:p w14:paraId="025C4096">
            <w:pPr>
              <w:pStyle w:val="9"/>
              <w:spacing w:line="207" w:lineRule="exact"/>
              <w:ind w:left="9"/>
              <w:jc w:val="center"/>
              <w:rPr>
                <w:sz w:val="18"/>
              </w:rPr>
            </w:pPr>
            <w:r>
              <w:rPr>
                <w:spacing w:val="-10"/>
                <w:sz w:val="18"/>
              </w:rPr>
              <w:t>2</w:t>
            </w:r>
          </w:p>
        </w:tc>
        <w:tc>
          <w:tcPr>
            <w:tcW w:w="1276" w:type="dxa"/>
          </w:tcPr>
          <w:p w14:paraId="5EAFFED8">
            <w:pPr>
              <w:pStyle w:val="9"/>
              <w:spacing w:line="207" w:lineRule="exact"/>
              <w:ind w:left="8"/>
              <w:jc w:val="center"/>
              <w:rPr>
                <w:sz w:val="18"/>
              </w:rPr>
            </w:pPr>
            <w:r>
              <w:rPr>
                <w:spacing w:val="-10"/>
                <w:sz w:val="18"/>
              </w:rPr>
              <w:t>1</w:t>
            </w:r>
          </w:p>
        </w:tc>
      </w:tr>
    </w:tbl>
    <w:p w14:paraId="76F98B6A">
      <w:pPr>
        <w:pStyle w:val="9"/>
        <w:spacing w:line="207" w:lineRule="exact"/>
        <w:jc w:val="center"/>
        <w:rPr>
          <w:sz w:val="18"/>
        </w:rPr>
        <w:sectPr>
          <w:pgSz w:w="11920" w:h="16850"/>
          <w:pgMar w:top="980" w:right="283" w:bottom="280" w:left="283" w:header="523" w:footer="0" w:gutter="0"/>
          <w:cols w:space="720" w:num="1"/>
        </w:sectPr>
      </w:pPr>
    </w:p>
    <w:p w14:paraId="58203B62">
      <w:pPr>
        <w:pStyle w:val="6"/>
        <w:spacing w:before="314"/>
        <w:rPr>
          <w:b/>
        </w:rPr>
      </w:pPr>
    </w:p>
    <w:p w14:paraId="7BE328E9">
      <w:pPr>
        <w:pStyle w:val="2"/>
        <w:numPr>
          <w:ilvl w:val="1"/>
          <w:numId w:val="23"/>
        </w:numPr>
        <w:tabs>
          <w:tab w:val="left" w:pos="3763"/>
        </w:tabs>
        <w:ind w:left="3763" w:hanging="491"/>
        <w:jc w:val="left"/>
      </w:pPr>
      <w:r>
        <w:t>Кадровые</w:t>
      </w:r>
      <w:r>
        <w:rPr>
          <w:spacing w:val="-9"/>
        </w:rPr>
        <w:t xml:space="preserve"> </w:t>
      </w:r>
      <w:r>
        <w:t>условия</w:t>
      </w:r>
      <w:r>
        <w:rPr>
          <w:spacing w:val="-10"/>
        </w:rPr>
        <w:t xml:space="preserve"> </w:t>
      </w:r>
      <w:r>
        <w:t>реализации</w:t>
      </w:r>
      <w:r>
        <w:rPr>
          <w:spacing w:val="-9"/>
        </w:rPr>
        <w:t xml:space="preserve"> </w:t>
      </w:r>
      <w:r>
        <w:rPr>
          <w:spacing w:val="-2"/>
        </w:rPr>
        <w:t>Программы:</w:t>
      </w:r>
    </w:p>
    <w:p w14:paraId="3290A6C9">
      <w:pPr>
        <w:pStyle w:val="3"/>
        <w:spacing w:before="322" w:line="240" w:lineRule="auto"/>
        <w:ind w:left="5002" w:right="635" w:hanging="3063"/>
      </w:pPr>
      <w:r>
        <w:t>Укомплектованность</w:t>
      </w:r>
      <w:r>
        <w:rPr>
          <w:spacing w:val="-6"/>
        </w:rPr>
        <w:t xml:space="preserve"> </w:t>
      </w:r>
      <w:r>
        <w:t>организации</w:t>
      </w:r>
      <w:r>
        <w:rPr>
          <w:spacing w:val="-8"/>
        </w:rPr>
        <w:t xml:space="preserve"> </w:t>
      </w:r>
      <w:r>
        <w:t>педагогическими,</w:t>
      </w:r>
      <w:r>
        <w:rPr>
          <w:spacing w:val="-8"/>
        </w:rPr>
        <w:t xml:space="preserve"> </w:t>
      </w:r>
      <w:r>
        <w:t>руководящими</w:t>
      </w:r>
      <w:r>
        <w:rPr>
          <w:spacing w:val="-8"/>
        </w:rPr>
        <w:t xml:space="preserve"> </w:t>
      </w:r>
      <w:r>
        <w:t>и иными работниками</w:t>
      </w:r>
    </w:p>
    <w:p w14:paraId="49FF8054">
      <w:pPr>
        <w:pStyle w:val="6"/>
        <w:ind w:left="1025" w:right="426" w:firstLine="707"/>
        <w:jc w:val="both"/>
      </w:pPr>
      <w:r>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кроме основного тренера-преподавателя, допускается привлечение тренера-преподавателя по видам спортивной подготовки, с учетом специфики вида спорта «спортивная борьба», а также на всех этапах спортивной подготовки привлечение иных специалистов (при условии их одновременной работы с обучающимися).</w:t>
      </w:r>
    </w:p>
    <w:p w14:paraId="5EAAAAF3">
      <w:pPr>
        <w:pStyle w:val="6"/>
        <w:spacing w:before="2"/>
        <w:ind w:left="1025" w:right="420" w:firstLine="777"/>
        <w:jc w:val="both"/>
      </w:pPr>
      <w:r>
        <w:t>Требования к кадровому составу, уровень квалификации тренеров-преподавателей и иных работников организации:</w:t>
      </w:r>
    </w:p>
    <w:p w14:paraId="19E78382">
      <w:pPr>
        <w:pStyle w:val="8"/>
        <w:numPr>
          <w:ilvl w:val="1"/>
          <w:numId w:val="24"/>
        </w:numPr>
        <w:tabs>
          <w:tab w:val="left" w:pos="2509"/>
        </w:tabs>
        <w:ind w:right="423" w:firstLine="839"/>
        <w:jc w:val="both"/>
        <w:rPr>
          <w:sz w:val="28"/>
        </w:rPr>
      </w:pPr>
      <w:r>
        <w:rPr>
          <w:sz w:val="28"/>
        </w:rPr>
        <w:t>для лиц, осуществляющих спортивную подготовку, соответствует требованиям, установленным профессиональным стандартом «Тренер-преподаватель»,</w:t>
      </w:r>
      <w:r>
        <w:rPr>
          <w:spacing w:val="-1"/>
          <w:sz w:val="28"/>
        </w:rPr>
        <w:t xml:space="preserve"> </w:t>
      </w:r>
      <w:r>
        <w:rPr>
          <w:sz w:val="28"/>
        </w:rPr>
        <w:t>утвержденным</w:t>
      </w:r>
      <w:r>
        <w:rPr>
          <w:spacing w:val="-1"/>
          <w:sz w:val="28"/>
        </w:rPr>
        <w:t xml:space="preserve"> </w:t>
      </w:r>
      <w:r>
        <w:rPr>
          <w:sz w:val="28"/>
        </w:rPr>
        <w:t>приказом Минтруда России от 24.12.2020 № 952н (зарегистрирован Минюстом России 25.01.2021, регистрационный № 62203);</w:t>
      </w:r>
    </w:p>
    <w:p w14:paraId="19A27348">
      <w:pPr>
        <w:pStyle w:val="8"/>
        <w:numPr>
          <w:ilvl w:val="1"/>
          <w:numId w:val="24"/>
        </w:numPr>
        <w:tabs>
          <w:tab w:val="left" w:pos="2509"/>
        </w:tabs>
        <w:ind w:left="1025" w:right="420" w:firstLine="839"/>
        <w:jc w:val="both"/>
        <w:rPr>
          <w:sz w:val="28"/>
        </w:rPr>
      </w:pPr>
      <w:r>
        <w:rPr>
          <w:sz w:val="28"/>
        </w:rPr>
        <w:t>непрерывность профессионального развития тренеров-преподавателей, в рамках которой тренеры-преподаватели повышают свою квалификацию не реже одного раза в три года.</w:t>
      </w:r>
    </w:p>
    <w:p w14:paraId="5741904D">
      <w:pPr>
        <w:pStyle w:val="8"/>
        <w:jc w:val="both"/>
        <w:rPr>
          <w:sz w:val="28"/>
        </w:rPr>
        <w:sectPr>
          <w:pgSz w:w="11920" w:h="16850"/>
          <w:pgMar w:top="980" w:right="283" w:bottom="280" w:left="283" w:header="523" w:footer="0" w:gutter="0"/>
          <w:cols w:space="720" w:num="1"/>
        </w:sectPr>
      </w:pPr>
    </w:p>
    <w:p w14:paraId="570140BC">
      <w:pPr>
        <w:pStyle w:val="6"/>
        <w:spacing w:before="314"/>
        <w:rPr>
          <w:b/>
        </w:rPr>
      </w:pPr>
    </w:p>
    <w:p w14:paraId="6F7AB740">
      <w:pPr>
        <w:pStyle w:val="2"/>
        <w:numPr>
          <w:ilvl w:val="0"/>
          <w:numId w:val="21"/>
        </w:numPr>
        <w:tabs>
          <w:tab w:val="left" w:pos="279"/>
        </w:tabs>
        <w:ind w:right="110"/>
        <w:jc w:val="center"/>
      </w:pPr>
      <w:r>
        <w:t>Информационно-методические</w:t>
      </w:r>
      <w:r>
        <w:rPr>
          <w:spacing w:val="-14"/>
        </w:rPr>
        <w:t xml:space="preserve"> </w:t>
      </w:r>
      <w:r>
        <w:t>условия</w:t>
      </w:r>
      <w:r>
        <w:rPr>
          <w:spacing w:val="-13"/>
        </w:rPr>
        <w:t xml:space="preserve"> </w:t>
      </w:r>
      <w:r>
        <w:t>реализации</w:t>
      </w:r>
      <w:r>
        <w:rPr>
          <w:spacing w:val="-12"/>
        </w:rPr>
        <w:t xml:space="preserve"> </w:t>
      </w:r>
      <w:r>
        <w:rPr>
          <w:spacing w:val="-2"/>
        </w:rPr>
        <w:t>Программы.</w:t>
      </w:r>
    </w:p>
    <w:p w14:paraId="572F6E1B">
      <w:pPr>
        <w:spacing w:before="184"/>
        <w:ind w:left="1025"/>
        <w:jc w:val="both"/>
        <w:rPr>
          <w:sz w:val="26"/>
        </w:rPr>
      </w:pPr>
      <w:r>
        <w:rPr>
          <w:spacing w:val="-2"/>
          <w:sz w:val="26"/>
        </w:rPr>
        <w:t>Нормативно-правовые</w:t>
      </w:r>
      <w:r>
        <w:rPr>
          <w:spacing w:val="11"/>
          <w:sz w:val="26"/>
        </w:rPr>
        <w:t xml:space="preserve"> </w:t>
      </w:r>
      <w:r>
        <w:rPr>
          <w:spacing w:val="-2"/>
          <w:sz w:val="26"/>
        </w:rPr>
        <w:t>акты:</w:t>
      </w:r>
    </w:p>
    <w:p w14:paraId="07A7D92B">
      <w:pPr>
        <w:pStyle w:val="8"/>
        <w:numPr>
          <w:ilvl w:val="0"/>
          <w:numId w:val="25"/>
        </w:numPr>
        <w:tabs>
          <w:tab w:val="left" w:pos="1422"/>
        </w:tabs>
        <w:spacing w:before="1"/>
        <w:ind w:right="429" w:firstLine="0"/>
        <w:jc w:val="both"/>
        <w:rPr>
          <w:sz w:val="26"/>
        </w:rPr>
      </w:pPr>
      <w:r>
        <w:rPr>
          <w:sz w:val="26"/>
        </w:rPr>
        <w:t xml:space="preserve">Федеральный закон от 29.12.2012 №273-ФЗ «Об образовании в Российской Федерации» (ссылка: </w:t>
      </w:r>
      <w:r>
        <w:fldChar w:fldCharType="begin"/>
      </w:r>
      <w:r>
        <w:instrText xml:space="preserve"> HYPERLINK "https://www.consultant.ru/document/cons_doc_LAW_140174/" \h </w:instrText>
      </w:r>
      <w:r>
        <w:fldChar w:fldCharType="separate"/>
      </w:r>
      <w:r>
        <w:rPr>
          <w:sz w:val="26"/>
          <w:u w:val="single"/>
        </w:rPr>
        <w:t>https://www.consultant.ru/document/cons_doc_LAW_140174/</w:t>
      </w:r>
      <w:r>
        <w:rPr>
          <w:sz w:val="26"/>
          <w:u w:val="single"/>
        </w:rPr>
        <w:fldChar w:fldCharType="end"/>
      </w:r>
      <w:r>
        <w:rPr>
          <w:sz w:val="26"/>
        </w:rPr>
        <w:t xml:space="preserve"> );</w:t>
      </w:r>
    </w:p>
    <w:p w14:paraId="23173A23">
      <w:pPr>
        <w:pStyle w:val="8"/>
        <w:numPr>
          <w:ilvl w:val="0"/>
          <w:numId w:val="25"/>
        </w:numPr>
        <w:tabs>
          <w:tab w:val="left" w:pos="1317"/>
          <w:tab w:val="left" w:pos="5467"/>
          <w:tab w:val="left" w:pos="9976"/>
        </w:tabs>
        <w:ind w:right="431" w:firstLine="0"/>
        <w:jc w:val="both"/>
        <w:rPr>
          <w:sz w:val="26"/>
        </w:rPr>
      </w:pPr>
      <w:r>
        <w:rPr>
          <w:sz w:val="26"/>
        </w:rPr>
        <w:t xml:space="preserve">Федеральный закон от 04.12.2007 г. № 329-ФЗ «О физической культуре и спорте в </w:t>
      </w:r>
      <w:r>
        <w:rPr>
          <w:spacing w:val="-2"/>
          <w:sz w:val="26"/>
        </w:rPr>
        <w:t>Российской</w:t>
      </w:r>
      <w:r>
        <w:rPr>
          <w:sz w:val="26"/>
        </w:rPr>
        <w:tab/>
      </w:r>
      <w:r>
        <w:rPr>
          <w:spacing w:val="-2"/>
          <w:sz w:val="26"/>
        </w:rPr>
        <w:t>Федерации»</w:t>
      </w:r>
      <w:r>
        <w:rPr>
          <w:sz w:val="26"/>
        </w:rPr>
        <w:tab/>
      </w:r>
      <w:r>
        <w:rPr>
          <w:spacing w:val="-2"/>
          <w:sz w:val="26"/>
        </w:rPr>
        <w:t xml:space="preserve">(ссылка: </w:t>
      </w:r>
      <w:r>
        <w:fldChar w:fldCharType="begin"/>
      </w:r>
      <w:r>
        <w:instrText xml:space="preserve"> HYPERLINK "https://www.consultant.ru/document/cons_doc_LAW_73038/" \h </w:instrText>
      </w:r>
      <w:r>
        <w:fldChar w:fldCharType="separate"/>
      </w:r>
      <w:r>
        <w:rPr>
          <w:sz w:val="26"/>
          <w:u w:val="single"/>
        </w:rPr>
        <w:t>https://www.consultant.ru/document/cons_doc_LAW_73038/</w:t>
      </w:r>
      <w:r>
        <w:rPr>
          <w:sz w:val="26"/>
          <w:u w:val="single"/>
        </w:rPr>
        <w:fldChar w:fldCharType="end"/>
      </w:r>
      <w:r>
        <w:rPr>
          <w:sz w:val="26"/>
        </w:rPr>
        <w:t xml:space="preserve"> );</w:t>
      </w:r>
    </w:p>
    <w:p w14:paraId="4345B086">
      <w:pPr>
        <w:pStyle w:val="8"/>
        <w:numPr>
          <w:ilvl w:val="0"/>
          <w:numId w:val="25"/>
        </w:numPr>
        <w:tabs>
          <w:tab w:val="left" w:pos="1283"/>
          <w:tab w:val="left" w:pos="4018"/>
          <w:tab w:val="left" w:pos="6947"/>
          <w:tab w:val="left" w:pos="9978"/>
        </w:tabs>
        <w:spacing w:before="1"/>
        <w:ind w:right="429" w:firstLine="0"/>
        <w:jc w:val="both"/>
        <w:rPr>
          <w:sz w:val="26"/>
        </w:rPr>
      </w:pPr>
      <w:r>
        <w:rPr>
          <w:sz w:val="26"/>
        </w:rPr>
        <w:t>Приказ</w:t>
      </w:r>
      <w:r>
        <w:rPr>
          <w:spacing w:val="-3"/>
          <w:sz w:val="26"/>
        </w:rPr>
        <w:t xml:space="preserve"> </w:t>
      </w:r>
      <w:r>
        <w:rPr>
          <w:sz w:val="26"/>
        </w:rPr>
        <w:t>Минспорта</w:t>
      </w:r>
      <w:r>
        <w:rPr>
          <w:spacing w:val="-1"/>
          <w:sz w:val="26"/>
        </w:rPr>
        <w:t xml:space="preserve"> </w:t>
      </w:r>
      <w:r>
        <w:rPr>
          <w:sz w:val="26"/>
        </w:rPr>
        <w:t>России</w:t>
      </w:r>
      <w:r>
        <w:rPr>
          <w:spacing w:val="-3"/>
          <w:sz w:val="26"/>
        </w:rPr>
        <w:t xml:space="preserve"> </w:t>
      </w:r>
      <w:r>
        <w:rPr>
          <w:sz w:val="26"/>
        </w:rPr>
        <w:t>от</w:t>
      </w:r>
      <w:r>
        <w:rPr>
          <w:spacing w:val="-4"/>
          <w:sz w:val="26"/>
        </w:rPr>
        <w:t xml:space="preserve"> </w:t>
      </w:r>
      <w:r>
        <w:rPr>
          <w:sz w:val="26"/>
        </w:rPr>
        <w:t>3</w:t>
      </w:r>
      <w:r>
        <w:rPr>
          <w:spacing w:val="-4"/>
          <w:sz w:val="26"/>
        </w:rPr>
        <w:t xml:space="preserve"> </w:t>
      </w:r>
      <w:r>
        <w:rPr>
          <w:sz w:val="26"/>
        </w:rPr>
        <w:t>августа</w:t>
      </w:r>
      <w:r>
        <w:rPr>
          <w:spacing w:val="-4"/>
          <w:sz w:val="26"/>
        </w:rPr>
        <w:t xml:space="preserve"> </w:t>
      </w:r>
      <w:r>
        <w:rPr>
          <w:sz w:val="26"/>
        </w:rPr>
        <w:t>2022г.</w:t>
      </w:r>
      <w:r>
        <w:rPr>
          <w:spacing w:val="-4"/>
          <w:sz w:val="26"/>
        </w:rPr>
        <w:t xml:space="preserve"> </w:t>
      </w:r>
      <w:r>
        <w:rPr>
          <w:sz w:val="26"/>
        </w:rPr>
        <w:t>№</w:t>
      </w:r>
      <w:r>
        <w:rPr>
          <w:spacing w:val="-4"/>
          <w:sz w:val="26"/>
        </w:rPr>
        <w:t xml:space="preserve"> </w:t>
      </w:r>
      <w:r>
        <w:rPr>
          <w:sz w:val="26"/>
        </w:rPr>
        <w:t>634</w:t>
      </w:r>
      <w:r>
        <w:rPr>
          <w:spacing w:val="-4"/>
          <w:sz w:val="26"/>
        </w:rPr>
        <w:t xml:space="preserve"> </w:t>
      </w:r>
      <w:r>
        <w:rPr>
          <w:sz w:val="26"/>
        </w:rPr>
        <w:t>«Об</w:t>
      </w:r>
      <w:r>
        <w:rPr>
          <w:spacing w:val="-4"/>
          <w:sz w:val="26"/>
        </w:rPr>
        <w:t xml:space="preserve"> </w:t>
      </w:r>
      <w:r>
        <w:rPr>
          <w:sz w:val="26"/>
        </w:rPr>
        <w:t>особенностях</w:t>
      </w:r>
      <w:r>
        <w:rPr>
          <w:spacing w:val="-4"/>
          <w:sz w:val="26"/>
        </w:rPr>
        <w:t xml:space="preserve"> </w:t>
      </w:r>
      <w:r>
        <w:rPr>
          <w:sz w:val="26"/>
        </w:rPr>
        <w:t>организации</w:t>
      </w:r>
      <w:r>
        <w:rPr>
          <w:spacing w:val="-4"/>
          <w:sz w:val="26"/>
        </w:rPr>
        <w:t xml:space="preserve"> </w:t>
      </w:r>
      <w:r>
        <w:rPr>
          <w:sz w:val="26"/>
        </w:rPr>
        <w:t xml:space="preserve">и осуществления образовательной деятельности по дополнительным образовательным </w:t>
      </w:r>
      <w:r>
        <w:rPr>
          <w:spacing w:val="-2"/>
          <w:sz w:val="26"/>
        </w:rPr>
        <w:t>программам</w:t>
      </w:r>
      <w:r>
        <w:rPr>
          <w:sz w:val="26"/>
        </w:rPr>
        <w:tab/>
      </w:r>
      <w:r>
        <w:rPr>
          <w:spacing w:val="-2"/>
          <w:sz w:val="26"/>
        </w:rPr>
        <w:t>спортивной</w:t>
      </w:r>
      <w:r>
        <w:rPr>
          <w:sz w:val="26"/>
        </w:rPr>
        <w:tab/>
      </w:r>
      <w:r>
        <w:rPr>
          <w:spacing w:val="-2"/>
          <w:sz w:val="26"/>
        </w:rPr>
        <w:t>подготовки»</w:t>
      </w:r>
      <w:r>
        <w:rPr>
          <w:sz w:val="26"/>
        </w:rPr>
        <w:tab/>
      </w:r>
      <w:r>
        <w:rPr>
          <w:spacing w:val="-2"/>
          <w:sz w:val="26"/>
        </w:rPr>
        <w:t xml:space="preserve">(ссылка: </w:t>
      </w:r>
      <w:r>
        <w:fldChar w:fldCharType="begin"/>
      </w:r>
      <w:r>
        <w:instrText xml:space="preserve"> HYPERLINK "http://publication.pravo.gov.ru/Document/View/0001202208260023?index=1" \h </w:instrText>
      </w:r>
      <w:r>
        <w:fldChar w:fldCharType="separate"/>
      </w:r>
      <w:r>
        <w:rPr>
          <w:sz w:val="26"/>
          <w:u w:val="single"/>
        </w:rPr>
        <w:t>http://publication.pravo.gov.ru/Document/View/0001202208260023?index=1</w:t>
      </w:r>
      <w:r>
        <w:rPr>
          <w:sz w:val="26"/>
          <w:u w:val="single"/>
        </w:rPr>
        <w:fldChar w:fldCharType="end"/>
      </w:r>
      <w:r>
        <w:rPr>
          <w:sz w:val="26"/>
        </w:rPr>
        <w:t xml:space="preserve"> );</w:t>
      </w:r>
    </w:p>
    <w:p w14:paraId="0D799A35">
      <w:pPr>
        <w:pStyle w:val="8"/>
        <w:numPr>
          <w:ilvl w:val="0"/>
          <w:numId w:val="25"/>
        </w:numPr>
        <w:tabs>
          <w:tab w:val="left" w:pos="1413"/>
        </w:tabs>
        <w:ind w:left="1054" w:right="426" w:firstLine="0"/>
        <w:jc w:val="both"/>
        <w:rPr>
          <w:sz w:val="26"/>
        </w:rPr>
      </w:pPr>
      <w:r>
        <w:rPr>
          <w:sz w:val="26"/>
        </w:rPr>
        <w:t>Федеральный закон от 30 апреля 2021 г. N</w:t>
      </w:r>
      <w:r>
        <w:rPr>
          <w:spacing w:val="-2"/>
          <w:sz w:val="26"/>
        </w:rPr>
        <w:t xml:space="preserve"> </w:t>
      </w:r>
      <w:r>
        <w:rPr>
          <w:sz w:val="26"/>
        </w:rPr>
        <w:t xml:space="preserve">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 (ссылка: </w:t>
      </w:r>
      <w:r>
        <w:fldChar w:fldCharType="begin"/>
      </w:r>
      <w:r>
        <w:instrText xml:space="preserve"> HYPERLINK "http://publication.pravo.gov.ru/Document/View/0001202104300106?index=2" \h </w:instrText>
      </w:r>
      <w:r>
        <w:fldChar w:fldCharType="separate"/>
      </w:r>
      <w:r>
        <w:rPr>
          <w:sz w:val="26"/>
          <w:u w:val="single"/>
        </w:rPr>
        <w:t>http://publication.pravo.gov.ru/Document/View/0001202104300106?index=2</w:t>
      </w:r>
      <w:r>
        <w:rPr>
          <w:sz w:val="26"/>
          <w:u w:val="single"/>
        </w:rPr>
        <w:fldChar w:fldCharType="end"/>
      </w:r>
      <w:r>
        <w:rPr>
          <w:sz w:val="26"/>
        </w:rPr>
        <w:t xml:space="preserve"> ).</w:t>
      </w:r>
    </w:p>
    <w:p w14:paraId="6CA28192">
      <w:pPr>
        <w:pStyle w:val="8"/>
        <w:numPr>
          <w:ilvl w:val="0"/>
          <w:numId w:val="25"/>
        </w:numPr>
        <w:tabs>
          <w:tab w:val="left" w:pos="1325"/>
        </w:tabs>
        <w:spacing w:before="196" w:line="254" w:lineRule="auto"/>
        <w:ind w:left="1054" w:right="567" w:firstLine="0"/>
        <w:jc w:val="both"/>
        <w:rPr>
          <w:sz w:val="28"/>
        </w:rPr>
      </w:pPr>
      <w:r>
        <w:rPr>
          <w:sz w:val="28"/>
        </w:rPr>
        <w:t>Приказ</w:t>
      </w:r>
      <w:r>
        <w:rPr>
          <w:spacing w:val="-10"/>
          <w:sz w:val="28"/>
        </w:rPr>
        <w:t xml:space="preserve"> </w:t>
      </w:r>
      <w:r>
        <w:rPr>
          <w:sz w:val="28"/>
        </w:rPr>
        <w:t>Минспорта</w:t>
      </w:r>
      <w:r>
        <w:rPr>
          <w:spacing w:val="-8"/>
          <w:sz w:val="28"/>
        </w:rPr>
        <w:t xml:space="preserve"> </w:t>
      </w:r>
      <w:r>
        <w:rPr>
          <w:sz w:val="28"/>
        </w:rPr>
        <w:t>России</w:t>
      </w:r>
      <w:r>
        <w:rPr>
          <w:spacing w:val="-10"/>
          <w:sz w:val="28"/>
        </w:rPr>
        <w:t xml:space="preserve"> </w:t>
      </w:r>
      <w:r>
        <w:rPr>
          <w:sz w:val="28"/>
        </w:rPr>
        <w:t>от</w:t>
      </w:r>
      <w:r>
        <w:rPr>
          <w:spacing w:val="-10"/>
          <w:sz w:val="28"/>
        </w:rPr>
        <w:t xml:space="preserve"> </w:t>
      </w:r>
      <w:r>
        <w:rPr>
          <w:sz w:val="28"/>
        </w:rPr>
        <w:t>30.10.2015г.</w:t>
      </w:r>
      <w:r>
        <w:rPr>
          <w:spacing w:val="-10"/>
          <w:sz w:val="28"/>
        </w:rPr>
        <w:t xml:space="preserve"> </w:t>
      </w:r>
      <w:r>
        <w:rPr>
          <w:sz w:val="28"/>
        </w:rPr>
        <w:t>№</w:t>
      </w:r>
      <w:r>
        <w:rPr>
          <w:spacing w:val="-9"/>
          <w:sz w:val="28"/>
        </w:rPr>
        <w:t xml:space="preserve"> </w:t>
      </w:r>
      <w:r>
        <w:rPr>
          <w:sz w:val="28"/>
        </w:rPr>
        <w:t>999</w:t>
      </w:r>
      <w:r>
        <w:rPr>
          <w:spacing w:val="-9"/>
          <w:sz w:val="28"/>
        </w:rPr>
        <w:t xml:space="preserve"> </w:t>
      </w:r>
      <w:r>
        <w:rPr>
          <w:sz w:val="28"/>
        </w:rPr>
        <w:t>«Об</w:t>
      </w:r>
      <w:r>
        <w:rPr>
          <w:spacing w:val="-16"/>
          <w:sz w:val="28"/>
        </w:rPr>
        <w:t xml:space="preserve"> </w:t>
      </w:r>
      <w:r>
        <w:rPr>
          <w:sz w:val="28"/>
        </w:rPr>
        <w:t>утверждении</w:t>
      </w:r>
      <w:r>
        <w:rPr>
          <w:spacing w:val="-13"/>
          <w:sz w:val="28"/>
        </w:rPr>
        <w:t xml:space="preserve"> </w:t>
      </w:r>
      <w:r>
        <w:fldChar w:fldCharType="begin"/>
      </w:r>
      <w:r>
        <w:instrText xml:space="preserve"> HYPERLINK "http://docs.cntd.ru/document/420316760" \l "6540IN" \h </w:instrText>
      </w:r>
      <w:r>
        <w:fldChar w:fldCharType="separate"/>
      </w:r>
      <w:r>
        <w:rPr>
          <w:sz w:val="28"/>
        </w:rPr>
        <w:t>требований</w:t>
      </w:r>
      <w:r>
        <w:rPr>
          <w:sz w:val="28"/>
        </w:rPr>
        <w:fldChar w:fldCharType="end"/>
      </w:r>
      <w:r>
        <w:rPr>
          <w:sz w:val="28"/>
        </w:rPr>
        <w:t xml:space="preserve"> </w:t>
      </w:r>
      <w:r>
        <w:fldChar w:fldCharType="begin"/>
      </w:r>
      <w:r>
        <w:instrText xml:space="preserve"> HYPERLINK "http://docs.cntd.ru/document/420316760" \l "6540IN" \h </w:instrText>
      </w:r>
      <w:r>
        <w:fldChar w:fldCharType="separate"/>
      </w:r>
      <w:r>
        <w:rPr>
          <w:sz w:val="28"/>
        </w:rPr>
        <w:t>к</w:t>
      </w:r>
      <w:r>
        <w:rPr>
          <w:spacing w:val="-6"/>
          <w:sz w:val="28"/>
        </w:rPr>
        <w:t xml:space="preserve"> </w:t>
      </w:r>
      <w:r>
        <w:rPr>
          <w:sz w:val="28"/>
        </w:rPr>
        <w:t>обеспечению</w:t>
      </w:r>
      <w:r>
        <w:rPr>
          <w:spacing w:val="-6"/>
          <w:sz w:val="28"/>
        </w:rPr>
        <w:t xml:space="preserve"> </w:t>
      </w:r>
      <w:r>
        <w:rPr>
          <w:sz w:val="28"/>
        </w:rPr>
        <w:t>подготовки</w:t>
      </w:r>
      <w:r>
        <w:rPr>
          <w:spacing w:val="-3"/>
          <w:sz w:val="28"/>
        </w:rPr>
        <w:t xml:space="preserve"> </w:t>
      </w:r>
      <w:r>
        <w:rPr>
          <w:sz w:val="28"/>
        </w:rPr>
        <w:t>спортивного</w:t>
      </w:r>
      <w:r>
        <w:rPr>
          <w:spacing w:val="-7"/>
          <w:sz w:val="28"/>
        </w:rPr>
        <w:t xml:space="preserve"> </w:t>
      </w:r>
      <w:r>
        <w:rPr>
          <w:sz w:val="28"/>
        </w:rPr>
        <w:t>резерва</w:t>
      </w:r>
      <w:r>
        <w:rPr>
          <w:spacing w:val="-6"/>
          <w:sz w:val="28"/>
        </w:rPr>
        <w:t xml:space="preserve"> </w:t>
      </w:r>
      <w:r>
        <w:rPr>
          <w:sz w:val="28"/>
        </w:rPr>
        <w:t>дляспортивных сборных команд</w:t>
      </w:r>
      <w:r>
        <w:rPr>
          <w:sz w:val="28"/>
        </w:rPr>
        <w:fldChar w:fldCharType="end"/>
      </w:r>
      <w:r>
        <w:rPr>
          <w:sz w:val="28"/>
        </w:rPr>
        <w:t xml:space="preserve"> </w:t>
      </w:r>
      <w:r>
        <w:fldChar w:fldCharType="begin"/>
      </w:r>
      <w:r>
        <w:instrText xml:space="preserve"> HYPERLINK "http://docs.cntd.ru/document/420316760" \l "6540IN" \h </w:instrText>
      </w:r>
      <w:r>
        <w:fldChar w:fldCharType="separate"/>
      </w:r>
      <w:r>
        <w:rPr>
          <w:sz w:val="28"/>
        </w:rPr>
        <w:t>Российской</w:t>
      </w:r>
      <w:r>
        <w:rPr>
          <w:spacing w:val="-8"/>
          <w:sz w:val="28"/>
        </w:rPr>
        <w:t xml:space="preserve"> </w:t>
      </w:r>
      <w:r>
        <w:rPr>
          <w:sz w:val="28"/>
        </w:rPr>
        <w:t>Федерации</w:t>
      </w:r>
      <w:r>
        <w:rPr>
          <w:sz w:val="28"/>
        </w:rPr>
        <w:fldChar w:fldCharType="end"/>
      </w:r>
      <w:r>
        <w:rPr>
          <w:sz w:val="28"/>
        </w:rPr>
        <w:t>»</w:t>
      </w:r>
      <w:r>
        <w:rPr>
          <w:spacing w:val="-8"/>
          <w:sz w:val="28"/>
        </w:rPr>
        <w:t xml:space="preserve"> </w:t>
      </w:r>
      <w:r>
        <w:rPr>
          <w:sz w:val="28"/>
        </w:rPr>
        <w:t>(ссылка:</w:t>
      </w:r>
      <w:r>
        <w:rPr>
          <w:spacing w:val="-8"/>
          <w:sz w:val="28"/>
        </w:rPr>
        <w:t xml:space="preserve"> </w:t>
      </w:r>
      <w:r>
        <w:fldChar w:fldCharType="begin"/>
      </w:r>
      <w:r>
        <w:instrText xml:space="preserve"> HYPERLINK "https://www.minsport.gov.ru/documents/ministry-orders/28502/" \h </w:instrText>
      </w:r>
      <w:r>
        <w:fldChar w:fldCharType="separate"/>
      </w:r>
      <w:r>
        <w:rPr>
          <w:sz w:val="28"/>
        </w:rPr>
        <w:t>https://www.minsport.gov.ru/documents/ministry-</w:t>
      </w:r>
      <w:r>
        <w:rPr>
          <w:sz w:val="28"/>
        </w:rPr>
        <w:fldChar w:fldCharType="end"/>
      </w:r>
      <w:r>
        <w:fldChar w:fldCharType="begin"/>
      </w:r>
      <w:r>
        <w:instrText xml:space="preserve"> HYPERLINK "https://www.minsport.gov.ru/documents/ministry-orders/28502/" \h </w:instrText>
      </w:r>
      <w:r>
        <w:fldChar w:fldCharType="separate"/>
      </w:r>
      <w:r>
        <w:rPr>
          <w:sz w:val="28"/>
        </w:rPr>
        <w:t>orders/28502/</w:t>
      </w:r>
      <w:r>
        <w:rPr>
          <w:sz w:val="28"/>
        </w:rPr>
        <w:fldChar w:fldCharType="end"/>
      </w:r>
      <w:r>
        <w:rPr>
          <w:sz w:val="28"/>
        </w:rPr>
        <w:t xml:space="preserve"> ).</w:t>
      </w:r>
    </w:p>
    <w:p w14:paraId="279D1B89">
      <w:pPr>
        <w:pStyle w:val="6"/>
        <w:spacing w:before="67"/>
      </w:pPr>
    </w:p>
    <w:p w14:paraId="5C92CF9C">
      <w:pPr>
        <w:ind w:left="1025" w:right="425"/>
        <w:jc w:val="both"/>
        <w:rPr>
          <w:sz w:val="26"/>
        </w:rPr>
      </w:pPr>
      <w:r>
        <w:rPr>
          <w:sz w:val="26"/>
        </w:rPr>
        <w:t>Список литературы, рекомендованный обучающимся и тренерам-преподавателям при подготовке к занятию:</w:t>
      </w:r>
    </w:p>
    <w:p w14:paraId="06068057">
      <w:pPr>
        <w:pStyle w:val="8"/>
        <w:numPr>
          <w:ilvl w:val="0"/>
          <w:numId w:val="26"/>
        </w:numPr>
        <w:tabs>
          <w:tab w:val="left" w:pos="1288"/>
        </w:tabs>
        <w:ind w:right="428" w:firstLine="0"/>
        <w:jc w:val="both"/>
        <w:rPr>
          <w:sz w:val="26"/>
        </w:rPr>
      </w:pPr>
      <w:r>
        <w:rPr>
          <w:sz w:val="26"/>
        </w:rPr>
        <w:t>Егорова А.В., Круглов Д.Г., Левочкина О.Е., Столов</w:t>
      </w:r>
      <w:r>
        <w:rPr>
          <w:spacing w:val="40"/>
          <w:sz w:val="26"/>
        </w:rPr>
        <w:t xml:space="preserve"> </w:t>
      </w:r>
      <w:r>
        <w:rPr>
          <w:sz w:val="26"/>
        </w:rPr>
        <w:t>И.И., Усков С.В., Черноног Д.Н. Методические рекомендации: Нормативно-правовое и программное обеспечение деятельности спортивных школ в Российской Федерации, издательство «Советский спорт», г. Москва, 2008 год – 146 стр.</w:t>
      </w:r>
    </w:p>
    <w:p w14:paraId="591B2C95">
      <w:pPr>
        <w:pStyle w:val="8"/>
        <w:numPr>
          <w:ilvl w:val="0"/>
          <w:numId w:val="26"/>
        </w:numPr>
        <w:tabs>
          <w:tab w:val="left" w:pos="1295"/>
        </w:tabs>
        <w:ind w:right="1388" w:firstLine="0"/>
        <w:jc w:val="both"/>
        <w:rPr>
          <w:sz w:val="26"/>
        </w:rPr>
      </w:pPr>
      <w:r>
        <w:rPr>
          <w:sz w:val="26"/>
        </w:rPr>
        <w:t>Подливаев Б.А, Грузных Г.М. Греко-римская борьба: примерные программы спортивной подготовки для детско-юношеских спортивных школ, специализированных детско-юношеских школ олимпийского резерва, Издательство «Советский спорт», г. Москва 2004г. – 270 с.</w:t>
      </w:r>
    </w:p>
    <w:p w14:paraId="6D21D78D">
      <w:pPr>
        <w:pStyle w:val="8"/>
        <w:numPr>
          <w:ilvl w:val="0"/>
          <w:numId w:val="26"/>
        </w:numPr>
        <w:tabs>
          <w:tab w:val="left" w:pos="1391"/>
        </w:tabs>
        <w:spacing w:line="259" w:lineRule="auto"/>
        <w:ind w:right="428" w:firstLine="0"/>
        <w:jc w:val="both"/>
        <w:rPr>
          <w:sz w:val="26"/>
        </w:rPr>
      </w:pPr>
      <w:r>
        <w:rPr>
          <w:sz w:val="26"/>
        </w:rPr>
        <w:t>Подливаев Б.А., Миндиашвили Д.Г., Грузных,</w:t>
      </w:r>
      <w:r>
        <w:rPr>
          <w:spacing w:val="40"/>
          <w:sz w:val="26"/>
        </w:rPr>
        <w:t xml:space="preserve"> </w:t>
      </w:r>
      <w:r>
        <w:rPr>
          <w:sz w:val="26"/>
        </w:rPr>
        <w:t>Купцов А.П. Борьба вольная: примерные</w:t>
      </w:r>
      <w:r>
        <w:rPr>
          <w:spacing w:val="-14"/>
          <w:sz w:val="26"/>
        </w:rPr>
        <w:t xml:space="preserve"> </w:t>
      </w:r>
      <w:r>
        <w:rPr>
          <w:sz w:val="26"/>
        </w:rPr>
        <w:t>программыспортивной</w:t>
      </w:r>
      <w:r>
        <w:rPr>
          <w:spacing w:val="-15"/>
          <w:sz w:val="26"/>
        </w:rPr>
        <w:t xml:space="preserve"> </w:t>
      </w:r>
      <w:r>
        <w:rPr>
          <w:sz w:val="26"/>
        </w:rPr>
        <w:t>подготовки</w:t>
      </w:r>
      <w:r>
        <w:rPr>
          <w:spacing w:val="-13"/>
          <w:sz w:val="26"/>
        </w:rPr>
        <w:t xml:space="preserve"> </w:t>
      </w:r>
      <w:r>
        <w:rPr>
          <w:sz w:val="26"/>
        </w:rPr>
        <w:t>для</w:t>
      </w:r>
      <w:r>
        <w:rPr>
          <w:spacing w:val="-15"/>
          <w:sz w:val="26"/>
        </w:rPr>
        <w:t xml:space="preserve"> </w:t>
      </w:r>
      <w:r>
        <w:rPr>
          <w:sz w:val="26"/>
        </w:rPr>
        <w:t>детско-юношеских</w:t>
      </w:r>
      <w:r>
        <w:rPr>
          <w:spacing w:val="-13"/>
          <w:sz w:val="26"/>
        </w:rPr>
        <w:t xml:space="preserve"> </w:t>
      </w:r>
      <w:r>
        <w:rPr>
          <w:sz w:val="26"/>
        </w:rPr>
        <w:t>спортивных</w:t>
      </w:r>
      <w:r>
        <w:rPr>
          <w:spacing w:val="-9"/>
          <w:sz w:val="26"/>
        </w:rPr>
        <w:t xml:space="preserve"> </w:t>
      </w:r>
      <w:r>
        <w:rPr>
          <w:sz w:val="26"/>
        </w:rPr>
        <w:t>школ, специализированных</w:t>
      </w:r>
      <w:r>
        <w:rPr>
          <w:spacing w:val="73"/>
          <w:sz w:val="26"/>
        </w:rPr>
        <w:t xml:space="preserve"> </w:t>
      </w:r>
      <w:r>
        <w:rPr>
          <w:sz w:val="26"/>
        </w:rPr>
        <w:t>детско-юношеских</w:t>
      </w:r>
      <w:r>
        <w:rPr>
          <w:spacing w:val="74"/>
          <w:sz w:val="26"/>
        </w:rPr>
        <w:t xml:space="preserve"> </w:t>
      </w:r>
      <w:r>
        <w:rPr>
          <w:sz w:val="26"/>
        </w:rPr>
        <w:t>школ</w:t>
      </w:r>
      <w:r>
        <w:rPr>
          <w:spacing w:val="40"/>
          <w:sz w:val="26"/>
        </w:rPr>
        <w:t xml:space="preserve"> </w:t>
      </w:r>
      <w:r>
        <w:rPr>
          <w:sz w:val="26"/>
        </w:rPr>
        <w:t>олимпийского</w:t>
      </w:r>
      <w:r>
        <w:rPr>
          <w:spacing w:val="40"/>
          <w:sz w:val="26"/>
        </w:rPr>
        <w:t xml:space="preserve"> </w:t>
      </w:r>
      <w:r>
        <w:rPr>
          <w:sz w:val="26"/>
        </w:rPr>
        <w:t>резерва,</w:t>
      </w:r>
      <w:r>
        <w:rPr>
          <w:spacing w:val="72"/>
          <w:sz w:val="26"/>
        </w:rPr>
        <w:t xml:space="preserve">  </w:t>
      </w:r>
      <w:r>
        <w:rPr>
          <w:sz w:val="26"/>
        </w:rPr>
        <w:t>Издательство</w:t>
      </w:r>
    </w:p>
    <w:p w14:paraId="4597263F">
      <w:pPr>
        <w:spacing w:line="298" w:lineRule="exact"/>
        <w:ind w:left="1025"/>
        <w:jc w:val="both"/>
        <w:rPr>
          <w:sz w:val="26"/>
        </w:rPr>
      </w:pPr>
      <w:r>
        <w:rPr>
          <w:sz w:val="26"/>
        </w:rPr>
        <w:t>«Советский</w:t>
      </w:r>
      <w:r>
        <w:rPr>
          <w:spacing w:val="-6"/>
          <w:sz w:val="26"/>
        </w:rPr>
        <w:t xml:space="preserve"> </w:t>
      </w:r>
      <w:r>
        <w:rPr>
          <w:sz w:val="26"/>
        </w:rPr>
        <w:t>спорт»,</w:t>
      </w:r>
      <w:r>
        <w:rPr>
          <w:spacing w:val="-6"/>
          <w:sz w:val="26"/>
        </w:rPr>
        <w:t xml:space="preserve"> </w:t>
      </w:r>
      <w:r>
        <w:rPr>
          <w:sz w:val="26"/>
        </w:rPr>
        <w:t>г.</w:t>
      </w:r>
      <w:r>
        <w:rPr>
          <w:spacing w:val="-4"/>
          <w:sz w:val="26"/>
        </w:rPr>
        <w:t xml:space="preserve"> </w:t>
      </w:r>
      <w:r>
        <w:rPr>
          <w:sz w:val="26"/>
        </w:rPr>
        <w:t>Москва,</w:t>
      </w:r>
      <w:r>
        <w:rPr>
          <w:spacing w:val="-7"/>
          <w:sz w:val="26"/>
        </w:rPr>
        <w:t xml:space="preserve"> </w:t>
      </w:r>
      <w:r>
        <w:rPr>
          <w:sz w:val="26"/>
        </w:rPr>
        <w:t>2008г.</w:t>
      </w:r>
      <w:r>
        <w:rPr>
          <w:spacing w:val="-5"/>
          <w:sz w:val="26"/>
        </w:rPr>
        <w:t xml:space="preserve"> </w:t>
      </w:r>
      <w:r>
        <w:rPr>
          <w:sz w:val="26"/>
        </w:rPr>
        <w:t>–</w:t>
      </w:r>
      <w:r>
        <w:rPr>
          <w:spacing w:val="-5"/>
          <w:sz w:val="26"/>
        </w:rPr>
        <w:t xml:space="preserve"> </w:t>
      </w:r>
      <w:r>
        <w:rPr>
          <w:sz w:val="26"/>
        </w:rPr>
        <w:t>216</w:t>
      </w:r>
      <w:r>
        <w:rPr>
          <w:spacing w:val="-5"/>
          <w:sz w:val="26"/>
        </w:rPr>
        <w:t xml:space="preserve"> </w:t>
      </w:r>
      <w:r>
        <w:rPr>
          <w:spacing w:val="-4"/>
          <w:sz w:val="26"/>
        </w:rPr>
        <w:t>стр.</w:t>
      </w:r>
    </w:p>
    <w:p w14:paraId="311C5359">
      <w:pPr>
        <w:pStyle w:val="8"/>
        <w:numPr>
          <w:ilvl w:val="0"/>
          <w:numId w:val="26"/>
        </w:numPr>
        <w:tabs>
          <w:tab w:val="left" w:pos="1283"/>
        </w:tabs>
        <w:spacing w:before="24"/>
        <w:ind w:right="691" w:firstLine="0"/>
        <w:rPr>
          <w:sz w:val="26"/>
        </w:rPr>
      </w:pPr>
      <w:r>
        <w:rPr>
          <w:sz w:val="26"/>
        </w:rPr>
        <w:t>Шулика Ю.А., Косухин В.М., Лещенко В.И., Новиков В.Д., Хоменко И.Т., Греко-римская</w:t>
      </w:r>
      <w:r>
        <w:rPr>
          <w:spacing w:val="-4"/>
          <w:sz w:val="26"/>
        </w:rPr>
        <w:t xml:space="preserve"> </w:t>
      </w:r>
      <w:r>
        <w:rPr>
          <w:sz w:val="26"/>
        </w:rPr>
        <w:t>борьба</w:t>
      </w:r>
      <w:r>
        <w:rPr>
          <w:spacing w:val="-5"/>
          <w:sz w:val="26"/>
        </w:rPr>
        <w:t xml:space="preserve"> </w:t>
      </w:r>
      <w:r>
        <w:rPr>
          <w:sz w:val="26"/>
        </w:rPr>
        <w:t>для</w:t>
      </w:r>
      <w:r>
        <w:rPr>
          <w:spacing w:val="-4"/>
          <w:sz w:val="26"/>
        </w:rPr>
        <w:t xml:space="preserve"> </w:t>
      </w:r>
      <w:r>
        <w:rPr>
          <w:sz w:val="26"/>
        </w:rPr>
        <w:t>начинающих,</w:t>
      </w:r>
      <w:r>
        <w:rPr>
          <w:spacing w:val="-2"/>
          <w:sz w:val="26"/>
        </w:rPr>
        <w:t xml:space="preserve"> </w:t>
      </w:r>
      <w:r>
        <w:rPr>
          <w:sz w:val="26"/>
        </w:rPr>
        <w:t>Издательство</w:t>
      </w:r>
      <w:r>
        <w:rPr>
          <w:spacing w:val="-5"/>
          <w:sz w:val="26"/>
        </w:rPr>
        <w:t xml:space="preserve"> </w:t>
      </w:r>
      <w:r>
        <w:rPr>
          <w:sz w:val="26"/>
        </w:rPr>
        <w:t>«Феникс»,</w:t>
      </w:r>
      <w:r>
        <w:rPr>
          <w:spacing w:val="-5"/>
          <w:sz w:val="26"/>
        </w:rPr>
        <w:t xml:space="preserve"> </w:t>
      </w:r>
      <w:r>
        <w:rPr>
          <w:sz w:val="26"/>
        </w:rPr>
        <w:t>г.</w:t>
      </w:r>
      <w:r>
        <w:rPr>
          <w:spacing w:val="-3"/>
          <w:sz w:val="26"/>
        </w:rPr>
        <w:t xml:space="preserve"> </w:t>
      </w:r>
      <w:r>
        <w:rPr>
          <w:sz w:val="26"/>
        </w:rPr>
        <w:t>Ростов-на-Дону,</w:t>
      </w:r>
      <w:r>
        <w:rPr>
          <w:spacing w:val="-5"/>
          <w:sz w:val="26"/>
        </w:rPr>
        <w:t xml:space="preserve"> </w:t>
      </w:r>
      <w:r>
        <w:rPr>
          <w:sz w:val="26"/>
        </w:rPr>
        <w:t>2006г.</w:t>
      </w:r>
      <w:r>
        <w:rPr>
          <w:spacing w:val="-2"/>
          <w:sz w:val="26"/>
        </w:rPr>
        <w:t xml:space="preserve"> </w:t>
      </w:r>
      <w:r>
        <w:rPr>
          <w:sz w:val="26"/>
        </w:rPr>
        <w:t>– 236 стр.</w:t>
      </w:r>
    </w:p>
    <w:p w14:paraId="2D8F2311">
      <w:pPr>
        <w:spacing w:before="197"/>
        <w:ind w:left="1025"/>
        <w:rPr>
          <w:sz w:val="26"/>
        </w:rPr>
      </w:pPr>
      <w:r>
        <w:rPr>
          <w:spacing w:val="-2"/>
          <w:sz w:val="26"/>
        </w:rPr>
        <w:t>Перечень</w:t>
      </w:r>
      <w:r>
        <w:rPr>
          <w:spacing w:val="5"/>
          <w:sz w:val="26"/>
        </w:rPr>
        <w:t xml:space="preserve"> </w:t>
      </w:r>
      <w:r>
        <w:rPr>
          <w:spacing w:val="-2"/>
          <w:sz w:val="26"/>
        </w:rPr>
        <w:t>Интернет-ресурсов</w:t>
      </w:r>
    </w:p>
    <w:p w14:paraId="65BB7C53">
      <w:pPr>
        <w:pStyle w:val="8"/>
        <w:numPr>
          <w:ilvl w:val="0"/>
          <w:numId w:val="27"/>
        </w:numPr>
        <w:tabs>
          <w:tab w:val="left" w:pos="1283"/>
        </w:tabs>
        <w:spacing w:before="25"/>
        <w:ind w:left="1283" w:hanging="258"/>
        <w:rPr>
          <w:b/>
          <w:sz w:val="26"/>
        </w:rPr>
      </w:pPr>
      <w:r>
        <w:rPr>
          <w:sz w:val="26"/>
        </w:rPr>
        <w:t>Министерство</w:t>
      </w:r>
      <w:r>
        <w:rPr>
          <w:spacing w:val="-14"/>
          <w:sz w:val="26"/>
        </w:rPr>
        <w:t xml:space="preserve"> </w:t>
      </w:r>
      <w:r>
        <w:rPr>
          <w:sz w:val="26"/>
        </w:rPr>
        <w:t>спорта</w:t>
      </w:r>
      <w:r>
        <w:rPr>
          <w:spacing w:val="-13"/>
          <w:sz w:val="26"/>
        </w:rPr>
        <w:t xml:space="preserve"> </w:t>
      </w:r>
      <w:r>
        <w:rPr>
          <w:sz w:val="26"/>
        </w:rPr>
        <w:t>Российской</w:t>
      </w:r>
      <w:r>
        <w:rPr>
          <w:spacing w:val="-10"/>
          <w:sz w:val="26"/>
        </w:rPr>
        <w:t xml:space="preserve"> </w:t>
      </w:r>
      <w:r>
        <w:rPr>
          <w:sz w:val="26"/>
        </w:rPr>
        <w:t>Федерации</w:t>
      </w:r>
      <w:r>
        <w:rPr>
          <w:spacing w:val="-10"/>
          <w:sz w:val="26"/>
        </w:rPr>
        <w:t xml:space="preserve"> </w:t>
      </w:r>
      <w:r>
        <w:fldChar w:fldCharType="begin"/>
      </w:r>
      <w:r>
        <w:instrText xml:space="preserve"> HYPERLINK "http://www.minsport.gov.ru/" \h </w:instrText>
      </w:r>
      <w:r>
        <w:fldChar w:fldCharType="separate"/>
      </w:r>
      <w:r>
        <w:rPr>
          <w:b/>
          <w:spacing w:val="-2"/>
          <w:sz w:val="26"/>
        </w:rPr>
        <w:t>http://www.minsport.gov.ru/</w:t>
      </w:r>
      <w:r>
        <w:rPr>
          <w:b/>
          <w:spacing w:val="-2"/>
          <w:sz w:val="26"/>
        </w:rPr>
        <w:fldChar w:fldCharType="end"/>
      </w:r>
    </w:p>
    <w:p w14:paraId="25DA8545">
      <w:pPr>
        <w:pStyle w:val="8"/>
        <w:numPr>
          <w:ilvl w:val="0"/>
          <w:numId w:val="27"/>
        </w:numPr>
        <w:tabs>
          <w:tab w:val="left" w:pos="1283"/>
        </w:tabs>
        <w:spacing w:before="1" w:line="298" w:lineRule="exact"/>
        <w:ind w:left="1283" w:hanging="258"/>
        <w:rPr>
          <w:b/>
          <w:sz w:val="26"/>
        </w:rPr>
      </w:pPr>
      <w:r>
        <w:rPr>
          <w:sz w:val="26"/>
        </w:rPr>
        <w:t>Олимпийский</w:t>
      </w:r>
      <w:r>
        <w:rPr>
          <w:spacing w:val="-13"/>
          <w:sz w:val="26"/>
        </w:rPr>
        <w:t xml:space="preserve"> </w:t>
      </w:r>
      <w:r>
        <w:rPr>
          <w:sz w:val="26"/>
        </w:rPr>
        <w:t>Комитет</w:t>
      </w:r>
      <w:r>
        <w:rPr>
          <w:spacing w:val="-14"/>
          <w:sz w:val="26"/>
        </w:rPr>
        <w:t xml:space="preserve"> </w:t>
      </w:r>
      <w:r>
        <w:rPr>
          <w:sz w:val="26"/>
        </w:rPr>
        <w:t>России</w:t>
      </w:r>
      <w:r>
        <w:rPr>
          <w:spacing w:val="-8"/>
          <w:sz w:val="26"/>
        </w:rPr>
        <w:t xml:space="preserve"> </w:t>
      </w:r>
      <w:r>
        <w:fldChar w:fldCharType="begin"/>
      </w:r>
      <w:r>
        <w:instrText xml:space="preserve"> HYPERLINK "http://www.olympic.ru/" \h </w:instrText>
      </w:r>
      <w:r>
        <w:fldChar w:fldCharType="separate"/>
      </w:r>
      <w:r>
        <w:rPr>
          <w:b/>
          <w:spacing w:val="-2"/>
          <w:sz w:val="26"/>
        </w:rPr>
        <w:t>http://www.olympic.ru/</w:t>
      </w:r>
      <w:r>
        <w:rPr>
          <w:b/>
          <w:spacing w:val="-2"/>
          <w:sz w:val="26"/>
        </w:rPr>
        <w:fldChar w:fldCharType="end"/>
      </w:r>
    </w:p>
    <w:p w14:paraId="1644D563">
      <w:pPr>
        <w:pStyle w:val="8"/>
        <w:numPr>
          <w:ilvl w:val="0"/>
          <w:numId w:val="27"/>
        </w:numPr>
        <w:tabs>
          <w:tab w:val="left" w:pos="1283"/>
        </w:tabs>
        <w:spacing w:line="298" w:lineRule="exact"/>
        <w:ind w:left="1283" w:hanging="258"/>
        <w:rPr>
          <w:b/>
          <w:sz w:val="26"/>
        </w:rPr>
      </w:pPr>
      <w:r>
        <w:rPr>
          <w:sz w:val="26"/>
        </w:rPr>
        <w:t>Международный</w:t>
      </w:r>
      <w:r>
        <w:rPr>
          <w:spacing w:val="-15"/>
          <w:sz w:val="26"/>
        </w:rPr>
        <w:t xml:space="preserve"> </w:t>
      </w:r>
      <w:r>
        <w:rPr>
          <w:sz w:val="26"/>
        </w:rPr>
        <w:t>Олимпийский</w:t>
      </w:r>
      <w:r>
        <w:rPr>
          <w:spacing w:val="-16"/>
          <w:sz w:val="26"/>
        </w:rPr>
        <w:t xml:space="preserve"> </w:t>
      </w:r>
      <w:r>
        <w:rPr>
          <w:sz w:val="26"/>
        </w:rPr>
        <w:t>Комитет</w:t>
      </w:r>
      <w:r>
        <w:rPr>
          <w:spacing w:val="-12"/>
          <w:sz w:val="26"/>
        </w:rPr>
        <w:t xml:space="preserve"> </w:t>
      </w:r>
      <w:r>
        <w:fldChar w:fldCharType="begin"/>
      </w:r>
      <w:r>
        <w:instrText xml:space="preserve"> HYPERLINK "http://www.olympic.org/" \h </w:instrText>
      </w:r>
      <w:r>
        <w:fldChar w:fldCharType="separate"/>
      </w:r>
      <w:r>
        <w:rPr>
          <w:b/>
          <w:spacing w:val="-2"/>
          <w:sz w:val="26"/>
        </w:rPr>
        <w:t>http://www.olympic.org/</w:t>
      </w:r>
      <w:r>
        <w:rPr>
          <w:b/>
          <w:spacing w:val="-2"/>
          <w:sz w:val="26"/>
        </w:rPr>
        <w:fldChar w:fldCharType="end"/>
      </w:r>
    </w:p>
    <w:p w14:paraId="07DC829F">
      <w:pPr>
        <w:pStyle w:val="8"/>
        <w:numPr>
          <w:ilvl w:val="0"/>
          <w:numId w:val="27"/>
        </w:numPr>
        <w:tabs>
          <w:tab w:val="left" w:pos="1283"/>
        </w:tabs>
        <w:spacing w:before="1"/>
        <w:ind w:left="1283" w:hanging="258"/>
        <w:rPr>
          <w:b/>
          <w:sz w:val="26"/>
        </w:rPr>
      </w:pPr>
      <w:r>
        <w:rPr>
          <w:sz w:val="26"/>
        </w:rPr>
        <w:t>Федерация</w:t>
      </w:r>
      <w:r>
        <w:rPr>
          <w:spacing w:val="-11"/>
          <w:sz w:val="26"/>
        </w:rPr>
        <w:t xml:space="preserve"> </w:t>
      </w:r>
      <w:r>
        <w:rPr>
          <w:sz w:val="26"/>
        </w:rPr>
        <w:t>спортивной</w:t>
      </w:r>
      <w:r>
        <w:rPr>
          <w:spacing w:val="-11"/>
          <w:sz w:val="26"/>
        </w:rPr>
        <w:t xml:space="preserve"> </w:t>
      </w:r>
      <w:r>
        <w:rPr>
          <w:sz w:val="26"/>
        </w:rPr>
        <w:t>борьбы</w:t>
      </w:r>
      <w:r>
        <w:rPr>
          <w:spacing w:val="-13"/>
          <w:sz w:val="26"/>
        </w:rPr>
        <w:t xml:space="preserve"> </w:t>
      </w:r>
      <w:r>
        <w:rPr>
          <w:sz w:val="26"/>
        </w:rPr>
        <w:t>России</w:t>
      </w:r>
      <w:r>
        <w:rPr>
          <w:spacing w:val="-9"/>
          <w:sz w:val="26"/>
        </w:rPr>
        <w:t xml:space="preserve"> </w:t>
      </w:r>
      <w:r>
        <w:fldChar w:fldCharType="begin"/>
      </w:r>
      <w:r>
        <w:instrText xml:space="preserve"> HYPERLINK "http://www.wrestrus.ru/" \h </w:instrText>
      </w:r>
      <w:r>
        <w:fldChar w:fldCharType="separate"/>
      </w:r>
      <w:r>
        <w:rPr>
          <w:b/>
          <w:spacing w:val="-2"/>
          <w:sz w:val="26"/>
        </w:rPr>
        <w:t>http://www.wrestrus.ru/</w:t>
      </w:r>
      <w:r>
        <w:rPr>
          <w:b/>
          <w:spacing w:val="-2"/>
          <w:sz w:val="26"/>
        </w:rPr>
        <w:fldChar w:fldCharType="end"/>
      </w:r>
    </w:p>
    <w:p w14:paraId="1CFBF877">
      <w:pPr>
        <w:pStyle w:val="8"/>
        <w:rPr>
          <w:b/>
          <w:sz w:val="26"/>
        </w:rPr>
        <w:sectPr>
          <w:pgSz w:w="11920" w:h="16850"/>
          <w:pgMar w:top="980" w:right="283" w:bottom="280" w:left="283" w:header="523" w:footer="0" w:gutter="0"/>
          <w:cols w:space="720" w:num="1"/>
        </w:sectPr>
      </w:pPr>
    </w:p>
    <w:p w14:paraId="553D625A">
      <w:pPr>
        <w:pStyle w:val="6"/>
        <w:spacing w:before="79"/>
        <w:ind w:right="55"/>
        <w:jc w:val="right"/>
      </w:pPr>
      <w:r>
        <w:rPr>
          <w:color w:val="528135"/>
        </w:rPr>
        <w:t>Приложение</w:t>
      </w:r>
      <w:r>
        <w:rPr>
          <w:color w:val="528135"/>
          <w:spacing w:val="-7"/>
        </w:rPr>
        <w:t xml:space="preserve"> </w:t>
      </w:r>
      <w:r>
        <w:rPr>
          <w:color w:val="528135"/>
        </w:rPr>
        <w:t>№</w:t>
      </w:r>
      <w:r>
        <w:rPr>
          <w:color w:val="528135"/>
          <w:spacing w:val="-3"/>
        </w:rPr>
        <w:t xml:space="preserve"> </w:t>
      </w:r>
      <w:r>
        <w:rPr>
          <w:color w:val="528135"/>
          <w:spacing w:val="-10"/>
        </w:rPr>
        <w:t>1</w:t>
      </w:r>
    </w:p>
    <w:p w14:paraId="6220FFEB">
      <w:pPr>
        <w:pStyle w:val="6"/>
        <w:spacing w:before="184"/>
        <w:ind w:left="2166" w:right="397" w:hanging="635"/>
      </w:pPr>
      <w:r>
        <w:t>Устные</w:t>
      </w:r>
      <w:r>
        <w:rPr>
          <w:spacing w:val="-6"/>
        </w:rPr>
        <w:t xml:space="preserve"> </w:t>
      </w:r>
      <w:r>
        <w:t>тесты</w:t>
      </w:r>
      <w:r>
        <w:rPr>
          <w:spacing w:val="-6"/>
        </w:rPr>
        <w:t xml:space="preserve"> </w:t>
      </w:r>
      <w:r>
        <w:t>для</w:t>
      </w:r>
      <w:r>
        <w:rPr>
          <w:spacing w:val="-9"/>
        </w:rPr>
        <w:t xml:space="preserve"> </w:t>
      </w:r>
      <w:r>
        <w:t>проверки</w:t>
      </w:r>
      <w:r>
        <w:rPr>
          <w:spacing w:val="-6"/>
        </w:rPr>
        <w:t xml:space="preserve"> </w:t>
      </w:r>
      <w:r>
        <w:t>теоретических</w:t>
      </w:r>
      <w:r>
        <w:rPr>
          <w:spacing w:val="-6"/>
        </w:rPr>
        <w:t xml:space="preserve"> </w:t>
      </w:r>
      <w:r>
        <w:t>знаний</w:t>
      </w:r>
      <w:r>
        <w:rPr>
          <w:spacing w:val="-6"/>
        </w:rPr>
        <w:t xml:space="preserve"> </w:t>
      </w:r>
      <w:r>
        <w:t>обучающихся по спортивной борьбе для групп НП до года обучения</w:t>
      </w:r>
    </w:p>
    <w:p w14:paraId="6D35AEE2">
      <w:pPr>
        <w:pStyle w:val="6"/>
        <w:tabs>
          <w:tab w:val="left" w:pos="1775"/>
          <w:tab w:val="left" w:pos="5018"/>
          <w:tab w:val="left" w:pos="8823"/>
        </w:tabs>
        <w:spacing w:before="2"/>
        <w:ind w:left="450"/>
      </w:pPr>
      <w:r>
        <w:rPr>
          <w:u w:val="single"/>
        </w:rPr>
        <w:tab/>
      </w:r>
      <w:r>
        <w:t xml:space="preserve">(группа) </w:t>
      </w:r>
      <w:r>
        <w:rPr>
          <w:u w:val="single"/>
        </w:rPr>
        <w:tab/>
      </w:r>
      <w:r>
        <w:rPr>
          <w:spacing w:val="-2"/>
        </w:rPr>
        <w:t>(тренер-</w:t>
      </w:r>
      <w:r>
        <w:t xml:space="preserve">преподаватель) </w:t>
      </w:r>
      <w:r>
        <w:rPr>
          <w:u w:val="single"/>
        </w:rPr>
        <w:tab/>
      </w:r>
      <w:r>
        <w:rPr>
          <w:spacing w:val="-2"/>
        </w:rPr>
        <w:t>(дата)</w:t>
      </w:r>
    </w:p>
    <w:p w14:paraId="22E8B444">
      <w:pPr>
        <w:pStyle w:val="6"/>
        <w:rPr>
          <w:sz w:val="1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6"/>
        <w:gridCol w:w="1671"/>
      </w:tblGrid>
      <w:tr w14:paraId="2A64C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8056" w:type="dxa"/>
          </w:tcPr>
          <w:p w14:paraId="02EB5BB6">
            <w:pPr>
              <w:pStyle w:val="9"/>
              <w:spacing w:before="102"/>
              <w:ind w:left="177"/>
              <w:jc w:val="center"/>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671" w:type="dxa"/>
          </w:tcPr>
          <w:p w14:paraId="4D4CF6B7">
            <w:pPr>
              <w:pStyle w:val="9"/>
              <w:spacing w:before="1"/>
              <w:ind w:left="275"/>
              <w:rPr>
                <w:sz w:val="16"/>
              </w:rPr>
            </w:pPr>
            <w:r>
              <w:rPr>
                <w:sz w:val="16"/>
              </w:rPr>
              <w:t>Верный</w:t>
            </w:r>
            <w:r>
              <w:rPr>
                <w:spacing w:val="-6"/>
                <w:sz w:val="16"/>
              </w:rPr>
              <w:t xml:space="preserve"> </w:t>
            </w:r>
            <w:r>
              <w:rPr>
                <w:spacing w:val="-2"/>
                <w:sz w:val="16"/>
              </w:rPr>
              <w:t>вариант</w:t>
            </w:r>
          </w:p>
          <w:p w14:paraId="64D7A1D7">
            <w:pPr>
              <w:pStyle w:val="9"/>
              <w:spacing w:before="16" w:line="177" w:lineRule="exact"/>
              <w:ind w:left="194"/>
              <w:rPr>
                <w:sz w:val="16"/>
              </w:rPr>
            </w:pPr>
            <w:r>
              <w:rPr>
                <w:sz w:val="16"/>
              </w:rPr>
              <w:t>отметить</w:t>
            </w:r>
            <w:r>
              <w:rPr>
                <w:spacing w:val="-6"/>
                <w:sz w:val="16"/>
              </w:rPr>
              <w:t xml:space="preserve"> </w:t>
            </w:r>
            <w:r>
              <w:rPr>
                <w:spacing w:val="-2"/>
                <w:sz w:val="16"/>
              </w:rPr>
              <w:t>галочкой</w:t>
            </w:r>
          </w:p>
        </w:tc>
      </w:tr>
      <w:tr w14:paraId="157D7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727" w:type="dxa"/>
            <w:gridSpan w:val="2"/>
          </w:tcPr>
          <w:p w14:paraId="146B7A49">
            <w:pPr>
              <w:pStyle w:val="9"/>
              <w:spacing w:line="301" w:lineRule="exact"/>
              <w:ind w:left="1939"/>
              <w:rPr>
                <w:b/>
                <w:sz w:val="28"/>
              </w:rPr>
            </w:pPr>
            <w:r>
              <w:rPr>
                <w:b/>
                <w:sz w:val="28"/>
              </w:rPr>
              <w:t>1.</w:t>
            </w:r>
            <w:r>
              <w:rPr>
                <w:b/>
                <w:spacing w:val="-6"/>
                <w:sz w:val="28"/>
              </w:rPr>
              <w:t xml:space="preserve"> </w:t>
            </w:r>
            <w:r>
              <w:rPr>
                <w:b/>
                <w:sz w:val="28"/>
              </w:rPr>
              <w:t>В</w:t>
            </w:r>
            <w:r>
              <w:rPr>
                <w:b/>
                <w:spacing w:val="-4"/>
                <w:sz w:val="28"/>
              </w:rPr>
              <w:t xml:space="preserve"> </w:t>
            </w:r>
            <w:r>
              <w:rPr>
                <w:b/>
                <w:sz w:val="28"/>
              </w:rPr>
              <w:t>чем</w:t>
            </w:r>
            <w:r>
              <w:rPr>
                <w:b/>
                <w:spacing w:val="-4"/>
                <w:sz w:val="28"/>
              </w:rPr>
              <w:t xml:space="preserve"> </w:t>
            </w:r>
            <w:r>
              <w:rPr>
                <w:b/>
                <w:sz w:val="28"/>
              </w:rPr>
              <w:t>выступают</w:t>
            </w:r>
            <w:r>
              <w:rPr>
                <w:b/>
                <w:spacing w:val="-4"/>
                <w:sz w:val="28"/>
              </w:rPr>
              <w:t xml:space="preserve"> </w:t>
            </w:r>
            <w:r>
              <w:rPr>
                <w:b/>
                <w:sz w:val="28"/>
              </w:rPr>
              <w:t>на</w:t>
            </w:r>
            <w:r>
              <w:rPr>
                <w:b/>
                <w:spacing w:val="-3"/>
                <w:sz w:val="28"/>
              </w:rPr>
              <w:t xml:space="preserve"> </w:t>
            </w:r>
            <w:r>
              <w:rPr>
                <w:b/>
                <w:sz w:val="28"/>
              </w:rPr>
              <w:t>соревнованиях</w:t>
            </w:r>
            <w:r>
              <w:rPr>
                <w:b/>
                <w:spacing w:val="-4"/>
                <w:sz w:val="28"/>
              </w:rPr>
              <w:t xml:space="preserve"> </w:t>
            </w:r>
            <w:r>
              <w:rPr>
                <w:b/>
                <w:spacing w:val="-2"/>
                <w:sz w:val="28"/>
              </w:rPr>
              <w:t>борцы?</w:t>
            </w:r>
          </w:p>
        </w:tc>
      </w:tr>
      <w:tr w14:paraId="69D53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17EFFB12">
            <w:pPr>
              <w:pStyle w:val="9"/>
              <w:numPr>
                <w:ilvl w:val="0"/>
                <w:numId w:val="28"/>
              </w:numPr>
              <w:tabs>
                <w:tab w:val="left" w:pos="423"/>
              </w:tabs>
              <w:spacing w:line="301" w:lineRule="exact"/>
              <w:ind w:left="423" w:hanging="282"/>
              <w:rPr>
                <w:sz w:val="28"/>
              </w:rPr>
            </w:pPr>
            <w:r>
              <w:rPr>
                <w:spacing w:val="-2"/>
                <w:sz w:val="28"/>
              </w:rPr>
              <w:t>Трико</w:t>
            </w:r>
          </w:p>
        </w:tc>
        <w:tc>
          <w:tcPr>
            <w:tcW w:w="1671" w:type="dxa"/>
          </w:tcPr>
          <w:p w14:paraId="5A3610A2">
            <w:pPr>
              <w:pStyle w:val="9"/>
              <w:numPr>
                <w:ilvl w:val="0"/>
                <w:numId w:val="29"/>
              </w:numPr>
              <w:tabs>
                <w:tab w:val="left" w:pos="220"/>
              </w:tabs>
              <w:spacing w:before="9" w:line="291" w:lineRule="exact"/>
              <w:ind w:left="220" w:right="171" w:hanging="220"/>
              <w:jc w:val="center"/>
              <w:rPr>
                <w:rFonts w:ascii="Wingdings" w:hAnsi="Wingdings"/>
                <w:sz w:val="28"/>
              </w:rPr>
            </w:pPr>
            <w:r>
              <w:rPr>
                <w:rFonts w:ascii="Wingdings" w:hAnsi="Wingdings"/>
                <w:sz w:val="28"/>
              </w:rPr>
              <w:t>​</w:t>
            </w:r>
          </w:p>
        </w:tc>
      </w:tr>
      <w:tr w14:paraId="71D30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227CE8C7">
            <w:pPr>
              <w:pStyle w:val="9"/>
              <w:numPr>
                <w:ilvl w:val="0"/>
                <w:numId w:val="30"/>
              </w:numPr>
              <w:tabs>
                <w:tab w:val="left" w:pos="423"/>
              </w:tabs>
              <w:ind w:left="423" w:hanging="282"/>
              <w:rPr>
                <w:sz w:val="28"/>
              </w:rPr>
            </w:pPr>
            <w:r>
              <w:rPr>
                <w:spacing w:val="-2"/>
                <w:sz w:val="28"/>
              </w:rPr>
              <w:t>Купальник</w:t>
            </w:r>
          </w:p>
        </w:tc>
        <w:tc>
          <w:tcPr>
            <w:tcW w:w="1671" w:type="dxa"/>
          </w:tcPr>
          <w:p w14:paraId="1971FD02">
            <w:pPr>
              <w:pStyle w:val="9"/>
              <w:rPr>
                <w:sz w:val="26"/>
              </w:rPr>
            </w:pPr>
          </w:p>
        </w:tc>
      </w:tr>
      <w:tr w14:paraId="45D44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74F6D929">
            <w:pPr>
              <w:pStyle w:val="9"/>
              <w:numPr>
                <w:ilvl w:val="0"/>
                <w:numId w:val="31"/>
              </w:numPr>
              <w:tabs>
                <w:tab w:val="left" w:pos="423"/>
              </w:tabs>
              <w:ind w:left="423" w:hanging="282"/>
              <w:rPr>
                <w:sz w:val="28"/>
              </w:rPr>
            </w:pPr>
            <w:r>
              <w:rPr>
                <w:sz w:val="28"/>
              </w:rPr>
              <w:t>Спортивный</w:t>
            </w:r>
            <w:r>
              <w:rPr>
                <w:spacing w:val="-9"/>
                <w:sz w:val="28"/>
              </w:rPr>
              <w:t xml:space="preserve"> </w:t>
            </w:r>
            <w:r>
              <w:rPr>
                <w:spacing w:val="-2"/>
                <w:sz w:val="28"/>
              </w:rPr>
              <w:t>комбинезон</w:t>
            </w:r>
          </w:p>
        </w:tc>
        <w:tc>
          <w:tcPr>
            <w:tcW w:w="1671" w:type="dxa"/>
          </w:tcPr>
          <w:p w14:paraId="292387F5">
            <w:pPr>
              <w:pStyle w:val="9"/>
              <w:rPr>
                <w:sz w:val="26"/>
              </w:rPr>
            </w:pPr>
          </w:p>
        </w:tc>
      </w:tr>
      <w:tr w14:paraId="7D26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8056" w:type="dxa"/>
          </w:tcPr>
          <w:p w14:paraId="08619522">
            <w:pPr>
              <w:pStyle w:val="9"/>
              <w:numPr>
                <w:ilvl w:val="0"/>
                <w:numId w:val="32"/>
              </w:numPr>
              <w:tabs>
                <w:tab w:val="left" w:pos="423"/>
              </w:tabs>
              <w:spacing w:line="304" w:lineRule="exact"/>
              <w:ind w:left="423" w:hanging="282"/>
              <w:rPr>
                <w:sz w:val="28"/>
              </w:rPr>
            </w:pPr>
            <w:r>
              <w:rPr>
                <w:spacing w:val="-2"/>
                <w:sz w:val="28"/>
              </w:rPr>
              <w:t>Борцовки</w:t>
            </w:r>
          </w:p>
        </w:tc>
        <w:tc>
          <w:tcPr>
            <w:tcW w:w="1671" w:type="dxa"/>
          </w:tcPr>
          <w:p w14:paraId="339EBF79">
            <w:pPr>
              <w:pStyle w:val="9"/>
              <w:numPr>
                <w:ilvl w:val="0"/>
                <w:numId w:val="33"/>
              </w:numPr>
              <w:tabs>
                <w:tab w:val="left" w:pos="220"/>
              </w:tabs>
              <w:spacing w:before="10" w:line="294" w:lineRule="exact"/>
              <w:ind w:left="220" w:right="730" w:hanging="220"/>
              <w:jc w:val="right"/>
              <w:rPr>
                <w:rFonts w:ascii="Wingdings" w:hAnsi="Wingdings"/>
                <w:sz w:val="28"/>
              </w:rPr>
            </w:pPr>
            <w:r>
              <w:rPr>
                <w:rFonts w:ascii="Wingdings" w:hAnsi="Wingdings"/>
                <w:sz w:val="28"/>
              </w:rPr>
              <w:t>​</w:t>
            </w:r>
          </w:p>
        </w:tc>
      </w:tr>
      <w:tr w14:paraId="62F1C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727" w:type="dxa"/>
            <w:gridSpan w:val="2"/>
          </w:tcPr>
          <w:p w14:paraId="18F1635E">
            <w:pPr>
              <w:pStyle w:val="9"/>
              <w:ind w:left="3065"/>
              <w:rPr>
                <w:b/>
                <w:sz w:val="28"/>
              </w:rPr>
            </w:pPr>
            <w:r>
              <w:rPr>
                <w:b/>
                <w:sz w:val="28"/>
              </w:rPr>
              <w:t>2.</w:t>
            </w:r>
            <w:r>
              <w:rPr>
                <w:b/>
                <w:spacing w:val="-5"/>
                <w:sz w:val="28"/>
              </w:rPr>
              <w:t xml:space="preserve"> </w:t>
            </w:r>
            <w:r>
              <w:rPr>
                <w:b/>
                <w:sz w:val="28"/>
              </w:rPr>
              <w:t>Личная</w:t>
            </w:r>
            <w:r>
              <w:rPr>
                <w:b/>
                <w:spacing w:val="-5"/>
                <w:sz w:val="28"/>
              </w:rPr>
              <w:t xml:space="preserve"> </w:t>
            </w:r>
            <w:r>
              <w:rPr>
                <w:b/>
                <w:sz w:val="28"/>
              </w:rPr>
              <w:t>гигиена</w:t>
            </w:r>
            <w:r>
              <w:rPr>
                <w:b/>
                <w:spacing w:val="-6"/>
                <w:sz w:val="28"/>
              </w:rPr>
              <w:t xml:space="preserve"> </w:t>
            </w:r>
            <w:r>
              <w:rPr>
                <w:b/>
                <w:sz w:val="28"/>
              </w:rPr>
              <w:t>борца</w:t>
            </w:r>
            <w:r>
              <w:rPr>
                <w:b/>
                <w:spacing w:val="-1"/>
                <w:sz w:val="28"/>
              </w:rPr>
              <w:t xml:space="preserve"> </w:t>
            </w:r>
            <w:r>
              <w:rPr>
                <w:b/>
                <w:sz w:val="28"/>
              </w:rPr>
              <w:t>–</w:t>
            </w:r>
            <w:r>
              <w:rPr>
                <w:b/>
                <w:spacing w:val="-4"/>
                <w:sz w:val="28"/>
              </w:rPr>
              <w:t xml:space="preserve"> это:</w:t>
            </w:r>
          </w:p>
        </w:tc>
      </w:tr>
      <w:tr w14:paraId="62E33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56" w:type="dxa"/>
          </w:tcPr>
          <w:p w14:paraId="55BF46CB">
            <w:pPr>
              <w:pStyle w:val="9"/>
              <w:numPr>
                <w:ilvl w:val="0"/>
                <w:numId w:val="34"/>
              </w:numPr>
              <w:tabs>
                <w:tab w:val="left" w:pos="423"/>
              </w:tabs>
              <w:spacing w:before="2" w:line="301" w:lineRule="exact"/>
              <w:ind w:left="423" w:hanging="282"/>
              <w:rPr>
                <w:sz w:val="28"/>
              </w:rPr>
            </w:pPr>
            <w:r>
              <w:rPr>
                <w:sz w:val="28"/>
              </w:rPr>
              <w:t>рациональный</w:t>
            </w:r>
            <w:r>
              <w:rPr>
                <w:spacing w:val="-6"/>
                <w:sz w:val="28"/>
              </w:rPr>
              <w:t xml:space="preserve"> </w:t>
            </w:r>
            <w:r>
              <w:rPr>
                <w:sz w:val="28"/>
              </w:rPr>
              <w:t>распорядок</w:t>
            </w:r>
            <w:r>
              <w:rPr>
                <w:spacing w:val="-9"/>
                <w:sz w:val="28"/>
              </w:rPr>
              <w:t xml:space="preserve"> </w:t>
            </w:r>
            <w:r>
              <w:rPr>
                <w:sz w:val="28"/>
              </w:rPr>
              <w:t>дня,</w:t>
            </w:r>
            <w:r>
              <w:rPr>
                <w:spacing w:val="-6"/>
                <w:sz w:val="28"/>
              </w:rPr>
              <w:t xml:space="preserve"> </w:t>
            </w:r>
            <w:r>
              <w:rPr>
                <w:sz w:val="28"/>
              </w:rPr>
              <w:t>уход</w:t>
            </w:r>
            <w:r>
              <w:rPr>
                <w:spacing w:val="-5"/>
                <w:sz w:val="28"/>
              </w:rPr>
              <w:t xml:space="preserve"> </w:t>
            </w:r>
            <w:r>
              <w:rPr>
                <w:sz w:val="28"/>
              </w:rPr>
              <w:t>за</w:t>
            </w:r>
            <w:r>
              <w:rPr>
                <w:spacing w:val="-8"/>
                <w:sz w:val="28"/>
              </w:rPr>
              <w:t xml:space="preserve"> </w:t>
            </w:r>
            <w:r>
              <w:rPr>
                <w:spacing w:val="-2"/>
                <w:sz w:val="28"/>
              </w:rPr>
              <w:t>телом</w:t>
            </w:r>
          </w:p>
        </w:tc>
        <w:tc>
          <w:tcPr>
            <w:tcW w:w="1671" w:type="dxa"/>
          </w:tcPr>
          <w:p w14:paraId="66B5E783">
            <w:pPr>
              <w:pStyle w:val="9"/>
              <w:numPr>
                <w:ilvl w:val="0"/>
                <w:numId w:val="35"/>
              </w:numPr>
              <w:tabs>
                <w:tab w:val="left" w:pos="220"/>
              </w:tabs>
              <w:spacing w:before="12" w:line="291" w:lineRule="exact"/>
              <w:ind w:left="220" w:right="730" w:hanging="220"/>
              <w:jc w:val="right"/>
              <w:rPr>
                <w:rFonts w:ascii="Wingdings" w:hAnsi="Wingdings"/>
                <w:sz w:val="28"/>
              </w:rPr>
            </w:pPr>
            <w:r>
              <w:rPr>
                <w:rFonts w:ascii="Wingdings" w:hAnsi="Wingdings"/>
                <w:sz w:val="28"/>
              </w:rPr>
              <w:t>​</w:t>
            </w:r>
          </w:p>
        </w:tc>
      </w:tr>
      <w:tr w14:paraId="7244D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61FD0DA9">
            <w:pPr>
              <w:pStyle w:val="9"/>
              <w:numPr>
                <w:ilvl w:val="0"/>
                <w:numId w:val="36"/>
              </w:numPr>
              <w:tabs>
                <w:tab w:val="left" w:pos="423"/>
              </w:tabs>
              <w:ind w:left="423" w:hanging="282"/>
              <w:rPr>
                <w:sz w:val="28"/>
              </w:rPr>
            </w:pPr>
            <w:r>
              <w:rPr>
                <w:sz w:val="28"/>
              </w:rPr>
              <w:t>избавление</w:t>
            </w:r>
            <w:r>
              <w:rPr>
                <w:spacing w:val="-5"/>
                <w:sz w:val="28"/>
              </w:rPr>
              <w:t xml:space="preserve"> </w:t>
            </w:r>
            <w:r>
              <w:rPr>
                <w:sz w:val="28"/>
              </w:rPr>
              <w:t>от</w:t>
            </w:r>
            <w:r>
              <w:rPr>
                <w:spacing w:val="-4"/>
                <w:sz w:val="28"/>
              </w:rPr>
              <w:t xml:space="preserve"> </w:t>
            </w:r>
            <w:r>
              <w:rPr>
                <w:sz w:val="28"/>
              </w:rPr>
              <w:t>вредных</w:t>
            </w:r>
            <w:r>
              <w:rPr>
                <w:spacing w:val="-6"/>
                <w:sz w:val="28"/>
              </w:rPr>
              <w:t xml:space="preserve"> </w:t>
            </w:r>
            <w:r>
              <w:rPr>
                <w:spacing w:val="-2"/>
                <w:sz w:val="28"/>
              </w:rPr>
              <w:t>привычек</w:t>
            </w:r>
          </w:p>
        </w:tc>
        <w:tc>
          <w:tcPr>
            <w:tcW w:w="1671" w:type="dxa"/>
          </w:tcPr>
          <w:p w14:paraId="44962233">
            <w:pPr>
              <w:pStyle w:val="9"/>
              <w:rPr>
                <w:sz w:val="26"/>
              </w:rPr>
            </w:pPr>
          </w:p>
        </w:tc>
      </w:tr>
      <w:tr w14:paraId="70A4D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22D9B70C">
            <w:pPr>
              <w:pStyle w:val="9"/>
              <w:numPr>
                <w:ilvl w:val="0"/>
                <w:numId w:val="37"/>
              </w:numPr>
              <w:tabs>
                <w:tab w:val="left" w:pos="423"/>
              </w:tabs>
              <w:ind w:left="423" w:hanging="282"/>
              <w:rPr>
                <w:sz w:val="28"/>
              </w:rPr>
            </w:pPr>
            <w:r>
              <w:rPr>
                <w:sz w:val="28"/>
              </w:rPr>
              <w:t>режим</w:t>
            </w:r>
            <w:r>
              <w:rPr>
                <w:spacing w:val="-3"/>
                <w:sz w:val="28"/>
              </w:rPr>
              <w:t xml:space="preserve"> </w:t>
            </w:r>
            <w:r>
              <w:rPr>
                <w:sz w:val="28"/>
              </w:rPr>
              <w:t>труда</w:t>
            </w:r>
            <w:r>
              <w:rPr>
                <w:spacing w:val="-3"/>
                <w:sz w:val="28"/>
              </w:rPr>
              <w:t xml:space="preserve"> </w:t>
            </w:r>
            <w:r>
              <w:rPr>
                <w:sz w:val="28"/>
              </w:rPr>
              <w:t>и</w:t>
            </w:r>
            <w:r>
              <w:rPr>
                <w:spacing w:val="-5"/>
                <w:sz w:val="28"/>
              </w:rPr>
              <w:t xml:space="preserve"> </w:t>
            </w:r>
            <w:r>
              <w:rPr>
                <w:spacing w:val="-2"/>
                <w:sz w:val="28"/>
              </w:rPr>
              <w:t>отдыха</w:t>
            </w:r>
          </w:p>
        </w:tc>
        <w:tc>
          <w:tcPr>
            <w:tcW w:w="1671" w:type="dxa"/>
          </w:tcPr>
          <w:p w14:paraId="34FF411F">
            <w:pPr>
              <w:pStyle w:val="9"/>
              <w:rPr>
                <w:sz w:val="26"/>
              </w:rPr>
            </w:pPr>
          </w:p>
        </w:tc>
      </w:tr>
      <w:tr w14:paraId="6EF2C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722541D9">
            <w:pPr>
              <w:pStyle w:val="9"/>
              <w:ind w:left="3233"/>
              <w:rPr>
                <w:b/>
                <w:sz w:val="28"/>
              </w:rPr>
            </w:pPr>
            <w:r>
              <w:rPr>
                <w:b/>
                <w:sz w:val="28"/>
              </w:rPr>
              <w:t>3.</w:t>
            </w:r>
            <w:r>
              <w:rPr>
                <w:b/>
                <w:spacing w:val="-4"/>
                <w:sz w:val="28"/>
              </w:rPr>
              <w:t xml:space="preserve"> </w:t>
            </w:r>
            <w:r>
              <w:rPr>
                <w:b/>
                <w:sz w:val="28"/>
              </w:rPr>
              <w:t>Т.Б.</w:t>
            </w:r>
            <w:r>
              <w:rPr>
                <w:b/>
                <w:spacing w:val="-4"/>
                <w:sz w:val="28"/>
              </w:rPr>
              <w:t xml:space="preserve"> </w:t>
            </w:r>
            <w:r>
              <w:rPr>
                <w:b/>
                <w:sz w:val="28"/>
              </w:rPr>
              <w:t>на</w:t>
            </w:r>
            <w:r>
              <w:rPr>
                <w:b/>
                <w:spacing w:val="-2"/>
                <w:sz w:val="28"/>
              </w:rPr>
              <w:t xml:space="preserve"> </w:t>
            </w:r>
            <w:r>
              <w:rPr>
                <w:b/>
                <w:sz w:val="28"/>
              </w:rPr>
              <w:t>занятиях</w:t>
            </w:r>
            <w:r>
              <w:rPr>
                <w:b/>
                <w:spacing w:val="-3"/>
                <w:sz w:val="28"/>
              </w:rPr>
              <w:t xml:space="preserve"> </w:t>
            </w:r>
            <w:r>
              <w:rPr>
                <w:b/>
                <w:spacing w:val="-2"/>
                <w:sz w:val="28"/>
              </w:rPr>
              <w:t>борьбой:</w:t>
            </w:r>
          </w:p>
        </w:tc>
      </w:tr>
      <w:tr w14:paraId="49B9C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2C3CB253">
            <w:pPr>
              <w:pStyle w:val="9"/>
              <w:numPr>
                <w:ilvl w:val="0"/>
                <w:numId w:val="38"/>
              </w:numPr>
              <w:tabs>
                <w:tab w:val="left" w:pos="423"/>
              </w:tabs>
              <w:ind w:left="423" w:hanging="282"/>
              <w:rPr>
                <w:sz w:val="28"/>
              </w:rPr>
            </w:pPr>
            <w:r>
              <w:rPr>
                <w:sz w:val="28"/>
              </w:rPr>
              <w:t>специальные</w:t>
            </w:r>
            <w:r>
              <w:rPr>
                <w:spacing w:val="-13"/>
                <w:sz w:val="28"/>
              </w:rPr>
              <w:t xml:space="preserve"> </w:t>
            </w:r>
            <w:r>
              <w:rPr>
                <w:spacing w:val="-2"/>
                <w:sz w:val="28"/>
              </w:rPr>
              <w:t>упражнения</w:t>
            </w:r>
          </w:p>
        </w:tc>
        <w:tc>
          <w:tcPr>
            <w:tcW w:w="1671" w:type="dxa"/>
          </w:tcPr>
          <w:p w14:paraId="569C7839">
            <w:pPr>
              <w:pStyle w:val="9"/>
              <w:rPr>
                <w:sz w:val="26"/>
              </w:rPr>
            </w:pPr>
          </w:p>
        </w:tc>
      </w:tr>
      <w:tr w14:paraId="48490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056" w:type="dxa"/>
          </w:tcPr>
          <w:p w14:paraId="5C7BDD01">
            <w:pPr>
              <w:pStyle w:val="9"/>
              <w:numPr>
                <w:ilvl w:val="0"/>
                <w:numId w:val="39"/>
              </w:numPr>
              <w:tabs>
                <w:tab w:val="left" w:pos="424"/>
                <w:tab w:val="left" w:pos="492"/>
              </w:tabs>
              <w:spacing w:line="322" w:lineRule="exact"/>
              <w:ind w:right="463" w:hanging="284"/>
              <w:rPr>
                <w:sz w:val="28"/>
              </w:rPr>
            </w:pPr>
            <w:r>
              <w:rPr>
                <w:sz w:val="28"/>
              </w:rPr>
              <w:tab/>
            </w:r>
            <w:r>
              <w:rPr>
                <w:sz w:val="28"/>
              </w:rPr>
              <w:t>строгое</w:t>
            </w:r>
            <w:r>
              <w:rPr>
                <w:spacing w:val="-5"/>
                <w:sz w:val="28"/>
              </w:rPr>
              <w:t xml:space="preserve"> </w:t>
            </w:r>
            <w:r>
              <w:rPr>
                <w:sz w:val="28"/>
              </w:rPr>
              <w:t>соблюдение</w:t>
            </w:r>
            <w:r>
              <w:rPr>
                <w:spacing w:val="-5"/>
                <w:sz w:val="28"/>
              </w:rPr>
              <w:t xml:space="preserve"> </w:t>
            </w:r>
            <w:r>
              <w:rPr>
                <w:sz w:val="28"/>
              </w:rPr>
              <w:t>правил</w:t>
            </w:r>
            <w:r>
              <w:rPr>
                <w:spacing w:val="-6"/>
                <w:sz w:val="28"/>
              </w:rPr>
              <w:t xml:space="preserve"> </w:t>
            </w:r>
            <w:r>
              <w:rPr>
                <w:sz w:val="28"/>
              </w:rPr>
              <w:t>поведения</w:t>
            </w:r>
            <w:r>
              <w:rPr>
                <w:spacing w:val="-8"/>
                <w:sz w:val="28"/>
              </w:rPr>
              <w:t xml:space="preserve"> </w:t>
            </w:r>
            <w:r>
              <w:rPr>
                <w:sz w:val="28"/>
              </w:rPr>
              <w:t>и</w:t>
            </w:r>
            <w:r>
              <w:rPr>
                <w:spacing w:val="-5"/>
                <w:sz w:val="28"/>
              </w:rPr>
              <w:t xml:space="preserve"> </w:t>
            </w:r>
            <w:r>
              <w:rPr>
                <w:sz w:val="28"/>
              </w:rPr>
              <w:t>указания</w:t>
            </w:r>
            <w:r>
              <w:rPr>
                <w:spacing w:val="-5"/>
                <w:sz w:val="28"/>
              </w:rPr>
              <w:t xml:space="preserve"> </w:t>
            </w:r>
            <w:r>
              <w:rPr>
                <w:sz w:val="28"/>
              </w:rPr>
              <w:t>тренера-</w:t>
            </w:r>
            <w:r>
              <w:rPr>
                <w:spacing w:val="-2"/>
                <w:sz w:val="28"/>
              </w:rPr>
              <w:t>преподавателя</w:t>
            </w:r>
          </w:p>
        </w:tc>
        <w:tc>
          <w:tcPr>
            <w:tcW w:w="1671" w:type="dxa"/>
          </w:tcPr>
          <w:p w14:paraId="526B7C7B">
            <w:pPr>
              <w:pStyle w:val="9"/>
              <w:numPr>
                <w:ilvl w:val="0"/>
                <w:numId w:val="40"/>
              </w:numPr>
              <w:tabs>
                <w:tab w:val="left" w:pos="220"/>
              </w:tabs>
              <w:spacing w:before="9"/>
              <w:ind w:left="220" w:right="171" w:hanging="220"/>
              <w:jc w:val="center"/>
              <w:rPr>
                <w:rFonts w:ascii="Wingdings" w:hAnsi="Wingdings"/>
                <w:sz w:val="28"/>
              </w:rPr>
            </w:pPr>
            <w:r>
              <w:rPr>
                <w:rFonts w:ascii="Wingdings" w:hAnsi="Wingdings"/>
                <w:sz w:val="28"/>
              </w:rPr>
              <w:t>​</w:t>
            </w:r>
          </w:p>
        </w:tc>
      </w:tr>
      <w:tr w14:paraId="364E5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49EDFF03">
            <w:pPr>
              <w:pStyle w:val="9"/>
              <w:numPr>
                <w:ilvl w:val="0"/>
                <w:numId w:val="41"/>
              </w:numPr>
              <w:tabs>
                <w:tab w:val="left" w:pos="423"/>
              </w:tabs>
              <w:spacing w:line="321" w:lineRule="exact"/>
              <w:ind w:left="423" w:hanging="282"/>
              <w:rPr>
                <w:sz w:val="28"/>
              </w:rPr>
            </w:pPr>
            <w:r>
              <w:rPr>
                <w:sz w:val="28"/>
              </w:rPr>
              <w:t>страховка</w:t>
            </w:r>
            <w:r>
              <w:rPr>
                <w:spacing w:val="-4"/>
                <w:sz w:val="28"/>
              </w:rPr>
              <w:t xml:space="preserve"> </w:t>
            </w:r>
            <w:r>
              <w:rPr>
                <w:sz w:val="28"/>
              </w:rPr>
              <w:t>и</w:t>
            </w:r>
            <w:r>
              <w:rPr>
                <w:spacing w:val="-5"/>
                <w:sz w:val="28"/>
              </w:rPr>
              <w:t xml:space="preserve"> </w:t>
            </w:r>
            <w:r>
              <w:rPr>
                <w:spacing w:val="-2"/>
                <w:sz w:val="28"/>
              </w:rPr>
              <w:t>помощь</w:t>
            </w:r>
          </w:p>
        </w:tc>
        <w:tc>
          <w:tcPr>
            <w:tcW w:w="1671" w:type="dxa"/>
          </w:tcPr>
          <w:p w14:paraId="2E8634AB">
            <w:pPr>
              <w:pStyle w:val="9"/>
              <w:numPr>
                <w:ilvl w:val="0"/>
                <w:numId w:val="42"/>
              </w:numPr>
              <w:tabs>
                <w:tab w:val="left" w:pos="754"/>
              </w:tabs>
              <w:spacing w:before="8"/>
              <w:ind w:left="754" w:hanging="220"/>
              <w:rPr>
                <w:rFonts w:ascii="Wingdings" w:hAnsi="Wingdings"/>
                <w:sz w:val="28"/>
              </w:rPr>
            </w:pPr>
            <w:r>
              <w:rPr>
                <w:rFonts w:ascii="Wingdings" w:hAnsi="Wingdings"/>
                <w:sz w:val="28"/>
              </w:rPr>
              <w:t>​</w:t>
            </w:r>
          </w:p>
        </w:tc>
      </w:tr>
      <w:tr w14:paraId="76691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71A54EC3">
            <w:pPr>
              <w:pStyle w:val="9"/>
              <w:ind w:left="1963"/>
              <w:rPr>
                <w:b/>
                <w:sz w:val="28"/>
              </w:rPr>
            </w:pPr>
            <w:r>
              <w:rPr>
                <w:b/>
                <w:sz w:val="28"/>
              </w:rPr>
              <w:t>4.</w:t>
            </w:r>
            <w:r>
              <w:rPr>
                <w:b/>
                <w:spacing w:val="-6"/>
                <w:sz w:val="28"/>
              </w:rPr>
              <w:t xml:space="preserve"> </w:t>
            </w:r>
            <w:r>
              <w:rPr>
                <w:b/>
                <w:sz w:val="28"/>
              </w:rPr>
              <w:t>Для</w:t>
            </w:r>
            <w:r>
              <w:rPr>
                <w:b/>
                <w:spacing w:val="-7"/>
                <w:sz w:val="28"/>
              </w:rPr>
              <w:t xml:space="preserve"> </w:t>
            </w:r>
            <w:r>
              <w:rPr>
                <w:b/>
                <w:sz w:val="28"/>
              </w:rPr>
              <w:t>профилактики</w:t>
            </w:r>
            <w:r>
              <w:rPr>
                <w:b/>
                <w:spacing w:val="-6"/>
                <w:sz w:val="28"/>
              </w:rPr>
              <w:t xml:space="preserve"> </w:t>
            </w:r>
            <w:r>
              <w:rPr>
                <w:b/>
                <w:sz w:val="28"/>
              </w:rPr>
              <w:t>травматизма</w:t>
            </w:r>
            <w:r>
              <w:rPr>
                <w:b/>
                <w:spacing w:val="-3"/>
                <w:sz w:val="28"/>
              </w:rPr>
              <w:t xml:space="preserve"> </w:t>
            </w:r>
            <w:r>
              <w:rPr>
                <w:b/>
                <w:spacing w:val="-2"/>
                <w:sz w:val="28"/>
              </w:rPr>
              <w:t>необходимо:</w:t>
            </w:r>
          </w:p>
        </w:tc>
      </w:tr>
      <w:tr w14:paraId="4A01D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05C6D8C0">
            <w:pPr>
              <w:pStyle w:val="9"/>
              <w:numPr>
                <w:ilvl w:val="0"/>
                <w:numId w:val="43"/>
              </w:numPr>
              <w:tabs>
                <w:tab w:val="left" w:pos="423"/>
              </w:tabs>
              <w:spacing w:line="301" w:lineRule="exact"/>
              <w:ind w:left="423" w:hanging="282"/>
              <w:rPr>
                <w:sz w:val="28"/>
              </w:rPr>
            </w:pPr>
            <w:r>
              <w:rPr>
                <w:sz w:val="28"/>
              </w:rPr>
              <w:t>неиспользование</w:t>
            </w:r>
            <w:r>
              <w:rPr>
                <w:spacing w:val="-11"/>
                <w:sz w:val="28"/>
              </w:rPr>
              <w:t xml:space="preserve"> </w:t>
            </w:r>
            <w:r>
              <w:rPr>
                <w:sz w:val="28"/>
              </w:rPr>
              <w:t>запрещенных</w:t>
            </w:r>
            <w:r>
              <w:rPr>
                <w:spacing w:val="-11"/>
                <w:sz w:val="28"/>
              </w:rPr>
              <w:t xml:space="preserve"> </w:t>
            </w:r>
            <w:r>
              <w:rPr>
                <w:sz w:val="28"/>
              </w:rPr>
              <w:t>действий</w:t>
            </w:r>
            <w:r>
              <w:rPr>
                <w:spacing w:val="-9"/>
                <w:sz w:val="28"/>
              </w:rPr>
              <w:t xml:space="preserve"> </w:t>
            </w:r>
            <w:r>
              <w:rPr>
                <w:sz w:val="28"/>
              </w:rPr>
              <w:t>в</w:t>
            </w:r>
            <w:r>
              <w:rPr>
                <w:spacing w:val="-9"/>
                <w:sz w:val="28"/>
              </w:rPr>
              <w:t xml:space="preserve"> </w:t>
            </w:r>
            <w:r>
              <w:rPr>
                <w:spacing w:val="-2"/>
                <w:sz w:val="28"/>
              </w:rPr>
              <w:t>борьбе</w:t>
            </w:r>
          </w:p>
        </w:tc>
        <w:tc>
          <w:tcPr>
            <w:tcW w:w="1671" w:type="dxa"/>
          </w:tcPr>
          <w:p w14:paraId="42809EFA">
            <w:pPr>
              <w:pStyle w:val="9"/>
              <w:numPr>
                <w:ilvl w:val="0"/>
                <w:numId w:val="44"/>
              </w:numPr>
              <w:tabs>
                <w:tab w:val="left" w:pos="220"/>
              </w:tabs>
              <w:spacing w:before="9" w:line="291" w:lineRule="exact"/>
              <w:ind w:left="220" w:right="171" w:hanging="220"/>
              <w:jc w:val="center"/>
              <w:rPr>
                <w:rFonts w:ascii="Wingdings" w:hAnsi="Wingdings"/>
                <w:sz w:val="28"/>
              </w:rPr>
            </w:pPr>
            <w:r>
              <w:rPr>
                <w:rFonts w:ascii="Wingdings" w:hAnsi="Wingdings"/>
                <w:sz w:val="28"/>
              </w:rPr>
              <w:t>​</w:t>
            </w:r>
          </w:p>
        </w:tc>
      </w:tr>
      <w:tr w14:paraId="6D48D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083FD11A">
            <w:pPr>
              <w:pStyle w:val="9"/>
              <w:numPr>
                <w:ilvl w:val="0"/>
                <w:numId w:val="45"/>
              </w:numPr>
              <w:tabs>
                <w:tab w:val="left" w:pos="423"/>
              </w:tabs>
              <w:ind w:left="423" w:hanging="282"/>
              <w:rPr>
                <w:sz w:val="28"/>
              </w:rPr>
            </w:pPr>
            <w:r>
              <w:rPr>
                <w:sz w:val="28"/>
              </w:rPr>
              <w:t>соблюдение</w:t>
            </w:r>
            <w:r>
              <w:rPr>
                <w:spacing w:val="-8"/>
                <w:sz w:val="28"/>
              </w:rPr>
              <w:t xml:space="preserve"> </w:t>
            </w:r>
            <w:r>
              <w:rPr>
                <w:sz w:val="28"/>
              </w:rPr>
              <w:t>правил</w:t>
            </w:r>
            <w:r>
              <w:rPr>
                <w:spacing w:val="-8"/>
                <w:sz w:val="28"/>
              </w:rPr>
              <w:t xml:space="preserve"> </w:t>
            </w:r>
            <w:r>
              <w:rPr>
                <w:spacing w:val="-2"/>
                <w:sz w:val="28"/>
              </w:rPr>
              <w:t>гигиены</w:t>
            </w:r>
          </w:p>
        </w:tc>
        <w:tc>
          <w:tcPr>
            <w:tcW w:w="1671" w:type="dxa"/>
          </w:tcPr>
          <w:p w14:paraId="6D24C79C">
            <w:pPr>
              <w:pStyle w:val="9"/>
              <w:rPr>
                <w:sz w:val="26"/>
              </w:rPr>
            </w:pPr>
          </w:p>
        </w:tc>
      </w:tr>
      <w:tr w14:paraId="331E5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44975F46">
            <w:pPr>
              <w:pStyle w:val="9"/>
              <w:numPr>
                <w:ilvl w:val="0"/>
                <w:numId w:val="46"/>
              </w:numPr>
              <w:tabs>
                <w:tab w:val="left" w:pos="423"/>
              </w:tabs>
              <w:ind w:left="423" w:hanging="282"/>
              <w:rPr>
                <w:sz w:val="28"/>
              </w:rPr>
            </w:pPr>
            <w:r>
              <w:rPr>
                <w:sz w:val="28"/>
              </w:rPr>
              <w:t>режим</w:t>
            </w:r>
            <w:r>
              <w:rPr>
                <w:spacing w:val="-2"/>
                <w:sz w:val="28"/>
              </w:rPr>
              <w:t xml:space="preserve"> </w:t>
            </w:r>
            <w:r>
              <w:rPr>
                <w:spacing w:val="-5"/>
                <w:sz w:val="28"/>
              </w:rPr>
              <w:t>дня</w:t>
            </w:r>
          </w:p>
        </w:tc>
        <w:tc>
          <w:tcPr>
            <w:tcW w:w="1671" w:type="dxa"/>
          </w:tcPr>
          <w:p w14:paraId="7CCEC154">
            <w:pPr>
              <w:pStyle w:val="9"/>
              <w:rPr>
                <w:sz w:val="26"/>
              </w:rPr>
            </w:pPr>
          </w:p>
        </w:tc>
      </w:tr>
      <w:tr w14:paraId="76E47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6C0E3870">
            <w:pPr>
              <w:pStyle w:val="9"/>
              <w:ind w:left="2539"/>
              <w:rPr>
                <w:b/>
                <w:sz w:val="28"/>
              </w:rPr>
            </w:pPr>
            <w:r>
              <w:rPr>
                <w:b/>
                <w:sz w:val="28"/>
              </w:rPr>
              <w:t>5.</w:t>
            </w:r>
            <w:r>
              <w:rPr>
                <w:b/>
                <w:spacing w:val="-4"/>
                <w:sz w:val="28"/>
              </w:rPr>
              <w:t xml:space="preserve"> </w:t>
            </w:r>
            <w:r>
              <w:rPr>
                <w:b/>
                <w:sz w:val="28"/>
              </w:rPr>
              <w:t>Какие</w:t>
            </w:r>
            <w:r>
              <w:rPr>
                <w:b/>
                <w:spacing w:val="-4"/>
                <w:sz w:val="28"/>
              </w:rPr>
              <w:t xml:space="preserve"> </w:t>
            </w:r>
            <w:r>
              <w:rPr>
                <w:b/>
                <w:sz w:val="28"/>
              </w:rPr>
              <w:t>бывают</w:t>
            </w:r>
            <w:r>
              <w:rPr>
                <w:b/>
                <w:spacing w:val="-2"/>
                <w:sz w:val="28"/>
              </w:rPr>
              <w:t xml:space="preserve"> </w:t>
            </w:r>
            <w:r>
              <w:rPr>
                <w:b/>
                <w:sz w:val="28"/>
              </w:rPr>
              <w:t>виды</w:t>
            </w:r>
            <w:r>
              <w:rPr>
                <w:b/>
                <w:spacing w:val="-4"/>
                <w:sz w:val="28"/>
              </w:rPr>
              <w:t xml:space="preserve"> </w:t>
            </w:r>
            <w:r>
              <w:rPr>
                <w:b/>
                <w:sz w:val="28"/>
              </w:rPr>
              <w:t>травм</w:t>
            </w:r>
            <w:r>
              <w:rPr>
                <w:b/>
                <w:spacing w:val="-2"/>
                <w:sz w:val="28"/>
              </w:rPr>
              <w:t xml:space="preserve"> </w:t>
            </w:r>
            <w:r>
              <w:rPr>
                <w:b/>
                <w:sz w:val="28"/>
              </w:rPr>
              <w:t>в</w:t>
            </w:r>
            <w:r>
              <w:rPr>
                <w:b/>
                <w:spacing w:val="-5"/>
                <w:sz w:val="28"/>
              </w:rPr>
              <w:t xml:space="preserve"> </w:t>
            </w:r>
            <w:r>
              <w:rPr>
                <w:b/>
                <w:spacing w:val="-2"/>
                <w:sz w:val="28"/>
              </w:rPr>
              <w:t>борьбе:</w:t>
            </w:r>
          </w:p>
        </w:tc>
      </w:tr>
      <w:tr w14:paraId="50FF3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4DFE369D">
            <w:pPr>
              <w:pStyle w:val="9"/>
              <w:numPr>
                <w:ilvl w:val="0"/>
                <w:numId w:val="47"/>
              </w:numPr>
              <w:tabs>
                <w:tab w:val="left" w:pos="423"/>
              </w:tabs>
              <w:spacing w:line="301" w:lineRule="exact"/>
              <w:ind w:left="423" w:hanging="282"/>
              <w:rPr>
                <w:sz w:val="28"/>
              </w:rPr>
            </w:pPr>
            <w:r>
              <w:rPr>
                <w:sz w:val="28"/>
              </w:rPr>
              <w:t>перелом,</w:t>
            </w:r>
            <w:r>
              <w:rPr>
                <w:spacing w:val="-8"/>
                <w:sz w:val="28"/>
              </w:rPr>
              <w:t xml:space="preserve"> </w:t>
            </w:r>
            <w:r>
              <w:rPr>
                <w:sz w:val="28"/>
              </w:rPr>
              <w:t>растяжение,</w:t>
            </w:r>
            <w:r>
              <w:rPr>
                <w:spacing w:val="-5"/>
                <w:sz w:val="28"/>
              </w:rPr>
              <w:t xml:space="preserve"> </w:t>
            </w:r>
            <w:r>
              <w:rPr>
                <w:spacing w:val="-2"/>
                <w:sz w:val="28"/>
              </w:rPr>
              <w:t>ушибы;</w:t>
            </w:r>
          </w:p>
        </w:tc>
        <w:tc>
          <w:tcPr>
            <w:tcW w:w="1671" w:type="dxa"/>
          </w:tcPr>
          <w:p w14:paraId="349DAACD">
            <w:pPr>
              <w:pStyle w:val="9"/>
              <w:numPr>
                <w:ilvl w:val="0"/>
                <w:numId w:val="48"/>
              </w:numPr>
              <w:tabs>
                <w:tab w:val="left" w:pos="220"/>
              </w:tabs>
              <w:spacing w:before="9" w:line="291" w:lineRule="exact"/>
              <w:ind w:left="220" w:right="171" w:hanging="220"/>
              <w:jc w:val="center"/>
              <w:rPr>
                <w:rFonts w:ascii="Wingdings" w:hAnsi="Wingdings"/>
                <w:sz w:val="28"/>
              </w:rPr>
            </w:pPr>
            <w:r>
              <w:rPr>
                <w:rFonts w:ascii="Wingdings" w:hAnsi="Wingdings"/>
                <w:sz w:val="28"/>
              </w:rPr>
              <w:t>​</w:t>
            </w:r>
          </w:p>
        </w:tc>
      </w:tr>
      <w:tr w14:paraId="2070D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75AE4A33">
            <w:pPr>
              <w:pStyle w:val="9"/>
              <w:numPr>
                <w:ilvl w:val="0"/>
                <w:numId w:val="49"/>
              </w:numPr>
              <w:tabs>
                <w:tab w:val="left" w:pos="423"/>
              </w:tabs>
              <w:spacing w:before="2"/>
              <w:ind w:left="423" w:hanging="282"/>
              <w:rPr>
                <w:sz w:val="28"/>
              </w:rPr>
            </w:pPr>
            <w:r>
              <w:rPr>
                <w:spacing w:val="-2"/>
                <w:sz w:val="28"/>
              </w:rPr>
              <w:t>ожоги.</w:t>
            </w:r>
          </w:p>
        </w:tc>
        <w:tc>
          <w:tcPr>
            <w:tcW w:w="1671" w:type="dxa"/>
          </w:tcPr>
          <w:p w14:paraId="7D66C043">
            <w:pPr>
              <w:pStyle w:val="9"/>
              <w:rPr>
                <w:sz w:val="26"/>
              </w:rPr>
            </w:pPr>
          </w:p>
        </w:tc>
      </w:tr>
      <w:tr w14:paraId="27851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5824655E">
            <w:pPr>
              <w:pStyle w:val="9"/>
              <w:ind w:left="2556"/>
              <w:rPr>
                <w:b/>
                <w:sz w:val="28"/>
              </w:rPr>
            </w:pPr>
            <w:r>
              <w:rPr>
                <w:b/>
                <w:sz w:val="28"/>
              </w:rPr>
              <w:t>6.</w:t>
            </w:r>
            <w:r>
              <w:rPr>
                <w:b/>
                <w:spacing w:val="-7"/>
                <w:sz w:val="28"/>
              </w:rPr>
              <w:t xml:space="preserve"> </w:t>
            </w:r>
            <w:r>
              <w:rPr>
                <w:b/>
                <w:sz w:val="28"/>
              </w:rPr>
              <w:t>К</w:t>
            </w:r>
            <w:r>
              <w:rPr>
                <w:b/>
                <w:spacing w:val="-5"/>
                <w:sz w:val="28"/>
              </w:rPr>
              <w:t xml:space="preserve"> </w:t>
            </w:r>
            <w:r>
              <w:rPr>
                <w:b/>
                <w:sz w:val="28"/>
              </w:rPr>
              <w:t>физическим</w:t>
            </w:r>
            <w:r>
              <w:rPr>
                <w:b/>
                <w:spacing w:val="-5"/>
                <w:sz w:val="28"/>
              </w:rPr>
              <w:t xml:space="preserve"> </w:t>
            </w:r>
            <w:r>
              <w:rPr>
                <w:b/>
                <w:sz w:val="28"/>
              </w:rPr>
              <w:t>качествам</w:t>
            </w:r>
            <w:r>
              <w:rPr>
                <w:b/>
                <w:spacing w:val="-8"/>
                <w:sz w:val="28"/>
              </w:rPr>
              <w:t xml:space="preserve"> </w:t>
            </w:r>
            <w:r>
              <w:rPr>
                <w:b/>
                <w:spacing w:val="-2"/>
                <w:sz w:val="28"/>
              </w:rPr>
              <w:t>относятся:</w:t>
            </w:r>
          </w:p>
        </w:tc>
      </w:tr>
      <w:tr w14:paraId="53413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56" w:type="dxa"/>
          </w:tcPr>
          <w:p w14:paraId="5C411EC3">
            <w:pPr>
              <w:pStyle w:val="9"/>
              <w:numPr>
                <w:ilvl w:val="0"/>
                <w:numId w:val="50"/>
              </w:numPr>
              <w:tabs>
                <w:tab w:val="left" w:pos="423"/>
              </w:tabs>
              <w:spacing w:line="304" w:lineRule="exact"/>
              <w:ind w:left="423" w:hanging="282"/>
              <w:rPr>
                <w:sz w:val="28"/>
              </w:rPr>
            </w:pPr>
            <w:r>
              <w:rPr>
                <w:sz w:val="28"/>
              </w:rPr>
              <w:t>сила,</w:t>
            </w:r>
            <w:r>
              <w:rPr>
                <w:spacing w:val="-9"/>
                <w:sz w:val="28"/>
              </w:rPr>
              <w:t xml:space="preserve"> </w:t>
            </w:r>
            <w:r>
              <w:rPr>
                <w:sz w:val="28"/>
              </w:rPr>
              <w:t>ловкость,</w:t>
            </w:r>
            <w:r>
              <w:rPr>
                <w:spacing w:val="-9"/>
                <w:sz w:val="28"/>
              </w:rPr>
              <w:t xml:space="preserve"> </w:t>
            </w:r>
            <w:r>
              <w:rPr>
                <w:sz w:val="28"/>
              </w:rPr>
              <w:t>выносливость,</w:t>
            </w:r>
            <w:r>
              <w:rPr>
                <w:spacing w:val="-9"/>
                <w:sz w:val="28"/>
              </w:rPr>
              <w:t xml:space="preserve"> </w:t>
            </w:r>
            <w:r>
              <w:rPr>
                <w:spacing w:val="-2"/>
                <w:sz w:val="28"/>
              </w:rPr>
              <w:t>быстрота;</w:t>
            </w:r>
          </w:p>
        </w:tc>
        <w:tc>
          <w:tcPr>
            <w:tcW w:w="1671" w:type="dxa"/>
          </w:tcPr>
          <w:p w14:paraId="57CDEAF5">
            <w:pPr>
              <w:pStyle w:val="9"/>
              <w:numPr>
                <w:ilvl w:val="0"/>
                <w:numId w:val="51"/>
              </w:numPr>
              <w:tabs>
                <w:tab w:val="left" w:pos="220"/>
              </w:tabs>
              <w:spacing w:before="9" w:line="294" w:lineRule="exact"/>
              <w:ind w:left="220" w:right="171" w:hanging="220"/>
              <w:jc w:val="center"/>
              <w:rPr>
                <w:rFonts w:ascii="Wingdings" w:hAnsi="Wingdings"/>
                <w:sz w:val="28"/>
              </w:rPr>
            </w:pPr>
            <w:r>
              <w:rPr>
                <w:rFonts w:ascii="Wingdings" w:hAnsi="Wingdings"/>
                <w:sz w:val="28"/>
              </w:rPr>
              <w:t>​</w:t>
            </w:r>
          </w:p>
        </w:tc>
      </w:tr>
      <w:tr w14:paraId="5190D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56" w:type="dxa"/>
          </w:tcPr>
          <w:p w14:paraId="2D475C0B">
            <w:pPr>
              <w:pStyle w:val="9"/>
              <w:numPr>
                <w:ilvl w:val="0"/>
                <w:numId w:val="52"/>
              </w:numPr>
              <w:tabs>
                <w:tab w:val="left" w:pos="423"/>
              </w:tabs>
              <w:ind w:left="423" w:hanging="282"/>
              <w:rPr>
                <w:sz w:val="28"/>
              </w:rPr>
            </w:pPr>
            <w:r>
              <w:rPr>
                <w:sz w:val="28"/>
              </w:rPr>
              <w:t>физические</w:t>
            </w:r>
            <w:r>
              <w:rPr>
                <w:spacing w:val="-8"/>
                <w:sz w:val="28"/>
              </w:rPr>
              <w:t xml:space="preserve"> </w:t>
            </w:r>
            <w:r>
              <w:rPr>
                <w:spacing w:val="-2"/>
                <w:sz w:val="28"/>
              </w:rPr>
              <w:t>упражнения;</w:t>
            </w:r>
          </w:p>
        </w:tc>
        <w:tc>
          <w:tcPr>
            <w:tcW w:w="1671" w:type="dxa"/>
          </w:tcPr>
          <w:p w14:paraId="54C9A3AB">
            <w:pPr>
              <w:pStyle w:val="9"/>
              <w:rPr>
                <w:sz w:val="26"/>
              </w:rPr>
            </w:pPr>
          </w:p>
        </w:tc>
      </w:tr>
      <w:tr w14:paraId="51E38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56" w:type="dxa"/>
          </w:tcPr>
          <w:p w14:paraId="3E040CB8">
            <w:pPr>
              <w:pStyle w:val="9"/>
              <w:numPr>
                <w:ilvl w:val="0"/>
                <w:numId w:val="53"/>
              </w:numPr>
              <w:tabs>
                <w:tab w:val="left" w:pos="423"/>
              </w:tabs>
              <w:ind w:left="423" w:hanging="282"/>
              <w:rPr>
                <w:sz w:val="28"/>
              </w:rPr>
            </w:pPr>
            <w:r>
              <w:rPr>
                <w:sz w:val="28"/>
              </w:rPr>
              <w:t>туристические</w:t>
            </w:r>
            <w:r>
              <w:rPr>
                <w:spacing w:val="-10"/>
                <w:sz w:val="28"/>
              </w:rPr>
              <w:t xml:space="preserve"> </w:t>
            </w:r>
            <w:r>
              <w:rPr>
                <w:spacing w:val="-2"/>
                <w:sz w:val="28"/>
              </w:rPr>
              <w:t>прогулки.</w:t>
            </w:r>
          </w:p>
        </w:tc>
        <w:tc>
          <w:tcPr>
            <w:tcW w:w="1671" w:type="dxa"/>
          </w:tcPr>
          <w:p w14:paraId="08A57E5A">
            <w:pPr>
              <w:pStyle w:val="9"/>
              <w:rPr>
                <w:sz w:val="26"/>
              </w:rPr>
            </w:pPr>
          </w:p>
        </w:tc>
      </w:tr>
      <w:tr w14:paraId="32E18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7" w:type="dxa"/>
            <w:gridSpan w:val="2"/>
          </w:tcPr>
          <w:p w14:paraId="07B2DF33">
            <w:pPr>
              <w:pStyle w:val="9"/>
              <w:spacing w:before="2"/>
              <w:ind w:left="798"/>
              <w:rPr>
                <w:b/>
                <w:sz w:val="28"/>
              </w:rPr>
            </w:pPr>
            <w:r>
              <w:rPr>
                <w:b/>
                <w:sz w:val="28"/>
              </w:rPr>
              <w:t>7.</w:t>
            </w:r>
            <w:r>
              <w:rPr>
                <w:b/>
                <w:spacing w:val="-9"/>
                <w:sz w:val="28"/>
              </w:rPr>
              <w:t xml:space="preserve"> </w:t>
            </w:r>
            <w:r>
              <w:rPr>
                <w:b/>
                <w:sz w:val="28"/>
              </w:rPr>
              <w:t>Какие</w:t>
            </w:r>
            <w:r>
              <w:rPr>
                <w:b/>
                <w:spacing w:val="-6"/>
                <w:sz w:val="28"/>
              </w:rPr>
              <w:t xml:space="preserve"> </w:t>
            </w:r>
            <w:r>
              <w:rPr>
                <w:b/>
                <w:sz w:val="28"/>
              </w:rPr>
              <w:t>физиологические</w:t>
            </w:r>
            <w:r>
              <w:rPr>
                <w:b/>
                <w:spacing w:val="-6"/>
                <w:sz w:val="28"/>
              </w:rPr>
              <w:t xml:space="preserve"> </w:t>
            </w:r>
            <w:r>
              <w:rPr>
                <w:b/>
                <w:sz w:val="28"/>
              </w:rPr>
              <w:t>изменения</w:t>
            </w:r>
            <w:r>
              <w:rPr>
                <w:b/>
                <w:spacing w:val="-7"/>
                <w:sz w:val="28"/>
              </w:rPr>
              <w:t xml:space="preserve"> </w:t>
            </w:r>
            <w:r>
              <w:rPr>
                <w:b/>
                <w:sz w:val="28"/>
              </w:rPr>
              <w:t>происходят</w:t>
            </w:r>
            <w:r>
              <w:rPr>
                <w:b/>
                <w:spacing w:val="-5"/>
                <w:sz w:val="28"/>
              </w:rPr>
              <w:t xml:space="preserve"> </w:t>
            </w:r>
            <w:r>
              <w:rPr>
                <w:b/>
                <w:sz w:val="28"/>
              </w:rPr>
              <w:t>в</w:t>
            </w:r>
            <w:r>
              <w:rPr>
                <w:b/>
                <w:spacing w:val="-11"/>
                <w:sz w:val="28"/>
              </w:rPr>
              <w:t xml:space="preserve"> </w:t>
            </w:r>
            <w:r>
              <w:rPr>
                <w:b/>
                <w:sz w:val="28"/>
              </w:rPr>
              <w:t>организме</w:t>
            </w:r>
            <w:r>
              <w:rPr>
                <w:b/>
                <w:spacing w:val="-5"/>
                <w:sz w:val="28"/>
              </w:rPr>
              <w:t xml:space="preserve"> при</w:t>
            </w:r>
          </w:p>
          <w:p w14:paraId="78B03E7B">
            <w:pPr>
              <w:pStyle w:val="9"/>
              <w:spacing w:before="24"/>
              <w:ind w:left="3065"/>
              <w:rPr>
                <w:b/>
                <w:sz w:val="28"/>
              </w:rPr>
            </w:pPr>
            <w:r>
              <w:rPr>
                <w:b/>
                <w:sz w:val="28"/>
              </w:rPr>
              <w:t>занятиях</w:t>
            </w:r>
            <w:r>
              <w:rPr>
                <w:b/>
                <w:spacing w:val="-7"/>
                <w:sz w:val="28"/>
              </w:rPr>
              <w:t xml:space="preserve"> </w:t>
            </w:r>
            <w:r>
              <w:rPr>
                <w:b/>
                <w:sz w:val="28"/>
              </w:rPr>
              <w:t>спортивной</w:t>
            </w:r>
            <w:r>
              <w:rPr>
                <w:b/>
                <w:spacing w:val="-7"/>
                <w:sz w:val="28"/>
              </w:rPr>
              <w:t xml:space="preserve"> </w:t>
            </w:r>
            <w:r>
              <w:rPr>
                <w:b/>
                <w:spacing w:val="-2"/>
                <w:sz w:val="28"/>
              </w:rPr>
              <w:t>борьбой:</w:t>
            </w:r>
          </w:p>
        </w:tc>
      </w:tr>
      <w:tr w14:paraId="10B7F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4596A5AE">
            <w:pPr>
              <w:pStyle w:val="9"/>
              <w:numPr>
                <w:ilvl w:val="0"/>
                <w:numId w:val="54"/>
              </w:numPr>
              <w:tabs>
                <w:tab w:val="left" w:pos="423"/>
              </w:tabs>
              <w:ind w:left="423" w:hanging="282"/>
              <w:rPr>
                <w:sz w:val="28"/>
              </w:rPr>
            </w:pPr>
            <w:r>
              <w:rPr>
                <w:sz w:val="28"/>
              </w:rPr>
              <w:t>развитие</w:t>
            </w:r>
            <w:r>
              <w:rPr>
                <w:spacing w:val="-6"/>
                <w:sz w:val="28"/>
              </w:rPr>
              <w:t xml:space="preserve"> </w:t>
            </w:r>
            <w:r>
              <w:rPr>
                <w:sz w:val="28"/>
              </w:rPr>
              <w:t>силы,</w:t>
            </w:r>
            <w:r>
              <w:rPr>
                <w:spacing w:val="-5"/>
                <w:sz w:val="28"/>
              </w:rPr>
              <w:t xml:space="preserve"> </w:t>
            </w:r>
            <w:r>
              <w:rPr>
                <w:spacing w:val="-2"/>
                <w:sz w:val="28"/>
              </w:rPr>
              <w:t>ловкости;</w:t>
            </w:r>
          </w:p>
        </w:tc>
        <w:tc>
          <w:tcPr>
            <w:tcW w:w="1671" w:type="dxa"/>
          </w:tcPr>
          <w:p w14:paraId="07615666">
            <w:pPr>
              <w:pStyle w:val="9"/>
              <w:rPr>
                <w:sz w:val="26"/>
              </w:rPr>
            </w:pPr>
          </w:p>
        </w:tc>
      </w:tr>
      <w:tr w14:paraId="1B4B3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290B92EF">
            <w:pPr>
              <w:pStyle w:val="9"/>
              <w:numPr>
                <w:ilvl w:val="0"/>
                <w:numId w:val="55"/>
              </w:numPr>
              <w:tabs>
                <w:tab w:val="left" w:pos="423"/>
              </w:tabs>
              <w:spacing w:line="301" w:lineRule="exact"/>
              <w:ind w:left="423" w:hanging="282"/>
              <w:rPr>
                <w:sz w:val="28"/>
              </w:rPr>
            </w:pPr>
            <w:r>
              <w:rPr>
                <w:sz w:val="28"/>
              </w:rPr>
              <w:t>развитие</w:t>
            </w:r>
            <w:r>
              <w:rPr>
                <w:spacing w:val="-7"/>
                <w:sz w:val="28"/>
              </w:rPr>
              <w:t xml:space="preserve"> </w:t>
            </w:r>
            <w:r>
              <w:rPr>
                <w:sz w:val="28"/>
              </w:rPr>
              <w:t>всех</w:t>
            </w:r>
            <w:r>
              <w:rPr>
                <w:spacing w:val="-6"/>
                <w:sz w:val="28"/>
              </w:rPr>
              <w:t xml:space="preserve"> </w:t>
            </w:r>
            <w:r>
              <w:rPr>
                <w:sz w:val="28"/>
              </w:rPr>
              <w:t>физических</w:t>
            </w:r>
            <w:r>
              <w:rPr>
                <w:spacing w:val="-5"/>
                <w:sz w:val="28"/>
              </w:rPr>
              <w:t xml:space="preserve"> </w:t>
            </w:r>
            <w:r>
              <w:rPr>
                <w:spacing w:val="-2"/>
                <w:sz w:val="28"/>
              </w:rPr>
              <w:t>качеств;</w:t>
            </w:r>
          </w:p>
        </w:tc>
        <w:tc>
          <w:tcPr>
            <w:tcW w:w="1671" w:type="dxa"/>
          </w:tcPr>
          <w:p w14:paraId="4F279A92">
            <w:pPr>
              <w:pStyle w:val="9"/>
              <w:numPr>
                <w:ilvl w:val="0"/>
                <w:numId w:val="56"/>
              </w:numPr>
              <w:tabs>
                <w:tab w:val="left" w:pos="220"/>
              </w:tabs>
              <w:spacing w:before="9" w:line="291" w:lineRule="exact"/>
              <w:ind w:left="220" w:right="171" w:hanging="220"/>
              <w:jc w:val="center"/>
              <w:rPr>
                <w:rFonts w:ascii="Wingdings" w:hAnsi="Wingdings"/>
                <w:sz w:val="28"/>
              </w:rPr>
            </w:pPr>
            <w:r>
              <w:rPr>
                <w:rFonts w:ascii="Wingdings" w:hAnsi="Wingdings"/>
                <w:sz w:val="28"/>
              </w:rPr>
              <w:t>​</w:t>
            </w:r>
          </w:p>
        </w:tc>
      </w:tr>
      <w:tr w14:paraId="7E943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68B69C2B">
            <w:pPr>
              <w:pStyle w:val="9"/>
              <w:numPr>
                <w:ilvl w:val="0"/>
                <w:numId w:val="57"/>
              </w:numPr>
              <w:tabs>
                <w:tab w:val="left" w:pos="423"/>
              </w:tabs>
              <w:spacing w:before="2"/>
              <w:ind w:left="423" w:hanging="282"/>
              <w:rPr>
                <w:sz w:val="28"/>
              </w:rPr>
            </w:pPr>
            <w:r>
              <w:rPr>
                <w:sz w:val="28"/>
              </w:rPr>
              <w:t>развитие</w:t>
            </w:r>
            <w:r>
              <w:rPr>
                <w:spacing w:val="-10"/>
                <w:sz w:val="28"/>
              </w:rPr>
              <w:t xml:space="preserve"> </w:t>
            </w:r>
            <w:r>
              <w:rPr>
                <w:sz w:val="28"/>
              </w:rPr>
              <w:t>выносливости,</w:t>
            </w:r>
            <w:r>
              <w:rPr>
                <w:spacing w:val="-10"/>
                <w:sz w:val="28"/>
              </w:rPr>
              <w:t xml:space="preserve"> </w:t>
            </w:r>
            <w:r>
              <w:rPr>
                <w:spacing w:val="-2"/>
                <w:sz w:val="28"/>
              </w:rPr>
              <w:t>гибкости.</w:t>
            </w:r>
          </w:p>
        </w:tc>
        <w:tc>
          <w:tcPr>
            <w:tcW w:w="1671" w:type="dxa"/>
          </w:tcPr>
          <w:p w14:paraId="441213BF">
            <w:pPr>
              <w:pStyle w:val="9"/>
              <w:rPr>
                <w:sz w:val="26"/>
              </w:rPr>
            </w:pPr>
          </w:p>
        </w:tc>
      </w:tr>
      <w:tr w14:paraId="2838D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7" w:type="dxa"/>
            <w:gridSpan w:val="2"/>
          </w:tcPr>
          <w:p w14:paraId="7CB770F6">
            <w:pPr>
              <w:pStyle w:val="9"/>
              <w:spacing w:before="2"/>
              <w:ind w:left="2275"/>
              <w:rPr>
                <w:b/>
                <w:sz w:val="28"/>
              </w:rPr>
            </w:pPr>
            <w:r>
              <w:rPr>
                <w:b/>
                <w:sz w:val="28"/>
              </w:rPr>
              <w:t>8.</w:t>
            </w:r>
            <w:r>
              <w:rPr>
                <w:b/>
                <w:spacing w:val="-6"/>
                <w:sz w:val="28"/>
              </w:rPr>
              <w:t xml:space="preserve"> </w:t>
            </w:r>
            <w:r>
              <w:rPr>
                <w:b/>
                <w:sz w:val="28"/>
              </w:rPr>
              <w:t>Какой</w:t>
            </w:r>
            <w:r>
              <w:rPr>
                <w:b/>
                <w:spacing w:val="-5"/>
                <w:sz w:val="28"/>
              </w:rPr>
              <w:t xml:space="preserve"> </w:t>
            </w:r>
            <w:r>
              <w:rPr>
                <w:b/>
                <w:sz w:val="28"/>
              </w:rPr>
              <w:t>уровень</w:t>
            </w:r>
            <w:r>
              <w:rPr>
                <w:b/>
                <w:spacing w:val="-5"/>
                <w:sz w:val="28"/>
              </w:rPr>
              <w:t xml:space="preserve"> </w:t>
            </w:r>
            <w:r>
              <w:rPr>
                <w:b/>
                <w:sz w:val="28"/>
              </w:rPr>
              <w:t>квалификации</w:t>
            </w:r>
            <w:r>
              <w:rPr>
                <w:b/>
                <w:spacing w:val="-5"/>
                <w:sz w:val="28"/>
              </w:rPr>
              <w:t xml:space="preserve"> </w:t>
            </w:r>
            <w:r>
              <w:rPr>
                <w:b/>
                <w:spacing w:val="-2"/>
                <w:sz w:val="28"/>
              </w:rPr>
              <w:t>считается</w:t>
            </w:r>
          </w:p>
          <w:p w14:paraId="12533E9E">
            <w:pPr>
              <w:pStyle w:val="9"/>
              <w:spacing w:before="24"/>
              <w:ind w:left="2820"/>
              <w:rPr>
                <w:b/>
                <w:sz w:val="28"/>
              </w:rPr>
            </w:pPr>
            <w:r>
              <w:rPr>
                <w:b/>
                <w:sz w:val="28"/>
              </w:rPr>
              <w:t>наиболее</w:t>
            </w:r>
            <w:r>
              <w:rPr>
                <w:b/>
                <w:spacing w:val="-7"/>
                <w:sz w:val="28"/>
              </w:rPr>
              <w:t xml:space="preserve"> </w:t>
            </w:r>
            <w:r>
              <w:rPr>
                <w:b/>
                <w:sz w:val="28"/>
              </w:rPr>
              <w:t>значительным</w:t>
            </w:r>
            <w:r>
              <w:rPr>
                <w:b/>
                <w:spacing w:val="-6"/>
                <w:sz w:val="28"/>
              </w:rPr>
              <w:t xml:space="preserve"> </w:t>
            </w:r>
            <w:r>
              <w:rPr>
                <w:b/>
                <w:sz w:val="28"/>
              </w:rPr>
              <w:t>у</w:t>
            </w:r>
            <w:r>
              <w:rPr>
                <w:b/>
                <w:spacing w:val="-6"/>
                <w:sz w:val="28"/>
              </w:rPr>
              <w:t xml:space="preserve"> </w:t>
            </w:r>
            <w:r>
              <w:rPr>
                <w:b/>
                <w:spacing w:val="-2"/>
                <w:sz w:val="28"/>
              </w:rPr>
              <w:t>борцов?</w:t>
            </w:r>
          </w:p>
        </w:tc>
      </w:tr>
      <w:tr w14:paraId="1D876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45A72A2F">
            <w:pPr>
              <w:pStyle w:val="9"/>
              <w:numPr>
                <w:ilvl w:val="0"/>
                <w:numId w:val="58"/>
              </w:numPr>
              <w:tabs>
                <w:tab w:val="left" w:pos="423"/>
              </w:tabs>
              <w:spacing w:line="301" w:lineRule="exact"/>
              <w:ind w:left="423" w:hanging="359"/>
              <w:rPr>
                <w:sz w:val="28"/>
              </w:rPr>
            </w:pPr>
            <w:r>
              <w:rPr>
                <w:spacing w:val="-4"/>
                <w:sz w:val="28"/>
              </w:rPr>
              <w:t>МСМК</w:t>
            </w:r>
          </w:p>
        </w:tc>
        <w:tc>
          <w:tcPr>
            <w:tcW w:w="1671" w:type="dxa"/>
          </w:tcPr>
          <w:p w14:paraId="7F1EC1CC">
            <w:pPr>
              <w:pStyle w:val="9"/>
              <w:numPr>
                <w:ilvl w:val="0"/>
                <w:numId w:val="59"/>
              </w:numPr>
              <w:tabs>
                <w:tab w:val="left" w:pos="173"/>
              </w:tabs>
              <w:spacing w:before="6"/>
              <w:ind w:left="173" w:right="218" w:hanging="173"/>
              <w:jc w:val="center"/>
              <w:rPr>
                <w:rFonts w:ascii="Wingdings" w:hAnsi="Wingdings"/>
              </w:rPr>
            </w:pPr>
            <w:r>
              <w:rPr>
                <w:rFonts w:ascii="Wingdings" w:hAnsi="Wingdings"/>
              </w:rPr>
              <w:t>​</w:t>
            </w:r>
          </w:p>
        </w:tc>
      </w:tr>
      <w:tr w14:paraId="2EEE2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8056" w:type="dxa"/>
          </w:tcPr>
          <w:p w14:paraId="577A491C">
            <w:pPr>
              <w:pStyle w:val="9"/>
              <w:numPr>
                <w:ilvl w:val="0"/>
                <w:numId w:val="60"/>
              </w:numPr>
              <w:tabs>
                <w:tab w:val="left" w:pos="423"/>
              </w:tabs>
              <w:spacing w:before="3" w:line="301" w:lineRule="exact"/>
              <w:ind w:left="423" w:hanging="359"/>
              <w:rPr>
                <w:sz w:val="28"/>
              </w:rPr>
            </w:pPr>
            <w:r>
              <w:rPr>
                <w:sz w:val="28"/>
              </w:rPr>
              <w:t>1</w:t>
            </w:r>
            <w:r>
              <w:rPr>
                <w:spacing w:val="1"/>
                <w:sz w:val="28"/>
              </w:rPr>
              <w:t xml:space="preserve"> </w:t>
            </w:r>
            <w:r>
              <w:rPr>
                <w:spacing w:val="-2"/>
                <w:sz w:val="28"/>
              </w:rPr>
              <w:t>взрослый</w:t>
            </w:r>
          </w:p>
        </w:tc>
        <w:tc>
          <w:tcPr>
            <w:tcW w:w="1671" w:type="dxa"/>
          </w:tcPr>
          <w:p w14:paraId="1D144BB2">
            <w:pPr>
              <w:pStyle w:val="9"/>
              <w:rPr>
                <w:sz w:val="24"/>
              </w:rPr>
            </w:pPr>
          </w:p>
        </w:tc>
      </w:tr>
    </w:tbl>
    <w:p w14:paraId="57F095F5">
      <w:pPr>
        <w:pStyle w:val="9"/>
        <w:rPr>
          <w:sz w:val="24"/>
        </w:rPr>
        <w:sectPr>
          <w:headerReference r:id="rId5" w:type="default"/>
          <w:pgSz w:w="11900" w:h="16850"/>
          <w:pgMar w:top="1340" w:right="425" w:bottom="280" w:left="1559" w:header="0" w:footer="0" w:gutter="0"/>
          <w:cols w:space="720" w:num="1"/>
        </w:sectPr>
      </w:pPr>
    </w:p>
    <w:p w14:paraId="7A6FBD2F">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6"/>
        <w:gridCol w:w="1671"/>
      </w:tblGrid>
      <w:tr w14:paraId="4568F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6606020E">
            <w:pPr>
              <w:pStyle w:val="9"/>
              <w:numPr>
                <w:ilvl w:val="0"/>
                <w:numId w:val="61"/>
              </w:numPr>
              <w:tabs>
                <w:tab w:val="left" w:pos="423"/>
              </w:tabs>
              <w:spacing w:line="301" w:lineRule="exact"/>
              <w:ind w:left="423" w:hanging="359"/>
              <w:rPr>
                <w:sz w:val="28"/>
              </w:rPr>
            </w:pPr>
            <w:r>
              <w:rPr>
                <w:spacing w:val="-5"/>
                <w:sz w:val="28"/>
              </w:rPr>
              <w:t>МС</w:t>
            </w:r>
          </w:p>
        </w:tc>
        <w:tc>
          <w:tcPr>
            <w:tcW w:w="1671" w:type="dxa"/>
          </w:tcPr>
          <w:p w14:paraId="4B2F85DE">
            <w:pPr>
              <w:pStyle w:val="9"/>
              <w:rPr>
                <w:sz w:val="24"/>
              </w:rPr>
            </w:pPr>
          </w:p>
        </w:tc>
      </w:tr>
      <w:tr w14:paraId="55A75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21E39837">
            <w:pPr>
              <w:pStyle w:val="9"/>
              <w:numPr>
                <w:ilvl w:val="0"/>
                <w:numId w:val="62"/>
              </w:numPr>
              <w:tabs>
                <w:tab w:val="left" w:pos="423"/>
              </w:tabs>
              <w:spacing w:line="301" w:lineRule="exact"/>
              <w:ind w:left="423" w:hanging="359"/>
              <w:rPr>
                <w:sz w:val="28"/>
              </w:rPr>
            </w:pPr>
            <w:r>
              <w:rPr>
                <w:spacing w:val="-5"/>
                <w:sz w:val="28"/>
              </w:rPr>
              <w:t>КМС</w:t>
            </w:r>
          </w:p>
        </w:tc>
        <w:tc>
          <w:tcPr>
            <w:tcW w:w="1671" w:type="dxa"/>
          </w:tcPr>
          <w:p w14:paraId="1D8DF271">
            <w:pPr>
              <w:pStyle w:val="9"/>
              <w:rPr>
                <w:sz w:val="24"/>
              </w:rPr>
            </w:pPr>
          </w:p>
        </w:tc>
      </w:tr>
      <w:tr w14:paraId="25FA2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727" w:type="dxa"/>
            <w:gridSpan w:val="2"/>
          </w:tcPr>
          <w:p w14:paraId="7A8AAE5F">
            <w:pPr>
              <w:pStyle w:val="9"/>
              <w:spacing w:before="2" w:line="301" w:lineRule="exact"/>
              <w:ind w:left="3353"/>
              <w:rPr>
                <w:b/>
                <w:sz w:val="28"/>
              </w:rPr>
            </w:pPr>
            <w:r>
              <w:rPr>
                <w:b/>
                <w:sz w:val="28"/>
              </w:rPr>
              <w:t>9.</w:t>
            </w:r>
            <w:r>
              <w:rPr>
                <w:b/>
                <w:spacing w:val="-7"/>
                <w:sz w:val="28"/>
              </w:rPr>
              <w:t xml:space="preserve"> </w:t>
            </w:r>
            <w:r>
              <w:rPr>
                <w:b/>
                <w:sz w:val="28"/>
              </w:rPr>
              <w:t>Спортивная</w:t>
            </w:r>
            <w:r>
              <w:rPr>
                <w:b/>
                <w:spacing w:val="-8"/>
                <w:sz w:val="28"/>
              </w:rPr>
              <w:t xml:space="preserve"> </w:t>
            </w:r>
            <w:r>
              <w:rPr>
                <w:b/>
                <w:sz w:val="28"/>
              </w:rPr>
              <w:t>борьба</w:t>
            </w:r>
            <w:r>
              <w:rPr>
                <w:b/>
                <w:spacing w:val="-4"/>
                <w:sz w:val="28"/>
              </w:rPr>
              <w:t xml:space="preserve"> это:</w:t>
            </w:r>
          </w:p>
        </w:tc>
      </w:tr>
      <w:tr w14:paraId="4AADD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8056" w:type="dxa"/>
          </w:tcPr>
          <w:p w14:paraId="0EFC6E3D">
            <w:pPr>
              <w:pStyle w:val="9"/>
              <w:numPr>
                <w:ilvl w:val="0"/>
                <w:numId w:val="63"/>
              </w:numPr>
              <w:tabs>
                <w:tab w:val="left" w:pos="422"/>
                <w:tab w:val="left" w:pos="424"/>
              </w:tabs>
              <w:spacing w:line="322" w:lineRule="exact"/>
              <w:ind w:right="394"/>
              <w:rPr>
                <w:sz w:val="28"/>
              </w:rPr>
            </w:pPr>
            <w:r>
              <w:rPr>
                <w:sz w:val="28"/>
              </w:rPr>
              <w:t>борьба, в которой спортсмены борются в полном захвате, используют</w:t>
            </w:r>
            <w:r>
              <w:rPr>
                <w:spacing w:val="-7"/>
                <w:sz w:val="28"/>
              </w:rPr>
              <w:t xml:space="preserve"> </w:t>
            </w:r>
            <w:r>
              <w:rPr>
                <w:sz w:val="28"/>
              </w:rPr>
              <w:t>броски,</w:t>
            </w:r>
            <w:r>
              <w:rPr>
                <w:spacing w:val="-10"/>
                <w:sz w:val="28"/>
              </w:rPr>
              <w:t xml:space="preserve"> </w:t>
            </w:r>
            <w:r>
              <w:rPr>
                <w:sz w:val="28"/>
              </w:rPr>
              <w:t>реализуемые</w:t>
            </w:r>
            <w:r>
              <w:rPr>
                <w:spacing w:val="-6"/>
                <w:sz w:val="28"/>
              </w:rPr>
              <w:t xml:space="preserve"> </w:t>
            </w:r>
            <w:r>
              <w:rPr>
                <w:sz w:val="28"/>
              </w:rPr>
              <w:t>за</w:t>
            </w:r>
            <w:r>
              <w:rPr>
                <w:spacing w:val="-6"/>
                <w:sz w:val="28"/>
              </w:rPr>
              <w:t xml:space="preserve"> </w:t>
            </w:r>
            <w:r>
              <w:rPr>
                <w:sz w:val="28"/>
              </w:rPr>
              <w:t>счет</w:t>
            </w:r>
            <w:r>
              <w:rPr>
                <w:spacing w:val="-9"/>
                <w:sz w:val="28"/>
              </w:rPr>
              <w:t xml:space="preserve"> </w:t>
            </w:r>
            <w:r>
              <w:rPr>
                <w:sz w:val="28"/>
              </w:rPr>
              <w:t>грудной</w:t>
            </w:r>
            <w:r>
              <w:rPr>
                <w:spacing w:val="-6"/>
                <w:sz w:val="28"/>
              </w:rPr>
              <w:t xml:space="preserve"> </w:t>
            </w:r>
            <w:r>
              <w:rPr>
                <w:sz w:val="28"/>
              </w:rPr>
              <w:t>моторики, обеспечивающей движения туловищем;</w:t>
            </w:r>
          </w:p>
        </w:tc>
        <w:tc>
          <w:tcPr>
            <w:tcW w:w="1671" w:type="dxa"/>
          </w:tcPr>
          <w:p w14:paraId="6F1FBB9D">
            <w:pPr>
              <w:pStyle w:val="9"/>
              <w:numPr>
                <w:ilvl w:val="0"/>
                <w:numId w:val="64"/>
              </w:numPr>
              <w:tabs>
                <w:tab w:val="left" w:pos="853"/>
              </w:tabs>
              <w:spacing w:before="9"/>
              <w:ind w:left="853" w:hanging="220"/>
              <w:rPr>
                <w:rFonts w:ascii="Wingdings" w:hAnsi="Wingdings"/>
                <w:sz w:val="28"/>
              </w:rPr>
            </w:pPr>
            <w:r>
              <w:rPr>
                <w:rFonts w:ascii="Wingdings" w:hAnsi="Wingdings"/>
                <w:sz w:val="28"/>
              </w:rPr>
              <w:t>​</w:t>
            </w:r>
          </w:p>
        </w:tc>
      </w:tr>
      <w:tr w14:paraId="4435A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56" w:type="dxa"/>
          </w:tcPr>
          <w:p w14:paraId="09BC0D0A">
            <w:pPr>
              <w:pStyle w:val="9"/>
              <w:numPr>
                <w:ilvl w:val="0"/>
                <w:numId w:val="65"/>
              </w:numPr>
              <w:tabs>
                <w:tab w:val="left" w:pos="423"/>
              </w:tabs>
              <w:ind w:left="423" w:hanging="282"/>
              <w:rPr>
                <w:sz w:val="28"/>
              </w:rPr>
            </w:pPr>
            <w:r>
              <w:rPr>
                <w:sz w:val="28"/>
              </w:rPr>
              <w:t>сила</w:t>
            </w:r>
            <w:r>
              <w:rPr>
                <w:spacing w:val="-5"/>
                <w:sz w:val="28"/>
              </w:rPr>
              <w:t xml:space="preserve"> </w:t>
            </w:r>
            <w:r>
              <w:rPr>
                <w:sz w:val="28"/>
              </w:rPr>
              <w:t>и</w:t>
            </w:r>
            <w:r>
              <w:rPr>
                <w:spacing w:val="-4"/>
                <w:sz w:val="28"/>
              </w:rPr>
              <w:t xml:space="preserve"> </w:t>
            </w:r>
            <w:r>
              <w:rPr>
                <w:sz w:val="28"/>
              </w:rPr>
              <w:t>молодецкая</w:t>
            </w:r>
            <w:r>
              <w:rPr>
                <w:spacing w:val="-4"/>
                <w:sz w:val="28"/>
              </w:rPr>
              <w:t xml:space="preserve"> </w:t>
            </w:r>
            <w:r>
              <w:rPr>
                <w:spacing w:val="-2"/>
                <w:sz w:val="28"/>
              </w:rPr>
              <w:t>удаль;</w:t>
            </w:r>
          </w:p>
        </w:tc>
        <w:tc>
          <w:tcPr>
            <w:tcW w:w="1671" w:type="dxa"/>
          </w:tcPr>
          <w:p w14:paraId="3020BCBD">
            <w:pPr>
              <w:pStyle w:val="9"/>
              <w:rPr>
                <w:sz w:val="26"/>
              </w:rPr>
            </w:pPr>
          </w:p>
        </w:tc>
      </w:tr>
      <w:tr w14:paraId="64D62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56C7D196">
            <w:pPr>
              <w:pStyle w:val="9"/>
              <w:numPr>
                <w:ilvl w:val="0"/>
                <w:numId w:val="66"/>
              </w:numPr>
              <w:tabs>
                <w:tab w:val="left" w:pos="423"/>
              </w:tabs>
              <w:spacing w:before="2"/>
              <w:ind w:left="423" w:hanging="282"/>
              <w:rPr>
                <w:sz w:val="28"/>
              </w:rPr>
            </w:pPr>
            <w:r>
              <w:rPr>
                <w:sz w:val="28"/>
              </w:rPr>
              <w:t>японское</w:t>
            </w:r>
            <w:r>
              <w:rPr>
                <w:spacing w:val="-7"/>
                <w:sz w:val="28"/>
              </w:rPr>
              <w:t xml:space="preserve"> </w:t>
            </w:r>
            <w:r>
              <w:rPr>
                <w:spacing w:val="-2"/>
                <w:sz w:val="28"/>
              </w:rPr>
              <w:t>единоборство.</w:t>
            </w:r>
          </w:p>
        </w:tc>
        <w:tc>
          <w:tcPr>
            <w:tcW w:w="1671" w:type="dxa"/>
          </w:tcPr>
          <w:p w14:paraId="51BEE518">
            <w:pPr>
              <w:pStyle w:val="9"/>
              <w:rPr>
                <w:sz w:val="26"/>
              </w:rPr>
            </w:pPr>
          </w:p>
        </w:tc>
      </w:tr>
      <w:tr w14:paraId="28F66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7" w:type="dxa"/>
            <w:gridSpan w:val="2"/>
          </w:tcPr>
          <w:p w14:paraId="71F40929">
            <w:pPr>
              <w:pStyle w:val="9"/>
              <w:ind w:left="702"/>
              <w:rPr>
                <w:b/>
                <w:sz w:val="28"/>
              </w:rPr>
            </w:pPr>
            <w:r>
              <w:rPr>
                <w:b/>
                <w:sz w:val="28"/>
              </w:rPr>
              <w:t>10.</w:t>
            </w:r>
            <w:r>
              <w:rPr>
                <w:b/>
                <w:spacing w:val="60"/>
                <w:sz w:val="28"/>
              </w:rPr>
              <w:t xml:space="preserve"> </w:t>
            </w:r>
            <w:r>
              <w:rPr>
                <w:b/>
                <w:sz w:val="28"/>
              </w:rPr>
              <w:t>Как</w:t>
            </w:r>
            <w:r>
              <w:rPr>
                <w:b/>
                <w:spacing w:val="-4"/>
                <w:sz w:val="28"/>
              </w:rPr>
              <w:t xml:space="preserve"> </w:t>
            </w:r>
            <w:r>
              <w:rPr>
                <w:b/>
                <w:sz w:val="28"/>
              </w:rPr>
              <w:t>занятия</w:t>
            </w:r>
            <w:r>
              <w:rPr>
                <w:b/>
                <w:spacing w:val="-6"/>
                <w:sz w:val="28"/>
              </w:rPr>
              <w:t xml:space="preserve"> </w:t>
            </w:r>
            <w:r>
              <w:rPr>
                <w:b/>
                <w:sz w:val="28"/>
              </w:rPr>
              <w:t>борьбой</w:t>
            </w:r>
            <w:r>
              <w:rPr>
                <w:b/>
                <w:spacing w:val="-4"/>
                <w:sz w:val="28"/>
              </w:rPr>
              <w:t xml:space="preserve"> </w:t>
            </w:r>
            <w:r>
              <w:rPr>
                <w:b/>
                <w:sz w:val="28"/>
              </w:rPr>
              <w:t>влияют</w:t>
            </w:r>
            <w:r>
              <w:rPr>
                <w:b/>
                <w:spacing w:val="-2"/>
                <w:sz w:val="28"/>
              </w:rPr>
              <w:t xml:space="preserve"> </w:t>
            </w:r>
            <w:r>
              <w:rPr>
                <w:b/>
                <w:sz w:val="28"/>
              </w:rPr>
              <w:t>на</w:t>
            </w:r>
            <w:r>
              <w:rPr>
                <w:b/>
                <w:spacing w:val="-3"/>
                <w:sz w:val="28"/>
              </w:rPr>
              <w:t xml:space="preserve"> </w:t>
            </w:r>
            <w:r>
              <w:rPr>
                <w:b/>
                <w:sz w:val="28"/>
              </w:rPr>
              <w:t>строение</w:t>
            </w:r>
            <w:r>
              <w:rPr>
                <w:b/>
                <w:spacing w:val="-3"/>
                <w:sz w:val="28"/>
              </w:rPr>
              <w:t xml:space="preserve"> </w:t>
            </w:r>
            <w:r>
              <w:rPr>
                <w:b/>
                <w:sz w:val="28"/>
              </w:rPr>
              <w:t>и</w:t>
            </w:r>
            <w:r>
              <w:rPr>
                <w:b/>
                <w:spacing w:val="-5"/>
                <w:sz w:val="28"/>
              </w:rPr>
              <w:t xml:space="preserve"> </w:t>
            </w:r>
            <w:r>
              <w:rPr>
                <w:b/>
                <w:sz w:val="28"/>
              </w:rPr>
              <w:t>функции</w:t>
            </w:r>
            <w:r>
              <w:rPr>
                <w:b/>
                <w:spacing w:val="-2"/>
                <w:sz w:val="28"/>
              </w:rPr>
              <w:t xml:space="preserve"> организма</w:t>
            </w:r>
          </w:p>
          <w:p w14:paraId="7C98157F">
            <w:pPr>
              <w:pStyle w:val="9"/>
              <w:spacing w:before="26"/>
              <w:ind w:left="4243"/>
              <w:rPr>
                <w:b/>
                <w:sz w:val="28"/>
              </w:rPr>
            </w:pPr>
            <w:r>
              <w:rPr>
                <w:b/>
                <w:spacing w:val="-2"/>
                <w:sz w:val="28"/>
              </w:rPr>
              <w:t>спортсмена:</w:t>
            </w:r>
          </w:p>
        </w:tc>
      </w:tr>
      <w:tr w14:paraId="26B56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56" w:type="dxa"/>
          </w:tcPr>
          <w:p w14:paraId="5E5517AE">
            <w:pPr>
              <w:pStyle w:val="9"/>
              <w:numPr>
                <w:ilvl w:val="0"/>
                <w:numId w:val="67"/>
              </w:numPr>
              <w:tabs>
                <w:tab w:val="left" w:pos="423"/>
              </w:tabs>
              <w:ind w:left="423" w:hanging="282"/>
              <w:rPr>
                <w:sz w:val="28"/>
              </w:rPr>
            </w:pPr>
            <w:r>
              <w:rPr>
                <w:sz w:val="28"/>
              </w:rPr>
              <w:t>эстетическое</w:t>
            </w:r>
            <w:r>
              <w:rPr>
                <w:spacing w:val="-4"/>
                <w:sz w:val="28"/>
              </w:rPr>
              <w:t xml:space="preserve"> </w:t>
            </w:r>
            <w:r>
              <w:rPr>
                <w:spacing w:val="-2"/>
                <w:sz w:val="28"/>
              </w:rPr>
              <w:t>развитие;</w:t>
            </w:r>
          </w:p>
        </w:tc>
        <w:tc>
          <w:tcPr>
            <w:tcW w:w="1671" w:type="dxa"/>
          </w:tcPr>
          <w:p w14:paraId="64ACEB8D">
            <w:pPr>
              <w:pStyle w:val="9"/>
              <w:rPr>
                <w:sz w:val="26"/>
              </w:rPr>
            </w:pPr>
          </w:p>
        </w:tc>
      </w:tr>
      <w:tr w14:paraId="6D4F9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56" w:type="dxa"/>
          </w:tcPr>
          <w:p w14:paraId="32F2C047">
            <w:pPr>
              <w:pStyle w:val="9"/>
              <w:numPr>
                <w:ilvl w:val="0"/>
                <w:numId w:val="68"/>
              </w:numPr>
              <w:tabs>
                <w:tab w:val="left" w:pos="423"/>
              </w:tabs>
              <w:ind w:left="423" w:hanging="282"/>
              <w:rPr>
                <w:sz w:val="28"/>
              </w:rPr>
            </w:pPr>
            <w:r>
              <w:rPr>
                <w:sz w:val="28"/>
              </w:rPr>
              <w:t>умственное</w:t>
            </w:r>
            <w:r>
              <w:rPr>
                <w:spacing w:val="-12"/>
                <w:sz w:val="28"/>
              </w:rPr>
              <w:t xml:space="preserve"> </w:t>
            </w:r>
            <w:r>
              <w:rPr>
                <w:spacing w:val="-2"/>
                <w:sz w:val="28"/>
              </w:rPr>
              <w:t>развитие;</w:t>
            </w:r>
          </w:p>
        </w:tc>
        <w:tc>
          <w:tcPr>
            <w:tcW w:w="1671" w:type="dxa"/>
          </w:tcPr>
          <w:p w14:paraId="03AB6A0A">
            <w:pPr>
              <w:pStyle w:val="9"/>
              <w:rPr>
                <w:sz w:val="26"/>
              </w:rPr>
            </w:pPr>
          </w:p>
        </w:tc>
      </w:tr>
      <w:tr w14:paraId="49AC0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56" w:type="dxa"/>
          </w:tcPr>
          <w:p w14:paraId="27F033BA">
            <w:pPr>
              <w:pStyle w:val="9"/>
              <w:numPr>
                <w:ilvl w:val="0"/>
                <w:numId w:val="69"/>
              </w:numPr>
              <w:tabs>
                <w:tab w:val="left" w:pos="423"/>
              </w:tabs>
              <w:spacing w:line="301" w:lineRule="exact"/>
              <w:ind w:left="423" w:hanging="282"/>
              <w:rPr>
                <w:sz w:val="28"/>
              </w:rPr>
            </w:pPr>
            <w:r>
              <w:rPr>
                <w:sz w:val="28"/>
              </w:rPr>
              <w:t>развитие</w:t>
            </w:r>
            <w:r>
              <w:rPr>
                <w:spacing w:val="-8"/>
                <w:sz w:val="28"/>
              </w:rPr>
              <w:t xml:space="preserve"> </w:t>
            </w:r>
            <w:r>
              <w:rPr>
                <w:sz w:val="28"/>
              </w:rPr>
              <w:t>физических</w:t>
            </w:r>
            <w:r>
              <w:rPr>
                <w:spacing w:val="-7"/>
                <w:sz w:val="28"/>
              </w:rPr>
              <w:t xml:space="preserve"> </w:t>
            </w:r>
            <w:r>
              <w:rPr>
                <w:spacing w:val="-2"/>
                <w:sz w:val="28"/>
              </w:rPr>
              <w:t>качеств.</w:t>
            </w:r>
          </w:p>
        </w:tc>
        <w:tc>
          <w:tcPr>
            <w:tcW w:w="1671" w:type="dxa"/>
          </w:tcPr>
          <w:p w14:paraId="7A591517">
            <w:pPr>
              <w:pStyle w:val="9"/>
              <w:numPr>
                <w:ilvl w:val="0"/>
                <w:numId w:val="70"/>
              </w:numPr>
              <w:tabs>
                <w:tab w:val="left" w:pos="853"/>
              </w:tabs>
              <w:spacing w:before="9" w:line="291" w:lineRule="exact"/>
              <w:ind w:left="853" w:hanging="220"/>
              <w:rPr>
                <w:rFonts w:ascii="Wingdings" w:hAnsi="Wingdings"/>
                <w:sz w:val="28"/>
              </w:rPr>
            </w:pPr>
            <w:r>
              <w:rPr>
                <w:rFonts w:ascii="Wingdings" w:hAnsi="Wingdings"/>
                <w:sz w:val="28"/>
              </w:rPr>
              <w:t>​</w:t>
            </w:r>
          </w:p>
        </w:tc>
      </w:tr>
    </w:tbl>
    <w:p w14:paraId="4B88E5CC">
      <w:pPr>
        <w:pStyle w:val="6"/>
        <w:spacing w:before="4" w:line="242" w:lineRule="auto"/>
        <w:ind w:left="1914" w:right="397" w:hanging="383"/>
      </w:pPr>
      <w:r>
        <w:t>Устные</w:t>
      </w:r>
      <w:r>
        <w:rPr>
          <w:spacing w:val="-6"/>
        </w:rPr>
        <w:t xml:space="preserve"> </w:t>
      </w:r>
      <w:r>
        <w:t>тесты</w:t>
      </w:r>
      <w:r>
        <w:rPr>
          <w:spacing w:val="-6"/>
        </w:rPr>
        <w:t xml:space="preserve"> </w:t>
      </w:r>
      <w:r>
        <w:t>для</w:t>
      </w:r>
      <w:r>
        <w:rPr>
          <w:spacing w:val="-9"/>
        </w:rPr>
        <w:t xml:space="preserve"> </w:t>
      </w:r>
      <w:r>
        <w:t>проверки</w:t>
      </w:r>
      <w:r>
        <w:rPr>
          <w:spacing w:val="-6"/>
        </w:rPr>
        <w:t xml:space="preserve"> </w:t>
      </w:r>
      <w:r>
        <w:t>теоретических</w:t>
      </w:r>
      <w:r>
        <w:rPr>
          <w:spacing w:val="-6"/>
        </w:rPr>
        <w:t xml:space="preserve"> </w:t>
      </w:r>
      <w:r>
        <w:t>знаний</w:t>
      </w:r>
      <w:r>
        <w:rPr>
          <w:spacing w:val="-6"/>
        </w:rPr>
        <w:t xml:space="preserve"> </w:t>
      </w:r>
      <w:r>
        <w:t>обучающихся по спортивной борьбе для групп НП свыше года обучения</w:t>
      </w:r>
    </w:p>
    <w:p w14:paraId="66BA5952">
      <w:pPr>
        <w:pStyle w:val="6"/>
        <w:tabs>
          <w:tab w:val="left" w:pos="4695"/>
          <w:tab w:val="left" w:pos="8500"/>
        </w:tabs>
        <w:spacing w:line="317" w:lineRule="exact"/>
        <w:ind w:left="1453"/>
      </w:pPr>
      <w:r>
        <w:rPr>
          <w:spacing w:val="-2"/>
        </w:rPr>
        <w:t>(группа)</w:t>
      </w:r>
      <w:r>
        <w:tab/>
      </w:r>
      <w:r>
        <w:rPr>
          <w:spacing w:val="-2"/>
        </w:rPr>
        <w:t>(тренер-преподаватель)</w:t>
      </w:r>
      <w:r>
        <w:tab/>
      </w:r>
      <w:r>
        <w:rPr>
          <w:spacing w:val="-2"/>
        </w:rPr>
        <w:t>(дата)</w:t>
      </w:r>
    </w:p>
    <w:tbl>
      <w:tblPr>
        <w:tblStyle w:val="7"/>
        <w:tblW w:w="0" w:type="auto"/>
        <w:tblInd w:w="13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953"/>
        <w:gridCol w:w="1774"/>
      </w:tblGrid>
      <w:tr w14:paraId="27DDFA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5" w:hRule="atLeast"/>
        </w:trPr>
        <w:tc>
          <w:tcPr>
            <w:tcW w:w="7953" w:type="dxa"/>
            <w:tcBorders>
              <w:left w:val="single" w:color="000000" w:sz="4" w:space="0"/>
              <w:bottom w:val="single" w:color="000000" w:sz="4" w:space="0"/>
              <w:right w:val="single" w:color="000000" w:sz="4" w:space="0"/>
            </w:tcBorders>
          </w:tcPr>
          <w:p w14:paraId="2D9FEDA0">
            <w:pPr>
              <w:pStyle w:val="9"/>
              <w:spacing w:before="84"/>
              <w:ind w:left="3182"/>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774" w:type="dxa"/>
            <w:tcBorders>
              <w:left w:val="single" w:color="000000" w:sz="4" w:space="0"/>
              <w:bottom w:val="single" w:color="000000" w:sz="4" w:space="0"/>
              <w:right w:val="single" w:color="000000" w:sz="4" w:space="0"/>
            </w:tcBorders>
          </w:tcPr>
          <w:p w14:paraId="26C2EBD8">
            <w:pPr>
              <w:pStyle w:val="9"/>
              <w:spacing w:line="170" w:lineRule="exact"/>
              <w:ind w:left="364"/>
              <w:rPr>
                <w:sz w:val="16"/>
              </w:rPr>
            </w:pPr>
            <w:r>
              <w:rPr>
                <w:sz w:val="16"/>
              </w:rPr>
              <w:t>Верный</w:t>
            </w:r>
            <w:r>
              <w:rPr>
                <w:spacing w:val="-6"/>
                <w:sz w:val="16"/>
              </w:rPr>
              <w:t xml:space="preserve"> </w:t>
            </w:r>
            <w:r>
              <w:rPr>
                <w:spacing w:val="-2"/>
                <w:sz w:val="16"/>
              </w:rPr>
              <w:t>вариант</w:t>
            </w:r>
          </w:p>
          <w:p w14:paraId="74369279">
            <w:pPr>
              <w:pStyle w:val="9"/>
              <w:spacing w:before="15" w:line="180" w:lineRule="exact"/>
              <w:ind w:left="282"/>
              <w:rPr>
                <w:sz w:val="16"/>
              </w:rPr>
            </w:pPr>
            <w:r>
              <w:rPr>
                <w:sz w:val="16"/>
              </w:rPr>
              <w:t>отметить</w:t>
            </w:r>
            <w:r>
              <w:rPr>
                <w:spacing w:val="-6"/>
                <w:sz w:val="16"/>
              </w:rPr>
              <w:t xml:space="preserve"> </w:t>
            </w:r>
            <w:r>
              <w:rPr>
                <w:spacing w:val="-2"/>
                <w:sz w:val="16"/>
              </w:rPr>
              <w:t>галочкой</w:t>
            </w:r>
          </w:p>
        </w:tc>
      </w:tr>
      <w:tr w14:paraId="0D71FDC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5" w:hRule="atLeast"/>
        </w:trPr>
        <w:tc>
          <w:tcPr>
            <w:tcW w:w="9727" w:type="dxa"/>
            <w:gridSpan w:val="2"/>
            <w:tcBorders>
              <w:top w:val="single" w:color="000000" w:sz="4" w:space="0"/>
              <w:left w:val="single" w:color="000000" w:sz="4" w:space="0"/>
              <w:bottom w:val="single" w:color="000000" w:sz="4" w:space="0"/>
              <w:right w:val="single" w:color="000000" w:sz="4" w:space="0"/>
            </w:tcBorders>
          </w:tcPr>
          <w:p w14:paraId="74500ECA">
            <w:pPr>
              <w:pStyle w:val="9"/>
              <w:spacing w:line="319" w:lineRule="exact"/>
              <w:ind w:left="633"/>
              <w:rPr>
                <w:b/>
                <w:sz w:val="28"/>
              </w:rPr>
            </w:pPr>
            <w:r>
              <w:rPr>
                <w:b/>
                <w:sz w:val="28"/>
              </w:rPr>
              <w:t>1.</w:t>
            </w:r>
            <w:r>
              <w:rPr>
                <w:b/>
                <w:spacing w:val="-6"/>
                <w:sz w:val="28"/>
              </w:rPr>
              <w:t xml:space="preserve"> </w:t>
            </w:r>
            <w:r>
              <w:rPr>
                <w:b/>
                <w:sz w:val="28"/>
              </w:rPr>
              <w:t>По</w:t>
            </w:r>
            <w:r>
              <w:rPr>
                <w:b/>
                <w:spacing w:val="-4"/>
                <w:sz w:val="28"/>
              </w:rPr>
              <w:t xml:space="preserve"> </w:t>
            </w:r>
            <w:r>
              <w:rPr>
                <w:b/>
                <w:sz w:val="28"/>
              </w:rPr>
              <w:t>какой</w:t>
            </w:r>
            <w:r>
              <w:rPr>
                <w:b/>
                <w:spacing w:val="-6"/>
                <w:sz w:val="28"/>
              </w:rPr>
              <w:t xml:space="preserve"> </w:t>
            </w:r>
            <w:r>
              <w:rPr>
                <w:b/>
                <w:sz w:val="28"/>
              </w:rPr>
              <w:t>системе</w:t>
            </w:r>
            <w:r>
              <w:rPr>
                <w:b/>
                <w:spacing w:val="-4"/>
                <w:sz w:val="28"/>
              </w:rPr>
              <w:t xml:space="preserve"> </w:t>
            </w:r>
            <w:r>
              <w:rPr>
                <w:b/>
                <w:sz w:val="28"/>
              </w:rPr>
              <w:t>борются</w:t>
            </w:r>
            <w:r>
              <w:rPr>
                <w:b/>
                <w:spacing w:val="-6"/>
                <w:sz w:val="28"/>
              </w:rPr>
              <w:t xml:space="preserve"> </w:t>
            </w:r>
            <w:r>
              <w:rPr>
                <w:b/>
                <w:sz w:val="28"/>
              </w:rPr>
              <w:t>спортсмены</w:t>
            </w:r>
            <w:r>
              <w:rPr>
                <w:b/>
                <w:spacing w:val="-7"/>
                <w:sz w:val="28"/>
              </w:rPr>
              <w:t xml:space="preserve"> </w:t>
            </w:r>
            <w:r>
              <w:rPr>
                <w:b/>
                <w:sz w:val="28"/>
              </w:rPr>
              <w:t>на</w:t>
            </w:r>
            <w:r>
              <w:rPr>
                <w:b/>
                <w:spacing w:val="-3"/>
                <w:sz w:val="28"/>
              </w:rPr>
              <w:t xml:space="preserve"> </w:t>
            </w:r>
            <w:r>
              <w:rPr>
                <w:b/>
                <w:sz w:val="28"/>
              </w:rPr>
              <w:t>соревнованиях,</w:t>
            </w:r>
            <w:r>
              <w:rPr>
                <w:b/>
                <w:spacing w:val="-5"/>
                <w:sz w:val="28"/>
              </w:rPr>
              <w:t xml:space="preserve"> </w:t>
            </w:r>
            <w:r>
              <w:rPr>
                <w:b/>
                <w:sz w:val="28"/>
              </w:rPr>
              <w:t>если</w:t>
            </w:r>
            <w:r>
              <w:rPr>
                <w:b/>
                <w:spacing w:val="-6"/>
                <w:sz w:val="28"/>
              </w:rPr>
              <w:t xml:space="preserve"> </w:t>
            </w:r>
            <w:r>
              <w:rPr>
                <w:b/>
                <w:sz w:val="28"/>
              </w:rPr>
              <w:t>в</w:t>
            </w:r>
            <w:r>
              <w:rPr>
                <w:b/>
                <w:spacing w:val="-5"/>
                <w:sz w:val="28"/>
              </w:rPr>
              <w:t xml:space="preserve"> их</w:t>
            </w:r>
          </w:p>
          <w:p w14:paraId="32AEAAF7">
            <w:pPr>
              <w:pStyle w:val="9"/>
              <w:spacing w:before="23"/>
              <w:ind w:left="2942"/>
              <w:rPr>
                <w:b/>
                <w:sz w:val="28"/>
              </w:rPr>
            </w:pPr>
            <w:r>
              <w:rPr>
                <w:b/>
                <w:sz w:val="28"/>
              </w:rPr>
              <w:t>категории</w:t>
            </w:r>
            <w:r>
              <w:rPr>
                <w:b/>
                <w:spacing w:val="-4"/>
                <w:sz w:val="28"/>
              </w:rPr>
              <w:t xml:space="preserve"> </w:t>
            </w:r>
            <w:r>
              <w:rPr>
                <w:b/>
                <w:sz w:val="28"/>
              </w:rPr>
              <w:t>5</w:t>
            </w:r>
            <w:r>
              <w:rPr>
                <w:b/>
                <w:spacing w:val="-3"/>
                <w:sz w:val="28"/>
              </w:rPr>
              <w:t xml:space="preserve"> </w:t>
            </w:r>
            <w:r>
              <w:rPr>
                <w:b/>
                <w:sz w:val="28"/>
              </w:rPr>
              <w:t>или</w:t>
            </w:r>
            <w:r>
              <w:rPr>
                <w:b/>
                <w:spacing w:val="-4"/>
                <w:sz w:val="28"/>
              </w:rPr>
              <w:t xml:space="preserve"> </w:t>
            </w:r>
            <w:r>
              <w:rPr>
                <w:b/>
                <w:sz w:val="28"/>
              </w:rPr>
              <w:t>менее</w:t>
            </w:r>
            <w:r>
              <w:rPr>
                <w:b/>
                <w:spacing w:val="-3"/>
                <w:sz w:val="28"/>
              </w:rPr>
              <w:t xml:space="preserve"> </w:t>
            </w:r>
            <w:r>
              <w:rPr>
                <w:b/>
                <w:sz w:val="28"/>
              </w:rPr>
              <w:t>5</w:t>
            </w:r>
            <w:r>
              <w:rPr>
                <w:b/>
                <w:spacing w:val="-3"/>
                <w:sz w:val="28"/>
              </w:rPr>
              <w:t xml:space="preserve"> </w:t>
            </w:r>
            <w:r>
              <w:rPr>
                <w:b/>
                <w:spacing w:val="-2"/>
                <w:sz w:val="28"/>
              </w:rPr>
              <w:t>человек?</w:t>
            </w:r>
          </w:p>
        </w:tc>
      </w:tr>
      <w:tr w14:paraId="6867D2B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23B406B1">
            <w:pPr>
              <w:pStyle w:val="9"/>
              <w:numPr>
                <w:ilvl w:val="0"/>
                <w:numId w:val="71"/>
              </w:numPr>
              <w:tabs>
                <w:tab w:val="left" w:pos="567"/>
              </w:tabs>
              <w:spacing w:line="317" w:lineRule="exact"/>
              <w:ind w:left="567" w:hanging="359"/>
              <w:rPr>
                <w:sz w:val="28"/>
              </w:rPr>
            </w:pPr>
            <w:r>
              <w:rPr>
                <w:spacing w:val="-2"/>
                <w:sz w:val="28"/>
              </w:rPr>
              <w:t>Олимпийская</w:t>
            </w:r>
          </w:p>
        </w:tc>
        <w:tc>
          <w:tcPr>
            <w:tcW w:w="1774" w:type="dxa"/>
            <w:tcBorders>
              <w:top w:val="single" w:color="000000" w:sz="4" w:space="0"/>
              <w:left w:val="single" w:color="000000" w:sz="4" w:space="0"/>
              <w:bottom w:val="single" w:color="000000" w:sz="4" w:space="0"/>
              <w:right w:val="single" w:color="000000" w:sz="4" w:space="0"/>
            </w:tcBorders>
          </w:tcPr>
          <w:p w14:paraId="2FF2521D">
            <w:pPr>
              <w:pStyle w:val="9"/>
              <w:rPr>
                <w:sz w:val="26"/>
              </w:rPr>
            </w:pPr>
          </w:p>
        </w:tc>
      </w:tr>
      <w:tr w14:paraId="03238A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1" w:hRule="atLeast"/>
        </w:trPr>
        <w:tc>
          <w:tcPr>
            <w:tcW w:w="7953" w:type="dxa"/>
            <w:tcBorders>
              <w:top w:val="single" w:color="000000" w:sz="4" w:space="0"/>
              <w:left w:val="single" w:color="000000" w:sz="4" w:space="0"/>
              <w:bottom w:val="single" w:color="000000" w:sz="4" w:space="0"/>
              <w:right w:val="single" w:color="000000" w:sz="4" w:space="0"/>
            </w:tcBorders>
          </w:tcPr>
          <w:p w14:paraId="3BE961D0">
            <w:pPr>
              <w:pStyle w:val="9"/>
              <w:numPr>
                <w:ilvl w:val="0"/>
                <w:numId w:val="72"/>
              </w:numPr>
              <w:tabs>
                <w:tab w:val="left" w:pos="567"/>
              </w:tabs>
              <w:spacing w:line="301" w:lineRule="exact"/>
              <w:ind w:left="567" w:hanging="359"/>
              <w:rPr>
                <w:sz w:val="28"/>
              </w:rPr>
            </w:pPr>
            <w:r>
              <w:rPr>
                <w:spacing w:val="-2"/>
                <w:sz w:val="28"/>
              </w:rPr>
              <w:t>Круговая</w:t>
            </w:r>
          </w:p>
        </w:tc>
        <w:tc>
          <w:tcPr>
            <w:tcW w:w="1774" w:type="dxa"/>
            <w:tcBorders>
              <w:top w:val="single" w:color="000000" w:sz="4" w:space="0"/>
              <w:left w:val="single" w:color="000000" w:sz="4" w:space="0"/>
              <w:bottom w:val="single" w:color="000000" w:sz="4" w:space="0"/>
              <w:right w:val="single" w:color="000000" w:sz="4" w:space="0"/>
            </w:tcBorders>
          </w:tcPr>
          <w:p w14:paraId="776BC67E">
            <w:pPr>
              <w:pStyle w:val="9"/>
              <w:numPr>
                <w:ilvl w:val="0"/>
                <w:numId w:val="73"/>
              </w:numPr>
              <w:tabs>
                <w:tab w:val="left" w:pos="220"/>
              </w:tabs>
              <w:spacing w:before="4" w:line="297" w:lineRule="exact"/>
              <w:ind w:left="220" w:right="159" w:hanging="220"/>
              <w:jc w:val="center"/>
              <w:rPr>
                <w:rFonts w:ascii="Wingdings" w:hAnsi="Wingdings"/>
                <w:sz w:val="28"/>
              </w:rPr>
            </w:pPr>
            <w:r>
              <w:rPr>
                <w:rFonts w:ascii="Wingdings" w:hAnsi="Wingdings"/>
                <w:sz w:val="28"/>
              </w:rPr>
              <w:t>​</w:t>
            </w:r>
          </w:p>
        </w:tc>
      </w:tr>
      <w:tr w14:paraId="5B6B519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9727" w:type="dxa"/>
            <w:gridSpan w:val="2"/>
            <w:tcBorders>
              <w:top w:val="single" w:color="000000" w:sz="4" w:space="0"/>
              <w:left w:val="single" w:color="000000" w:sz="4" w:space="0"/>
              <w:bottom w:val="single" w:color="000000" w:sz="4" w:space="0"/>
              <w:right w:val="single" w:color="000000" w:sz="4" w:space="0"/>
            </w:tcBorders>
          </w:tcPr>
          <w:p w14:paraId="0C4A1CC9">
            <w:pPr>
              <w:pStyle w:val="9"/>
              <w:spacing w:line="319" w:lineRule="exact"/>
              <w:ind w:left="3043"/>
              <w:rPr>
                <w:b/>
                <w:sz w:val="28"/>
              </w:rPr>
            </w:pPr>
            <w:r>
              <w:rPr>
                <w:b/>
                <w:sz w:val="28"/>
              </w:rPr>
              <w:t>2.</w:t>
            </w:r>
            <w:r>
              <w:rPr>
                <w:b/>
                <w:spacing w:val="-7"/>
                <w:sz w:val="28"/>
              </w:rPr>
              <w:t xml:space="preserve"> </w:t>
            </w:r>
            <w:r>
              <w:rPr>
                <w:b/>
                <w:sz w:val="28"/>
              </w:rPr>
              <w:t>Физическая</w:t>
            </w:r>
            <w:r>
              <w:rPr>
                <w:b/>
                <w:spacing w:val="-7"/>
                <w:sz w:val="28"/>
              </w:rPr>
              <w:t xml:space="preserve"> </w:t>
            </w:r>
            <w:r>
              <w:rPr>
                <w:b/>
                <w:sz w:val="28"/>
              </w:rPr>
              <w:t>подготовка</w:t>
            </w:r>
            <w:r>
              <w:rPr>
                <w:b/>
                <w:spacing w:val="-5"/>
                <w:sz w:val="28"/>
              </w:rPr>
              <w:t xml:space="preserve"> </w:t>
            </w:r>
            <w:r>
              <w:rPr>
                <w:b/>
                <w:sz w:val="28"/>
              </w:rPr>
              <w:t>–</w:t>
            </w:r>
            <w:r>
              <w:rPr>
                <w:b/>
                <w:spacing w:val="-5"/>
                <w:sz w:val="28"/>
              </w:rPr>
              <w:t xml:space="preserve"> </w:t>
            </w:r>
            <w:r>
              <w:rPr>
                <w:b/>
                <w:spacing w:val="-4"/>
                <w:sz w:val="28"/>
              </w:rPr>
              <w:t>это:</w:t>
            </w:r>
          </w:p>
        </w:tc>
      </w:tr>
      <w:tr w14:paraId="624A694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1F614E51">
            <w:pPr>
              <w:pStyle w:val="9"/>
              <w:numPr>
                <w:ilvl w:val="0"/>
                <w:numId w:val="74"/>
              </w:numPr>
              <w:tabs>
                <w:tab w:val="left" w:pos="567"/>
              </w:tabs>
              <w:spacing w:line="319" w:lineRule="exact"/>
              <w:ind w:left="567" w:hanging="359"/>
              <w:rPr>
                <w:sz w:val="28"/>
              </w:rPr>
            </w:pPr>
            <w:r>
              <w:rPr>
                <w:sz w:val="28"/>
              </w:rPr>
              <w:t>достижение</w:t>
            </w:r>
            <w:r>
              <w:rPr>
                <w:spacing w:val="-10"/>
                <w:sz w:val="28"/>
              </w:rPr>
              <w:t xml:space="preserve"> </w:t>
            </w:r>
            <w:r>
              <w:rPr>
                <w:sz w:val="28"/>
              </w:rPr>
              <w:t>высоких</w:t>
            </w:r>
            <w:r>
              <w:rPr>
                <w:spacing w:val="-8"/>
                <w:sz w:val="28"/>
              </w:rPr>
              <w:t xml:space="preserve"> </w:t>
            </w:r>
            <w:r>
              <w:rPr>
                <w:sz w:val="28"/>
              </w:rPr>
              <w:t>спортивных</w:t>
            </w:r>
            <w:r>
              <w:rPr>
                <w:spacing w:val="-8"/>
                <w:sz w:val="28"/>
              </w:rPr>
              <w:t xml:space="preserve"> </w:t>
            </w:r>
            <w:r>
              <w:rPr>
                <w:spacing w:val="-2"/>
                <w:sz w:val="28"/>
              </w:rPr>
              <w:t>результатов;</w:t>
            </w:r>
          </w:p>
        </w:tc>
        <w:tc>
          <w:tcPr>
            <w:tcW w:w="1774" w:type="dxa"/>
            <w:tcBorders>
              <w:top w:val="single" w:color="000000" w:sz="4" w:space="0"/>
              <w:left w:val="single" w:color="000000" w:sz="4" w:space="0"/>
              <w:bottom w:val="single" w:color="000000" w:sz="4" w:space="0"/>
              <w:right w:val="single" w:color="000000" w:sz="4" w:space="0"/>
            </w:tcBorders>
          </w:tcPr>
          <w:p w14:paraId="080C8C89">
            <w:pPr>
              <w:pStyle w:val="9"/>
              <w:rPr>
                <w:sz w:val="26"/>
              </w:rPr>
            </w:pPr>
          </w:p>
        </w:tc>
      </w:tr>
      <w:tr w14:paraId="7BB655F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5D2FB4CC">
            <w:pPr>
              <w:pStyle w:val="9"/>
              <w:numPr>
                <w:ilvl w:val="0"/>
                <w:numId w:val="75"/>
              </w:numPr>
              <w:tabs>
                <w:tab w:val="left" w:pos="567"/>
              </w:tabs>
              <w:spacing w:line="319" w:lineRule="exact"/>
              <w:ind w:left="567" w:hanging="359"/>
              <w:rPr>
                <w:sz w:val="28"/>
              </w:rPr>
            </w:pPr>
            <w:r>
              <w:rPr>
                <w:sz w:val="28"/>
              </w:rPr>
              <w:t>степень</w:t>
            </w:r>
            <w:r>
              <w:rPr>
                <w:spacing w:val="-9"/>
                <w:sz w:val="28"/>
              </w:rPr>
              <w:t xml:space="preserve"> </w:t>
            </w:r>
            <w:r>
              <w:rPr>
                <w:sz w:val="28"/>
              </w:rPr>
              <w:t>совершенства</w:t>
            </w:r>
            <w:r>
              <w:rPr>
                <w:spacing w:val="-7"/>
                <w:sz w:val="28"/>
              </w:rPr>
              <w:t xml:space="preserve"> </w:t>
            </w:r>
            <w:r>
              <w:rPr>
                <w:sz w:val="28"/>
              </w:rPr>
              <w:t>двигательных</w:t>
            </w:r>
            <w:r>
              <w:rPr>
                <w:spacing w:val="-8"/>
                <w:sz w:val="28"/>
              </w:rPr>
              <w:t xml:space="preserve"> </w:t>
            </w:r>
            <w:r>
              <w:rPr>
                <w:sz w:val="28"/>
              </w:rPr>
              <w:t>умений</w:t>
            </w:r>
            <w:r>
              <w:rPr>
                <w:spacing w:val="-6"/>
                <w:sz w:val="28"/>
              </w:rPr>
              <w:t xml:space="preserve"> </w:t>
            </w:r>
            <w:r>
              <w:rPr>
                <w:sz w:val="28"/>
              </w:rPr>
              <w:t>и</w:t>
            </w:r>
            <w:r>
              <w:rPr>
                <w:spacing w:val="-8"/>
                <w:sz w:val="28"/>
              </w:rPr>
              <w:t xml:space="preserve"> </w:t>
            </w:r>
            <w:r>
              <w:rPr>
                <w:spacing w:val="-2"/>
                <w:sz w:val="28"/>
              </w:rPr>
              <w:t>навыков;</w:t>
            </w:r>
          </w:p>
        </w:tc>
        <w:tc>
          <w:tcPr>
            <w:tcW w:w="1774" w:type="dxa"/>
            <w:tcBorders>
              <w:top w:val="single" w:color="000000" w:sz="4" w:space="0"/>
              <w:left w:val="single" w:color="000000" w:sz="4" w:space="0"/>
              <w:bottom w:val="single" w:color="000000" w:sz="4" w:space="0"/>
              <w:right w:val="single" w:color="000000" w:sz="4" w:space="0"/>
            </w:tcBorders>
          </w:tcPr>
          <w:p w14:paraId="04530D34">
            <w:pPr>
              <w:pStyle w:val="9"/>
              <w:numPr>
                <w:ilvl w:val="0"/>
                <w:numId w:val="76"/>
              </w:numPr>
              <w:tabs>
                <w:tab w:val="left" w:pos="711"/>
              </w:tabs>
              <w:spacing w:before="6"/>
              <w:ind w:left="711" w:hanging="220"/>
              <w:rPr>
                <w:rFonts w:ascii="Wingdings" w:hAnsi="Wingdings"/>
                <w:sz w:val="28"/>
              </w:rPr>
            </w:pPr>
            <w:r>
              <w:rPr>
                <w:rFonts w:ascii="Wingdings" w:hAnsi="Wingdings"/>
                <w:sz w:val="28"/>
              </w:rPr>
              <w:t>​</w:t>
            </w:r>
          </w:p>
        </w:tc>
      </w:tr>
      <w:tr w14:paraId="4346B0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3" w:hRule="atLeast"/>
        </w:trPr>
        <w:tc>
          <w:tcPr>
            <w:tcW w:w="7953" w:type="dxa"/>
            <w:tcBorders>
              <w:top w:val="single" w:color="000000" w:sz="4" w:space="0"/>
              <w:left w:val="single" w:color="000000" w:sz="4" w:space="0"/>
              <w:bottom w:val="single" w:color="000000" w:sz="4" w:space="0"/>
              <w:right w:val="single" w:color="000000" w:sz="4" w:space="0"/>
            </w:tcBorders>
          </w:tcPr>
          <w:p w14:paraId="5349DFFE">
            <w:pPr>
              <w:pStyle w:val="9"/>
              <w:numPr>
                <w:ilvl w:val="0"/>
                <w:numId w:val="77"/>
              </w:numPr>
              <w:tabs>
                <w:tab w:val="left" w:pos="567"/>
              </w:tabs>
              <w:spacing w:line="304" w:lineRule="exact"/>
              <w:ind w:left="567" w:hanging="359"/>
              <w:rPr>
                <w:sz w:val="28"/>
              </w:rPr>
            </w:pPr>
            <w:r>
              <w:rPr>
                <w:sz w:val="28"/>
              </w:rPr>
              <w:t>развитие</w:t>
            </w:r>
            <w:r>
              <w:rPr>
                <w:spacing w:val="-8"/>
                <w:sz w:val="28"/>
              </w:rPr>
              <w:t xml:space="preserve"> </w:t>
            </w:r>
            <w:r>
              <w:rPr>
                <w:sz w:val="28"/>
              </w:rPr>
              <w:t>физических</w:t>
            </w:r>
            <w:r>
              <w:rPr>
                <w:spacing w:val="-7"/>
                <w:sz w:val="28"/>
              </w:rPr>
              <w:t xml:space="preserve"> </w:t>
            </w:r>
            <w:r>
              <w:rPr>
                <w:spacing w:val="-2"/>
                <w:sz w:val="28"/>
              </w:rPr>
              <w:t>качеств.</w:t>
            </w:r>
          </w:p>
        </w:tc>
        <w:tc>
          <w:tcPr>
            <w:tcW w:w="1774" w:type="dxa"/>
            <w:tcBorders>
              <w:top w:val="single" w:color="000000" w:sz="4" w:space="0"/>
              <w:left w:val="single" w:color="000000" w:sz="4" w:space="0"/>
              <w:bottom w:val="single" w:color="000000" w:sz="4" w:space="0"/>
              <w:right w:val="single" w:color="000000" w:sz="4" w:space="0"/>
            </w:tcBorders>
          </w:tcPr>
          <w:p w14:paraId="78859A18">
            <w:pPr>
              <w:pStyle w:val="9"/>
              <w:numPr>
                <w:ilvl w:val="0"/>
                <w:numId w:val="78"/>
              </w:numPr>
              <w:tabs>
                <w:tab w:val="left" w:pos="793"/>
              </w:tabs>
              <w:spacing w:before="4" w:line="299" w:lineRule="exact"/>
              <w:ind w:left="793" w:hanging="220"/>
              <w:rPr>
                <w:rFonts w:ascii="Wingdings" w:hAnsi="Wingdings"/>
                <w:sz w:val="28"/>
              </w:rPr>
            </w:pPr>
            <w:r>
              <w:rPr>
                <w:rFonts w:ascii="Wingdings" w:hAnsi="Wingdings"/>
                <w:sz w:val="28"/>
              </w:rPr>
              <w:t>​</w:t>
            </w:r>
          </w:p>
        </w:tc>
      </w:tr>
      <w:tr w14:paraId="39AE8BF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9727" w:type="dxa"/>
            <w:gridSpan w:val="2"/>
            <w:tcBorders>
              <w:top w:val="single" w:color="000000" w:sz="4" w:space="0"/>
              <w:left w:val="single" w:color="000000" w:sz="4" w:space="0"/>
              <w:bottom w:val="single" w:color="000000" w:sz="4" w:space="0"/>
              <w:right w:val="single" w:color="000000" w:sz="4" w:space="0"/>
            </w:tcBorders>
          </w:tcPr>
          <w:p w14:paraId="2AFB2902">
            <w:pPr>
              <w:pStyle w:val="9"/>
              <w:spacing w:line="317" w:lineRule="exact"/>
              <w:ind w:left="2184"/>
              <w:rPr>
                <w:b/>
                <w:sz w:val="28"/>
              </w:rPr>
            </w:pPr>
            <w:r>
              <w:rPr>
                <w:b/>
                <w:sz w:val="28"/>
              </w:rPr>
              <w:t>3.</w:t>
            </w:r>
            <w:r>
              <w:rPr>
                <w:b/>
                <w:spacing w:val="-8"/>
                <w:sz w:val="28"/>
              </w:rPr>
              <w:t xml:space="preserve"> </w:t>
            </w:r>
            <w:r>
              <w:rPr>
                <w:b/>
                <w:sz w:val="28"/>
              </w:rPr>
              <w:t>Моральная</w:t>
            </w:r>
            <w:r>
              <w:rPr>
                <w:b/>
                <w:spacing w:val="-6"/>
                <w:sz w:val="28"/>
              </w:rPr>
              <w:t xml:space="preserve"> </w:t>
            </w:r>
            <w:r>
              <w:rPr>
                <w:b/>
                <w:sz w:val="28"/>
              </w:rPr>
              <w:t>и</w:t>
            </w:r>
            <w:r>
              <w:rPr>
                <w:b/>
                <w:spacing w:val="-6"/>
                <w:sz w:val="28"/>
              </w:rPr>
              <w:t xml:space="preserve"> </w:t>
            </w:r>
            <w:r>
              <w:rPr>
                <w:b/>
                <w:sz w:val="28"/>
              </w:rPr>
              <w:t>психологическая</w:t>
            </w:r>
            <w:r>
              <w:rPr>
                <w:b/>
                <w:spacing w:val="-4"/>
                <w:sz w:val="28"/>
              </w:rPr>
              <w:t xml:space="preserve"> </w:t>
            </w:r>
            <w:r>
              <w:rPr>
                <w:b/>
                <w:spacing w:val="-2"/>
                <w:sz w:val="28"/>
              </w:rPr>
              <w:t>подготовка:</w:t>
            </w:r>
          </w:p>
        </w:tc>
      </w:tr>
      <w:tr w14:paraId="4D06D49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1" w:hRule="atLeast"/>
        </w:trPr>
        <w:tc>
          <w:tcPr>
            <w:tcW w:w="7953" w:type="dxa"/>
            <w:tcBorders>
              <w:top w:val="single" w:color="000000" w:sz="4" w:space="0"/>
              <w:left w:val="single" w:color="000000" w:sz="4" w:space="0"/>
              <w:bottom w:val="single" w:color="000000" w:sz="4" w:space="0"/>
              <w:right w:val="single" w:color="000000" w:sz="4" w:space="0"/>
            </w:tcBorders>
          </w:tcPr>
          <w:p w14:paraId="63D14184">
            <w:pPr>
              <w:pStyle w:val="9"/>
              <w:numPr>
                <w:ilvl w:val="0"/>
                <w:numId w:val="79"/>
              </w:numPr>
              <w:tabs>
                <w:tab w:val="left" w:pos="567"/>
              </w:tabs>
              <w:spacing w:line="301" w:lineRule="exact"/>
              <w:ind w:left="567" w:hanging="359"/>
              <w:rPr>
                <w:sz w:val="28"/>
              </w:rPr>
            </w:pPr>
            <w:r>
              <w:rPr>
                <w:sz w:val="28"/>
              </w:rPr>
              <w:t>умение</w:t>
            </w:r>
            <w:r>
              <w:rPr>
                <w:spacing w:val="-8"/>
                <w:sz w:val="28"/>
              </w:rPr>
              <w:t xml:space="preserve"> </w:t>
            </w:r>
            <w:r>
              <w:rPr>
                <w:sz w:val="28"/>
              </w:rPr>
              <w:t>терпеть</w:t>
            </w:r>
            <w:r>
              <w:rPr>
                <w:spacing w:val="-7"/>
                <w:sz w:val="28"/>
              </w:rPr>
              <w:t xml:space="preserve"> </w:t>
            </w:r>
            <w:r>
              <w:rPr>
                <w:sz w:val="28"/>
              </w:rPr>
              <w:t>как</w:t>
            </w:r>
            <w:r>
              <w:rPr>
                <w:spacing w:val="-8"/>
                <w:sz w:val="28"/>
              </w:rPr>
              <w:t xml:space="preserve"> </w:t>
            </w:r>
            <w:r>
              <w:rPr>
                <w:sz w:val="28"/>
              </w:rPr>
              <w:t>основное</w:t>
            </w:r>
            <w:r>
              <w:rPr>
                <w:spacing w:val="-9"/>
                <w:sz w:val="28"/>
              </w:rPr>
              <w:t xml:space="preserve"> </w:t>
            </w:r>
            <w:r>
              <w:rPr>
                <w:sz w:val="28"/>
              </w:rPr>
              <w:t>проявление</w:t>
            </w:r>
            <w:r>
              <w:rPr>
                <w:spacing w:val="-5"/>
                <w:sz w:val="28"/>
              </w:rPr>
              <w:t xml:space="preserve"> </w:t>
            </w:r>
            <w:r>
              <w:rPr>
                <w:spacing w:val="-2"/>
                <w:sz w:val="28"/>
              </w:rPr>
              <w:t>воли;</w:t>
            </w:r>
          </w:p>
        </w:tc>
        <w:tc>
          <w:tcPr>
            <w:tcW w:w="1774" w:type="dxa"/>
            <w:tcBorders>
              <w:top w:val="single" w:color="000000" w:sz="4" w:space="0"/>
              <w:left w:val="single" w:color="000000" w:sz="4" w:space="0"/>
              <w:bottom w:val="single" w:color="000000" w:sz="4" w:space="0"/>
              <w:right w:val="single" w:color="000000" w:sz="4" w:space="0"/>
            </w:tcBorders>
          </w:tcPr>
          <w:p w14:paraId="22200850">
            <w:pPr>
              <w:pStyle w:val="9"/>
              <w:numPr>
                <w:ilvl w:val="0"/>
                <w:numId w:val="80"/>
              </w:numPr>
              <w:tabs>
                <w:tab w:val="left" w:pos="793"/>
              </w:tabs>
              <w:spacing w:before="4" w:line="297" w:lineRule="exact"/>
              <w:ind w:left="793" w:hanging="220"/>
              <w:rPr>
                <w:rFonts w:ascii="Wingdings" w:hAnsi="Wingdings"/>
                <w:sz w:val="28"/>
              </w:rPr>
            </w:pPr>
            <w:r>
              <w:rPr>
                <w:rFonts w:ascii="Wingdings" w:hAnsi="Wingdings"/>
                <w:sz w:val="28"/>
              </w:rPr>
              <w:t>​</w:t>
            </w:r>
          </w:p>
        </w:tc>
      </w:tr>
      <w:tr w14:paraId="378EDF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0959309D">
            <w:pPr>
              <w:pStyle w:val="9"/>
              <w:numPr>
                <w:ilvl w:val="0"/>
                <w:numId w:val="81"/>
              </w:numPr>
              <w:tabs>
                <w:tab w:val="left" w:pos="567"/>
              </w:tabs>
              <w:spacing w:line="317" w:lineRule="exact"/>
              <w:ind w:left="567" w:hanging="359"/>
              <w:rPr>
                <w:sz w:val="28"/>
              </w:rPr>
            </w:pPr>
            <w:r>
              <w:rPr>
                <w:sz w:val="28"/>
              </w:rPr>
              <w:t>соблюдение</w:t>
            </w:r>
            <w:r>
              <w:rPr>
                <w:spacing w:val="-8"/>
                <w:sz w:val="28"/>
              </w:rPr>
              <w:t xml:space="preserve"> </w:t>
            </w:r>
            <w:r>
              <w:rPr>
                <w:sz w:val="28"/>
              </w:rPr>
              <w:t>правил</w:t>
            </w:r>
            <w:r>
              <w:rPr>
                <w:spacing w:val="-8"/>
                <w:sz w:val="28"/>
              </w:rPr>
              <w:t xml:space="preserve"> </w:t>
            </w:r>
            <w:r>
              <w:rPr>
                <w:spacing w:val="-2"/>
                <w:sz w:val="28"/>
              </w:rPr>
              <w:t>поведения;</w:t>
            </w:r>
          </w:p>
        </w:tc>
        <w:tc>
          <w:tcPr>
            <w:tcW w:w="1774" w:type="dxa"/>
            <w:tcBorders>
              <w:top w:val="single" w:color="000000" w:sz="4" w:space="0"/>
              <w:left w:val="single" w:color="000000" w:sz="4" w:space="0"/>
              <w:bottom w:val="single" w:color="000000" w:sz="4" w:space="0"/>
              <w:right w:val="single" w:color="000000" w:sz="4" w:space="0"/>
            </w:tcBorders>
          </w:tcPr>
          <w:p w14:paraId="21E13805">
            <w:pPr>
              <w:pStyle w:val="9"/>
              <w:rPr>
                <w:sz w:val="26"/>
              </w:rPr>
            </w:pPr>
          </w:p>
        </w:tc>
      </w:tr>
      <w:tr w14:paraId="2364F1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0C82CAFC">
            <w:pPr>
              <w:pStyle w:val="9"/>
              <w:numPr>
                <w:ilvl w:val="0"/>
                <w:numId w:val="82"/>
              </w:numPr>
              <w:tabs>
                <w:tab w:val="left" w:pos="567"/>
              </w:tabs>
              <w:spacing w:line="317" w:lineRule="exact"/>
              <w:ind w:left="567" w:hanging="359"/>
              <w:rPr>
                <w:sz w:val="28"/>
              </w:rPr>
            </w:pPr>
            <w:r>
              <w:rPr>
                <w:sz w:val="28"/>
              </w:rPr>
              <w:t>победа</w:t>
            </w:r>
            <w:r>
              <w:rPr>
                <w:spacing w:val="-4"/>
                <w:sz w:val="28"/>
              </w:rPr>
              <w:t xml:space="preserve"> </w:t>
            </w:r>
            <w:r>
              <w:rPr>
                <w:sz w:val="28"/>
              </w:rPr>
              <w:t>над</w:t>
            </w:r>
            <w:r>
              <w:rPr>
                <w:spacing w:val="-2"/>
                <w:sz w:val="28"/>
              </w:rPr>
              <w:t xml:space="preserve"> соперником.</w:t>
            </w:r>
          </w:p>
        </w:tc>
        <w:tc>
          <w:tcPr>
            <w:tcW w:w="1774" w:type="dxa"/>
            <w:tcBorders>
              <w:top w:val="single" w:color="000000" w:sz="4" w:space="0"/>
              <w:left w:val="single" w:color="000000" w:sz="4" w:space="0"/>
              <w:bottom w:val="single" w:color="000000" w:sz="4" w:space="0"/>
              <w:right w:val="single" w:color="000000" w:sz="4" w:space="0"/>
            </w:tcBorders>
          </w:tcPr>
          <w:p w14:paraId="736767AD">
            <w:pPr>
              <w:pStyle w:val="9"/>
              <w:rPr>
                <w:sz w:val="26"/>
              </w:rPr>
            </w:pPr>
          </w:p>
        </w:tc>
      </w:tr>
      <w:tr w14:paraId="3DC3BFD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8" w:hRule="atLeast"/>
        </w:trPr>
        <w:tc>
          <w:tcPr>
            <w:tcW w:w="9727" w:type="dxa"/>
            <w:gridSpan w:val="2"/>
            <w:tcBorders>
              <w:top w:val="single" w:color="000000" w:sz="4" w:space="0"/>
              <w:left w:val="single" w:color="000000" w:sz="4" w:space="0"/>
              <w:bottom w:val="single" w:color="000000" w:sz="4" w:space="0"/>
              <w:right w:val="single" w:color="000000" w:sz="4" w:space="0"/>
            </w:tcBorders>
          </w:tcPr>
          <w:p w14:paraId="59A9C517">
            <w:pPr>
              <w:pStyle w:val="9"/>
              <w:spacing w:line="317" w:lineRule="exact"/>
              <w:ind w:left="3641"/>
              <w:rPr>
                <w:b/>
                <w:sz w:val="28"/>
              </w:rPr>
            </w:pPr>
            <w:r>
              <w:rPr>
                <w:b/>
                <w:sz w:val="28"/>
              </w:rPr>
              <w:t>4.</w:t>
            </w:r>
            <w:r>
              <w:rPr>
                <w:b/>
                <w:spacing w:val="-4"/>
                <w:sz w:val="28"/>
              </w:rPr>
              <w:t xml:space="preserve"> </w:t>
            </w:r>
            <w:r>
              <w:rPr>
                <w:b/>
                <w:sz w:val="28"/>
              </w:rPr>
              <w:t>Выносливость</w:t>
            </w:r>
            <w:r>
              <w:rPr>
                <w:b/>
                <w:spacing w:val="-5"/>
                <w:sz w:val="28"/>
              </w:rPr>
              <w:t xml:space="preserve"> </w:t>
            </w:r>
            <w:r>
              <w:rPr>
                <w:b/>
                <w:sz w:val="28"/>
              </w:rPr>
              <w:t>–</w:t>
            </w:r>
            <w:r>
              <w:rPr>
                <w:b/>
                <w:spacing w:val="-4"/>
                <w:sz w:val="28"/>
              </w:rPr>
              <w:t xml:space="preserve"> это:</w:t>
            </w:r>
          </w:p>
        </w:tc>
      </w:tr>
      <w:tr w14:paraId="3F9FA15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2" w:hRule="atLeast"/>
        </w:trPr>
        <w:tc>
          <w:tcPr>
            <w:tcW w:w="7953" w:type="dxa"/>
            <w:tcBorders>
              <w:top w:val="single" w:color="000000" w:sz="4" w:space="0"/>
              <w:left w:val="single" w:color="000000" w:sz="4" w:space="0"/>
              <w:bottom w:val="single" w:color="000000" w:sz="4" w:space="0"/>
              <w:right w:val="single" w:color="000000" w:sz="4" w:space="0"/>
            </w:tcBorders>
          </w:tcPr>
          <w:p w14:paraId="0391B4B2">
            <w:pPr>
              <w:pStyle w:val="9"/>
              <w:numPr>
                <w:ilvl w:val="0"/>
                <w:numId w:val="83"/>
              </w:numPr>
              <w:tabs>
                <w:tab w:val="left" w:pos="567"/>
              </w:tabs>
              <w:spacing w:line="316" w:lineRule="exact"/>
              <w:ind w:left="567" w:hanging="359"/>
              <w:rPr>
                <w:sz w:val="28"/>
              </w:rPr>
            </w:pPr>
            <w:r>
              <w:rPr>
                <w:sz w:val="28"/>
              </w:rPr>
              <w:t>комплекс</w:t>
            </w:r>
            <w:r>
              <w:rPr>
                <w:spacing w:val="-11"/>
                <w:sz w:val="28"/>
              </w:rPr>
              <w:t xml:space="preserve"> </w:t>
            </w:r>
            <w:r>
              <w:rPr>
                <w:sz w:val="28"/>
              </w:rPr>
              <w:t>свойств,</w:t>
            </w:r>
            <w:r>
              <w:rPr>
                <w:spacing w:val="-11"/>
                <w:sz w:val="28"/>
              </w:rPr>
              <w:t xml:space="preserve"> </w:t>
            </w:r>
            <w:r>
              <w:rPr>
                <w:sz w:val="28"/>
              </w:rPr>
              <w:t>обуславливающий</w:t>
            </w:r>
            <w:r>
              <w:rPr>
                <w:spacing w:val="-8"/>
                <w:sz w:val="28"/>
              </w:rPr>
              <w:t xml:space="preserve"> </w:t>
            </w:r>
            <w:r>
              <w:rPr>
                <w:spacing w:val="-2"/>
                <w:sz w:val="28"/>
              </w:rPr>
              <w:t>возможность</w:t>
            </w:r>
          </w:p>
          <w:p w14:paraId="2FE5F8D4">
            <w:pPr>
              <w:pStyle w:val="9"/>
              <w:spacing w:line="306" w:lineRule="exact"/>
              <w:ind w:left="568"/>
              <w:rPr>
                <w:sz w:val="28"/>
              </w:rPr>
            </w:pPr>
            <w:r>
              <w:rPr>
                <w:sz w:val="28"/>
              </w:rPr>
              <w:t>выполнять</w:t>
            </w:r>
            <w:r>
              <w:rPr>
                <w:spacing w:val="-15"/>
                <w:sz w:val="28"/>
              </w:rPr>
              <w:t xml:space="preserve"> </w:t>
            </w:r>
            <w:r>
              <w:rPr>
                <w:sz w:val="28"/>
              </w:rPr>
              <w:t>разнообразные</w:t>
            </w:r>
            <w:r>
              <w:rPr>
                <w:spacing w:val="-9"/>
                <w:sz w:val="28"/>
              </w:rPr>
              <w:t xml:space="preserve"> </w:t>
            </w:r>
            <w:r>
              <w:rPr>
                <w:sz w:val="28"/>
              </w:rPr>
              <w:t>физические</w:t>
            </w:r>
            <w:r>
              <w:rPr>
                <w:spacing w:val="-9"/>
                <w:sz w:val="28"/>
              </w:rPr>
              <w:t xml:space="preserve"> </w:t>
            </w:r>
            <w:r>
              <w:rPr>
                <w:spacing w:val="-2"/>
                <w:sz w:val="28"/>
              </w:rPr>
              <w:t>нагрузки;</w:t>
            </w:r>
          </w:p>
        </w:tc>
        <w:tc>
          <w:tcPr>
            <w:tcW w:w="1774" w:type="dxa"/>
            <w:tcBorders>
              <w:top w:val="single" w:color="000000" w:sz="4" w:space="0"/>
              <w:left w:val="single" w:color="000000" w:sz="4" w:space="0"/>
              <w:bottom w:val="single" w:color="000000" w:sz="4" w:space="0"/>
              <w:right w:val="single" w:color="000000" w:sz="4" w:space="0"/>
            </w:tcBorders>
          </w:tcPr>
          <w:p w14:paraId="382BBC75">
            <w:pPr>
              <w:pStyle w:val="9"/>
              <w:rPr>
                <w:sz w:val="26"/>
              </w:rPr>
            </w:pPr>
          </w:p>
        </w:tc>
      </w:tr>
      <w:tr w14:paraId="1A957A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5" w:hRule="atLeast"/>
        </w:trPr>
        <w:tc>
          <w:tcPr>
            <w:tcW w:w="7953" w:type="dxa"/>
            <w:tcBorders>
              <w:top w:val="single" w:color="000000" w:sz="4" w:space="0"/>
              <w:left w:val="single" w:color="000000" w:sz="4" w:space="0"/>
              <w:bottom w:val="single" w:color="000000" w:sz="4" w:space="0"/>
              <w:right w:val="single" w:color="000000" w:sz="4" w:space="0"/>
            </w:tcBorders>
          </w:tcPr>
          <w:p w14:paraId="2F356765">
            <w:pPr>
              <w:pStyle w:val="9"/>
              <w:numPr>
                <w:ilvl w:val="0"/>
                <w:numId w:val="84"/>
              </w:numPr>
              <w:tabs>
                <w:tab w:val="left" w:pos="567"/>
              </w:tabs>
              <w:spacing w:line="317" w:lineRule="exact"/>
              <w:ind w:left="567" w:hanging="359"/>
              <w:rPr>
                <w:sz w:val="28"/>
              </w:rPr>
            </w:pPr>
            <w:r>
              <w:rPr>
                <w:sz w:val="28"/>
              </w:rPr>
              <w:t>комплекс</w:t>
            </w:r>
            <w:r>
              <w:rPr>
                <w:spacing w:val="-9"/>
                <w:sz w:val="28"/>
              </w:rPr>
              <w:t xml:space="preserve"> </w:t>
            </w:r>
            <w:r>
              <w:rPr>
                <w:sz w:val="28"/>
              </w:rPr>
              <w:t>свойств,</w:t>
            </w:r>
            <w:r>
              <w:rPr>
                <w:spacing w:val="-9"/>
                <w:sz w:val="28"/>
              </w:rPr>
              <w:t xml:space="preserve"> </w:t>
            </w:r>
            <w:r>
              <w:rPr>
                <w:sz w:val="28"/>
              </w:rPr>
              <w:t>определяющих</w:t>
            </w:r>
            <w:r>
              <w:rPr>
                <w:spacing w:val="-7"/>
                <w:sz w:val="28"/>
              </w:rPr>
              <w:t xml:space="preserve"> </w:t>
            </w:r>
            <w:r>
              <w:rPr>
                <w:spacing w:val="-2"/>
                <w:sz w:val="28"/>
              </w:rPr>
              <w:t>способность</w:t>
            </w:r>
          </w:p>
          <w:p w14:paraId="4381ECCF">
            <w:pPr>
              <w:pStyle w:val="9"/>
              <w:spacing w:before="2" w:line="307" w:lineRule="exact"/>
              <w:ind w:left="568"/>
              <w:rPr>
                <w:sz w:val="28"/>
              </w:rPr>
            </w:pPr>
            <w:r>
              <w:rPr>
                <w:sz w:val="28"/>
              </w:rPr>
              <w:t>противостоять</w:t>
            </w:r>
            <w:r>
              <w:rPr>
                <w:spacing w:val="-16"/>
                <w:sz w:val="28"/>
              </w:rPr>
              <w:t xml:space="preserve"> </w:t>
            </w:r>
            <w:r>
              <w:rPr>
                <w:spacing w:val="-2"/>
                <w:sz w:val="28"/>
              </w:rPr>
              <w:t>утомлению;</w:t>
            </w:r>
          </w:p>
        </w:tc>
        <w:tc>
          <w:tcPr>
            <w:tcW w:w="1774" w:type="dxa"/>
            <w:tcBorders>
              <w:top w:val="single" w:color="000000" w:sz="4" w:space="0"/>
              <w:left w:val="single" w:color="000000" w:sz="4" w:space="0"/>
              <w:bottom w:val="single" w:color="000000" w:sz="4" w:space="0"/>
              <w:right w:val="single" w:color="000000" w:sz="4" w:space="0"/>
            </w:tcBorders>
          </w:tcPr>
          <w:p w14:paraId="68B90B9B">
            <w:pPr>
              <w:pStyle w:val="9"/>
              <w:numPr>
                <w:ilvl w:val="0"/>
                <w:numId w:val="85"/>
              </w:numPr>
              <w:tabs>
                <w:tab w:val="left" w:pos="795"/>
              </w:tabs>
              <w:spacing w:before="4"/>
              <w:ind w:left="795" w:hanging="220"/>
              <w:rPr>
                <w:rFonts w:ascii="Wingdings" w:hAnsi="Wingdings"/>
                <w:sz w:val="28"/>
              </w:rPr>
            </w:pPr>
            <w:r>
              <w:rPr>
                <w:rFonts w:ascii="Wingdings" w:hAnsi="Wingdings"/>
                <w:sz w:val="28"/>
              </w:rPr>
              <w:t>​</w:t>
            </w:r>
          </w:p>
        </w:tc>
      </w:tr>
      <w:tr w14:paraId="1BEE20B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22083554">
            <w:pPr>
              <w:pStyle w:val="9"/>
              <w:numPr>
                <w:ilvl w:val="0"/>
                <w:numId w:val="86"/>
              </w:numPr>
              <w:tabs>
                <w:tab w:val="left" w:pos="567"/>
              </w:tabs>
              <w:spacing w:line="317" w:lineRule="exact"/>
              <w:ind w:left="567" w:hanging="359"/>
              <w:rPr>
                <w:sz w:val="28"/>
              </w:rPr>
            </w:pPr>
            <w:r>
              <w:rPr>
                <w:sz w:val="28"/>
              </w:rPr>
              <w:t>способность</w:t>
            </w:r>
            <w:r>
              <w:rPr>
                <w:spacing w:val="-10"/>
                <w:sz w:val="28"/>
              </w:rPr>
              <w:t xml:space="preserve"> </w:t>
            </w:r>
            <w:r>
              <w:rPr>
                <w:sz w:val="28"/>
              </w:rPr>
              <w:t>сохранять</w:t>
            </w:r>
            <w:r>
              <w:rPr>
                <w:spacing w:val="-9"/>
                <w:sz w:val="28"/>
              </w:rPr>
              <w:t xml:space="preserve"> </w:t>
            </w:r>
            <w:r>
              <w:rPr>
                <w:sz w:val="28"/>
              </w:rPr>
              <w:t>занятые</w:t>
            </w:r>
            <w:r>
              <w:rPr>
                <w:spacing w:val="-9"/>
                <w:sz w:val="28"/>
              </w:rPr>
              <w:t xml:space="preserve"> </w:t>
            </w:r>
            <w:r>
              <w:rPr>
                <w:sz w:val="28"/>
              </w:rPr>
              <w:t>параметры</w:t>
            </w:r>
            <w:r>
              <w:rPr>
                <w:spacing w:val="-10"/>
                <w:sz w:val="28"/>
              </w:rPr>
              <w:t xml:space="preserve"> </w:t>
            </w:r>
            <w:r>
              <w:rPr>
                <w:spacing w:val="-2"/>
                <w:sz w:val="28"/>
              </w:rPr>
              <w:t>работ.</w:t>
            </w:r>
          </w:p>
        </w:tc>
        <w:tc>
          <w:tcPr>
            <w:tcW w:w="1774" w:type="dxa"/>
            <w:tcBorders>
              <w:top w:val="single" w:color="000000" w:sz="4" w:space="0"/>
              <w:left w:val="single" w:color="000000" w:sz="4" w:space="0"/>
              <w:bottom w:val="single" w:color="000000" w:sz="4" w:space="0"/>
              <w:right w:val="single" w:color="000000" w:sz="4" w:space="0"/>
            </w:tcBorders>
          </w:tcPr>
          <w:p w14:paraId="6E789C32">
            <w:pPr>
              <w:pStyle w:val="9"/>
              <w:rPr>
                <w:sz w:val="26"/>
              </w:rPr>
            </w:pPr>
          </w:p>
        </w:tc>
      </w:tr>
      <w:tr w14:paraId="69E489D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9727" w:type="dxa"/>
            <w:gridSpan w:val="2"/>
            <w:tcBorders>
              <w:top w:val="single" w:color="000000" w:sz="4" w:space="0"/>
              <w:left w:val="single" w:color="000000" w:sz="4" w:space="0"/>
              <w:bottom w:val="single" w:color="000000" w:sz="4" w:space="0"/>
              <w:right w:val="single" w:color="000000" w:sz="4" w:space="0"/>
            </w:tcBorders>
          </w:tcPr>
          <w:p w14:paraId="357BE726">
            <w:pPr>
              <w:pStyle w:val="9"/>
              <w:spacing w:line="317" w:lineRule="exact"/>
              <w:ind w:left="782"/>
              <w:rPr>
                <w:b/>
                <w:sz w:val="28"/>
              </w:rPr>
            </w:pPr>
            <w:r>
              <w:rPr>
                <w:b/>
                <w:sz w:val="28"/>
              </w:rPr>
              <w:t>5.</w:t>
            </w:r>
            <w:r>
              <w:rPr>
                <w:b/>
                <w:spacing w:val="-7"/>
                <w:sz w:val="28"/>
              </w:rPr>
              <w:t xml:space="preserve"> </w:t>
            </w:r>
            <w:r>
              <w:rPr>
                <w:b/>
                <w:sz w:val="28"/>
              </w:rPr>
              <w:t>Как</w:t>
            </w:r>
            <w:r>
              <w:rPr>
                <w:b/>
                <w:spacing w:val="-7"/>
                <w:sz w:val="28"/>
              </w:rPr>
              <w:t xml:space="preserve"> </w:t>
            </w:r>
            <w:r>
              <w:rPr>
                <w:b/>
                <w:sz w:val="28"/>
              </w:rPr>
              <w:t>определяется</w:t>
            </w:r>
            <w:r>
              <w:rPr>
                <w:b/>
                <w:spacing w:val="-5"/>
                <w:sz w:val="28"/>
              </w:rPr>
              <w:t xml:space="preserve"> </w:t>
            </w:r>
            <w:r>
              <w:rPr>
                <w:b/>
                <w:sz w:val="28"/>
              </w:rPr>
              <w:t>победитель</w:t>
            </w:r>
            <w:r>
              <w:rPr>
                <w:b/>
                <w:spacing w:val="-4"/>
                <w:sz w:val="28"/>
              </w:rPr>
              <w:t xml:space="preserve"> </w:t>
            </w:r>
            <w:r>
              <w:rPr>
                <w:b/>
                <w:sz w:val="28"/>
              </w:rPr>
              <w:t>в</w:t>
            </w:r>
            <w:r>
              <w:rPr>
                <w:b/>
                <w:spacing w:val="-5"/>
                <w:sz w:val="28"/>
              </w:rPr>
              <w:t xml:space="preserve"> </w:t>
            </w:r>
            <w:r>
              <w:rPr>
                <w:b/>
                <w:sz w:val="28"/>
              </w:rPr>
              <w:t>личном</w:t>
            </w:r>
            <w:r>
              <w:rPr>
                <w:b/>
                <w:spacing w:val="-4"/>
                <w:sz w:val="28"/>
              </w:rPr>
              <w:t xml:space="preserve"> </w:t>
            </w:r>
            <w:r>
              <w:rPr>
                <w:b/>
                <w:sz w:val="28"/>
              </w:rPr>
              <w:t>зачете</w:t>
            </w:r>
            <w:r>
              <w:rPr>
                <w:b/>
                <w:spacing w:val="-3"/>
                <w:sz w:val="28"/>
              </w:rPr>
              <w:t xml:space="preserve"> </w:t>
            </w:r>
            <w:r>
              <w:rPr>
                <w:b/>
                <w:sz w:val="28"/>
              </w:rPr>
              <w:t>на</w:t>
            </w:r>
            <w:r>
              <w:rPr>
                <w:b/>
                <w:spacing w:val="-2"/>
                <w:sz w:val="28"/>
              </w:rPr>
              <w:t xml:space="preserve"> соревнованиях:</w:t>
            </w:r>
          </w:p>
        </w:tc>
      </w:tr>
      <w:tr w14:paraId="0BB5D05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5" w:hRule="atLeast"/>
        </w:trPr>
        <w:tc>
          <w:tcPr>
            <w:tcW w:w="7953" w:type="dxa"/>
            <w:tcBorders>
              <w:top w:val="single" w:color="000000" w:sz="4" w:space="0"/>
              <w:left w:val="single" w:color="000000" w:sz="4" w:space="0"/>
              <w:bottom w:val="single" w:color="000000" w:sz="4" w:space="0"/>
              <w:right w:val="single" w:color="000000" w:sz="4" w:space="0"/>
            </w:tcBorders>
          </w:tcPr>
          <w:p w14:paraId="4150ADFF">
            <w:pPr>
              <w:pStyle w:val="9"/>
              <w:numPr>
                <w:ilvl w:val="0"/>
                <w:numId w:val="87"/>
              </w:numPr>
              <w:tabs>
                <w:tab w:val="left" w:pos="567"/>
              </w:tabs>
              <w:spacing w:line="317" w:lineRule="exact"/>
              <w:ind w:left="567" w:hanging="359"/>
              <w:rPr>
                <w:sz w:val="28"/>
              </w:rPr>
            </w:pPr>
            <w:r>
              <w:rPr>
                <w:sz w:val="28"/>
              </w:rPr>
              <w:t>по</w:t>
            </w:r>
            <w:r>
              <w:rPr>
                <w:spacing w:val="-13"/>
                <w:sz w:val="28"/>
              </w:rPr>
              <w:t xml:space="preserve"> </w:t>
            </w:r>
            <w:r>
              <w:rPr>
                <w:sz w:val="28"/>
              </w:rPr>
              <w:t>наименьшему</w:t>
            </w:r>
            <w:r>
              <w:rPr>
                <w:spacing w:val="-6"/>
                <w:sz w:val="28"/>
              </w:rPr>
              <w:t xml:space="preserve"> </w:t>
            </w:r>
            <w:r>
              <w:rPr>
                <w:sz w:val="28"/>
              </w:rPr>
              <w:t>количеству</w:t>
            </w:r>
            <w:r>
              <w:rPr>
                <w:spacing w:val="-7"/>
                <w:sz w:val="28"/>
              </w:rPr>
              <w:t xml:space="preserve"> </w:t>
            </w:r>
            <w:r>
              <w:rPr>
                <w:sz w:val="28"/>
              </w:rPr>
              <w:t>штрафных</w:t>
            </w:r>
            <w:r>
              <w:rPr>
                <w:spacing w:val="-8"/>
                <w:sz w:val="28"/>
              </w:rPr>
              <w:t xml:space="preserve"> </w:t>
            </w:r>
            <w:r>
              <w:rPr>
                <w:spacing w:val="-2"/>
                <w:sz w:val="28"/>
              </w:rPr>
              <w:t>очков;</w:t>
            </w:r>
          </w:p>
        </w:tc>
        <w:tc>
          <w:tcPr>
            <w:tcW w:w="1774" w:type="dxa"/>
            <w:tcBorders>
              <w:top w:val="single" w:color="000000" w:sz="4" w:space="0"/>
              <w:left w:val="single" w:color="000000" w:sz="4" w:space="0"/>
              <w:bottom w:val="single" w:color="000000" w:sz="4" w:space="0"/>
              <w:right w:val="single" w:color="000000" w:sz="4" w:space="0"/>
            </w:tcBorders>
          </w:tcPr>
          <w:p w14:paraId="52E62516">
            <w:pPr>
              <w:pStyle w:val="9"/>
              <w:rPr>
                <w:sz w:val="26"/>
              </w:rPr>
            </w:pPr>
          </w:p>
        </w:tc>
      </w:tr>
      <w:tr w14:paraId="048FF3C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3" w:hRule="atLeast"/>
        </w:trPr>
        <w:tc>
          <w:tcPr>
            <w:tcW w:w="7953" w:type="dxa"/>
            <w:tcBorders>
              <w:top w:val="single" w:color="000000" w:sz="4" w:space="0"/>
              <w:left w:val="single" w:color="000000" w:sz="4" w:space="0"/>
              <w:bottom w:val="single" w:color="000000" w:sz="4" w:space="0"/>
              <w:right w:val="single" w:color="000000" w:sz="4" w:space="0"/>
            </w:tcBorders>
          </w:tcPr>
          <w:p w14:paraId="1E46BA7A">
            <w:pPr>
              <w:pStyle w:val="9"/>
              <w:numPr>
                <w:ilvl w:val="0"/>
                <w:numId w:val="88"/>
              </w:numPr>
              <w:tabs>
                <w:tab w:val="left" w:pos="567"/>
              </w:tabs>
              <w:spacing w:line="304" w:lineRule="exact"/>
              <w:ind w:left="567" w:hanging="359"/>
              <w:rPr>
                <w:sz w:val="28"/>
              </w:rPr>
            </w:pPr>
            <w:r>
              <w:rPr>
                <w:sz w:val="28"/>
              </w:rPr>
              <w:t>по</w:t>
            </w:r>
            <w:r>
              <w:rPr>
                <w:spacing w:val="-9"/>
                <w:sz w:val="28"/>
              </w:rPr>
              <w:t xml:space="preserve"> </w:t>
            </w:r>
            <w:r>
              <w:rPr>
                <w:sz w:val="28"/>
              </w:rPr>
              <w:t>наибольшему</w:t>
            </w:r>
            <w:r>
              <w:rPr>
                <w:spacing w:val="-8"/>
                <w:sz w:val="28"/>
              </w:rPr>
              <w:t xml:space="preserve"> </w:t>
            </w:r>
            <w:r>
              <w:rPr>
                <w:sz w:val="28"/>
              </w:rPr>
              <w:t>количеству</w:t>
            </w:r>
            <w:r>
              <w:rPr>
                <w:spacing w:val="-4"/>
                <w:sz w:val="28"/>
              </w:rPr>
              <w:t xml:space="preserve"> </w:t>
            </w:r>
            <w:r>
              <w:rPr>
                <w:spacing w:val="-2"/>
                <w:sz w:val="28"/>
              </w:rPr>
              <w:t>побед;</w:t>
            </w:r>
          </w:p>
        </w:tc>
        <w:tc>
          <w:tcPr>
            <w:tcW w:w="1774" w:type="dxa"/>
            <w:tcBorders>
              <w:top w:val="single" w:color="000000" w:sz="4" w:space="0"/>
              <w:left w:val="single" w:color="000000" w:sz="4" w:space="0"/>
              <w:bottom w:val="single" w:color="000000" w:sz="4" w:space="0"/>
              <w:right w:val="single" w:color="000000" w:sz="4" w:space="0"/>
            </w:tcBorders>
          </w:tcPr>
          <w:p w14:paraId="23D5B490">
            <w:pPr>
              <w:pStyle w:val="9"/>
              <w:numPr>
                <w:ilvl w:val="0"/>
                <w:numId w:val="89"/>
              </w:numPr>
              <w:tabs>
                <w:tab w:val="left" w:pos="795"/>
              </w:tabs>
              <w:spacing w:before="6" w:line="297" w:lineRule="exact"/>
              <w:ind w:left="795" w:hanging="220"/>
              <w:rPr>
                <w:rFonts w:ascii="Wingdings" w:hAnsi="Wingdings"/>
                <w:sz w:val="28"/>
              </w:rPr>
            </w:pPr>
            <w:r>
              <w:rPr>
                <w:rFonts w:ascii="Wingdings" w:hAnsi="Wingdings"/>
                <w:sz w:val="28"/>
              </w:rPr>
              <w:t>​</w:t>
            </w:r>
          </w:p>
        </w:tc>
      </w:tr>
      <w:tr w14:paraId="4E1A261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7953" w:type="dxa"/>
            <w:tcBorders>
              <w:top w:val="single" w:color="000000" w:sz="4" w:space="0"/>
              <w:left w:val="single" w:color="000000" w:sz="4" w:space="0"/>
              <w:bottom w:val="single" w:color="000000" w:sz="4" w:space="0"/>
              <w:right w:val="single" w:color="000000" w:sz="4" w:space="0"/>
            </w:tcBorders>
          </w:tcPr>
          <w:p w14:paraId="2BAA5E85">
            <w:pPr>
              <w:pStyle w:val="9"/>
              <w:numPr>
                <w:ilvl w:val="0"/>
                <w:numId w:val="90"/>
              </w:numPr>
              <w:tabs>
                <w:tab w:val="left" w:pos="567"/>
              </w:tabs>
              <w:spacing w:line="317" w:lineRule="exact"/>
              <w:ind w:left="567" w:hanging="359"/>
              <w:rPr>
                <w:sz w:val="28"/>
              </w:rPr>
            </w:pPr>
            <w:r>
              <w:rPr>
                <w:sz w:val="28"/>
              </w:rPr>
              <w:t>последний</w:t>
            </w:r>
            <w:r>
              <w:rPr>
                <w:spacing w:val="-6"/>
                <w:sz w:val="28"/>
              </w:rPr>
              <w:t xml:space="preserve"> </w:t>
            </w:r>
            <w:r>
              <w:rPr>
                <w:sz w:val="28"/>
              </w:rPr>
              <w:t>борец,</w:t>
            </w:r>
            <w:r>
              <w:rPr>
                <w:spacing w:val="-9"/>
                <w:sz w:val="28"/>
              </w:rPr>
              <w:t xml:space="preserve"> </w:t>
            </w:r>
            <w:r>
              <w:rPr>
                <w:sz w:val="28"/>
              </w:rPr>
              <w:t>оставшийся</w:t>
            </w:r>
            <w:r>
              <w:rPr>
                <w:spacing w:val="-5"/>
                <w:sz w:val="28"/>
              </w:rPr>
              <w:t xml:space="preserve"> </w:t>
            </w:r>
            <w:r>
              <w:rPr>
                <w:sz w:val="28"/>
              </w:rPr>
              <w:t>после</w:t>
            </w:r>
            <w:r>
              <w:rPr>
                <w:spacing w:val="-7"/>
                <w:sz w:val="28"/>
              </w:rPr>
              <w:t xml:space="preserve"> </w:t>
            </w:r>
            <w:r>
              <w:rPr>
                <w:spacing w:val="-2"/>
                <w:sz w:val="28"/>
              </w:rPr>
              <w:t>выбываний.</w:t>
            </w:r>
          </w:p>
        </w:tc>
        <w:tc>
          <w:tcPr>
            <w:tcW w:w="1774" w:type="dxa"/>
            <w:tcBorders>
              <w:top w:val="single" w:color="000000" w:sz="4" w:space="0"/>
              <w:left w:val="single" w:color="000000" w:sz="4" w:space="0"/>
              <w:bottom w:val="single" w:color="000000" w:sz="4" w:space="0"/>
              <w:right w:val="single" w:color="000000" w:sz="4" w:space="0"/>
            </w:tcBorders>
          </w:tcPr>
          <w:p w14:paraId="58B866C8">
            <w:pPr>
              <w:pStyle w:val="9"/>
              <w:rPr>
                <w:sz w:val="26"/>
              </w:rPr>
            </w:pPr>
          </w:p>
        </w:tc>
      </w:tr>
      <w:tr w14:paraId="070A4CF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8" w:hRule="atLeast"/>
        </w:trPr>
        <w:tc>
          <w:tcPr>
            <w:tcW w:w="9727" w:type="dxa"/>
            <w:gridSpan w:val="2"/>
            <w:tcBorders>
              <w:top w:val="single" w:color="000000" w:sz="4" w:space="0"/>
              <w:left w:val="single" w:color="000000" w:sz="4" w:space="0"/>
              <w:bottom w:val="single" w:color="000000" w:sz="4" w:space="0"/>
              <w:right w:val="single" w:color="000000" w:sz="4" w:space="0"/>
            </w:tcBorders>
          </w:tcPr>
          <w:p w14:paraId="3E27E2BB">
            <w:pPr>
              <w:pStyle w:val="9"/>
              <w:spacing w:line="317" w:lineRule="exact"/>
              <w:ind w:left="2616"/>
              <w:rPr>
                <w:b/>
                <w:sz w:val="28"/>
              </w:rPr>
            </w:pPr>
            <w:r>
              <w:rPr>
                <w:b/>
                <w:sz w:val="28"/>
              </w:rPr>
              <w:t>6.</w:t>
            </w:r>
            <w:r>
              <w:rPr>
                <w:b/>
                <w:spacing w:val="-6"/>
                <w:sz w:val="28"/>
              </w:rPr>
              <w:t xml:space="preserve"> </w:t>
            </w:r>
            <w:r>
              <w:rPr>
                <w:b/>
                <w:sz w:val="28"/>
              </w:rPr>
              <w:t>Основные</w:t>
            </w:r>
            <w:r>
              <w:rPr>
                <w:b/>
                <w:spacing w:val="-8"/>
                <w:sz w:val="28"/>
              </w:rPr>
              <w:t xml:space="preserve"> </w:t>
            </w:r>
            <w:r>
              <w:rPr>
                <w:b/>
                <w:sz w:val="28"/>
              </w:rPr>
              <w:t>органы</w:t>
            </w:r>
            <w:r>
              <w:rPr>
                <w:b/>
                <w:spacing w:val="-6"/>
                <w:sz w:val="28"/>
              </w:rPr>
              <w:t xml:space="preserve"> </w:t>
            </w:r>
            <w:r>
              <w:rPr>
                <w:b/>
                <w:sz w:val="28"/>
              </w:rPr>
              <w:t>пищеварения</w:t>
            </w:r>
            <w:r>
              <w:rPr>
                <w:b/>
                <w:spacing w:val="-6"/>
                <w:sz w:val="28"/>
              </w:rPr>
              <w:t xml:space="preserve"> </w:t>
            </w:r>
            <w:r>
              <w:rPr>
                <w:b/>
                <w:spacing w:val="-4"/>
                <w:sz w:val="28"/>
              </w:rPr>
              <w:t>это:</w:t>
            </w:r>
          </w:p>
        </w:tc>
      </w:tr>
    </w:tbl>
    <w:p w14:paraId="0F691E47">
      <w:pPr>
        <w:pStyle w:val="9"/>
        <w:spacing w:line="317" w:lineRule="exact"/>
        <w:rPr>
          <w:b/>
          <w:sz w:val="28"/>
        </w:rPr>
        <w:sectPr>
          <w:pgSz w:w="11900" w:h="16850"/>
          <w:pgMar w:top="1340" w:right="425" w:bottom="280" w:left="1559" w:header="0" w:footer="0" w:gutter="0"/>
          <w:cols w:space="720" w:num="1"/>
        </w:sectPr>
      </w:pPr>
    </w:p>
    <w:p w14:paraId="6611A9D5">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98"/>
        <w:gridCol w:w="1830"/>
      </w:tblGrid>
      <w:tr w14:paraId="1FD6E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6315A5C8">
            <w:pPr>
              <w:pStyle w:val="9"/>
              <w:numPr>
                <w:ilvl w:val="0"/>
                <w:numId w:val="91"/>
              </w:numPr>
              <w:tabs>
                <w:tab w:val="left" w:pos="567"/>
              </w:tabs>
              <w:ind w:left="567" w:hanging="359"/>
              <w:rPr>
                <w:sz w:val="28"/>
              </w:rPr>
            </w:pPr>
            <w:r>
              <w:rPr>
                <w:sz w:val="28"/>
              </w:rPr>
              <w:t>зоб,</w:t>
            </w:r>
            <w:r>
              <w:rPr>
                <w:spacing w:val="-4"/>
                <w:sz w:val="28"/>
              </w:rPr>
              <w:t xml:space="preserve"> </w:t>
            </w:r>
            <w:r>
              <w:rPr>
                <w:sz w:val="28"/>
              </w:rPr>
              <w:t>живот,</w:t>
            </w:r>
            <w:r>
              <w:rPr>
                <w:spacing w:val="-1"/>
                <w:sz w:val="28"/>
              </w:rPr>
              <w:t xml:space="preserve"> </w:t>
            </w:r>
            <w:r>
              <w:rPr>
                <w:spacing w:val="-4"/>
                <w:sz w:val="28"/>
              </w:rPr>
              <w:t>язык;</w:t>
            </w:r>
          </w:p>
        </w:tc>
        <w:tc>
          <w:tcPr>
            <w:tcW w:w="1830" w:type="dxa"/>
          </w:tcPr>
          <w:p w14:paraId="6D30E7EE">
            <w:pPr>
              <w:pStyle w:val="9"/>
              <w:rPr>
                <w:sz w:val="26"/>
              </w:rPr>
            </w:pPr>
          </w:p>
        </w:tc>
      </w:tr>
      <w:tr w14:paraId="04712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898" w:type="dxa"/>
          </w:tcPr>
          <w:p w14:paraId="65FF2E05">
            <w:pPr>
              <w:pStyle w:val="9"/>
              <w:numPr>
                <w:ilvl w:val="0"/>
                <w:numId w:val="92"/>
              </w:numPr>
              <w:tabs>
                <w:tab w:val="left" w:pos="567"/>
              </w:tabs>
              <w:spacing w:line="301" w:lineRule="exact"/>
              <w:ind w:left="567" w:hanging="359"/>
              <w:rPr>
                <w:sz w:val="28"/>
              </w:rPr>
            </w:pPr>
            <w:r>
              <w:rPr>
                <w:sz w:val="28"/>
              </w:rPr>
              <w:t>зубы,</w:t>
            </w:r>
            <w:r>
              <w:rPr>
                <w:spacing w:val="-4"/>
                <w:sz w:val="28"/>
              </w:rPr>
              <w:t xml:space="preserve"> </w:t>
            </w:r>
            <w:r>
              <w:rPr>
                <w:sz w:val="28"/>
              </w:rPr>
              <w:t>язык,</w:t>
            </w:r>
            <w:r>
              <w:rPr>
                <w:spacing w:val="-3"/>
                <w:sz w:val="28"/>
              </w:rPr>
              <w:t xml:space="preserve"> </w:t>
            </w:r>
            <w:r>
              <w:rPr>
                <w:sz w:val="28"/>
              </w:rPr>
              <w:t>пищевод,</w:t>
            </w:r>
            <w:r>
              <w:rPr>
                <w:spacing w:val="-4"/>
                <w:sz w:val="28"/>
              </w:rPr>
              <w:t xml:space="preserve"> </w:t>
            </w:r>
            <w:r>
              <w:rPr>
                <w:sz w:val="28"/>
              </w:rPr>
              <w:t>желудок,</w:t>
            </w:r>
            <w:r>
              <w:rPr>
                <w:spacing w:val="-3"/>
                <w:sz w:val="28"/>
              </w:rPr>
              <w:t xml:space="preserve"> </w:t>
            </w:r>
            <w:r>
              <w:rPr>
                <w:spacing w:val="-2"/>
                <w:sz w:val="28"/>
              </w:rPr>
              <w:t>кишечник;</w:t>
            </w:r>
          </w:p>
        </w:tc>
        <w:tc>
          <w:tcPr>
            <w:tcW w:w="1830" w:type="dxa"/>
          </w:tcPr>
          <w:p w14:paraId="7DE5740D">
            <w:pPr>
              <w:pStyle w:val="9"/>
              <w:numPr>
                <w:ilvl w:val="0"/>
                <w:numId w:val="93"/>
              </w:numPr>
              <w:tabs>
                <w:tab w:val="left" w:pos="220"/>
              </w:tabs>
              <w:spacing w:before="9" w:line="291" w:lineRule="exact"/>
              <w:ind w:left="220" w:right="966" w:hanging="220"/>
              <w:jc w:val="right"/>
              <w:rPr>
                <w:rFonts w:ascii="Wingdings" w:hAnsi="Wingdings"/>
                <w:sz w:val="28"/>
              </w:rPr>
            </w:pPr>
            <w:r>
              <w:rPr>
                <w:rFonts w:ascii="Wingdings" w:hAnsi="Wingdings"/>
                <w:sz w:val="28"/>
              </w:rPr>
              <w:t>​</w:t>
            </w:r>
          </w:p>
        </w:tc>
      </w:tr>
      <w:tr w14:paraId="46993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6FE6128C">
            <w:pPr>
              <w:pStyle w:val="9"/>
              <w:numPr>
                <w:ilvl w:val="0"/>
                <w:numId w:val="94"/>
              </w:numPr>
              <w:tabs>
                <w:tab w:val="left" w:pos="567"/>
              </w:tabs>
              <w:ind w:left="567" w:hanging="359"/>
              <w:rPr>
                <w:sz w:val="28"/>
              </w:rPr>
            </w:pPr>
            <w:r>
              <w:rPr>
                <w:sz w:val="28"/>
              </w:rPr>
              <w:t>ноги,</w:t>
            </w:r>
            <w:r>
              <w:rPr>
                <w:spacing w:val="-5"/>
                <w:sz w:val="28"/>
              </w:rPr>
              <w:t xml:space="preserve"> </w:t>
            </w:r>
            <w:r>
              <w:rPr>
                <w:sz w:val="28"/>
              </w:rPr>
              <w:t>руки,</w:t>
            </w:r>
            <w:r>
              <w:rPr>
                <w:spacing w:val="-4"/>
                <w:sz w:val="28"/>
              </w:rPr>
              <w:t xml:space="preserve"> </w:t>
            </w:r>
            <w:r>
              <w:rPr>
                <w:spacing w:val="-2"/>
                <w:sz w:val="28"/>
              </w:rPr>
              <w:t>голова.</w:t>
            </w:r>
          </w:p>
        </w:tc>
        <w:tc>
          <w:tcPr>
            <w:tcW w:w="1830" w:type="dxa"/>
          </w:tcPr>
          <w:p w14:paraId="7612515F">
            <w:pPr>
              <w:pStyle w:val="9"/>
              <w:rPr>
                <w:sz w:val="26"/>
              </w:rPr>
            </w:pPr>
          </w:p>
        </w:tc>
      </w:tr>
      <w:tr w14:paraId="4A888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60DDE35E">
            <w:pPr>
              <w:pStyle w:val="9"/>
              <w:ind w:left="1485"/>
              <w:rPr>
                <w:b/>
                <w:sz w:val="28"/>
              </w:rPr>
            </w:pPr>
            <w:r>
              <w:rPr>
                <w:b/>
                <w:sz w:val="28"/>
              </w:rPr>
              <w:t>7.</w:t>
            </w:r>
            <w:r>
              <w:rPr>
                <w:b/>
                <w:spacing w:val="-5"/>
                <w:sz w:val="28"/>
              </w:rPr>
              <w:t xml:space="preserve"> </w:t>
            </w:r>
            <w:r>
              <w:rPr>
                <w:b/>
                <w:sz w:val="28"/>
              </w:rPr>
              <w:t>Как</w:t>
            </w:r>
            <w:r>
              <w:rPr>
                <w:b/>
                <w:spacing w:val="-3"/>
                <w:sz w:val="28"/>
              </w:rPr>
              <w:t xml:space="preserve"> </w:t>
            </w:r>
            <w:r>
              <w:rPr>
                <w:b/>
                <w:sz w:val="28"/>
              </w:rPr>
              <w:t>снизить</w:t>
            </w:r>
            <w:r>
              <w:rPr>
                <w:b/>
                <w:spacing w:val="-2"/>
                <w:sz w:val="28"/>
              </w:rPr>
              <w:t xml:space="preserve"> </w:t>
            </w:r>
            <w:r>
              <w:rPr>
                <w:b/>
                <w:sz w:val="28"/>
              </w:rPr>
              <w:t>вес</w:t>
            </w:r>
            <w:r>
              <w:rPr>
                <w:b/>
                <w:spacing w:val="-6"/>
                <w:sz w:val="28"/>
              </w:rPr>
              <w:t xml:space="preserve"> </w:t>
            </w:r>
            <w:r>
              <w:rPr>
                <w:b/>
                <w:sz w:val="28"/>
              </w:rPr>
              <w:t>перед</w:t>
            </w:r>
            <w:r>
              <w:rPr>
                <w:b/>
                <w:spacing w:val="-2"/>
                <w:sz w:val="28"/>
              </w:rPr>
              <w:t xml:space="preserve"> соревнованиями:</w:t>
            </w:r>
          </w:p>
        </w:tc>
        <w:tc>
          <w:tcPr>
            <w:tcW w:w="1830" w:type="dxa"/>
          </w:tcPr>
          <w:p w14:paraId="13C63A04">
            <w:pPr>
              <w:pStyle w:val="9"/>
              <w:rPr>
                <w:sz w:val="26"/>
              </w:rPr>
            </w:pPr>
          </w:p>
        </w:tc>
      </w:tr>
      <w:tr w14:paraId="74593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7F2A7230">
            <w:pPr>
              <w:pStyle w:val="9"/>
              <w:numPr>
                <w:ilvl w:val="0"/>
                <w:numId w:val="95"/>
              </w:numPr>
              <w:tabs>
                <w:tab w:val="left" w:pos="567"/>
              </w:tabs>
              <w:ind w:left="567" w:hanging="359"/>
              <w:rPr>
                <w:sz w:val="28"/>
              </w:rPr>
            </w:pPr>
            <w:r>
              <w:rPr>
                <w:sz w:val="28"/>
              </w:rPr>
              <w:t>специальные</w:t>
            </w:r>
            <w:r>
              <w:rPr>
                <w:spacing w:val="-12"/>
                <w:sz w:val="28"/>
              </w:rPr>
              <w:t xml:space="preserve"> </w:t>
            </w:r>
            <w:r>
              <w:rPr>
                <w:sz w:val="28"/>
              </w:rPr>
              <w:t>пищевые</w:t>
            </w:r>
            <w:r>
              <w:rPr>
                <w:spacing w:val="-8"/>
                <w:sz w:val="28"/>
              </w:rPr>
              <w:t xml:space="preserve"> </w:t>
            </w:r>
            <w:r>
              <w:rPr>
                <w:spacing w:val="-2"/>
                <w:sz w:val="28"/>
              </w:rPr>
              <w:t>добавки;</w:t>
            </w:r>
          </w:p>
        </w:tc>
        <w:tc>
          <w:tcPr>
            <w:tcW w:w="1830" w:type="dxa"/>
          </w:tcPr>
          <w:p w14:paraId="3922ABD2">
            <w:pPr>
              <w:pStyle w:val="9"/>
              <w:rPr>
                <w:sz w:val="26"/>
              </w:rPr>
            </w:pPr>
          </w:p>
        </w:tc>
      </w:tr>
      <w:tr w14:paraId="02204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2480A2C3">
            <w:pPr>
              <w:pStyle w:val="9"/>
              <w:numPr>
                <w:ilvl w:val="0"/>
                <w:numId w:val="96"/>
              </w:numPr>
              <w:tabs>
                <w:tab w:val="left" w:pos="567"/>
              </w:tabs>
              <w:ind w:left="567" w:hanging="359"/>
              <w:rPr>
                <w:sz w:val="28"/>
              </w:rPr>
            </w:pPr>
            <w:r>
              <w:rPr>
                <w:sz w:val="28"/>
              </w:rPr>
              <w:t>голод,</w:t>
            </w:r>
            <w:r>
              <w:rPr>
                <w:spacing w:val="-6"/>
                <w:sz w:val="28"/>
              </w:rPr>
              <w:t xml:space="preserve"> </w:t>
            </w:r>
            <w:r>
              <w:rPr>
                <w:sz w:val="28"/>
              </w:rPr>
              <w:t>питье</w:t>
            </w:r>
            <w:r>
              <w:rPr>
                <w:spacing w:val="-5"/>
                <w:sz w:val="28"/>
              </w:rPr>
              <w:t xml:space="preserve"> </w:t>
            </w:r>
            <w:r>
              <w:rPr>
                <w:sz w:val="28"/>
              </w:rPr>
              <w:t>холодной</w:t>
            </w:r>
            <w:r>
              <w:rPr>
                <w:spacing w:val="-4"/>
                <w:sz w:val="28"/>
              </w:rPr>
              <w:t xml:space="preserve"> воды;</w:t>
            </w:r>
          </w:p>
        </w:tc>
        <w:tc>
          <w:tcPr>
            <w:tcW w:w="1830" w:type="dxa"/>
          </w:tcPr>
          <w:p w14:paraId="4D3B6519">
            <w:pPr>
              <w:pStyle w:val="9"/>
              <w:rPr>
                <w:sz w:val="26"/>
              </w:rPr>
            </w:pPr>
          </w:p>
        </w:tc>
      </w:tr>
      <w:tr w14:paraId="4243C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898" w:type="dxa"/>
          </w:tcPr>
          <w:p w14:paraId="6F16A079">
            <w:pPr>
              <w:pStyle w:val="9"/>
              <w:numPr>
                <w:ilvl w:val="0"/>
                <w:numId w:val="97"/>
              </w:numPr>
              <w:tabs>
                <w:tab w:val="left" w:pos="567"/>
              </w:tabs>
              <w:spacing w:line="301" w:lineRule="exact"/>
              <w:ind w:left="567" w:hanging="359"/>
              <w:rPr>
                <w:sz w:val="28"/>
              </w:rPr>
            </w:pPr>
            <w:r>
              <w:rPr>
                <w:sz w:val="28"/>
              </w:rPr>
              <w:t>диета,</w:t>
            </w:r>
            <w:r>
              <w:rPr>
                <w:spacing w:val="-6"/>
                <w:sz w:val="28"/>
              </w:rPr>
              <w:t xml:space="preserve"> </w:t>
            </w:r>
            <w:r>
              <w:rPr>
                <w:sz w:val="28"/>
              </w:rPr>
              <w:t>сауна,</w:t>
            </w:r>
            <w:r>
              <w:rPr>
                <w:spacing w:val="-6"/>
                <w:sz w:val="28"/>
              </w:rPr>
              <w:t xml:space="preserve"> </w:t>
            </w:r>
            <w:r>
              <w:rPr>
                <w:sz w:val="28"/>
              </w:rPr>
              <w:t>физические</w:t>
            </w:r>
            <w:r>
              <w:rPr>
                <w:spacing w:val="-5"/>
                <w:sz w:val="28"/>
              </w:rPr>
              <w:t xml:space="preserve"> </w:t>
            </w:r>
            <w:r>
              <w:rPr>
                <w:spacing w:val="-2"/>
                <w:sz w:val="28"/>
              </w:rPr>
              <w:t>упражнения.</w:t>
            </w:r>
          </w:p>
        </w:tc>
        <w:tc>
          <w:tcPr>
            <w:tcW w:w="1830" w:type="dxa"/>
          </w:tcPr>
          <w:p w14:paraId="13812083">
            <w:pPr>
              <w:pStyle w:val="9"/>
              <w:numPr>
                <w:ilvl w:val="0"/>
                <w:numId w:val="98"/>
              </w:numPr>
              <w:tabs>
                <w:tab w:val="left" w:pos="220"/>
              </w:tabs>
              <w:spacing w:before="9" w:line="291" w:lineRule="exact"/>
              <w:ind w:left="220" w:right="966" w:hanging="220"/>
              <w:jc w:val="right"/>
              <w:rPr>
                <w:rFonts w:ascii="Wingdings" w:hAnsi="Wingdings"/>
                <w:sz w:val="28"/>
              </w:rPr>
            </w:pPr>
            <w:r>
              <w:rPr>
                <w:rFonts w:ascii="Wingdings" w:hAnsi="Wingdings"/>
                <w:sz w:val="28"/>
              </w:rPr>
              <w:t>​</w:t>
            </w:r>
          </w:p>
        </w:tc>
      </w:tr>
      <w:tr w14:paraId="35C72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8" w:type="dxa"/>
            <w:gridSpan w:val="2"/>
          </w:tcPr>
          <w:p w14:paraId="6ED4F70D">
            <w:pPr>
              <w:pStyle w:val="9"/>
              <w:ind w:left="602"/>
              <w:rPr>
                <w:b/>
                <w:sz w:val="28"/>
              </w:rPr>
            </w:pPr>
            <w:r>
              <w:rPr>
                <w:b/>
                <w:sz w:val="28"/>
              </w:rPr>
              <w:t>8.</w:t>
            </w:r>
            <w:r>
              <w:rPr>
                <w:b/>
                <w:spacing w:val="-9"/>
                <w:sz w:val="28"/>
              </w:rPr>
              <w:t xml:space="preserve"> </w:t>
            </w:r>
            <w:r>
              <w:rPr>
                <w:b/>
                <w:sz w:val="28"/>
              </w:rPr>
              <w:t>Какое</w:t>
            </w:r>
            <w:r>
              <w:rPr>
                <w:b/>
                <w:spacing w:val="-6"/>
                <w:sz w:val="28"/>
              </w:rPr>
              <w:t xml:space="preserve"> </w:t>
            </w:r>
            <w:r>
              <w:rPr>
                <w:b/>
                <w:sz w:val="28"/>
              </w:rPr>
              <w:t>наиболее</w:t>
            </w:r>
            <w:r>
              <w:rPr>
                <w:b/>
                <w:spacing w:val="-9"/>
                <w:sz w:val="28"/>
              </w:rPr>
              <w:t xml:space="preserve"> </w:t>
            </w:r>
            <w:r>
              <w:rPr>
                <w:b/>
                <w:sz w:val="28"/>
              </w:rPr>
              <w:t>сложное</w:t>
            </w:r>
            <w:r>
              <w:rPr>
                <w:b/>
                <w:spacing w:val="-8"/>
                <w:sz w:val="28"/>
              </w:rPr>
              <w:t xml:space="preserve"> </w:t>
            </w:r>
            <w:r>
              <w:rPr>
                <w:b/>
                <w:sz w:val="28"/>
              </w:rPr>
              <w:t>физическое</w:t>
            </w:r>
            <w:r>
              <w:rPr>
                <w:b/>
                <w:spacing w:val="-6"/>
                <w:sz w:val="28"/>
              </w:rPr>
              <w:t xml:space="preserve"> </w:t>
            </w:r>
            <w:r>
              <w:rPr>
                <w:b/>
                <w:sz w:val="28"/>
              </w:rPr>
              <w:t>качество,</w:t>
            </w:r>
            <w:r>
              <w:rPr>
                <w:b/>
                <w:spacing w:val="-6"/>
                <w:sz w:val="28"/>
              </w:rPr>
              <w:t xml:space="preserve"> </w:t>
            </w:r>
            <w:r>
              <w:rPr>
                <w:b/>
                <w:sz w:val="28"/>
              </w:rPr>
              <w:t>требует</w:t>
            </w:r>
            <w:r>
              <w:rPr>
                <w:b/>
                <w:spacing w:val="-5"/>
                <w:sz w:val="28"/>
              </w:rPr>
              <w:t xml:space="preserve"> </w:t>
            </w:r>
            <w:r>
              <w:rPr>
                <w:b/>
                <w:spacing w:val="-2"/>
                <w:sz w:val="28"/>
              </w:rPr>
              <w:t>координации</w:t>
            </w:r>
          </w:p>
          <w:p w14:paraId="5F86C8F0">
            <w:pPr>
              <w:pStyle w:val="9"/>
              <w:spacing w:before="26"/>
              <w:ind w:left="3681"/>
              <w:rPr>
                <w:b/>
                <w:sz w:val="28"/>
              </w:rPr>
            </w:pPr>
            <w:r>
              <w:rPr>
                <w:b/>
                <w:sz w:val="28"/>
              </w:rPr>
              <w:t>и</w:t>
            </w:r>
            <w:r>
              <w:rPr>
                <w:b/>
                <w:spacing w:val="-3"/>
                <w:sz w:val="28"/>
              </w:rPr>
              <w:t xml:space="preserve"> </w:t>
            </w:r>
            <w:r>
              <w:rPr>
                <w:b/>
                <w:sz w:val="28"/>
              </w:rPr>
              <w:t>точности</w:t>
            </w:r>
            <w:r>
              <w:rPr>
                <w:b/>
                <w:spacing w:val="-3"/>
                <w:sz w:val="28"/>
              </w:rPr>
              <w:t xml:space="preserve"> </w:t>
            </w:r>
            <w:r>
              <w:rPr>
                <w:b/>
                <w:spacing w:val="-2"/>
                <w:sz w:val="28"/>
              </w:rPr>
              <w:t>движений:</w:t>
            </w:r>
          </w:p>
        </w:tc>
      </w:tr>
      <w:tr w14:paraId="078EB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898" w:type="dxa"/>
          </w:tcPr>
          <w:p w14:paraId="7465BAD1">
            <w:pPr>
              <w:pStyle w:val="9"/>
              <w:numPr>
                <w:ilvl w:val="0"/>
                <w:numId w:val="99"/>
              </w:numPr>
              <w:tabs>
                <w:tab w:val="left" w:pos="568"/>
              </w:tabs>
              <w:spacing w:line="322" w:lineRule="exact"/>
              <w:ind w:right="834"/>
              <w:rPr>
                <w:sz w:val="28"/>
              </w:rPr>
            </w:pPr>
            <w:r>
              <w:rPr>
                <w:sz w:val="28"/>
              </w:rPr>
              <w:t>реакции,</w:t>
            </w:r>
            <w:r>
              <w:rPr>
                <w:spacing w:val="-7"/>
                <w:sz w:val="28"/>
              </w:rPr>
              <w:t xml:space="preserve"> </w:t>
            </w:r>
            <w:r>
              <w:rPr>
                <w:sz w:val="28"/>
              </w:rPr>
              <w:t>умения</w:t>
            </w:r>
            <w:r>
              <w:rPr>
                <w:spacing w:val="-9"/>
                <w:sz w:val="28"/>
              </w:rPr>
              <w:t xml:space="preserve"> </w:t>
            </w:r>
            <w:r>
              <w:rPr>
                <w:sz w:val="28"/>
              </w:rPr>
              <w:t>быстро</w:t>
            </w:r>
            <w:r>
              <w:rPr>
                <w:spacing w:val="-5"/>
                <w:sz w:val="28"/>
              </w:rPr>
              <w:t xml:space="preserve"> </w:t>
            </w:r>
            <w:r>
              <w:rPr>
                <w:sz w:val="28"/>
              </w:rPr>
              <w:t>переключаться</w:t>
            </w:r>
            <w:r>
              <w:rPr>
                <w:spacing w:val="-8"/>
                <w:sz w:val="28"/>
              </w:rPr>
              <w:t xml:space="preserve"> </w:t>
            </w:r>
            <w:r>
              <w:rPr>
                <w:sz w:val="28"/>
              </w:rPr>
              <w:t>с</w:t>
            </w:r>
            <w:r>
              <w:rPr>
                <w:spacing w:val="-7"/>
                <w:sz w:val="28"/>
              </w:rPr>
              <w:t xml:space="preserve"> </w:t>
            </w:r>
            <w:r>
              <w:rPr>
                <w:sz w:val="28"/>
              </w:rPr>
              <w:t>одного</w:t>
            </w:r>
            <w:r>
              <w:rPr>
                <w:spacing w:val="-5"/>
                <w:sz w:val="28"/>
              </w:rPr>
              <w:t xml:space="preserve"> </w:t>
            </w:r>
            <w:r>
              <w:rPr>
                <w:sz w:val="28"/>
              </w:rPr>
              <w:t>вида деятельности на другой:</w:t>
            </w:r>
          </w:p>
        </w:tc>
        <w:tc>
          <w:tcPr>
            <w:tcW w:w="1830" w:type="dxa"/>
          </w:tcPr>
          <w:p w14:paraId="34E27E1C">
            <w:pPr>
              <w:pStyle w:val="9"/>
              <w:numPr>
                <w:ilvl w:val="0"/>
                <w:numId w:val="100"/>
              </w:numPr>
              <w:tabs>
                <w:tab w:val="left" w:pos="220"/>
              </w:tabs>
              <w:spacing w:before="9"/>
              <w:ind w:left="220" w:right="966" w:hanging="220"/>
              <w:jc w:val="right"/>
              <w:rPr>
                <w:rFonts w:ascii="Wingdings" w:hAnsi="Wingdings"/>
                <w:sz w:val="28"/>
              </w:rPr>
            </w:pPr>
            <w:r>
              <w:rPr>
                <w:rFonts w:ascii="Wingdings" w:hAnsi="Wingdings"/>
                <w:sz w:val="28"/>
              </w:rPr>
              <w:t>​</w:t>
            </w:r>
          </w:p>
        </w:tc>
      </w:tr>
      <w:tr w14:paraId="354B7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7898" w:type="dxa"/>
          </w:tcPr>
          <w:p w14:paraId="7982B9FA">
            <w:pPr>
              <w:pStyle w:val="9"/>
              <w:numPr>
                <w:ilvl w:val="0"/>
                <w:numId w:val="101"/>
              </w:numPr>
              <w:tabs>
                <w:tab w:val="left" w:pos="567"/>
              </w:tabs>
              <w:spacing w:before="1"/>
              <w:ind w:left="567" w:hanging="359"/>
              <w:rPr>
                <w:sz w:val="28"/>
              </w:rPr>
            </w:pPr>
            <w:r>
              <w:rPr>
                <w:spacing w:val="-2"/>
                <w:sz w:val="28"/>
              </w:rPr>
              <w:t>выносливость;</w:t>
            </w:r>
          </w:p>
        </w:tc>
        <w:tc>
          <w:tcPr>
            <w:tcW w:w="1830" w:type="dxa"/>
          </w:tcPr>
          <w:p w14:paraId="4C0ACCB0">
            <w:pPr>
              <w:pStyle w:val="9"/>
              <w:rPr>
                <w:sz w:val="26"/>
              </w:rPr>
            </w:pPr>
          </w:p>
        </w:tc>
      </w:tr>
      <w:tr w14:paraId="7772E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30961AF5">
            <w:pPr>
              <w:pStyle w:val="9"/>
              <w:numPr>
                <w:ilvl w:val="0"/>
                <w:numId w:val="102"/>
              </w:numPr>
              <w:tabs>
                <w:tab w:val="left" w:pos="567"/>
              </w:tabs>
              <w:ind w:left="567" w:hanging="359"/>
              <w:rPr>
                <w:sz w:val="28"/>
              </w:rPr>
            </w:pPr>
            <w:r>
              <w:rPr>
                <w:spacing w:val="-2"/>
                <w:sz w:val="28"/>
              </w:rPr>
              <w:t>ловкость;</w:t>
            </w:r>
          </w:p>
        </w:tc>
        <w:tc>
          <w:tcPr>
            <w:tcW w:w="1830" w:type="dxa"/>
          </w:tcPr>
          <w:p w14:paraId="31BB04FC">
            <w:pPr>
              <w:pStyle w:val="9"/>
              <w:rPr>
                <w:sz w:val="26"/>
              </w:rPr>
            </w:pPr>
          </w:p>
        </w:tc>
      </w:tr>
      <w:tr w14:paraId="35C23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31AD8343">
            <w:pPr>
              <w:pStyle w:val="9"/>
              <w:numPr>
                <w:ilvl w:val="0"/>
                <w:numId w:val="103"/>
              </w:numPr>
              <w:tabs>
                <w:tab w:val="left" w:pos="567"/>
              </w:tabs>
              <w:ind w:left="567" w:hanging="359"/>
              <w:rPr>
                <w:sz w:val="28"/>
              </w:rPr>
            </w:pPr>
            <w:r>
              <w:rPr>
                <w:spacing w:val="-4"/>
                <w:sz w:val="28"/>
              </w:rPr>
              <w:t>сила.</w:t>
            </w:r>
          </w:p>
        </w:tc>
        <w:tc>
          <w:tcPr>
            <w:tcW w:w="1830" w:type="dxa"/>
          </w:tcPr>
          <w:p w14:paraId="7B6815D6">
            <w:pPr>
              <w:pStyle w:val="9"/>
              <w:rPr>
                <w:sz w:val="26"/>
              </w:rPr>
            </w:pPr>
          </w:p>
        </w:tc>
      </w:tr>
      <w:tr w14:paraId="25F26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8" w:type="dxa"/>
            <w:gridSpan w:val="2"/>
          </w:tcPr>
          <w:p w14:paraId="454152C8">
            <w:pPr>
              <w:pStyle w:val="9"/>
              <w:ind w:left="671"/>
              <w:rPr>
                <w:b/>
                <w:sz w:val="28"/>
              </w:rPr>
            </w:pPr>
            <w:r>
              <w:rPr>
                <w:b/>
                <w:sz w:val="28"/>
              </w:rPr>
              <w:t>9.</w:t>
            </w:r>
            <w:r>
              <w:rPr>
                <w:b/>
                <w:spacing w:val="-9"/>
                <w:sz w:val="28"/>
              </w:rPr>
              <w:t xml:space="preserve"> </w:t>
            </w:r>
            <w:r>
              <w:rPr>
                <w:b/>
                <w:sz w:val="28"/>
              </w:rPr>
              <w:t>Какие</w:t>
            </w:r>
            <w:r>
              <w:rPr>
                <w:b/>
                <w:spacing w:val="-6"/>
                <w:sz w:val="28"/>
              </w:rPr>
              <w:t xml:space="preserve"> </w:t>
            </w:r>
            <w:r>
              <w:rPr>
                <w:b/>
                <w:sz w:val="28"/>
              </w:rPr>
              <w:t>гигиенические</w:t>
            </w:r>
            <w:r>
              <w:rPr>
                <w:b/>
                <w:spacing w:val="-5"/>
                <w:sz w:val="28"/>
              </w:rPr>
              <w:t xml:space="preserve"> </w:t>
            </w:r>
            <w:r>
              <w:rPr>
                <w:b/>
                <w:sz w:val="28"/>
              </w:rPr>
              <w:t>требования</w:t>
            </w:r>
            <w:r>
              <w:rPr>
                <w:b/>
                <w:spacing w:val="-8"/>
                <w:sz w:val="28"/>
              </w:rPr>
              <w:t xml:space="preserve"> </w:t>
            </w:r>
            <w:r>
              <w:rPr>
                <w:b/>
                <w:sz w:val="28"/>
              </w:rPr>
              <w:t>предъявляются</w:t>
            </w:r>
            <w:r>
              <w:rPr>
                <w:b/>
                <w:spacing w:val="-6"/>
                <w:sz w:val="28"/>
              </w:rPr>
              <w:t xml:space="preserve"> </w:t>
            </w:r>
            <w:r>
              <w:rPr>
                <w:b/>
                <w:sz w:val="28"/>
              </w:rPr>
              <w:t>к</w:t>
            </w:r>
            <w:r>
              <w:rPr>
                <w:b/>
                <w:spacing w:val="-6"/>
                <w:sz w:val="28"/>
              </w:rPr>
              <w:t xml:space="preserve"> </w:t>
            </w:r>
            <w:r>
              <w:rPr>
                <w:b/>
                <w:spacing w:val="-2"/>
                <w:sz w:val="28"/>
              </w:rPr>
              <w:t>нормированию</w:t>
            </w:r>
          </w:p>
          <w:p w14:paraId="49321733">
            <w:pPr>
              <w:pStyle w:val="9"/>
              <w:spacing w:before="26"/>
              <w:ind w:left="3693"/>
              <w:rPr>
                <w:b/>
                <w:sz w:val="28"/>
              </w:rPr>
            </w:pPr>
            <w:r>
              <w:rPr>
                <w:b/>
                <w:sz w:val="28"/>
              </w:rPr>
              <w:t>физических</w:t>
            </w:r>
            <w:r>
              <w:rPr>
                <w:b/>
                <w:spacing w:val="-10"/>
                <w:sz w:val="28"/>
              </w:rPr>
              <w:t xml:space="preserve"> </w:t>
            </w:r>
            <w:r>
              <w:rPr>
                <w:b/>
                <w:spacing w:val="-2"/>
                <w:sz w:val="28"/>
              </w:rPr>
              <w:t>нагрузок:</w:t>
            </w:r>
          </w:p>
        </w:tc>
      </w:tr>
      <w:tr w14:paraId="3F36A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1B9C5A34">
            <w:pPr>
              <w:pStyle w:val="9"/>
              <w:numPr>
                <w:ilvl w:val="0"/>
                <w:numId w:val="104"/>
              </w:numPr>
              <w:tabs>
                <w:tab w:val="left" w:pos="567"/>
              </w:tabs>
              <w:ind w:left="567" w:hanging="359"/>
              <w:rPr>
                <w:sz w:val="28"/>
              </w:rPr>
            </w:pPr>
            <w:r>
              <w:rPr>
                <w:sz w:val="28"/>
              </w:rPr>
              <w:t>чистое</w:t>
            </w:r>
            <w:r>
              <w:rPr>
                <w:spacing w:val="-4"/>
                <w:sz w:val="28"/>
              </w:rPr>
              <w:t xml:space="preserve"> </w:t>
            </w:r>
            <w:r>
              <w:rPr>
                <w:sz w:val="28"/>
              </w:rPr>
              <w:t>место</w:t>
            </w:r>
            <w:r>
              <w:rPr>
                <w:spacing w:val="-2"/>
                <w:sz w:val="28"/>
              </w:rPr>
              <w:t xml:space="preserve"> занятий;</w:t>
            </w:r>
          </w:p>
        </w:tc>
        <w:tc>
          <w:tcPr>
            <w:tcW w:w="1830" w:type="dxa"/>
          </w:tcPr>
          <w:p w14:paraId="3CD1250E">
            <w:pPr>
              <w:pStyle w:val="9"/>
              <w:numPr>
                <w:ilvl w:val="0"/>
                <w:numId w:val="105"/>
              </w:numPr>
              <w:tabs>
                <w:tab w:val="left" w:pos="687"/>
              </w:tabs>
              <w:spacing w:before="9"/>
              <w:ind w:left="687" w:hanging="220"/>
              <w:rPr>
                <w:rFonts w:ascii="Wingdings" w:hAnsi="Wingdings"/>
                <w:sz w:val="28"/>
              </w:rPr>
            </w:pPr>
            <w:r>
              <w:rPr>
                <w:rFonts w:ascii="Wingdings" w:hAnsi="Wingdings"/>
                <w:sz w:val="28"/>
              </w:rPr>
              <w:t>​</w:t>
            </w:r>
          </w:p>
        </w:tc>
      </w:tr>
      <w:tr w14:paraId="0D242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70C2DA1D">
            <w:pPr>
              <w:pStyle w:val="9"/>
              <w:numPr>
                <w:ilvl w:val="0"/>
                <w:numId w:val="106"/>
              </w:numPr>
              <w:tabs>
                <w:tab w:val="left" w:pos="567"/>
              </w:tabs>
              <w:ind w:left="567" w:hanging="359"/>
              <w:rPr>
                <w:sz w:val="28"/>
              </w:rPr>
            </w:pPr>
            <w:r>
              <w:rPr>
                <w:sz w:val="28"/>
              </w:rPr>
              <w:t>правильно</w:t>
            </w:r>
            <w:r>
              <w:rPr>
                <w:spacing w:val="-9"/>
                <w:sz w:val="28"/>
              </w:rPr>
              <w:t xml:space="preserve"> </w:t>
            </w:r>
            <w:r>
              <w:rPr>
                <w:sz w:val="28"/>
              </w:rPr>
              <w:t>подобранная</w:t>
            </w:r>
            <w:r>
              <w:rPr>
                <w:spacing w:val="-10"/>
                <w:sz w:val="28"/>
              </w:rPr>
              <w:t xml:space="preserve"> </w:t>
            </w:r>
            <w:r>
              <w:rPr>
                <w:sz w:val="28"/>
              </w:rPr>
              <w:t>спортивная</w:t>
            </w:r>
            <w:r>
              <w:rPr>
                <w:spacing w:val="-9"/>
                <w:sz w:val="28"/>
              </w:rPr>
              <w:t xml:space="preserve"> </w:t>
            </w:r>
            <w:r>
              <w:rPr>
                <w:spacing w:val="-2"/>
                <w:sz w:val="28"/>
              </w:rPr>
              <w:t>одежда;</w:t>
            </w:r>
          </w:p>
        </w:tc>
        <w:tc>
          <w:tcPr>
            <w:tcW w:w="1830" w:type="dxa"/>
          </w:tcPr>
          <w:p w14:paraId="09EEF3CD">
            <w:pPr>
              <w:pStyle w:val="9"/>
              <w:rPr>
                <w:sz w:val="26"/>
              </w:rPr>
            </w:pPr>
          </w:p>
        </w:tc>
      </w:tr>
      <w:tr w14:paraId="29B1D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898" w:type="dxa"/>
          </w:tcPr>
          <w:p w14:paraId="68A240A9">
            <w:pPr>
              <w:pStyle w:val="9"/>
              <w:numPr>
                <w:ilvl w:val="0"/>
                <w:numId w:val="107"/>
              </w:numPr>
              <w:tabs>
                <w:tab w:val="left" w:pos="568"/>
              </w:tabs>
              <w:spacing w:line="320" w:lineRule="atLeast"/>
              <w:ind w:right="1517"/>
              <w:rPr>
                <w:sz w:val="28"/>
              </w:rPr>
            </w:pPr>
            <w:r>
              <w:rPr>
                <w:sz w:val="28"/>
              </w:rPr>
              <w:t>нормальное</w:t>
            </w:r>
            <w:r>
              <w:rPr>
                <w:spacing w:val="-9"/>
                <w:sz w:val="28"/>
              </w:rPr>
              <w:t xml:space="preserve"> </w:t>
            </w:r>
            <w:r>
              <w:rPr>
                <w:sz w:val="28"/>
              </w:rPr>
              <w:t>атмосферное</w:t>
            </w:r>
            <w:r>
              <w:rPr>
                <w:spacing w:val="-12"/>
                <w:sz w:val="28"/>
              </w:rPr>
              <w:t xml:space="preserve"> </w:t>
            </w:r>
            <w:r>
              <w:rPr>
                <w:sz w:val="28"/>
              </w:rPr>
              <w:t>давление,</w:t>
            </w:r>
            <w:r>
              <w:rPr>
                <w:spacing w:val="-10"/>
                <w:sz w:val="28"/>
              </w:rPr>
              <w:t xml:space="preserve"> </w:t>
            </w:r>
            <w:r>
              <w:rPr>
                <w:sz w:val="28"/>
              </w:rPr>
              <w:t>влажность</w:t>
            </w:r>
            <w:r>
              <w:rPr>
                <w:spacing w:val="-10"/>
                <w:sz w:val="28"/>
              </w:rPr>
              <w:t xml:space="preserve"> </w:t>
            </w:r>
            <w:r>
              <w:rPr>
                <w:sz w:val="28"/>
              </w:rPr>
              <w:t>и температура воздуха.</w:t>
            </w:r>
          </w:p>
        </w:tc>
        <w:tc>
          <w:tcPr>
            <w:tcW w:w="1830" w:type="dxa"/>
          </w:tcPr>
          <w:p w14:paraId="64FE8999">
            <w:pPr>
              <w:pStyle w:val="9"/>
              <w:numPr>
                <w:ilvl w:val="0"/>
                <w:numId w:val="108"/>
              </w:numPr>
              <w:tabs>
                <w:tab w:val="left" w:pos="220"/>
              </w:tabs>
              <w:spacing w:before="9"/>
              <w:ind w:left="220" w:right="966" w:hanging="220"/>
              <w:jc w:val="right"/>
              <w:rPr>
                <w:rFonts w:ascii="Wingdings" w:hAnsi="Wingdings"/>
                <w:sz w:val="28"/>
              </w:rPr>
            </w:pPr>
            <w:r>
              <w:rPr>
                <w:rFonts w:ascii="Wingdings" w:hAnsi="Wingdings"/>
                <w:sz w:val="28"/>
              </w:rPr>
              <w:t>​</w:t>
            </w:r>
          </w:p>
        </w:tc>
      </w:tr>
      <w:tr w14:paraId="3D4C4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9728" w:type="dxa"/>
            <w:gridSpan w:val="2"/>
          </w:tcPr>
          <w:p w14:paraId="05EBEFBC">
            <w:pPr>
              <w:pStyle w:val="9"/>
              <w:spacing w:line="321" w:lineRule="exact"/>
              <w:ind w:left="738"/>
              <w:rPr>
                <w:b/>
                <w:sz w:val="28"/>
              </w:rPr>
            </w:pPr>
            <w:r>
              <w:rPr>
                <w:b/>
                <w:sz w:val="28"/>
              </w:rPr>
              <w:t>10.</w:t>
            </w:r>
            <w:r>
              <w:rPr>
                <w:b/>
                <w:spacing w:val="-10"/>
                <w:sz w:val="28"/>
              </w:rPr>
              <w:t xml:space="preserve"> </w:t>
            </w:r>
            <w:r>
              <w:rPr>
                <w:b/>
                <w:sz w:val="28"/>
              </w:rPr>
              <w:t>Какие</w:t>
            </w:r>
            <w:r>
              <w:rPr>
                <w:b/>
                <w:spacing w:val="-8"/>
                <w:sz w:val="28"/>
              </w:rPr>
              <w:t xml:space="preserve"> </w:t>
            </w:r>
            <w:r>
              <w:rPr>
                <w:b/>
                <w:sz w:val="28"/>
              </w:rPr>
              <w:t>неблагоприятные</w:t>
            </w:r>
            <w:r>
              <w:rPr>
                <w:b/>
                <w:spacing w:val="-7"/>
                <w:sz w:val="28"/>
              </w:rPr>
              <w:t xml:space="preserve"> </w:t>
            </w:r>
            <w:r>
              <w:rPr>
                <w:b/>
                <w:sz w:val="28"/>
              </w:rPr>
              <w:t>факторы,</w:t>
            </w:r>
            <w:r>
              <w:rPr>
                <w:b/>
                <w:spacing w:val="-9"/>
                <w:sz w:val="28"/>
              </w:rPr>
              <w:t xml:space="preserve"> </w:t>
            </w:r>
            <w:r>
              <w:rPr>
                <w:b/>
                <w:sz w:val="28"/>
              </w:rPr>
              <w:t>способствуют</w:t>
            </w:r>
            <w:r>
              <w:rPr>
                <w:b/>
                <w:spacing w:val="-6"/>
                <w:sz w:val="28"/>
              </w:rPr>
              <w:t xml:space="preserve"> </w:t>
            </w:r>
            <w:r>
              <w:rPr>
                <w:b/>
                <w:spacing w:val="-2"/>
                <w:sz w:val="28"/>
              </w:rPr>
              <w:t>возникновению</w:t>
            </w:r>
          </w:p>
          <w:p w14:paraId="6CBA1E2B">
            <w:pPr>
              <w:pStyle w:val="9"/>
              <w:spacing w:before="26"/>
              <w:ind w:left="3621"/>
              <w:rPr>
                <w:b/>
                <w:sz w:val="28"/>
              </w:rPr>
            </w:pPr>
            <w:r>
              <w:rPr>
                <w:b/>
                <w:sz w:val="28"/>
              </w:rPr>
              <w:t>травм</w:t>
            </w:r>
            <w:r>
              <w:rPr>
                <w:b/>
                <w:spacing w:val="-2"/>
                <w:sz w:val="28"/>
              </w:rPr>
              <w:t xml:space="preserve"> </w:t>
            </w:r>
            <w:r>
              <w:rPr>
                <w:b/>
                <w:sz w:val="28"/>
              </w:rPr>
              <w:t>на</w:t>
            </w:r>
            <w:r>
              <w:rPr>
                <w:b/>
                <w:spacing w:val="-3"/>
                <w:sz w:val="28"/>
              </w:rPr>
              <w:t xml:space="preserve"> </w:t>
            </w:r>
            <w:r>
              <w:rPr>
                <w:b/>
                <w:spacing w:val="-2"/>
                <w:sz w:val="28"/>
              </w:rPr>
              <w:t>тренировках:</w:t>
            </w:r>
          </w:p>
        </w:tc>
      </w:tr>
      <w:tr w14:paraId="7111D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898" w:type="dxa"/>
          </w:tcPr>
          <w:p w14:paraId="53431FED">
            <w:pPr>
              <w:pStyle w:val="9"/>
              <w:numPr>
                <w:ilvl w:val="0"/>
                <w:numId w:val="109"/>
              </w:numPr>
              <w:tabs>
                <w:tab w:val="left" w:pos="567"/>
              </w:tabs>
              <w:ind w:left="567" w:hanging="359"/>
              <w:rPr>
                <w:sz w:val="28"/>
              </w:rPr>
            </w:pPr>
            <w:r>
              <w:rPr>
                <w:sz w:val="28"/>
              </w:rPr>
              <w:t>атмосферное</w:t>
            </w:r>
            <w:r>
              <w:rPr>
                <w:spacing w:val="-7"/>
                <w:sz w:val="28"/>
              </w:rPr>
              <w:t xml:space="preserve"> </w:t>
            </w:r>
            <w:r>
              <w:rPr>
                <w:sz w:val="28"/>
              </w:rPr>
              <w:t>давление,</w:t>
            </w:r>
            <w:r>
              <w:rPr>
                <w:spacing w:val="-8"/>
                <w:sz w:val="28"/>
              </w:rPr>
              <w:t xml:space="preserve"> </w:t>
            </w:r>
            <w:r>
              <w:rPr>
                <w:sz w:val="28"/>
              </w:rPr>
              <w:t>плохая</w:t>
            </w:r>
            <w:r>
              <w:rPr>
                <w:spacing w:val="-6"/>
                <w:sz w:val="28"/>
              </w:rPr>
              <w:t xml:space="preserve"> </w:t>
            </w:r>
            <w:r>
              <w:rPr>
                <w:spacing w:val="-2"/>
                <w:sz w:val="28"/>
              </w:rPr>
              <w:t>погода;</w:t>
            </w:r>
          </w:p>
        </w:tc>
        <w:tc>
          <w:tcPr>
            <w:tcW w:w="1830" w:type="dxa"/>
          </w:tcPr>
          <w:p w14:paraId="400BEA6C">
            <w:pPr>
              <w:pStyle w:val="9"/>
              <w:rPr>
                <w:sz w:val="26"/>
              </w:rPr>
            </w:pPr>
          </w:p>
        </w:tc>
      </w:tr>
      <w:tr w14:paraId="05769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7898" w:type="dxa"/>
          </w:tcPr>
          <w:p w14:paraId="49FB751B">
            <w:pPr>
              <w:pStyle w:val="9"/>
              <w:numPr>
                <w:ilvl w:val="0"/>
                <w:numId w:val="110"/>
              </w:numPr>
              <w:tabs>
                <w:tab w:val="left" w:pos="568"/>
              </w:tabs>
              <w:spacing w:line="322" w:lineRule="exact"/>
              <w:ind w:right="1140"/>
              <w:rPr>
                <w:sz w:val="28"/>
              </w:rPr>
            </w:pPr>
            <w:r>
              <w:rPr>
                <w:sz w:val="28"/>
              </w:rPr>
              <w:t>загрязнение</w:t>
            </w:r>
            <w:r>
              <w:rPr>
                <w:spacing w:val="-9"/>
                <w:sz w:val="28"/>
              </w:rPr>
              <w:t xml:space="preserve"> </w:t>
            </w:r>
            <w:r>
              <w:rPr>
                <w:sz w:val="28"/>
              </w:rPr>
              <w:t>воздуха,</w:t>
            </w:r>
            <w:r>
              <w:rPr>
                <w:spacing w:val="-9"/>
                <w:sz w:val="28"/>
              </w:rPr>
              <w:t xml:space="preserve"> </w:t>
            </w:r>
            <w:r>
              <w:rPr>
                <w:sz w:val="28"/>
              </w:rPr>
              <w:t>низкие</w:t>
            </w:r>
            <w:r>
              <w:rPr>
                <w:spacing w:val="-9"/>
                <w:sz w:val="28"/>
              </w:rPr>
              <w:t xml:space="preserve"> </w:t>
            </w:r>
            <w:r>
              <w:rPr>
                <w:sz w:val="28"/>
              </w:rPr>
              <w:t>или</w:t>
            </w:r>
            <w:r>
              <w:rPr>
                <w:spacing w:val="-9"/>
                <w:sz w:val="28"/>
              </w:rPr>
              <w:t xml:space="preserve"> </w:t>
            </w:r>
            <w:r>
              <w:rPr>
                <w:sz w:val="28"/>
              </w:rPr>
              <w:t>высокие</w:t>
            </w:r>
            <w:r>
              <w:rPr>
                <w:spacing w:val="-9"/>
                <w:sz w:val="28"/>
              </w:rPr>
              <w:t xml:space="preserve"> </w:t>
            </w:r>
            <w:r>
              <w:rPr>
                <w:sz w:val="28"/>
              </w:rPr>
              <w:t xml:space="preserve">погодные </w:t>
            </w:r>
            <w:r>
              <w:rPr>
                <w:spacing w:val="-2"/>
                <w:sz w:val="28"/>
              </w:rPr>
              <w:t>температуры;</w:t>
            </w:r>
          </w:p>
        </w:tc>
        <w:tc>
          <w:tcPr>
            <w:tcW w:w="1830" w:type="dxa"/>
          </w:tcPr>
          <w:p w14:paraId="621C32B4">
            <w:pPr>
              <w:pStyle w:val="9"/>
              <w:rPr>
                <w:sz w:val="26"/>
              </w:rPr>
            </w:pPr>
          </w:p>
        </w:tc>
      </w:tr>
      <w:tr w14:paraId="3868D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7898" w:type="dxa"/>
          </w:tcPr>
          <w:p w14:paraId="28D4DEB5">
            <w:pPr>
              <w:pStyle w:val="9"/>
              <w:numPr>
                <w:ilvl w:val="0"/>
                <w:numId w:val="111"/>
              </w:numPr>
              <w:tabs>
                <w:tab w:val="left" w:pos="568"/>
              </w:tabs>
              <w:spacing w:line="322" w:lineRule="exact"/>
              <w:ind w:right="1148"/>
              <w:rPr>
                <w:sz w:val="28"/>
              </w:rPr>
            </w:pPr>
            <w:r>
              <w:rPr>
                <w:sz w:val="28"/>
              </w:rPr>
              <w:t>не</w:t>
            </w:r>
            <w:r>
              <w:rPr>
                <w:spacing w:val="-10"/>
                <w:sz w:val="28"/>
              </w:rPr>
              <w:t xml:space="preserve"> </w:t>
            </w:r>
            <w:r>
              <w:rPr>
                <w:sz w:val="28"/>
              </w:rPr>
              <w:t>регулярные</w:t>
            </w:r>
            <w:r>
              <w:rPr>
                <w:spacing w:val="-10"/>
                <w:sz w:val="28"/>
              </w:rPr>
              <w:t xml:space="preserve"> </w:t>
            </w:r>
            <w:r>
              <w:rPr>
                <w:sz w:val="28"/>
              </w:rPr>
              <w:t>тренировки,</w:t>
            </w:r>
            <w:r>
              <w:rPr>
                <w:spacing w:val="-11"/>
                <w:sz w:val="28"/>
              </w:rPr>
              <w:t xml:space="preserve"> </w:t>
            </w:r>
            <w:r>
              <w:rPr>
                <w:sz w:val="28"/>
              </w:rPr>
              <w:t>непривычные</w:t>
            </w:r>
            <w:r>
              <w:rPr>
                <w:spacing w:val="-10"/>
                <w:sz w:val="28"/>
              </w:rPr>
              <w:t xml:space="preserve"> </w:t>
            </w:r>
            <w:r>
              <w:rPr>
                <w:sz w:val="28"/>
              </w:rPr>
              <w:t>нагрузки, нарушения режима жизни.</w:t>
            </w:r>
          </w:p>
        </w:tc>
        <w:tc>
          <w:tcPr>
            <w:tcW w:w="1830" w:type="dxa"/>
          </w:tcPr>
          <w:p w14:paraId="42ADF1B5">
            <w:pPr>
              <w:pStyle w:val="9"/>
              <w:numPr>
                <w:ilvl w:val="0"/>
                <w:numId w:val="112"/>
              </w:numPr>
              <w:tabs>
                <w:tab w:val="left" w:pos="220"/>
              </w:tabs>
              <w:spacing w:before="11"/>
              <w:ind w:left="220" w:right="966" w:hanging="220"/>
              <w:jc w:val="right"/>
              <w:rPr>
                <w:rFonts w:ascii="Wingdings" w:hAnsi="Wingdings"/>
                <w:sz w:val="28"/>
              </w:rPr>
            </w:pPr>
            <w:r>
              <w:rPr>
                <w:rFonts w:ascii="Wingdings" w:hAnsi="Wingdings"/>
                <w:sz w:val="28"/>
              </w:rPr>
              <w:t>​</w:t>
            </w:r>
          </w:p>
        </w:tc>
      </w:tr>
    </w:tbl>
    <w:p w14:paraId="60C4DCDA">
      <w:pPr>
        <w:pStyle w:val="6"/>
        <w:spacing w:before="11"/>
        <w:ind w:left="2546" w:right="397" w:hanging="1014"/>
      </w:pPr>
      <w:r>
        <w:t>Устные</w:t>
      </w:r>
      <w:r>
        <w:rPr>
          <w:spacing w:val="-7"/>
        </w:rPr>
        <w:t xml:space="preserve"> </w:t>
      </w:r>
      <w:r>
        <w:t>тесты</w:t>
      </w:r>
      <w:r>
        <w:rPr>
          <w:spacing w:val="-7"/>
        </w:rPr>
        <w:t xml:space="preserve"> </w:t>
      </w:r>
      <w:r>
        <w:t>для</w:t>
      </w:r>
      <w:r>
        <w:rPr>
          <w:spacing w:val="-9"/>
        </w:rPr>
        <w:t xml:space="preserve"> </w:t>
      </w:r>
      <w:r>
        <w:t>проверки</w:t>
      </w:r>
      <w:r>
        <w:rPr>
          <w:spacing w:val="-7"/>
        </w:rPr>
        <w:t xml:space="preserve"> </w:t>
      </w:r>
      <w:r>
        <w:t>теоретических</w:t>
      </w:r>
      <w:r>
        <w:rPr>
          <w:spacing w:val="-6"/>
        </w:rPr>
        <w:t xml:space="preserve"> </w:t>
      </w:r>
      <w:r>
        <w:t>знаний</w:t>
      </w:r>
      <w:r>
        <w:rPr>
          <w:spacing w:val="-7"/>
        </w:rPr>
        <w:t xml:space="preserve"> </w:t>
      </w:r>
      <w:r>
        <w:t>обучающихся по спортивной борьбе для групп УТ до трех лет</w:t>
      </w:r>
    </w:p>
    <w:p w14:paraId="43D012B9">
      <w:pPr>
        <w:pStyle w:val="6"/>
        <w:tabs>
          <w:tab w:val="left" w:pos="5099"/>
          <w:tab w:val="left" w:pos="8902"/>
        </w:tabs>
        <w:spacing w:line="321" w:lineRule="exact"/>
        <w:ind w:left="1997"/>
      </w:pPr>
      <w:r>
        <w:rPr>
          <w:spacing w:val="-2"/>
        </w:rPr>
        <w:t>(группа)</w:t>
      </w:r>
      <w:r>
        <w:tab/>
      </w:r>
      <w:r>
        <w:rPr>
          <w:spacing w:val="-2"/>
        </w:rPr>
        <w:t>(тренер-преподаватель)</w:t>
      </w:r>
      <w:r>
        <w:tab/>
      </w:r>
      <w:r>
        <w:rPr>
          <w:spacing w:val="-2"/>
        </w:rPr>
        <w:t>(дата)</w:t>
      </w: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87"/>
        <w:gridCol w:w="1739"/>
      </w:tblGrid>
      <w:tr w14:paraId="49935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7987" w:type="dxa"/>
            <w:tcBorders>
              <w:top w:val="nil"/>
            </w:tcBorders>
          </w:tcPr>
          <w:p w14:paraId="13E0CD63">
            <w:pPr>
              <w:pStyle w:val="9"/>
              <w:spacing w:before="82"/>
              <w:ind w:left="346"/>
              <w:jc w:val="center"/>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739" w:type="dxa"/>
            <w:tcBorders>
              <w:top w:val="double" w:color="000000" w:sz="6" w:space="0"/>
            </w:tcBorders>
          </w:tcPr>
          <w:p w14:paraId="49158686">
            <w:pPr>
              <w:pStyle w:val="9"/>
              <w:spacing w:line="168" w:lineRule="exact"/>
              <w:ind w:left="318"/>
              <w:rPr>
                <w:sz w:val="16"/>
              </w:rPr>
            </w:pPr>
            <w:r>
              <w:rPr>
                <w:sz w:val="16"/>
              </w:rPr>
              <w:t>Верный</w:t>
            </w:r>
            <w:r>
              <w:rPr>
                <w:spacing w:val="-6"/>
                <w:sz w:val="16"/>
              </w:rPr>
              <w:t xml:space="preserve"> </w:t>
            </w:r>
            <w:r>
              <w:rPr>
                <w:spacing w:val="-2"/>
                <w:sz w:val="16"/>
              </w:rPr>
              <w:t>вариант</w:t>
            </w:r>
          </w:p>
          <w:p w14:paraId="2A5CF8B8">
            <w:pPr>
              <w:pStyle w:val="9"/>
              <w:spacing w:before="13" w:line="177" w:lineRule="exact"/>
              <w:ind w:left="236"/>
              <w:rPr>
                <w:sz w:val="16"/>
              </w:rPr>
            </w:pPr>
            <w:r>
              <w:rPr>
                <w:sz w:val="16"/>
              </w:rPr>
              <w:t>отметить</w:t>
            </w:r>
            <w:r>
              <w:rPr>
                <w:spacing w:val="-6"/>
                <w:sz w:val="16"/>
              </w:rPr>
              <w:t xml:space="preserve"> </w:t>
            </w:r>
            <w:r>
              <w:rPr>
                <w:spacing w:val="-2"/>
                <w:sz w:val="16"/>
              </w:rPr>
              <w:t>галочкой</w:t>
            </w:r>
          </w:p>
        </w:tc>
      </w:tr>
      <w:tr w14:paraId="04061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6" w:type="dxa"/>
            <w:gridSpan w:val="2"/>
          </w:tcPr>
          <w:p w14:paraId="1924418B">
            <w:pPr>
              <w:pStyle w:val="9"/>
              <w:ind w:left="508"/>
              <w:rPr>
                <w:b/>
                <w:sz w:val="28"/>
              </w:rPr>
            </w:pPr>
            <w:r>
              <w:rPr>
                <w:b/>
                <w:sz w:val="28"/>
              </w:rPr>
              <w:t>1.</w:t>
            </w:r>
            <w:r>
              <w:rPr>
                <w:b/>
                <w:spacing w:val="-8"/>
                <w:sz w:val="28"/>
              </w:rPr>
              <w:t xml:space="preserve"> </w:t>
            </w:r>
            <w:r>
              <w:rPr>
                <w:b/>
                <w:sz w:val="28"/>
              </w:rPr>
              <w:t>Какие</w:t>
            </w:r>
            <w:r>
              <w:rPr>
                <w:b/>
                <w:spacing w:val="-7"/>
                <w:sz w:val="28"/>
              </w:rPr>
              <w:t xml:space="preserve"> </w:t>
            </w:r>
            <w:r>
              <w:rPr>
                <w:b/>
                <w:sz w:val="28"/>
              </w:rPr>
              <w:t>два</w:t>
            </w:r>
            <w:r>
              <w:rPr>
                <w:b/>
                <w:spacing w:val="-5"/>
                <w:sz w:val="28"/>
              </w:rPr>
              <w:t xml:space="preserve"> </w:t>
            </w:r>
            <w:r>
              <w:rPr>
                <w:b/>
                <w:sz w:val="28"/>
              </w:rPr>
              <w:t>приема</w:t>
            </w:r>
            <w:r>
              <w:rPr>
                <w:b/>
                <w:spacing w:val="-6"/>
                <w:sz w:val="28"/>
              </w:rPr>
              <w:t xml:space="preserve"> </w:t>
            </w:r>
            <w:r>
              <w:rPr>
                <w:b/>
                <w:sz w:val="28"/>
              </w:rPr>
              <w:t>считаются</w:t>
            </w:r>
            <w:r>
              <w:rPr>
                <w:b/>
                <w:spacing w:val="-8"/>
                <w:sz w:val="28"/>
              </w:rPr>
              <w:t xml:space="preserve"> </w:t>
            </w:r>
            <w:r>
              <w:rPr>
                <w:b/>
                <w:sz w:val="28"/>
              </w:rPr>
              <w:t>"визитной</w:t>
            </w:r>
            <w:r>
              <w:rPr>
                <w:b/>
                <w:spacing w:val="-7"/>
                <w:sz w:val="28"/>
              </w:rPr>
              <w:t xml:space="preserve"> </w:t>
            </w:r>
            <w:r>
              <w:rPr>
                <w:b/>
                <w:sz w:val="28"/>
              </w:rPr>
              <w:t>карточкой"</w:t>
            </w:r>
            <w:r>
              <w:rPr>
                <w:b/>
                <w:spacing w:val="-7"/>
                <w:sz w:val="28"/>
              </w:rPr>
              <w:t xml:space="preserve"> </w:t>
            </w:r>
            <w:r>
              <w:rPr>
                <w:b/>
                <w:sz w:val="28"/>
              </w:rPr>
              <w:t>классической</w:t>
            </w:r>
            <w:r>
              <w:rPr>
                <w:b/>
                <w:spacing w:val="-7"/>
                <w:sz w:val="28"/>
              </w:rPr>
              <w:t xml:space="preserve"> </w:t>
            </w:r>
            <w:r>
              <w:rPr>
                <w:b/>
                <w:spacing w:val="-10"/>
                <w:sz w:val="28"/>
              </w:rPr>
              <w:t>и</w:t>
            </w:r>
          </w:p>
          <w:p w14:paraId="7C92948A">
            <w:pPr>
              <w:pStyle w:val="9"/>
              <w:spacing w:before="26"/>
              <w:ind w:left="3917"/>
              <w:rPr>
                <w:b/>
                <w:sz w:val="28"/>
              </w:rPr>
            </w:pPr>
            <w:r>
              <w:rPr>
                <w:b/>
                <w:sz w:val="28"/>
              </w:rPr>
              <w:t>вольной</w:t>
            </w:r>
            <w:r>
              <w:rPr>
                <w:b/>
                <w:spacing w:val="-5"/>
                <w:sz w:val="28"/>
              </w:rPr>
              <w:t xml:space="preserve"> </w:t>
            </w:r>
            <w:r>
              <w:rPr>
                <w:b/>
                <w:spacing w:val="-2"/>
                <w:sz w:val="28"/>
              </w:rPr>
              <w:t>борьбы?</w:t>
            </w:r>
          </w:p>
        </w:tc>
      </w:tr>
      <w:tr w14:paraId="201A0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87" w:type="dxa"/>
          </w:tcPr>
          <w:p w14:paraId="7D281BB9">
            <w:pPr>
              <w:pStyle w:val="9"/>
              <w:numPr>
                <w:ilvl w:val="0"/>
                <w:numId w:val="113"/>
              </w:numPr>
              <w:tabs>
                <w:tab w:val="left" w:pos="428"/>
              </w:tabs>
              <w:spacing w:line="301" w:lineRule="exact"/>
              <w:ind w:left="428" w:hanging="359"/>
              <w:rPr>
                <w:sz w:val="28"/>
              </w:rPr>
            </w:pPr>
            <w:r>
              <w:rPr>
                <w:sz w:val="28"/>
              </w:rPr>
              <w:t>Проход</w:t>
            </w:r>
            <w:r>
              <w:rPr>
                <w:spacing w:val="26"/>
                <w:sz w:val="28"/>
              </w:rPr>
              <w:t xml:space="preserve"> </w:t>
            </w:r>
            <w:r>
              <w:rPr>
                <w:sz w:val="28"/>
              </w:rPr>
              <w:t>в</w:t>
            </w:r>
            <w:r>
              <w:rPr>
                <w:spacing w:val="27"/>
                <w:sz w:val="28"/>
              </w:rPr>
              <w:t xml:space="preserve"> </w:t>
            </w:r>
            <w:r>
              <w:rPr>
                <w:spacing w:val="-4"/>
                <w:sz w:val="28"/>
              </w:rPr>
              <w:t>ноги</w:t>
            </w:r>
          </w:p>
        </w:tc>
        <w:tc>
          <w:tcPr>
            <w:tcW w:w="1739" w:type="dxa"/>
          </w:tcPr>
          <w:p w14:paraId="6D4B1105">
            <w:pPr>
              <w:pStyle w:val="9"/>
              <w:numPr>
                <w:ilvl w:val="0"/>
                <w:numId w:val="114"/>
              </w:numPr>
              <w:tabs>
                <w:tab w:val="left" w:pos="679"/>
              </w:tabs>
              <w:spacing w:before="9" w:line="291" w:lineRule="exact"/>
              <w:ind w:left="679" w:hanging="220"/>
              <w:rPr>
                <w:rFonts w:ascii="Wingdings" w:hAnsi="Wingdings"/>
                <w:sz w:val="28"/>
              </w:rPr>
            </w:pPr>
            <w:r>
              <w:rPr>
                <w:rFonts w:ascii="Wingdings" w:hAnsi="Wingdings"/>
                <w:sz w:val="28"/>
              </w:rPr>
              <w:t>​</w:t>
            </w:r>
          </w:p>
        </w:tc>
      </w:tr>
      <w:tr w14:paraId="60B38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987" w:type="dxa"/>
          </w:tcPr>
          <w:p w14:paraId="4B051D15">
            <w:pPr>
              <w:pStyle w:val="9"/>
              <w:numPr>
                <w:ilvl w:val="0"/>
                <w:numId w:val="115"/>
              </w:numPr>
              <w:tabs>
                <w:tab w:val="left" w:pos="428"/>
              </w:tabs>
              <w:spacing w:line="304" w:lineRule="exact"/>
              <w:ind w:left="428" w:hanging="359"/>
              <w:rPr>
                <w:sz w:val="28"/>
              </w:rPr>
            </w:pPr>
            <w:r>
              <w:rPr>
                <w:sz w:val="28"/>
              </w:rPr>
              <w:t>Полу-</w:t>
            </w:r>
            <w:r>
              <w:rPr>
                <w:spacing w:val="-2"/>
                <w:sz w:val="28"/>
              </w:rPr>
              <w:t>нельсон</w:t>
            </w:r>
          </w:p>
        </w:tc>
        <w:tc>
          <w:tcPr>
            <w:tcW w:w="1739" w:type="dxa"/>
          </w:tcPr>
          <w:p w14:paraId="2A930BF9">
            <w:pPr>
              <w:pStyle w:val="9"/>
              <w:rPr>
                <w:sz w:val="24"/>
              </w:rPr>
            </w:pPr>
          </w:p>
        </w:tc>
      </w:tr>
      <w:tr w14:paraId="6FE19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87" w:type="dxa"/>
          </w:tcPr>
          <w:p w14:paraId="2BD24F1D">
            <w:pPr>
              <w:pStyle w:val="9"/>
              <w:numPr>
                <w:ilvl w:val="0"/>
                <w:numId w:val="116"/>
              </w:numPr>
              <w:tabs>
                <w:tab w:val="left" w:pos="428"/>
              </w:tabs>
              <w:spacing w:line="301" w:lineRule="exact"/>
              <w:ind w:left="428" w:hanging="359"/>
              <w:rPr>
                <w:sz w:val="28"/>
              </w:rPr>
            </w:pPr>
            <w:r>
              <w:rPr>
                <w:spacing w:val="-2"/>
                <w:sz w:val="28"/>
              </w:rPr>
              <w:t>Посадка</w:t>
            </w:r>
          </w:p>
        </w:tc>
        <w:tc>
          <w:tcPr>
            <w:tcW w:w="1739" w:type="dxa"/>
          </w:tcPr>
          <w:p w14:paraId="1C06AC3F">
            <w:pPr>
              <w:pStyle w:val="9"/>
              <w:rPr>
                <w:sz w:val="24"/>
              </w:rPr>
            </w:pPr>
          </w:p>
        </w:tc>
      </w:tr>
      <w:tr w14:paraId="37078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87" w:type="dxa"/>
          </w:tcPr>
          <w:p w14:paraId="27674EEC">
            <w:pPr>
              <w:pStyle w:val="9"/>
              <w:numPr>
                <w:ilvl w:val="0"/>
                <w:numId w:val="117"/>
              </w:numPr>
              <w:tabs>
                <w:tab w:val="left" w:pos="428"/>
              </w:tabs>
              <w:spacing w:line="301" w:lineRule="exact"/>
              <w:ind w:left="428" w:hanging="359"/>
              <w:rPr>
                <w:sz w:val="28"/>
              </w:rPr>
            </w:pPr>
            <w:r>
              <w:rPr>
                <w:spacing w:val="-2"/>
                <w:sz w:val="28"/>
              </w:rPr>
              <w:t>Прогиб</w:t>
            </w:r>
          </w:p>
        </w:tc>
        <w:tc>
          <w:tcPr>
            <w:tcW w:w="1739" w:type="dxa"/>
          </w:tcPr>
          <w:p w14:paraId="00C28561">
            <w:pPr>
              <w:pStyle w:val="9"/>
              <w:numPr>
                <w:ilvl w:val="0"/>
                <w:numId w:val="118"/>
              </w:numPr>
              <w:tabs>
                <w:tab w:val="left" w:pos="220"/>
              </w:tabs>
              <w:spacing w:before="9" w:line="291" w:lineRule="exact"/>
              <w:ind w:left="220" w:right="880" w:hanging="220"/>
              <w:jc w:val="right"/>
              <w:rPr>
                <w:rFonts w:ascii="Wingdings" w:hAnsi="Wingdings"/>
                <w:sz w:val="28"/>
              </w:rPr>
            </w:pPr>
            <w:r>
              <w:rPr>
                <w:rFonts w:ascii="Wingdings" w:hAnsi="Wingdings"/>
                <w:sz w:val="28"/>
              </w:rPr>
              <w:t>​</w:t>
            </w:r>
          </w:p>
        </w:tc>
      </w:tr>
      <w:tr w14:paraId="327D5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1897A271">
            <w:pPr>
              <w:pStyle w:val="9"/>
              <w:ind w:left="522"/>
              <w:rPr>
                <w:b/>
                <w:sz w:val="28"/>
              </w:rPr>
            </w:pPr>
            <w:r>
              <w:rPr>
                <w:b/>
                <w:sz w:val="28"/>
              </w:rPr>
              <w:t>2.</w:t>
            </w:r>
            <w:r>
              <w:rPr>
                <w:b/>
                <w:spacing w:val="-6"/>
                <w:sz w:val="28"/>
              </w:rPr>
              <w:t xml:space="preserve"> </w:t>
            </w:r>
            <w:r>
              <w:rPr>
                <w:b/>
                <w:sz w:val="28"/>
              </w:rPr>
              <w:t>На</w:t>
            </w:r>
            <w:r>
              <w:rPr>
                <w:b/>
                <w:spacing w:val="-5"/>
                <w:sz w:val="28"/>
              </w:rPr>
              <w:t xml:space="preserve"> </w:t>
            </w:r>
            <w:r>
              <w:rPr>
                <w:b/>
                <w:sz w:val="28"/>
              </w:rPr>
              <w:t>каких</w:t>
            </w:r>
            <w:r>
              <w:rPr>
                <w:b/>
                <w:spacing w:val="-4"/>
                <w:sz w:val="28"/>
              </w:rPr>
              <w:t xml:space="preserve"> </w:t>
            </w:r>
            <w:r>
              <w:rPr>
                <w:b/>
                <w:sz w:val="28"/>
              </w:rPr>
              <w:t>соревнованиях</w:t>
            </w:r>
            <w:r>
              <w:rPr>
                <w:b/>
                <w:spacing w:val="-5"/>
                <w:sz w:val="28"/>
              </w:rPr>
              <w:t xml:space="preserve"> </w:t>
            </w:r>
            <w:r>
              <w:rPr>
                <w:b/>
                <w:sz w:val="28"/>
              </w:rPr>
              <w:t>спортсмену</w:t>
            </w:r>
            <w:r>
              <w:rPr>
                <w:b/>
                <w:spacing w:val="-7"/>
                <w:sz w:val="28"/>
              </w:rPr>
              <w:t xml:space="preserve"> </w:t>
            </w:r>
            <w:r>
              <w:rPr>
                <w:b/>
                <w:sz w:val="28"/>
              </w:rPr>
              <w:t>могут</w:t>
            </w:r>
            <w:r>
              <w:rPr>
                <w:b/>
                <w:spacing w:val="-4"/>
                <w:sz w:val="28"/>
              </w:rPr>
              <w:t xml:space="preserve"> </w:t>
            </w:r>
            <w:r>
              <w:rPr>
                <w:b/>
                <w:sz w:val="28"/>
              </w:rPr>
              <w:t>присвоить</w:t>
            </w:r>
            <w:r>
              <w:rPr>
                <w:b/>
                <w:spacing w:val="-8"/>
                <w:sz w:val="28"/>
              </w:rPr>
              <w:t xml:space="preserve"> </w:t>
            </w:r>
            <w:r>
              <w:rPr>
                <w:b/>
                <w:sz w:val="28"/>
              </w:rPr>
              <w:t>разряд</w:t>
            </w:r>
            <w:r>
              <w:rPr>
                <w:b/>
                <w:spacing w:val="-5"/>
                <w:sz w:val="28"/>
              </w:rPr>
              <w:t xml:space="preserve"> </w:t>
            </w:r>
            <w:r>
              <w:rPr>
                <w:b/>
                <w:spacing w:val="-4"/>
                <w:sz w:val="28"/>
              </w:rPr>
              <w:t>КМС?</w:t>
            </w:r>
          </w:p>
        </w:tc>
      </w:tr>
      <w:tr w14:paraId="4D3E1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87" w:type="dxa"/>
          </w:tcPr>
          <w:p w14:paraId="53744D53">
            <w:pPr>
              <w:pStyle w:val="9"/>
              <w:numPr>
                <w:ilvl w:val="0"/>
                <w:numId w:val="119"/>
              </w:numPr>
              <w:tabs>
                <w:tab w:val="left" w:pos="428"/>
              </w:tabs>
              <w:spacing w:line="301" w:lineRule="exact"/>
              <w:ind w:left="428" w:hanging="359"/>
              <w:rPr>
                <w:sz w:val="28"/>
              </w:rPr>
            </w:pPr>
            <w:r>
              <w:rPr>
                <w:spacing w:val="-5"/>
                <w:sz w:val="28"/>
              </w:rPr>
              <w:t>ЦФО</w:t>
            </w:r>
          </w:p>
        </w:tc>
        <w:tc>
          <w:tcPr>
            <w:tcW w:w="1739" w:type="dxa"/>
          </w:tcPr>
          <w:p w14:paraId="5399785D">
            <w:pPr>
              <w:pStyle w:val="9"/>
              <w:rPr>
                <w:sz w:val="24"/>
              </w:rPr>
            </w:pPr>
          </w:p>
        </w:tc>
      </w:tr>
      <w:tr w14:paraId="361E8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7987" w:type="dxa"/>
          </w:tcPr>
          <w:p w14:paraId="13107CB3">
            <w:pPr>
              <w:pStyle w:val="9"/>
              <w:numPr>
                <w:ilvl w:val="0"/>
                <w:numId w:val="120"/>
              </w:numPr>
              <w:tabs>
                <w:tab w:val="left" w:pos="428"/>
              </w:tabs>
              <w:spacing w:before="3" w:line="301" w:lineRule="exact"/>
              <w:ind w:left="428" w:hanging="359"/>
              <w:rPr>
                <w:sz w:val="28"/>
              </w:rPr>
            </w:pPr>
            <w:r>
              <w:rPr>
                <w:sz w:val="28"/>
              </w:rPr>
              <w:t>Чемпионат</w:t>
            </w:r>
            <w:r>
              <w:rPr>
                <w:spacing w:val="62"/>
                <w:sz w:val="28"/>
              </w:rPr>
              <w:t xml:space="preserve"> </w:t>
            </w:r>
            <w:r>
              <w:rPr>
                <w:spacing w:val="-4"/>
                <w:sz w:val="28"/>
              </w:rPr>
              <w:t>Мира</w:t>
            </w:r>
          </w:p>
        </w:tc>
        <w:tc>
          <w:tcPr>
            <w:tcW w:w="1739" w:type="dxa"/>
          </w:tcPr>
          <w:p w14:paraId="760DAEC0">
            <w:pPr>
              <w:pStyle w:val="9"/>
              <w:rPr>
                <w:sz w:val="24"/>
              </w:rPr>
            </w:pPr>
          </w:p>
        </w:tc>
      </w:tr>
      <w:tr w14:paraId="36D1B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87" w:type="dxa"/>
          </w:tcPr>
          <w:p w14:paraId="3D95AE85">
            <w:pPr>
              <w:pStyle w:val="9"/>
              <w:numPr>
                <w:ilvl w:val="0"/>
                <w:numId w:val="121"/>
              </w:numPr>
              <w:tabs>
                <w:tab w:val="left" w:pos="428"/>
              </w:tabs>
              <w:spacing w:line="301" w:lineRule="exact"/>
              <w:ind w:left="428" w:hanging="359"/>
              <w:rPr>
                <w:sz w:val="28"/>
              </w:rPr>
            </w:pPr>
            <w:r>
              <w:rPr>
                <w:sz w:val="28"/>
              </w:rPr>
              <w:t>Всероссийские</w:t>
            </w:r>
            <w:r>
              <w:rPr>
                <w:spacing w:val="49"/>
                <w:w w:val="150"/>
                <w:sz w:val="28"/>
              </w:rPr>
              <w:t xml:space="preserve"> </w:t>
            </w:r>
            <w:r>
              <w:rPr>
                <w:spacing w:val="-2"/>
                <w:sz w:val="28"/>
              </w:rPr>
              <w:t>соревнования</w:t>
            </w:r>
          </w:p>
        </w:tc>
        <w:tc>
          <w:tcPr>
            <w:tcW w:w="1739" w:type="dxa"/>
          </w:tcPr>
          <w:p w14:paraId="1652F6B9">
            <w:pPr>
              <w:pStyle w:val="9"/>
              <w:numPr>
                <w:ilvl w:val="0"/>
                <w:numId w:val="122"/>
              </w:numPr>
              <w:tabs>
                <w:tab w:val="left" w:pos="220"/>
              </w:tabs>
              <w:spacing w:before="9" w:line="291" w:lineRule="exact"/>
              <w:ind w:left="220" w:right="880" w:hanging="220"/>
              <w:jc w:val="right"/>
              <w:rPr>
                <w:rFonts w:ascii="Wingdings" w:hAnsi="Wingdings"/>
                <w:sz w:val="28"/>
              </w:rPr>
            </w:pPr>
            <w:r>
              <w:rPr>
                <w:rFonts w:ascii="Wingdings" w:hAnsi="Wingdings"/>
                <w:sz w:val="28"/>
              </w:rPr>
              <w:t>​</w:t>
            </w:r>
          </w:p>
        </w:tc>
      </w:tr>
    </w:tbl>
    <w:p w14:paraId="239685BB">
      <w:pPr>
        <w:pStyle w:val="9"/>
        <w:spacing w:line="291" w:lineRule="exact"/>
        <w:jc w:val="right"/>
        <w:rPr>
          <w:rFonts w:ascii="Wingdings" w:hAnsi="Wingdings"/>
          <w:sz w:val="28"/>
        </w:rPr>
        <w:sectPr>
          <w:pgSz w:w="11900" w:h="16850"/>
          <w:pgMar w:top="1340" w:right="425" w:bottom="280" w:left="1559" w:header="0" w:footer="0" w:gutter="0"/>
          <w:cols w:space="720" w:num="1"/>
        </w:sectPr>
      </w:pPr>
    </w:p>
    <w:p w14:paraId="51BF24B4">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79"/>
        <w:gridCol w:w="1747"/>
      </w:tblGrid>
      <w:tr w14:paraId="16C2F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6" w:type="dxa"/>
            <w:gridSpan w:val="2"/>
          </w:tcPr>
          <w:p w14:paraId="45E6468B">
            <w:pPr>
              <w:pStyle w:val="9"/>
              <w:ind w:left="1166"/>
              <w:rPr>
                <w:b/>
                <w:sz w:val="28"/>
              </w:rPr>
            </w:pPr>
            <w:r>
              <w:rPr>
                <w:b/>
                <w:sz w:val="28"/>
              </w:rPr>
              <w:t>3.</w:t>
            </w:r>
            <w:r>
              <w:rPr>
                <w:b/>
                <w:spacing w:val="-8"/>
                <w:sz w:val="28"/>
              </w:rPr>
              <w:t xml:space="preserve"> </w:t>
            </w:r>
            <w:r>
              <w:rPr>
                <w:b/>
                <w:sz w:val="28"/>
              </w:rPr>
              <w:t>Способность</w:t>
            </w:r>
            <w:r>
              <w:rPr>
                <w:b/>
                <w:spacing w:val="-5"/>
                <w:sz w:val="28"/>
              </w:rPr>
              <w:t xml:space="preserve"> </w:t>
            </w:r>
            <w:r>
              <w:rPr>
                <w:b/>
                <w:sz w:val="28"/>
              </w:rPr>
              <w:t>выполнять</w:t>
            </w:r>
            <w:r>
              <w:rPr>
                <w:b/>
                <w:spacing w:val="-5"/>
                <w:sz w:val="28"/>
              </w:rPr>
              <w:t xml:space="preserve"> </w:t>
            </w:r>
            <w:r>
              <w:rPr>
                <w:b/>
                <w:sz w:val="28"/>
              </w:rPr>
              <w:t>движения</w:t>
            </w:r>
            <w:r>
              <w:rPr>
                <w:b/>
                <w:spacing w:val="-6"/>
                <w:sz w:val="28"/>
              </w:rPr>
              <w:t xml:space="preserve"> </w:t>
            </w:r>
            <w:r>
              <w:rPr>
                <w:b/>
                <w:sz w:val="28"/>
              </w:rPr>
              <w:t>с</w:t>
            </w:r>
            <w:r>
              <w:rPr>
                <w:b/>
                <w:spacing w:val="-5"/>
                <w:sz w:val="28"/>
              </w:rPr>
              <w:t xml:space="preserve"> </w:t>
            </w:r>
            <w:r>
              <w:rPr>
                <w:b/>
                <w:sz w:val="28"/>
              </w:rPr>
              <w:t>большой</w:t>
            </w:r>
            <w:r>
              <w:rPr>
                <w:b/>
                <w:spacing w:val="-8"/>
                <w:sz w:val="28"/>
              </w:rPr>
              <w:t xml:space="preserve"> </w:t>
            </w:r>
            <w:r>
              <w:rPr>
                <w:b/>
                <w:spacing w:val="-2"/>
                <w:sz w:val="28"/>
              </w:rPr>
              <w:t>амплитудой</w:t>
            </w:r>
          </w:p>
          <w:p w14:paraId="4F45F927">
            <w:pPr>
              <w:pStyle w:val="9"/>
              <w:spacing w:before="26"/>
              <w:ind w:left="4246"/>
              <w:rPr>
                <w:b/>
                <w:sz w:val="28"/>
              </w:rPr>
            </w:pPr>
            <w:r>
              <w:rPr>
                <w:b/>
                <w:spacing w:val="-2"/>
                <w:sz w:val="28"/>
              </w:rPr>
              <w:t>называется:</w:t>
            </w:r>
          </w:p>
        </w:tc>
      </w:tr>
      <w:tr w14:paraId="68798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979" w:type="dxa"/>
          </w:tcPr>
          <w:p w14:paraId="13A5A58A">
            <w:pPr>
              <w:pStyle w:val="9"/>
              <w:numPr>
                <w:ilvl w:val="0"/>
                <w:numId w:val="123"/>
              </w:numPr>
              <w:tabs>
                <w:tab w:val="left" w:pos="428"/>
              </w:tabs>
              <w:ind w:left="428" w:hanging="359"/>
              <w:rPr>
                <w:sz w:val="28"/>
              </w:rPr>
            </w:pPr>
            <w:r>
              <w:rPr>
                <w:spacing w:val="-2"/>
                <w:sz w:val="28"/>
              </w:rPr>
              <w:t>эластичностью;</w:t>
            </w:r>
          </w:p>
        </w:tc>
        <w:tc>
          <w:tcPr>
            <w:tcW w:w="1747" w:type="dxa"/>
          </w:tcPr>
          <w:p w14:paraId="7BD87B59">
            <w:pPr>
              <w:pStyle w:val="9"/>
              <w:rPr>
                <w:sz w:val="26"/>
              </w:rPr>
            </w:pPr>
          </w:p>
        </w:tc>
      </w:tr>
      <w:tr w14:paraId="2639E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979" w:type="dxa"/>
          </w:tcPr>
          <w:p w14:paraId="74EACA8C">
            <w:pPr>
              <w:pStyle w:val="9"/>
              <w:numPr>
                <w:ilvl w:val="0"/>
                <w:numId w:val="124"/>
              </w:numPr>
              <w:tabs>
                <w:tab w:val="left" w:pos="428"/>
              </w:tabs>
              <w:spacing w:before="2" w:line="301" w:lineRule="exact"/>
              <w:ind w:left="428" w:hanging="359"/>
              <w:rPr>
                <w:sz w:val="28"/>
              </w:rPr>
            </w:pPr>
            <w:r>
              <w:rPr>
                <w:spacing w:val="-2"/>
                <w:sz w:val="28"/>
              </w:rPr>
              <w:t>гибкостью;</w:t>
            </w:r>
          </w:p>
        </w:tc>
        <w:tc>
          <w:tcPr>
            <w:tcW w:w="1747" w:type="dxa"/>
          </w:tcPr>
          <w:p w14:paraId="5E5F673A">
            <w:pPr>
              <w:pStyle w:val="9"/>
              <w:numPr>
                <w:ilvl w:val="0"/>
                <w:numId w:val="125"/>
              </w:numPr>
              <w:tabs>
                <w:tab w:val="left" w:pos="253"/>
              </w:tabs>
              <w:spacing w:before="12" w:line="291" w:lineRule="exact"/>
              <w:ind w:left="253" w:hanging="220"/>
              <w:jc w:val="center"/>
              <w:rPr>
                <w:rFonts w:ascii="Wingdings" w:hAnsi="Wingdings"/>
                <w:sz w:val="28"/>
              </w:rPr>
            </w:pPr>
            <w:r>
              <w:rPr>
                <w:rFonts w:ascii="Wingdings" w:hAnsi="Wingdings"/>
                <w:sz w:val="28"/>
              </w:rPr>
              <w:t>​</w:t>
            </w:r>
          </w:p>
        </w:tc>
      </w:tr>
      <w:tr w14:paraId="66EFD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1ACB1AE1">
            <w:pPr>
              <w:pStyle w:val="9"/>
              <w:numPr>
                <w:ilvl w:val="0"/>
                <w:numId w:val="126"/>
              </w:numPr>
              <w:tabs>
                <w:tab w:val="left" w:pos="428"/>
              </w:tabs>
              <w:ind w:left="428" w:hanging="359"/>
              <w:rPr>
                <w:sz w:val="28"/>
              </w:rPr>
            </w:pPr>
            <w:r>
              <w:rPr>
                <w:spacing w:val="-2"/>
                <w:sz w:val="28"/>
              </w:rPr>
              <w:t>растяжкой.</w:t>
            </w:r>
          </w:p>
        </w:tc>
        <w:tc>
          <w:tcPr>
            <w:tcW w:w="1747" w:type="dxa"/>
          </w:tcPr>
          <w:p w14:paraId="044A4372">
            <w:pPr>
              <w:pStyle w:val="9"/>
              <w:rPr>
                <w:sz w:val="26"/>
              </w:rPr>
            </w:pPr>
          </w:p>
        </w:tc>
      </w:tr>
      <w:tr w14:paraId="4E977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1" w:hRule="atLeast"/>
        </w:trPr>
        <w:tc>
          <w:tcPr>
            <w:tcW w:w="9726" w:type="dxa"/>
            <w:gridSpan w:val="2"/>
          </w:tcPr>
          <w:p w14:paraId="37F71781">
            <w:pPr>
              <w:pStyle w:val="9"/>
              <w:spacing w:line="259" w:lineRule="auto"/>
              <w:ind w:left="621" w:firstLine="465"/>
              <w:rPr>
                <w:b/>
                <w:sz w:val="28"/>
              </w:rPr>
            </w:pPr>
            <w:r>
              <w:rPr>
                <w:b/>
                <w:sz w:val="28"/>
              </w:rPr>
              <w:t>4. Как называется организация, осуществляющая контроль и координацию</w:t>
            </w:r>
            <w:r>
              <w:rPr>
                <w:b/>
                <w:spacing w:val="-6"/>
                <w:sz w:val="28"/>
              </w:rPr>
              <w:t xml:space="preserve"> </w:t>
            </w:r>
            <w:r>
              <w:rPr>
                <w:b/>
                <w:sz w:val="28"/>
              </w:rPr>
              <w:t>борьбы</w:t>
            </w:r>
            <w:r>
              <w:rPr>
                <w:b/>
                <w:spacing w:val="-6"/>
                <w:sz w:val="28"/>
              </w:rPr>
              <w:t xml:space="preserve"> </w:t>
            </w:r>
            <w:r>
              <w:rPr>
                <w:b/>
                <w:sz w:val="28"/>
              </w:rPr>
              <w:t>с</w:t>
            </w:r>
            <w:r>
              <w:rPr>
                <w:b/>
                <w:spacing w:val="-6"/>
                <w:sz w:val="28"/>
              </w:rPr>
              <w:t xml:space="preserve"> </w:t>
            </w:r>
            <w:r>
              <w:rPr>
                <w:b/>
                <w:sz w:val="28"/>
              </w:rPr>
              <w:t>применением</w:t>
            </w:r>
            <w:r>
              <w:rPr>
                <w:b/>
                <w:spacing w:val="-7"/>
                <w:sz w:val="28"/>
              </w:rPr>
              <w:t xml:space="preserve"> </w:t>
            </w:r>
            <w:r>
              <w:rPr>
                <w:b/>
                <w:sz w:val="28"/>
              </w:rPr>
              <w:t>допинга</w:t>
            </w:r>
            <w:r>
              <w:rPr>
                <w:b/>
                <w:spacing w:val="-5"/>
                <w:sz w:val="28"/>
              </w:rPr>
              <w:t xml:space="preserve"> </w:t>
            </w:r>
            <w:r>
              <w:rPr>
                <w:b/>
                <w:sz w:val="28"/>
              </w:rPr>
              <w:t>в</w:t>
            </w:r>
            <w:r>
              <w:rPr>
                <w:b/>
                <w:spacing w:val="-6"/>
                <w:sz w:val="28"/>
              </w:rPr>
              <w:t xml:space="preserve"> </w:t>
            </w:r>
            <w:r>
              <w:rPr>
                <w:b/>
                <w:sz w:val="28"/>
              </w:rPr>
              <w:t>спорте</w:t>
            </w:r>
            <w:r>
              <w:rPr>
                <w:b/>
                <w:spacing w:val="-5"/>
                <w:sz w:val="28"/>
              </w:rPr>
              <w:t xml:space="preserve"> </w:t>
            </w:r>
            <w:r>
              <w:rPr>
                <w:b/>
                <w:sz w:val="28"/>
              </w:rPr>
              <w:t>во</w:t>
            </w:r>
            <w:r>
              <w:rPr>
                <w:b/>
                <w:spacing w:val="-4"/>
                <w:sz w:val="28"/>
              </w:rPr>
              <w:t xml:space="preserve"> </w:t>
            </w:r>
            <w:r>
              <w:rPr>
                <w:b/>
                <w:sz w:val="28"/>
              </w:rPr>
              <w:t>всемирном</w:t>
            </w:r>
          </w:p>
          <w:p w14:paraId="161C7D54">
            <w:pPr>
              <w:pStyle w:val="9"/>
              <w:spacing w:line="320" w:lineRule="exact"/>
              <w:ind w:left="4289"/>
              <w:rPr>
                <w:b/>
                <w:sz w:val="28"/>
              </w:rPr>
            </w:pPr>
            <w:r>
              <w:rPr>
                <w:b/>
                <w:spacing w:val="-2"/>
                <w:sz w:val="28"/>
              </w:rPr>
              <w:t>масштабе?:</w:t>
            </w:r>
          </w:p>
        </w:tc>
      </w:tr>
      <w:tr w14:paraId="74953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979" w:type="dxa"/>
          </w:tcPr>
          <w:p w14:paraId="55426CD0">
            <w:pPr>
              <w:pStyle w:val="9"/>
              <w:numPr>
                <w:ilvl w:val="0"/>
                <w:numId w:val="127"/>
              </w:numPr>
              <w:tabs>
                <w:tab w:val="left" w:pos="428"/>
              </w:tabs>
              <w:spacing w:line="304" w:lineRule="exact"/>
              <w:ind w:left="428" w:hanging="359"/>
              <w:rPr>
                <w:sz w:val="28"/>
              </w:rPr>
            </w:pPr>
            <w:r>
              <w:rPr>
                <w:sz w:val="28"/>
              </w:rPr>
              <w:t>ВАДА</w:t>
            </w:r>
            <w:r>
              <w:rPr>
                <w:spacing w:val="-2"/>
                <w:sz w:val="28"/>
              </w:rPr>
              <w:t xml:space="preserve"> (WADA)</w:t>
            </w:r>
          </w:p>
        </w:tc>
        <w:tc>
          <w:tcPr>
            <w:tcW w:w="1747" w:type="dxa"/>
          </w:tcPr>
          <w:p w14:paraId="158E4EA0">
            <w:pPr>
              <w:pStyle w:val="9"/>
              <w:numPr>
                <w:ilvl w:val="0"/>
                <w:numId w:val="128"/>
              </w:numPr>
              <w:tabs>
                <w:tab w:val="left" w:pos="253"/>
              </w:tabs>
              <w:spacing w:before="9" w:line="294" w:lineRule="exact"/>
              <w:ind w:left="253" w:hanging="220"/>
              <w:jc w:val="center"/>
              <w:rPr>
                <w:rFonts w:ascii="Wingdings" w:hAnsi="Wingdings"/>
                <w:sz w:val="28"/>
              </w:rPr>
            </w:pPr>
            <w:r>
              <w:rPr>
                <w:rFonts w:ascii="Wingdings" w:hAnsi="Wingdings"/>
                <w:sz w:val="28"/>
              </w:rPr>
              <w:t>​</w:t>
            </w:r>
          </w:p>
        </w:tc>
      </w:tr>
      <w:tr w14:paraId="41B0A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624B5EBB">
            <w:pPr>
              <w:pStyle w:val="9"/>
              <w:numPr>
                <w:ilvl w:val="0"/>
                <w:numId w:val="129"/>
              </w:numPr>
              <w:tabs>
                <w:tab w:val="left" w:pos="428"/>
              </w:tabs>
              <w:ind w:left="428" w:hanging="359"/>
              <w:rPr>
                <w:sz w:val="28"/>
              </w:rPr>
            </w:pPr>
            <w:r>
              <w:rPr>
                <w:spacing w:val="-2"/>
                <w:sz w:val="28"/>
              </w:rPr>
              <w:t>ПУСАДА</w:t>
            </w:r>
          </w:p>
        </w:tc>
        <w:tc>
          <w:tcPr>
            <w:tcW w:w="1747" w:type="dxa"/>
          </w:tcPr>
          <w:p w14:paraId="2085FEEE">
            <w:pPr>
              <w:pStyle w:val="9"/>
              <w:rPr>
                <w:sz w:val="26"/>
              </w:rPr>
            </w:pPr>
          </w:p>
        </w:tc>
      </w:tr>
      <w:tr w14:paraId="72E78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979" w:type="dxa"/>
          </w:tcPr>
          <w:p w14:paraId="487BED54">
            <w:pPr>
              <w:pStyle w:val="9"/>
              <w:numPr>
                <w:ilvl w:val="0"/>
                <w:numId w:val="130"/>
              </w:numPr>
              <w:tabs>
                <w:tab w:val="left" w:pos="428"/>
              </w:tabs>
              <w:ind w:left="428" w:hanging="359"/>
              <w:rPr>
                <w:sz w:val="28"/>
              </w:rPr>
            </w:pPr>
            <w:r>
              <w:rPr>
                <w:spacing w:val="-2"/>
                <w:sz w:val="28"/>
              </w:rPr>
              <w:t>РУСАДА</w:t>
            </w:r>
          </w:p>
        </w:tc>
        <w:tc>
          <w:tcPr>
            <w:tcW w:w="1747" w:type="dxa"/>
          </w:tcPr>
          <w:p w14:paraId="00CB9D00">
            <w:pPr>
              <w:pStyle w:val="9"/>
              <w:rPr>
                <w:sz w:val="26"/>
              </w:rPr>
            </w:pPr>
          </w:p>
        </w:tc>
      </w:tr>
      <w:tr w14:paraId="1F1E3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6" w:type="dxa"/>
            <w:gridSpan w:val="2"/>
          </w:tcPr>
          <w:p w14:paraId="04F86BBA">
            <w:pPr>
              <w:pStyle w:val="9"/>
              <w:spacing w:before="2"/>
              <w:ind w:left="722"/>
              <w:rPr>
                <w:b/>
                <w:sz w:val="28"/>
              </w:rPr>
            </w:pPr>
            <w:r>
              <w:rPr>
                <w:b/>
                <w:sz w:val="28"/>
              </w:rPr>
              <w:t>4.</w:t>
            </w:r>
            <w:r>
              <w:rPr>
                <w:b/>
                <w:spacing w:val="-8"/>
                <w:sz w:val="28"/>
              </w:rPr>
              <w:t xml:space="preserve"> </w:t>
            </w:r>
            <w:r>
              <w:rPr>
                <w:b/>
                <w:sz w:val="28"/>
              </w:rPr>
              <w:t>Одно</w:t>
            </w:r>
            <w:r>
              <w:rPr>
                <w:b/>
                <w:spacing w:val="-4"/>
                <w:sz w:val="28"/>
              </w:rPr>
              <w:t xml:space="preserve"> </w:t>
            </w:r>
            <w:r>
              <w:rPr>
                <w:b/>
                <w:sz w:val="28"/>
              </w:rPr>
              <w:t>из</w:t>
            </w:r>
            <w:r>
              <w:rPr>
                <w:b/>
                <w:spacing w:val="-4"/>
                <w:sz w:val="28"/>
              </w:rPr>
              <w:t xml:space="preserve"> </w:t>
            </w:r>
            <w:r>
              <w:rPr>
                <w:b/>
                <w:sz w:val="28"/>
              </w:rPr>
              <w:t>необходимых</w:t>
            </w:r>
            <w:r>
              <w:rPr>
                <w:b/>
                <w:spacing w:val="-4"/>
                <w:sz w:val="28"/>
              </w:rPr>
              <w:t xml:space="preserve"> </w:t>
            </w:r>
            <w:r>
              <w:rPr>
                <w:b/>
                <w:sz w:val="28"/>
              </w:rPr>
              <w:t>правил</w:t>
            </w:r>
            <w:r>
              <w:rPr>
                <w:b/>
                <w:spacing w:val="-4"/>
                <w:sz w:val="28"/>
              </w:rPr>
              <w:t xml:space="preserve"> </w:t>
            </w:r>
            <w:r>
              <w:rPr>
                <w:b/>
                <w:sz w:val="28"/>
              </w:rPr>
              <w:t>при</w:t>
            </w:r>
            <w:r>
              <w:rPr>
                <w:b/>
                <w:spacing w:val="-6"/>
                <w:sz w:val="28"/>
              </w:rPr>
              <w:t xml:space="preserve"> </w:t>
            </w:r>
            <w:r>
              <w:rPr>
                <w:b/>
                <w:sz w:val="28"/>
              </w:rPr>
              <w:t>организации</w:t>
            </w:r>
            <w:r>
              <w:rPr>
                <w:b/>
                <w:spacing w:val="-5"/>
                <w:sz w:val="28"/>
              </w:rPr>
              <w:t xml:space="preserve"> </w:t>
            </w:r>
            <w:r>
              <w:rPr>
                <w:b/>
                <w:spacing w:val="-2"/>
                <w:sz w:val="28"/>
              </w:rPr>
              <w:t>самостоятельных</w:t>
            </w:r>
          </w:p>
          <w:p w14:paraId="5A8546C9">
            <w:pPr>
              <w:pStyle w:val="9"/>
              <w:spacing w:before="24"/>
              <w:ind w:left="4229"/>
              <w:rPr>
                <w:b/>
                <w:sz w:val="28"/>
              </w:rPr>
            </w:pPr>
            <w:r>
              <w:rPr>
                <w:b/>
                <w:sz w:val="28"/>
              </w:rPr>
              <w:t>занятий</w:t>
            </w:r>
            <w:r>
              <w:rPr>
                <w:b/>
                <w:spacing w:val="-8"/>
                <w:sz w:val="28"/>
              </w:rPr>
              <w:t xml:space="preserve"> </w:t>
            </w:r>
            <w:r>
              <w:rPr>
                <w:b/>
                <w:spacing w:val="-4"/>
                <w:sz w:val="28"/>
              </w:rPr>
              <w:t>это:</w:t>
            </w:r>
          </w:p>
        </w:tc>
      </w:tr>
      <w:tr w14:paraId="492FD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79" w:type="dxa"/>
          </w:tcPr>
          <w:p w14:paraId="06BCD697">
            <w:pPr>
              <w:pStyle w:val="9"/>
              <w:numPr>
                <w:ilvl w:val="0"/>
                <w:numId w:val="131"/>
              </w:numPr>
              <w:tabs>
                <w:tab w:val="left" w:pos="428"/>
              </w:tabs>
              <w:spacing w:line="301" w:lineRule="exact"/>
              <w:ind w:left="428" w:hanging="359"/>
              <w:rPr>
                <w:sz w:val="28"/>
              </w:rPr>
            </w:pPr>
            <w:r>
              <w:rPr>
                <w:sz w:val="28"/>
              </w:rPr>
              <w:t>умение</w:t>
            </w:r>
            <w:r>
              <w:rPr>
                <w:spacing w:val="-11"/>
                <w:sz w:val="28"/>
              </w:rPr>
              <w:t xml:space="preserve"> </w:t>
            </w:r>
            <w:r>
              <w:rPr>
                <w:sz w:val="28"/>
              </w:rPr>
              <w:t>правильно</w:t>
            </w:r>
            <w:r>
              <w:rPr>
                <w:spacing w:val="-7"/>
                <w:sz w:val="28"/>
              </w:rPr>
              <w:t xml:space="preserve"> </w:t>
            </w:r>
            <w:r>
              <w:rPr>
                <w:sz w:val="28"/>
              </w:rPr>
              <w:t>дозировать</w:t>
            </w:r>
            <w:r>
              <w:rPr>
                <w:spacing w:val="-8"/>
                <w:sz w:val="28"/>
              </w:rPr>
              <w:t xml:space="preserve"> </w:t>
            </w:r>
            <w:r>
              <w:rPr>
                <w:spacing w:val="-2"/>
                <w:sz w:val="28"/>
              </w:rPr>
              <w:t>нагрузку;</w:t>
            </w:r>
          </w:p>
        </w:tc>
        <w:tc>
          <w:tcPr>
            <w:tcW w:w="1747" w:type="dxa"/>
          </w:tcPr>
          <w:p w14:paraId="0DA4A188">
            <w:pPr>
              <w:pStyle w:val="9"/>
              <w:numPr>
                <w:ilvl w:val="0"/>
                <w:numId w:val="132"/>
              </w:numPr>
              <w:tabs>
                <w:tab w:val="left" w:pos="253"/>
              </w:tabs>
              <w:spacing w:before="9" w:line="291" w:lineRule="exact"/>
              <w:ind w:left="253" w:hanging="220"/>
              <w:jc w:val="center"/>
              <w:rPr>
                <w:rFonts w:ascii="Wingdings" w:hAnsi="Wingdings"/>
                <w:sz w:val="28"/>
              </w:rPr>
            </w:pPr>
            <w:r>
              <w:rPr>
                <w:rFonts w:ascii="Wingdings" w:hAnsi="Wingdings"/>
                <w:sz w:val="28"/>
              </w:rPr>
              <w:t>​</w:t>
            </w:r>
          </w:p>
        </w:tc>
      </w:tr>
      <w:tr w14:paraId="0DC6A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554BC2C1">
            <w:pPr>
              <w:pStyle w:val="9"/>
              <w:numPr>
                <w:ilvl w:val="0"/>
                <w:numId w:val="133"/>
              </w:numPr>
              <w:tabs>
                <w:tab w:val="left" w:pos="428"/>
              </w:tabs>
              <w:spacing w:before="2"/>
              <w:ind w:left="428" w:hanging="359"/>
              <w:rPr>
                <w:sz w:val="28"/>
              </w:rPr>
            </w:pPr>
            <w:r>
              <w:rPr>
                <w:sz w:val="28"/>
              </w:rPr>
              <w:t>заниматься</w:t>
            </w:r>
            <w:r>
              <w:rPr>
                <w:spacing w:val="-3"/>
                <w:sz w:val="28"/>
              </w:rPr>
              <w:t xml:space="preserve"> </w:t>
            </w:r>
            <w:r>
              <w:rPr>
                <w:sz w:val="28"/>
              </w:rPr>
              <w:t>не</w:t>
            </w:r>
            <w:r>
              <w:rPr>
                <w:spacing w:val="-3"/>
                <w:sz w:val="28"/>
              </w:rPr>
              <w:t xml:space="preserve"> </w:t>
            </w:r>
            <w:r>
              <w:rPr>
                <w:sz w:val="28"/>
              </w:rPr>
              <w:t>менее</w:t>
            </w:r>
            <w:r>
              <w:rPr>
                <w:spacing w:val="-5"/>
                <w:sz w:val="28"/>
              </w:rPr>
              <w:t xml:space="preserve"> </w:t>
            </w:r>
            <w:r>
              <w:rPr>
                <w:sz w:val="28"/>
              </w:rPr>
              <w:t>20</w:t>
            </w:r>
            <w:r>
              <w:rPr>
                <w:spacing w:val="-2"/>
                <w:sz w:val="28"/>
              </w:rPr>
              <w:t xml:space="preserve"> </w:t>
            </w:r>
            <w:r>
              <w:rPr>
                <w:sz w:val="28"/>
              </w:rPr>
              <w:t>часов</w:t>
            </w:r>
            <w:r>
              <w:rPr>
                <w:spacing w:val="-4"/>
                <w:sz w:val="28"/>
              </w:rPr>
              <w:t xml:space="preserve"> </w:t>
            </w:r>
            <w:r>
              <w:rPr>
                <w:sz w:val="28"/>
              </w:rPr>
              <w:t>в</w:t>
            </w:r>
            <w:r>
              <w:rPr>
                <w:spacing w:val="-3"/>
                <w:sz w:val="28"/>
              </w:rPr>
              <w:t xml:space="preserve"> </w:t>
            </w:r>
            <w:r>
              <w:rPr>
                <w:spacing w:val="-2"/>
                <w:sz w:val="28"/>
              </w:rPr>
              <w:t>неделю;</w:t>
            </w:r>
          </w:p>
        </w:tc>
        <w:tc>
          <w:tcPr>
            <w:tcW w:w="1747" w:type="dxa"/>
          </w:tcPr>
          <w:p w14:paraId="395791A9">
            <w:pPr>
              <w:pStyle w:val="9"/>
              <w:rPr>
                <w:sz w:val="26"/>
              </w:rPr>
            </w:pPr>
          </w:p>
        </w:tc>
      </w:tr>
      <w:tr w14:paraId="57CFE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6DCD09AC">
            <w:pPr>
              <w:pStyle w:val="9"/>
              <w:numPr>
                <w:ilvl w:val="0"/>
                <w:numId w:val="134"/>
              </w:numPr>
              <w:tabs>
                <w:tab w:val="left" w:pos="428"/>
              </w:tabs>
              <w:spacing w:before="2"/>
              <w:ind w:left="428" w:hanging="359"/>
              <w:rPr>
                <w:sz w:val="28"/>
              </w:rPr>
            </w:pPr>
            <w:r>
              <w:rPr>
                <w:sz w:val="28"/>
              </w:rPr>
              <w:t>заниматься</w:t>
            </w:r>
            <w:r>
              <w:rPr>
                <w:spacing w:val="-5"/>
                <w:sz w:val="28"/>
              </w:rPr>
              <w:t xml:space="preserve"> </w:t>
            </w:r>
            <w:r>
              <w:rPr>
                <w:sz w:val="28"/>
              </w:rPr>
              <w:t>только</w:t>
            </w:r>
            <w:r>
              <w:rPr>
                <w:spacing w:val="-3"/>
                <w:sz w:val="28"/>
              </w:rPr>
              <w:t xml:space="preserve"> </w:t>
            </w:r>
            <w:r>
              <w:rPr>
                <w:sz w:val="28"/>
              </w:rPr>
              <w:t>в</w:t>
            </w:r>
            <w:r>
              <w:rPr>
                <w:spacing w:val="-8"/>
                <w:sz w:val="28"/>
              </w:rPr>
              <w:t xml:space="preserve"> </w:t>
            </w:r>
            <w:r>
              <w:rPr>
                <w:spacing w:val="-2"/>
                <w:sz w:val="28"/>
              </w:rPr>
              <w:t>помещении.</w:t>
            </w:r>
          </w:p>
        </w:tc>
        <w:tc>
          <w:tcPr>
            <w:tcW w:w="1747" w:type="dxa"/>
          </w:tcPr>
          <w:p w14:paraId="6EB71D2B">
            <w:pPr>
              <w:pStyle w:val="9"/>
              <w:rPr>
                <w:sz w:val="26"/>
              </w:rPr>
            </w:pPr>
          </w:p>
        </w:tc>
      </w:tr>
      <w:tr w14:paraId="61AEF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4E3D4418">
            <w:pPr>
              <w:pStyle w:val="9"/>
              <w:spacing w:before="2"/>
              <w:ind w:left="2810"/>
              <w:rPr>
                <w:b/>
                <w:sz w:val="28"/>
              </w:rPr>
            </w:pPr>
            <w:r>
              <w:rPr>
                <w:b/>
                <w:sz w:val="28"/>
              </w:rPr>
              <w:t>5.</w:t>
            </w:r>
            <w:r>
              <w:rPr>
                <w:b/>
                <w:spacing w:val="-4"/>
                <w:sz w:val="28"/>
              </w:rPr>
              <w:t xml:space="preserve"> </w:t>
            </w:r>
            <w:r>
              <w:rPr>
                <w:b/>
                <w:sz w:val="28"/>
              </w:rPr>
              <w:t>Что</w:t>
            </w:r>
            <w:r>
              <w:rPr>
                <w:b/>
                <w:spacing w:val="-5"/>
                <w:sz w:val="28"/>
              </w:rPr>
              <w:t xml:space="preserve"> </w:t>
            </w:r>
            <w:r>
              <w:rPr>
                <w:b/>
                <w:sz w:val="28"/>
              </w:rPr>
              <w:t>такое</w:t>
            </w:r>
            <w:r>
              <w:rPr>
                <w:b/>
                <w:spacing w:val="-2"/>
                <w:sz w:val="28"/>
              </w:rPr>
              <w:t xml:space="preserve"> </w:t>
            </w:r>
            <w:r>
              <w:rPr>
                <w:b/>
                <w:sz w:val="28"/>
              </w:rPr>
              <w:t>круговая</w:t>
            </w:r>
            <w:r>
              <w:rPr>
                <w:b/>
                <w:spacing w:val="-2"/>
                <w:sz w:val="28"/>
              </w:rPr>
              <w:t xml:space="preserve"> тренировка:</w:t>
            </w:r>
          </w:p>
        </w:tc>
      </w:tr>
      <w:tr w14:paraId="36340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7440F5BE">
            <w:pPr>
              <w:pStyle w:val="9"/>
              <w:numPr>
                <w:ilvl w:val="0"/>
                <w:numId w:val="135"/>
              </w:numPr>
              <w:tabs>
                <w:tab w:val="left" w:pos="428"/>
              </w:tabs>
              <w:ind w:left="428" w:hanging="359"/>
              <w:rPr>
                <w:sz w:val="28"/>
              </w:rPr>
            </w:pPr>
            <w:r>
              <w:rPr>
                <w:sz w:val="28"/>
              </w:rPr>
              <w:t>выполнение</w:t>
            </w:r>
            <w:r>
              <w:rPr>
                <w:spacing w:val="-8"/>
                <w:sz w:val="28"/>
              </w:rPr>
              <w:t xml:space="preserve"> </w:t>
            </w:r>
            <w:r>
              <w:rPr>
                <w:sz w:val="28"/>
              </w:rPr>
              <w:t>упражнений</w:t>
            </w:r>
            <w:r>
              <w:rPr>
                <w:spacing w:val="-8"/>
                <w:sz w:val="28"/>
              </w:rPr>
              <w:t xml:space="preserve"> </w:t>
            </w:r>
            <w:r>
              <w:rPr>
                <w:sz w:val="28"/>
              </w:rPr>
              <w:t>без</w:t>
            </w:r>
            <w:r>
              <w:rPr>
                <w:spacing w:val="-8"/>
                <w:sz w:val="28"/>
              </w:rPr>
              <w:t xml:space="preserve"> </w:t>
            </w:r>
            <w:r>
              <w:rPr>
                <w:spacing w:val="-2"/>
                <w:sz w:val="28"/>
              </w:rPr>
              <w:t>остановки;</w:t>
            </w:r>
          </w:p>
        </w:tc>
        <w:tc>
          <w:tcPr>
            <w:tcW w:w="1747" w:type="dxa"/>
          </w:tcPr>
          <w:p w14:paraId="17975256">
            <w:pPr>
              <w:pStyle w:val="9"/>
              <w:rPr>
                <w:sz w:val="26"/>
              </w:rPr>
            </w:pPr>
          </w:p>
        </w:tc>
      </w:tr>
      <w:tr w14:paraId="01DCF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979" w:type="dxa"/>
          </w:tcPr>
          <w:p w14:paraId="69E547C7">
            <w:pPr>
              <w:pStyle w:val="9"/>
              <w:numPr>
                <w:ilvl w:val="0"/>
                <w:numId w:val="136"/>
              </w:numPr>
              <w:tabs>
                <w:tab w:val="left" w:pos="428"/>
              </w:tabs>
              <w:spacing w:line="304" w:lineRule="exact"/>
              <w:ind w:left="428" w:hanging="359"/>
              <w:rPr>
                <w:sz w:val="28"/>
              </w:rPr>
            </w:pPr>
            <w:r>
              <w:rPr>
                <w:sz w:val="28"/>
              </w:rPr>
              <w:t>работа</w:t>
            </w:r>
            <w:r>
              <w:rPr>
                <w:spacing w:val="-8"/>
                <w:sz w:val="28"/>
              </w:rPr>
              <w:t xml:space="preserve"> </w:t>
            </w:r>
            <w:r>
              <w:rPr>
                <w:sz w:val="28"/>
              </w:rPr>
              <w:t>по</w:t>
            </w:r>
            <w:r>
              <w:rPr>
                <w:spacing w:val="-8"/>
                <w:sz w:val="28"/>
              </w:rPr>
              <w:t xml:space="preserve"> </w:t>
            </w:r>
            <w:r>
              <w:rPr>
                <w:sz w:val="28"/>
              </w:rPr>
              <w:t>установленным</w:t>
            </w:r>
            <w:r>
              <w:rPr>
                <w:spacing w:val="-5"/>
                <w:sz w:val="28"/>
              </w:rPr>
              <w:t xml:space="preserve"> </w:t>
            </w:r>
            <w:r>
              <w:rPr>
                <w:spacing w:val="-2"/>
                <w:sz w:val="28"/>
              </w:rPr>
              <w:t>станциям;</w:t>
            </w:r>
          </w:p>
        </w:tc>
        <w:tc>
          <w:tcPr>
            <w:tcW w:w="1747" w:type="dxa"/>
          </w:tcPr>
          <w:p w14:paraId="461284E6">
            <w:pPr>
              <w:pStyle w:val="9"/>
              <w:numPr>
                <w:ilvl w:val="0"/>
                <w:numId w:val="137"/>
              </w:numPr>
              <w:tabs>
                <w:tab w:val="left" w:pos="253"/>
              </w:tabs>
              <w:spacing w:before="9" w:line="294" w:lineRule="exact"/>
              <w:ind w:left="253" w:hanging="220"/>
              <w:jc w:val="center"/>
              <w:rPr>
                <w:rFonts w:ascii="Wingdings" w:hAnsi="Wingdings"/>
                <w:sz w:val="28"/>
              </w:rPr>
            </w:pPr>
            <w:r>
              <w:rPr>
                <w:rFonts w:ascii="Wingdings" w:hAnsi="Wingdings"/>
                <w:sz w:val="28"/>
              </w:rPr>
              <w:t>​</w:t>
            </w:r>
          </w:p>
        </w:tc>
      </w:tr>
      <w:tr w14:paraId="0DCA1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56385B4A">
            <w:pPr>
              <w:pStyle w:val="9"/>
              <w:numPr>
                <w:ilvl w:val="0"/>
                <w:numId w:val="138"/>
              </w:numPr>
              <w:tabs>
                <w:tab w:val="left" w:pos="428"/>
              </w:tabs>
              <w:ind w:left="428" w:hanging="359"/>
              <w:rPr>
                <w:sz w:val="28"/>
              </w:rPr>
            </w:pPr>
            <w:r>
              <w:rPr>
                <w:sz w:val="28"/>
              </w:rPr>
              <w:t>дозированное</w:t>
            </w:r>
            <w:r>
              <w:rPr>
                <w:spacing w:val="-14"/>
                <w:sz w:val="28"/>
              </w:rPr>
              <w:t xml:space="preserve"> </w:t>
            </w:r>
            <w:r>
              <w:rPr>
                <w:sz w:val="28"/>
              </w:rPr>
              <w:t>выполнение</w:t>
            </w:r>
            <w:r>
              <w:rPr>
                <w:spacing w:val="-12"/>
                <w:sz w:val="28"/>
              </w:rPr>
              <w:t xml:space="preserve"> </w:t>
            </w:r>
            <w:r>
              <w:rPr>
                <w:sz w:val="28"/>
              </w:rPr>
              <w:t>определенных</w:t>
            </w:r>
            <w:r>
              <w:rPr>
                <w:spacing w:val="-14"/>
                <w:sz w:val="28"/>
              </w:rPr>
              <w:t xml:space="preserve"> </w:t>
            </w:r>
            <w:r>
              <w:rPr>
                <w:spacing w:val="-2"/>
                <w:sz w:val="28"/>
              </w:rPr>
              <w:t>упражнений.</w:t>
            </w:r>
          </w:p>
        </w:tc>
        <w:tc>
          <w:tcPr>
            <w:tcW w:w="1747" w:type="dxa"/>
          </w:tcPr>
          <w:p w14:paraId="5FD531A2">
            <w:pPr>
              <w:pStyle w:val="9"/>
              <w:rPr>
                <w:sz w:val="26"/>
              </w:rPr>
            </w:pPr>
          </w:p>
        </w:tc>
      </w:tr>
      <w:tr w14:paraId="09B39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726" w:type="dxa"/>
            <w:gridSpan w:val="2"/>
          </w:tcPr>
          <w:p w14:paraId="0F22A087">
            <w:pPr>
              <w:pStyle w:val="9"/>
              <w:ind w:left="1934"/>
              <w:rPr>
                <w:b/>
                <w:sz w:val="28"/>
              </w:rPr>
            </w:pPr>
            <w:r>
              <w:rPr>
                <w:b/>
                <w:sz w:val="28"/>
              </w:rPr>
              <w:t>6.</w:t>
            </w:r>
            <w:r>
              <w:rPr>
                <w:b/>
                <w:spacing w:val="-9"/>
                <w:sz w:val="28"/>
              </w:rPr>
              <w:t xml:space="preserve"> </w:t>
            </w:r>
            <w:r>
              <w:rPr>
                <w:b/>
                <w:sz w:val="28"/>
              </w:rPr>
              <w:t>Основные</w:t>
            </w:r>
            <w:r>
              <w:rPr>
                <w:b/>
                <w:spacing w:val="-6"/>
                <w:sz w:val="28"/>
              </w:rPr>
              <w:t xml:space="preserve"> </w:t>
            </w:r>
            <w:r>
              <w:rPr>
                <w:b/>
                <w:sz w:val="28"/>
              </w:rPr>
              <w:t>способы</w:t>
            </w:r>
            <w:r>
              <w:rPr>
                <w:b/>
                <w:spacing w:val="-7"/>
                <w:sz w:val="28"/>
              </w:rPr>
              <w:t xml:space="preserve"> </w:t>
            </w:r>
            <w:r>
              <w:rPr>
                <w:b/>
                <w:sz w:val="28"/>
              </w:rPr>
              <w:t>проведения</w:t>
            </w:r>
            <w:r>
              <w:rPr>
                <w:b/>
                <w:spacing w:val="-7"/>
                <w:sz w:val="28"/>
              </w:rPr>
              <w:t xml:space="preserve"> </w:t>
            </w:r>
            <w:r>
              <w:rPr>
                <w:b/>
                <w:spacing w:val="-2"/>
                <w:sz w:val="28"/>
              </w:rPr>
              <w:t>соревнований:</w:t>
            </w:r>
          </w:p>
        </w:tc>
      </w:tr>
      <w:tr w14:paraId="6CA15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775825C7">
            <w:pPr>
              <w:pStyle w:val="9"/>
              <w:numPr>
                <w:ilvl w:val="0"/>
                <w:numId w:val="139"/>
              </w:numPr>
              <w:tabs>
                <w:tab w:val="left" w:pos="428"/>
              </w:tabs>
              <w:spacing w:before="2"/>
              <w:ind w:left="428" w:hanging="359"/>
              <w:rPr>
                <w:sz w:val="28"/>
              </w:rPr>
            </w:pPr>
            <w:r>
              <w:rPr>
                <w:sz w:val="28"/>
              </w:rPr>
              <w:t>по</w:t>
            </w:r>
            <w:r>
              <w:rPr>
                <w:spacing w:val="-7"/>
                <w:sz w:val="28"/>
              </w:rPr>
              <w:t xml:space="preserve"> </w:t>
            </w:r>
            <w:r>
              <w:rPr>
                <w:sz w:val="28"/>
              </w:rPr>
              <w:t>определению</w:t>
            </w:r>
            <w:r>
              <w:rPr>
                <w:spacing w:val="-5"/>
                <w:sz w:val="28"/>
              </w:rPr>
              <w:t xml:space="preserve"> </w:t>
            </w:r>
            <w:r>
              <w:rPr>
                <w:sz w:val="28"/>
              </w:rPr>
              <w:t>мест</w:t>
            </w:r>
            <w:r>
              <w:rPr>
                <w:spacing w:val="-5"/>
                <w:sz w:val="28"/>
              </w:rPr>
              <w:t xml:space="preserve"> </w:t>
            </w:r>
            <w:r>
              <w:rPr>
                <w:spacing w:val="-2"/>
                <w:sz w:val="28"/>
              </w:rPr>
              <w:t>участников;</w:t>
            </w:r>
          </w:p>
        </w:tc>
        <w:tc>
          <w:tcPr>
            <w:tcW w:w="1747" w:type="dxa"/>
          </w:tcPr>
          <w:p w14:paraId="19F0FD8E">
            <w:pPr>
              <w:pStyle w:val="9"/>
              <w:rPr>
                <w:sz w:val="26"/>
              </w:rPr>
            </w:pPr>
          </w:p>
        </w:tc>
      </w:tr>
      <w:tr w14:paraId="02517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979" w:type="dxa"/>
          </w:tcPr>
          <w:p w14:paraId="662EF2CE">
            <w:pPr>
              <w:pStyle w:val="9"/>
              <w:numPr>
                <w:ilvl w:val="0"/>
                <w:numId w:val="140"/>
              </w:numPr>
              <w:tabs>
                <w:tab w:val="left" w:pos="428"/>
              </w:tabs>
              <w:spacing w:before="2" w:line="301" w:lineRule="exact"/>
              <w:ind w:left="428" w:hanging="359"/>
              <w:rPr>
                <w:sz w:val="28"/>
              </w:rPr>
            </w:pPr>
            <w:r>
              <w:rPr>
                <w:sz w:val="28"/>
              </w:rPr>
              <w:t>двумя</w:t>
            </w:r>
            <w:r>
              <w:rPr>
                <w:spacing w:val="-10"/>
                <w:sz w:val="28"/>
              </w:rPr>
              <w:t xml:space="preserve"> </w:t>
            </w:r>
            <w:r>
              <w:rPr>
                <w:sz w:val="28"/>
              </w:rPr>
              <w:t>предварительными</w:t>
            </w:r>
            <w:r>
              <w:rPr>
                <w:spacing w:val="-7"/>
                <w:sz w:val="28"/>
              </w:rPr>
              <w:t xml:space="preserve"> </w:t>
            </w:r>
            <w:r>
              <w:rPr>
                <w:sz w:val="28"/>
              </w:rPr>
              <w:t>группами,</w:t>
            </w:r>
            <w:r>
              <w:rPr>
                <w:spacing w:val="-8"/>
                <w:sz w:val="28"/>
              </w:rPr>
              <w:t xml:space="preserve"> </w:t>
            </w:r>
            <w:r>
              <w:rPr>
                <w:sz w:val="28"/>
              </w:rPr>
              <w:t>по</w:t>
            </w:r>
            <w:r>
              <w:rPr>
                <w:spacing w:val="-9"/>
                <w:sz w:val="28"/>
              </w:rPr>
              <w:t xml:space="preserve"> </w:t>
            </w:r>
            <w:r>
              <w:rPr>
                <w:sz w:val="28"/>
              </w:rPr>
              <w:t>круговому</w:t>
            </w:r>
            <w:r>
              <w:rPr>
                <w:spacing w:val="-6"/>
                <w:sz w:val="28"/>
              </w:rPr>
              <w:t xml:space="preserve"> </w:t>
            </w:r>
            <w:r>
              <w:rPr>
                <w:spacing w:val="-2"/>
                <w:sz w:val="28"/>
              </w:rPr>
              <w:t>способу;</w:t>
            </w:r>
          </w:p>
        </w:tc>
        <w:tc>
          <w:tcPr>
            <w:tcW w:w="1747" w:type="dxa"/>
          </w:tcPr>
          <w:p w14:paraId="09C49F12">
            <w:pPr>
              <w:pStyle w:val="9"/>
              <w:numPr>
                <w:ilvl w:val="0"/>
                <w:numId w:val="141"/>
              </w:numPr>
              <w:tabs>
                <w:tab w:val="left" w:pos="253"/>
              </w:tabs>
              <w:spacing w:before="12" w:line="291" w:lineRule="exact"/>
              <w:ind w:left="253" w:hanging="220"/>
              <w:jc w:val="center"/>
              <w:rPr>
                <w:rFonts w:ascii="Wingdings" w:hAnsi="Wingdings"/>
                <w:sz w:val="28"/>
              </w:rPr>
            </w:pPr>
            <w:r>
              <w:rPr>
                <w:rFonts w:ascii="Wingdings" w:hAnsi="Wingdings"/>
                <w:sz w:val="28"/>
              </w:rPr>
              <w:t>​</w:t>
            </w:r>
          </w:p>
        </w:tc>
      </w:tr>
      <w:tr w14:paraId="4883C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06E2B181">
            <w:pPr>
              <w:pStyle w:val="9"/>
              <w:numPr>
                <w:ilvl w:val="0"/>
                <w:numId w:val="142"/>
              </w:numPr>
              <w:tabs>
                <w:tab w:val="left" w:pos="428"/>
              </w:tabs>
              <w:ind w:left="428" w:hanging="359"/>
              <w:rPr>
                <w:sz w:val="28"/>
              </w:rPr>
            </w:pPr>
            <w:r>
              <w:rPr>
                <w:sz w:val="28"/>
              </w:rPr>
              <w:t>по</w:t>
            </w:r>
            <w:r>
              <w:rPr>
                <w:spacing w:val="-11"/>
                <w:sz w:val="28"/>
              </w:rPr>
              <w:t xml:space="preserve"> </w:t>
            </w:r>
            <w:r>
              <w:rPr>
                <w:sz w:val="28"/>
              </w:rPr>
              <w:t>предварительной</w:t>
            </w:r>
            <w:r>
              <w:rPr>
                <w:spacing w:val="-9"/>
                <w:sz w:val="28"/>
              </w:rPr>
              <w:t xml:space="preserve"> </w:t>
            </w:r>
            <w:r>
              <w:rPr>
                <w:spacing w:val="-2"/>
                <w:sz w:val="28"/>
              </w:rPr>
              <w:t>договоренности.</w:t>
            </w:r>
          </w:p>
        </w:tc>
        <w:tc>
          <w:tcPr>
            <w:tcW w:w="1747" w:type="dxa"/>
          </w:tcPr>
          <w:p w14:paraId="5D93A41F">
            <w:pPr>
              <w:pStyle w:val="9"/>
              <w:rPr>
                <w:sz w:val="26"/>
              </w:rPr>
            </w:pPr>
          </w:p>
        </w:tc>
      </w:tr>
      <w:tr w14:paraId="18F7D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9726" w:type="dxa"/>
            <w:gridSpan w:val="2"/>
          </w:tcPr>
          <w:p w14:paraId="1232E9A8">
            <w:pPr>
              <w:pStyle w:val="9"/>
              <w:ind w:left="1137"/>
              <w:rPr>
                <w:b/>
                <w:sz w:val="28"/>
              </w:rPr>
            </w:pPr>
            <w:r>
              <w:rPr>
                <w:b/>
                <w:sz w:val="28"/>
              </w:rPr>
              <w:t>7.</w:t>
            </w:r>
            <w:r>
              <w:rPr>
                <w:b/>
                <w:spacing w:val="-9"/>
                <w:sz w:val="28"/>
              </w:rPr>
              <w:t xml:space="preserve"> </w:t>
            </w:r>
            <w:r>
              <w:rPr>
                <w:b/>
                <w:sz w:val="28"/>
              </w:rPr>
              <w:t>При</w:t>
            </w:r>
            <w:r>
              <w:rPr>
                <w:b/>
                <w:spacing w:val="-6"/>
                <w:sz w:val="28"/>
              </w:rPr>
              <w:t xml:space="preserve"> </w:t>
            </w:r>
            <w:r>
              <w:rPr>
                <w:b/>
                <w:sz w:val="28"/>
              </w:rPr>
              <w:t>составлении</w:t>
            </w:r>
            <w:r>
              <w:rPr>
                <w:b/>
                <w:spacing w:val="-7"/>
                <w:sz w:val="28"/>
              </w:rPr>
              <w:t xml:space="preserve"> </w:t>
            </w:r>
            <w:r>
              <w:rPr>
                <w:b/>
                <w:sz w:val="28"/>
              </w:rPr>
              <w:t>комплексов</w:t>
            </w:r>
            <w:r>
              <w:rPr>
                <w:b/>
                <w:spacing w:val="-6"/>
                <w:sz w:val="28"/>
              </w:rPr>
              <w:t xml:space="preserve"> </w:t>
            </w:r>
            <w:r>
              <w:rPr>
                <w:b/>
                <w:sz w:val="28"/>
              </w:rPr>
              <w:t>упражнений</w:t>
            </w:r>
            <w:r>
              <w:rPr>
                <w:b/>
                <w:spacing w:val="-6"/>
                <w:sz w:val="28"/>
              </w:rPr>
              <w:t xml:space="preserve"> </w:t>
            </w:r>
            <w:r>
              <w:rPr>
                <w:b/>
                <w:sz w:val="28"/>
              </w:rPr>
              <w:t>для</w:t>
            </w:r>
            <w:r>
              <w:rPr>
                <w:b/>
                <w:spacing w:val="-7"/>
                <w:sz w:val="28"/>
              </w:rPr>
              <w:t xml:space="preserve"> </w:t>
            </w:r>
            <w:r>
              <w:rPr>
                <w:b/>
                <w:spacing w:val="-2"/>
                <w:sz w:val="28"/>
              </w:rPr>
              <w:t>увеличения</w:t>
            </w:r>
          </w:p>
          <w:p w14:paraId="44CF3860">
            <w:pPr>
              <w:pStyle w:val="9"/>
              <w:spacing w:before="26"/>
              <w:ind w:left="2873"/>
              <w:rPr>
                <w:b/>
                <w:sz w:val="28"/>
              </w:rPr>
            </w:pPr>
            <w:r>
              <w:rPr>
                <w:b/>
                <w:sz w:val="28"/>
              </w:rPr>
              <w:t>мышечной</w:t>
            </w:r>
            <w:r>
              <w:rPr>
                <w:b/>
                <w:spacing w:val="-7"/>
                <w:sz w:val="28"/>
              </w:rPr>
              <w:t xml:space="preserve"> </w:t>
            </w:r>
            <w:r>
              <w:rPr>
                <w:b/>
                <w:sz w:val="28"/>
              </w:rPr>
              <w:t>массы</w:t>
            </w:r>
            <w:r>
              <w:rPr>
                <w:b/>
                <w:spacing w:val="-9"/>
                <w:sz w:val="28"/>
              </w:rPr>
              <w:t xml:space="preserve"> </w:t>
            </w:r>
            <w:r>
              <w:rPr>
                <w:b/>
                <w:spacing w:val="-2"/>
                <w:sz w:val="28"/>
              </w:rPr>
              <w:t>рекомендуется:</w:t>
            </w:r>
          </w:p>
        </w:tc>
      </w:tr>
      <w:tr w14:paraId="18CBB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7979" w:type="dxa"/>
          </w:tcPr>
          <w:p w14:paraId="29AB1BB2">
            <w:pPr>
              <w:pStyle w:val="9"/>
              <w:numPr>
                <w:ilvl w:val="0"/>
                <w:numId w:val="143"/>
              </w:numPr>
              <w:tabs>
                <w:tab w:val="left" w:pos="429"/>
              </w:tabs>
              <w:spacing w:line="322" w:lineRule="exact"/>
              <w:ind w:right="519"/>
              <w:rPr>
                <w:sz w:val="28"/>
              </w:rPr>
            </w:pPr>
            <w:r>
              <w:rPr>
                <w:sz w:val="28"/>
              </w:rPr>
              <w:t>полностью</w:t>
            </w:r>
            <w:r>
              <w:rPr>
                <w:spacing w:val="-6"/>
                <w:sz w:val="28"/>
              </w:rPr>
              <w:t xml:space="preserve"> </w:t>
            </w:r>
            <w:r>
              <w:rPr>
                <w:sz w:val="28"/>
              </w:rPr>
              <w:t>проработать</w:t>
            </w:r>
            <w:r>
              <w:rPr>
                <w:spacing w:val="-7"/>
                <w:sz w:val="28"/>
              </w:rPr>
              <w:t xml:space="preserve"> </w:t>
            </w:r>
            <w:r>
              <w:rPr>
                <w:sz w:val="28"/>
              </w:rPr>
              <w:t>одну</w:t>
            </w:r>
            <w:r>
              <w:rPr>
                <w:spacing w:val="-5"/>
                <w:sz w:val="28"/>
              </w:rPr>
              <w:t xml:space="preserve"> </w:t>
            </w:r>
            <w:r>
              <w:rPr>
                <w:sz w:val="28"/>
              </w:rPr>
              <w:t>группу</w:t>
            </w:r>
            <w:r>
              <w:rPr>
                <w:spacing w:val="-5"/>
                <w:sz w:val="28"/>
              </w:rPr>
              <w:t xml:space="preserve"> </w:t>
            </w:r>
            <w:r>
              <w:rPr>
                <w:sz w:val="28"/>
              </w:rPr>
              <w:t>мышц</w:t>
            </w:r>
            <w:r>
              <w:rPr>
                <w:spacing w:val="-8"/>
                <w:sz w:val="28"/>
              </w:rPr>
              <w:t xml:space="preserve"> </w:t>
            </w:r>
            <w:r>
              <w:rPr>
                <w:sz w:val="28"/>
              </w:rPr>
              <w:t>и</w:t>
            </w:r>
            <w:r>
              <w:rPr>
                <w:spacing w:val="-5"/>
                <w:sz w:val="28"/>
              </w:rPr>
              <w:t xml:space="preserve"> </w:t>
            </w:r>
            <w:r>
              <w:rPr>
                <w:sz w:val="28"/>
              </w:rPr>
              <w:t>только</w:t>
            </w:r>
            <w:r>
              <w:rPr>
                <w:spacing w:val="-5"/>
                <w:sz w:val="28"/>
              </w:rPr>
              <w:t xml:space="preserve"> </w:t>
            </w:r>
            <w:r>
              <w:rPr>
                <w:sz w:val="28"/>
              </w:rPr>
              <w:t>затем переходить к упражнениям, нагружающим</w:t>
            </w:r>
          </w:p>
        </w:tc>
        <w:tc>
          <w:tcPr>
            <w:tcW w:w="1747" w:type="dxa"/>
          </w:tcPr>
          <w:p w14:paraId="0690059E">
            <w:pPr>
              <w:pStyle w:val="9"/>
              <w:rPr>
                <w:sz w:val="28"/>
              </w:rPr>
            </w:pPr>
          </w:p>
        </w:tc>
      </w:tr>
      <w:tr w14:paraId="6CE4E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03228267">
            <w:pPr>
              <w:pStyle w:val="9"/>
              <w:numPr>
                <w:ilvl w:val="0"/>
                <w:numId w:val="144"/>
              </w:numPr>
              <w:tabs>
                <w:tab w:val="left" w:pos="428"/>
              </w:tabs>
              <w:ind w:left="428" w:hanging="359"/>
              <w:rPr>
                <w:sz w:val="28"/>
              </w:rPr>
            </w:pPr>
            <w:r>
              <w:rPr>
                <w:sz w:val="28"/>
              </w:rPr>
              <w:t>прорабатывать</w:t>
            </w:r>
            <w:r>
              <w:rPr>
                <w:spacing w:val="-12"/>
                <w:sz w:val="28"/>
              </w:rPr>
              <w:t xml:space="preserve"> </w:t>
            </w:r>
            <w:r>
              <w:rPr>
                <w:sz w:val="28"/>
              </w:rPr>
              <w:t>другую</w:t>
            </w:r>
            <w:r>
              <w:rPr>
                <w:spacing w:val="-9"/>
                <w:sz w:val="28"/>
              </w:rPr>
              <w:t xml:space="preserve"> </w:t>
            </w:r>
            <w:r>
              <w:rPr>
                <w:sz w:val="28"/>
              </w:rPr>
              <w:t>группу</w:t>
            </w:r>
            <w:r>
              <w:rPr>
                <w:spacing w:val="-6"/>
                <w:sz w:val="28"/>
              </w:rPr>
              <w:t xml:space="preserve"> </w:t>
            </w:r>
            <w:r>
              <w:rPr>
                <w:spacing w:val="-4"/>
                <w:sz w:val="28"/>
              </w:rPr>
              <w:t>мышц;</w:t>
            </w:r>
          </w:p>
        </w:tc>
        <w:tc>
          <w:tcPr>
            <w:tcW w:w="1747" w:type="dxa"/>
          </w:tcPr>
          <w:p w14:paraId="47FC561C">
            <w:pPr>
              <w:pStyle w:val="9"/>
              <w:rPr>
                <w:sz w:val="26"/>
              </w:rPr>
            </w:pPr>
          </w:p>
        </w:tc>
      </w:tr>
      <w:tr w14:paraId="4E68F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979" w:type="dxa"/>
          </w:tcPr>
          <w:p w14:paraId="00388979">
            <w:pPr>
              <w:pStyle w:val="9"/>
              <w:numPr>
                <w:ilvl w:val="0"/>
                <w:numId w:val="145"/>
              </w:numPr>
              <w:tabs>
                <w:tab w:val="left" w:pos="429"/>
              </w:tabs>
              <w:spacing w:line="322" w:lineRule="exact"/>
              <w:ind w:right="215"/>
              <w:rPr>
                <w:sz w:val="28"/>
              </w:rPr>
            </w:pPr>
            <w:r>
              <w:rPr>
                <w:sz w:val="28"/>
              </w:rPr>
              <w:t>чередовать</w:t>
            </w:r>
            <w:r>
              <w:rPr>
                <w:spacing w:val="-8"/>
                <w:sz w:val="28"/>
              </w:rPr>
              <w:t xml:space="preserve"> </w:t>
            </w:r>
            <w:r>
              <w:rPr>
                <w:sz w:val="28"/>
              </w:rPr>
              <w:t>серии</w:t>
            </w:r>
            <w:r>
              <w:rPr>
                <w:spacing w:val="-7"/>
                <w:sz w:val="28"/>
              </w:rPr>
              <w:t xml:space="preserve"> </w:t>
            </w:r>
            <w:r>
              <w:rPr>
                <w:sz w:val="28"/>
              </w:rPr>
              <w:t>упражнений,</w:t>
            </w:r>
            <w:r>
              <w:rPr>
                <w:spacing w:val="-7"/>
                <w:sz w:val="28"/>
              </w:rPr>
              <w:t xml:space="preserve"> </w:t>
            </w:r>
            <w:r>
              <w:rPr>
                <w:sz w:val="28"/>
              </w:rPr>
              <w:t>включающие</w:t>
            </w:r>
            <w:r>
              <w:rPr>
                <w:spacing w:val="-7"/>
                <w:sz w:val="28"/>
              </w:rPr>
              <w:t xml:space="preserve"> </w:t>
            </w:r>
            <w:r>
              <w:rPr>
                <w:sz w:val="28"/>
              </w:rPr>
              <w:t>в</w:t>
            </w:r>
            <w:r>
              <w:rPr>
                <w:spacing w:val="-7"/>
                <w:sz w:val="28"/>
              </w:rPr>
              <w:t xml:space="preserve"> </w:t>
            </w:r>
            <w:r>
              <w:rPr>
                <w:sz w:val="28"/>
              </w:rPr>
              <w:t>работу</w:t>
            </w:r>
            <w:r>
              <w:rPr>
                <w:spacing w:val="-9"/>
                <w:sz w:val="28"/>
              </w:rPr>
              <w:t xml:space="preserve"> </w:t>
            </w:r>
            <w:r>
              <w:rPr>
                <w:sz w:val="28"/>
              </w:rPr>
              <w:t>разные мышечные группы;</w:t>
            </w:r>
          </w:p>
        </w:tc>
        <w:tc>
          <w:tcPr>
            <w:tcW w:w="1747" w:type="dxa"/>
          </w:tcPr>
          <w:p w14:paraId="1AF463A5">
            <w:pPr>
              <w:pStyle w:val="9"/>
              <w:numPr>
                <w:ilvl w:val="0"/>
                <w:numId w:val="146"/>
              </w:numPr>
              <w:tabs>
                <w:tab w:val="left" w:pos="253"/>
              </w:tabs>
              <w:spacing w:before="10"/>
              <w:ind w:left="253" w:hanging="220"/>
              <w:jc w:val="center"/>
              <w:rPr>
                <w:rFonts w:ascii="Wingdings" w:hAnsi="Wingdings"/>
                <w:sz w:val="28"/>
              </w:rPr>
            </w:pPr>
            <w:r>
              <w:rPr>
                <w:rFonts w:ascii="Wingdings" w:hAnsi="Wingdings"/>
                <w:sz w:val="28"/>
              </w:rPr>
              <w:t>​</w:t>
            </w:r>
          </w:p>
        </w:tc>
      </w:tr>
      <w:tr w14:paraId="61BBB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7979" w:type="dxa"/>
          </w:tcPr>
          <w:p w14:paraId="78DA2AA9">
            <w:pPr>
              <w:pStyle w:val="9"/>
              <w:numPr>
                <w:ilvl w:val="0"/>
                <w:numId w:val="147"/>
              </w:numPr>
              <w:tabs>
                <w:tab w:val="left" w:pos="429"/>
              </w:tabs>
              <w:spacing w:line="324" w:lineRule="exact"/>
              <w:ind w:right="1101"/>
              <w:rPr>
                <w:sz w:val="28"/>
              </w:rPr>
            </w:pPr>
            <w:r>
              <w:rPr>
                <w:sz w:val="28"/>
              </w:rPr>
              <w:t>использовать</w:t>
            </w:r>
            <w:r>
              <w:rPr>
                <w:spacing w:val="-12"/>
                <w:sz w:val="28"/>
              </w:rPr>
              <w:t xml:space="preserve"> </w:t>
            </w:r>
            <w:r>
              <w:rPr>
                <w:sz w:val="28"/>
              </w:rPr>
              <w:t>упражнения</w:t>
            </w:r>
            <w:r>
              <w:rPr>
                <w:spacing w:val="-9"/>
                <w:sz w:val="28"/>
              </w:rPr>
              <w:t xml:space="preserve"> </w:t>
            </w:r>
            <w:r>
              <w:rPr>
                <w:sz w:val="28"/>
              </w:rPr>
              <w:t>с</w:t>
            </w:r>
            <w:r>
              <w:rPr>
                <w:spacing w:val="-11"/>
                <w:sz w:val="28"/>
              </w:rPr>
              <w:t xml:space="preserve"> </w:t>
            </w:r>
            <w:r>
              <w:rPr>
                <w:sz w:val="28"/>
              </w:rPr>
              <w:t>относительно</w:t>
            </w:r>
            <w:r>
              <w:rPr>
                <w:spacing w:val="-11"/>
                <w:sz w:val="28"/>
              </w:rPr>
              <w:t xml:space="preserve"> </w:t>
            </w:r>
            <w:r>
              <w:rPr>
                <w:sz w:val="28"/>
              </w:rPr>
              <w:t>небольшим отягощением и большим количеством повторений.</w:t>
            </w:r>
          </w:p>
        </w:tc>
        <w:tc>
          <w:tcPr>
            <w:tcW w:w="1747" w:type="dxa"/>
          </w:tcPr>
          <w:p w14:paraId="4D90F2F0">
            <w:pPr>
              <w:pStyle w:val="9"/>
              <w:rPr>
                <w:sz w:val="28"/>
              </w:rPr>
            </w:pPr>
          </w:p>
        </w:tc>
      </w:tr>
      <w:tr w14:paraId="66C0C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9726" w:type="dxa"/>
            <w:gridSpan w:val="2"/>
          </w:tcPr>
          <w:p w14:paraId="3FBA657D">
            <w:pPr>
              <w:pStyle w:val="9"/>
              <w:spacing w:line="319" w:lineRule="exact"/>
              <w:ind w:left="1766"/>
              <w:rPr>
                <w:b/>
                <w:sz w:val="28"/>
              </w:rPr>
            </w:pPr>
            <w:r>
              <w:rPr>
                <w:b/>
                <w:sz w:val="28"/>
              </w:rPr>
              <w:t>8.</w:t>
            </w:r>
            <w:r>
              <w:rPr>
                <w:b/>
                <w:spacing w:val="57"/>
                <w:sz w:val="28"/>
              </w:rPr>
              <w:t xml:space="preserve"> </w:t>
            </w:r>
            <w:r>
              <w:rPr>
                <w:b/>
                <w:sz w:val="28"/>
              </w:rPr>
              <w:t>Двигательные</w:t>
            </w:r>
            <w:r>
              <w:rPr>
                <w:b/>
                <w:spacing w:val="-4"/>
                <w:sz w:val="28"/>
              </w:rPr>
              <w:t xml:space="preserve"> </w:t>
            </w:r>
            <w:r>
              <w:rPr>
                <w:b/>
                <w:sz w:val="28"/>
              </w:rPr>
              <w:t>навыки</w:t>
            </w:r>
            <w:r>
              <w:rPr>
                <w:b/>
                <w:spacing w:val="-6"/>
                <w:sz w:val="28"/>
              </w:rPr>
              <w:t xml:space="preserve"> </w:t>
            </w:r>
            <w:r>
              <w:rPr>
                <w:b/>
                <w:sz w:val="28"/>
              </w:rPr>
              <w:t>формируются</w:t>
            </w:r>
            <w:r>
              <w:rPr>
                <w:b/>
                <w:spacing w:val="-5"/>
                <w:sz w:val="28"/>
              </w:rPr>
              <w:t xml:space="preserve"> </w:t>
            </w:r>
            <w:r>
              <w:rPr>
                <w:b/>
                <w:sz w:val="28"/>
              </w:rPr>
              <w:t>в</w:t>
            </w:r>
            <w:r>
              <w:rPr>
                <w:b/>
                <w:spacing w:val="-5"/>
                <w:sz w:val="28"/>
              </w:rPr>
              <w:t xml:space="preserve"> </w:t>
            </w:r>
            <w:r>
              <w:rPr>
                <w:b/>
                <w:spacing w:val="-2"/>
                <w:sz w:val="28"/>
              </w:rPr>
              <w:t>порядке:</w:t>
            </w:r>
          </w:p>
        </w:tc>
      </w:tr>
      <w:tr w14:paraId="5F1C3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7979" w:type="dxa"/>
          </w:tcPr>
          <w:p w14:paraId="057DFAFA">
            <w:pPr>
              <w:pStyle w:val="9"/>
              <w:numPr>
                <w:ilvl w:val="0"/>
                <w:numId w:val="148"/>
              </w:numPr>
              <w:tabs>
                <w:tab w:val="left" w:pos="429"/>
              </w:tabs>
              <w:spacing w:line="322" w:lineRule="exact"/>
              <w:ind w:right="840"/>
              <w:rPr>
                <w:sz w:val="28"/>
              </w:rPr>
            </w:pPr>
            <w:r>
              <w:rPr>
                <w:sz w:val="28"/>
              </w:rPr>
              <w:t>в</w:t>
            </w:r>
            <w:r>
              <w:rPr>
                <w:spacing w:val="-6"/>
                <w:sz w:val="28"/>
              </w:rPr>
              <w:t xml:space="preserve"> </w:t>
            </w:r>
            <w:r>
              <w:rPr>
                <w:sz w:val="28"/>
              </w:rPr>
              <w:t>борьбе</w:t>
            </w:r>
            <w:r>
              <w:rPr>
                <w:spacing w:val="-5"/>
                <w:sz w:val="28"/>
              </w:rPr>
              <w:t xml:space="preserve"> </w:t>
            </w:r>
            <w:r>
              <w:rPr>
                <w:sz w:val="28"/>
              </w:rPr>
              <w:t>с</w:t>
            </w:r>
            <w:r>
              <w:rPr>
                <w:spacing w:val="-6"/>
                <w:sz w:val="28"/>
              </w:rPr>
              <w:t xml:space="preserve"> </w:t>
            </w:r>
            <w:r>
              <w:rPr>
                <w:sz w:val="28"/>
              </w:rPr>
              <w:t>трудностями</w:t>
            </w:r>
            <w:r>
              <w:rPr>
                <w:spacing w:val="-4"/>
                <w:sz w:val="28"/>
              </w:rPr>
              <w:t xml:space="preserve"> </w:t>
            </w:r>
            <w:r>
              <w:rPr>
                <w:sz w:val="28"/>
              </w:rPr>
              <w:t>внешней</w:t>
            </w:r>
            <w:r>
              <w:rPr>
                <w:spacing w:val="-4"/>
                <w:sz w:val="28"/>
              </w:rPr>
              <w:t xml:space="preserve"> </w:t>
            </w:r>
            <w:r>
              <w:rPr>
                <w:sz w:val="28"/>
              </w:rPr>
              <w:t>среды,</w:t>
            </w:r>
            <w:r>
              <w:rPr>
                <w:spacing w:val="-8"/>
                <w:sz w:val="28"/>
              </w:rPr>
              <w:t xml:space="preserve"> </w:t>
            </w:r>
            <w:r>
              <w:rPr>
                <w:sz w:val="28"/>
              </w:rPr>
              <w:t>борьбе</w:t>
            </w:r>
            <w:r>
              <w:rPr>
                <w:spacing w:val="-5"/>
                <w:sz w:val="28"/>
              </w:rPr>
              <w:t xml:space="preserve"> </w:t>
            </w:r>
            <w:r>
              <w:rPr>
                <w:sz w:val="28"/>
              </w:rPr>
              <w:t>с</w:t>
            </w:r>
            <w:r>
              <w:rPr>
                <w:spacing w:val="-8"/>
                <w:sz w:val="28"/>
              </w:rPr>
              <w:t xml:space="preserve"> </w:t>
            </w:r>
            <w:r>
              <w:rPr>
                <w:sz w:val="28"/>
              </w:rPr>
              <w:t xml:space="preserve">самим </w:t>
            </w:r>
            <w:r>
              <w:rPr>
                <w:spacing w:val="-2"/>
                <w:sz w:val="28"/>
              </w:rPr>
              <w:t>собой;</w:t>
            </w:r>
          </w:p>
        </w:tc>
        <w:tc>
          <w:tcPr>
            <w:tcW w:w="1747" w:type="dxa"/>
          </w:tcPr>
          <w:p w14:paraId="5FA03876">
            <w:pPr>
              <w:pStyle w:val="9"/>
              <w:numPr>
                <w:ilvl w:val="0"/>
                <w:numId w:val="149"/>
              </w:numPr>
              <w:tabs>
                <w:tab w:val="left" w:pos="253"/>
              </w:tabs>
              <w:spacing w:before="9"/>
              <w:ind w:left="253" w:hanging="220"/>
              <w:jc w:val="center"/>
              <w:rPr>
                <w:rFonts w:ascii="Wingdings" w:hAnsi="Wingdings"/>
                <w:sz w:val="28"/>
              </w:rPr>
            </w:pPr>
            <w:r>
              <w:rPr>
                <w:rFonts w:ascii="Wingdings" w:hAnsi="Wingdings"/>
                <w:sz w:val="28"/>
              </w:rPr>
              <w:t>​</w:t>
            </w:r>
          </w:p>
        </w:tc>
      </w:tr>
      <w:tr w14:paraId="210EF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7979" w:type="dxa"/>
          </w:tcPr>
          <w:p w14:paraId="366291ED">
            <w:pPr>
              <w:pStyle w:val="9"/>
              <w:numPr>
                <w:ilvl w:val="0"/>
                <w:numId w:val="150"/>
              </w:numPr>
              <w:tabs>
                <w:tab w:val="left" w:pos="428"/>
              </w:tabs>
              <w:spacing w:line="321" w:lineRule="exact"/>
              <w:ind w:left="428" w:hanging="359"/>
              <w:rPr>
                <w:sz w:val="28"/>
              </w:rPr>
            </w:pPr>
            <w:r>
              <w:rPr>
                <w:sz w:val="28"/>
              </w:rPr>
              <w:t>в</w:t>
            </w:r>
            <w:r>
              <w:rPr>
                <w:spacing w:val="-5"/>
                <w:sz w:val="28"/>
              </w:rPr>
              <w:t xml:space="preserve"> </w:t>
            </w:r>
            <w:r>
              <w:rPr>
                <w:sz w:val="28"/>
              </w:rPr>
              <w:t>борьбе</w:t>
            </w:r>
            <w:r>
              <w:rPr>
                <w:spacing w:val="-4"/>
                <w:sz w:val="28"/>
              </w:rPr>
              <w:t xml:space="preserve"> </w:t>
            </w:r>
            <w:r>
              <w:rPr>
                <w:sz w:val="28"/>
              </w:rPr>
              <w:t>с</w:t>
            </w:r>
            <w:r>
              <w:rPr>
                <w:spacing w:val="-7"/>
                <w:sz w:val="28"/>
              </w:rPr>
              <w:t xml:space="preserve"> </w:t>
            </w:r>
            <w:r>
              <w:rPr>
                <w:sz w:val="28"/>
              </w:rPr>
              <w:t>природными</w:t>
            </w:r>
            <w:r>
              <w:rPr>
                <w:spacing w:val="-3"/>
                <w:sz w:val="28"/>
              </w:rPr>
              <w:t xml:space="preserve"> </w:t>
            </w:r>
            <w:r>
              <w:rPr>
                <w:spacing w:val="-2"/>
                <w:sz w:val="28"/>
              </w:rPr>
              <w:t>явлениями;</w:t>
            </w:r>
          </w:p>
        </w:tc>
        <w:tc>
          <w:tcPr>
            <w:tcW w:w="1747" w:type="dxa"/>
          </w:tcPr>
          <w:p w14:paraId="50D5381C">
            <w:pPr>
              <w:pStyle w:val="9"/>
              <w:rPr>
                <w:sz w:val="26"/>
              </w:rPr>
            </w:pPr>
          </w:p>
        </w:tc>
      </w:tr>
      <w:tr w14:paraId="0EC0E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137818DA">
            <w:pPr>
              <w:pStyle w:val="9"/>
              <w:numPr>
                <w:ilvl w:val="0"/>
                <w:numId w:val="151"/>
              </w:numPr>
              <w:tabs>
                <w:tab w:val="left" w:pos="428"/>
              </w:tabs>
              <w:ind w:left="428" w:hanging="359"/>
              <w:rPr>
                <w:sz w:val="28"/>
              </w:rPr>
            </w:pPr>
            <w:r>
              <w:rPr>
                <w:sz w:val="28"/>
              </w:rPr>
              <w:t>в</w:t>
            </w:r>
            <w:r>
              <w:rPr>
                <w:spacing w:val="-4"/>
                <w:sz w:val="28"/>
              </w:rPr>
              <w:t xml:space="preserve"> </w:t>
            </w:r>
            <w:r>
              <w:rPr>
                <w:sz w:val="28"/>
              </w:rPr>
              <w:t>борьбе</w:t>
            </w:r>
            <w:r>
              <w:rPr>
                <w:spacing w:val="-3"/>
                <w:sz w:val="28"/>
              </w:rPr>
              <w:t xml:space="preserve"> </w:t>
            </w:r>
            <w:r>
              <w:rPr>
                <w:sz w:val="28"/>
              </w:rPr>
              <w:t>с</w:t>
            </w:r>
            <w:r>
              <w:rPr>
                <w:spacing w:val="-4"/>
                <w:sz w:val="28"/>
              </w:rPr>
              <w:t xml:space="preserve"> </w:t>
            </w:r>
            <w:r>
              <w:rPr>
                <w:sz w:val="28"/>
              </w:rPr>
              <w:t>тренерами</w:t>
            </w:r>
            <w:r>
              <w:rPr>
                <w:spacing w:val="-3"/>
                <w:sz w:val="28"/>
              </w:rPr>
              <w:t xml:space="preserve"> </w:t>
            </w:r>
            <w:r>
              <w:rPr>
                <w:sz w:val="28"/>
              </w:rPr>
              <w:t>и</w:t>
            </w:r>
            <w:r>
              <w:rPr>
                <w:spacing w:val="-3"/>
                <w:sz w:val="28"/>
              </w:rPr>
              <w:t xml:space="preserve"> </w:t>
            </w:r>
            <w:r>
              <w:rPr>
                <w:spacing w:val="-2"/>
                <w:sz w:val="28"/>
              </w:rPr>
              <w:t>судьями.</w:t>
            </w:r>
          </w:p>
        </w:tc>
        <w:tc>
          <w:tcPr>
            <w:tcW w:w="1747" w:type="dxa"/>
          </w:tcPr>
          <w:p w14:paraId="2A14C9D4">
            <w:pPr>
              <w:pStyle w:val="9"/>
              <w:rPr>
                <w:sz w:val="26"/>
              </w:rPr>
            </w:pPr>
          </w:p>
        </w:tc>
      </w:tr>
      <w:tr w14:paraId="0B026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0D9A33F2">
            <w:pPr>
              <w:pStyle w:val="9"/>
              <w:ind w:left="1041"/>
              <w:rPr>
                <w:b/>
                <w:sz w:val="28"/>
              </w:rPr>
            </w:pPr>
            <w:r>
              <w:rPr>
                <w:b/>
                <w:color w:val="1A1A1A"/>
                <w:sz w:val="28"/>
              </w:rPr>
              <w:t>9.</w:t>
            </w:r>
            <w:r>
              <w:rPr>
                <w:b/>
                <w:color w:val="1A1A1A"/>
                <w:spacing w:val="-6"/>
                <w:sz w:val="28"/>
              </w:rPr>
              <w:t xml:space="preserve"> </w:t>
            </w:r>
            <w:r>
              <w:rPr>
                <w:b/>
                <w:color w:val="1A1A1A"/>
                <w:sz w:val="28"/>
              </w:rPr>
              <w:t>Двигательные</w:t>
            </w:r>
            <w:r>
              <w:rPr>
                <w:b/>
                <w:color w:val="1A1A1A"/>
                <w:spacing w:val="-5"/>
                <w:sz w:val="28"/>
              </w:rPr>
              <w:t xml:space="preserve"> </w:t>
            </w:r>
            <w:r>
              <w:rPr>
                <w:b/>
                <w:color w:val="1A1A1A"/>
                <w:sz w:val="28"/>
              </w:rPr>
              <w:t>навыки</w:t>
            </w:r>
            <w:r>
              <w:rPr>
                <w:b/>
                <w:color w:val="1A1A1A"/>
                <w:spacing w:val="-6"/>
                <w:sz w:val="28"/>
              </w:rPr>
              <w:t xml:space="preserve"> </w:t>
            </w:r>
            <w:r>
              <w:rPr>
                <w:b/>
                <w:color w:val="1A1A1A"/>
                <w:sz w:val="28"/>
              </w:rPr>
              <w:t>формируются</w:t>
            </w:r>
            <w:r>
              <w:rPr>
                <w:b/>
                <w:color w:val="1A1A1A"/>
                <w:spacing w:val="-6"/>
                <w:sz w:val="28"/>
              </w:rPr>
              <w:t xml:space="preserve"> </w:t>
            </w:r>
            <w:r>
              <w:rPr>
                <w:b/>
                <w:color w:val="1A1A1A"/>
                <w:sz w:val="28"/>
              </w:rPr>
              <w:t>в</w:t>
            </w:r>
            <w:r>
              <w:rPr>
                <w:b/>
                <w:color w:val="1A1A1A"/>
                <w:spacing w:val="-6"/>
                <w:sz w:val="28"/>
              </w:rPr>
              <w:t xml:space="preserve"> </w:t>
            </w:r>
            <w:r>
              <w:rPr>
                <w:b/>
                <w:color w:val="1A1A1A"/>
                <w:sz w:val="28"/>
              </w:rPr>
              <w:t>следующем</w:t>
            </w:r>
            <w:r>
              <w:rPr>
                <w:b/>
                <w:color w:val="1A1A1A"/>
                <w:spacing w:val="-4"/>
                <w:sz w:val="28"/>
              </w:rPr>
              <w:t xml:space="preserve"> </w:t>
            </w:r>
            <w:r>
              <w:rPr>
                <w:b/>
                <w:color w:val="1A1A1A"/>
                <w:spacing w:val="-2"/>
                <w:sz w:val="28"/>
              </w:rPr>
              <w:t>порядке:</w:t>
            </w:r>
          </w:p>
        </w:tc>
      </w:tr>
      <w:tr w14:paraId="24739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7979" w:type="dxa"/>
          </w:tcPr>
          <w:p w14:paraId="0A83D994">
            <w:pPr>
              <w:pStyle w:val="9"/>
              <w:numPr>
                <w:ilvl w:val="0"/>
                <w:numId w:val="152"/>
              </w:numPr>
              <w:tabs>
                <w:tab w:val="left" w:pos="428"/>
              </w:tabs>
              <w:ind w:left="428" w:hanging="359"/>
              <w:rPr>
                <w:sz w:val="28"/>
              </w:rPr>
            </w:pPr>
            <w:r>
              <w:rPr>
                <w:color w:val="1A1A1A"/>
                <w:sz w:val="28"/>
              </w:rPr>
              <w:t>совершенствование,</w:t>
            </w:r>
            <w:r>
              <w:rPr>
                <w:color w:val="1A1A1A"/>
                <w:spacing w:val="-13"/>
                <w:sz w:val="28"/>
              </w:rPr>
              <w:t xml:space="preserve"> </w:t>
            </w:r>
            <w:r>
              <w:rPr>
                <w:color w:val="1A1A1A"/>
                <w:sz w:val="28"/>
              </w:rPr>
              <w:t>обучение,</w:t>
            </w:r>
            <w:r>
              <w:rPr>
                <w:color w:val="1A1A1A"/>
                <w:spacing w:val="-10"/>
                <w:sz w:val="28"/>
              </w:rPr>
              <w:t xml:space="preserve"> </w:t>
            </w:r>
            <w:r>
              <w:rPr>
                <w:color w:val="1A1A1A"/>
                <w:spacing w:val="-2"/>
                <w:sz w:val="28"/>
              </w:rPr>
              <w:t>закрепление;</w:t>
            </w:r>
          </w:p>
        </w:tc>
        <w:tc>
          <w:tcPr>
            <w:tcW w:w="1747" w:type="dxa"/>
          </w:tcPr>
          <w:p w14:paraId="0454C570">
            <w:pPr>
              <w:pStyle w:val="9"/>
              <w:rPr>
                <w:sz w:val="26"/>
              </w:rPr>
            </w:pPr>
          </w:p>
        </w:tc>
      </w:tr>
    </w:tbl>
    <w:p w14:paraId="4318727D">
      <w:pPr>
        <w:pStyle w:val="9"/>
        <w:rPr>
          <w:sz w:val="26"/>
        </w:rPr>
        <w:sectPr>
          <w:pgSz w:w="11900" w:h="16850"/>
          <w:pgMar w:top="1340" w:right="425" w:bottom="280" w:left="1559" w:header="0" w:footer="0" w:gutter="0"/>
          <w:cols w:space="720" w:num="1"/>
        </w:sectPr>
      </w:pPr>
    </w:p>
    <w:p w14:paraId="22C522E4">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79"/>
        <w:gridCol w:w="81"/>
        <w:gridCol w:w="1665"/>
      </w:tblGrid>
      <w:tr w14:paraId="72D42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979" w:type="dxa"/>
          </w:tcPr>
          <w:p w14:paraId="0F1D74CB">
            <w:pPr>
              <w:pStyle w:val="9"/>
              <w:numPr>
                <w:ilvl w:val="0"/>
                <w:numId w:val="153"/>
              </w:numPr>
              <w:tabs>
                <w:tab w:val="left" w:pos="428"/>
              </w:tabs>
              <w:ind w:left="428" w:hanging="359"/>
              <w:rPr>
                <w:sz w:val="28"/>
              </w:rPr>
            </w:pPr>
            <w:r>
              <w:rPr>
                <w:color w:val="1A1A1A"/>
                <w:sz w:val="28"/>
              </w:rPr>
              <w:t>обучение,</w:t>
            </w:r>
            <w:r>
              <w:rPr>
                <w:color w:val="1A1A1A"/>
                <w:spacing w:val="-9"/>
                <w:sz w:val="28"/>
              </w:rPr>
              <w:t xml:space="preserve"> </w:t>
            </w:r>
            <w:r>
              <w:rPr>
                <w:color w:val="1A1A1A"/>
                <w:sz w:val="28"/>
              </w:rPr>
              <w:t>закрепление,</w:t>
            </w:r>
            <w:r>
              <w:rPr>
                <w:color w:val="1A1A1A"/>
                <w:spacing w:val="-9"/>
                <w:sz w:val="28"/>
              </w:rPr>
              <w:t xml:space="preserve"> </w:t>
            </w:r>
            <w:r>
              <w:rPr>
                <w:color w:val="1A1A1A"/>
                <w:spacing w:val="-2"/>
                <w:sz w:val="28"/>
              </w:rPr>
              <w:t>совершенствование;</w:t>
            </w:r>
          </w:p>
        </w:tc>
        <w:tc>
          <w:tcPr>
            <w:tcW w:w="1746" w:type="dxa"/>
            <w:gridSpan w:val="2"/>
          </w:tcPr>
          <w:p w14:paraId="43841F65">
            <w:pPr>
              <w:pStyle w:val="9"/>
              <w:rPr>
                <w:sz w:val="26"/>
              </w:rPr>
            </w:pPr>
          </w:p>
        </w:tc>
      </w:tr>
      <w:tr w14:paraId="7D804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979" w:type="dxa"/>
          </w:tcPr>
          <w:p w14:paraId="609EBDAF">
            <w:pPr>
              <w:pStyle w:val="9"/>
              <w:numPr>
                <w:ilvl w:val="0"/>
                <w:numId w:val="154"/>
              </w:numPr>
              <w:tabs>
                <w:tab w:val="left" w:pos="428"/>
              </w:tabs>
              <w:spacing w:line="301" w:lineRule="exact"/>
              <w:ind w:left="428" w:hanging="359"/>
              <w:rPr>
                <w:sz w:val="28"/>
              </w:rPr>
            </w:pPr>
            <w:r>
              <w:rPr>
                <w:color w:val="1A1A1A"/>
                <w:sz w:val="28"/>
              </w:rPr>
              <w:t>обучение,</w:t>
            </w:r>
            <w:r>
              <w:rPr>
                <w:color w:val="1A1A1A"/>
                <w:spacing w:val="-12"/>
                <w:sz w:val="28"/>
              </w:rPr>
              <w:t xml:space="preserve"> </w:t>
            </w:r>
            <w:r>
              <w:rPr>
                <w:color w:val="1A1A1A"/>
                <w:sz w:val="28"/>
              </w:rPr>
              <w:t>совершенствование,</w:t>
            </w:r>
            <w:r>
              <w:rPr>
                <w:color w:val="1A1A1A"/>
                <w:spacing w:val="-12"/>
                <w:sz w:val="28"/>
              </w:rPr>
              <w:t xml:space="preserve"> </w:t>
            </w:r>
            <w:r>
              <w:rPr>
                <w:color w:val="1A1A1A"/>
                <w:spacing w:val="-2"/>
                <w:sz w:val="28"/>
              </w:rPr>
              <w:t>закрепление.</w:t>
            </w:r>
          </w:p>
        </w:tc>
        <w:tc>
          <w:tcPr>
            <w:tcW w:w="1746" w:type="dxa"/>
            <w:gridSpan w:val="2"/>
          </w:tcPr>
          <w:p w14:paraId="09CD9861">
            <w:pPr>
              <w:pStyle w:val="9"/>
              <w:numPr>
                <w:ilvl w:val="0"/>
                <w:numId w:val="155"/>
              </w:numPr>
              <w:tabs>
                <w:tab w:val="left" w:pos="254"/>
              </w:tabs>
              <w:spacing w:before="9" w:line="291" w:lineRule="exact"/>
              <w:ind w:left="254" w:hanging="220"/>
              <w:jc w:val="center"/>
              <w:rPr>
                <w:rFonts w:ascii="Wingdings" w:hAnsi="Wingdings"/>
                <w:sz w:val="28"/>
              </w:rPr>
            </w:pPr>
          </w:p>
        </w:tc>
      </w:tr>
      <w:tr w14:paraId="633DC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9725" w:type="dxa"/>
            <w:gridSpan w:val="3"/>
          </w:tcPr>
          <w:p w14:paraId="368010C7">
            <w:pPr>
              <w:pStyle w:val="9"/>
              <w:ind w:left="1022"/>
              <w:rPr>
                <w:b/>
                <w:sz w:val="28"/>
              </w:rPr>
            </w:pPr>
            <w:r>
              <w:rPr>
                <w:b/>
                <w:sz w:val="28"/>
              </w:rPr>
              <w:t>10.</w:t>
            </w:r>
            <w:r>
              <w:rPr>
                <w:b/>
                <w:spacing w:val="-6"/>
                <w:sz w:val="28"/>
              </w:rPr>
              <w:t xml:space="preserve"> </w:t>
            </w:r>
            <w:r>
              <w:rPr>
                <w:b/>
                <w:sz w:val="28"/>
              </w:rPr>
              <w:t>В</w:t>
            </w:r>
            <w:r>
              <w:rPr>
                <w:b/>
                <w:spacing w:val="-5"/>
                <w:sz w:val="28"/>
              </w:rPr>
              <w:t xml:space="preserve"> </w:t>
            </w:r>
            <w:r>
              <w:rPr>
                <w:b/>
                <w:sz w:val="28"/>
              </w:rPr>
              <w:t>каком</w:t>
            </w:r>
            <w:r>
              <w:rPr>
                <w:b/>
                <w:spacing w:val="-4"/>
                <w:sz w:val="28"/>
              </w:rPr>
              <w:t xml:space="preserve"> </w:t>
            </w:r>
            <w:r>
              <w:rPr>
                <w:b/>
                <w:sz w:val="28"/>
              </w:rPr>
              <w:t>случае</w:t>
            </w:r>
            <w:r>
              <w:rPr>
                <w:b/>
                <w:spacing w:val="-8"/>
                <w:sz w:val="28"/>
              </w:rPr>
              <w:t xml:space="preserve"> </w:t>
            </w:r>
            <w:r>
              <w:rPr>
                <w:b/>
                <w:sz w:val="28"/>
              </w:rPr>
              <w:t>допускается</w:t>
            </w:r>
            <w:r>
              <w:rPr>
                <w:b/>
                <w:spacing w:val="-5"/>
                <w:sz w:val="28"/>
              </w:rPr>
              <w:t xml:space="preserve"> </w:t>
            </w:r>
            <w:r>
              <w:rPr>
                <w:b/>
                <w:sz w:val="28"/>
              </w:rPr>
              <w:t>приём</w:t>
            </w:r>
            <w:r>
              <w:rPr>
                <w:b/>
                <w:spacing w:val="-7"/>
                <w:sz w:val="28"/>
              </w:rPr>
              <w:t xml:space="preserve"> </w:t>
            </w:r>
            <w:r>
              <w:rPr>
                <w:b/>
                <w:sz w:val="28"/>
              </w:rPr>
              <w:t>спортсменов</w:t>
            </w:r>
            <w:r>
              <w:rPr>
                <w:b/>
                <w:spacing w:val="-5"/>
                <w:sz w:val="28"/>
              </w:rPr>
              <w:t xml:space="preserve"> </w:t>
            </w:r>
            <w:r>
              <w:rPr>
                <w:b/>
                <w:spacing w:val="-2"/>
                <w:sz w:val="28"/>
              </w:rPr>
              <w:t>препарата,</w:t>
            </w:r>
          </w:p>
          <w:p w14:paraId="291F351A">
            <w:pPr>
              <w:pStyle w:val="9"/>
              <w:spacing w:before="26"/>
              <w:ind w:left="2436"/>
              <w:rPr>
                <w:b/>
                <w:sz w:val="28"/>
              </w:rPr>
            </w:pPr>
            <w:r>
              <w:rPr>
                <w:b/>
                <w:sz w:val="28"/>
              </w:rPr>
              <w:t>содержащего</w:t>
            </w:r>
            <w:r>
              <w:rPr>
                <w:b/>
                <w:spacing w:val="-10"/>
                <w:sz w:val="28"/>
              </w:rPr>
              <w:t xml:space="preserve"> </w:t>
            </w:r>
            <w:r>
              <w:rPr>
                <w:b/>
                <w:sz w:val="28"/>
              </w:rPr>
              <w:t>запрещенную</w:t>
            </w:r>
            <w:r>
              <w:rPr>
                <w:b/>
                <w:spacing w:val="-11"/>
                <w:sz w:val="28"/>
              </w:rPr>
              <w:t xml:space="preserve"> </w:t>
            </w:r>
            <w:r>
              <w:rPr>
                <w:b/>
                <w:spacing w:val="-2"/>
                <w:sz w:val="28"/>
              </w:rPr>
              <w:t>субстанцию?</w:t>
            </w:r>
          </w:p>
        </w:tc>
      </w:tr>
      <w:tr w14:paraId="1D8E0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060" w:type="dxa"/>
            <w:gridSpan w:val="2"/>
          </w:tcPr>
          <w:p w14:paraId="1F1F72C4">
            <w:pPr>
              <w:pStyle w:val="9"/>
              <w:numPr>
                <w:ilvl w:val="0"/>
                <w:numId w:val="156"/>
              </w:numPr>
              <w:tabs>
                <w:tab w:val="left" w:pos="429"/>
              </w:tabs>
              <w:spacing w:line="322" w:lineRule="exact"/>
              <w:ind w:right="1536"/>
              <w:rPr>
                <w:sz w:val="28"/>
              </w:rPr>
            </w:pPr>
            <w:r>
              <w:rPr>
                <w:sz w:val="28"/>
              </w:rPr>
              <w:t>спортсмен</w:t>
            </w:r>
            <w:r>
              <w:rPr>
                <w:spacing w:val="-9"/>
                <w:sz w:val="28"/>
              </w:rPr>
              <w:t xml:space="preserve"> </w:t>
            </w:r>
            <w:r>
              <w:rPr>
                <w:sz w:val="28"/>
              </w:rPr>
              <w:t>ни</w:t>
            </w:r>
            <w:r>
              <w:rPr>
                <w:spacing w:val="-9"/>
                <w:sz w:val="28"/>
              </w:rPr>
              <w:t xml:space="preserve"> </w:t>
            </w:r>
            <w:r>
              <w:rPr>
                <w:sz w:val="28"/>
              </w:rPr>
              <w:t>при</w:t>
            </w:r>
            <w:r>
              <w:rPr>
                <w:spacing w:val="-6"/>
                <w:sz w:val="28"/>
              </w:rPr>
              <w:t xml:space="preserve"> </w:t>
            </w:r>
            <w:r>
              <w:rPr>
                <w:sz w:val="28"/>
              </w:rPr>
              <w:t>каких</w:t>
            </w:r>
            <w:r>
              <w:rPr>
                <w:spacing w:val="-6"/>
                <w:sz w:val="28"/>
              </w:rPr>
              <w:t xml:space="preserve"> </w:t>
            </w:r>
            <w:r>
              <w:rPr>
                <w:sz w:val="28"/>
              </w:rPr>
              <w:t>обстоятельствах</w:t>
            </w:r>
            <w:r>
              <w:rPr>
                <w:spacing w:val="-6"/>
                <w:sz w:val="28"/>
              </w:rPr>
              <w:t xml:space="preserve"> </w:t>
            </w:r>
            <w:r>
              <w:rPr>
                <w:sz w:val="28"/>
              </w:rPr>
              <w:t>не</w:t>
            </w:r>
            <w:r>
              <w:rPr>
                <w:spacing w:val="-6"/>
                <w:sz w:val="28"/>
              </w:rPr>
              <w:t xml:space="preserve"> </w:t>
            </w:r>
            <w:r>
              <w:rPr>
                <w:sz w:val="28"/>
              </w:rPr>
              <w:t>может использовать запрещённые препараты;</w:t>
            </w:r>
          </w:p>
        </w:tc>
        <w:tc>
          <w:tcPr>
            <w:tcW w:w="1665" w:type="dxa"/>
          </w:tcPr>
          <w:p w14:paraId="2B9A08C5">
            <w:pPr>
              <w:pStyle w:val="9"/>
              <w:rPr>
                <w:sz w:val="26"/>
              </w:rPr>
            </w:pPr>
          </w:p>
        </w:tc>
      </w:tr>
      <w:tr w14:paraId="224F6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060" w:type="dxa"/>
            <w:gridSpan w:val="2"/>
          </w:tcPr>
          <w:p w14:paraId="04482FEE">
            <w:pPr>
              <w:pStyle w:val="9"/>
              <w:numPr>
                <w:ilvl w:val="0"/>
                <w:numId w:val="157"/>
              </w:numPr>
              <w:tabs>
                <w:tab w:val="left" w:pos="429"/>
              </w:tabs>
              <w:spacing w:line="324" w:lineRule="exact"/>
              <w:ind w:right="616"/>
              <w:rPr>
                <w:sz w:val="28"/>
              </w:rPr>
            </w:pPr>
            <w:r>
              <w:rPr>
                <w:sz w:val="28"/>
              </w:rPr>
              <w:t>в</w:t>
            </w:r>
            <w:r>
              <w:rPr>
                <w:spacing w:val="-6"/>
                <w:sz w:val="28"/>
              </w:rPr>
              <w:t xml:space="preserve"> </w:t>
            </w:r>
            <w:r>
              <w:rPr>
                <w:sz w:val="28"/>
              </w:rPr>
              <w:t>случае,</w:t>
            </w:r>
            <w:r>
              <w:rPr>
                <w:spacing w:val="-6"/>
                <w:sz w:val="28"/>
              </w:rPr>
              <w:t xml:space="preserve"> </w:t>
            </w:r>
            <w:r>
              <w:rPr>
                <w:sz w:val="28"/>
              </w:rPr>
              <w:t>если</w:t>
            </w:r>
            <w:r>
              <w:rPr>
                <w:spacing w:val="-5"/>
                <w:sz w:val="28"/>
              </w:rPr>
              <w:t xml:space="preserve"> </w:t>
            </w:r>
            <w:r>
              <w:rPr>
                <w:sz w:val="28"/>
              </w:rPr>
              <w:t>спортсменом</w:t>
            </w:r>
            <w:r>
              <w:rPr>
                <w:spacing w:val="-5"/>
                <w:sz w:val="28"/>
              </w:rPr>
              <w:t xml:space="preserve"> </w:t>
            </w:r>
            <w:r>
              <w:rPr>
                <w:sz w:val="28"/>
              </w:rPr>
              <w:t>было</w:t>
            </w:r>
            <w:r>
              <w:rPr>
                <w:spacing w:val="-8"/>
                <w:sz w:val="28"/>
              </w:rPr>
              <w:t xml:space="preserve"> </w:t>
            </w:r>
            <w:r>
              <w:rPr>
                <w:sz w:val="28"/>
              </w:rPr>
              <w:t>получено</w:t>
            </w:r>
            <w:r>
              <w:rPr>
                <w:spacing w:val="-8"/>
                <w:sz w:val="28"/>
              </w:rPr>
              <w:t xml:space="preserve"> </w:t>
            </w:r>
            <w:r>
              <w:rPr>
                <w:sz w:val="28"/>
              </w:rPr>
              <w:t>разрешение</w:t>
            </w:r>
            <w:r>
              <w:rPr>
                <w:spacing w:val="-5"/>
                <w:sz w:val="28"/>
              </w:rPr>
              <w:t xml:space="preserve"> </w:t>
            </w:r>
            <w:r>
              <w:rPr>
                <w:sz w:val="28"/>
              </w:rPr>
              <w:t>на терапевтическое использование данного препарата.</w:t>
            </w:r>
          </w:p>
        </w:tc>
        <w:tc>
          <w:tcPr>
            <w:tcW w:w="1665" w:type="dxa"/>
          </w:tcPr>
          <w:p w14:paraId="0D6A98D9">
            <w:pPr>
              <w:pStyle w:val="9"/>
              <w:numPr>
                <w:ilvl w:val="0"/>
                <w:numId w:val="158"/>
              </w:numPr>
              <w:tabs>
                <w:tab w:val="left" w:pos="220"/>
              </w:tabs>
              <w:spacing w:before="8"/>
              <w:ind w:left="220" w:right="39" w:hanging="220"/>
              <w:jc w:val="center"/>
              <w:rPr>
                <w:rFonts w:ascii="Wingdings" w:hAnsi="Wingdings"/>
                <w:sz w:val="28"/>
              </w:rPr>
            </w:pPr>
            <w:r>
              <w:rPr>
                <w:rFonts w:ascii="Wingdings" w:hAnsi="Wingdings"/>
                <w:sz w:val="28"/>
              </w:rPr>
              <w:t>​</w:t>
            </w:r>
          </w:p>
        </w:tc>
      </w:tr>
    </w:tbl>
    <w:p w14:paraId="4D2E774B">
      <w:pPr>
        <w:pStyle w:val="6"/>
        <w:spacing w:before="3" w:line="259" w:lineRule="auto"/>
        <w:ind w:left="1004" w:right="945"/>
        <w:jc w:val="center"/>
      </w:pPr>
      <w:r>
        <w:t>Устные</w:t>
      </w:r>
      <w:r>
        <w:rPr>
          <w:spacing w:val="-7"/>
        </w:rPr>
        <w:t xml:space="preserve"> </w:t>
      </w:r>
      <w:r>
        <w:t>тесты</w:t>
      </w:r>
      <w:r>
        <w:rPr>
          <w:spacing w:val="-7"/>
        </w:rPr>
        <w:t xml:space="preserve"> </w:t>
      </w:r>
      <w:r>
        <w:t>для</w:t>
      </w:r>
      <w:r>
        <w:rPr>
          <w:spacing w:val="-9"/>
        </w:rPr>
        <w:t xml:space="preserve"> </w:t>
      </w:r>
      <w:r>
        <w:t>проверки</w:t>
      </w:r>
      <w:r>
        <w:rPr>
          <w:spacing w:val="-7"/>
        </w:rPr>
        <w:t xml:space="preserve"> </w:t>
      </w:r>
      <w:r>
        <w:t>теоретических</w:t>
      </w:r>
      <w:r>
        <w:rPr>
          <w:spacing w:val="-6"/>
        </w:rPr>
        <w:t xml:space="preserve"> </w:t>
      </w:r>
      <w:r>
        <w:t>знаний</w:t>
      </w:r>
      <w:r>
        <w:rPr>
          <w:spacing w:val="-7"/>
        </w:rPr>
        <w:t xml:space="preserve"> </w:t>
      </w:r>
      <w:r>
        <w:t>обучающихся по спортивной борьбе для групп УТ свыше трех лет</w:t>
      </w:r>
    </w:p>
    <w:p w14:paraId="0AB80171">
      <w:pPr>
        <w:pStyle w:val="6"/>
        <w:tabs>
          <w:tab w:val="left" w:pos="830"/>
          <w:tab w:val="left" w:pos="3931"/>
          <w:tab w:val="left" w:pos="7735"/>
        </w:tabs>
        <w:spacing w:line="321" w:lineRule="exact"/>
        <w:ind w:left="63"/>
        <w:jc w:val="center"/>
      </w:pPr>
      <w:r>
        <w:rPr>
          <w:u w:val="single"/>
        </w:rPr>
        <w:tab/>
      </w:r>
      <w:r>
        <w:t xml:space="preserve">(группа) </w:t>
      </w:r>
      <w:r>
        <w:rPr>
          <w:u w:val="single"/>
        </w:rPr>
        <w:tab/>
      </w:r>
      <w:r>
        <w:rPr>
          <w:spacing w:val="-2"/>
        </w:rPr>
        <w:t>(тренер-</w:t>
      </w:r>
      <w:r>
        <w:t xml:space="preserve">преподаватель) </w:t>
      </w:r>
      <w:r>
        <w:rPr>
          <w:u w:val="single"/>
        </w:rPr>
        <w:tab/>
      </w:r>
      <w:r>
        <w:rPr>
          <w:spacing w:val="-2"/>
        </w:rPr>
        <w:t>(дата)</w:t>
      </w:r>
    </w:p>
    <w:p w14:paraId="709DE5F5">
      <w:pPr>
        <w:pStyle w:val="6"/>
        <w:spacing w:before="2"/>
        <w:rPr>
          <w:sz w:val="1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63"/>
        <w:gridCol w:w="1663"/>
      </w:tblGrid>
      <w:tr w14:paraId="713EF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8" w:hRule="atLeast"/>
        </w:trPr>
        <w:tc>
          <w:tcPr>
            <w:tcW w:w="8063" w:type="dxa"/>
          </w:tcPr>
          <w:p w14:paraId="5B051AB9">
            <w:pPr>
              <w:pStyle w:val="9"/>
              <w:spacing w:before="100"/>
              <w:ind w:left="342"/>
              <w:jc w:val="center"/>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663" w:type="dxa"/>
          </w:tcPr>
          <w:p w14:paraId="55E64458">
            <w:pPr>
              <w:pStyle w:val="9"/>
              <w:spacing w:before="1"/>
              <w:ind w:left="280"/>
              <w:rPr>
                <w:sz w:val="16"/>
              </w:rPr>
            </w:pPr>
            <w:r>
              <w:rPr>
                <w:sz w:val="16"/>
              </w:rPr>
              <w:t>Верный</w:t>
            </w:r>
            <w:r>
              <w:rPr>
                <w:spacing w:val="-6"/>
                <w:sz w:val="16"/>
              </w:rPr>
              <w:t xml:space="preserve"> </w:t>
            </w:r>
            <w:r>
              <w:rPr>
                <w:spacing w:val="-2"/>
                <w:sz w:val="16"/>
              </w:rPr>
              <w:t>вариант</w:t>
            </w:r>
          </w:p>
          <w:p w14:paraId="496D4175">
            <w:pPr>
              <w:pStyle w:val="9"/>
              <w:spacing w:before="16" w:line="177" w:lineRule="exact"/>
              <w:ind w:left="199"/>
              <w:rPr>
                <w:sz w:val="16"/>
              </w:rPr>
            </w:pPr>
            <w:r>
              <w:rPr>
                <w:sz w:val="16"/>
              </w:rPr>
              <w:t>отметить</w:t>
            </w:r>
            <w:r>
              <w:rPr>
                <w:spacing w:val="-6"/>
                <w:sz w:val="16"/>
              </w:rPr>
              <w:t xml:space="preserve"> </w:t>
            </w:r>
            <w:r>
              <w:rPr>
                <w:spacing w:val="-2"/>
                <w:sz w:val="16"/>
              </w:rPr>
              <w:t>галочкой</w:t>
            </w:r>
          </w:p>
        </w:tc>
      </w:tr>
      <w:tr w14:paraId="5E8E0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726" w:type="dxa"/>
            <w:gridSpan w:val="2"/>
          </w:tcPr>
          <w:p w14:paraId="1EB1362C">
            <w:pPr>
              <w:pStyle w:val="9"/>
              <w:ind w:left="1098"/>
              <w:rPr>
                <w:b/>
                <w:sz w:val="28"/>
              </w:rPr>
            </w:pPr>
            <w:r>
              <w:rPr>
                <w:b/>
                <w:sz w:val="28"/>
              </w:rPr>
              <w:t>1.</w:t>
            </w:r>
            <w:r>
              <w:rPr>
                <w:b/>
                <w:spacing w:val="-9"/>
                <w:sz w:val="28"/>
              </w:rPr>
              <w:t xml:space="preserve"> </w:t>
            </w:r>
            <w:r>
              <w:rPr>
                <w:b/>
                <w:sz w:val="28"/>
              </w:rPr>
              <w:t>Кто</w:t>
            </w:r>
            <w:r>
              <w:rPr>
                <w:b/>
                <w:spacing w:val="-6"/>
                <w:sz w:val="28"/>
              </w:rPr>
              <w:t xml:space="preserve"> </w:t>
            </w:r>
            <w:r>
              <w:rPr>
                <w:b/>
                <w:sz w:val="28"/>
              </w:rPr>
              <w:t>из</w:t>
            </w:r>
            <w:r>
              <w:rPr>
                <w:b/>
                <w:spacing w:val="-6"/>
                <w:sz w:val="28"/>
              </w:rPr>
              <w:t xml:space="preserve"> </w:t>
            </w:r>
            <w:r>
              <w:rPr>
                <w:b/>
                <w:sz w:val="28"/>
              </w:rPr>
              <w:t>перечисленных</w:t>
            </w:r>
            <w:r>
              <w:rPr>
                <w:b/>
                <w:spacing w:val="-5"/>
                <w:sz w:val="28"/>
              </w:rPr>
              <w:t xml:space="preserve"> </w:t>
            </w:r>
            <w:r>
              <w:rPr>
                <w:b/>
                <w:sz w:val="28"/>
              </w:rPr>
              <w:t>является</w:t>
            </w:r>
            <w:r>
              <w:rPr>
                <w:b/>
                <w:spacing w:val="-7"/>
                <w:sz w:val="28"/>
              </w:rPr>
              <w:t xml:space="preserve"> </w:t>
            </w:r>
            <w:r>
              <w:rPr>
                <w:b/>
                <w:sz w:val="28"/>
              </w:rPr>
              <w:t>олимпийским</w:t>
            </w:r>
            <w:r>
              <w:rPr>
                <w:b/>
                <w:spacing w:val="-5"/>
                <w:sz w:val="28"/>
              </w:rPr>
              <w:t xml:space="preserve"> </w:t>
            </w:r>
            <w:r>
              <w:rPr>
                <w:b/>
                <w:spacing w:val="-2"/>
                <w:sz w:val="28"/>
              </w:rPr>
              <w:t>чемпионом?</w:t>
            </w:r>
          </w:p>
        </w:tc>
      </w:tr>
      <w:tr w14:paraId="4A901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55AC139A">
            <w:pPr>
              <w:pStyle w:val="9"/>
              <w:numPr>
                <w:ilvl w:val="0"/>
                <w:numId w:val="159"/>
              </w:numPr>
              <w:tabs>
                <w:tab w:val="left" w:pos="428"/>
              </w:tabs>
              <w:spacing w:before="2"/>
              <w:ind w:left="428" w:hanging="359"/>
              <w:rPr>
                <w:sz w:val="28"/>
              </w:rPr>
            </w:pPr>
            <w:r>
              <w:rPr>
                <w:sz w:val="28"/>
              </w:rPr>
              <w:t>Лачугина</w:t>
            </w:r>
            <w:r>
              <w:rPr>
                <w:spacing w:val="-5"/>
                <w:sz w:val="28"/>
              </w:rPr>
              <w:t xml:space="preserve"> </w:t>
            </w:r>
            <w:r>
              <w:rPr>
                <w:spacing w:val="-2"/>
                <w:sz w:val="28"/>
              </w:rPr>
              <w:t>Мария;</w:t>
            </w:r>
          </w:p>
        </w:tc>
        <w:tc>
          <w:tcPr>
            <w:tcW w:w="1663" w:type="dxa"/>
          </w:tcPr>
          <w:p w14:paraId="78DB6E88">
            <w:pPr>
              <w:pStyle w:val="9"/>
              <w:rPr>
                <w:sz w:val="26"/>
              </w:rPr>
            </w:pPr>
          </w:p>
        </w:tc>
      </w:tr>
      <w:tr w14:paraId="58633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63" w:type="dxa"/>
          </w:tcPr>
          <w:p w14:paraId="20028B4C">
            <w:pPr>
              <w:pStyle w:val="9"/>
              <w:numPr>
                <w:ilvl w:val="0"/>
                <w:numId w:val="160"/>
              </w:numPr>
              <w:tabs>
                <w:tab w:val="left" w:pos="428"/>
              </w:tabs>
              <w:spacing w:before="2" w:line="301" w:lineRule="exact"/>
              <w:ind w:left="428" w:hanging="359"/>
              <w:rPr>
                <w:sz w:val="28"/>
              </w:rPr>
            </w:pPr>
            <w:r>
              <w:rPr>
                <w:sz w:val="28"/>
              </w:rPr>
              <w:t>Чаквитадзе</w:t>
            </w:r>
            <w:r>
              <w:rPr>
                <w:spacing w:val="-3"/>
                <w:sz w:val="28"/>
              </w:rPr>
              <w:t xml:space="preserve"> </w:t>
            </w:r>
            <w:r>
              <w:rPr>
                <w:spacing w:val="-2"/>
                <w:sz w:val="28"/>
              </w:rPr>
              <w:t>Давид;</w:t>
            </w:r>
          </w:p>
        </w:tc>
        <w:tc>
          <w:tcPr>
            <w:tcW w:w="1663" w:type="dxa"/>
          </w:tcPr>
          <w:p w14:paraId="54AE67DD">
            <w:pPr>
              <w:pStyle w:val="9"/>
              <w:numPr>
                <w:ilvl w:val="0"/>
                <w:numId w:val="161"/>
              </w:numPr>
              <w:tabs>
                <w:tab w:val="left" w:pos="913"/>
              </w:tabs>
              <w:spacing w:before="12" w:line="291" w:lineRule="exact"/>
              <w:ind w:left="913" w:hanging="220"/>
              <w:rPr>
                <w:rFonts w:ascii="Wingdings" w:hAnsi="Wingdings"/>
                <w:sz w:val="28"/>
              </w:rPr>
            </w:pPr>
            <w:r>
              <w:rPr>
                <w:rFonts w:ascii="Wingdings" w:hAnsi="Wingdings"/>
                <w:sz w:val="28"/>
              </w:rPr>
              <w:t>​</w:t>
            </w:r>
          </w:p>
        </w:tc>
      </w:tr>
      <w:tr w14:paraId="1ABD7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63" w:type="dxa"/>
          </w:tcPr>
          <w:p w14:paraId="2FE72AE4">
            <w:pPr>
              <w:pStyle w:val="9"/>
              <w:numPr>
                <w:ilvl w:val="0"/>
                <w:numId w:val="162"/>
              </w:numPr>
              <w:tabs>
                <w:tab w:val="left" w:pos="428"/>
              </w:tabs>
              <w:spacing w:line="301" w:lineRule="exact"/>
              <w:ind w:left="428" w:hanging="359"/>
              <w:rPr>
                <w:sz w:val="28"/>
              </w:rPr>
            </w:pPr>
            <w:r>
              <w:rPr>
                <w:sz w:val="28"/>
              </w:rPr>
              <w:t>Воробьева</w:t>
            </w:r>
            <w:r>
              <w:rPr>
                <w:spacing w:val="-6"/>
                <w:sz w:val="28"/>
              </w:rPr>
              <w:t xml:space="preserve"> </w:t>
            </w:r>
            <w:r>
              <w:rPr>
                <w:spacing w:val="-2"/>
                <w:sz w:val="28"/>
              </w:rPr>
              <w:t>Наталья;</w:t>
            </w:r>
          </w:p>
        </w:tc>
        <w:tc>
          <w:tcPr>
            <w:tcW w:w="1663" w:type="dxa"/>
          </w:tcPr>
          <w:p w14:paraId="26987BA7">
            <w:pPr>
              <w:pStyle w:val="9"/>
              <w:numPr>
                <w:ilvl w:val="0"/>
                <w:numId w:val="163"/>
              </w:numPr>
              <w:tabs>
                <w:tab w:val="left" w:pos="913"/>
              </w:tabs>
              <w:spacing w:before="9" w:line="291" w:lineRule="exact"/>
              <w:ind w:left="913" w:hanging="220"/>
              <w:rPr>
                <w:rFonts w:ascii="Wingdings" w:hAnsi="Wingdings"/>
                <w:sz w:val="28"/>
              </w:rPr>
            </w:pPr>
            <w:r>
              <w:rPr>
                <w:rFonts w:ascii="Wingdings" w:hAnsi="Wingdings"/>
                <w:sz w:val="28"/>
              </w:rPr>
              <w:t>​</w:t>
            </w:r>
          </w:p>
        </w:tc>
      </w:tr>
      <w:tr w14:paraId="2E295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73FE4343">
            <w:pPr>
              <w:pStyle w:val="9"/>
              <w:numPr>
                <w:ilvl w:val="0"/>
                <w:numId w:val="164"/>
              </w:numPr>
              <w:tabs>
                <w:tab w:val="left" w:pos="428"/>
              </w:tabs>
              <w:ind w:left="428" w:hanging="359"/>
              <w:rPr>
                <w:sz w:val="28"/>
              </w:rPr>
            </w:pPr>
            <w:r>
              <w:rPr>
                <w:sz w:val="28"/>
              </w:rPr>
              <w:t>Могилин</w:t>
            </w:r>
            <w:r>
              <w:rPr>
                <w:spacing w:val="-6"/>
                <w:sz w:val="28"/>
              </w:rPr>
              <w:t xml:space="preserve"> </w:t>
            </w:r>
            <w:r>
              <w:rPr>
                <w:spacing w:val="-2"/>
                <w:sz w:val="28"/>
              </w:rPr>
              <w:t>Виталий;</w:t>
            </w:r>
          </w:p>
        </w:tc>
        <w:tc>
          <w:tcPr>
            <w:tcW w:w="1663" w:type="dxa"/>
          </w:tcPr>
          <w:p w14:paraId="3C46DA94">
            <w:pPr>
              <w:pStyle w:val="9"/>
              <w:rPr>
                <w:sz w:val="26"/>
              </w:rPr>
            </w:pPr>
          </w:p>
        </w:tc>
      </w:tr>
      <w:tr w14:paraId="07D9E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63" w:type="dxa"/>
          </w:tcPr>
          <w:p w14:paraId="1E727533">
            <w:pPr>
              <w:pStyle w:val="9"/>
              <w:numPr>
                <w:ilvl w:val="0"/>
                <w:numId w:val="165"/>
              </w:numPr>
              <w:tabs>
                <w:tab w:val="left" w:pos="428"/>
              </w:tabs>
              <w:spacing w:line="301" w:lineRule="exact"/>
              <w:ind w:left="428" w:hanging="359"/>
              <w:rPr>
                <w:sz w:val="28"/>
              </w:rPr>
            </w:pPr>
            <w:r>
              <w:rPr>
                <w:sz w:val="28"/>
              </w:rPr>
              <w:t>Власов</w:t>
            </w:r>
            <w:r>
              <w:rPr>
                <w:spacing w:val="-4"/>
                <w:sz w:val="28"/>
              </w:rPr>
              <w:t xml:space="preserve"> </w:t>
            </w:r>
            <w:r>
              <w:rPr>
                <w:spacing w:val="-2"/>
                <w:sz w:val="28"/>
              </w:rPr>
              <w:t>Роман.</w:t>
            </w:r>
          </w:p>
        </w:tc>
        <w:tc>
          <w:tcPr>
            <w:tcW w:w="1663" w:type="dxa"/>
          </w:tcPr>
          <w:p w14:paraId="5A5DABCA">
            <w:pPr>
              <w:pStyle w:val="9"/>
              <w:numPr>
                <w:ilvl w:val="0"/>
                <w:numId w:val="166"/>
              </w:numPr>
              <w:tabs>
                <w:tab w:val="left" w:pos="913"/>
              </w:tabs>
              <w:spacing w:before="9" w:line="291" w:lineRule="exact"/>
              <w:ind w:left="913" w:hanging="220"/>
              <w:rPr>
                <w:rFonts w:ascii="Wingdings" w:hAnsi="Wingdings"/>
                <w:sz w:val="28"/>
              </w:rPr>
            </w:pPr>
            <w:r>
              <w:rPr>
                <w:rFonts w:ascii="Wingdings" w:hAnsi="Wingdings"/>
                <w:sz w:val="28"/>
              </w:rPr>
              <w:t>​</w:t>
            </w:r>
          </w:p>
        </w:tc>
      </w:tr>
      <w:tr w14:paraId="053A9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3F8A64E9">
            <w:pPr>
              <w:pStyle w:val="9"/>
              <w:spacing w:before="2"/>
              <w:ind w:left="3036"/>
              <w:rPr>
                <w:b/>
                <w:sz w:val="28"/>
              </w:rPr>
            </w:pPr>
            <w:r>
              <w:rPr>
                <w:b/>
                <w:sz w:val="28"/>
              </w:rPr>
              <w:t>2.</w:t>
            </w:r>
            <w:r>
              <w:rPr>
                <w:b/>
                <w:spacing w:val="-5"/>
                <w:sz w:val="28"/>
              </w:rPr>
              <w:t xml:space="preserve"> </w:t>
            </w:r>
            <w:r>
              <w:rPr>
                <w:b/>
                <w:sz w:val="28"/>
              </w:rPr>
              <w:t>Первая</w:t>
            </w:r>
            <w:r>
              <w:rPr>
                <w:b/>
                <w:spacing w:val="-5"/>
                <w:sz w:val="28"/>
              </w:rPr>
              <w:t xml:space="preserve"> </w:t>
            </w:r>
            <w:r>
              <w:rPr>
                <w:b/>
                <w:sz w:val="28"/>
              </w:rPr>
              <w:t>помощь</w:t>
            </w:r>
            <w:r>
              <w:rPr>
                <w:b/>
                <w:spacing w:val="-6"/>
                <w:sz w:val="28"/>
              </w:rPr>
              <w:t xml:space="preserve"> </w:t>
            </w:r>
            <w:r>
              <w:rPr>
                <w:b/>
                <w:sz w:val="28"/>
              </w:rPr>
              <w:t>при</w:t>
            </w:r>
            <w:r>
              <w:rPr>
                <w:b/>
                <w:spacing w:val="-4"/>
                <w:sz w:val="28"/>
              </w:rPr>
              <w:t xml:space="preserve"> </w:t>
            </w:r>
            <w:r>
              <w:rPr>
                <w:b/>
                <w:spacing w:val="-2"/>
                <w:sz w:val="28"/>
              </w:rPr>
              <w:t>ушибах:</w:t>
            </w:r>
          </w:p>
        </w:tc>
      </w:tr>
      <w:tr w14:paraId="3011A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63" w:type="dxa"/>
          </w:tcPr>
          <w:p w14:paraId="164068D4">
            <w:pPr>
              <w:pStyle w:val="9"/>
              <w:numPr>
                <w:ilvl w:val="0"/>
                <w:numId w:val="167"/>
              </w:numPr>
              <w:tabs>
                <w:tab w:val="left" w:pos="428"/>
              </w:tabs>
              <w:spacing w:line="304" w:lineRule="exact"/>
              <w:ind w:left="428" w:hanging="359"/>
              <w:rPr>
                <w:sz w:val="28"/>
              </w:rPr>
            </w:pPr>
            <w:r>
              <w:rPr>
                <w:sz w:val="28"/>
              </w:rPr>
              <w:t>обеспечить</w:t>
            </w:r>
            <w:r>
              <w:rPr>
                <w:spacing w:val="-12"/>
                <w:sz w:val="28"/>
              </w:rPr>
              <w:t xml:space="preserve"> </w:t>
            </w:r>
            <w:r>
              <w:rPr>
                <w:sz w:val="28"/>
              </w:rPr>
              <w:t>полный</w:t>
            </w:r>
            <w:r>
              <w:rPr>
                <w:spacing w:val="-9"/>
                <w:sz w:val="28"/>
              </w:rPr>
              <w:t xml:space="preserve"> </w:t>
            </w:r>
            <w:r>
              <w:rPr>
                <w:sz w:val="28"/>
              </w:rPr>
              <w:t>покой,</w:t>
            </w:r>
            <w:r>
              <w:rPr>
                <w:spacing w:val="-8"/>
                <w:sz w:val="28"/>
              </w:rPr>
              <w:t xml:space="preserve"> </w:t>
            </w:r>
            <w:r>
              <w:rPr>
                <w:sz w:val="28"/>
              </w:rPr>
              <w:t>приложить</w:t>
            </w:r>
            <w:r>
              <w:rPr>
                <w:spacing w:val="-7"/>
                <w:sz w:val="28"/>
              </w:rPr>
              <w:t xml:space="preserve"> </w:t>
            </w:r>
            <w:r>
              <w:rPr>
                <w:spacing w:val="-2"/>
                <w:sz w:val="28"/>
              </w:rPr>
              <w:t>холод;</w:t>
            </w:r>
          </w:p>
        </w:tc>
        <w:tc>
          <w:tcPr>
            <w:tcW w:w="1663" w:type="dxa"/>
          </w:tcPr>
          <w:p w14:paraId="4C28795C">
            <w:pPr>
              <w:pStyle w:val="9"/>
              <w:numPr>
                <w:ilvl w:val="0"/>
                <w:numId w:val="168"/>
              </w:numPr>
              <w:tabs>
                <w:tab w:val="left" w:pos="913"/>
              </w:tabs>
              <w:spacing w:before="10" w:line="294" w:lineRule="exact"/>
              <w:ind w:left="913" w:hanging="220"/>
              <w:rPr>
                <w:rFonts w:ascii="Wingdings" w:hAnsi="Wingdings"/>
                <w:sz w:val="28"/>
              </w:rPr>
            </w:pPr>
            <w:r>
              <w:rPr>
                <w:rFonts w:ascii="Wingdings" w:hAnsi="Wingdings"/>
                <w:sz w:val="28"/>
              </w:rPr>
              <w:t>​</w:t>
            </w:r>
          </w:p>
        </w:tc>
      </w:tr>
      <w:tr w14:paraId="599AC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5752F585">
            <w:pPr>
              <w:pStyle w:val="9"/>
              <w:numPr>
                <w:ilvl w:val="0"/>
                <w:numId w:val="169"/>
              </w:numPr>
              <w:tabs>
                <w:tab w:val="left" w:pos="428"/>
              </w:tabs>
              <w:ind w:left="428" w:hanging="359"/>
              <w:rPr>
                <w:sz w:val="28"/>
              </w:rPr>
            </w:pPr>
            <w:r>
              <w:rPr>
                <w:sz w:val="28"/>
              </w:rPr>
              <w:t>растереть</w:t>
            </w:r>
            <w:r>
              <w:rPr>
                <w:spacing w:val="-9"/>
                <w:sz w:val="28"/>
              </w:rPr>
              <w:t xml:space="preserve"> </w:t>
            </w:r>
            <w:r>
              <w:rPr>
                <w:sz w:val="28"/>
              </w:rPr>
              <w:t>ушибленное</w:t>
            </w:r>
            <w:r>
              <w:rPr>
                <w:spacing w:val="-8"/>
                <w:sz w:val="28"/>
              </w:rPr>
              <w:t xml:space="preserve"> </w:t>
            </w:r>
            <w:r>
              <w:rPr>
                <w:spacing w:val="-2"/>
                <w:sz w:val="28"/>
              </w:rPr>
              <w:t>место;</w:t>
            </w:r>
          </w:p>
        </w:tc>
        <w:tc>
          <w:tcPr>
            <w:tcW w:w="1663" w:type="dxa"/>
          </w:tcPr>
          <w:p w14:paraId="624C7D0D">
            <w:pPr>
              <w:pStyle w:val="9"/>
              <w:rPr>
                <w:sz w:val="26"/>
              </w:rPr>
            </w:pPr>
          </w:p>
        </w:tc>
      </w:tr>
      <w:tr w14:paraId="76A3B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63" w:type="dxa"/>
          </w:tcPr>
          <w:p w14:paraId="6CC5C99F">
            <w:pPr>
              <w:pStyle w:val="9"/>
              <w:numPr>
                <w:ilvl w:val="0"/>
                <w:numId w:val="170"/>
              </w:numPr>
              <w:tabs>
                <w:tab w:val="left" w:pos="428"/>
              </w:tabs>
              <w:ind w:left="428" w:hanging="359"/>
              <w:rPr>
                <w:sz w:val="28"/>
              </w:rPr>
            </w:pPr>
            <w:r>
              <w:rPr>
                <w:sz w:val="28"/>
              </w:rPr>
              <w:t>приложить</w:t>
            </w:r>
            <w:r>
              <w:rPr>
                <w:spacing w:val="-7"/>
                <w:sz w:val="28"/>
              </w:rPr>
              <w:t xml:space="preserve"> </w:t>
            </w:r>
            <w:r>
              <w:rPr>
                <w:spacing w:val="-2"/>
                <w:sz w:val="28"/>
              </w:rPr>
              <w:t>тепло.</w:t>
            </w:r>
          </w:p>
        </w:tc>
        <w:tc>
          <w:tcPr>
            <w:tcW w:w="1663" w:type="dxa"/>
          </w:tcPr>
          <w:p w14:paraId="3C6E6CB8">
            <w:pPr>
              <w:pStyle w:val="9"/>
              <w:rPr>
                <w:sz w:val="26"/>
              </w:rPr>
            </w:pPr>
          </w:p>
        </w:tc>
      </w:tr>
      <w:tr w14:paraId="7B42A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5258E111">
            <w:pPr>
              <w:pStyle w:val="9"/>
              <w:spacing w:before="2"/>
              <w:ind w:left="719"/>
              <w:rPr>
                <w:b/>
                <w:sz w:val="28"/>
              </w:rPr>
            </w:pPr>
            <w:r>
              <w:rPr>
                <w:b/>
                <w:sz w:val="28"/>
              </w:rPr>
              <w:t>3.</w:t>
            </w:r>
            <w:r>
              <w:rPr>
                <w:b/>
                <w:spacing w:val="-8"/>
                <w:sz w:val="28"/>
              </w:rPr>
              <w:t xml:space="preserve"> </w:t>
            </w:r>
            <w:r>
              <w:rPr>
                <w:b/>
                <w:sz w:val="28"/>
              </w:rPr>
              <w:t>Определить</w:t>
            </w:r>
            <w:r>
              <w:rPr>
                <w:b/>
                <w:spacing w:val="-5"/>
                <w:sz w:val="28"/>
              </w:rPr>
              <w:t xml:space="preserve"> </w:t>
            </w:r>
            <w:r>
              <w:rPr>
                <w:b/>
                <w:sz w:val="28"/>
              </w:rPr>
              <w:t>силовую</w:t>
            </w:r>
            <w:r>
              <w:rPr>
                <w:b/>
                <w:spacing w:val="-5"/>
                <w:sz w:val="28"/>
              </w:rPr>
              <w:t xml:space="preserve"> </w:t>
            </w:r>
            <w:r>
              <w:rPr>
                <w:b/>
                <w:sz w:val="28"/>
              </w:rPr>
              <w:t>выносливость</w:t>
            </w:r>
            <w:r>
              <w:rPr>
                <w:b/>
                <w:spacing w:val="-5"/>
                <w:sz w:val="28"/>
              </w:rPr>
              <w:t xml:space="preserve"> </w:t>
            </w:r>
            <w:r>
              <w:rPr>
                <w:b/>
                <w:sz w:val="28"/>
              </w:rPr>
              <w:t>рук</w:t>
            </w:r>
            <w:r>
              <w:rPr>
                <w:b/>
                <w:spacing w:val="-5"/>
                <w:sz w:val="28"/>
              </w:rPr>
              <w:t xml:space="preserve"> </w:t>
            </w:r>
            <w:r>
              <w:rPr>
                <w:b/>
                <w:sz w:val="28"/>
              </w:rPr>
              <w:t>можно</w:t>
            </w:r>
            <w:r>
              <w:rPr>
                <w:b/>
                <w:spacing w:val="-4"/>
                <w:sz w:val="28"/>
              </w:rPr>
              <w:t xml:space="preserve"> </w:t>
            </w:r>
            <w:r>
              <w:rPr>
                <w:b/>
                <w:sz w:val="28"/>
              </w:rPr>
              <w:t>с</w:t>
            </w:r>
            <w:r>
              <w:rPr>
                <w:b/>
                <w:spacing w:val="-5"/>
                <w:sz w:val="28"/>
              </w:rPr>
              <w:t xml:space="preserve"> </w:t>
            </w:r>
            <w:r>
              <w:rPr>
                <w:b/>
                <w:sz w:val="28"/>
              </w:rPr>
              <w:t>помощью</w:t>
            </w:r>
            <w:r>
              <w:rPr>
                <w:b/>
                <w:spacing w:val="-8"/>
                <w:sz w:val="28"/>
              </w:rPr>
              <w:t xml:space="preserve"> </w:t>
            </w:r>
            <w:r>
              <w:rPr>
                <w:b/>
                <w:spacing w:val="-2"/>
                <w:sz w:val="28"/>
              </w:rPr>
              <w:t>теста:</w:t>
            </w:r>
          </w:p>
        </w:tc>
      </w:tr>
      <w:tr w14:paraId="02C9B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2AF4FF4A">
            <w:pPr>
              <w:pStyle w:val="9"/>
              <w:numPr>
                <w:ilvl w:val="0"/>
                <w:numId w:val="171"/>
              </w:numPr>
              <w:tabs>
                <w:tab w:val="left" w:pos="428"/>
              </w:tabs>
              <w:spacing w:before="2"/>
              <w:ind w:left="428" w:hanging="359"/>
              <w:rPr>
                <w:sz w:val="28"/>
              </w:rPr>
            </w:pPr>
            <w:r>
              <w:rPr>
                <w:sz w:val="28"/>
              </w:rPr>
              <w:t>челночный</w:t>
            </w:r>
            <w:r>
              <w:rPr>
                <w:spacing w:val="-12"/>
                <w:sz w:val="28"/>
              </w:rPr>
              <w:t xml:space="preserve"> </w:t>
            </w:r>
            <w:r>
              <w:rPr>
                <w:spacing w:val="-4"/>
                <w:sz w:val="28"/>
              </w:rPr>
              <w:t>бег;</w:t>
            </w:r>
          </w:p>
        </w:tc>
        <w:tc>
          <w:tcPr>
            <w:tcW w:w="1663" w:type="dxa"/>
          </w:tcPr>
          <w:p w14:paraId="2DD34823">
            <w:pPr>
              <w:pStyle w:val="9"/>
              <w:rPr>
                <w:sz w:val="26"/>
              </w:rPr>
            </w:pPr>
          </w:p>
        </w:tc>
      </w:tr>
      <w:tr w14:paraId="55820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63" w:type="dxa"/>
          </w:tcPr>
          <w:p w14:paraId="4702538B">
            <w:pPr>
              <w:pStyle w:val="9"/>
              <w:numPr>
                <w:ilvl w:val="0"/>
                <w:numId w:val="172"/>
              </w:numPr>
              <w:tabs>
                <w:tab w:val="left" w:pos="428"/>
              </w:tabs>
              <w:spacing w:before="2" w:line="301" w:lineRule="exact"/>
              <w:ind w:left="428" w:hanging="359"/>
              <w:rPr>
                <w:sz w:val="28"/>
              </w:rPr>
            </w:pPr>
            <w:r>
              <w:rPr>
                <w:sz w:val="28"/>
              </w:rPr>
              <w:t>вис</w:t>
            </w:r>
            <w:r>
              <w:rPr>
                <w:spacing w:val="-4"/>
                <w:sz w:val="28"/>
              </w:rPr>
              <w:t xml:space="preserve"> </w:t>
            </w:r>
            <w:r>
              <w:rPr>
                <w:sz w:val="28"/>
              </w:rPr>
              <w:t>на</w:t>
            </w:r>
            <w:r>
              <w:rPr>
                <w:spacing w:val="-4"/>
                <w:sz w:val="28"/>
              </w:rPr>
              <w:t xml:space="preserve"> </w:t>
            </w:r>
            <w:r>
              <w:rPr>
                <w:sz w:val="28"/>
              </w:rPr>
              <w:t>согнутых</w:t>
            </w:r>
            <w:r>
              <w:rPr>
                <w:spacing w:val="-2"/>
                <w:sz w:val="28"/>
              </w:rPr>
              <w:t xml:space="preserve"> руках;</w:t>
            </w:r>
          </w:p>
        </w:tc>
        <w:tc>
          <w:tcPr>
            <w:tcW w:w="1663" w:type="dxa"/>
          </w:tcPr>
          <w:p w14:paraId="79D49327">
            <w:pPr>
              <w:pStyle w:val="9"/>
              <w:numPr>
                <w:ilvl w:val="0"/>
                <w:numId w:val="173"/>
              </w:numPr>
              <w:tabs>
                <w:tab w:val="left" w:pos="913"/>
              </w:tabs>
              <w:spacing w:before="12" w:line="291" w:lineRule="exact"/>
              <w:ind w:left="913" w:hanging="220"/>
              <w:rPr>
                <w:rFonts w:ascii="Wingdings" w:hAnsi="Wingdings"/>
                <w:sz w:val="28"/>
              </w:rPr>
            </w:pPr>
            <w:r>
              <w:rPr>
                <w:rFonts w:ascii="Wingdings" w:hAnsi="Wingdings"/>
                <w:sz w:val="28"/>
              </w:rPr>
              <w:t>​</w:t>
            </w:r>
          </w:p>
        </w:tc>
      </w:tr>
      <w:tr w14:paraId="3FF2E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0111A524">
            <w:pPr>
              <w:pStyle w:val="9"/>
              <w:numPr>
                <w:ilvl w:val="0"/>
                <w:numId w:val="174"/>
              </w:numPr>
              <w:tabs>
                <w:tab w:val="left" w:pos="428"/>
              </w:tabs>
              <w:ind w:left="428" w:hanging="359"/>
              <w:rPr>
                <w:sz w:val="28"/>
              </w:rPr>
            </w:pPr>
            <w:r>
              <w:rPr>
                <w:sz w:val="28"/>
              </w:rPr>
              <w:t>прыжки</w:t>
            </w:r>
            <w:r>
              <w:rPr>
                <w:spacing w:val="-4"/>
                <w:sz w:val="28"/>
              </w:rPr>
              <w:t xml:space="preserve"> </w:t>
            </w:r>
            <w:r>
              <w:rPr>
                <w:sz w:val="28"/>
              </w:rPr>
              <w:t>через</w:t>
            </w:r>
            <w:r>
              <w:rPr>
                <w:spacing w:val="-4"/>
                <w:sz w:val="28"/>
              </w:rPr>
              <w:t xml:space="preserve"> </w:t>
            </w:r>
            <w:r>
              <w:rPr>
                <w:spacing w:val="-2"/>
                <w:sz w:val="28"/>
              </w:rPr>
              <w:t>скакалку.</w:t>
            </w:r>
          </w:p>
        </w:tc>
        <w:tc>
          <w:tcPr>
            <w:tcW w:w="1663" w:type="dxa"/>
          </w:tcPr>
          <w:p w14:paraId="47D1DF27">
            <w:pPr>
              <w:pStyle w:val="9"/>
              <w:rPr>
                <w:sz w:val="26"/>
              </w:rPr>
            </w:pPr>
          </w:p>
        </w:tc>
      </w:tr>
      <w:tr w14:paraId="46905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382F2A75">
            <w:pPr>
              <w:pStyle w:val="9"/>
              <w:ind w:left="1283"/>
              <w:rPr>
                <w:b/>
                <w:sz w:val="28"/>
              </w:rPr>
            </w:pPr>
            <w:r>
              <w:rPr>
                <w:b/>
                <w:sz w:val="28"/>
              </w:rPr>
              <w:t>4.</w:t>
            </w:r>
            <w:r>
              <w:rPr>
                <w:b/>
                <w:spacing w:val="-9"/>
                <w:sz w:val="28"/>
              </w:rPr>
              <w:t xml:space="preserve"> </w:t>
            </w:r>
            <w:r>
              <w:rPr>
                <w:b/>
                <w:sz w:val="28"/>
              </w:rPr>
              <w:t>Чтобы</w:t>
            </w:r>
            <w:r>
              <w:rPr>
                <w:b/>
                <w:spacing w:val="-6"/>
                <w:sz w:val="28"/>
              </w:rPr>
              <w:t xml:space="preserve"> </w:t>
            </w:r>
            <w:r>
              <w:rPr>
                <w:b/>
                <w:sz w:val="28"/>
              </w:rPr>
              <w:t>сформировать</w:t>
            </w:r>
            <w:r>
              <w:rPr>
                <w:b/>
                <w:spacing w:val="-6"/>
                <w:sz w:val="28"/>
              </w:rPr>
              <w:t xml:space="preserve"> </w:t>
            </w:r>
            <w:r>
              <w:rPr>
                <w:b/>
                <w:sz w:val="28"/>
              </w:rPr>
              <w:t>двигательный</w:t>
            </w:r>
            <w:r>
              <w:rPr>
                <w:b/>
                <w:spacing w:val="-6"/>
                <w:sz w:val="28"/>
              </w:rPr>
              <w:t xml:space="preserve"> </w:t>
            </w:r>
            <w:r>
              <w:rPr>
                <w:b/>
                <w:sz w:val="28"/>
              </w:rPr>
              <w:t>навык</w:t>
            </w:r>
            <w:r>
              <w:rPr>
                <w:b/>
                <w:spacing w:val="-6"/>
                <w:sz w:val="28"/>
              </w:rPr>
              <w:t xml:space="preserve"> </w:t>
            </w:r>
            <w:r>
              <w:rPr>
                <w:b/>
                <w:spacing w:val="-2"/>
                <w:sz w:val="28"/>
              </w:rPr>
              <w:t>необходимо:</w:t>
            </w:r>
          </w:p>
        </w:tc>
      </w:tr>
      <w:tr w14:paraId="5F628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1D679226">
            <w:pPr>
              <w:pStyle w:val="9"/>
              <w:numPr>
                <w:ilvl w:val="0"/>
                <w:numId w:val="175"/>
              </w:numPr>
              <w:tabs>
                <w:tab w:val="left" w:pos="428"/>
              </w:tabs>
              <w:ind w:left="428" w:hanging="359"/>
              <w:rPr>
                <w:sz w:val="28"/>
              </w:rPr>
            </w:pPr>
            <w:r>
              <w:rPr>
                <w:sz w:val="28"/>
              </w:rPr>
              <w:t>повторить</w:t>
            </w:r>
            <w:r>
              <w:rPr>
                <w:spacing w:val="-8"/>
                <w:sz w:val="28"/>
              </w:rPr>
              <w:t xml:space="preserve"> </w:t>
            </w:r>
            <w:r>
              <w:rPr>
                <w:sz w:val="28"/>
              </w:rPr>
              <w:t>упражнение</w:t>
            </w:r>
            <w:r>
              <w:rPr>
                <w:spacing w:val="-10"/>
                <w:sz w:val="28"/>
              </w:rPr>
              <w:t xml:space="preserve"> </w:t>
            </w:r>
            <w:r>
              <w:rPr>
                <w:sz w:val="28"/>
              </w:rPr>
              <w:t>один</w:t>
            </w:r>
            <w:r>
              <w:rPr>
                <w:spacing w:val="-6"/>
                <w:sz w:val="28"/>
              </w:rPr>
              <w:t xml:space="preserve"> </w:t>
            </w:r>
            <w:r>
              <w:rPr>
                <w:spacing w:val="-4"/>
                <w:sz w:val="28"/>
              </w:rPr>
              <w:t>раз;</w:t>
            </w:r>
          </w:p>
        </w:tc>
        <w:tc>
          <w:tcPr>
            <w:tcW w:w="1663" w:type="dxa"/>
          </w:tcPr>
          <w:p w14:paraId="17EAA411">
            <w:pPr>
              <w:pStyle w:val="9"/>
              <w:rPr>
                <w:sz w:val="26"/>
              </w:rPr>
            </w:pPr>
          </w:p>
        </w:tc>
      </w:tr>
      <w:tr w14:paraId="320DD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63" w:type="dxa"/>
          </w:tcPr>
          <w:p w14:paraId="52038FC8">
            <w:pPr>
              <w:pStyle w:val="9"/>
              <w:numPr>
                <w:ilvl w:val="0"/>
                <w:numId w:val="176"/>
              </w:numPr>
              <w:tabs>
                <w:tab w:val="left" w:pos="428"/>
              </w:tabs>
              <w:spacing w:line="301" w:lineRule="exact"/>
              <w:ind w:left="428" w:hanging="359"/>
              <w:rPr>
                <w:sz w:val="28"/>
              </w:rPr>
            </w:pPr>
            <w:r>
              <w:rPr>
                <w:sz w:val="28"/>
              </w:rPr>
              <w:t>многократное</w:t>
            </w:r>
            <w:r>
              <w:rPr>
                <w:spacing w:val="-6"/>
                <w:sz w:val="28"/>
              </w:rPr>
              <w:t xml:space="preserve"> </w:t>
            </w:r>
            <w:r>
              <w:rPr>
                <w:spacing w:val="-2"/>
                <w:sz w:val="28"/>
              </w:rPr>
              <w:t>повторение;</w:t>
            </w:r>
          </w:p>
        </w:tc>
        <w:tc>
          <w:tcPr>
            <w:tcW w:w="1663" w:type="dxa"/>
          </w:tcPr>
          <w:p w14:paraId="6FFBE4DA">
            <w:pPr>
              <w:pStyle w:val="9"/>
              <w:numPr>
                <w:ilvl w:val="0"/>
                <w:numId w:val="177"/>
              </w:numPr>
              <w:tabs>
                <w:tab w:val="left" w:pos="913"/>
              </w:tabs>
              <w:spacing w:before="9" w:line="291" w:lineRule="exact"/>
              <w:ind w:left="913" w:hanging="220"/>
              <w:rPr>
                <w:rFonts w:ascii="Wingdings" w:hAnsi="Wingdings"/>
                <w:sz w:val="28"/>
              </w:rPr>
            </w:pPr>
            <w:r>
              <w:rPr>
                <w:rFonts w:ascii="Wingdings" w:hAnsi="Wingdings"/>
                <w:sz w:val="28"/>
              </w:rPr>
              <w:t>​</w:t>
            </w:r>
          </w:p>
        </w:tc>
      </w:tr>
      <w:tr w14:paraId="1D070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63" w:type="dxa"/>
          </w:tcPr>
          <w:p w14:paraId="5F77C58B">
            <w:pPr>
              <w:pStyle w:val="9"/>
              <w:numPr>
                <w:ilvl w:val="0"/>
                <w:numId w:val="178"/>
              </w:numPr>
              <w:tabs>
                <w:tab w:val="left" w:pos="428"/>
              </w:tabs>
              <w:ind w:left="428" w:hanging="359"/>
              <w:rPr>
                <w:sz w:val="28"/>
              </w:rPr>
            </w:pPr>
            <w:r>
              <w:rPr>
                <w:sz w:val="28"/>
              </w:rPr>
              <w:t>посмотреть,</w:t>
            </w:r>
            <w:r>
              <w:rPr>
                <w:spacing w:val="-7"/>
                <w:sz w:val="28"/>
              </w:rPr>
              <w:t xml:space="preserve"> </w:t>
            </w:r>
            <w:r>
              <w:rPr>
                <w:sz w:val="28"/>
              </w:rPr>
              <w:t>как</w:t>
            </w:r>
            <w:r>
              <w:rPr>
                <w:spacing w:val="-5"/>
                <w:sz w:val="28"/>
              </w:rPr>
              <w:t xml:space="preserve"> </w:t>
            </w:r>
            <w:r>
              <w:rPr>
                <w:sz w:val="28"/>
              </w:rPr>
              <w:t>выполняют</w:t>
            </w:r>
            <w:r>
              <w:rPr>
                <w:spacing w:val="-9"/>
                <w:sz w:val="28"/>
              </w:rPr>
              <w:t xml:space="preserve"> </w:t>
            </w:r>
            <w:r>
              <w:rPr>
                <w:spacing w:val="-2"/>
                <w:sz w:val="28"/>
              </w:rPr>
              <w:t>другие.</w:t>
            </w:r>
          </w:p>
        </w:tc>
        <w:tc>
          <w:tcPr>
            <w:tcW w:w="1663" w:type="dxa"/>
          </w:tcPr>
          <w:p w14:paraId="314550BC">
            <w:pPr>
              <w:pStyle w:val="9"/>
              <w:rPr>
                <w:sz w:val="26"/>
              </w:rPr>
            </w:pPr>
          </w:p>
        </w:tc>
      </w:tr>
      <w:tr w14:paraId="057E0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2AA7DD6A">
            <w:pPr>
              <w:pStyle w:val="9"/>
              <w:ind w:left="1922"/>
              <w:rPr>
                <w:b/>
                <w:sz w:val="28"/>
              </w:rPr>
            </w:pPr>
            <w:r>
              <w:rPr>
                <w:b/>
                <w:sz w:val="28"/>
              </w:rPr>
              <w:t>5.</w:t>
            </w:r>
            <w:r>
              <w:rPr>
                <w:b/>
                <w:spacing w:val="-10"/>
                <w:sz w:val="28"/>
              </w:rPr>
              <w:t xml:space="preserve"> </w:t>
            </w:r>
            <w:r>
              <w:rPr>
                <w:b/>
                <w:sz w:val="28"/>
              </w:rPr>
              <w:t>Факторы,</w:t>
            </w:r>
            <w:r>
              <w:rPr>
                <w:b/>
                <w:spacing w:val="-7"/>
                <w:sz w:val="28"/>
              </w:rPr>
              <w:t xml:space="preserve"> </w:t>
            </w:r>
            <w:r>
              <w:rPr>
                <w:b/>
                <w:sz w:val="28"/>
              </w:rPr>
              <w:t>определяющие</w:t>
            </w:r>
            <w:r>
              <w:rPr>
                <w:b/>
                <w:spacing w:val="-7"/>
                <w:sz w:val="28"/>
              </w:rPr>
              <w:t xml:space="preserve"> </w:t>
            </w:r>
            <w:r>
              <w:rPr>
                <w:b/>
                <w:sz w:val="28"/>
              </w:rPr>
              <w:t>устойчивость</w:t>
            </w:r>
            <w:r>
              <w:rPr>
                <w:b/>
                <w:spacing w:val="-6"/>
                <w:sz w:val="28"/>
              </w:rPr>
              <w:t xml:space="preserve"> </w:t>
            </w:r>
            <w:r>
              <w:rPr>
                <w:b/>
                <w:spacing w:val="-2"/>
                <w:sz w:val="28"/>
              </w:rPr>
              <w:t>борца:</w:t>
            </w:r>
          </w:p>
        </w:tc>
      </w:tr>
      <w:tr w14:paraId="27293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2ED19AAD">
            <w:pPr>
              <w:pStyle w:val="9"/>
              <w:numPr>
                <w:ilvl w:val="0"/>
                <w:numId w:val="179"/>
              </w:numPr>
              <w:tabs>
                <w:tab w:val="left" w:pos="428"/>
              </w:tabs>
              <w:ind w:left="428" w:hanging="359"/>
              <w:rPr>
                <w:sz w:val="28"/>
              </w:rPr>
            </w:pPr>
            <w:r>
              <w:rPr>
                <w:sz w:val="28"/>
              </w:rPr>
              <w:t>технические</w:t>
            </w:r>
            <w:r>
              <w:rPr>
                <w:spacing w:val="-6"/>
                <w:sz w:val="28"/>
              </w:rPr>
              <w:t xml:space="preserve"> </w:t>
            </w:r>
            <w:r>
              <w:rPr>
                <w:spacing w:val="-2"/>
                <w:sz w:val="28"/>
              </w:rPr>
              <w:t>приемы;</w:t>
            </w:r>
          </w:p>
        </w:tc>
        <w:tc>
          <w:tcPr>
            <w:tcW w:w="1663" w:type="dxa"/>
          </w:tcPr>
          <w:p w14:paraId="53211E91">
            <w:pPr>
              <w:pStyle w:val="9"/>
              <w:rPr>
                <w:sz w:val="26"/>
              </w:rPr>
            </w:pPr>
          </w:p>
        </w:tc>
      </w:tr>
      <w:tr w14:paraId="2E825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776382EB">
            <w:pPr>
              <w:pStyle w:val="9"/>
              <w:numPr>
                <w:ilvl w:val="0"/>
                <w:numId w:val="180"/>
              </w:numPr>
              <w:tabs>
                <w:tab w:val="left" w:pos="428"/>
              </w:tabs>
              <w:ind w:left="428" w:hanging="359"/>
              <w:rPr>
                <w:sz w:val="28"/>
              </w:rPr>
            </w:pPr>
            <w:r>
              <w:rPr>
                <w:sz w:val="28"/>
              </w:rPr>
              <w:t>развитый</w:t>
            </w:r>
            <w:r>
              <w:rPr>
                <w:spacing w:val="-12"/>
                <w:sz w:val="28"/>
              </w:rPr>
              <w:t xml:space="preserve"> </w:t>
            </w:r>
            <w:r>
              <w:rPr>
                <w:sz w:val="28"/>
              </w:rPr>
              <w:t>вестибулярный</w:t>
            </w:r>
            <w:r>
              <w:rPr>
                <w:spacing w:val="-11"/>
                <w:sz w:val="28"/>
              </w:rPr>
              <w:t xml:space="preserve"> </w:t>
            </w:r>
            <w:r>
              <w:rPr>
                <w:spacing w:val="-2"/>
                <w:sz w:val="28"/>
              </w:rPr>
              <w:t>аппарат;</w:t>
            </w:r>
          </w:p>
        </w:tc>
        <w:tc>
          <w:tcPr>
            <w:tcW w:w="1663" w:type="dxa"/>
          </w:tcPr>
          <w:p w14:paraId="54A973DC">
            <w:pPr>
              <w:pStyle w:val="9"/>
              <w:rPr>
                <w:sz w:val="26"/>
              </w:rPr>
            </w:pPr>
          </w:p>
        </w:tc>
      </w:tr>
      <w:tr w14:paraId="0D75E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63" w:type="dxa"/>
          </w:tcPr>
          <w:p w14:paraId="79DCB2B7">
            <w:pPr>
              <w:pStyle w:val="9"/>
              <w:numPr>
                <w:ilvl w:val="0"/>
                <w:numId w:val="181"/>
              </w:numPr>
              <w:tabs>
                <w:tab w:val="left" w:pos="428"/>
              </w:tabs>
              <w:spacing w:line="301" w:lineRule="exact"/>
              <w:ind w:left="428" w:hanging="359"/>
              <w:rPr>
                <w:sz w:val="28"/>
              </w:rPr>
            </w:pPr>
            <w:r>
              <w:rPr>
                <w:sz w:val="28"/>
              </w:rPr>
              <w:t>совокупность</w:t>
            </w:r>
            <w:r>
              <w:rPr>
                <w:spacing w:val="-9"/>
                <w:sz w:val="28"/>
              </w:rPr>
              <w:t xml:space="preserve"> </w:t>
            </w:r>
            <w:r>
              <w:rPr>
                <w:sz w:val="28"/>
              </w:rPr>
              <w:t>ОФП,</w:t>
            </w:r>
            <w:r>
              <w:rPr>
                <w:spacing w:val="-7"/>
                <w:sz w:val="28"/>
              </w:rPr>
              <w:t xml:space="preserve"> </w:t>
            </w:r>
            <w:r>
              <w:rPr>
                <w:sz w:val="28"/>
              </w:rPr>
              <w:t>СФП,</w:t>
            </w:r>
            <w:r>
              <w:rPr>
                <w:spacing w:val="-4"/>
                <w:sz w:val="28"/>
              </w:rPr>
              <w:t xml:space="preserve"> ТТП.</w:t>
            </w:r>
          </w:p>
        </w:tc>
        <w:tc>
          <w:tcPr>
            <w:tcW w:w="1663" w:type="dxa"/>
          </w:tcPr>
          <w:p w14:paraId="18BFB058">
            <w:pPr>
              <w:pStyle w:val="9"/>
              <w:numPr>
                <w:ilvl w:val="0"/>
                <w:numId w:val="182"/>
              </w:numPr>
              <w:tabs>
                <w:tab w:val="left" w:pos="913"/>
              </w:tabs>
              <w:spacing w:before="9" w:line="291" w:lineRule="exact"/>
              <w:ind w:left="913" w:hanging="220"/>
              <w:rPr>
                <w:rFonts w:ascii="Wingdings" w:hAnsi="Wingdings"/>
                <w:sz w:val="28"/>
              </w:rPr>
            </w:pPr>
            <w:r>
              <w:rPr>
                <w:rFonts w:ascii="Wingdings" w:hAnsi="Wingdings"/>
                <w:sz w:val="28"/>
              </w:rPr>
              <w:t>​</w:t>
            </w:r>
          </w:p>
        </w:tc>
      </w:tr>
      <w:tr w14:paraId="0C52C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0CA876DD">
            <w:pPr>
              <w:pStyle w:val="9"/>
              <w:ind w:left="2345"/>
              <w:rPr>
                <w:b/>
                <w:sz w:val="28"/>
              </w:rPr>
            </w:pPr>
            <w:r>
              <w:rPr>
                <w:b/>
                <w:sz w:val="28"/>
              </w:rPr>
              <w:t>6.</w:t>
            </w:r>
            <w:r>
              <w:rPr>
                <w:b/>
                <w:spacing w:val="-5"/>
                <w:sz w:val="28"/>
              </w:rPr>
              <w:t xml:space="preserve"> </w:t>
            </w:r>
            <w:r>
              <w:rPr>
                <w:b/>
                <w:sz w:val="28"/>
              </w:rPr>
              <w:t>Для</w:t>
            </w:r>
            <w:r>
              <w:rPr>
                <w:b/>
                <w:spacing w:val="-5"/>
                <w:sz w:val="28"/>
              </w:rPr>
              <w:t xml:space="preserve"> </w:t>
            </w:r>
            <w:r>
              <w:rPr>
                <w:b/>
                <w:sz w:val="28"/>
              </w:rPr>
              <w:t>чего</w:t>
            </w:r>
            <w:r>
              <w:rPr>
                <w:b/>
                <w:spacing w:val="-2"/>
                <w:sz w:val="28"/>
              </w:rPr>
              <w:t xml:space="preserve"> </w:t>
            </w:r>
            <w:r>
              <w:rPr>
                <w:b/>
                <w:sz w:val="28"/>
              </w:rPr>
              <w:t>нужен</w:t>
            </w:r>
            <w:r>
              <w:rPr>
                <w:b/>
                <w:spacing w:val="-7"/>
                <w:sz w:val="28"/>
              </w:rPr>
              <w:t xml:space="preserve"> </w:t>
            </w:r>
            <w:r>
              <w:rPr>
                <w:b/>
                <w:sz w:val="28"/>
              </w:rPr>
              <w:t>дневник</w:t>
            </w:r>
            <w:r>
              <w:rPr>
                <w:b/>
                <w:spacing w:val="-4"/>
                <w:sz w:val="28"/>
              </w:rPr>
              <w:t xml:space="preserve"> </w:t>
            </w:r>
            <w:r>
              <w:rPr>
                <w:b/>
                <w:spacing w:val="-2"/>
                <w:sz w:val="28"/>
              </w:rPr>
              <w:t>самоконтроля:</w:t>
            </w:r>
          </w:p>
        </w:tc>
      </w:tr>
      <w:tr w14:paraId="798CA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35D505D4">
            <w:pPr>
              <w:pStyle w:val="9"/>
              <w:numPr>
                <w:ilvl w:val="0"/>
                <w:numId w:val="183"/>
              </w:numPr>
              <w:tabs>
                <w:tab w:val="left" w:pos="428"/>
              </w:tabs>
              <w:ind w:left="428" w:hanging="359"/>
              <w:rPr>
                <w:sz w:val="28"/>
              </w:rPr>
            </w:pPr>
            <w:r>
              <w:rPr>
                <w:sz w:val="28"/>
              </w:rPr>
              <w:t>для</w:t>
            </w:r>
            <w:r>
              <w:rPr>
                <w:spacing w:val="-7"/>
                <w:sz w:val="28"/>
              </w:rPr>
              <w:t xml:space="preserve"> </w:t>
            </w:r>
            <w:r>
              <w:rPr>
                <w:sz w:val="28"/>
              </w:rPr>
              <w:t>записей</w:t>
            </w:r>
            <w:r>
              <w:rPr>
                <w:spacing w:val="-6"/>
                <w:sz w:val="28"/>
              </w:rPr>
              <w:t xml:space="preserve"> </w:t>
            </w:r>
            <w:r>
              <w:rPr>
                <w:sz w:val="28"/>
              </w:rPr>
              <w:t>основных</w:t>
            </w:r>
            <w:r>
              <w:rPr>
                <w:spacing w:val="-6"/>
                <w:sz w:val="28"/>
              </w:rPr>
              <w:t xml:space="preserve"> </w:t>
            </w:r>
            <w:r>
              <w:rPr>
                <w:sz w:val="28"/>
              </w:rPr>
              <w:t>мероприятий</w:t>
            </w:r>
            <w:r>
              <w:rPr>
                <w:spacing w:val="-6"/>
                <w:sz w:val="28"/>
              </w:rPr>
              <w:t xml:space="preserve"> </w:t>
            </w:r>
            <w:r>
              <w:rPr>
                <w:sz w:val="28"/>
              </w:rPr>
              <w:t>на</w:t>
            </w:r>
            <w:r>
              <w:rPr>
                <w:spacing w:val="-6"/>
                <w:sz w:val="28"/>
              </w:rPr>
              <w:t xml:space="preserve"> </w:t>
            </w:r>
            <w:r>
              <w:rPr>
                <w:spacing w:val="-2"/>
                <w:sz w:val="28"/>
              </w:rPr>
              <w:t>день;</w:t>
            </w:r>
          </w:p>
        </w:tc>
        <w:tc>
          <w:tcPr>
            <w:tcW w:w="1663" w:type="dxa"/>
          </w:tcPr>
          <w:p w14:paraId="5223C4D5">
            <w:pPr>
              <w:pStyle w:val="9"/>
              <w:rPr>
                <w:sz w:val="26"/>
              </w:rPr>
            </w:pPr>
          </w:p>
        </w:tc>
      </w:tr>
      <w:tr w14:paraId="50B76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3" w:type="dxa"/>
          </w:tcPr>
          <w:p w14:paraId="5857205D">
            <w:pPr>
              <w:pStyle w:val="9"/>
              <w:numPr>
                <w:ilvl w:val="0"/>
                <w:numId w:val="184"/>
              </w:numPr>
              <w:tabs>
                <w:tab w:val="left" w:pos="428"/>
              </w:tabs>
              <w:ind w:left="428" w:hanging="359"/>
              <w:rPr>
                <w:sz w:val="28"/>
              </w:rPr>
            </w:pPr>
            <w:r>
              <w:rPr>
                <w:sz w:val="28"/>
              </w:rPr>
              <w:t>для</w:t>
            </w:r>
            <w:r>
              <w:rPr>
                <w:spacing w:val="-4"/>
                <w:sz w:val="28"/>
              </w:rPr>
              <w:t xml:space="preserve"> </w:t>
            </w:r>
            <w:r>
              <w:rPr>
                <w:sz w:val="28"/>
              </w:rPr>
              <w:t>записей</w:t>
            </w:r>
            <w:r>
              <w:rPr>
                <w:spacing w:val="-4"/>
                <w:sz w:val="28"/>
              </w:rPr>
              <w:t xml:space="preserve"> </w:t>
            </w:r>
            <w:r>
              <w:rPr>
                <w:spacing w:val="-2"/>
                <w:sz w:val="28"/>
              </w:rPr>
              <w:t>соревнований;</w:t>
            </w:r>
          </w:p>
        </w:tc>
        <w:tc>
          <w:tcPr>
            <w:tcW w:w="1663" w:type="dxa"/>
          </w:tcPr>
          <w:p w14:paraId="7F9FB091">
            <w:pPr>
              <w:pStyle w:val="9"/>
              <w:numPr>
                <w:ilvl w:val="0"/>
                <w:numId w:val="185"/>
              </w:numPr>
              <w:tabs>
                <w:tab w:val="left" w:pos="439"/>
              </w:tabs>
              <w:spacing w:before="9"/>
              <w:ind w:left="439" w:hanging="220"/>
              <w:jc w:val="center"/>
              <w:rPr>
                <w:rFonts w:ascii="Wingdings" w:hAnsi="Wingdings"/>
                <w:sz w:val="28"/>
              </w:rPr>
            </w:pPr>
            <w:r>
              <w:rPr>
                <w:rFonts w:ascii="Wingdings" w:hAnsi="Wingdings"/>
                <w:sz w:val="28"/>
              </w:rPr>
              <w:t>​</w:t>
            </w:r>
          </w:p>
        </w:tc>
      </w:tr>
      <w:tr w14:paraId="5DA49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63" w:type="dxa"/>
          </w:tcPr>
          <w:p w14:paraId="73B7EF66">
            <w:pPr>
              <w:pStyle w:val="9"/>
              <w:numPr>
                <w:ilvl w:val="0"/>
                <w:numId w:val="186"/>
              </w:numPr>
              <w:tabs>
                <w:tab w:val="left" w:pos="428"/>
              </w:tabs>
              <w:spacing w:line="301" w:lineRule="exact"/>
              <w:ind w:left="428" w:hanging="359"/>
              <w:rPr>
                <w:sz w:val="28"/>
              </w:rPr>
            </w:pPr>
            <w:r>
              <w:rPr>
                <w:sz w:val="28"/>
              </w:rPr>
              <w:t>для</w:t>
            </w:r>
            <w:r>
              <w:rPr>
                <w:spacing w:val="-7"/>
                <w:sz w:val="28"/>
              </w:rPr>
              <w:t xml:space="preserve"> </w:t>
            </w:r>
            <w:r>
              <w:rPr>
                <w:sz w:val="28"/>
              </w:rPr>
              <w:t>регулирования</w:t>
            </w:r>
            <w:r>
              <w:rPr>
                <w:spacing w:val="-8"/>
                <w:sz w:val="28"/>
              </w:rPr>
              <w:t xml:space="preserve"> </w:t>
            </w:r>
            <w:r>
              <w:rPr>
                <w:sz w:val="28"/>
              </w:rPr>
              <w:t>и</w:t>
            </w:r>
            <w:r>
              <w:rPr>
                <w:spacing w:val="-5"/>
                <w:sz w:val="28"/>
              </w:rPr>
              <w:t xml:space="preserve"> </w:t>
            </w:r>
            <w:r>
              <w:rPr>
                <w:sz w:val="28"/>
              </w:rPr>
              <w:t>анализа</w:t>
            </w:r>
            <w:r>
              <w:rPr>
                <w:spacing w:val="-6"/>
                <w:sz w:val="28"/>
              </w:rPr>
              <w:t xml:space="preserve"> </w:t>
            </w:r>
            <w:r>
              <w:rPr>
                <w:sz w:val="28"/>
              </w:rPr>
              <w:t>общих</w:t>
            </w:r>
            <w:r>
              <w:rPr>
                <w:spacing w:val="-8"/>
                <w:sz w:val="28"/>
              </w:rPr>
              <w:t xml:space="preserve"> </w:t>
            </w:r>
            <w:r>
              <w:rPr>
                <w:sz w:val="28"/>
              </w:rPr>
              <w:t>физических</w:t>
            </w:r>
            <w:r>
              <w:rPr>
                <w:spacing w:val="-3"/>
                <w:sz w:val="28"/>
              </w:rPr>
              <w:t xml:space="preserve"> </w:t>
            </w:r>
            <w:r>
              <w:rPr>
                <w:spacing w:val="-2"/>
                <w:sz w:val="28"/>
              </w:rPr>
              <w:t>нагрузок.</w:t>
            </w:r>
          </w:p>
        </w:tc>
        <w:tc>
          <w:tcPr>
            <w:tcW w:w="1663" w:type="dxa"/>
          </w:tcPr>
          <w:p w14:paraId="7CBB1BE5">
            <w:pPr>
              <w:pStyle w:val="9"/>
              <w:numPr>
                <w:ilvl w:val="0"/>
                <w:numId w:val="187"/>
              </w:numPr>
              <w:tabs>
                <w:tab w:val="left" w:pos="913"/>
              </w:tabs>
              <w:spacing w:before="9" w:line="291" w:lineRule="exact"/>
              <w:ind w:left="913" w:hanging="220"/>
              <w:rPr>
                <w:rFonts w:ascii="Wingdings" w:hAnsi="Wingdings"/>
                <w:sz w:val="28"/>
              </w:rPr>
            </w:pPr>
            <w:r>
              <w:rPr>
                <w:rFonts w:ascii="Wingdings" w:hAnsi="Wingdings"/>
                <w:sz w:val="28"/>
              </w:rPr>
              <w:t>​</w:t>
            </w:r>
          </w:p>
        </w:tc>
      </w:tr>
      <w:tr w14:paraId="0D97B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9726" w:type="dxa"/>
            <w:gridSpan w:val="2"/>
          </w:tcPr>
          <w:p w14:paraId="3C5EE6FA">
            <w:pPr>
              <w:pStyle w:val="9"/>
              <w:ind w:left="635"/>
              <w:rPr>
                <w:b/>
                <w:sz w:val="28"/>
              </w:rPr>
            </w:pPr>
            <w:r>
              <w:rPr>
                <w:b/>
                <w:sz w:val="28"/>
              </w:rPr>
              <w:t>7.</w:t>
            </w:r>
            <w:r>
              <w:rPr>
                <w:b/>
                <w:spacing w:val="-8"/>
                <w:sz w:val="28"/>
              </w:rPr>
              <w:t xml:space="preserve"> </w:t>
            </w:r>
            <w:r>
              <w:rPr>
                <w:b/>
                <w:sz w:val="28"/>
              </w:rPr>
              <w:t>Основные</w:t>
            </w:r>
            <w:r>
              <w:rPr>
                <w:b/>
                <w:spacing w:val="-5"/>
                <w:sz w:val="28"/>
              </w:rPr>
              <w:t xml:space="preserve"> </w:t>
            </w:r>
            <w:r>
              <w:rPr>
                <w:b/>
                <w:sz w:val="28"/>
              </w:rPr>
              <w:t>документы,</w:t>
            </w:r>
            <w:r>
              <w:rPr>
                <w:b/>
                <w:spacing w:val="-6"/>
                <w:sz w:val="28"/>
              </w:rPr>
              <w:t xml:space="preserve"> </w:t>
            </w:r>
            <w:r>
              <w:rPr>
                <w:b/>
                <w:sz w:val="28"/>
              </w:rPr>
              <w:t>необходимые</w:t>
            </w:r>
            <w:r>
              <w:rPr>
                <w:b/>
                <w:spacing w:val="-5"/>
                <w:sz w:val="28"/>
              </w:rPr>
              <w:t xml:space="preserve"> </w:t>
            </w:r>
            <w:r>
              <w:rPr>
                <w:b/>
                <w:sz w:val="28"/>
              </w:rPr>
              <w:t>для</w:t>
            </w:r>
            <w:r>
              <w:rPr>
                <w:b/>
                <w:spacing w:val="-7"/>
                <w:sz w:val="28"/>
              </w:rPr>
              <w:t xml:space="preserve"> </w:t>
            </w:r>
            <w:r>
              <w:rPr>
                <w:b/>
                <w:sz w:val="28"/>
              </w:rPr>
              <w:t>участия</w:t>
            </w:r>
            <w:r>
              <w:rPr>
                <w:b/>
                <w:spacing w:val="-7"/>
                <w:sz w:val="28"/>
              </w:rPr>
              <w:t xml:space="preserve"> </w:t>
            </w:r>
            <w:r>
              <w:rPr>
                <w:b/>
                <w:sz w:val="28"/>
              </w:rPr>
              <w:t>в</w:t>
            </w:r>
            <w:r>
              <w:rPr>
                <w:b/>
                <w:spacing w:val="-5"/>
                <w:sz w:val="28"/>
              </w:rPr>
              <w:t xml:space="preserve"> </w:t>
            </w:r>
            <w:r>
              <w:rPr>
                <w:b/>
                <w:spacing w:val="-2"/>
                <w:sz w:val="28"/>
              </w:rPr>
              <w:t>соревнованиях:</w:t>
            </w:r>
          </w:p>
        </w:tc>
      </w:tr>
    </w:tbl>
    <w:p w14:paraId="4416649C">
      <w:pPr>
        <w:pStyle w:val="9"/>
        <w:rPr>
          <w:b/>
          <w:sz w:val="28"/>
        </w:rPr>
        <w:sectPr>
          <w:pgSz w:w="11900" w:h="16850"/>
          <w:pgMar w:top="1340" w:right="425" w:bottom="280" w:left="1559" w:header="0" w:footer="0" w:gutter="0"/>
          <w:cols w:space="720" w:num="1"/>
        </w:sectPr>
      </w:pPr>
    </w:p>
    <w:p w14:paraId="31C9247C">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61"/>
        <w:gridCol w:w="1666"/>
      </w:tblGrid>
      <w:tr w14:paraId="05D11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8061" w:type="dxa"/>
          </w:tcPr>
          <w:p w14:paraId="45AE9B90">
            <w:pPr>
              <w:pStyle w:val="9"/>
              <w:numPr>
                <w:ilvl w:val="0"/>
                <w:numId w:val="188"/>
              </w:numPr>
              <w:tabs>
                <w:tab w:val="left" w:pos="429"/>
              </w:tabs>
              <w:spacing w:line="322" w:lineRule="exact"/>
              <w:ind w:right="342"/>
              <w:rPr>
                <w:sz w:val="28"/>
              </w:rPr>
            </w:pPr>
            <w:r>
              <w:rPr>
                <w:sz w:val="28"/>
              </w:rPr>
              <w:t>положение</w:t>
            </w:r>
            <w:r>
              <w:rPr>
                <w:spacing w:val="-6"/>
                <w:sz w:val="28"/>
              </w:rPr>
              <w:t xml:space="preserve"> </w:t>
            </w:r>
            <w:r>
              <w:rPr>
                <w:sz w:val="28"/>
              </w:rPr>
              <w:t>о</w:t>
            </w:r>
            <w:r>
              <w:rPr>
                <w:spacing w:val="-6"/>
                <w:sz w:val="28"/>
              </w:rPr>
              <w:t xml:space="preserve"> </w:t>
            </w:r>
            <w:r>
              <w:rPr>
                <w:sz w:val="28"/>
              </w:rPr>
              <w:t>соревновании,</w:t>
            </w:r>
            <w:r>
              <w:rPr>
                <w:spacing w:val="-10"/>
                <w:sz w:val="28"/>
              </w:rPr>
              <w:t xml:space="preserve"> </w:t>
            </w:r>
            <w:r>
              <w:rPr>
                <w:sz w:val="28"/>
              </w:rPr>
              <w:t>приказ</w:t>
            </w:r>
            <w:r>
              <w:rPr>
                <w:spacing w:val="-9"/>
                <w:sz w:val="28"/>
              </w:rPr>
              <w:t xml:space="preserve"> </w:t>
            </w:r>
            <w:r>
              <w:rPr>
                <w:sz w:val="28"/>
              </w:rPr>
              <w:t>на</w:t>
            </w:r>
            <w:r>
              <w:rPr>
                <w:spacing w:val="-6"/>
                <w:sz w:val="28"/>
              </w:rPr>
              <w:t xml:space="preserve"> </w:t>
            </w:r>
            <w:r>
              <w:rPr>
                <w:sz w:val="28"/>
              </w:rPr>
              <w:t>участие,</w:t>
            </w:r>
            <w:r>
              <w:rPr>
                <w:spacing w:val="-7"/>
                <w:sz w:val="28"/>
              </w:rPr>
              <w:t xml:space="preserve"> </w:t>
            </w:r>
            <w:r>
              <w:rPr>
                <w:sz w:val="28"/>
              </w:rPr>
              <w:t xml:space="preserve">медицинский </w:t>
            </w:r>
            <w:r>
              <w:rPr>
                <w:spacing w:val="-2"/>
                <w:sz w:val="28"/>
              </w:rPr>
              <w:t>допуск;</w:t>
            </w:r>
          </w:p>
        </w:tc>
        <w:tc>
          <w:tcPr>
            <w:tcW w:w="1666" w:type="dxa"/>
          </w:tcPr>
          <w:p w14:paraId="25158950">
            <w:pPr>
              <w:pStyle w:val="9"/>
              <w:numPr>
                <w:ilvl w:val="0"/>
                <w:numId w:val="189"/>
              </w:numPr>
              <w:tabs>
                <w:tab w:val="left" w:pos="220"/>
              </w:tabs>
              <w:spacing w:before="10"/>
              <w:ind w:left="220" w:right="42" w:hanging="220"/>
              <w:jc w:val="center"/>
              <w:rPr>
                <w:rFonts w:ascii="Wingdings" w:hAnsi="Wingdings"/>
                <w:sz w:val="28"/>
              </w:rPr>
            </w:pPr>
            <w:r>
              <w:rPr>
                <w:rFonts w:ascii="Wingdings" w:hAnsi="Wingdings"/>
                <w:sz w:val="28"/>
              </w:rPr>
              <w:t>​</w:t>
            </w:r>
          </w:p>
        </w:tc>
      </w:tr>
      <w:tr w14:paraId="3DA80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8061" w:type="dxa"/>
          </w:tcPr>
          <w:p w14:paraId="44C5227E">
            <w:pPr>
              <w:pStyle w:val="9"/>
              <w:numPr>
                <w:ilvl w:val="0"/>
                <w:numId w:val="190"/>
              </w:numPr>
              <w:tabs>
                <w:tab w:val="left" w:pos="428"/>
              </w:tabs>
              <w:spacing w:line="321" w:lineRule="exact"/>
              <w:ind w:left="428" w:hanging="359"/>
              <w:rPr>
                <w:sz w:val="28"/>
              </w:rPr>
            </w:pPr>
            <w:r>
              <w:rPr>
                <w:sz w:val="28"/>
              </w:rPr>
              <w:t>справка</w:t>
            </w:r>
            <w:r>
              <w:rPr>
                <w:spacing w:val="-8"/>
                <w:sz w:val="28"/>
              </w:rPr>
              <w:t xml:space="preserve"> </w:t>
            </w:r>
            <w:r>
              <w:rPr>
                <w:sz w:val="28"/>
              </w:rPr>
              <w:t>от</w:t>
            </w:r>
            <w:r>
              <w:rPr>
                <w:spacing w:val="-6"/>
                <w:sz w:val="28"/>
              </w:rPr>
              <w:t xml:space="preserve"> </w:t>
            </w:r>
            <w:r>
              <w:rPr>
                <w:sz w:val="28"/>
              </w:rPr>
              <w:t>родителей,</w:t>
            </w:r>
            <w:r>
              <w:rPr>
                <w:spacing w:val="-6"/>
                <w:sz w:val="28"/>
              </w:rPr>
              <w:t xml:space="preserve"> </w:t>
            </w:r>
            <w:r>
              <w:rPr>
                <w:sz w:val="28"/>
              </w:rPr>
              <w:t>собственное</w:t>
            </w:r>
            <w:r>
              <w:rPr>
                <w:spacing w:val="-5"/>
                <w:sz w:val="28"/>
              </w:rPr>
              <w:t xml:space="preserve"> </w:t>
            </w:r>
            <w:r>
              <w:rPr>
                <w:spacing w:val="-2"/>
                <w:sz w:val="28"/>
              </w:rPr>
              <w:t>желание;</w:t>
            </w:r>
          </w:p>
        </w:tc>
        <w:tc>
          <w:tcPr>
            <w:tcW w:w="1666" w:type="dxa"/>
          </w:tcPr>
          <w:p w14:paraId="67CE583E">
            <w:pPr>
              <w:pStyle w:val="9"/>
              <w:rPr>
                <w:sz w:val="26"/>
              </w:rPr>
            </w:pPr>
          </w:p>
        </w:tc>
      </w:tr>
      <w:tr w14:paraId="3FED8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1" w:type="dxa"/>
          </w:tcPr>
          <w:p w14:paraId="33233763">
            <w:pPr>
              <w:pStyle w:val="9"/>
              <w:numPr>
                <w:ilvl w:val="0"/>
                <w:numId w:val="191"/>
              </w:numPr>
              <w:tabs>
                <w:tab w:val="left" w:pos="428"/>
              </w:tabs>
              <w:ind w:left="428" w:hanging="359"/>
              <w:rPr>
                <w:sz w:val="28"/>
              </w:rPr>
            </w:pPr>
            <w:r>
              <w:rPr>
                <w:sz w:val="28"/>
              </w:rPr>
              <w:t>список,</w:t>
            </w:r>
            <w:r>
              <w:rPr>
                <w:spacing w:val="-10"/>
                <w:sz w:val="28"/>
              </w:rPr>
              <w:t xml:space="preserve"> </w:t>
            </w:r>
            <w:r>
              <w:rPr>
                <w:sz w:val="28"/>
              </w:rPr>
              <w:t>разрешение</w:t>
            </w:r>
            <w:r>
              <w:rPr>
                <w:spacing w:val="-8"/>
                <w:sz w:val="28"/>
              </w:rPr>
              <w:t xml:space="preserve"> </w:t>
            </w:r>
            <w:r>
              <w:rPr>
                <w:sz w:val="28"/>
              </w:rPr>
              <w:t>тренера-</w:t>
            </w:r>
            <w:r>
              <w:rPr>
                <w:spacing w:val="-2"/>
                <w:sz w:val="28"/>
              </w:rPr>
              <w:t>преподавателя.</w:t>
            </w:r>
          </w:p>
        </w:tc>
        <w:tc>
          <w:tcPr>
            <w:tcW w:w="1666" w:type="dxa"/>
          </w:tcPr>
          <w:p w14:paraId="734916C1">
            <w:pPr>
              <w:pStyle w:val="9"/>
              <w:rPr>
                <w:sz w:val="26"/>
              </w:rPr>
            </w:pPr>
          </w:p>
        </w:tc>
      </w:tr>
      <w:tr w14:paraId="430F5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trPr>
        <w:tc>
          <w:tcPr>
            <w:tcW w:w="9727" w:type="dxa"/>
            <w:gridSpan w:val="2"/>
          </w:tcPr>
          <w:p w14:paraId="7D90827F">
            <w:pPr>
              <w:pStyle w:val="9"/>
              <w:spacing w:line="259" w:lineRule="auto"/>
              <w:ind w:left="621" w:firstLine="465"/>
              <w:rPr>
                <w:b/>
                <w:sz w:val="28"/>
              </w:rPr>
            </w:pPr>
            <w:r>
              <w:rPr>
                <w:b/>
                <w:sz w:val="28"/>
              </w:rPr>
              <w:t>8. Как называется организация, осуществляющая контроль и координацию</w:t>
            </w:r>
            <w:r>
              <w:rPr>
                <w:b/>
                <w:spacing w:val="-6"/>
                <w:sz w:val="28"/>
              </w:rPr>
              <w:t xml:space="preserve"> </w:t>
            </w:r>
            <w:r>
              <w:rPr>
                <w:b/>
                <w:sz w:val="28"/>
              </w:rPr>
              <w:t>борьбы</w:t>
            </w:r>
            <w:r>
              <w:rPr>
                <w:b/>
                <w:spacing w:val="-6"/>
                <w:sz w:val="28"/>
              </w:rPr>
              <w:t xml:space="preserve"> </w:t>
            </w:r>
            <w:r>
              <w:rPr>
                <w:b/>
                <w:sz w:val="28"/>
              </w:rPr>
              <w:t>с</w:t>
            </w:r>
            <w:r>
              <w:rPr>
                <w:b/>
                <w:spacing w:val="-6"/>
                <w:sz w:val="28"/>
              </w:rPr>
              <w:t xml:space="preserve"> </w:t>
            </w:r>
            <w:r>
              <w:rPr>
                <w:b/>
                <w:sz w:val="28"/>
              </w:rPr>
              <w:t>применением</w:t>
            </w:r>
            <w:r>
              <w:rPr>
                <w:b/>
                <w:spacing w:val="-7"/>
                <w:sz w:val="28"/>
              </w:rPr>
              <w:t xml:space="preserve"> </w:t>
            </w:r>
            <w:r>
              <w:rPr>
                <w:b/>
                <w:sz w:val="28"/>
              </w:rPr>
              <w:t>допинга</w:t>
            </w:r>
            <w:r>
              <w:rPr>
                <w:b/>
                <w:spacing w:val="-5"/>
                <w:sz w:val="28"/>
              </w:rPr>
              <w:t xml:space="preserve"> </w:t>
            </w:r>
            <w:r>
              <w:rPr>
                <w:b/>
                <w:sz w:val="28"/>
              </w:rPr>
              <w:t>в</w:t>
            </w:r>
            <w:r>
              <w:rPr>
                <w:b/>
                <w:spacing w:val="-6"/>
                <w:sz w:val="28"/>
              </w:rPr>
              <w:t xml:space="preserve"> </w:t>
            </w:r>
            <w:r>
              <w:rPr>
                <w:b/>
                <w:sz w:val="28"/>
              </w:rPr>
              <w:t>спорте</w:t>
            </w:r>
            <w:r>
              <w:rPr>
                <w:b/>
                <w:spacing w:val="-5"/>
                <w:sz w:val="28"/>
              </w:rPr>
              <w:t xml:space="preserve"> </w:t>
            </w:r>
            <w:r>
              <w:rPr>
                <w:b/>
                <w:sz w:val="28"/>
              </w:rPr>
              <w:t>во</w:t>
            </w:r>
            <w:r>
              <w:rPr>
                <w:b/>
                <w:spacing w:val="-4"/>
                <w:sz w:val="28"/>
              </w:rPr>
              <w:t xml:space="preserve"> </w:t>
            </w:r>
            <w:r>
              <w:rPr>
                <w:b/>
                <w:sz w:val="28"/>
              </w:rPr>
              <w:t>всемирном</w:t>
            </w:r>
          </w:p>
          <w:p w14:paraId="420A31E2">
            <w:pPr>
              <w:pStyle w:val="9"/>
              <w:ind w:left="4289"/>
              <w:rPr>
                <w:b/>
                <w:sz w:val="28"/>
              </w:rPr>
            </w:pPr>
            <w:r>
              <w:rPr>
                <w:b/>
                <w:spacing w:val="-2"/>
                <w:sz w:val="28"/>
              </w:rPr>
              <w:t>масштабе?:</w:t>
            </w:r>
          </w:p>
        </w:tc>
      </w:tr>
      <w:tr w14:paraId="6F71C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61" w:type="dxa"/>
          </w:tcPr>
          <w:p w14:paraId="2C944303">
            <w:pPr>
              <w:pStyle w:val="9"/>
              <w:numPr>
                <w:ilvl w:val="0"/>
                <w:numId w:val="192"/>
              </w:numPr>
              <w:tabs>
                <w:tab w:val="left" w:pos="428"/>
              </w:tabs>
              <w:spacing w:line="301" w:lineRule="exact"/>
              <w:ind w:left="428" w:hanging="282"/>
              <w:rPr>
                <w:sz w:val="28"/>
              </w:rPr>
            </w:pPr>
            <w:r>
              <w:rPr>
                <w:sz w:val="28"/>
              </w:rPr>
              <w:t>ВАДА</w:t>
            </w:r>
            <w:r>
              <w:rPr>
                <w:spacing w:val="-1"/>
                <w:sz w:val="28"/>
              </w:rPr>
              <w:t xml:space="preserve"> </w:t>
            </w:r>
            <w:r>
              <w:rPr>
                <w:sz w:val="28"/>
              </w:rPr>
              <w:t>(</w:t>
            </w:r>
            <w:r>
              <w:rPr>
                <w:spacing w:val="-2"/>
                <w:sz w:val="28"/>
              </w:rPr>
              <w:t xml:space="preserve"> WADA);</w:t>
            </w:r>
          </w:p>
        </w:tc>
        <w:tc>
          <w:tcPr>
            <w:tcW w:w="1666" w:type="dxa"/>
          </w:tcPr>
          <w:p w14:paraId="3BEF4914">
            <w:pPr>
              <w:pStyle w:val="9"/>
              <w:numPr>
                <w:ilvl w:val="0"/>
                <w:numId w:val="193"/>
              </w:numPr>
              <w:tabs>
                <w:tab w:val="left" w:pos="220"/>
              </w:tabs>
              <w:spacing w:before="9" w:line="291" w:lineRule="exact"/>
              <w:ind w:left="220" w:right="42" w:hanging="220"/>
              <w:jc w:val="center"/>
              <w:rPr>
                <w:rFonts w:ascii="Wingdings" w:hAnsi="Wingdings"/>
                <w:sz w:val="28"/>
              </w:rPr>
            </w:pPr>
            <w:r>
              <w:rPr>
                <w:rFonts w:ascii="Wingdings" w:hAnsi="Wingdings"/>
                <w:sz w:val="28"/>
              </w:rPr>
              <w:t>​</w:t>
            </w:r>
          </w:p>
        </w:tc>
      </w:tr>
      <w:tr w14:paraId="4232B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1" w:type="dxa"/>
          </w:tcPr>
          <w:p w14:paraId="0E36A0B1">
            <w:pPr>
              <w:pStyle w:val="9"/>
              <w:numPr>
                <w:ilvl w:val="0"/>
                <w:numId w:val="194"/>
              </w:numPr>
              <w:tabs>
                <w:tab w:val="left" w:pos="428"/>
              </w:tabs>
              <w:ind w:left="428" w:hanging="282"/>
              <w:rPr>
                <w:sz w:val="28"/>
              </w:rPr>
            </w:pPr>
            <w:r>
              <w:rPr>
                <w:spacing w:val="-2"/>
                <w:sz w:val="28"/>
              </w:rPr>
              <w:t>ПУСАДА;</w:t>
            </w:r>
          </w:p>
        </w:tc>
        <w:tc>
          <w:tcPr>
            <w:tcW w:w="1666" w:type="dxa"/>
          </w:tcPr>
          <w:p w14:paraId="2849CD79">
            <w:pPr>
              <w:pStyle w:val="9"/>
              <w:rPr>
                <w:sz w:val="26"/>
              </w:rPr>
            </w:pPr>
          </w:p>
        </w:tc>
      </w:tr>
      <w:tr w14:paraId="745E2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61" w:type="dxa"/>
          </w:tcPr>
          <w:p w14:paraId="453E8834">
            <w:pPr>
              <w:pStyle w:val="9"/>
              <w:numPr>
                <w:ilvl w:val="0"/>
                <w:numId w:val="195"/>
              </w:numPr>
              <w:tabs>
                <w:tab w:val="left" w:pos="428"/>
              </w:tabs>
              <w:ind w:left="428" w:hanging="282"/>
              <w:rPr>
                <w:sz w:val="28"/>
              </w:rPr>
            </w:pPr>
            <w:r>
              <w:rPr>
                <w:spacing w:val="-2"/>
                <w:sz w:val="28"/>
              </w:rPr>
              <w:t>РУСАДА.</w:t>
            </w:r>
          </w:p>
        </w:tc>
        <w:tc>
          <w:tcPr>
            <w:tcW w:w="1666" w:type="dxa"/>
          </w:tcPr>
          <w:p w14:paraId="0C0F8540">
            <w:pPr>
              <w:pStyle w:val="9"/>
              <w:rPr>
                <w:sz w:val="26"/>
              </w:rPr>
            </w:pPr>
          </w:p>
        </w:tc>
      </w:tr>
      <w:tr w14:paraId="6ABA2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9727" w:type="dxa"/>
            <w:gridSpan w:val="2"/>
          </w:tcPr>
          <w:p w14:paraId="635806F8">
            <w:pPr>
              <w:pStyle w:val="9"/>
              <w:ind w:left="558"/>
              <w:rPr>
                <w:b/>
                <w:sz w:val="20"/>
              </w:rPr>
            </w:pPr>
            <w:r>
              <w:rPr>
                <w:b/>
                <w:sz w:val="28"/>
              </w:rPr>
              <w:t>9.</w:t>
            </w:r>
            <w:r>
              <w:rPr>
                <w:b/>
                <w:spacing w:val="-8"/>
                <w:sz w:val="28"/>
              </w:rPr>
              <w:t xml:space="preserve"> </w:t>
            </w:r>
            <w:r>
              <w:rPr>
                <w:b/>
                <w:sz w:val="28"/>
              </w:rPr>
              <w:t>Что</w:t>
            </w:r>
            <w:r>
              <w:rPr>
                <w:b/>
                <w:spacing w:val="-10"/>
                <w:sz w:val="28"/>
              </w:rPr>
              <w:t xml:space="preserve"> </w:t>
            </w:r>
            <w:r>
              <w:rPr>
                <w:b/>
                <w:sz w:val="28"/>
              </w:rPr>
              <w:t>такое</w:t>
            </w:r>
            <w:r>
              <w:rPr>
                <w:b/>
                <w:spacing w:val="-7"/>
                <w:sz w:val="28"/>
              </w:rPr>
              <w:t xml:space="preserve"> </w:t>
            </w:r>
            <w:r>
              <w:rPr>
                <w:b/>
                <w:sz w:val="28"/>
              </w:rPr>
              <w:t>Запрещённый</w:t>
            </w:r>
            <w:r>
              <w:rPr>
                <w:b/>
                <w:spacing w:val="-8"/>
                <w:sz w:val="28"/>
              </w:rPr>
              <w:t xml:space="preserve"> </w:t>
            </w:r>
            <w:r>
              <w:rPr>
                <w:b/>
                <w:sz w:val="28"/>
              </w:rPr>
              <w:t>список</w:t>
            </w:r>
            <w:r>
              <w:rPr>
                <w:b/>
                <w:spacing w:val="-8"/>
                <w:sz w:val="28"/>
              </w:rPr>
              <w:t xml:space="preserve"> </w:t>
            </w:r>
            <w:r>
              <w:rPr>
                <w:b/>
                <w:sz w:val="28"/>
              </w:rPr>
              <w:t>ВАДА</w:t>
            </w:r>
            <w:r>
              <w:rPr>
                <w:b/>
                <w:spacing w:val="-5"/>
                <w:sz w:val="28"/>
              </w:rPr>
              <w:t xml:space="preserve"> </w:t>
            </w:r>
            <w:r>
              <w:rPr>
                <w:b/>
                <w:sz w:val="20"/>
              </w:rPr>
              <w:t>(Всемирное</w:t>
            </w:r>
            <w:r>
              <w:rPr>
                <w:b/>
                <w:spacing w:val="-5"/>
                <w:sz w:val="20"/>
              </w:rPr>
              <w:t xml:space="preserve"> </w:t>
            </w:r>
            <w:r>
              <w:rPr>
                <w:b/>
                <w:sz w:val="20"/>
              </w:rPr>
              <w:t>антидопинговое</w:t>
            </w:r>
            <w:r>
              <w:rPr>
                <w:b/>
                <w:spacing w:val="-5"/>
                <w:sz w:val="20"/>
              </w:rPr>
              <w:t xml:space="preserve"> </w:t>
            </w:r>
            <w:r>
              <w:rPr>
                <w:b/>
                <w:spacing w:val="-2"/>
                <w:sz w:val="20"/>
              </w:rPr>
              <w:t>агентство)?</w:t>
            </w:r>
          </w:p>
        </w:tc>
      </w:tr>
      <w:tr w14:paraId="5E699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061" w:type="dxa"/>
          </w:tcPr>
          <w:p w14:paraId="7CF91240">
            <w:pPr>
              <w:pStyle w:val="9"/>
              <w:numPr>
                <w:ilvl w:val="0"/>
                <w:numId w:val="196"/>
              </w:numPr>
              <w:tabs>
                <w:tab w:val="left" w:pos="429"/>
              </w:tabs>
              <w:spacing w:line="322" w:lineRule="exact"/>
              <w:ind w:right="1134"/>
              <w:rPr>
                <w:sz w:val="28"/>
              </w:rPr>
            </w:pPr>
            <w:r>
              <w:rPr>
                <w:sz w:val="28"/>
              </w:rPr>
              <w:t>это</w:t>
            </w:r>
            <w:r>
              <w:rPr>
                <w:spacing w:val="-6"/>
                <w:sz w:val="28"/>
              </w:rPr>
              <w:t xml:space="preserve"> </w:t>
            </w:r>
            <w:r>
              <w:rPr>
                <w:sz w:val="28"/>
              </w:rPr>
              <w:t>перечень</w:t>
            </w:r>
            <w:r>
              <w:rPr>
                <w:spacing w:val="-7"/>
                <w:sz w:val="28"/>
              </w:rPr>
              <w:t xml:space="preserve"> </w:t>
            </w:r>
            <w:r>
              <w:rPr>
                <w:sz w:val="28"/>
              </w:rPr>
              <w:t>субстанций</w:t>
            </w:r>
            <w:r>
              <w:rPr>
                <w:spacing w:val="-9"/>
                <w:sz w:val="28"/>
              </w:rPr>
              <w:t xml:space="preserve"> </w:t>
            </w:r>
            <w:r>
              <w:rPr>
                <w:sz w:val="28"/>
              </w:rPr>
              <w:t>и</w:t>
            </w:r>
            <w:r>
              <w:rPr>
                <w:spacing w:val="-6"/>
                <w:sz w:val="28"/>
              </w:rPr>
              <w:t xml:space="preserve"> </w:t>
            </w:r>
            <w:r>
              <w:rPr>
                <w:sz w:val="28"/>
              </w:rPr>
              <w:t>методов,</w:t>
            </w:r>
            <w:r>
              <w:rPr>
                <w:spacing w:val="-7"/>
                <w:sz w:val="28"/>
              </w:rPr>
              <w:t xml:space="preserve"> </w:t>
            </w:r>
            <w:r>
              <w:rPr>
                <w:sz w:val="28"/>
              </w:rPr>
              <w:t>запрещённых</w:t>
            </w:r>
            <w:r>
              <w:rPr>
                <w:spacing w:val="-5"/>
                <w:sz w:val="28"/>
              </w:rPr>
              <w:t xml:space="preserve"> </w:t>
            </w:r>
            <w:r>
              <w:rPr>
                <w:sz w:val="28"/>
              </w:rPr>
              <w:t>для использования спортсменами;</w:t>
            </w:r>
          </w:p>
        </w:tc>
        <w:tc>
          <w:tcPr>
            <w:tcW w:w="1666" w:type="dxa"/>
          </w:tcPr>
          <w:p w14:paraId="3820A055">
            <w:pPr>
              <w:pStyle w:val="9"/>
              <w:numPr>
                <w:ilvl w:val="0"/>
                <w:numId w:val="197"/>
              </w:numPr>
              <w:tabs>
                <w:tab w:val="left" w:pos="220"/>
              </w:tabs>
              <w:spacing w:before="9"/>
              <w:ind w:left="220" w:right="42" w:hanging="220"/>
              <w:jc w:val="center"/>
              <w:rPr>
                <w:rFonts w:ascii="Wingdings" w:hAnsi="Wingdings"/>
                <w:sz w:val="28"/>
              </w:rPr>
            </w:pPr>
            <w:r>
              <w:rPr>
                <w:rFonts w:ascii="Wingdings" w:hAnsi="Wingdings"/>
                <w:sz w:val="28"/>
              </w:rPr>
              <w:t>​</w:t>
            </w:r>
          </w:p>
        </w:tc>
      </w:tr>
      <w:tr w14:paraId="7D102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061" w:type="dxa"/>
          </w:tcPr>
          <w:p w14:paraId="5C56699B">
            <w:pPr>
              <w:pStyle w:val="9"/>
              <w:numPr>
                <w:ilvl w:val="0"/>
                <w:numId w:val="198"/>
              </w:numPr>
              <w:tabs>
                <w:tab w:val="left" w:pos="429"/>
              </w:tabs>
              <w:spacing w:line="324" w:lineRule="exact"/>
              <w:ind w:right="332"/>
              <w:rPr>
                <w:sz w:val="28"/>
              </w:rPr>
            </w:pPr>
            <w:r>
              <w:rPr>
                <w:sz w:val="28"/>
              </w:rPr>
              <w:t>это список субстанций и методов, запрещённых для использования</w:t>
            </w:r>
            <w:r>
              <w:rPr>
                <w:spacing w:val="-15"/>
                <w:sz w:val="28"/>
              </w:rPr>
              <w:t xml:space="preserve"> </w:t>
            </w:r>
            <w:r>
              <w:rPr>
                <w:sz w:val="28"/>
              </w:rPr>
              <w:t>только</w:t>
            </w:r>
            <w:r>
              <w:rPr>
                <w:spacing w:val="-14"/>
                <w:sz w:val="28"/>
              </w:rPr>
              <w:t xml:space="preserve"> </w:t>
            </w:r>
            <w:r>
              <w:rPr>
                <w:sz w:val="28"/>
              </w:rPr>
              <w:t>несовершеннолетними</w:t>
            </w:r>
            <w:r>
              <w:rPr>
                <w:spacing w:val="-15"/>
                <w:sz w:val="28"/>
              </w:rPr>
              <w:t xml:space="preserve"> </w:t>
            </w:r>
            <w:r>
              <w:rPr>
                <w:sz w:val="28"/>
              </w:rPr>
              <w:t>спортсменами;</w:t>
            </w:r>
          </w:p>
        </w:tc>
        <w:tc>
          <w:tcPr>
            <w:tcW w:w="1666" w:type="dxa"/>
          </w:tcPr>
          <w:p w14:paraId="6B195FDF">
            <w:pPr>
              <w:pStyle w:val="9"/>
              <w:rPr>
                <w:sz w:val="26"/>
              </w:rPr>
            </w:pPr>
          </w:p>
        </w:tc>
      </w:tr>
      <w:tr w14:paraId="78240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8061" w:type="dxa"/>
          </w:tcPr>
          <w:p w14:paraId="3CE0F227">
            <w:pPr>
              <w:pStyle w:val="9"/>
              <w:numPr>
                <w:ilvl w:val="0"/>
                <w:numId w:val="199"/>
              </w:numPr>
              <w:tabs>
                <w:tab w:val="left" w:pos="429"/>
              </w:tabs>
              <w:spacing w:line="322" w:lineRule="exact"/>
              <w:ind w:right="508"/>
              <w:rPr>
                <w:sz w:val="28"/>
              </w:rPr>
            </w:pPr>
            <w:r>
              <w:rPr>
                <w:sz w:val="28"/>
              </w:rPr>
              <w:t>это</w:t>
            </w:r>
            <w:r>
              <w:rPr>
                <w:spacing w:val="-7"/>
                <w:sz w:val="28"/>
              </w:rPr>
              <w:t xml:space="preserve"> </w:t>
            </w:r>
            <w:r>
              <w:rPr>
                <w:sz w:val="28"/>
              </w:rPr>
              <w:t>список</w:t>
            </w:r>
            <w:r>
              <w:rPr>
                <w:spacing w:val="-7"/>
                <w:sz w:val="28"/>
              </w:rPr>
              <w:t xml:space="preserve"> </w:t>
            </w:r>
            <w:r>
              <w:rPr>
                <w:sz w:val="28"/>
              </w:rPr>
              <w:t>препаратов,</w:t>
            </w:r>
            <w:r>
              <w:rPr>
                <w:spacing w:val="-8"/>
                <w:sz w:val="28"/>
              </w:rPr>
              <w:t xml:space="preserve"> </w:t>
            </w:r>
            <w:r>
              <w:rPr>
                <w:sz w:val="28"/>
              </w:rPr>
              <w:t>запрещённых</w:t>
            </w:r>
            <w:r>
              <w:rPr>
                <w:spacing w:val="-6"/>
                <w:sz w:val="28"/>
              </w:rPr>
              <w:t xml:space="preserve"> </w:t>
            </w:r>
            <w:r>
              <w:rPr>
                <w:sz w:val="28"/>
              </w:rPr>
              <w:t>для</w:t>
            </w:r>
            <w:r>
              <w:rPr>
                <w:spacing w:val="-7"/>
                <w:sz w:val="28"/>
              </w:rPr>
              <w:t xml:space="preserve"> </w:t>
            </w:r>
            <w:r>
              <w:rPr>
                <w:sz w:val="28"/>
              </w:rPr>
              <w:t>использования</w:t>
            </w:r>
            <w:r>
              <w:rPr>
                <w:spacing w:val="-7"/>
                <w:sz w:val="28"/>
              </w:rPr>
              <w:t xml:space="preserve"> </w:t>
            </w:r>
            <w:r>
              <w:rPr>
                <w:sz w:val="28"/>
              </w:rPr>
              <w:t>на территории России.</w:t>
            </w:r>
          </w:p>
        </w:tc>
        <w:tc>
          <w:tcPr>
            <w:tcW w:w="1666" w:type="dxa"/>
          </w:tcPr>
          <w:p w14:paraId="7F9C4AB5">
            <w:pPr>
              <w:pStyle w:val="9"/>
              <w:rPr>
                <w:sz w:val="26"/>
              </w:rPr>
            </w:pPr>
          </w:p>
        </w:tc>
      </w:tr>
      <w:tr w14:paraId="3832A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9727" w:type="dxa"/>
            <w:gridSpan w:val="2"/>
          </w:tcPr>
          <w:p w14:paraId="735E2E6E">
            <w:pPr>
              <w:pStyle w:val="9"/>
              <w:spacing w:line="317" w:lineRule="exact"/>
              <w:ind w:left="1022"/>
              <w:rPr>
                <w:b/>
                <w:sz w:val="28"/>
              </w:rPr>
            </w:pPr>
            <w:r>
              <w:rPr>
                <w:b/>
                <w:sz w:val="28"/>
              </w:rPr>
              <w:t>10.</w:t>
            </w:r>
            <w:r>
              <w:rPr>
                <w:b/>
                <w:spacing w:val="-6"/>
                <w:sz w:val="28"/>
              </w:rPr>
              <w:t xml:space="preserve"> </w:t>
            </w:r>
            <w:r>
              <w:rPr>
                <w:b/>
                <w:sz w:val="28"/>
              </w:rPr>
              <w:t>В</w:t>
            </w:r>
            <w:r>
              <w:rPr>
                <w:b/>
                <w:spacing w:val="-5"/>
                <w:sz w:val="28"/>
              </w:rPr>
              <w:t xml:space="preserve"> </w:t>
            </w:r>
            <w:r>
              <w:rPr>
                <w:b/>
                <w:sz w:val="28"/>
              </w:rPr>
              <w:t>каком</w:t>
            </w:r>
            <w:r>
              <w:rPr>
                <w:b/>
                <w:spacing w:val="-4"/>
                <w:sz w:val="28"/>
              </w:rPr>
              <w:t xml:space="preserve"> </w:t>
            </w:r>
            <w:r>
              <w:rPr>
                <w:b/>
                <w:sz w:val="28"/>
              </w:rPr>
              <w:t>случае</w:t>
            </w:r>
            <w:r>
              <w:rPr>
                <w:b/>
                <w:spacing w:val="-8"/>
                <w:sz w:val="28"/>
              </w:rPr>
              <w:t xml:space="preserve"> </w:t>
            </w:r>
            <w:r>
              <w:rPr>
                <w:b/>
                <w:sz w:val="28"/>
              </w:rPr>
              <w:t>допускается</w:t>
            </w:r>
            <w:r>
              <w:rPr>
                <w:b/>
                <w:spacing w:val="-5"/>
                <w:sz w:val="28"/>
              </w:rPr>
              <w:t xml:space="preserve"> </w:t>
            </w:r>
            <w:r>
              <w:rPr>
                <w:b/>
                <w:sz w:val="28"/>
              </w:rPr>
              <w:t>приём</w:t>
            </w:r>
            <w:r>
              <w:rPr>
                <w:b/>
                <w:spacing w:val="-7"/>
                <w:sz w:val="28"/>
              </w:rPr>
              <w:t xml:space="preserve"> </w:t>
            </w:r>
            <w:r>
              <w:rPr>
                <w:b/>
                <w:sz w:val="28"/>
              </w:rPr>
              <w:t>спортсменов</w:t>
            </w:r>
            <w:r>
              <w:rPr>
                <w:b/>
                <w:spacing w:val="-5"/>
                <w:sz w:val="28"/>
              </w:rPr>
              <w:t xml:space="preserve"> </w:t>
            </w:r>
            <w:r>
              <w:rPr>
                <w:b/>
                <w:spacing w:val="-2"/>
                <w:sz w:val="28"/>
              </w:rPr>
              <w:t>препарата,</w:t>
            </w:r>
          </w:p>
          <w:p w14:paraId="68D9FA5C">
            <w:pPr>
              <w:pStyle w:val="9"/>
              <w:spacing w:before="26"/>
              <w:ind w:left="2436"/>
              <w:rPr>
                <w:b/>
                <w:sz w:val="28"/>
              </w:rPr>
            </w:pPr>
            <w:r>
              <w:rPr>
                <w:b/>
                <w:sz w:val="28"/>
              </w:rPr>
              <w:t>содержащего</w:t>
            </w:r>
            <w:r>
              <w:rPr>
                <w:b/>
                <w:spacing w:val="-10"/>
                <w:sz w:val="28"/>
              </w:rPr>
              <w:t xml:space="preserve"> </w:t>
            </w:r>
            <w:r>
              <w:rPr>
                <w:b/>
                <w:sz w:val="28"/>
              </w:rPr>
              <w:t>запрещенную</w:t>
            </w:r>
            <w:r>
              <w:rPr>
                <w:b/>
                <w:spacing w:val="-11"/>
                <w:sz w:val="28"/>
              </w:rPr>
              <w:t xml:space="preserve"> </w:t>
            </w:r>
            <w:r>
              <w:rPr>
                <w:b/>
                <w:spacing w:val="-2"/>
                <w:sz w:val="28"/>
              </w:rPr>
              <w:t>субстанцию?</w:t>
            </w:r>
          </w:p>
        </w:tc>
      </w:tr>
      <w:tr w14:paraId="47275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8061" w:type="dxa"/>
          </w:tcPr>
          <w:p w14:paraId="595168A5">
            <w:pPr>
              <w:pStyle w:val="9"/>
              <w:numPr>
                <w:ilvl w:val="0"/>
                <w:numId w:val="200"/>
              </w:numPr>
              <w:tabs>
                <w:tab w:val="left" w:pos="429"/>
              </w:tabs>
              <w:spacing w:line="320" w:lineRule="atLeast"/>
              <w:ind w:right="1537"/>
              <w:rPr>
                <w:sz w:val="28"/>
              </w:rPr>
            </w:pPr>
            <w:r>
              <w:rPr>
                <w:sz w:val="28"/>
              </w:rPr>
              <w:t>спортсмен</w:t>
            </w:r>
            <w:r>
              <w:rPr>
                <w:spacing w:val="-9"/>
                <w:sz w:val="28"/>
              </w:rPr>
              <w:t xml:space="preserve"> </w:t>
            </w:r>
            <w:r>
              <w:rPr>
                <w:sz w:val="28"/>
              </w:rPr>
              <w:t>ни</w:t>
            </w:r>
            <w:r>
              <w:rPr>
                <w:spacing w:val="-9"/>
                <w:sz w:val="28"/>
              </w:rPr>
              <w:t xml:space="preserve"> </w:t>
            </w:r>
            <w:r>
              <w:rPr>
                <w:sz w:val="28"/>
              </w:rPr>
              <w:t>при</w:t>
            </w:r>
            <w:r>
              <w:rPr>
                <w:spacing w:val="-6"/>
                <w:sz w:val="28"/>
              </w:rPr>
              <w:t xml:space="preserve"> </w:t>
            </w:r>
            <w:r>
              <w:rPr>
                <w:sz w:val="28"/>
              </w:rPr>
              <w:t>каких</w:t>
            </w:r>
            <w:r>
              <w:rPr>
                <w:spacing w:val="-6"/>
                <w:sz w:val="28"/>
              </w:rPr>
              <w:t xml:space="preserve"> </w:t>
            </w:r>
            <w:r>
              <w:rPr>
                <w:sz w:val="28"/>
              </w:rPr>
              <w:t>обстоятельствах</w:t>
            </w:r>
            <w:r>
              <w:rPr>
                <w:spacing w:val="-6"/>
                <w:sz w:val="28"/>
              </w:rPr>
              <w:t xml:space="preserve"> </w:t>
            </w:r>
            <w:r>
              <w:rPr>
                <w:sz w:val="28"/>
              </w:rPr>
              <w:t>не</w:t>
            </w:r>
            <w:r>
              <w:rPr>
                <w:spacing w:val="-6"/>
                <w:sz w:val="28"/>
              </w:rPr>
              <w:t xml:space="preserve"> </w:t>
            </w:r>
            <w:r>
              <w:rPr>
                <w:sz w:val="28"/>
              </w:rPr>
              <w:t>может использовать запрещённые препараты;</w:t>
            </w:r>
          </w:p>
        </w:tc>
        <w:tc>
          <w:tcPr>
            <w:tcW w:w="1666" w:type="dxa"/>
          </w:tcPr>
          <w:p w14:paraId="26413DF0">
            <w:pPr>
              <w:pStyle w:val="9"/>
              <w:rPr>
                <w:sz w:val="26"/>
              </w:rPr>
            </w:pPr>
          </w:p>
        </w:tc>
      </w:tr>
      <w:tr w14:paraId="423DA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061" w:type="dxa"/>
          </w:tcPr>
          <w:p w14:paraId="5877F81A">
            <w:pPr>
              <w:pStyle w:val="9"/>
              <w:numPr>
                <w:ilvl w:val="0"/>
                <w:numId w:val="201"/>
              </w:numPr>
              <w:tabs>
                <w:tab w:val="left" w:pos="429"/>
              </w:tabs>
              <w:spacing w:line="322" w:lineRule="exact"/>
              <w:ind w:right="617"/>
              <w:rPr>
                <w:sz w:val="28"/>
              </w:rPr>
            </w:pPr>
            <w:r>
              <w:rPr>
                <w:sz w:val="28"/>
              </w:rPr>
              <w:t>в</w:t>
            </w:r>
            <w:r>
              <w:rPr>
                <w:spacing w:val="-6"/>
                <w:sz w:val="28"/>
              </w:rPr>
              <w:t xml:space="preserve"> </w:t>
            </w:r>
            <w:r>
              <w:rPr>
                <w:sz w:val="28"/>
              </w:rPr>
              <w:t>случае,</w:t>
            </w:r>
            <w:r>
              <w:rPr>
                <w:spacing w:val="-6"/>
                <w:sz w:val="28"/>
              </w:rPr>
              <w:t xml:space="preserve"> </w:t>
            </w:r>
            <w:r>
              <w:rPr>
                <w:sz w:val="28"/>
              </w:rPr>
              <w:t>если</w:t>
            </w:r>
            <w:r>
              <w:rPr>
                <w:spacing w:val="-5"/>
                <w:sz w:val="28"/>
              </w:rPr>
              <w:t xml:space="preserve"> </w:t>
            </w:r>
            <w:r>
              <w:rPr>
                <w:sz w:val="28"/>
              </w:rPr>
              <w:t>спортсменом</w:t>
            </w:r>
            <w:r>
              <w:rPr>
                <w:spacing w:val="-5"/>
                <w:sz w:val="28"/>
              </w:rPr>
              <w:t xml:space="preserve"> </w:t>
            </w:r>
            <w:r>
              <w:rPr>
                <w:sz w:val="28"/>
              </w:rPr>
              <w:t>было</w:t>
            </w:r>
            <w:r>
              <w:rPr>
                <w:spacing w:val="-8"/>
                <w:sz w:val="28"/>
              </w:rPr>
              <w:t xml:space="preserve"> </w:t>
            </w:r>
            <w:r>
              <w:rPr>
                <w:sz w:val="28"/>
              </w:rPr>
              <w:t>получено</w:t>
            </w:r>
            <w:r>
              <w:rPr>
                <w:spacing w:val="-8"/>
                <w:sz w:val="28"/>
              </w:rPr>
              <w:t xml:space="preserve"> </w:t>
            </w:r>
            <w:r>
              <w:rPr>
                <w:sz w:val="28"/>
              </w:rPr>
              <w:t>разрешение</w:t>
            </w:r>
            <w:r>
              <w:rPr>
                <w:spacing w:val="-5"/>
                <w:sz w:val="28"/>
              </w:rPr>
              <w:t xml:space="preserve"> </w:t>
            </w:r>
            <w:r>
              <w:rPr>
                <w:sz w:val="28"/>
              </w:rPr>
              <w:t>на терапевтическое использование данного препарата.</w:t>
            </w:r>
          </w:p>
        </w:tc>
        <w:tc>
          <w:tcPr>
            <w:tcW w:w="1666" w:type="dxa"/>
          </w:tcPr>
          <w:p w14:paraId="1D8461DA">
            <w:pPr>
              <w:pStyle w:val="9"/>
              <w:numPr>
                <w:ilvl w:val="0"/>
                <w:numId w:val="202"/>
              </w:numPr>
              <w:tabs>
                <w:tab w:val="left" w:pos="220"/>
              </w:tabs>
              <w:spacing w:before="11"/>
              <w:ind w:left="220" w:right="42" w:hanging="220"/>
              <w:jc w:val="center"/>
              <w:rPr>
                <w:rFonts w:ascii="Wingdings" w:hAnsi="Wingdings"/>
                <w:sz w:val="28"/>
              </w:rPr>
            </w:pPr>
            <w:r>
              <w:rPr>
                <w:rFonts w:ascii="Wingdings" w:hAnsi="Wingdings"/>
                <w:sz w:val="28"/>
              </w:rPr>
              <w:t>​</w:t>
            </w:r>
          </w:p>
        </w:tc>
      </w:tr>
    </w:tbl>
    <w:p w14:paraId="692DCC0C">
      <w:pPr>
        <w:pStyle w:val="6"/>
        <w:spacing w:before="6"/>
        <w:ind w:left="1609" w:right="397" w:hanging="77"/>
      </w:pPr>
      <w:r>
        <w:t>Устные</w:t>
      </w:r>
      <w:r>
        <w:rPr>
          <w:spacing w:val="-7"/>
        </w:rPr>
        <w:t xml:space="preserve"> </w:t>
      </w:r>
      <w:r>
        <w:t>тесты</w:t>
      </w:r>
      <w:r>
        <w:rPr>
          <w:spacing w:val="-7"/>
        </w:rPr>
        <w:t xml:space="preserve"> </w:t>
      </w:r>
      <w:r>
        <w:t>для</w:t>
      </w:r>
      <w:r>
        <w:rPr>
          <w:spacing w:val="-9"/>
        </w:rPr>
        <w:t xml:space="preserve"> </w:t>
      </w:r>
      <w:r>
        <w:t>проверки</w:t>
      </w:r>
      <w:r>
        <w:rPr>
          <w:spacing w:val="-7"/>
        </w:rPr>
        <w:t xml:space="preserve"> </w:t>
      </w:r>
      <w:r>
        <w:t>теоретических</w:t>
      </w:r>
      <w:r>
        <w:rPr>
          <w:spacing w:val="-6"/>
        </w:rPr>
        <w:t xml:space="preserve"> </w:t>
      </w:r>
      <w:r>
        <w:t>знаний</w:t>
      </w:r>
      <w:r>
        <w:rPr>
          <w:spacing w:val="-7"/>
        </w:rPr>
        <w:t xml:space="preserve"> </w:t>
      </w:r>
      <w:r>
        <w:t>обучающихся по спортивной борьбе для групп ССМ до одного года обучения</w:t>
      </w:r>
    </w:p>
    <w:p w14:paraId="1460B565">
      <w:pPr>
        <w:pStyle w:val="6"/>
        <w:tabs>
          <w:tab w:val="left" w:pos="5099"/>
          <w:tab w:val="left" w:pos="8902"/>
        </w:tabs>
        <w:spacing w:line="321" w:lineRule="exact"/>
        <w:ind w:left="1997"/>
      </w:pPr>
      <w:r>
        <w:rPr>
          <w:spacing w:val="-2"/>
        </w:rPr>
        <w:t>(группа)</w:t>
      </w:r>
      <w:r>
        <w:tab/>
      </w:r>
      <w:r>
        <w:rPr>
          <w:spacing w:val="-2"/>
        </w:rPr>
        <w:t>(тренер-преподаватель)</w:t>
      </w:r>
      <w:r>
        <w:tab/>
      </w:r>
      <w:r>
        <w:rPr>
          <w:spacing w:val="-2"/>
        </w:rPr>
        <w:t>(дата)</w:t>
      </w:r>
    </w:p>
    <w:tbl>
      <w:tblPr>
        <w:tblStyle w:val="7"/>
        <w:tblW w:w="0" w:type="auto"/>
        <w:tblInd w:w="1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08"/>
        <w:gridCol w:w="1532"/>
      </w:tblGrid>
      <w:tr w14:paraId="53E32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8108" w:type="dxa"/>
            <w:tcBorders>
              <w:top w:val="nil"/>
            </w:tcBorders>
          </w:tcPr>
          <w:p w14:paraId="29337F2E">
            <w:pPr>
              <w:pStyle w:val="9"/>
              <w:spacing w:before="85"/>
              <w:ind w:right="26"/>
              <w:jc w:val="center"/>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532" w:type="dxa"/>
            <w:tcBorders>
              <w:top w:val="single" w:color="000000" w:sz="12" w:space="0"/>
            </w:tcBorders>
          </w:tcPr>
          <w:p w14:paraId="2DE464A6">
            <w:pPr>
              <w:pStyle w:val="9"/>
              <w:spacing w:line="171" w:lineRule="exact"/>
              <w:ind w:left="190"/>
              <w:rPr>
                <w:sz w:val="16"/>
              </w:rPr>
            </w:pPr>
            <w:r>
              <w:rPr>
                <w:sz w:val="16"/>
              </w:rPr>
              <w:t>Верный</w:t>
            </w:r>
            <w:r>
              <w:rPr>
                <w:spacing w:val="-6"/>
                <w:sz w:val="16"/>
              </w:rPr>
              <w:t xml:space="preserve"> </w:t>
            </w:r>
            <w:r>
              <w:rPr>
                <w:spacing w:val="-2"/>
                <w:sz w:val="16"/>
              </w:rPr>
              <w:t>вариант</w:t>
            </w:r>
          </w:p>
          <w:p w14:paraId="5AD05377">
            <w:pPr>
              <w:pStyle w:val="9"/>
              <w:spacing w:before="13" w:line="181" w:lineRule="exact"/>
              <w:ind w:left="106"/>
              <w:rPr>
                <w:sz w:val="16"/>
              </w:rPr>
            </w:pPr>
            <w:r>
              <w:rPr>
                <w:sz w:val="16"/>
              </w:rPr>
              <w:t>отметить</w:t>
            </w:r>
            <w:r>
              <w:rPr>
                <w:spacing w:val="-6"/>
                <w:sz w:val="16"/>
              </w:rPr>
              <w:t xml:space="preserve"> </w:t>
            </w:r>
            <w:r>
              <w:rPr>
                <w:spacing w:val="-2"/>
                <w:sz w:val="16"/>
              </w:rPr>
              <w:t>галочкой</w:t>
            </w:r>
          </w:p>
        </w:tc>
      </w:tr>
      <w:tr w14:paraId="74EE8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174A7A22">
            <w:pPr>
              <w:pStyle w:val="9"/>
              <w:spacing w:line="318" w:lineRule="exact"/>
              <w:ind w:left="868"/>
              <w:rPr>
                <w:b/>
                <w:sz w:val="28"/>
              </w:rPr>
            </w:pPr>
            <w:r>
              <w:rPr>
                <w:b/>
                <w:sz w:val="28"/>
              </w:rPr>
              <w:t>1.</w:t>
            </w:r>
            <w:r>
              <w:rPr>
                <w:b/>
                <w:spacing w:val="-9"/>
                <w:sz w:val="28"/>
              </w:rPr>
              <w:t xml:space="preserve"> </w:t>
            </w:r>
            <w:r>
              <w:rPr>
                <w:b/>
                <w:sz w:val="28"/>
              </w:rPr>
              <w:t>Кто</w:t>
            </w:r>
            <w:r>
              <w:rPr>
                <w:b/>
                <w:spacing w:val="-6"/>
                <w:sz w:val="28"/>
              </w:rPr>
              <w:t xml:space="preserve"> </w:t>
            </w:r>
            <w:r>
              <w:rPr>
                <w:b/>
                <w:sz w:val="28"/>
              </w:rPr>
              <w:t>из</w:t>
            </w:r>
            <w:r>
              <w:rPr>
                <w:b/>
                <w:spacing w:val="-6"/>
                <w:sz w:val="28"/>
              </w:rPr>
              <w:t xml:space="preserve"> </w:t>
            </w:r>
            <w:r>
              <w:rPr>
                <w:b/>
                <w:sz w:val="28"/>
              </w:rPr>
              <w:t>перечисленных</w:t>
            </w:r>
            <w:r>
              <w:rPr>
                <w:b/>
                <w:spacing w:val="-5"/>
                <w:sz w:val="28"/>
              </w:rPr>
              <w:t xml:space="preserve"> </w:t>
            </w:r>
            <w:r>
              <w:rPr>
                <w:b/>
                <w:sz w:val="28"/>
              </w:rPr>
              <w:t>является</w:t>
            </w:r>
            <w:r>
              <w:rPr>
                <w:b/>
                <w:spacing w:val="-7"/>
                <w:sz w:val="28"/>
              </w:rPr>
              <w:t xml:space="preserve"> </w:t>
            </w:r>
            <w:r>
              <w:rPr>
                <w:b/>
                <w:sz w:val="28"/>
              </w:rPr>
              <w:t>олимпийским</w:t>
            </w:r>
            <w:r>
              <w:rPr>
                <w:b/>
                <w:spacing w:val="-5"/>
                <w:sz w:val="28"/>
              </w:rPr>
              <w:t xml:space="preserve"> </w:t>
            </w:r>
            <w:r>
              <w:rPr>
                <w:b/>
                <w:spacing w:val="-2"/>
                <w:sz w:val="28"/>
              </w:rPr>
              <w:t>чемпионом?</w:t>
            </w:r>
          </w:p>
        </w:tc>
      </w:tr>
      <w:tr w14:paraId="1F903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108" w:type="dxa"/>
          </w:tcPr>
          <w:p w14:paraId="4543AB25">
            <w:pPr>
              <w:pStyle w:val="9"/>
              <w:numPr>
                <w:ilvl w:val="0"/>
                <w:numId w:val="203"/>
              </w:numPr>
              <w:tabs>
                <w:tab w:val="left" w:pos="411"/>
              </w:tabs>
              <w:spacing w:line="318" w:lineRule="exact"/>
              <w:ind w:left="411" w:hanging="359"/>
              <w:rPr>
                <w:sz w:val="28"/>
              </w:rPr>
            </w:pPr>
            <w:r>
              <w:rPr>
                <w:sz w:val="28"/>
              </w:rPr>
              <w:t>Лачугина</w:t>
            </w:r>
            <w:r>
              <w:rPr>
                <w:spacing w:val="-5"/>
                <w:sz w:val="28"/>
              </w:rPr>
              <w:t xml:space="preserve"> </w:t>
            </w:r>
            <w:r>
              <w:rPr>
                <w:spacing w:val="-2"/>
                <w:sz w:val="28"/>
              </w:rPr>
              <w:t>Мария;</w:t>
            </w:r>
          </w:p>
        </w:tc>
        <w:tc>
          <w:tcPr>
            <w:tcW w:w="1532" w:type="dxa"/>
          </w:tcPr>
          <w:p w14:paraId="6C89EEA1">
            <w:pPr>
              <w:pStyle w:val="9"/>
              <w:rPr>
                <w:sz w:val="26"/>
              </w:rPr>
            </w:pPr>
          </w:p>
        </w:tc>
      </w:tr>
      <w:tr w14:paraId="0EBE4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108" w:type="dxa"/>
          </w:tcPr>
          <w:p w14:paraId="400E4C30">
            <w:pPr>
              <w:pStyle w:val="9"/>
              <w:numPr>
                <w:ilvl w:val="0"/>
                <w:numId w:val="204"/>
              </w:numPr>
              <w:tabs>
                <w:tab w:val="left" w:pos="411"/>
              </w:tabs>
              <w:spacing w:line="301" w:lineRule="exact"/>
              <w:ind w:left="411" w:hanging="359"/>
              <w:rPr>
                <w:sz w:val="28"/>
              </w:rPr>
            </w:pPr>
            <w:r>
              <w:rPr>
                <w:sz w:val="28"/>
              </w:rPr>
              <w:t>Чаквитадзе</w:t>
            </w:r>
            <w:r>
              <w:rPr>
                <w:spacing w:val="-3"/>
                <w:sz w:val="28"/>
              </w:rPr>
              <w:t xml:space="preserve"> </w:t>
            </w:r>
            <w:r>
              <w:rPr>
                <w:spacing w:val="-2"/>
                <w:sz w:val="28"/>
              </w:rPr>
              <w:t>Давид;</w:t>
            </w:r>
          </w:p>
        </w:tc>
        <w:tc>
          <w:tcPr>
            <w:tcW w:w="1532" w:type="dxa"/>
          </w:tcPr>
          <w:p w14:paraId="5E421017">
            <w:pPr>
              <w:pStyle w:val="9"/>
              <w:numPr>
                <w:ilvl w:val="0"/>
                <w:numId w:val="205"/>
              </w:numPr>
              <w:tabs>
                <w:tab w:val="left" w:pos="762"/>
              </w:tabs>
              <w:spacing w:before="5" w:line="296" w:lineRule="exact"/>
              <w:ind w:left="762" w:hanging="220"/>
              <w:rPr>
                <w:rFonts w:ascii="Wingdings" w:hAnsi="Wingdings"/>
                <w:sz w:val="28"/>
              </w:rPr>
            </w:pPr>
            <w:r>
              <w:rPr>
                <w:rFonts w:ascii="Wingdings" w:hAnsi="Wingdings"/>
                <w:sz w:val="28"/>
              </w:rPr>
              <w:t>​</w:t>
            </w:r>
          </w:p>
        </w:tc>
      </w:tr>
      <w:tr w14:paraId="765CC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8108" w:type="dxa"/>
          </w:tcPr>
          <w:p w14:paraId="5FFD7A33">
            <w:pPr>
              <w:pStyle w:val="9"/>
              <w:numPr>
                <w:ilvl w:val="0"/>
                <w:numId w:val="206"/>
              </w:numPr>
              <w:tabs>
                <w:tab w:val="left" w:pos="411"/>
              </w:tabs>
              <w:spacing w:line="304" w:lineRule="exact"/>
              <w:ind w:left="411" w:hanging="359"/>
              <w:rPr>
                <w:sz w:val="28"/>
              </w:rPr>
            </w:pPr>
            <w:r>
              <w:rPr>
                <w:sz w:val="28"/>
              </w:rPr>
              <w:t>Воробьева</w:t>
            </w:r>
            <w:r>
              <w:rPr>
                <w:spacing w:val="-6"/>
                <w:sz w:val="28"/>
              </w:rPr>
              <w:t xml:space="preserve"> </w:t>
            </w:r>
            <w:r>
              <w:rPr>
                <w:spacing w:val="-2"/>
                <w:sz w:val="28"/>
              </w:rPr>
              <w:t>Наталья;</w:t>
            </w:r>
          </w:p>
        </w:tc>
        <w:tc>
          <w:tcPr>
            <w:tcW w:w="1532" w:type="dxa"/>
          </w:tcPr>
          <w:p w14:paraId="6AFE9DC2">
            <w:pPr>
              <w:pStyle w:val="9"/>
              <w:numPr>
                <w:ilvl w:val="0"/>
                <w:numId w:val="207"/>
              </w:numPr>
              <w:tabs>
                <w:tab w:val="left" w:pos="762"/>
              </w:tabs>
              <w:spacing w:before="8" w:line="296" w:lineRule="exact"/>
              <w:ind w:left="762" w:hanging="220"/>
              <w:rPr>
                <w:rFonts w:ascii="Wingdings" w:hAnsi="Wingdings"/>
                <w:sz w:val="28"/>
              </w:rPr>
            </w:pPr>
            <w:r>
              <w:rPr>
                <w:rFonts w:ascii="Wingdings" w:hAnsi="Wingdings"/>
                <w:sz w:val="28"/>
              </w:rPr>
              <w:t>​</w:t>
            </w:r>
          </w:p>
        </w:tc>
      </w:tr>
      <w:tr w14:paraId="083E9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108" w:type="dxa"/>
          </w:tcPr>
          <w:p w14:paraId="3011893E">
            <w:pPr>
              <w:pStyle w:val="9"/>
              <w:numPr>
                <w:ilvl w:val="0"/>
                <w:numId w:val="208"/>
              </w:numPr>
              <w:tabs>
                <w:tab w:val="left" w:pos="411"/>
              </w:tabs>
              <w:spacing w:line="318" w:lineRule="exact"/>
              <w:ind w:left="411" w:hanging="359"/>
              <w:rPr>
                <w:sz w:val="28"/>
              </w:rPr>
            </w:pPr>
            <w:r>
              <w:rPr>
                <w:sz w:val="28"/>
              </w:rPr>
              <w:t>Могилин</w:t>
            </w:r>
            <w:r>
              <w:rPr>
                <w:spacing w:val="-6"/>
                <w:sz w:val="28"/>
              </w:rPr>
              <w:t xml:space="preserve"> </w:t>
            </w:r>
            <w:r>
              <w:rPr>
                <w:spacing w:val="-2"/>
                <w:sz w:val="28"/>
              </w:rPr>
              <w:t>Виталий;</w:t>
            </w:r>
          </w:p>
        </w:tc>
        <w:tc>
          <w:tcPr>
            <w:tcW w:w="1532" w:type="dxa"/>
          </w:tcPr>
          <w:p w14:paraId="7E190B45">
            <w:pPr>
              <w:pStyle w:val="9"/>
              <w:rPr>
                <w:sz w:val="26"/>
              </w:rPr>
            </w:pPr>
          </w:p>
        </w:tc>
      </w:tr>
      <w:tr w14:paraId="47C84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108" w:type="dxa"/>
          </w:tcPr>
          <w:p w14:paraId="47B39995">
            <w:pPr>
              <w:pStyle w:val="9"/>
              <w:numPr>
                <w:ilvl w:val="0"/>
                <w:numId w:val="209"/>
              </w:numPr>
              <w:tabs>
                <w:tab w:val="left" w:pos="411"/>
              </w:tabs>
              <w:spacing w:line="301" w:lineRule="exact"/>
              <w:ind w:left="411" w:hanging="359"/>
              <w:rPr>
                <w:sz w:val="28"/>
              </w:rPr>
            </w:pPr>
            <w:r>
              <w:rPr>
                <w:sz w:val="28"/>
              </w:rPr>
              <w:t>Власов</w:t>
            </w:r>
            <w:r>
              <w:rPr>
                <w:spacing w:val="-4"/>
                <w:sz w:val="28"/>
              </w:rPr>
              <w:t xml:space="preserve"> </w:t>
            </w:r>
            <w:r>
              <w:rPr>
                <w:spacing w:val="-2"/>
                <w:sz w:val="28"/>
              </w:rPr>
              <w:t>Роман.</w:t>
            </w:r>
          </w:p>
        </w:tc>
        <w:tc>
          <w:tcPr>
            <w:tcW w:w="1532" w:type="dxa"/>
          </w:tcPr>
          <w:p w14:paraId="3D995926">
            <w:pPr>
              <w:pStyle w:val="9"/>
              <w:numPr>
                <w:ilvl w:val="0"/>
                <w:numId w:val="210"/>
              </w:numPr>
              <w:tabs>
                <w:tab w:val="left" w:pos="762"/>
              </w:tabs>
              <w:spacing w:before="5" w:line="296" w:lineRule="exact"/>
              <w:ind w:left="762" w:hanging="220"/>
              <w:rPr>
                <w:rFonts w:ascii="Wingdings" w:hAnsi="Wingdings"/>
                <w:sz w:val="28"/>
              </w:rPr>
            </w:pPr>
            <w:r>
              <w:rPr>
                <w:rFonts w:ascii="Wingdings" w:hAnsi="Wingdings"/>
                <w:sz w:val="28"/>
              </w:rPr>
              <w:t>​</w:t>
            </w:r>
          </w:p>
        </w:tc>
      </w:tr>
      <w:tr w14:paraId="722D1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69B5E709">
            <w:pPr>
              <w:pStyle w:val="9"/>
              <w:spacing w:line="318" w:lineRule="exact"/>
              <w:ind w:left="2983"/>
              <w:rPr>
                <w:b/>
                <w:sz w:val="28"/>
              </w:rPr>
            </w:pPr>
            <w:r>
              <w:rPr>
                <w:b/>
                <w:sz w:val="28"/>
              </w:rPr>
              <w:t>2.</w:t>
            </w:r>
            <w:r>
              <w:rPr>
                <w:b/>
                <w:spacing w:val="-5"/>
                <w:sz w:val="28"/>
              </w:rPr>
              <w:t xml:space="preserve"> </w:t>
            </w:r>
            <w:r>
              <w:rPr>
                <w:b/>
                <w:sz w:val="28"/>
              </w:rPr>
              <w:t>Первая</w:t>
            </w:r>
            <w:r>
              <w:rPr>
                <w:b/>
                <w:spacing w:val="-5"/>
                <w:sz w:val="28"/>
              </w:rPr>
              <w:t xml:space="preserve"> </w:t>
            </w:r>
            <w:r>
              <w:rPr>
                <w:b/>
                <w:sz w:val="28"/>
              </w:rPr>
              <w:t>помощь</w:t>
            </w:r>
            <w:r>
              <w:rPr>
                <w:b/>
                <w:spacing w:val="-6"/>
                <w:sz w:val="28"/>
              </w:rPr>
              <w:t xml:space="preserve"> </w:t>
            </w:r>
            <w:r>
              <w:rPr>
                <w:b/>
                <w:sz w:val="28"/>
              </w:rPr>
              <w:t>при</w:t>
            </w:r>
            <w:r>
              <w:rPr>
                <w:b/>
                <w:spacing w:val="-4"/>
                <w:sz w:val="28"/>
              </w:rPr>
              <w:t xml:space="preserve"> </w:t>
            </w:r>
            <w:r>
              <w:rPr>
                <w:b/>
                <w:spacing w:val="-2"/>
                <w:sz w:val="28"/>
              </w:rPr>
              <w:t>ушибах:</w:t>
            </w:r>
          </w:p>
        </w:tc>
      </w:tr>
      <w:tr w14:paraId="39F0C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108" w:type="dxa"/>
          </w:tcPr>
          <w:p w14:paraId="267E5044">
            <w:pPr>
              <w:pStyle w:val="9"/>
              <w:numPr>
                <w:ilvl w:val="0"/>
                <w:numId w:val="211"/>
              </w:numPr>
              <w:tabs>
                <w:tab w:val="left" w:pos="411"/>
              </w:tabs>
              <w:spacing w:line="301" w:lineRule="exact"/>
              <w:ind w:left="411" w:hanging="359"/>
              <w:rPr>
                <w:sz w:val="28"/>
              </w:rPr>
            </w:pPr>
            <w:r>
              <w:rPr>
                <w:sz w:val="28"/>
              </w:rPr>
              <w:t>обеспечить</w:t>
            </w:r>
            <w:r>
              <w:rPr>
                <w:spacing w:val="-12"/>
                <w:sz w:val="28"/>
              </w:rPr>
              <w:t xml:space="preserve"> </w:t>
            </w:r>
            <w:r>
              <w:rPr>
                <w:sz w:val="28"/>
              </w:rPr>
              <w:t>полный</w:t>
            </w:r>
            <w:r>
              <w:rPr>
                <w:spacing w:val="-9"/>
                <w:sz w:val="28"/>
              </w:rPr>
              <w:t xml:space="preserve"> </w:t>
            </w:r>
            <w:r>
              <w:rPr>
                <w:sz w:val="28"/>
              </w:rPr>
              <w:t>покой,</w:t>
            </w:r>
            <w:r>
              <w:rPr>
                <w:spacing w:val="-8"/>
                <w:sz w:val="28"/>
              </w:rPr>
              <w:t xml:space="preserve"> </w:t>
            </w:r>
            <w:r>
              <w:rPr>
                <w:sz w:val="28"/>
              </w:rPr>
              <w:t>приложить</w:t>
            </w:r>
            <w:r>
              <w:rPr>
                <w:spacing w:val="-7"/>
                <w:sz w:val="28"/>
              </w:rPr>
              <w:t xml:space="preserve"> </w:t>
            </w:r>
            <w:r>
              <w:rPr>
                <w:spacing w:val="-2"/>
                <w:sz w:val="28"/>
              </w:rPr>
              <w:t>холод;</w:t>
            </w:r>
          </w:p>
        </w:tc>
        <w:tc>
          <w:tcPr>
            <w:tcW w:w="1532" w:type="dxa"/>
          </w:tcPr>
          <w:p w14:paraId="67F1807E">
            <w:pPr>
              <w:pStyle w:val="9"/>
              <w:numPr>
                <w:ilvl w:val="0"/>
                <w:numId w:val="212"/>
              </w:numPr>
              <w:tabs>
                <w:tab w:val="left" w:pos="762"/>
              </w:tabs>
              <w:spacing w:before="5" w:line="296" w:lineRule="exact"/>
              <w:ind w:left="762" w:hanging="220"/>
              <w:rPr>
                <w:rFonts w:ascii="Wingdings" w:hAnsi="Wingdings"/>
                <w:sz w:val="28"/>
              </w:rPr>
            </w:pPr>
            <w:r>
              <w:rPr>
                <w:rFonts w:ascii="Wingdings" w:hAnsi="Wingdings"/>
                <w:sz w:val="28"/>
              </w:rPr>
              <w:t>​</w:t>
            </w:r>
          </w:p>
        </w:tc>
      </w:tr>
      <w:tr w14:paraId="3EF13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108" w:type="dxa"/>
          </w:tcPr>
          <w:p w14:paraId="33C56B6C">
            <w:pPr>
              <w:pStyle w:val="9"/>
              <w:numPr>
                <w:ilvl w:val="0"/>
                <w:numId w:val="213"/>
              </w:numPr>
              <w:tabs>
                <w:tab w:val="left" w:pos="411"/>
              </w:tabs>
              <w:spacing w:line="318" w:lineRule="exact"/>
              <w:ind w:left="411" w:hanging="359"/>
              <w:rPr>
                <w:sz w:val="28"/>
              </w:rPr>
            </w:pPr>
            <w:r>
              <w:rPr>
                <w:sz w:val="28"/>
              </w:rPr>
              <w:t>растереть</w:t>
            </w:r>
            <w:r>
              <w:rPr>
                <w:spacing w:val="-9"/>
                <w:sz w:val="28"/>
              </w:rPr>
              <w:t xml:space="preserve"> </w:t>
            </w:r>
            <w:r>
              <w:rPr>
                <w:sz w:val="28"/>
              </w:rPr>
              <w:t>ушибленное</w:t>
            </w:r>
            <w:r>
              <w:rPr>
                <w:spacing w:val="-8"/>
                <w:sz w:val="28"/>
              </w:rPr>
              <w:t xml:space="preserve"> </w:t>
            </w:r>
            <w:r>
              <w:rPr>
                <w:spacing w:val="-2"/>
                <w:sz w:val="28"/>
              </w:rPr>
              <w:t>место;</w:t>
            </w:r>
          </w:p>
        </w:tc>
        <w:tc>
          <w:tcPr>
            <w:tcW w:w="1532" w:type="dxa"/>
          </w:tcPr>
          <w:p w14:paraId="330D17B3">
            <w:pPr>
              <w:pStyle w:val="9"/>
              <w:rPr>
                <w:sz w:val="26"/>
              </w:rPr>
            </w:pPr>
          </w:p>
        </w:tc>
      </w:tr>
      <w:tr w14:paraId="45682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108" w:type="dxa"/>
          </w:tcPr>
          <w:p w14:paraId="1F0B367D">
            <w:pPr>
              <w:pStyle w:val="9"/>
              <w:numPr>
                <w:ilvl w:val="0"/>
                <w:numId w:val="214"/>
              </w:numPr>
              <w:tabs>
                <w:tab w:val="left" w:pos="411"/>
              </w:tabs>
              <w:spacing w:line="318" w:lineRule="exact"/>
              <w:ind w:left="411" w:hanging="359"/>
              <w:rPr>
                <w:sz w:val="28"/>
              </w:rPr>
            </w:pPr>
            <w:r>
              <w:rPr>
                <w:sz w:val="28"/>
              </w:rPr>
              <w:t>приложить</w:t>
            </w:r>
            <w:r>
              <w:rPr>
                <w:spacing w:val="-7"/>
                <w:sz w:val="28"/>
              </w:rPr>
              <w:t xml:space="preserve"> </w:t>
            </w:r>
            <w:r>
              <w:rPr>
                <w:spacing w:val="-2"/>
                <w:sz w:val="28"/>
              </w:rPr>
              <w:t>тепло.</w:t>
            </w:r>
          </w:p>
        </w:tc>
        <w:tc>
          <w:tcPr>
            <w:tcW w:w="1532" w:type="dxa"/>
          </w:tcPr>
          <w:p w14:paraId="054EF788">
            <w:pPr>
              <w:pStyle w:val="9"/>
              <w:rPr>
                <w:sz w:val="26"/>
              </w:rPr>
            </w:pPr>
          </w:p>
        </w:tc>
      </w:tr>
      <w:tr w14:paraId="0AC3A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5273473A">
            <w:pPr>
              <w:pStyle w:val="9"/>
              <w:spacing w:line="318" w:lineRule="exact"/>
              <w:ind w:left="486"/>
              <w:rPr>
                <w:b/>
                <w:sz w:val="28"/>
              </w:rPr>
            </w:pPr>
            <w:r>
              <w:rPr>
                <w:b/>
                <w:sz w:val="28"/>
              </w:rPr>
              <w:t>3.</w:t>
            </w:r>
            <w:r>
              <w:rPr>
                <w:b/>
                <w:spacing w:val="-8"/>
                <w:sz w:val="28"/>
              </w:rPr>
              <w:t xml:space="preserve"> </w:t>
            </w:r>
            <w:r>
              <w:rPr>
                <w:b/>
                <w:sz w:val="28"/>
              </w:rPr>
              <w:t>Определить</w:t>
            </w:r>
            <w:r>
              <w:rPr>
                <w:b/>
                <w:spacing w:val="-5"/>
                <w:sz w:val="28"/>
              </w:rPr>
              <w:t xml:space="preserve"> </w:t>
            </w:r>
            <w:r>
              <w:rPr>
                <w:b/>
                <w:sz w:val="28"/>
              </w:rPr>
              <w:t>силовую</w:t>
            </w:r>
            <w:r>
              <w:rPr>
                <w:b/>
                <w:spacing w:val="-5"/>
                <w:sz w:val="28"/>
              </w:rPr>
              <w:t xml:space="preserve"> </w:t>
            </w:r>
            <w:r>
              <w:rPr>
                <w:b/>
                <w:sz w:val="28"/>
              </w:rPr>
              <w:t>выносливость</w:t>
            </w:r>
            <w:r>
              <w:rPr>
                <w:b/>
                <w:spacing w:val="-5"/>
                <w:sz w:val="28"/>
              </w:rPr>
              <w:t xml:space="preserve"> </w:t>
            </w:r>
            <w:r>
              <w:rPr>
                <w:b/>
                <w:sz w:val="28"/>
              </w:rPr>
              <w:t>рук</w:t>
            </w:r>
            <w:r>
              <w:rPr>
                <w:b/>
                <w:spacing w:val="-5"/>
                <w:sz w:val="28"/>
              </w:rPr>
              <w:t xml:space="preserve"> </w:t>
            </w:r>
            <w:r>
              <w:rPr>
                <w:b/>
                <w:sz w:val="28"/>
              </w:rPr>
              <w:t>можно</w:t>
            </w:r>
            <w:r>
              <w:rPr>
                <w:b/>
                <w:spacing w:val="-4"/>
                <w:sz w:val="28"/>
              </w:rPr>
              <w:t xml:space="preserve"> </w:t>
            </w:r>
            <w:r>
              <w:rPr>
                <w:b/>
                <w:sz w:val="28"/>
              </w:rPr>
              <w:t>с</w:t>
            </w:r>
            <w:r>
              <w:rPr>
                <w:b/>
                <w:spacing w:val="-5"/>
                <w:sz w:val="28"/>
              </w:rPr>
              <w:t xml:space="preserve"> </w:t>
            </w:r>
            <w:r>
              <w:rPr>
                <w:b/>
                <w:sz w:val="28"/>
              </w:rPr>
              <w:t>помощью</w:t>
            </w:r>
            <w:r>
              <w:rPr>
                <w:b/>
                <w:spacing w:val="-8"/>
                <w:sz w:val="28"/>
              </w:rPr>
              <w:t xml:space="preserve"> </w:t>
            </w:r>
            <w:r>
              <w:rPr>
                <w:b/>
                <w:spacing w:val="-2"/>
                <w:sz w:val="28"/>
              </w:rPr>
              <w:t>теста:</w:t>
            </w:r>
          </w:p>
        </w:tc>
      </w:tr>
      <w:tr w14:paraId="7C16E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108" w:type="dxa"/>
          </w:tcPr>
          <w:p w14:paraId="0DF8C037">
            <w:pPr>
              <w:pStyle w:val="9"/>
              <w:numPr>
                <w:ilvl w:val="0"/>
                <w:numId w:val="215"/>
              </w:numPr>
              <w:tabs>
                <w:tab w:val="left" w:pos="411"/>
              </w:tabs>
              <w:spacing w:line="318" w:lineRule="exact"/>
              <w:ind w:left="411" w:hanging="359"/>
              <w:rPr>
                <w:sz w:val="28"/>
              </w:rPr>
            </w:pPr>
            <w:r>
              <w:rPr>
                <w:sz w:val="28"/>
              </w:rPr>
              <w:t>челночный</w:t>
            </w:r>
            <w:r>
              <w:rPr>
                <w:spacing w:val="-12"/>
                <w:sz w:val="28"/>
              </w:rPr>
              <w:t xml:space="preserve"> </w:t>
            </w:r>
            <w:r>
              <w:rPr>
                <w:spacing w:val="-4"/>
                <w:sz w:val="28"/>
              </w:rPr>
              <w:t>бег;</w:t>
            </w:r>
          </w:p>
        </w:tc>
        <w:tc>
          <w:tcPr>
            <w:tcW w:w="1532" w:type="dxa"/>
          </w:tcPr>
          <w:p w14:paraId="6A9E7D23">
            <w:pPr>
              <w:pStyle w:val="9"/>
              <w:rPr>
                <w:sz w:val="26"/>
              </w:rPr>
            </w:pPr>
          </w:p>
        </w:tc>
      </w:tr>
      <w:tr w14:paraId="06F49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108" w:type="dxa"/>
          </w:tcPr>
          <w:p w14:paraId="005A7885">
            <w:pPr>
              <w:pStyle w:val="9"/>
              <w:numPr>
                <w:ilvl w:val="0"/>
                <w:numId w:val="216"/>
              </w:numPr>
              <w:tabs>
                <w:tab w:val="left" w:pos="411"/>
              </w:tabs>
              <w:spacing w:line="302" w:lineRule="exact"/>
              <w:ind w:left="411" w:hanging="359"/>
              <w:rPr>
                <w:sz w:val="28"/>
              </w:rPr>
            </w:pPr>
            <w:r>
              <w:rPr>
                <w:sz w:val="28"/>
              </w:rPr>
              <w:t>вис</w:t>
            </w:r>
            <w:r>
              <w:rPr>
                <w:spacing w:val="-4"/>
                <w:sz w:val="28"/>
              </w:rPr>
              <w:t xml:space="preserve"> </w:t>
            </w:r>
            <w:r>
              <w:rPr>
                <w:sz w:val="28"/>
              </w:rPr>
              <w:t>на</w:t>
            </w:r>
            <w:r>
              <w:rPr>
                <w:spacing w:val="-4"/>
                <w:sz w:val="28"/>
              </w:rPr>
              <w:t xml:space="preserve"> </w:t>
            </w:r>
            <w:r>
              <w:rPr>
                <w:sz w:val="28"/>
              </w:rPr>
              <w:t>согнутых</w:t>
            </w:r>
            <w:r>
              <w:rPr>
                <w:spacing w:val="-2"/>
                <w:sz w:val="28"/>
              </w:rPr>
              <w:t xml:space="preserve"> руках;</w:t>
            </w:r>
          </w:p>
        </w:tc>
        <w:tc>
          <w:tcPr>
            <w:tcW w:w="1532" w:type="dxa"/>
          </w:tcPr>
          <w:p w14:paraId="303CDF91">
            <w:pPr>
              <w:pStyle w:val="9"/>
              <w:numPr>
                <w:ilvl w:val="0"/>
                <w:numId w:val="217"/>
              </w:numPr>
              <w:tabs>
                <w:tab w:val="left" w:pos="762"/>
              </w:tabs>
              <w:spacing w:before="5" w:line="296" w:lineRule="exact"/>
              <w:ind w:left="762" w:hanging="220"/>
              <w:rPr>
                <w:rFonts w:ascii="Wingdings" w:hAnsi="Wingdings"/>
                <w:sz w:val="28"/>
              </w:rPr>
            </w:pPr>
            <w:r>
              <w:rPr>
                <w:rFonts w:ascii="Wingdings" w:hAnsi="Wingdings"/>
                <w:sz w:val="28"/>
              </w:rPr>
              <w:t>​</w:t>
            </w:r>
          </w:p>
        </w:tc>
      </w:tr>
      <w:tr w14:paraId="75D1A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108" w:type="dxa"/>
          </w:tcPr>
          <w:p w14:paraId="63FC717F">
            <w:pPr>
              <w:pStyle w:val="9"/>
              <w:numPr>
                <w:ilvl w:val="0"/>
                <w:numId w:val="218"/>
              </w:numPr>
              <w:tabs>
                <w:tab w:val="left" w:pos="411"/>
              </w:tabs>
              <w:spacing w:line="320" w:lineRule="exact"/>
              <w:ind w:left="411" w:hanging="359"/>
              <w:rPr>
                <w:sz w:val="28"/>
              </w:rPr>
            </w:pPr>
            <w:r>
              <w:rPr>
                <w:sz w:val="28"/>
              </w:rPr>
              <w:t>прыжки</w:t>
            </w:r>
            <w:r>
              <w:rPr>
                <w:spacing w:val="-4"/>
                <w:sz w:val="28"/>
              </w:rPr>
              <w:t xml:space="preserve"> </w:t>
            </w:r>
            <w:r>
              <w:rPr>
                <w:sz w:val="28"/>
              </w:rPr>
              <w:t>через</w:t>
            </w:r>
            <w:r>
              <w:rPr>
                <w:spacing w:val="-4"/>
                <w:sz w:val="28"/>
              </w:rPr>
              <w:t xml:space="preserve"> </w:t>
            </w:r>
            <w:r>
              <w:rPr>
                <w:spacing w:val="-2"/>
                <w:sz w:val="28"/>
              </w:rPr>
              <w:t>скакалку.</w:t>
            </w:r>
          </w:p>
        </w:tc>
        <w:tc>
          <w:tcPr>
            <w:tcW w:w="1532" w:type="dxa"/>
          </w:tcPr>
          <w:p w14:paraId="2620C4F9">
            <w:pPr>
              <w:pStyle w:val="9"/>
              <w:rPr>
                <w:sz w:val="26"/>
              </w:rPr>
            </w:pPr>
          </w:p>
        </w:tc>
      </w:tr>
    </w:tbl>
    <w:p w14:paraId="01DF34E9">
      <w:pPr>
        <w:pStyle w:val="9"/>
        <w:rPr>
          <w:sz w:val="26"/>
        </w:rPr>
        <w:sectPr>
          <w:pgSz w:w="11900" w:h="16850"/>
          <w:pgMar w:top="1340" w:right="425" w:bottom="280" w:left="1559" w:header="0" w:footer="0" w:gutter="0"/>
          <w:cols w:space="720" w:num="1"/>
        </w:sectPr>
      </w:pPr>
    </w:p>
    <w:p w14:paraId="0D8C71FF">
      <w:pPr>
        <w:pStyle w:val="6"/>
        <w:spacing w:before="9"/>
        <w:rPr>
          <w:sz w:val="6"/>
        </w:rPr>
      </w:pPr>
    </w:p>
    <w:tbl>
      <w:tblPr>
        <w:tblStyle w:val="7"/>
        <w:tblW w:w="0" w:type="auto"/>
        <w:tblInd w:w="1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92"/>
        <w:gridCol w:w="1548"/>
      </w:tblGrid>
      <w:tr w14:paraId="2186B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5A3DE04D">
            <w:pPr>
              <w:pStyle w:val="9"/>
              <w:ind w:left="1053"/>
              <w:rPr>
                <w:b/>
                <w:sz w:val="28"/>
              </w:rPr>
            </w:pPr>
            <w:r>
              <w:rPr>
                <w:b/>
                <w:sz w:val="28"/>
              </w:rPr>
              <w:t>4.</w:t>
            </w:r>
            <w:r>
              <w:rPr>
                <w:b/>
                <w:spacing w:val="-9"/>
                <w:sz w:val="28"/>
              </w:rPr>
              <w:t xml:space="preserve"> </w:t>
            </w:r>
            <w:r>
              <w:rPr>
                <w:b/>
                <w:sz w:val="28"/>
              </w:rPr>
              <w:t>Чтобы</w:t>
            </w:r>
            <w:r>
              <w:rPr>
                <w:b/>
                <w:spacing w:val="-6"/>
                <w:sz w:val="28"/>
              </w:rPr>
              <w:t xml:space="preserve"> </w:t>
            </w:r>
            <w:r>
              <w:rPr>
                <w:b/>
                <w:sz w:val="28"/>
              </w:rPr>
              <w:t>сформировать</w:t>
            </w:r>
            <w:r>
              <w:rPr>
                <w:b/>
                <w:spacing w:val="-6"/>
                <w:sz w:val="28"/>
              </w:rPr>
              <w:t xml:space="preserve"> </w:t>
            </w:r>
            <w:r>
              <w:rPr>
                <w:b/>
                <w:sz w:val="28"/>
              </w:rPr>
              <w:t>двигательный</w:t>
            </w:r>
            <w:r>
              <w:rPr>
                <w:b/>
                <w:spacing w:val="-6"/>
                <w:sz w:val="28"/>
              </w:rPr>
              <w:t xml:space="preserve"> </w:t>
            </w:r>
            <w:r>
              <w:rPr>
                <w:b/>
                <w:sz w:val="28"/>
              </w:rPr>
              <w:t>навык</w:t>
            </w:r>
            <w:r>
              <w:rPr>
                <w:b/>
                <w:spacing w:val="-6"/>
                <w:sz w:val="28"/>
              </w:rPr>
              <w:t xml:space="preserve"> </w:t>
            </w:r>
            <w:r>
              <w:rPr>
                <w:b/>
                <w:spacing w:val="-2"/>
                <w:sz w:val="28"/>
              </w:rPr>
              <w:t>необходимо:</w:t>
            </w:r>
          </w:p>
        </w:tc>
      </w:tr>
      <w:tr w14:paraId="14100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7C97D002">
            <w:pPr>
              <w:pStyle w:val="9"/>
              <w:numPr>
                <w:ilvl w:val="0"/>
                <w:numId w:val="219"/>
              </w:numPr>
              <w:tabs>
                <w:tab w:val="left" w:pos="411"/>
              </w:tabs>
              <w:ind w:left="411" w:hanging="359"/>
              <w:rPr>
                <w:sz w:val="28"/>
              </w:rPr>
            </w:pPr>
            <w:r>
              <w:rPr>
                <w:sz w:val="28"/>
              </w:rPr>
              <w:t>повторить</w:t>
            </w:r>
            <w:r>
              <w:rPr>
                <w:spacing w:val="-8"/>
                <w:sz w:val="28"/>
              </w:rPr>
              <w:t xml:space="preserve"> </w:t>
            </w:r>
            <w:r>
              <w:rPr>
                <w:sz w:val="28"/>
              </w:rPr>
              <w:t>упражнение</w:t>
            </w:r>
            <w:r>
              <w:rPr>
                <w:spacing w:val="-10"/>
                <w:sz w:val="28"/>
              </w:rPr>
              <w:t xml:space="preserve"> </w:t>
            </w:r>
            <w:r>
              <w:rPr>
                <w:sz w:val="28"/>
              </w:rPr>
              <w:t>один</w:t>
            </w:r>
            <w:r>
              <w:rPr>
                <w:spacing w:val="-6"/>
                <w:sz w:val="28"/>
              </w:rPr>
              <w:t xml:space="preserve"> </w:t>
            </w:r>
            <w:r>
              <w:rPr>
                <w:spacing w:val="-4"/>
                <w:sz w:val="28"/>
              </w:rPr>
              <w:t>раз;</w:t>
            </w:r>
          </w:p>
        </w:tc>
        <w:tc>
          <w:tcPr>
            <w:tcW w:w="1548" w:type="dxa"/>
          </w:tcPr>
          <w:p w14:paraId="3C3279FE">
            <w:pPr>
              <w:pStyle w:val="9"/>
              <w:rPr>
                <w:sz w:val="26"/>
              </w:rPr>
            </w:pPr>
          </w:p>
        </w:tc>
      </w:tr>
      <w:tr w14:paraId="4D6B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92" w:type="dxa"/>
          </w:tcPr>
          <w:p w14:paraId="331C3F3A">
            <w:pPr>
              <w:pStyle w:val="9"/>
              <w:numPr>
                <w:ilvl w:val="0"/>
                <w:numId w:val="220"/>
              </w:numPr>
              <w:tabs>
                <w:tab w:val="left" w:pos="411"/>
              </w:tabs>
              <w:spacing w:line="301" w:lineRule="exact"/>
              <w:ind w:left="411" w:hanging="359"/>
              <w:rPr>
                <w:sz w:val="28"/>
              </w:rPr>
            </w:pPr>
            <w:r>
              <w:rPr>
                <w:sz w:val="28"/>
              </w:rPr>
              <w:t>многократное</w:t>
            </w:r>
            <w:r>
              <w:rPr>
                <w:spacing w:val="-6"/>
                <w:sz w:val="28"/>
              </w:rPr>
              <w:t xml:space="preserve"> </w:t>
            </w:r>
            <w:r>
              <w:rPr>
                <w:spacing w:val="-2"/>
                <w:sz w:val="28"/>
              </w:rPr>
              <w:t>повторение;</w:t>
            </w:r>
          </w:p>
        </w:tc>
        <w:tc>
          <w:tcPr>
            <w:tcW w:w="1548" w:type="dxa"/>
          </w:tcPr>
          <w:p w14:paraId="4EDCA70F">
            <w:pPr>
              <w:pStyle w:val="9"/>
              <w:numPr>
                <w:ilvl w:val="0"/>
                <w:numId w:val="221"/>
              </w:numPr>
              <w:tabs>
                <w:tab w:val="left" w:pos="778"/>
              </w:tabs>
              <w:spacing w:before="9" w:line="291" w:lineRule="exact"/>
              <w:ind w:left="778" w:hanging="220"/>
              <w:rPr>
                <w:rFonts w:ascii="Wingdings" w:hAnsi="Wingdings"/>
                <w:sz w:val="28"/>
              </w:rPr>
            </w:pPr>
            <w:r>
              <w:rPr>
                <w:rFonts w:ascii="Wingdings" w:hAnsi="Wingdings"/>
                <w:sz w:val="28"/>
              </w:rPr>
              <w:t>​</w:t>
            </w:r>
          </w:p>
        </w:tc>
      </w:tr>
      <w:tr w14:paraId="24ACE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565196D3">
            <w:pPr>
              <w:pStyle w:val="9"/>
              <w:numPr>
                <w:ilvl w:val="0"/>
                <w:numId w:val="222"/>
              </w:numPr>
              <w:tabs>
                <w:tab w:val="left" w:pos="411"/>
              </w:tabs>
              <w:ind w:left="411" w:hanging="359"/>
              <w:rPr>
                <w:sz w:val="28"/>
              </w:rPr>
            </w:pPr>
            <w:r>
              <w:rPr>
                <w:sz w:val="28"/>
              </w:rPr>
              <w:t>посмотреть,</w:t>
            </w:r>
            <w:r>
              <w:rPr>
                <w:spacing w:val="-7"/>
                <w:sz w:val="28"/>
              </w:rPr>
              <w:t xml:space="preserve"> </w:t>
            </w:r>
            <w:r>
              <w:rPr>
                <w:sz w:val="28"/>
              </w:rPr>
              <w:t>как</w:t>
            </w:r>
            <w:r>
              <w:rPr>
                <w:spacing w:val="-5"/>
                <w:sz w:val="28"/>
              </w:rPr>
              <w:t xml:space="preserve"> </w:t>
            </w:r>
            <w:r>
              <w:rPr>
                <w:sz w:val="28"/>
              </w:rPr>
              <w:t>выполняют</w:t>
            </w:r>
            <w:r>
              <w:rPr>
                <w:spacing w:val="-9"/>
                <w:sz w:val="28"/>
              </w:rPr>
              <w:t xml:space="preserve"> </w:t>
            </w:r>
            <w:r>
              <w:rPr>
                <w:spacing w:val="-2"/>
                <w:sz w:val="28"/>
              </w:rPr>
              <w:t>другие.</w:t>
            </w:r>
          </w:p>
        </w:tc>
        <w:tc>
          <w:tcPr>
            <w:tcW w:w="1548" w:type="dxa"/>
          </w:tcPr>
          <w:p w14:paraId="50D7A8AE">
            <w:pPr>
              <w:pStyle w:val="9"/>
              <w:rPr>
                <w:sz w:val="26"/>
              </w:rPr>
            </w:pPr>
          </w:p>
        </w:tc>
      </w:tr>
      <w:tr w14:paraId="53DB0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5E0C04C7">
            <w:pPr>
              <w:pStyle w:val="9"/>
              <w:ind w:left="1634"/>
              <w:rPr>
                <w:b/>
                <w:sz w:val="28"/>
              </w:rPr>
            </w:pPr>
            <w:r>
              <w:rPr>
                <w:b/>
                <w:color w:val="1A1A1A"/>
                <w:sz w:val="28"/>
              </w:rPr>
              <w:t>5.</w:t>
            </w:r>
            <w:r>
              <w:rPr>
                <w:b/>
                <w:color w:val="1A1A1A"/>
                <w:spacing w:val="-8"/>
                <w:sz w:val="28"/>
              </w:rPr>
              <w:t xml:space="preserve"> </w:t>
            </w:r>
            <w:r>
              <w:rPr>
                <w:b/>
                <w:color w:val="1A1A1A"/>
                <w:sz w:val="28"/>
              </w:rPr>
              <w:t>Первая</w:t>
            </w:r>
            <w:r>
              <w:rPr>
                <w:b/>
                <w:color w:val="1A1A1A"/>
                <w:spacing w:val="-6"/>
                <w:sz w:val="28"/>
              </w:rPr>
              <w:t xml:space="preserve"> </w:t>
            </w:r>
            <w:r>
              <w:rPr>
                <w:b/>
                <w:color w:val="1A1A1A"/>
                <w:sz w:val="28"/>
              </w:rPr>
              <w:t>медицинская</w:t>
            </w:r>
            <w:r>
              <w:rPr>
                <w:b/>
                <w:color w:val="1A1A1A"/>
                <w:spacing w:val="-5"/>
                <w:sz w:val="28"/>
              </w:rPr>
              <w:t xml:space="preserve"> </w:t>
            </w:r>
            <w:r>
              <w:rPr>
                <w:b/>
                <w:color w:val="1A1A1A"/>
                <w:sz w:val="28"/>
              </w:rPr>
              <w:t>помощь</w:t>
            </w:r>
            <w:r>
              <w:rPr>
                <w:b/>
                <w:color w:val="1A1A1A"/>
                <w:spacing w:val="-4"/>
                <w:sz w:val="28"/>
              </w:rPr>
              <w:t xml:space="preserve"> </w:t>
            </w:r>
            <w:r>
              <w:rPr>
                <w:b/>
                <w:color w:val="1A1A1A"/>
                <w:sz w:val="28"/>
              </w:rPr>
              <w:t>при</w:t>
            </w:r>
            <w:r>
              <w:rPr>
                <w:b/>
                <w:color w:val="1A1A1A"/>
                <w:spacing w:val="-5"/>
                <w:sz w:val="28"/>
              </w:rPr>
              <w:t xml:space="preserve"> </w:t>
            </w:r>
            <w:r>
              <w:rPr>
                <w:b/>
                <w:color w:val="1A1A1A"/>
                <w:sz w:val="28"/>
              </w:rPr>
              <w:t>травме</w:t>
            </w:r>
            <w:r>
              <w:rPr>
                <w:b/>
                <w:color w:val="1A1A1A"/>
                <w:spacing w:val="-4"/>
                <w:sz w:val="28"/>
              </w:rPr>
              <w:t xml:space="preserve"> </w:t>
            </w:r>
            <w:r>
              <w:rPr>
                <w:b/>
                <w:color w:val="1A1A1A"/>
                <w:spacing w:val="-2"/>
                <w:sz w:val="28"/>
              </w:rPr>
              <w:t>головы:</w:t>
            </w:r>
          </w:p>
        </w:tc>
      </w:tr>
      <w:tr w14:paraId="75235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63633827">
            <w:pPr>
              <w:pStyle w:val="9"/>
              <w:numPr>
                <w:ilvl w:val="0"/>
                <w:numId w:val="223"/>
              </w:numPr>
              <w:tabs>
                <w:tab w:val="left" w:pos="411"/>
              </w:tabs>
              <w:ind w:left="411" w:hanging="359"/>
              <w:rPr>
                <w:sz w:val="28"/>
              </w:rPr>
            </w:pPr>
            <w:r>
              <w:rPr>
                <w:color w:val="1A1A1A"/>
                <w:sz w:val="28"/>
              </w:rPr>
              <w:t>поднять</w:t>
            </w:r>
            <w:r>
              <w:rPr>
                <w:color w:val="1A1A1A"/>
                <w:spacing w:val="-8"/>
                <w:sz w:val="28"/>
              </w:rPr>
              <w:t xml:space="preserve"> </w:t>
            </w:r>
            <w:r>
              <w:rPr>
                <w:color w:val="1A1A1A"/>
                <w:spacing w:val="-2"/>
                <w:sz w:val="28"/>
              </w:rPr>
              <w:t>пострадавшего;</w:t>
            </w:r>
          </w:p>
        </w:tc>
        <w:tc>
          <w:tcPr>
            <w:tcW w:w="1548" w:type="dxa"/>
          </w:tcPr>
          <w:p w14:paraId="3C83BDE6">
            <w:pPr>
              <w:pStyle w:val="9"/>
              <w:rPr>
                <w:sz w:val="26"/>
              </w:rPr>
            </w:pPr>
          </w:p>
        </w:tc>
      </w:tr>
      <w:tr w14:paraId="5EC2A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092" w:type="dxa"/>
          </w:tcPr>
          <w:p w14:paraId="4DDDA7CE">
            <w:pPr>
              <w:pStyle w:val="9"/>
              <w:numPr>
                <w:ilvl w:val="0"/>
                <w:numId w:val="224"/>
              </w:numPr>
              <w:tabs>
                <w:tab w:val="left" w:pos="412"/>
              </w:tabs>
              <w:spacing w:line="322" w:lineRule="exact"/>
              <w:ind w:right="638"/>
              <w:rPr>
                <w:sz w:val="28"/>
              </w:rPr>
            </w:pPr>
            <w:r>
              <w:rPr>
                <w:color w:val="1A1A1A"/>
                <w:sz w:val="28"/>
              </w:rPr>
              <w:t>обеспечить</w:t>
            </w:r>
            <w:r>
              <w:rPr>
                <w:color w:val="1A1A1A"/>
                <w:spacing w:val="-2"/>
                <w:sz w:val="28"/>
              </w:rPr>
              <w:t xml:space="preserve"> </w:t>
            </w:r>
            <w:r>
              <w:rPr>
                <w:color w:val="1A1A1A"/>
                <w:sz w:val="28"/>
              </w:rPr>
              <w:t>максимально удобное</w:t>
            </w:r>
            <w:r>
              <w:rPr>
                <w:color w:val="1A1A1A"/>
                <w:spacing w:val="-1"/>
                <w:sz w:val="28"/>
              </w:rPr>
              <w:t xml:space="preserve"> </w:t>
            </w:r>
            <w:r>
              <w:rPr>
                <w:color w:val="1A1A1A"/>
                <w:sz w:val="28"/>
              </w:rPr>
              <w:t>положение</w:t>
            </w:r>
            <w:r>
              <w:rPr>
                <w:color w:val="1A1A1A"/>
                <w:spacing w:val="-1"/>
                <w:sz w:val="28"/>
              </w:rPr>
              <w:t xml:space="preserve"> </w:t>
            </w:r>
            <w:r>
              <w:rPr>
                <w:color w:val="1A1A1A"/>
                <w:sz w:val="28"/>
              </w:rPr>
              <w:t>тела</w:t>
            </w:r>
            <w:r>
              <w:rPr>
                <w:color w:val="1A1A1A"/>
                <w:spacing w:val="-1"/>
                <w:sz w:val="28"/>
              </w:rPr>
              <w:t xml:space="preserve"> </w:t>
            </w:r>
            <w:r>
              <w:rPr>
                <w:color w:val="1A1A1A"/>
                <w:sz w:val="28"/>
              </w:rPr>
              <w:t>лежа</w:t>
            </w:r>
            <w:r>
              <w:rPr>
                <w:color w:val="1A1A1A"/>
                <w:spacing w:val="-1"/>
                <w:sz w:val="28"/>
              </w:rPr>
              <w:t xml:space="preserve"> </w:t>
            </w:r>
            <w:r>
              <w:rPr>
                <w:color w:val="1A1A1A"/>
                <w:sz w:val="28"/>
              </w:rPr>
              <w:t>на спине</w:t>
            </w:r>
            <w:r>
              <w:rPr>
                <w:color w:val="1A1A1A"/>
                <w:spacing w:val="-5"/>
                <w:sz w:val="28"/>
              </w:rPr>
              <w:t xml:space="preserve"> </w:t>
            </w:r>
            <w:r>
              <w:rPr>
                <w:color w:val="1A1A1A"/>
                <w:sz w:val="28"/>
              </w:rPr>
              <w:t>с</w:t>
            </w:r>
            <w:r>
              <w:rPr>
                <w:color w:val="1A1A1A"/>
                <w:spacing w:val="-9"/>
                <w:sz w:val="28"/>
              </w:rPr>
              <w:t xml:space="preserve"> </w:t>
            </w:r>
            <w:r>
              <w:rPr>
                <w:color w:val="1A1A1A"/>
                <w:sz w:val="28"/>
              </w:rPr>
              <w:t>приподнятой</w:t>
            </w:r>
            <w:r>
              <w:rPr>
                <w:color w:val="1A1A1A"/>
                <w:spacing w:val="-5"/>
                <w:sz w:val="28"/>
              </w:rPr>
              <w:t xml:space="preserve"> </w:t>
            </w:r>
            <w:r>
              <w:rPr>
                <w:color w:val="1A1A1A"/>
                <w:sz w:val="28"/>
              </w:rPr>
              <w:t>головой</w:t>
            </w:r>
            <w:r>
              <w:rPr>
                <w:color w:val="1A1A1A"/>
                <w:spacing w:val="-5"/>
                <w:sz w:val="28"/>
              </w:rPr>
              <w:t xml:space="preserve"> </w:t>
            </w:r>
            <w:r>
              <w:rPr>
                <w:color w:val="1A1A1A"/>
                <w:sz w:val="28"/>
              </w:rPr>
              <w:t>и</w:t>
            </w:r>
            <w:r>
              <w:rPr>
                <w:color w:val="1A1A1A"/>
                <w:spacing w:val="-5"/>
                <w:sz w:val="28"/>
              </w:rPr>
              <w:t xml:space="preserve"> </w:t>
            </w:r>
            <w:r>
              <w:rPr>
                <w:color w:val="1A1A1A"/>
                <w:sz w:val="28"/>
              </w:rPr>
              <w:t>верхней</w:t>
            </w:r>
            <w:r>
              <w:rPr>
                <w:color w:val="1A1A1A"/>
                <w:spacing w:val="-7"/>
                <w:sz w:val="28"/>
              </w:rPr>
              <w:t xml:space="preserve"> </w:t>
            </w:r>
            <w:r>
              <w:rPr>
                <w:color w:val="1A1A1A"/>
                <w:sz w:val="28"/>
              </w:rPr>
              <w:t>частью</w:t>
            </w:r>
            <w:r>
              <w:rPr>
                <w:color w:val="1A1A1A"/>
                <w:spacing w:val="-6"/>
                <w:sz w:val="28"/>
              </w:rPr>
              <w:t xml:space="preserve"> </w:t>
            </w:r>
            <w:r>
              <w:rPr>
                <w:color w:val="1A1A1A"/>
                <w:sz w:val="28"/>
              </w:rPr>
              <w:t>туловища;</w:t>
            </w:r>
          </w:p>
        </w:tc>
        <w:tc>
          <w:tcPr>
            <w:tcW w:w="1548" w:type="dxa"/>
          </w:tcPr>
          <w:p w14:paraId="267DC0CB">
            <w:pPr>
              <w:pStyle w:val="9"/>
              <w:numPr>
                <w:ilvl w:val="0"/>
                <w:numId w:val="225"/>
              </w:numPr>
              <w:tabs>
                <w:tab w:val="left" w:pos="778"/>
              </w:tabs>
              <w:spacing w:before="9"/>
              <w:ind w:left="778" w:hanging="220"/>
              <w:rPr>
                <w:rFonts w:ascii="Wingdings" w:hAnsi="Wingdings"/>
                <w:sz w:val="28"/>
              </w:rPr>
            </w:pPr>
          </w:p>
        </w:tc>
      </w:tr>
      <w:tr w14:paraId="2CB5C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8092" w:type="dxa"/>
          </w:tcPr>
          <w:p w14:paraId="1444C4B8">
            <w:pPr>
              <w:pStyle w:val="9"/>
              <w:numPr>
                <w:ilvl w:val="0"/>
                <w:numId w:val="226"/>
              </w:numPr>
              <w:tabs>
                <w:tab w:val="left" w:pos="411"/>
              </w:tabs>
              <w:spacing w:before="1" w:line="301" w:lineRule="exact"/>
              <w:ind w:left="411" w:hanging="359"/>
              <w:rPr>
                <w:sz w:val="28"/>
              </w:rPr>
            </w:pPr>
            <w:r>
              <w:rPr>
                <w:color w:val="1A1A1A"/>
                <w:sz w:val="28"/>
              </w:rPr>
              <w:t>вызвать</w:t>
            </w:r>
            <w:r>
              <w:rPr>
                <w:color w:val="1A1A1A"/>
                <w:spacing w:val="-4"/>
                <w:sz w:val="28"/>
              </w:rPr>
              <w:t xml:space="preserve"> </w:t>
            </w:r>
            <w:r>
              <w:rPr>
                <w:color w:val="1A1A1A"/>
                <w:sz w:val="28"/>
              </w:rPr>
              <w:t>скорую</w:t>
            </w:r>
            <w:r>
              <w:rPr>
                <w:color w:val="1A1A1A"/>
                <w:spacing w:val="-3"/>
                <w:sz w:val="28"/>
              </w:rPr>
              <w:t xml:space="preserve"> </w:t>
            </w:r>
            <w:r>
              <w:rPr>
                <w:color w:val="1A1A1A"/>
                <w:spacing w:val="-2"/>
                <w:sz w:val="28"/>
              </w:rPr>
              <w:t>помощь.</w:t>
            </w:r>
          </w:p>
        </w:tc>
        <w:tc>
          <w:tcPr>
            <w:tcW w:w="1548" w:type="dxa"/>
          </w:tcPr>
          <w:p w14:paraId="71654B04">
            <w:pPr>
              <w:pStyle w:val="9"/>
              <w:numPr>
                <w:ilvl w:val="0"/>
                <w:numId w:val="227"/>
              </w:numPr>
              <w:tabs>
                <w:tab w:val="left" w:pos="778"/>
              </w:tabs>
              <w:spacing w:before="11" w:line="291" w:lineRule="exact"/>
              <w:ind w:left="778" w:hanging="220"/>
              <w:rPr>
                <w:rFonts w:ascii="Wingdings" w:hAnsi="Wingdings"/>
                <w:sz w:val="28"/>
              </w:rPr>
            </w:pPr>
          </w:p>
        </w:tc>
      </w:tr>
      <w:tr w14:paraId="6F930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2039D260">
            <w:pPr>
              <w:pStyle w:val="9"/>
              <w:ind w:left="2093"/>
              <w:rPr>
                <w:b/>
                <w:sz w:val="28"/>
              </w:rPr>
            </w:pPr>
            <w:r>
              <w:rPr>
                <w:b/>
                <w:color w:val="1A1A1A"/>
                <w:sz w:val="28"/>
              </w:rPr>
              <w:t>6.</w:t>
            </w:r>
            <w:r>
              <w:rPr>
                <w:b/>
                <w:color w:val="1A1A1A"/>
                <w:spacing w:val="-5"/>
                <w:sz w:val="28"/>
              </w:rPr>
              <w:t xml:space="preserve"> </w:t>
            </w:r>
            <w:r>
              <w:rPr>
                <w:b/>
                <w:color w:val="1A1A1A"/>
                <w:sz w:val="28"/>
              </w:rPr>
              <w:t>Первая</w:t>
            </w:r>
            <w:r>
              <w:rPr>
                <w:b/>
                <w:color w:val="1A1A1A"/>
                <w:spacing w:val="-5"/>
                <w:sz w:val="28"/>
              </w:rPr>
              <w:t xml:space="preserve"> </w:t>
            </w:r>
            <w:r>
              <w:rPr>
                <w:b/>
                <w:color w:val="1A1A1A"/>
                <w:sz w:val="28"/>
              </w:rPr>
              <w:t>помощь</w:t>
            </w:r>
            <w:r>
              <w:rPr>
                <w:b/>
                <w:color w:val="1A1A1A"/>
                <w:spacing w:val="-6"/>
                <w:sz w:val="28"/>
              </w:rPr>
              <w:t xml:space="preserve"> </w:t>
            </w:r>
            <w:r>
              <w:rPr>
                <w:b/>
                <w:color w:val="1A1A1A"/>
                <w:sz w:val="28"/>
              </w:rPr>
              <w:t>при</w:t>
            </w:r>
            <w:r>
              <w:rPr>
                <w:b/>
                <w:color w:val="1A1A1A"/>
                <w:spacing w:val="-4"/>
                <w:sz w:val="28"/>
              </w:rPr>
              <w:t xml:space="preserve"> </w:t>
            </w:r>
            <w:r>
              <w:rPr>
                <w:b/>
                <w:color w:val="1A1A1A"/>
                <w:sz w:val="28"/>
              </w:rPr>
              <w:t>вывихах</w:t>
            </w:r>
            <w:r>
              <w:rPr>
                <w:b/>
                <w:color w:val="1A1A1A"/>
                <w:spacing w:val="-2"/>
                <w:sz w:val="28"/>
              </w:rPr>
              <w:t xml:space="preserve"> </w:t>
            </w:r>
            <w:r>
              <w:rPr>
                <w:b/>
                <w:color w:val="1A1A1A"/>
                <w:sz w:val="28"/>
              </w:rPr>
              <w:t>и</w:t>
            </w:r>
            <w:r>
              <w:rPr>
                <w:b/>
                <w:color w:val="1A1A1A"/>
                <w:spacing w:val="-5"/>
                <w:sz w:val="28"/>
              </w:rPr>
              <w:t xml:space="preserve"> </w:t>
            </w:r>
            <w:r>
              <w:rPr>
                <w:b/>
                <w:color w:val="1A1A1A"/>
                <w:spacing w:val="-2"/>
                <w:sz w:val="28"/>
              </w:rPr>
              <w:t>переломах:</w:t>
            </w:r>
          </w:p>
        </w:tc>
      </w:tr>
      <w:tr w14:paraId="4F8DB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92" w:type="dxa"/>
          </w:tcPr>
          <w:p w14:paraId="741E9A27">
            <w:pPr>
              <w:pStyle w:val="9"/>
              <w:numPr>
                <w:ilvl w:val="0"/>
                <w:numId w:val="228"/>
              </w:numPr>
              <w:tabs>
                <w:tab w:val="left" w:pos="411"/>
              </w:tabs>
              <w:ind w:left="411" w:hanging="359"/>
              <w:rPr>
                <w:sz w:val="28"/>
              </w:rPr>
            </w:pPr>
            <w:r>
              <w:rPr>
                <w:color w:val="1A1A1A"/>
                <w:sz w:val="28"/>
              </w:rPr>
              <w:t>попытаться</w:t>
            </w:r>
            <w:r>
              <w:rPr>
                <w:color w:val="1A1A1A"/>
                <w:spacing w:val="-10"/>
                <w:sz w:val="28"/>
              </w:rPr>
              <w:t xml:space="preserve"> </w:t>
            </w:r>
            <w:r>
              <w:rPr>
                <w:color w:val="1A1A1A"/>
                <w:sz w:val="28"/>
              </w:rPr>
              <w:t>вправить</w:t>
            </w:r>
            <w:r>
              <w:rPr>
                <w:color w:val="1A1A1A"/>
                <w:spacing w:val="-10"/>
                <w:sz w:val="28"/>
              </w:rPr>
              <w:t xml:space="preserve"> </w:t>
            </w:r>
            <w:r>
              <w:rPr>
                <w:color w:val="1A1A1A"/>
                <w:spacing w:val="-2"/>
                <w:sz w:val="28"/>
              </w:rPr>
              <w:t>самостоятельно;</w:t>
            </w:r>
          </w:p>
        </w:tc>
        <w:tc>
          <w:tcPr>
            <w:tcW w:w="1548" w:type="dxa"/>
          </w:tcPr>
          <w:p w14:paraId="4CD2ADB8">
            <w:pPr>
              <w:pStyle w:val="9"/>
              <w:rPr>
                <w:sz w:val="26"/>
              </w:rPr>
            </w:pPr>
          </w:p>
        </w:tc>
      </w:tr>
      <w:tr w14:paraId="152A9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92" w:type="dxa"/>
          </w:tcPr>
          <w:p w14:paraId="72F42BAA">
            <w:pPr>
              <w:pStyle w:val="9"/>
              <w:numPr>
                <w:ilvl w:val="0"/>
                <w:numId w:val="229"/>
              </w:numPr>
              <w:tabs>
                <w:tab w:val="left" w:pos="411"/>
              </w:tabs>
              <w:ind w:left="411" w:hanging="359"/>
              <w:rPr>
                <w:sz w:val="28"/>
              </w:rPr>
            </w:pPr>
            <w:r>
              <w:rPr>
                <w:color w:val="1A1A1A"/>
                <w:sz w:val="28"/>
              </w:rPr>
              <w:t>наложить</w:t>
            </w:r>
            <w:r>
              <w:rPr>
                <w:color w:val="1A1A1A"/>
                <w:spacing w:val="-4"/>
                <w:sz w:val="28"/>
              </w:rPr>
              <w:t xml:space="preserve"> </w:t>
            </w:r>
            <w:r>
              <w:rPr>
                <w:color w:val="1A1A1A"/>
                <w:sz w:val="28"/>
              </w:rPr>
              <w:t>тугую</w:t>
            </w:r>
            <w:r>
              <w:rPr>
                <w:color w:val="1A1A1A"/>
                <w:spacing w:val="-3"/>
                <w:sz w:val="28"/>
              </w:rPr>
              <w:t xml:space="preserve"> </w:t>
            </w:r>
            <w:r>
              <w:rPr>
                <w:color w:val="1A1A1A"/>
                <w:spacing w:val="-2"/>
                <w:sz w:val="28"/>
              </w:rPr>
              <w:t>повязку;</w:t>
            </w:r>
          </w:p>
        </w:tc>
        <w:tc>
          <w:tcPr>
            <w:tcW w:w="1548" w:type="dxa"/>
          </w:tcPr>
          <w:p w14:paraId="749CC382">
            <w:pPr>
              <w:pStyle w:val="9"/>
              <w:rPr>
                <w:sz w:val="26"/>
              </w:rPr>
            </w:pPr>
          </w:p>
        </w:tc>
      </w:tr>
      <w:tr w14:paraId="5F686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8092" w:type="dxa"/>
          </w:tcPr>
          <w:p w14:paraId="1ADE7835">
            <w:pPr>
              <w:pStyle w:val="9"/>
              <w:numPr>
                <w:ilvl w:val="0"/>
                <w:numId w:val="230"/>
              </w:numPr>
              <w:tabs>
                <w:tab w:val="left" w:pos="412"/>
              </w:tabs>
              <w:spacing w:line="322" w:lineRule="exact"/>
              <w:ind w:right="234"/>
              <w:rPr>
                <w:sz w:val="28"/>
              </w:rPr>
            </w:pPr>
            <w:r>
              <w:rPr>
                <w:color w:val="1A1A1A"/>
                <w:sz w:val="28"/>
              </w:rPr>
              <w:t>обеспе6чить</w:t>
            </w:r>
            <w:r>
              <w:rPr>
                <w:color w:val="1A1A1A"/>
                <w:spacing w:val="-8"/>
                <w:sz w:val="28"/>
              </w:rPr>
              <w:t xml:space="preserve"> </w:t>
            </w:r>
            <w:r>
              <w:rPr>
                <w:color w:val="1A1A1A"/>
                <w:sz w:val="28"/>
              </w:rPr>
              <w:t>полный</w:t>
            </w:r>
            <w:r>
              <w:rPr>
                <w:color w:val="1A1A1A"/>
                <w:spacing w:val="-7"/>
                <w:sz w:val="28"/>
              </w:rPr>
              <w:t xml:space="preserve"> </w:t>
            </w:r>
            <w:r>
              <w:rPr>
                <w:color w:val="1A1A1A"/>
                <w:sz w:val="28"/>
              </w:rPr>
              <w:t>покой</w:t>
            </w:r>
            <w:r>
              <w:rPr>
                <w:color w:val="1A1A1A"/>
                <w:spacing w:val="-9"/>
                <w:sz w:val="28"/>
              </w:rPr>
              <w:t xml:space="preserve"> </w:t>
            </w:r>
            <w:r>
              <w:rPr>
                <w:color w:val="1A1A1A"/>
                <w:sz w:val="28"/>
              </w:rPr>
              <w:t>и</w:t>
            </w:r>
            <w:r>
              <w:rPr>
                <w:color w:val="1A1A1A"/>
                <w:spacing w:val="-7"/>
                <w:sz w:val="28"/>
              </w:rPr>
              <w:t xml:space="preserve"> </w:t>
            </w:r>
            <w:r>
              <w:rPr>
                <w:color w:val="1A1A1A"/>
                <w:sz w:val="28"/>
              </w:rPr>
              <w:t>фиксации</w:t>
            </w:r>
            <w:r>
              <w:rPr>
                <w:color w:val="1A1A1A"/>
                <w:spacing w:val="-9"/>
                <w:sz w:val="28"/>
              </w:rPr>
              <w:t xml:space="preserve"> </w:t>
            </w:r>
            <w:r>
              <w:rPr>
                <w:color w:val="1A1A1A"/>
                <w:sz w:val="28"/>
              </w:rPr>
              <w:t>поврежденного</w:t>
            </w:r>
            <w:r>
              <w:rPr>
                <w:color w:val="1A1A1A"/>
                <w:spacing w:val="-6"/>
                <w:sz w:val="28"/>
              </w:rPr>
              <w:t xml:space="preserve"> </w:t>
            </w:r>
            <w:r>
              <w:rPr>
                <w:color w:val="1A1A1A"/>
                <w:sz w:val="28"/>
              </w:rPr>
              <w:t xml:space="preserve">места, как можно быстрее транспортировать пострадавшего в </w:t>
            </w:r>
            <w:r>
              <w:rPr>
                <w:color w:val="1A1A1A"/>
                <w:spacing w:val="-2"/>
                <w:sz w:val="28"/>
              </w:rPr>
              <w:t>больницу.</w:t>
            </w:r>
          </w:p>
        </w:tc>
        <w:tc>
          <w:tcPr>
            <w:tcW w:w="1548" w:type="dxa"/>
          </w:tcPr>
          <w:p w14:paraId="38D62ABA">
            <w:pPr>
              <w:pStyle w:val="9"/>
              <w:numPr>
                <w:ilvl w:val="0"/>
                <w:numId w:val="231"/>
              </w:numPr>
              <w:tabs>
                <w:tab w:val="left" w:pos="778"/>
              </w:tabs>
              <w:spacing w:before="12"/>
              <w:ind w:left="778" w:hanging="220"/>
              <w:rPr>
                <w:rFonts w:ascii="Wingdings" w:hAnsi="Wingdings"/>
                <w:sz w:val="28"/>
              </w:rPr>
            </w:pPr>
          </w:p>
        </w:tc>
      </w:tr>
      <w:tr w14:paraId="5A446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43BFA5B5">
            <w:pPr>
              <w:pStyle w:val="9"/>
              <w:ind w:left="1872"/>
              <w:rPr>
                <w:b/>
                <w:sz w:val="28"/>
              </w:rPr>
            </w:pPr>
            <w:r>
              <w:rPr>
                <w:b/>
                <w:sz w:val="28"/>
              </w:rPr>
              <w:t>7.</w:t>
            </w:r>
            <w:r>
              <w:rPr>
                <w:b/>
                <w:spacing w:val="-10"/>
                <w:sz w:val="28"/>
              </w:rPr>
              <w:t xml:space="preserve"> </w:t>
            </w:r>
            <w:r>
              <w:rPr>
                <w:b/>
                <w:sz w:val="28"/>
              </w:rPr>
              <w:t>Факторы,</w:t>
            </w:r>
            <w:r>
              <w:rPr>
                <w:b/>
                <w:spacing w:val="-7"/>
                <w:sz w:val="28"/>
              </w:rPr>
              <w:t xml:space="preserve"> </w:t>
            </w:r>
            <w:r>
              <w:rPr>
                <w:b/>
                <w:sz w:val="28"/>
              </w:rPr>
              <w:t>определяющие</w:t>
            </w:r>
            <w:r>
              <w:rPr>
                <w:b/>
                <w:spacing w:val="-7"/>
                <w:sz w:val="28"/>
              </w:rPr>
              <w:t xml:space="preserve"> </w:t>
            </w:r>
            <w:r>
              <w:rPr>
                <w:b/>
                <w:sz w:val="28"/>
              </w:rPr>
              <w:t>устойчивость</w:t>
            </w:r>
            <w:r>
              <w:rPr>
                <w:b/>
                <w:spacing w:val="-6"/>
                <w:sz w:val="28"/>
              </w:rPr>
              <w:t xml:space="preserve"> </w:t>
            </w:r>
            <w:r>
              <w:rPr>
                <w:b/>
                <w:spacing w:val="-2"/>
                <w:sz w:val="28"/>
              </w:rPr>
              <w:t>борца:</w:t>
            </w:r>
          </w:p>
        </w:tc>
      </w:tr>
      <w:tr w14:paraId="72F02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73C6D3AD">
            <w:pPr>
              <w:pStyle w:val="9"/>
              <w:numPr>
                <w:ilvl w:val="0"/>
                <w:numId w:val="232"/>
              </w:numPr>
              <w:tabs>
                <w:tab w:val="left" w:pos="411"/>
              </w:tabs>
              <w:ind w:left="411" w:hanging="359"/>
              <w:rPr>
                <w:sz w:val="28"/>
              </w:rPr>
            </w:pPr>
            <w:r>
              <w:rPr>
                <w:sz w:val="28"/>
              </w:rPr>
              <w:t>технические</w:t>
            </w:r>
            <w:r>
              <w:rPr>
                <w:spacing w:val="-6"/>
                <w:sz w:val="28"/>
              </w:rPr>
              <w:t xml:space="preserve"> </w:t>
            </w:r>
            <w:r>
              <w:rPr>
                <w:spacing w:val="-2"/>
                <w:sz w:val="28"/>
              </w:rPr>
              <w:t>приемы;</w:t>
            </w:r>
          </w:p>
        </w:tc>
        <w:tc>
          <w:tcPr>
            <w:tcW w:w="1548" w:type="dxa"/>
          </w:tcPr>
          <w:p w14:paraId="4BAB5B4E">
            <w:pPr>
              <w:pStyle w:val="9"/>
              <w:rPr>
                <w:sz w:val="26"/>
              </w:rPr>
            </w:pPr>
          </w:p>
        </w:tc>
      </w:tr>
      <w:tr w14:paraId="4197C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486D2761">
            <w:pPr>
              <w:pStyle w:val="9"/>
              <w:numPr>
                <w:ilvl w:val="0"/>
                <w:numId w:val="233"/>
              </w:numPr>
              <w:tabs>
                <w:tab w:val="left" w:pos="411"/>
              </w:tabs>
              <w:ind w:left="411" w:hanging="359"/>
              <w:rPr>
                <w:sz w:val="28"/>
              </w:rPr>
            </w:pPr>
            <w:r>
              <w:rPr>
                <w:sz w:val="28"/>
              </w:rPr>
              <w:t>развитый</w:t>
            </w:r>
            <w:r>
              <w:rPr>
                <w:spacing w:val="-12"/>
                <w:sz w:val="28"/>
              </w:rPr>
              <w:t xml:space="preserve"> </w:t>
            </w:r>
            <w:r>
              <w:rPr>
                <w:sz w:val="28"/>
              </w:rPr>
              <w:t>вестибулярный</w:t>
            </w:r>
            <w:r>
              <w:rPr>
                <w:spacing w:val="-11"/>
                <w:sz w:val="28"/>
              </w:rPr>
              <w:t xml:space="preserve"> </w:t>
            </w:r>
            <w:r>
              <w:rPr>
                <w:spacing w:val="-2"/>
                <w:sz w:val="28"/>
              </w:rPr>
              <w:t>аппарат;</w:t>
            </w:r>
          </w:p>
        </w:tc>
        <w:tc>
          <w:tcPr>
            <w:tcW w:w="1548" w:type="dxa"/>
          </w:tcPr>
          <w:p w14:paraId="63D82788">
            <w:pPr>
              <w:pStyle w:val="9"/>
              <w:rPr>
                <w:sz w:val="26"/>
              </w:rPr>
            </w:pPr>
          </w:p>
        </w:tc>
      </w:tr>
      <w:tr w14:paraId="424D9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92" w:type="dxa"/>
          </w:tcPr>
          <w:p w14:paraId="7D9F4002">
            <w:pPr>
              <w:pStyle w:val="9"/>
              <w:numPr>
                <w:ilvl w:val="0"/>
                <w:numId w:val="234"/>
              </w:numPr>
              <w:tabs>
                <w:tab w:val="left" w:pos="411"/>
              </w:tabs>
              <w:spacing w:line="301" w:lineRule="exact"/>
              <w:ind w:left="411" w:hanging="359"/>
              <w:rPr>
                <w:sz w:val="28"/>
              </w:rPr>
            </w:pPr>
            <w:r>
              <w:rPr>
                <w:sz w:val="28"/>
              </w:rPr>
              <w:t>совокупность</w:t>
            </w:r>
            <w:r>
              <w:rPr>
                <w:spacing w:val="-9"/>
                <w:sz w:val="28"/>
              </w:rPr>
              <w:t xml:space="preserve"> </w:t>
            </w:r>
            <w:r>
              <w:rPr>
                <w:sz w:val="28"/>
              </w:rPr>
              <w:t>ОФП,</w:t>
            </w:r>
            <w:r>
              <w:rPr>
                <w:spacing w:val="-7"/>
                <w:sz w:val="28"/>
              </w:rPr>
              <w:t xml:space="preserve"> </w:t>
            </w:r>
            <w:r>
              <w:rPr>
                <w:sz w:val="28"/>
              </w:rPr>
              <w:t>СФП,</w:t>
            </w:r>
            <w:r>
              <w:rPr>
                <w:spacing w:val="-4"/>
                <w:sz w:val="28"/>
              </w:rPr>
              <w:t xml:space="preserve"> ТТП.</w:t>
            </w:r>
          </w:p>
        </w:tc>
        <w:tc>
          <w:tcPr>
            <w:tcW w:w="1548" w:type="dxa"/>
          </w:tcPr>
          <w:p w14:paraId="3C5CF026">
            <w:pPr>
              <w:pStyle w:val="9"/>
              <w:numPr>
                <w:ilvl w:val="0"/>
                <w:numId w:val="235"/>
              </w:numPr>
              <w:tabs>
                <w:tab w:val="left" w:pos="220"/>
              </w:tabs>
              <w:spacing w:before="9" w:line="291" w:lineRule="exact"/>
              <w:ind w:left="220" w:right="477" w:hanging="220"/>
              <w:jc w:val="right"/>
              <w:rPr>
                <w:rFonts w:ascii="Wingdings" w:hAnsi="Wingdings"/>
                <w:sz w:val="28"/>
              </w:rPr>
            </w:pPr>
            <w:r>
              <w:rPr>
                <w:rFonts w:ascii="Wingdings" w:hAnsi="Wingdings"/>
                <w:sz w:val="28"/>
              </w:rPr>
              <w:t>​</w:t>
            </w:r>
          </w:p>
        </w:tc>
      </w:tr>
      <w:tr w14:paraId="0E1B6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51DDEF12">
            <w:pPr>
              <w:pStyle w:val="9"/>
              <w:ind w:left="770"/>
              <w:rPr>
                <w:b/>
                <w:sz w:val="28"/>
              </w:rPr>
            </w:pPr>
            <w:r>
              <w:rPr>
                <w:b/>
                <w:color w:val="1A1A1A"/>
                <w:sz w:val="28"/>
              </w:rPr>
              <w:t>8.</w:t>
            </w:r>
            <w:r>
              <w:rPr>
                <w:b/>
                <w:color w:val="1A1A1A"/>
                <w:spacing w:val="-10"/>
                <w:sz w:val="28"/>
              </w:rPr>
              <w:t xml:space="preserve"> </w:t>
            </w:r>
            <w:r>
              <w:rPr>
                <w:b/>
                <w:color w:val="1A1A1A"/>
                <w:sz w:val="28"/>
              </w:rPr>
              <w:t>Значение</w:t>
            </w:r>
            <w:r>
              <w:rPr>
                <w:b/>
                <w:color w:val="1A1A1A"/>
                <w:spacing w:val="-7"/>
                <w:sz w:val="28"/>
              </w:rPr>
              <w:t xml:space="preserve"> </w:t>
            </w:r>
            <w:r>
              <w:rPr>
                <w:b/>
                <w:color w:val="1A1A1A"/>
                <w:sz w:val="28"/>
              </w:rPr>
              <w:t>Единой</w:t>
            </w:r>
            <w:r>
              <w:rPr>
                <w:b/>
                <w:color w:val="1A1A1A"/>
                <w:spacing w:val="-7"/>
                <w:sz w:val="28"/>
              </w:rPr>
              <w:t xml:space="preserve"> </w:t>
            </w:r>
            <w:r>
              <w:rPr>
                <w:b/>
                <w:color w:val="1A1A1A"/>
                <w:sz w:val="28"/>
              </w:rPr>
              <w:t>всероссийской</w:t>
            </w:r>
            <w:r>
              <w:rPr>
                <w:b/>
                <w:color w:val="1A1A1A"/>
                <w:spacing w:val="-8"/>
                <w:sz w:val="28"/>
              </w:rPr>
              <w:t xml:space="preserve"> </w:t>
            </w:r>
            <w:r>
              <w:rPr>
                <w:b/>
                <w:color w:val="1A1A1A"/>
                <w:sz w:val="28"/>
              </w:rPr>
              <w:t>спортивной</w:t>
            </w:r>
            <w:r>
              <w:rPr>
                <w:b/>
                <w:color w:val="1A1A1A"/>
                <w:spacing w:val="-7"/>
                <w:sz w:val="28"/>
              </w:rPr>
              <w:t xml:space="preserve"> </w:t>
            </w:r>
            <w:r>
              <w:rPr>
                <w:b/>
                <w:color w:val="1A1A1A"/>
                <w:spacing w:val="-2"/>
                <w:sz w:val="28"/>
              </w:rPr>
              <w:t>квалификации:</w:t>
            </w:r>
          </w:p>
        </w:tc>
      </w:tr>
      <w:tr w14:paraId="61A7E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92" w:type="dxa"/>
          </w:tcPr>
          <w:p w14:paraId="6C772128">
            <w:pPr>
              <w:pStyle w:val="9"/>
              <w:numPr>
                <w:ilvl w:val="0"/>
                <w:numId w:val="236"/>
              </w:numPr>
              <w:tabs>
                <w:tab w:val="left" w:pos="411"/>
              </w:tabs>
              <w:spacing w:line="304" w:lineRule="exact"/>
              <w:ind w:left="411" w:hanging="359"/>
              <w:rPr>
                <w:sz w:val="28"/>
              </w:rPr>
            </w:pPr>
            <w:r>
              <w:rPr>
                <w:color w:val="1A1A1A"/>
                <w:sz w:val="28"/>
              </w:rPr>
              <w:t>определение</w:t>
            </w:r>
            <w:r>
              <w:rPr>
                <w:color w:val="1A1A1A"/>
                <w:spacing w:val="-10"/>
                <w:sz w:val="28"/>
              </w:rPr>
              <w:t xml:space="preserve"> </w:t>
            </w:r>
            <w:r>
              <w:rPr>
                <w:color w:val="1A1A1A"/>
                <w:sz w:val="28"/>
              </w:rPr>
              <w:t>уровня</w:t>
            </w:r>
            <w:r>
              <w:rPr>
                <w:color w:val="1A1A1A"/>
                <w:spacing w:val="-8"/>
                <w:sz w:val="28"/>
              </w:rPr>
              <w:t xml:space="preserve"> </w:t>
            </w:r>
            <w:r>
              <w:rPr>
                <w:color w:val="1A1A1A"/>
                <w:sz w:val="28"/>
              </w:rPr>
              <w:t>подготовки</w:t>
            </w:r>
            <w:r>
              <w:rPr>
                <w:color w:val="1A1A1A"/>
                <w:spacing w:val="-6"/>
                <w:sz w:val="28"/>
              </w:rPr>
              <w:t xml:space="preserve"> </w:t>
            </w:r>
            <w:r>
              <w:rPr>
                <w:color w:val="1A1A1A"/>
                <w:spacing w:val="-2"/>
                <w:sz w:val="28"/>
              </w:rPr>
              <w:t>спортсмена;</w:t>
            </w:r>
          </w:p>
        </w:tc>
        <w:tc>
          <w:tcPr>
            <w:tcW w:w="1548" w:type="dxa"/>
          </w:tcPr>
          <w:p w14:paraId="09E8AB4D">
            <w:pPr>
              <w:pStyle w:val="9"/>
              <w:numPr>
                <w:ilvl w:val="0"/>
                <w:numId w:val="237"/>
              </w:numPr>
              <w:tabs>
                <w:tab w:val="left" w:pos="220"/>
              </w:tabs>
              <w:spacing w:before="9" w:line="294" w:lineRule="exact"/>
              <w:ind w:left="220" w:right="501" w:hanging="220"/>
              <w:jc w:val="right"/>
              <w:rPr>
                <w:rFonts w:ascii="Wingdings" w:hAnsi="Wingdings"/>
                <w:sz w:val="28"/>
              </w:rPr>
            </w:pPr>
          </w:p>
        </w:tc>
      </w:tr>
      <w:tr w14:paraId="3A8DF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92" w:type="dxa"/>
          </w:tcPr>
          <w:p w14:paraId="323BAC41">
            <w:pPr>
              <w:pStyle w:val="9"/>
              <w:numPr>
                <w:ilvl w:val="0"/>
                <w:numId w:val="238"/>
              </w:numPr>
              <w:tabs>
                <w:tab w:val="left" w:pos="411"/>
              </w:tabs>
              <w:ind w:left="411" w:hanging="359"/>
              <w:rPr>
                <w:sz w:val="28"/>
              </w:rPr>
            </w:pPr>
            <w:r>
              <w:rPr>
                <w:color w:val="1A1A1A"/>
                <w:sz w:val="28"/>
              </w:rPr>
              <w:t>определение</w:t>
            </w:r>
            <w:r>
              <w:rPr>
                <w:color w:val="1A1A1A"/>
                <w:spacing w:val="-12"/>
                <w:sz w:val="28"/>
              </w:rPr>
              <w:t xml:space="preserve"> </w:t>
            </w:r>
            <w:r>
              <w:rPr>
                <w:color w:val="1A1A1A"/>
                <w:sz w:val="28"/>
              </w:rPr>
              <w:t>физического</w:t>
            </w:r>
            <w:r>
              <w:rPr>
                <w:color w:val="1A1A1A"/>
                <w:spacing w:val="-7"/>
                <w:sz w:val="28"/>
              </w:rPr>
              <w:t xml:space="preserve"> </w:t>
            </w:r>
            <w:r>
              <w:rPr>
                <w:color w:val="1A1A1A"/>
                <w:spacing w:val="-2"/>
                <w:sz w:val="28"/>
              </w:rPr>
              <w:t>развития;</w:t>
            </w:r>
          </w:p>
        </w:tc>
        <w:tc>
          <w:tcPr>
            <w:tcW w:w="1548" w:type="dxa"/>
          </w:tcPr>
          <w:p w14:paraId="466DA7FA">
            <w:pPr>
              <w:pStyle w:val="9"/>
              <w:rPr>
                <w:sz w:val="26"/>
              </w:rPr>
            </w:pPr>
          </w:p>
        </w:tc>
      </w:tr>
      <w:tr w14:paraId="16A9F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1E2E6967">
            <w:pPr>
              <w:pStyle w:val="9"/>
              <w:numPr>
                <w:ilvl w:val="0"/>
                <w:numId w:val="239"/>
              </w:numPr>
              <w:tabs>
                <w:tab w:val="left" w:pos="411"/>
              </w:tabs>
              <w:spacing w:before="2"/>
              <w:ind w:left="411" w:hanging="359"/>
              <w:rPr>
                <w:sz w:val="28"/>
              </w:rPr>
            </w:pPr>
            <w:r>
              <w:rPr>
                <w:color w:val="1A1A1A"/>
                <w:sz w:val="28"/>
              </w:rPr>
              <w:t>определение</w:t>
            </w:r>
            <w:r>
              <w:rPr>
                <w:color w:val="1A1A1A"/>
                <w:spacing w:val="-12"/>
                <w:sz w:val="28"/>
              </w:rPr>
              <w:t xml:space="preserve"> </w:t>
            </w:r>
            <w:r>
              <w:rPr>
                <w:color w:val="1A1A1A"/>
                <w:sz w:val="28"/>
              </w:rPr>
              <w:t>физического</w:t>
            </w:r>
            <w:r>
              <w:rPr>
                <w:color w:val="1A1A1A"/>
                <w:spacing w:val="-7"/>
                <w:sz w:val="28"/>
              </w:rPr>
              <w:t xml:space="preserve"> </w:t>
            </w:r>
            <w:r>
              <w:rPr>
                <w:color w:val="1A1A1A"/>
                <w:spacing w:val="-2"/>
                <w:sz w:val="28"/>
              </w:rPr>
              <w:t>воспитания.</w:t>
            </w:r>
          </w:p>
        </w:tc>
        <w:tc>
          <w:tcPr>
            <w:tcW w:w="1548" w:type="dxa"/>
          </w:tcPr>
          <w:p w14:paraId="31FB71B1">
            <w:pPr>
              <w:pStyle w:val="9"/>
              <w:rPr>
                <w:sz w:val="26"/>
              </w:rPr>
            </w:pPr>
          </w:p>
        </w:tc>
      </w:tr>
      <w:tr w14:paraId="3EEE2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1C53A5BE">
            <w:pPr>
              <w:pStyle w:val="9"/>
              <w:spacing w:before="2"/>
              <w:ind w:left="2292"/>
              <w:rPr>
                <w:b/>
                <w:sz w:val="28"/>
              </w:rPr>
            </w:pPr>
            <w:r>
              <w:rPr>
                <w:b/>
                <w:sz w:val="28"/>
              </w:rPr>
              <w:t>9.</w:t>
            </w:r>
            <w:r>
              <w:rPr>
                <w:b/>
                <w:spacing w:val="-5"/>
                <w:sz w:val="28"/>
              </w:rPr>
              <w:t xml:space="preserve"> </w:t>
            </w:r>
            <w:r>
              <w:rPr>
                <w:b/>
                <w:sz w:val="28"/>
              </w:rPr>
              <w:t>Для</w:t>
            </w:r>
            <w:r>
              <w:rPr>
                <w:b/>
                <w:spacing w:val="-5"/>
                <w:sz w:val="28"/>
              </w:rPr>
              <w:t xml:space="preserve"> </w:t>
            </w:r>
            <w:r>
              <w:rPr>
                <w:b/>
                <w:sz w:val="28"/>
              </w:rPr>
              <w:t>чего</w:t>
            </w:r>
            <w:r>
              <w:rPr>
                <w:b/>
                <w:spacing w:val="-2"/>
                <w:sz w:val="28"/>
              </w:rPr>
              <w:t xml:space="preserve"> </w:t>
            </w:r>
            <w:r>
              <w:rPr>
                <w:b/>
                <w:sz w:val="28"/>
              </w:rPr>
              <w:t>нужен</w:t>
            </w:r>
            <w:r>
              <w:rPr>
                <w:b/>
                <w:spacing w:val="-7"/>
                <w:sz w:val="28"/>
              </w:rPr>
              <w:t xml:space="preserve"> </w:t>
            </w:r>
            <w:r>
              <w:rPr>
                <w:b/>
                <w:sz w:val="28"/>
              </w:rPr>
              <w:t>дневник</w:t>
            </w:r>
            <w:r>
              <w:rPr>
                <w:b/>
                <w:spacing w:val="-4"/>
                <w:sz w:val="28"/>
              </w:rPr>
              <w:t xml:space="preserve"> </w:t>
            </w:r>
            <w:r>
              <w:rPr>
                <w:b/>
                <w:spacing w:val="-2"/>
                <w:sz w:val="28"/>
              </w:rPr>
              <w:t>самоконтроля:</w:t>
            </w:r>
          </w:p>
        </w:tc>
      </w:tr>
      <w:tr w14:paraId="3A5E7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1C25A7FC">
            <w:pPr>
              <w:pStyle w:val="9"/>
              <w:numPr>
                <w:ilvl w:val="0"/>
                <w:numId w:val="240"/>
              </w:numPr>
              <w:tabs>
                <w:tab w:val="left" w:pos="411"/>
              </w:tabs>
              <w:spacing w:before="2"/>
              <w:ind w:left="411" w:hanging="359"/>
              <w:rPr>
                <w:sz w:val="28"/>
              </w:rPr>
            </w:pPr>
            <w:r>
              <w:rPr>
                <w:sz w:val="28"/>
              </w:rPr>
              <w:t>для</w:t>
            </w:r>
            <w:r>
              <w:rPr>
                <w:spacing w:val="-7"/>
                <w:sz w:val="28"/>
              </w:rPr>
              <w:t xml:space="preserve"> </w:t>
            </w:r>
            <w:r>
              <w:rPr>
                <w:sz w:val="28"/>
              </w:rPr>
              <w:t>записей</w:t>
            </w:r>
            <w:r>
              <w:rPr>
                <w:spacing w:val="-6"/>
                <w:sz w:val="28"/>
              </w:rPr>
              <w:t xml:space="preserve"> </w:t>
            </w:r>
            <w:r>
              <w:rPr>
                <w:sz w:val="28"/>
              </w:rPr>
              <w:t>основных</w:t>
            </w:r>
            <w:r>
              <w:rPr>
                <w:spacing w:val="-6"/>
                <w:sz w:val="28"/>
              </w:rPr>
              <w:t xml:space="preserve"> </w:t>
            </w:r>
            <w:r>
              <w:rPr>
                <w:sz w:val="28"/>
              </w:rPr>
              <w:t>мероприятий</w:t>
            </w:r>
            <w:r>
              <w:rPr>
                <w:spacing w:val="-6"/>
                <w:sz w:val="28"/>
              </w:rPr>
              <w:t xml:space="preserve"> </w:t>
            </w:r>
            <w:r>
              <w:rPr>
                <w:sz w:val="28"/>
              </w:rPr>
              <w:t>на</w:t>
            </w:r>
            <w:r>
              <w:rPr>
                <w:spacing w:val="-6"/>
                <w:sz w:val="28"/>
              </w:rPr>
              <w:t xml:space="preserve"> </w:t>
            </w:r>
            <w:r>
              <w:rPr>
                <w:spacing w:val="-2"/>
                <w:sz w:val="28"/>
              </w:rPr>
              <w:t>день;</w:t>
            </w:r>
          </w:p>
        </w:tc>
        <w:tc>
          <w:tcPr>
            <w:tcW w:w="1548" w:type="dxa"/>
          </w:tcPr>
          <w:p w14:paraId="642B88FC">
            <w:pPr>
              <w:pStyle w:val="9"/>
              <w:rPr>
                <w:sz w:val="26"/>
              </w:rPr>
            </w:pPr>
          </w:p>
        </w:tc>
      </w:tr>
      <w:tr w14:paraId="373E3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41D86144">
            <w:pPr>
              <w:pStyle w:val="9"/>
              <w:numPr>
                <w:ilvl w:val="0"/>
                <w:numId w:val="241"/>
              </w:numPr>
              <w:tabs>
                <w:tab w:val="left" w:pos="411"/>
              </w:tabs>
              <w:ind w:left="411" w:hanging="359"/>
              <w:rPr>
                <w:sz w:val="28"/>
              </w:rPr>
            </w:pPr>
            <w:r>
              <w:rPr>
                <w:sz w:val="28"/>
              </w:rPr>
              <w:t>для</w:t>
            </w:r>
            <w:r>
              <w:rPr>
                <w:spacing w:val="-4"/>
                <w:sz w:val="28"/>
              </w:rPr>
              <w:t xml:space="preserve"> </w:t>
            </w:r>
            <w:r>
              <w:rPr>
                <w:sz w:val="28"/>
              </w:rPr>
              <w:t>записей</w:t>
            </w:r>
            <w:r>
              <w:rPr>
                <w:spacing w:val="-4"/>
                <w:sz w:val="28"/>
              </w:rPr>
              <w:t xml:space="preserve"> </w:t>
            </w:r>
            <w:r>
              <w:rPr>
                <w:spacing w:val="-2"/>
                <w:sz w:val="28"/>
              </w:rPr>
              <w:t>соревнований;</w:t>
            </w:r>
          </w:p>
        </w:tc>
        <w:tc>
          <w:tcPr>
            <w:tcW w:w="1548" w:type="dxa"/>
          </w:tcPr>
          <w:p w14:paraId="63D76A34">
            <w:pPr>
              <w:pStyle w:val="9"/>
              <w:numPr>
                <w:ilvl w:val="0"/>
                <w:numId w:val="242"/>
              </w:numPr>
              <w:tabs>
                <w:tab w:val="left" w:pos="220"/>
              </w:tabs>
              <w:spacing w:before="9"/>
              <w:ind w:left="220" w:right="501" w:hanging="220"/>
              <w:jc w:val="right"/>
              <w:rPr>
                <w:rFonts w:ascii="Wingdings" w:hAnsi="Wingdings"/>
                <w:sz w:val="28"/>
              </w:rPr>
            </w:pPr>
            <w:r>
              <w:rPr>
                <w:rFonts w:ascii="Wingdings" w:hAnsi="Wingdings"/>
                <w:sz w:val="28"/>
              </w:rPr>
              <w:t>​</w:t>
            </w:r>
          </w:p>
        </w:tc>
      </w:tr>
      <w:tr w14:paraId="556FD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92" w:type="dxa"/>
          </w:tcPr>
          <w:p w14:paraId="5AAC9074">
            <w:pPr>
              <w:pStyle w:val="9"/>
              <w:numPr>
                <w:ilvl w:val="0"/>
                <w:numId w:val="243"/>
              </w:numPr>
              <w:tabs>
                <w:tab w:val="left" w:pos="411"/>
              </w:tabs>
              <w:spacing w:line="304" w:lineRule="exact"/>
              <w:ind w:left="411" w:hanging="359"/>
              <w:rPr>
                <w:sz w:val="28"/>
              </w:rPr>
            </w:pPr>
            <w:r>
              <w:rPr>
                <w:sz w:val="28"/>
              </w:rPr>
              <w:t>для</w:t>
            </w:r>
            <w:r>
              <w:rPr>
                <w:spacing w:val="-7"/>
                <w:sz w:val="28"/>
              </w:rPr>
              <w:t xml:space="preserve"> </w:t>
            </w:r>
            <w:r>
              <w:rPr>
                <w:sz w:val="28"/>
              </w:rPr>
              <w:t>регулирования</w:t>
            </w:r>
            <w:r>
              <w:rPr>
                <w:spacing w:val="-8"/>
                <w:sz w:val="28"/>
              </w:rPr>
              <w:t xml:space="preserve"> </w:t>
            </w:r>
            <w:r>
              <w:rPr>
                <w:sz w:val="28"/>
              </w:rPr>
              <w:t>и</w:t>
            </w:r>
            <w:r>
              <w:rPr>
                <w:spacing w:val="-5"/>
                <w:sz w:val="28"/>
              </w:rPr>
              <w:t xml:space="preserve"> </w:t>
            </w:r>
            <w:r>
              <w:rPr>
                <w:sz w:val="28"/>
              </w:rPr>
              <w:t>анализа</w:t>
            </w:r>
            <w:r>
              <w:rPr>
                <w:spacing w:val="-6"/>
                <w:sz w:val="28"/>
              </w:rPr>
              <w:t xml:space="preserve"> </w:t>
            </w:r>
            <w:r>
              <w:rPr>
                <w:sz w:val="28"/>
              </w:rPr>
              <w:t>общих</w:t>
            </w:r>
            <w:r>
              <w:rPr>
                <w:spacing w:val="-8"/>
                <w:sz w:val="28"/>
              </w:rPr>
              <w:t xml:space="preserve"> </w:t>
            </w:r>
            <w:r>
              <w:rPr>
                <w:sz w:val="28"/>
              </w:rPr>
              <w:t>физических</w:t>
            </w:r>
            <w:r>
              <w:rPr>
                <w:spacing w:val="-3"/>
                <w:sz w:val="28"/>
              </w:rPr>
              <w:t xml:space="preserve"> </w:t>
            </w:r>
            <w:r>
              <w:rPr>
                <w:spacing w:val="-2"/>
                <w:sz w:val="28"/>
              </w:rPr>
              <w:t>нагрузок.</w:t>
            </w:r>
          </w:p>
        </w:tc>
        <w:tc>
          <w:tcPr>
            <w:tcW w:w="1548" w:type="dxa"/>
          </w:tcPr>
          <w:p w14:paraId="5B67CE09">
            <w:pPr>
              <w:pStyle w:val="9"/>
              <w:numPr>
                <w:ilvl w:val="0"/>
                <w:numId w:val="244"/>
              </w:numPr>
              <w:tabs>
                <w:tab w:val="left" w:pos="776"/>
              </w:tabs>
              <w:spacing w:before="9" w:line="294" w:lineRule="exact"/>
              <w:ind w:left="776" w:hanging="220"/>
              <w:rPr>
                <w:rFonts w:ascii="Wingdings" w:hAnsi="Wingdings"/>
                <w:sz w:val="28"/>
              </w:rPr>
            </w:pPr>
            <w:r>
              <w:rPr>
                <w:rFonts w:ascii="Wingdings" w:hAnsi="Wingdings"/>
                <w:sz w:val="28"/>
              </w:rPr>
              <w:t>​</w:t>
            </w:r>
          </w:p>
        </w:tc>
      </w:tr>
      <w:tr w14:paraId="3A07B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640" w:type="dxa"/>
            <w:gridSpan w:val="2"/>
          </w:tcPr>
          <w:p w14:paraId="7CD4986F">
            <w:pPr>
              <w:pStyle w:val="9"/>
              <w:ind w:left="333"/>
              <w:rPr>
                <w:b/>
                <w:sz w:val="28"/>
              </w:rPr>
            </w:pPr>
            <w:r>
              <w:rPr>
                <w:b/>
                <w:sz w:val="28"/>
              </w:rPr>
              <w:t>10.</w:t>
            </w:r>
            <w:r>
              <w:rPr>
                <w:b/>
                <w:spacing w:val="-9"/>
                <w:sz w:val="28"/>
              </w:rPr>
              <w:t xml:space="preserve"> </w:t>
            </w:r>
            <w:r>
              <w:rPr>
                <w:b/>
                <w:sz w:val="28"/>
              </w:rPr>
              <w:t>Основные</w:t>
            </w:r>
            <w:r>
              <w:rPr>
                <w:b/>
                <w:spacing w:val="-5"/>
                <w:sz w:val="28"/>
              </w:rPr>
              <w:t xml:space="preserve"> </w:t>
            </w:r>
            <w:r>
              <w:rPr>
                <w:b/>
                <w:sz w:val="28"/>
              </w:rPr>
              <w:t>документы,</w:t>
            </w:r>
            <w:r>
              <w:rPr>
                <w:b/>
                <w:spacing w:val="-6"/>
                <w:sz w:val="28"/>
              </w:rPr>
              <w:t xml:space="preserve"> </w:t>
            </w:r>
            <w:r>
              <w:rPr>
                <w:b/>
                <w:sz w:val="28"/>
              </w:rPr>
              <w:t>необходимые</w:t>
            </w:r>
            <w:r>
              <w:rPr>
                <w:b/>
                <w:spacing w:val="-5"/>
                <w:sz w:val="28"/>
              </w:rPr>
              <w:t xml:space="preserve"> </w:t>
            </w:r>
            <w:r>
              <w:rPr>
                <w:b/>
                <w:sz w:val="28"/>
              </w:rPr>
              <w:t>для</w:t>
            </w:r>
            <w:r>
              <w:rPr>
                <w:b/>
                <w:spacing w:val="-7"/>
                <w:sz w:val="28"/>
              </w:rPr>
              <w:t xml:space="preserve"> </w:t>
            </w:r>
            <w:r>
              <w:rPr>
                <w:b/>
                <w:sz w:val="28"/>
              </w:rPr>
              <w:t>участия</w:t>
            </w:r>
            <w:r>
              <w:rPr>
                <w:b/>
                <w:spacing w:val="-7"/>
                <w:sz w:val="28"/>
              </w:rPr>
              <w:t xml:space="preserve"> </w:t>
            </w:r>
            <w:r>
              <w:rPr>
                <w:b/>
                <w:sz w:val="28"/>
              </w:rPr>
              <w:t>в</w:t>
            </w:r>
            <w:r>
              <w:rPr>
                <w:b/>
                <w:spacing w:val="-6"/>
                <w:sz w:val="28"/>
              </w:rPr>
              <w:t xml:space="preserve"> </w:t>
            </w:r>
            <w:r>
              <w:rPr>
                <w:b/>
                <w:spacing w:val="-2"/>
                <w:sz w:val="28"/>
              </w:rPr>
              <w:t>соревнованиях:</w:t>
            </w:r>
          </w:p>
        </w:tc>
      </w:tr>
      <w:tr w14:paraId="74416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8092" w:type="dxa"/>
          </w:tcPr>
          <w:p w14:paraId="6296EB75">
            <w:pPr>
              <w:pStyle w:val="9"/>
              <w:numPr>
                <w:ilvl w:val="0"/>
                <w:numId w:val="245"/>
              </w:numPr>
              <w:tabs>
                <w:tab w:val="left" w:pos="412"/>
              </w:tabs>
              <w:spacing w:line="322" w:lineRule="exact"/>
              <w:ind w:right="390"/>
              <w:rPr>
                <w:sz w:val="28"/>
              </w:rPr>
            </w:pPr>
            <w:r>
              <w:rPr>
                <w:sz w:val="28"/>
              </w:rPr>
              <w:t>положение</w:t>
            </w:r>
            <w:r>
              <w:rPr>
                <w:spacing w:val="-6"/>
                <w:sz w:val="28"/>
              </w:rPr>
              <w:t xml:space="preserve"> </w:t>
            </w:r>
            <w:r>
              <w:rPr>
                <w:sz w:val="28"/>
              </w:rPr>
              <w:t>о</w:t>
            </w:r>
            <w:r>
              <w:rPr>
                <w:spacing w:val="-6"/>
                <w:sz w:val="28"/>
              </w:rPr>
              <w:t xml:space="preserve"> </w:t>
            </w:r>
            <w:r>
              <w:rPr>
                <w:sz w:val="28"/>
              </w:rPr>
              <w:t>соревновании,</w:t>
            </w:r>
            <w:r>
              <w:rPr>
                <w:spacing w:val="-10"/>
                <w:sz w:val="28"/>
              </w:rPr>
              <w:t xml:space="preserve"> </w:t>
            </w:r>
            <w:r>
              <w:rPr>
                <w:sz w:val="28"/>
              </w:rPr>
              <w:t>приказ</w:t>
            </w:r>
            <w:r>
              <w:rPr>
                <w:spacing w:val="-9"/>
                <w:sz w:val="28"/>
              </w:rPr>
              <w:t xml:space="preserve"> </w:t>
            </w:r>
            <w:r>
              <w:rPr>
                <w:sz w:val="28"/>
              </w:rPr>
              <w:t>на</w:t>
            </w:r>
            <w:r>
              <w:rPr>
                <w:spacing w:val="-6"/>
                <w:sz w:val="28"/>
              </w:rPr>
              <w:t xml:space="preserve"> </w:t>
            </w:r>
            <w:r>
              <w:rPr>
                <w:sz w:val="28"/>
              </w:rPr>
              <w:t>участие,</w:t>
            </w:r>
            <w:r>
              <w:rPr>
                <w:spacing w:val="-7"/>
                <w:sz w:val="28"/>
              </w:rPr>
              <w:t xml:space="preserve"> </w:t>
            </w:r>
            <w:r>
              <w:rPr>
                <w:sz w:val="28"/>
              </w:rPr>
              <w:t xml:space="preserve">медицинский </w:t>
            </w:r>
            <w:r>
              <w:rPr>
                <w:spacing w:val="-2"/>
                <w:sz w:val="28"/>
              </w:rPr>
              <w:t>допуск;</w:t>
            </w:r>
          </w:p>
        </w:tc>
        <w:tc>
          <w:tcPr>
            <w:tcW w:w="1548" w:type="dxa"/>
          </w:tcPr>
          <w:p w14:paraId="589593D6">
            <w:pPr>
              <w:pStyle w:val="9"/>
              <w:numPr>
                <w:ilvl w:val="0"/>
                <w:numId w:val="246"/>
              </w:numPr>
              <w:tabs>
                <w:tab w:val="left" w:pos="776"/>
              </w:tabs>
              <w:spacing w:before="9"/>
              <w:ind w:left="776" w:hanging="220"/>
              <w:rPr>
                <w:rFonts w:ascii="Wingdings" w:hAnsi="Wingdings"/>
                <w:sz w:val="28"/>
              </w:rPr>
            </w:pPr>
            <w:r>
              <w:rPr>
                <w:rFonts w:ascii="Wingdings" w:hAnsi="Wingdings"/>
                <w:sz w:val="28"/>
              </w:rPr>
              <w:t>​</w:t>
            </w:r>
          </w:p>
        </w:tc>
      </w:tr>
      <w:tr w14:paraId="18482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8092" w:type="dxa"/>
          </w:tcPr>
          <w:p w14:paraId="354DC42D">
            <w:pPr>
              <w:pStyle w:val="9"/>
              <w:numPr>
                <w:ilvl w:val="0"/>
                <w:numId w:val="247"/>
              </w:numPr>
              <w:tabs>
                <w:tab w:val="left" w:pos="411"/>
              </w:tabs>
              <w:spacing w:line="321" w:lineRule="exact"/>
              <w:ind w:left="411" w:hanging="359"/>
              <w:rPr>
                <w:sz w:val="28"/>
              </w:rPr>
            </w:pPr>
            <w:r>
              <w:rPr>
                <w:sz w:val="28"/>
              </w:rPr>
              <w:t>справка</w:t>
            </w:r>
            <w:r>
              <w:rPr>
                <w:spacing w:val="-8"/>
                <w:sz w:val="28"/>
              </w:rPr>
              <w:t xml:space="preserve"> </w:t>
            </w:r>
            <w:r>
              <w:rPr>
                <w:sz w:val="28"/>
              </w:rPr>
              <w:t>от</w:t>
            </w:r>
            <w:r>
              <w:rPr>
                <w:spacing w:val="-6"/>
                <w:sz w:val="28"/>
              </w:rPr>
              <w:t xml:space="preserve"> </w:t>
            </w:r>
            <w:r>
              <w:rPr>
                <w:sz w:val="28"/>
              </w:rPr>
              <w:t>родителей,</w:t>
            </w:r>
            <w:r>
              <w:rPr>
                <w:spacing w:val="-6"/>
                <w:sz w:val="28"/>
              </w:rPr>
              <w:t xml:space="preserve"> </w:t>
            </w:r>
            <w:r>
              <w:rPr>
                <w:sz w:val="28"/>
              </w:rPr>
              <w:t>собственное</w:t>
            </w:r>
            <w:r>
              <w:rPr>
                <w:spacing w:val="-5"/>
                <w:sz w:val="28"/>
              </w:rPr>
              <w:t xml:space="preserve"> </w:t>
            </w:r>
            <w:r>
              <w:rPr>
                <w:spacing w:val="-2"/>
                <w:sz w:val="28"/>
              </w:rPr>
              <w:t>желание;</w:t>
            </w:r>
          </w:p>
        </w:tc>
        <w:tc>
          <w:tcPr>
            <w:tcW w:w="1548" w:type="dxa"/>
          </w:tcPr>
          <w:p w14:paraId="431901CD">
            <w:pPr>
              <w:pStyle w:val="9"/>
              <w:rPr>
                <w:sz w:val="26"/>
              </w:rPr>
            </w:pPr>
          </w:p>
        </w:tc>
      </w:tr>
      <w:tr w14:paraId="3242A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92" w:type="dxa"/>
          </w:tcPr>
          <w:p w14:paraId="1D4FD452">
            <w:pPr>
              <w:pStyle w:val="9"/>
              <w:numPr>
                <w:ilvl w:val="0"/>
                <w:numId w:val="248"/>
              </w:numPr>
              <w:tabs>
                <w:tab w:val="left" w:pos="411"/>
              </w:tabs>
              <w:ind w:left="411" w:hanging="359"/>
              <w:rPr>
                <w:sz w:val="28"/>
              </w:rPr>
            </w:pPr>
            <w:r>
              <w:rPr>
                <w:sz w:val="28"/>
              </w:rPr>
              <w:t>список,</w:t>
            </w:r>
            <w:r>
              <w:rPr>
                <w:spacing w:val="-10"/>
                <w:sz w:val="28"/>
              </w:rPr>
              <w:t xml:space="preserve"> </w:t>
            </w:r>
            <w:r>
              <w:rPr>
                <w:sz w:val="28"/>
              </w:rPr>
              <w:t>разрешение</w:t>
            </w:r>
            <w:r>
              <w:rPr>
                <w:spacing w:val="-8"/>
                <w:sz w:val="28"/>
              </w:rPr>
              <w:t xml:space="preserve"> </w:t>
            </w:r>
            <w:r>
              <w:rPr>
                <w:sz w:val="28"/>
              </w:rPr>
              <w:t>тренера-</w:t>
            </w:r>
            <w:r>
              <w:rPr>
                <w:spacing w:val="-2"/>
                <w:sz w:val="28"/>
              </w:rPr>
              <w:t>преподавателя.</w:t>
            </w:r>
          </w:p>
        </w:tc>
        <w:tc>
          <w:tcPr>
            <w:tcW w:w="1548" w:type="dxa"/>
          </w:tcPr>
          <w:p w14:paraId="3A920C5E">
            <w:pPr>
              <w:pStyle w:val="9"/>
              <w:rPr>
                <w:sz w:val="26"/>
              </w:rPr>
            </w:pPr>
          </w:p>
        </w:tc>
      </w:tr>
    </w:tbl>
    <w:p w14:paraId="302BB1A5">
      <w:pPr>
        <w:pStyle w:val="6"/>
        <w:spacing w:before="16"/>
        <w:ind w:left="646" w:right="1063" w:firstLine="177"/>
      </w:pPr>
      <w:r>
        <w:t>Устные тесты для проверки теоретических знаний обучающихся по</w:t>
      </w:r>
      <w:r>
        <w:rPr>
          <w:spacing w:val="-3"/>
        </w:rPr>
        <w:t xml:space="preserve"> </w:t>
      </w:r>
      <w:r>
        <w:t>спортивной</w:t>
      </w:r>
      <w:r>
        <w:rPr>
          <w:spacing w:val="-7"/>
        </w:rPr>
        <w:t xml:space="preserve"> </w:t>
      </w:r>
      <w:r>
        <w:t>борьбе</w:t>
      </w:r>
      <w:r>
        <w:rPr>
          <w:spacing w:val="-4"/>
        </w:rPr>
        <w:t xml:space="preserve"> </w:t>
      </w:r>
      <w:r>
        <w:t>для</w:t>
      </w:r>
      <w:r>
        <w:rPr>
          <w:spacing w:val="-4"/>
        </w:rPr>
        <w:t xml:space="preserve"> </w:t>
      </w:r>
      <w:r>
        <w:t>групп</w:t>
      </w:r>
      <w:r>
        <w:rPr>
          <w:spacing w:val="-4"/>
        </w:rPr>
        <w:t xml:space="preserve"> </w:t>
      </w:r>
      <w:r>
        <w:t>ССМ</w:t>
      </w:r>
      <w:r>
        <w:rPr>
          <w:spacing w:val="-6"/>
        </w:rPr>
        <w:t xml:space="preserve"> </w:t>
      </w:r>
      <w:r>
        <w:t>свыше</w:t>
      </w:r>
      <w:r>
        <w:rPr>
          <w:spacing w:val="-4"/>
        </w:rPr>
        <w:t xml:space="preserve"> </w:t>
      </w:r>
      <w:r>
        <w:t>одного</w:t>
      </w:r>
      <w:r>
        <w:rPr>
          <w:spacing w:val="-3"/>
        </w:rPr>
        <w:t xml:space="preserve"> </w:t>
      </w:r>
      <w:r>
        <w:t>года</w:t>
      </w:r>
      <w:r>
        <w:rPr>
          <w:spacing w:val="-4"/>
        </w:rPr>
        <w:t xml:space="preserve"> </w:t>
      </w:r>
      <w:r>
        <w:t>обучения</w:t>
      </w:r>
    </w:p>
    <w:p w14:paraId="0F8DA3F3">
      <w:pPr>
        <w:pStyle w:val="6"/>
        <w:tabs>
          <w:tab w:val="left" w:pos="1567"/>
          <w:tab w:val="left" w:pos="4668"/>
          <w:tab w:val="left" w:pos="8472"/>
        </w:tabs>
        <w:spacing w:line="321" w:lineRule="exact"/>
        <w:ind w:left="800"/>
      </w:pPr>
      <w:r>
        <w:rPr>
          <w:u w:val="single"/>
        </w:rPr>
        <w:tab/>
      </w:r>
      <w:r>
        <w:t xml:space="preserve">(группа) </w:t>
      </w:r>
      <w:r>
        <w:rPr>
          <w:u w:val="single"/>
        </w:rPr>
        <w:tab/>
      </w:r>
      <w:r>
        <w:rPr>
          <w:spacing w:val="-2"/>
        </w:rPr>
        <w:t>(тренер-</w:t>
      </w:r>
      <w:r>
        <w:t xml:space="preserve">преподаватель) </w:t>
      </w:r>
      <w:r>
        <w:rPr>
          <w:u w:val="single"/>
        </w:rPr>
        <w:tab/>
      </w:r>
      <w:r>
        <w:rPr>
          <w:spacing w:val="-2"/>
        </w:rPr>
        <w:t>(дата)</w:t>
      </w:r>
    </w:p>
    <w:p w14:paraId="6B4703FC">
      <w:pPr>
        <w:pStyle w:val="6"/>
        <w:spacing w:before="2"/>
        <w:rPr>
          <w:sz w:val="1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73"/>
        <w:gridCol w:w="1654"/>
      </w:tblGrid>
      <w:tr w14:paraId="29A9C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8073" w:type="dxa"/>
          </w:tcPr>
          <w:p w14:paraId="3F140D42">
            <w:pPr>
              <w:pStyle w:val="9"/>
              <w:spacing w:before="100"/>
              <w:ind w:left="361"/>
              <w:jc w:val="center"/>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654" w:type="dxa"/>
          </w:tcPr>
          <w:p w14:paraId="32A38B53">
            <w:pPr>
              <w:pStyle w:val="9"/>
              <w:spacing w:before="1"/>
              <w:ind w:left="2" w:right="1"/>
              <w:jc w:val="center"/>
              <w:rPr>
                <w:sz w:val="16"/>
              </w:rPr>
            </w:pPr>
            <w:r>
              <w:rPr>
                <w:sz w:val="16"/>
              </w:rPr>
              <w:t>Верный</w:t>
            </w:r>
            <w:r>
              <w:rPr>
                <w:spacing w:val="-6"/>
                <w:sz w:val="16"/>
              </w:rPr>
              <w:t xml:space="preserve"> </w:t>
            </w:r>
            <w:r>
              <w:rPr>
                <w:spacing w:val="-2"/>
                <w:sz w:val="16"/>
              </w:rPr>
              <w:t>ваиант</w:t>
            </w:r>
          </w:p>
          <w:p w14:paraId="1E009262">
            <w:pPr>
              <w:pStyle w:val="9"/>
              <w:spacing w:before="16" w:line="175" w:lineRule="exact"/>
              <w:ind w:left="2"/>
              <w:jc w:val="center"/>
              <w:rPr>
                <w:sz w:val="16"/>
              </w:rPr>
            </w:pPr>
            <w:r>
              <w:rPr>
                <w:sz w:val="16"/>
              </w:rPr>
              <w:t>отметить</w:t>
            </w:r>
            <w:r>
              <w:rPr>
                <w:spacing w:val="-6"/>
                <w:sz w:val="16"/>
              </w:rPr>
              <w:t xml:space="preserve"> </w:t>
            </w:r>
            <w:r>
              <w:rPr>
                <w:spacing w:val="-2"/>
                <w:sz w:val="16"/>
              </w:rPr>
              <w:t>галочкой</w:t>
            </w:r>
          </w:p>
        </w:tc>
      </w:tr>
      <w:tr w14:paraId="567AD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024C52A2">
            <w:pPr>
              <w:pStyle w:val="9"/>
              <w:spacing w:before="2"/>
              <w:ind w:left="1118"/>
              <w:rPr>
                <w:b/>
                <w:sz w:val="28"/>
              </w:rPr>
            </w:pPr>
            <w:r>
              <w:rPr>
                <w:b/>
                <w:sz w:val="28"/>
              </w:rPr>
              <w:t>1.</w:t>
            </w:r>
            <w:r>
              <w:rPr>
                <w:b/>
                <w:spacing w:val="-9"/>
                <w:sz w:val="28"/>
              </w:rPr>
              <w:t xml:space="preserve"> </w:t>
            </w:r>
            <w:r>
              <w:rPr>
                <w:b/>
                <w:sz w:val="28"/>
              </w:rPr>
              <w:t>Кто</w:t>
            </w:r>
            <w:r>
              <w:rPr>
                <w:b/>
                <w:spacing w:val="-6"/>
                <w:sz w:val="28"/>
              </w:rPr>
              <w:t xml:space="preserve"> </w:t>
            </w:r>
            <w:r>
              <w:rPr>
                <w:b/>
                <w:sz w:val="28"/>
              </w:rPr>
              <w:t>из</w:t>
            </w:r>
            <w:r>
              <w:rPr>
                <w:b/>
                <w:spacing w:val="-6"/>
                <w:sz w:val="28"/>
              </w:rPr>
              <w:t xml:space="preserve"> </w:t>
            </w:r>
            <w:r>
              <w:rPr>
                <w:b/>
                <w:sz w:val="28"/>
              </w:rPr>
              <w:t>перечисленных</w:t>
            </w:r>
            <w:r>
              <w:rPr>
                <w:b/>
                <w:spacing w:val="-5"/>
                <w:sz w:val="28"/>
              </w:rPr>
              <w:t xml:space="preserve"> </w:t>
            </w:r>
            <w:r>
              <w:rPr>
                <w:b/>
                <w:sz w:val="28"/>
              </w:rPr>
              <w:t>является</w:t>
            </w:r>
            <w:r>
              <w:rPr>
                <w:b/>
                <w:spacing w:val="-7"/>
                <w:sz w:val="28"/>
              </w:rPr>
              <w:t xml:space="preserve"> </w:t>
            </w:r>
            <w:r>
              <w:rPr>
                <w:b/>
                <w:sz w:val="28"/>
              </w:rPr>
              <w:t>олимпийским</w:t>
            </w:r>
            <w:r>
              <w:rPr>
                <w:b/>
                <w:spacing w:val="-5"/>
                <w:sz w:val="28"/>
              </w:rPr>
              <w:t xml:space="preserve"> </w:t>
            </w:r>
            <w:r>
              <w:rPr>
                <w:b/>
                <w:spacing w:val="-2"/>
                <w:sz w:val="28"/>
              </w:rPr>
              <w:t>чемпионом?</w:t>
            </w:r>
          </w:p>
        </w:tc>
      </w:tr>
      <w:tr w14:paraId="41FFB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3" w:type="dxa"/>
          </w:tcPr>
          <w:p w14:paraId="31DB1428">
            <w:pPr>
              <w:pStyle w:val="9"/>
              <w:numPr>
                <w:ilvl w:val="0"/>
                <w:numId w:val="249"/>
              </w:numPr>
              <w:tabs>
                <w:tab w:val="left" w:pos="411"/>
              </w:tabs>
              <w:spacing w:before="2"/>
              <w:ind w:left="411" w:hanging="359"/>
              <w:rPr>
                <w:sz w:val="28"/>
              </w:rPr>
            </w:pPr>
            <w:r>
              <w:rPr>
                <w:sz w:val="28"/>
              </w:rPr>
              <w:t>Лачугина</w:t>
            </w:r>
            <w:r>
              <w:rPr>
                <w:spacing w:val="-5"/>
                <w:sz w:val="28"/>
              </w:rPr>
              <w:t xml:space="preserve"> </w:t>
            </w:r>
            <w:r>
              <w:rPr>
                <w:spacing w:val="-2"/>
                <w:sz w:val="28"/>
              </w:rPr>
              <w:t>Мария;</w:t>
            </w:r>
          </w:p>
        </w:tc>
        <w:tc>
          <w:tcPr>
            <w:tcW w:w="1654" w:type="dxa"/>
          </w:tcPr>
          <w:p w14:paraId="21331DF8">
            <w:pPr>
              <w:pStyle w:val="9"/>
              <w:rPr>
                <w:sz w:val="26"/>
              </w:rPr>
            </w:pPr>
          </w:p>
        </w:tc>
      </w:tr>
      <w:tr w14:paraId="4B26C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73" w:type="dxa"/>
          </w:tcPr>
          <w:p w14:paraId="2FA9EBE4">
            <w:pPr>
              <w:pStyle w:val="9"/>
              <w:numPr>
                <w:ilvl w:val="0"/>
                <w:numId w:val="250"/>
              </w:numPr>
              <w:tabs>
                <w:tab w:val="left" w:pos="411"/>
              </w:tabs>
              <w:spacing w:line="304" w:lineRule="exact"/>
              <w:ind w:left="411" w:hanging="359"/>
              <w:rPr>
                <w:sz w:val="28"/>
              </w:rPr>
            </w:pPr>
            <w:r>
              <w:rPr>
                <w:sz w:val="28"/>
              </w:rPr>
              <w:t>Чаквитадзе</w:t>
            </w:r>
            <w:r>
              <w:rPr>
                <w:spacing w:val="-3"/>
                <w:sz w:val="28"/>
              </w:rPr>
              <w:t xml:space="preserve"> </w:t>
            </w:r>
            <w:r>
              <w:rPr>
                <w:spacing w:val="-2"/>
                <w:sz w:val="28"/>
              </w:rPr>
              <w:t>Давид;</w:t>
            </w:r>
          </w:p>
        </w:tc>
        <w:tc>
          <w:tcPr>
            <w:tcW w:w="1654" w:type="dxa"/>
          </w:tcPr>
          <w:p w14:paraId="40894B6E">
            <w:pPr>
              <w:pStyle w:val="9"/>
              <w:numPr>
                <w:ilvl w:val="0"/>
                <w:numId w:val="251"/>
              </w:numPr>
              <w:tabs>
                <w:tab w:val="left" w:pos="220"/>
              </w:tabs>
              <w:spacing w:before="10" w:line="294" w:lineRule="exact"/>
              <w:ind w:left="220" w:right="586" w:hanging="220"/>
              <w:jc w:val="right"/>
              <w:rPr>
                <w:rFonts w:ascii="Wingdings" w:hAnsi="Wingdings"/>
                <w:sz w:val="28"/>
              </w:rPr>
            </w:pPr>
            <w:r>
              <w:rPr>
                <w:rFonts w:ascii="Wingdings" w:hAnsi="Wingdings"/>
                <w:sz w:val="28"/>
              </w:rPr>
              <w:t>​</w:t>
            </w:r>
          </w:p>
        </w:tc>
      </w:tr>
      <w:tr w14:paraId="51860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73" w:type="dxa"/>
          </w:tcPr>
          <w:p w14:paraId="48B8A2F8">
            <w:pPr>
              <w:pStyle w:val="9"/>
              <w:numPr>
                <w:ilvl w:val="0"/>
                <w:numId w:val="252"/>
              </w:numPr>
              <w:tabs>
                <w:tab w:val="left" w:pos="411"/>
              </w:tabs>
              <w:spacing w:line="301" w:lineRule="exact"/>
              <w:ind w:left="411" w:hanging="359"/>
              <w:rPr>
                <w:sz w:val="28"/>
              </w:rPr>
            </w:pPr>
            <w:r>
              <w:rPr>
                <w:sz w:val="28"/>
              </w:rPr>
              <w:t>Воробьева</w:t>
            </w:r>
            <w:r>
              <w:rPr>
                <w:spacing w:val="-6"/>
                <w:sz w:val="28"/>
              </w:rPr>
              <w:t xml:space="preserve"> </w:t>
            </w:r>
            <w:r>
              <w:rPr>
                <w:spacing w:val="-2"/>
                <w:sz w:val="28"/>
              </w:rPr>
              <w:t>Наталья;</w:t>
            </w:r>
          </w:p>
        </w:tc>
        <w:tc>
          <w:tcPr>
            <w:tcW w:w="1654" w:type="dxa"/>
          </w:tcPr>
          <w:p w14:paraId="5F6FDC3C">
            <w:pPr>
              <w:pStyle w:val="9"/>
              <w:numPr>
                <w:ilvl w:val="0"/>
                <w:numId w:val="253"/>
              </w:numPr>
              <w:tabs>
                <w:tab w:val="left" w:pos="220"/>
              </w:tabs>
              <w:spacing w:before="9" w:line="291" w:lineRule="exact"/>
              <w:ind w:left="220" w:right="586" w:hanging="220"/>
              <w:jc w:val="right"/>
              <w:rPr>
                <w:rFonts w:ascii="Wingdings" w:hAnsi="Wingdings"/>
                <w:sz w:val="28"/>
              </w:rPr>
            </w:pPr>
            <w:r>
              <w:rPr>
                <w:rFonts w:ascii="Wingdings" w:hAnsi="Wingdings"/>
                <w:sz w:val="28"/>
              </w:rPr>
              <w:t>​</w:t>
            </w:r>
          </w:p>
        </w:tc>
      </w:tr>
    </w:tbl>
    <w:p w14:paraId="38A363EC">
      <w:pPr>
        <w:pStyle w:val="9"/>
        <w:spacing w:line="291" w:lineRule="exact"/>
        <w:jc w:val="right"/>
        <w:rPr>
          <w:rFonts w:ascii="Wingdings" w:hAnsi="Wingdings"/>
          <w:sz w:val="28"/>
        </w:rPr>
        <w:sectPr>
          <w:pgSz w:w="11900" w:h="16850"/>
          <w:pgMar w:top="1340" w:right="425" w:bottom="280" w:left="1559" w:header="0" w:footer="0" w:gutter="0"/>
          <w:cols w:space="720" w:num="1"/>
        </w:sectPr>
      </w:pPr>
    </w:p>
    <w:p w14:paraId="578C75A9">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80"/>
        <w:gridCol w:w="1647"/>
      </w:tblGrid>
      <w:tr w14:paraId="62E5F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42888748">
            <w:pPr>
              <w:pStyle w:val="9"/>
              <w:numPr>
                <w:ilvl w:val="0"/>
                <w:numId w:val="254"/>
              </w:numPr>
              <w:tabs>
                <w:tab w:val="left" w:pos="411"/>
              </w:tabs>
              <w:ind w:left="411" w:hanging="359"/>
              <w:rPr>
                <w:sz w:val="28"/>
              </w:rPr>
            </w:pPr>
            <w:r>
              <w:rPr>
                <w:sz w:val="28"/>
              </w:rPr>
              <w:t>Могилин</w:t>
            </w:r>
            <w:r>
              <w:rPr>
                <w:spacing w:val="-6"/>
                <w:sz w:val="28"/>
              </w:rPr>
              <w:t xml:space="preserve"> </w:t>
            </w:r>
            <w:r>
              <w:rPr>
                <w:spacing w:val="-2"/>
                <w:sz w:val="28"/>
              </w:rPr>
              <w:t>Виталий;</w:t>
            </w:r>
          </w:p>
        </w:tc>
        <w:tc>
          <w:tcPr>
            <w:tcW w:w="1647" w:type="dxa"/>
          </w:tcPr>
          <w:p w14:paraId="084BE3A1">
            <w:pPr>
              <w:pStyle w:val="9"/>
              <w:rPr>
                <w:sz w:val="26"/>
              </w:rPr>
            </w:pPr>
          </w:p>
        </w:tc>
      </w:tr>
      <w:tr w14:paraId="77389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80" w:type="dxa"/>
          </w:tcPr>
          <w:p w14:paraId="5308E0E8">
            <w:pPr>
              <w:pStyle w:val="9"/>
              <w:numPr>
                <w:ilvl w:val="0"/>
                <w:numId w:val="255"/>
              </w:numPr>
              <w:tabs>
                <w:tab w:val="left" w:pos="411"/>
              </w:tabs>
              <w:spacing w:line="301" w:lineRule="exact"/>
              <w:ind w:left="411" w:hanging="359"/>
              <w:rPr>
                <w:sz w:val="28"/>
              </w:rPr>
            </w:pPr>
            <w:r>
              <w:rPr>
                <w:sz w:val="28"/>
              </w:rPr>
              <w:t>Власов</w:t>
            </w:r>
            <w:r>
              <w:rPr>
                <w:spacing w:val="-4"/>
                <w:sz w:val="28"/>
              </w:rPr>
              <w:t xml:space="preserve"> </w:t>
            </w:r>
            <w:r>
              <w:rPr>
                <w:spacing w:val="-2"/>
                <w:sz w:val="28"/>
              </w:rPr>
              <w:t>Роман.</w:t>
            </w:r>
          </w:p>
        </w:tc>
        <w:tc>
          <w:tcPr>
            <w:tcW w:w="1647" w:type="dxa"/>
          </w:tcPr>
          <w:p w14:paraId="3D2A693D">
            <w:pPr>
              <w:pStyle w:val="9"/>
              <w:numPr>
                <w:ilvl w:val="0"/>
                <w:numId w:val="256"/>
              </w:numPr>
              <w:tabs>
                <w:tab w:val="left" w:pos="220"/>
              </w:tabs>
              <w:spacing w:before="9" w:line="291" w:lineRule="exact"/>
              <w:ind w:left="220" w:right="586" w:hanging="220"/>
              <w:jc w:val="right"/>
              <w:rPr>
                <w:rFonts w:ascii="Wingdings" w:hAnsi="Wingdings"/>
                <w:sz w:val="28"/>
              </w:rPr>
            </w:pPr>
            <w:r>
              <w:rPr>
                <w:rFonts w:ascii="Wingdings" w:hAnsi="Wingdings"/>
                <w:sz w:val="28"/>
              </w:rPr>
              <w:t>​</w:t>
            </w:r>
          </w:p>
        </w:tc>
      </w:tr>
      <w:tr w14:paraId="53535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4948C5E1">
            <w:pPr>
              <w:pStyle w:val="9"/>
              <w:ind w:left="3026"/>
              <w:rPr>
                <w:b/>
                <w:sz w:val="28"/>
              </w:rPr>
            </w:pPr>
            <w:r>
              <w:rPr>
                <w:b/>
                <w:sz w:val="28"/>
              </w:rPr>
              <w:t>2.</w:t>
            </w:r>
            <w:r>
              <w:rPr>
                <w:b/>
                <w:spacing w:val="-5"/>
                <w:sz w:val="28"/>
              </w:rPr>
              <w:t xml:space="preserve"> </w:t>
            </w:r>
            <w:r>
              <w:rPr>
                <w:b/>
                <w:sz w:val="28"/>
              </w:rPr>
              <w:t>Первая</w:t>
            </w:r>
            <w:r>
              <w:rPr>
                <w:b/>
                <w:spacing w:val="-5"/>
                <w:sz w:val="28"/>
              </w:rPr>
              <w:t xml:space="preserve"> </w:t>
            </w:r>
            <w:r>
              <w:rPr>
                <w:b/>
                <w:sz w:val="28"/>
              </w:rPr>
              <w:t>помощь</w:t>
            </w:r>
            <w:r>
              <w:rPr>
                <w:b/>
                <w:spacing w:val="-6"/>
                <w:sz w:val="28"/>
              </w:rPr>
              <w:t xml:space="preserve"> </w:t>
            </w:r>
            <w:r>
              <w:rPr>
                <w:b/>
                <w:sz w:val="28"/>
              </w:rPr>
              <w:t>при</w:t>
            </w:r>
            <w:r>
              <w:rPr>
                <w:b/>
                <w:spacing w:val="-4"/>
                <w:sz w:val="28"/>
              </w:rPr>
              <w:t xml:space="preserve"> </w:t>
            </w:r>
            <w:r>
              <w:rPr>
                <w:b/>
                <w:spacing w:val="-2"/>
                <w:sz w:val="28"/>
              </w:rPr>
              <w:t>ушибах:</w:t>
            </w:r>
          </w:p>
        </w:tc>
      </w:tr>
      <w:tr w14:paraId="16230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80" w:type="dxa"/>
          </w:tcPr>
          <w:p w14:paraId="747DBC28">
            <w:pPr>
              <w:pStyle w:val="9"/>
              <w:numPr>
                <w:ilvl w:val="0"/>
                <w:numId w:val="257"/>
              </w:numPr>
              <w:tabs>
                <w:tab w:val="left" w:pos="411"/>
              </w:tabs>
              <w:spacing w:line="301" w:lineRule="exact"/>
              <w:ind w:left="411" w:hanging="359"/>
              <w:rPr>
                <w:sz w:val="28"/>
              </w:rPr>
            </w:pPr>
            <w:r>
              <w:rPr>
                <w:sz w:val="28"/>
              </w:rPr>
              <w:t>обеспечить</w:t>
            </w:r>
            <w:r>
              <w:rPr>
                <w:spacing w:val="-12"/>
                <w:sz w:val="28"/>
              </w:rPr>
              <w:t xml:space="preserve"> </w:t>
            </w:r>
            <w:r>
              <w:rPr>
                <w:sz w:val="28"/>
              </w:rPr>
              <w:t>полный</w:t>
            </w:r>
            <w:r>
              <w:rPr>
                <w:spacing w:val="-9"/>
                <w:sz w:val="28"/>
              </w:rPr>
              <w:t xml:space="preserve"> </w:t>
            </w:r>
            <w:r>
              <w:rPr>
                <w:sz w:val="28"/>
              </w:rPr>
              <w:t>покой,</w:t>
            </w:r>
            <w:r>
              <w:rPr>
                <w:spacing w:val="-8"/>
                <w:sz w:val="28"/>
              </w:rPr>
              <w:t xml:space="preserve"> </w:t>
            </w:r>
            <w:r>
              <w:rPr>
                <w:sz w:val="28"/>
              </w:rPr>
              <w:t>приложить</w:t>
            </w:r>
            <w:r>
              <w:rPr>
                <w:spacing w:val="-7"/>
                <w:sz w:val="28"/>
              </w:rPr>
              <w:t xml:space="preserve"> </w:t>
            </w:r>
            <w:r>
              <w:rPr>
                <w:spacing w:val="-2"/>
                <w:sz w:val="28"/>
              </w:rPr>
              <w:t>холод;</w:t>
            </w:r>
          </w:p>
        </w:tc>
        <w:tc>
          <w:tcPr>
            <w:tcW w:w="1647" w:type="dxa"/>
          </w:tcPr>
          <w:p w14:paraId="03E79CB8">
            <w:pPr>
              <w:pStyle w:val="9"/>
              <w:numPr>
                <w:ilvl w:val="0"/>
                <w:numId w:val="258"/>
              </w:numPr>
              <w:tabs>
                <w:tab w:val="left" w:pos="220"/>
              </w:tabs>
              <w:spacing w:before="9" w:line="291" w:lineRule="exact"/>
              <w:ind w:left="220" w:right="586" w:hanging="220"/>
              <w:jc w:val="right"/>
              <w:rPr>
                <w:rFonts w:ascii="Wingdings" w:hAnsi="Wingdings"/>
                <w:sz w:val="28"/>
              </w:rPr>
            </w:pPr>
            <w:r>
              <w:rPr>
                <w:rFonts w:ascii="Wingdings" w:hAnsi="Wingdings"/>
                <w:sz w:val="28"/>
              </w:rPr>
              <w:t>​</w:t>
            </w:r>
          </w:p>
        </w:tc>
      </w:tr>
      <w:tr w14:paraId="68F22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123B0DAF">
            <w:pPr>
              <w:pStyle w:val="9"/>
              <w:numPr>
                <w:ilvl w:val="0"/>
                <w:numId w:val="259"/>
              </w:numPr>
              <w:tabs>
                <w:tab w:val="left" w:pos="411"/>
              </w:tabs>
              <w:spacing w:before="2"/>
              <w:ind w:left="411" w:hanging="359"/>
              <w:rPr>
                <w:sz w:val="28"/>
              </w:rPr>
            </w:pPr>
            <w:r>
              <w:rPr>
                <w:sz w:val="28"/>
              </w:rPr>
              <w:t>растереть</w:t>
            </w:r>
            <w:r>
              <w:rPr>
                <w:spacing w:val="-9"/>
                <w:sz w:val="28"/>
              </w:rPr>
              <w:t xml:space="preserve"> </w:t>
            </w:r>
            <w:r>
              <w:rPr>
                <w:sz w:val="28"/>
              </w:rPr>
              <w:t>ушибленное</w:t>
            </w:r>
            <w:r>
              <w:rPr>
                <w:spacing w:val="-8"/>
                <w:sz w:val="28"/>
              </w:rPr>
              <w:t xml:space="preserve"> </w:t>
            </w:r>
            <w:r>
              <w:rPr>
                <w:spacing w:val="-2"/>
                <w:sz w:val="28"/>
              </w:rPr>
              <w:t>место;</w:t>
            </w:r>
          </w:p>
        </w:tc>
        <w:tc>
          <w:tcPr>
            <w:tcW w:w="1647" w:type="dxa"/>
          </w:tcPr>
          <w:p w14:paraId="621A579F">
            <w:pPr>
              <w:pStyle w:val="9"/>
              <w:rPr>
                <w:sz w:val="26"/>
              </w:rPr>
            </w:pPr>
          </w:p>
        </w:tc>
      </w:tr>
      <w:tr w14:paraId="3BE03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01AC03C7">
            <w:pPr>
              <w:pStyle w:val="9"/>
              <w:numPr>
                <w:ilvl w:val="0"/>
                <w:numId w:val="260"/>
              </w:numPr>
              <w:tabs>
                <w:tab w:val="left" w:pos="411"/>
              </w:tabs>
              <w:ind w:left="411" w:hanging="359"/>
              <w:rPr>
                <w:sz w:val="28"/>
              </w:rPr>
            </w:pPr>
            <w:r>
              <w:rPr>
                <w:sz w:val="28"/>
              </w:rPr>
              <w:t>приложить</w:t>
            </w:r>
            <w:r>
              <w:rPr>
                <w:spacing w:val="-7"/>
                <w:sz w:val="28"/>
              </w:rPr>
              <w:t xml:space="preserve"> </w:t>
            </w:r>
            <w:r>
              <w:rPr>
                <w:spacing w:val="-2"/>
                <w:sz w:val="28"/>
              </w:rPr>
              <w:t>тепло.</w:t>
            </w:r>
          </w:p>
        </w:tc>
        <w:tc>
          <w:tcPr>
            <w:tcW w:w="1647" w:type="dxa"/>
          </w:tcPr>
          <w:p w14:paraId="1DDFBBDB">
            <w:pPr>
              <w:pStyle w:val="9"/>
              <w:rPr>
                <w:sz w:val="26"/>
              </w:rPr>
            </w:pPr>
          </w:p>
        </w:tc>
      </w:tr>
      <w:tr w14:paraId="2524C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541D80DD">
            <w:pPr>
              <w:pStyle w:val="9"/>
              <w:ind w:left="710"/>
              <w:rPr>
                <w:b/>
                <w:sz w:val="28"/>
              </w:rPr>
            </w:pPr>
            <w:r>
              <w:rPr>
                <w:b/>
                <w:sz w:val="28"/>
              </w:rPr>
              <w:t>3.</w:t>
            </w:r>
            <w:r>
              <w:rPr>
                <w:b/>
                <w:spacing w:val="-8"/>
                <w:sz w:val="28"/>
              </w:rPr>
              <w:t xml:space="preserve"> </w:t>
            </w:r>
            <w:r>
              <w:rPr>
                <w:b/>
                <w:sz w:val="28"/>
              </w:rPr>
              <w:t>Определить</w:t>
            </w:r>
            <w:r>
              <w:rPr>
                <w:b/>
                <w:spacing w:val="-5"/>
                <w:sz w:val="28"/>
              </w:rPr>
              <w:t xml:space="preserve"> </w:t>
            </w:r>
            <w:r>
              <w:rPr>
                <w:b/>
                <w:sz w:val="28"/>
              </w:rPr>
              <w:t>силовую</w:t>
            </w:r>
            <w:r>
              <w:rPr>
                <w:b/>
                <w:spacing w:val="-5"/>
                <w:sz w:val="28"/>
              </w:rPr>
              <w:t xml:space="preserve"> </w:t>
            </w:r>
            <w:r>
              <w:rPr>
                <w:b/>
                <w:sz w:val="28"/>
              </w:rPr>
              <w:t>выносливость</w:t>
            </w:r>
            <w:r>
              <w:rPr>
                <w:b/>
                <w:spacing w:val="-5"/>
                <w:sz w:val="28"/>
              </w:rPr>
              <w:t xml:space="preserve"> </w:t>
            </w:r>
            <w:r>
              <w:rPr>
                <w:b/>
                <w:sz w:val="28"/>
              </w:rPr>
              <w:t>рук</w:t>
            </w:r>
            <w:r>
              <w:rPr>
                <w:b/>
                <w:spacing w:val="-5"/>
                <w:sz w:val="28"/>
              </w:rPr>
              <w:t xml:space="preserve"> </w:t>
            </w:r>
            <w:r>
              <w:rPr>
                <w:b/>
                <w:sz w:val="28"/>
              </w:rPr>
              <w:t>можно</w:t>
            </w:r>
            <w:r>
              <w:rPr>
                <w:b/>
                <w:spacing w:val="-4"/>
                <w:sz w:val="28"/>
              </w:rPr>
              <w:t xml:space="preserve"> </w:t>
            </w:r>
            <w:r>
              <w:rPr>
                <w:b/>
                <w:sz w:val="28"/>
              </w:rPr>
              <w:t>с</w:t>
            </w:r>
            <w:r>
              <w:rPr>
                <w:b/>
                <w:spacing w:val="-5"/>
                <w:sz w:val="28"/>
              </w:rPr>
              <w:t xml:space="preserve"> </w:t>
            </w:r>
            <w:r>
              <w:rPr>
                <w:b/>
                <w:sz w:val="28"/>
              </w:rPr>
              <w:t>помощью</w:t>
            </w:r>
            <w:r>
              <w:rPr>
                <w:b/>
                <w:spacing w:val="-8"/>
                <w:sz w:val="28"/>
              </w:rPr>
              <w:t xml:space="preserve"> </w:t>
            </w:r>
            <w:r>
              <w:rPr>
                <w:b/>
                <w:spacing w:val="-2"/>
                <w:sz w:val="28"/>
              </w:rPr>
              <w:t>теста:</w:t>
            </w:r>
          </w:p>
        </w:tc>
      </w:tr>
      <w:tr w14:paraId="4C6C7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1F5E75EA">
            <w:pPr>
              <w:pStyle w:val="9"/>
              <w:numPr>
                <w:ilvl w:val="0"/>
                <w:numId w:val="261"/>
              </w:numPr>
              <w:tabs>
                <w:tab w:val="left" w:pos="411"/>
              </w:tabs>
              <w:ind w:left="411" w:hanging="359"/>
              <w:rPr>
                <w:sz w:val="28"/>
              </w:rPr>
            </w:pPr>
            <w:r>
              <w:rPr>
                <w:sz w:val="28"/>
              </w:rPr>
              <w:t>челночный</w:t>
            </w:r>
            <w:r>
              <w:rPr>
                <w:spacing w:val="-12"/>
                <w:sz w:val="28"/>
              </w:rPr>
              <w:t xml:space="preserve"> </w:t>
            </w:r>
            <w:r>
              <w:rPr>
                <w:spacing w:val="-4"/>
                <w:sz w:val="28"/>
              </w:rPr>
              <w:t>бег;</w:t>
            </w:r>
          </w:p>
        </w:tc>
        <w:tc>
          <w:tcPr>
            <w:tcW w:w="1647" w:type="dxa"/>
          </w:tcPr>
          <w:p w14:paraId="6AA8D4D4">
            <w:pPr>
              <w:pStyle w:val="9"/>
              <w:rPr>
                <w:sz w:val="26"/>
              </w:rPr>
            </w:pPr>
          </w:p>
        </w:tc>
      </w:tr>
      <w:tr w14:paraId="02299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0893C212">
            <w:pPr>
              <w:pStyle w:val="9"/>
              <w:numPr>
                <w:ilvl w:val="0"/>
                <w:numId w:val="262"/>
              </w:numPr>
              <w:tabs>
                <w:tab w:val="left" w:pos="411"/>
              </w:tabs>
              <w:ind w:left="411" w:hanging="359"/>
              <w:rPr>
                <w:sz w:val="28"/>
              </w:rPr>
            </w:pPr>
            <w:r>
              <w:rPr>
                <w:sz w:val="28"/>
              </w:rPr>
              <w:t>вис</w:t>
            </w:r>
            <w:r>
              <w:rPr>
                <w:spacing w:val="-4"/>
                <w:sz w:val="28"/>
              </w:rPr>
              <w:t xml:space="preserve"> </w:t>
            </w:r>
            <w:r>
              <w:rPr>
                <w:sz w:val="28"/>
              </w:rPr>
              <w:t>на</w:t>
            </w:r>
            <w:r>
              <w:rPr>
                <w:spacing w:val="-4"/>
                <w:sz w:val="28"/>
              </w:rPr>
              <w:t xml:space="preserve"> </w:t>
            </w:r>
            <w:r>
              <w:rPr>
                <w:sz w:val="28"/>
              </w:rPr>
              <w:t>согнутых</w:t>
            </w:r>
            <w:r>
              <w:rPr>
                <w:spacing w:val="-2"/>
                <w:sz w:val="28"/>
              </w:rPr>
              <w:t xml:space="preserve"> руках;</w:t>
            </w:r>
          </w:p>
        </w:tc>
        <w:tc>
          <w:tcPr>
            <w:tcW w:w="1647" w:type="dxa"/>
          </w:tcPr>
          <w:p w14:paraId="5F9F90DB">
            <w:pPr>
              <w:pStyle w:val="9"/>
              <w:numPr>
                <w:ilvl w:val="0"/>
                <w:numId w:val="263"/>
              </w:numPr>
              <w:tabs>
                <w:tab w:val="left" w:pos="220"/>
              </w:tabs>
              <w:spacing w:before="9"/>
              <w:ind w:left="220" w:right="586" w:hanging="220"/>
              <w:jc w:val="right"/>
              <w:rPr>
                <w:rFonts w:ascii="Wingdings" w:hAnsi="Wingdings"/>
                <w:sz w:val="28"/>
              </w:rPr>
            </w:pPr>
            <w:r>
              <w:rPr>
                <w:rFonts w:ascii="Wingdings" w:hAnsi="Wingdings"/>
                <w:sz w:val="28"/>
              </w:rPr>
              <w:t>​</w:t>
            </w:r>
          </w:p>
        </w:tc>
      </w:tr>
      <w:tr w14:paraId="294F9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3A00BF29">
            <w:pPr>
              <w:pStyle w:val="9"/>
              <w:numPr>
                <w:ilvl w:val="0"/>
                <w:numId w:val="264"/>
              </w:numPr>
              <w:tabs>
                <w:tab w:val="left" w:pos="411"/>
              </w:tabs>
              <w:ind w:left="411" w:hanging="359"/>
              <w:rPr>
                <w:sz w:val="28"/>
              </w:rPr>
            </w:pPr>
            <w:r>
              <w:rPr>
                <w:sz w:val="28"/>
              </w:rPr>
              <w:t>прыжки</w:t>
            </w:r>
            <w:r>
              <w:rPr>
                <w:spacing w:val="-4"/>
                <w:sz w:val="28"/>
              </w:rPr>
              <w:t xml:space="preserve"> </w:t>
            </w:r>
            <w:r>
              <w:rPr>
                <w:sz w:val="28"/>
              </w:rPr>
              <w:t>через</w:t>
            </w:r>
            <w:r>
              <w:rPr>
                <w:spacing w:val="-4"/>
                <w:sz w:val="28"/>
              </w:rPr>
              <w:t xml:space="preserve"> </w:t>
            </w:r>
            <w:r>
              <w:rPr>
                <w:spacing w:val="-2"/>
                <w:sz w:val="28"/>
              </w:rPr>
              <w:t>скакалку.</w:t>
            </w:r>
          </w:p>
        </w:tc>
        <w:tc>
          <w:tcPr>
            <w:tcW w:w="1647" w:type="dxa"/>
          </w:tcPr>
          <w:p w14:paraId="28A497F6">
            <w:pPr>
              <w:pStyle w:val="9"/>
              <w:rPr>
                <w:sz w:val="26"/>
              </w:rPr>
            </w:pPr>
          </w:p>
        </w:tc>
      </w:tr>
      <w:tr w14:paraId="691DC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45A06D3A">
            <w:pPr>
              <w:pStyle w:val="9"/>
              <w:ind w:left="1276"/>
              <w:rPr>
                <w:b/>
                <w:sz w:val="28"/>
              </w:rPr>
            </w:pPr>
            <w:r>
              <w:rPr>
                <w:b/>
                <w:sz w:val="28"/>
              </w:rPr>
              <w:t>4.</w:t>
            </w:r>
            <w:r>
              <w:rPr>
                <w:b/>
                <w:spacing w:val="-9"/>
                <w:sz w:val="28"/>
              </w:rPr>
              <w:t xml:space="preserve"> </w:t>
            </w:r>
            <w:r>
              <w:rPr>
                <w:b/>
                <w:sz w:val="28"/>
              </w:rPr>
              <w:t>Чтобы</w:t>
            </w:r>
            <w:r>
              <w:rPr>
                <w:b/>
                <w:spacing w:val="-6"/>
                <w:sz w:val="28"/>
              </w:rPr>
              <w:t xml:space="preserve"> </w:t>
            </w:r>
            <w:r>
              <w:rPr>
                <w:b/>
                <w:sz w:val="28"/>
              </w:rPr>
              <w:t>сформировать</w:t>
            </w:r>
            <w:r>
              <w:rPr>
                <w:b/>
                <w:spacing w:val="-6"/>
                <w:sz w:val="28"/>
              </w:rPr>
              <w:t xml:space="preserve"> </w:t>
            </w:r>
            <w:r>
              <w:rPr>
                <w:b/>
                <w:sz w:val="28"/>
              </w:rPr>
              <w:t>двигательный</w:t>
            </w:r>
            <w:r>
              <w:rPr>
                <w:b/>
                <w:spacing w:val="-6"/>
                <w:sz w:val="28"/>
              </w:rPr>
              <w:t xml:space="preserve"> </w:t>
            </w:r>
            <w:r>
              <w:rPr>
                <w:b/>
                <w:sz w:val="28"/>
              </w:rPr>
              <w:t>навык</w:t>
            </w:r>
            <w:r>
              <w:rPr>
                <w:b/>
                <w:spacing w:val="-6"/>
                <w:sz w:val="28"/>
              </w:rPr>
              <w:t xml:space="preserve"> </w:t>
            </w:r>
            <w:r>
              <w:rPr>
                <w:b/>
                <w:spacing w:val="-2"/>
                <w:sz w:val="28"/>
              </w:rPr>
              <w:t>необходимо:</w:t>
            </w:r>
          </w:p>
        </w:tc>
      </w:tr>
      <w:tr w14:paraId="58B68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6667ABC9">
            <w:pPr>
              <w:pStyle w:val="9"/>
              <w:numPr>
                <w:ilvl w:val="0"/>
                <w:numId w:val="265"/>
              </w:numPr>
              <w:tabs>
                <w:tab w:val="left" w:pos="411"/>
              </w:tabs>
              <w:ind w:left="411" w:hanging="359"/>
              <w:rPr>
                <w:sz w:val="28"/>
              </w:rPr>
            </w:pPr>
            <w:r>
              <w:rPr>
                <w:sz w:val="28"/>
              </w:rPr>
              <w:t>повторить</w:t>
            </w:r>
            <w:r>
              <w:rPr>
                <w:spacing w:val="-8"/>
                <w:sz w:val="28"/>
              </w:rPr>
              <w:t xml:space="preserve"> </w:t>
            </w:r>
            <w:r>
              <w:rPr>
                <w:sz w:val="28"/>
              </w:rPr>
              <w:t>упражнение</w:t>
            </w:r>
            <w:r>
              <w:rPr>
                <w:spacing w:val="-10"/>
                <w:sz w:val="28"/>
              </w:rPr>
              <w:t xml:space="preserve"> </w:t>
            </w:r>
            <w:r>
              <w:rPr>
                <w:sz w:val="28"/>
              </w:rPr>
              <w:t>один</w:t>
            </w:r>
            <w:r>
              <w:rPr>
                <w:spacing w:val="-6"/>
                <w:sz w:val="28"/>
              </w:rPr>
              <w:t xml:space="preserve"> </w:t>
            </w:r>
            <w:r>
              <w:rPr>
                <w:spacing w:val="-4"/>
                <w:sz w:val="28"/>
              </w:rPr>
              <w:t>раз;</w:t>
            </w:r>
          </w:p>
        </w:tc>
        <w:tc>
          <w:tcPr>
            <w:tcW w:w="1647" w:type="dxa"/>
          </w:tcPr>
          <w:p w14:paraId="5C1E7742">
            <w:pPr>
              <w:pStyle w:val="9"/>
              <w:rPr>
                <w:sz w:val="26"/>
              </w:rPr>
            </w:pPr>
          </w:p>
        </w:tc>
      </w:tr>
      <w:tr w14:paraId="1A6CB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085B1ECE">
            <w:pPr>
              <w:pStyle w:val="9"/>
              <w:numPr>
                <w:ilvl w:val="0"/>
                <w:numId w:val="266"/>
              </w:numPr>
              <w:tabs>
                <w:tab w:val="left" w:pos="411"/>
              </w:tabs>
              <w:ind w:left="411" w:hanging="359"/>
              <w:rPr>
                <w:sz w:val="28"/>
              </w:rPr>
            </w:pPr>
            <w:r>
              <w:rPr>
                <w:sz w:val="28"/>
              </w:rPr>
              <w:t>многократное</w:t>
            </w:r>
            <w:r>
              <w:rPr>
                <w:spacing w:val="-6"/>
                <w:sz w:val="28"/>
              </w:rPr>
              <w:t xml:space="preserve"> </w:t>
            </w:r>
            <w:r>
              <w:rPr>
                <w:spacing w:val="-2"/>
                <w:sz w:val="28"/>
              </w:rPr>
              <w:t>повторение;</w:t>
            </w:r>
          </w:p>
        </w:tc>
        <w:tc>
          <w:tcPr>
            <w:tcW w:w="1647" w:type="dxa"/>
          </w:tcPr>
          <w:p w14:paraId="33FC22CE">
            <w:pPr>
              <w:pStyle w:val="9"/>
              <w:numPr>
                <w:ilvl w:val="0"/>
                <w:numId w:val="267"/>
              </w:numPr>
              <w:tabs>
                <w:tab w:val="left" w:pos="220"/>
              </w:tabs>
              <w:spacing w:before="9"/>
              <w:ind w:left="220" w:right="586" w:hanging="220"/>
              <w:jc w:val="right"/>
              <w:rPr>
                <w:rFonts w:ascii="Wingdings" w:hAnsi="Wingdings"/>
                <w:sz w:val="28"/>
              </w:rPr>
            </w:pPr>
            <w:r>
              <w:rPr>
                <w:rFonts w:ascii="Wingdings" w:hAnsi="Wingdings"/>
                <w:sz w:val="28"/>
              </w:rPr>
              <w:t>​</w:t>
            </w:r>
          </w:p>
        </w:tc>
      </w:tr>
      <w:tr w14:paraId="46DD2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3D9A1A79">
            <w:pPr>
              <w:pStyle w:val="9"/>
              <w:numPr>
                <w:ilvl w:val="0"/>
                <w:numId w:val="268"/>
              </w:numPr>
              <w:tabs>
                <w:tab w:val="left" w:pos="411"/>
              </w:tabs>
              <w:ind w:left="411" w:hanging="359"/>
              <w:rPr>
                <w:sz w:val="28"/>
              </w:rPr>
            </w:pPr>
            <w:r>
              <w:rPr>
                <w:sz w:val="28"/>
              </w:rPr>
              <w:t>посмотреть,</w:t>
            </w:r>
            <w:r>
              <w:rPr>
                <w:spacing w:val="-7"/>
                <w:sz w:val="28"/>
              </w:rPr>
              <w:t xml:space="preserve"> </w:t>
            </w:r>
            <w:r>
              <w:rPr>
                <w:sz w:val="28"/>
              </w:rPr>
              <w:t>как</w:t>
            </w:r>
            <w:r>
              <w:rPr>
                <w:spacing w:val="-5"/>
                <w:sz w:val="28"/>
              </w:rPr>
              <w:t xml:space="preserve"> </w:t>
            </w:r>
            <w:r>
              <w:rPr>
                <w:sz w:val="28"/>
              </w:rPr>
              <w:t>выполняют</w:t>
            </w:r>
            <w:r>
              <w:rPr>
                <w:spacing w:val="-9"/>
                <w:sz w:val="28"/>
              </w:rPr>
              <w:t xml:space="preserve"> </w:t>
            </w:r>
            <w:r>
              <w:rPr>
                <w:spacing w:val="-2"/>
                <w:sz w:val="28"/>
              </w:rPr>
              <w:t>другие.</w:t>
            </w:r>
          </w:p>
        </w:tc>
        <w:tc>
          <w:tcPr>
            <w:tcW w:w="1647" w:type="dxa"/>
          </w:tcPr>
          <w:p w14:paraId="7E66C8CD">
            <w:pPr>
              <w:pStyle w:val="9"/>
              <w:rPr>
                <w:sz w:val="26"/>
              </w:rPr>
            </w:pPr>
          </w:p>
        </w:tc>
      </w:tr>
      <w:tr w14:paraId="2B2D0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189E5875">
            <w:pPr>
              <w:pStyle w:val="9"/>
              <w:ind w:left="1677"/>
              <w:rPr>
                <w:b/>
                <w:sz w:val="28"/>
              </w:rPr>
            </w:pPr>
            <w:r>
              <w:rPr>
                <w:b/>
                <w:color w:val="1A1A1A"/>
                <w:sz w:val="28"/>
              </w:rPr>
              <w:t>5.</w:t>
            </w:r>
            <w:r>
              <w:rPr>
                <w:b/>
                <w:color w:val="1A1A1A"/>
                <w:spacing w:val="-8"/>
                <w:sz w:val="28"/>
              </w:rPr>
              <w:t xml:space="preserve"> </w:t>
            </w:r>
            <w:r>
              <w:rPr>
                <w:b/>
                <w:color w:val="1A1A1A"/>
                <w:sz w:val="28"/>
              </w:rPr>
              <w:t>Первая</w:t>
            </w:r>
            <w:r>
              <w:rPr>
                <w:b/>
                <w:color w:val="1A1A1A"/>
                <w:spacing w:val="-6"/>
                <w:sz w:val="28"/>
              </w:rPr>
              <w:t xml:space="preserve"> </w:t>
            </w:r>
            <w:r>
              <w:rPr>
                <w:b/>
                <w:color w:val="1A1A1A"/>
                <w:sz w:val="28"/>
              </w:rPr>
              <w:t>медицинская</w:t>
            </w:r>
            <w:r>
              <w:rPr>
                <w:b/>
                <w:color w:val="1A1A1A"/>
                <w:spacing w:val="-5"/>
                <w:sz w:val="28"/>
              </w:rPr>
              <w:t xml:space="preserve"> </w:t>
            </w:r>
            <w:r>
              <w:rPr>
                <w:b/>
                <w:color w:val="1A1A1A"/>
                <w:sz w:val="28"/>
              </w:rPr>
              <w:t>помощь</w:t>
            </w:r>
            <w:r>
              <w:rPr>
                <w:b/>
                <w:color w:val="1A1A1A"/>
                <w:spacing w:val="-4"/>
                <w:sz w:val="28"/>
              </w:rPr>
              <w:t xml:space="preserve"> </w:t>
            </w:r>
            <w:r>
              <w:rPr>
                <w:b/>
                <w:color w:val="1A1A1A"/>
                <w:sz w:val="28"/>
              </w:rPr>
              <w:t>при</w:t>
            </w:r>
            <w:r>
              <w:rPr>
                <w:b/>
                <w:color w:val="1A1A1A"/>
                <w:spacing w:val="-5"/>
                <w:sz w:val="28"/>
              </w:rPr>
              <w:t xml:space="preserve"> </w:t>
            </w:r>
            <w:r>
              <w:rPr>
                <w:b/>
                <w:color w:val="1A1A1A"/>
                <w:sz w:val="28"/>
              </w:rPr>
              <w:t>травме</w:t>
            </w:r>
            <w:r>
              <w:rPr>
                <w:b/>
                <w:color w:val="1A1A1A"/>
                <w:spacing w:val="-4"/>
                <w:sz w:val="28"/>
              </w:rPr>
              <w:t xml:space="preserve"> </w:t>
            </w:r>
            <w:r>
              <w:rPr>
                <w:b/>
                <w:color w:val="1A1A1A"/>
                <w:spacing w:val="-2"/>
                <w:sz w:val="28"/>
              </w:rPr>
              <w:t>головы:</w:t>
            </w:r>
          </w:p>
        </w:tc>
      </w:tr>
      <w:tr w14:paraId="3A328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010C7F23">
            <w:pPr>
              <w:pStyle w:val="9"/>
              <w:numPr>
                <w:ilvl w:val="0"/>
                <w:numId w:val="269"/>
              </w:numPr>
              <w:tabs>
                <w:tab w:val="left" w:pos="411"/>
              </w:tabs>
              <w:ind w:left="411" w:hanging="359"/>
              <w:rPr>
                <w:sz w:val="28"/>
              </w:rPr>
            </w:pPr>
            <w:r>
              <w:rPr>
                <w:color w:val="1A1A1A"/>
                <w:sz w:val="28"/>
              </w:rPr>
              <w:t>поднять</w:t>
            </w:r>
            <w:r>
              <w:rPr>
                <w:color w:val="1A1A1A"/>
                <w:spacing w:val="-8"/>
                <w:sz w:val="28"/>
              </w:rPr>
              <w:t xml:space="preserve"> </w:t>
            </w:r>
            <w:r>
              <w:rPr>
                <w:color w:val="1A1A1A"/>
                <w:spacing w:val="-2"/>
                <w:sz w:val="28"/>
              </w:rPr>
              <w:t>пострадавшего;</w:t>
            </w:r>
          </w:p>
        </w:tc>
        <w:tc>
          <w:tcPr>
            <w:tcW w:w="1647" w:type="dxa"/>
          </w:tcPr>
          <w:p w14:paraId="5AE6E054">
            <w:pPr>
              <w:pStyle w:val="9"/>
              <w:rPr>
                <w:sz w:val="26"/>
              </w:rPr>
            </w:pPr>
          </w:p>
        </w:tc>
      </w:tr>
      <w:tr w14:paraId="2EFC7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080" w:type="dxa"/>
          </w:tcPr>
          <w:p w14:paraId="642AA3D1">
            <w:pPr>
              <w:pStyle w:val="9"/>
              <w:numPr>
                <w:ilvl w:val="0"/>
                <w:numId w:val="270"/>
              </w:numPr>
              <w:tabs>
                <w:tab w:val="left" w:pos="412"/>
              </w:tabs>
              <w:spacing w:line="322" w:lineRule="exact"/>
              <w:ind w:right="626"/>
              <w:rPr>
                <w:sz w:val="28"/>
              </w:rPr>
            </w:pPr>
            <w:r>
              <w:rPr>
                <w:color w:val="1A1A1A"/>
                <w:sz w:val="28"/>
              </w:rPr>
              <w:t>обеспечить</w:t>
            </w:r>
            <w:r>
              <w:rPr>
                <w:color w:val="1A1A1A"/>
                <w:spacing w:val="-2"/>
                <w:sz w:val="28"/>
              </w:rPr>
              <w:t xml:space="preserve"> </w:t>
            </w:r>
            <w:r>
              <w:rPr>
                <w:color w:val="1A1A1A"/>
                <w:sz w:val="28"/>
              </w:rPr>
              <w:t>максимально удобное</w:t>
            </w:r>
            <w:r>
              <w:rPr>
                <w:color w:val="1A1A1A"/>
                <w:spacing w:val="-1"/>
                <w:sz w:val="28"/>
              </w:rPr>
              <w:t xml:space="preserve"> </w:t>
            </w:r>
            <w:r>
              <w:rPr>
                <w:color w:val="1A1A1A"/>
                <w:sz w:val="28"/>
              </w:rPr>
              <w:t>положение</w:t>
            </w:r>
            <w:r>
              <w:rPr>
                <w:color w:val="1A1A1A"/>
                <w:spacing w:val="-1"/>
                <w:sz w:val="28"/>
              </w:rPr>
              <w:t xml:space="preserve"> </w:t>
            </w:r>
            <w:r>
              <w:rPr>
                <w:color w:val="1A1A1A"/>
                <w:sz w:val="28"/>
              </w:rPr>
              <w:t>тела</w:t>
            </w:r>
            <w:r>
              <w:rPr>
                <w:color w:val="1A1A1A"/>
                <w:spacing w:val="-1"/>
                <w:sz w:val="28"/>
              </w:rPr>
              <w:t xml:space="preserve"> </w:t>
            </w:r>
            <w:r>
              <w:rPr>
                <w:color w:val="1A1A1A"/>
                <w:sz w:val="28"/>
              </w:rPr>
              <w:t>лежа</w:t>
            </w:r>
            <w:r>
              <w:rPr>
                <w:color w:val="1A1A1A"/>
                <w:spacing w:val="-1"/>
                <w:sz w:val="28"/>
              </w:rPr>
              <w:t xml:space="preserve"> </w:t>
            </w:r>
            <w:r>
              <w:rPr>
                <w:color w:val="1A1A1A"/>
                <w:sz w:val="28"/>
              </w:rPr>
              <w:t>на спине</w:t>
            </w:r>
            <w:r>
              <w:rPr>
                <w:color w:val="1A1A1A"/>
                <w:spacing w:val="-5"/>
                <w:sz w:val="28"/>
              </w:rPr>
              <w:t xml:space="preserve"> </w:t>
            </w:r>
            <w:r>
              <w:rPr>
                <w:color w:val="1A1A1A"/>
                <w:sz w:val="28"/>
              </w:rPr>
              <w:t>с</w:t>
            </w:r>
            <w:r>
              <w:rPr>
                <w:color w:val="1A1A1A"/>
                <w:spacing w:val="-9"/>
                <w:sz w:val="28"/>
              </w:rPr>
              <w:t xml:space="preserve"> </w:t>
            </w:r>
            <w:r>
              <w:rPr>
                <w:color w:val="1A1A1A"/>
                <w:sz w:val="28"/>
              </w:rPr>
              <w:t>приподнятой</w:t>
            </w:r>
            <w:r>
              <w:rPr>
                <w:color w:val="1A1A1A"/>
                <w:spacing w:val="-5"/>
                <w:sz w:val="28"/>
              </w:rPr>
              <w:t xml:space="preserve"> </w:t>
            </w:r>
            <w:r>
              <w:rPr>
                <w:color w:val="1A1A1A"/>
                <w:sz w:val="28"/>
              </w:rPr>
              <w:t>головой</w:t>
            </w:r>
            <w:r>
              <w:rPr>
                <w:color w:val="1A1A1A"/>
                <w:spacing w:val="-5"/>
                <w:sz w:val="28"/>
              </w:rPr>
              <w:t xml:space="preserve"> </w:t>
            </w:r>
            <w:r>
              <w:rPr>
                <w:color w:val="1A1A1A"/>
                <w:sz w:val="28"/>
              </w:rPr>
              <w:t>и</w:t>
            </w:r>
            <w:r>
              <w:rPr>
                <w:color w:val="1A1A1A"/>
                <w:spacing w:val="-5"/>
                <w:sz w:val="28"/>
              </w:rPr>
              <w:t xml:space="preserve"> </w:t>
            </w:r>
            <w:r>
              <w:rPr>
                <w:color w:val="1A1A1A"/>
                <w:sz w:val="28"/>
              </w:rPr>
              <w:t>верхней</w:t>
            </w:r>
            <w:r>
              <w:rPr>
                <w:color w:val="1A1A1A"/>
                <w:spacing w:val="-7"/>
                <w:sz w:val="28"/>
              </w:rPr>
              <w:t xml:space="preserve"> </w:t>
            </w:r>
            <w:r>
              <w:rPr>
                <w:color w:val="1A1A1A"/>
                <w:sz w:val="28"/>
              </w:rPr>
              <w:t>частью</w:t>
            </w:r>
            <w:r>
              <w:rPr>
                <w:color w:val="1A1A1A"/>
                <w:spacing w:val="-6"/>
                <w:sz w:val="28"/>
              </w:rPr>
              <w:t xml:space="preserve"> </w:t>
            </w:r>
            <w:r>
              <w:rPr>
                <w:color w:val="1A1A1A"/>
                <w:sz w:val="28"/>
              </w:rPr>
              <w:t>туловища;</w:t>
            </w:r>
          </w:p>
        </w:tc>
        <w:tc>
          <w:tcPr>
            <w:tcW w:w="1647" w:type="dxa"/>
          </w:tcPr>
          <w:p w14:paraId="4CE07A61">
            <w:pPr>
              <w:pStyle w:val="9"/>
              <w:numPr>
                <w:ilvl w:val="0"/>
                <w:numId w:val="271"/>
              </w:numPr>
              <w:tabs>
                <w:tab w:val="left" w:pos="220"/>
              </w:tabs>
              <w:spacing w:before="9"/>
              <w:ind w:left="220" w:right="586" w:hanging="220"/>
              <w:jc w:val="right"/>
              <w:rPr>
                <w:rFonts w:ascii="Wingdings" w:hAnsi="Wingdings"/>
                <w:sz w:val="28"/>
              </w:rPr>
            </w:pPr>
          </w:p>
        </w:tc>
      </w:tr>
      <w:tr w14:paraId="5D30E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8080" w:type="dxa"/>
          </w:tcPr>
          <w:p w14:paraId="55AB7D63">
            <w:pPr>
              <w:pStyle w:val="9"/>
              <w:numPr>
                <w:ilvl w:val="0"/>
                <w:numId w:val="272"/>
              </w:numPr>
              <w:tabs>
                <w:tab w:val="left" w:pos="411"/>
              </w:tabs>
              <w:spacing w:line="321" w:lineRule="exact"/>
              <w:ind w:left="411" w:hanging="359"/>
              <w:rPr>
                <w:sz w:val="28"/>
              </w:rPr>
            </w:pPr>
            <w:r>
              <w:rPr>
                <w:color w:val="1A1A1A"/>
                <w:sz w:val="28"/>
              </w:rPr>
              <w:t>вызвать</w:t>
            </w:r>
            <w:r>
              <w:rPr>
                <w:color w:val="1A1A1A"/>
                <w:spacing w:val="-4"/>
                <w:sz w:val="28"/>
              </w:rPr>
              <w:t xml:space="preserve"> </w:t>
            </w:r>
            <w:r>
              <w:rPr>
                <w:color w:val="1A1A1A"/>
                <w:sz w:val="28"/>
              </w:rPr>
              <w:t>скорую</w:t>
            </w:r>
            <w:r>
              <w:rPr>
                <w:color w:val="1A1A1A"/>
                <w:spacing w:val="-3"/>
                <w:sz w:val="28"/>
              </w:rPr>
              <w:t xml:space="preserve"> </w:t>
            </w:r>
            <w:r>
              <w:rPr>
                <w:color w:val="1A1A1A"/>
                <w:spacing w:val="-2"/>
                <w:sz w:val="28"/>
              </w:rPr>
              <w:t>помощь.</w:t>
            </w:r>
          </w:p>
        </w:tc>
        <w:tc>
          <w:tcPr>
            <w:tcW w:w="1647" w:type="dxa"/>
          </w:tcPr>
          <w:p w14:paraId="440C699F">
            <w:pPr>
              <w:pStyle w:val="9"/>
              <w:rPr>
                <w:sz w:val="26"/>
              </w:rPr>
            </w:pPr>
          </w:p>
        </w:tc>
      </w:tr>
      <w:tr w14:paraId="4207C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2AAF7B55">
            <w:pPr>
              <w:pStyle w:val="9"/>
              <w:ind w:left="2136"/>
              <w:rPr>
                <w:b/>
                <w:sz w:val="28"/>
              </w:rPr>
            </w:pPr>
            <w:r>
              <w:rPr>
                <w:b/>
                <w:color w:val="1A1A1A"/>
                <w:sz w:val="28"/>
              </w:rPr>
              <w:t>6.</w:t>
            </w:r>
            <w:r>
              <w:rPr>
                <w:b/>
                <w:color w:val="1A1A1A"/>
                <w:spacing w:val="-5"/>
                <w:sz w:val="28"/>
              </w:rPr>
              <w:t xml:space="preserve"> </w:t>
            </w:r>
            <w:r>
              <w:rPr>
                <w:b/>
                <w:color w:val="1A1A1A"/>
                <w:sz w:val="28"/>
              </w:rPr>
              <w:t>Первая</w:t>
            </w:r>
            <w:r>
              <w:rPr>
                <w:b/>
                <w:color w:val="1A1A1A"/>
                <w:spacing w:val="-5"/>
                <w:sz w:val="28"/>
              </w:rPr>
              <w:t xml:space="preserve"> </w:t>
            </w:r>
            <w:r>
              <w:rPr>
                <w:b/>
                <w:color w:val="1A1A1A"/>
                <w:sz w:val="28"/>
              </w:rPr>
              <w:t>помощь</w:t>
            </w:r>
            <w:r>
              <w:rPr>
                <w:b/>
                <w:color w:val="1A1A1A"/>
                <w:spacing w:val="-6"/>
                <w:sz w:val="28"/>
              </w:rPr>
              <w:t xml:space="preserve"> </w:t>
            </w:r>
            <w:r>
              <w:rPr>
                <w:b/>
                <w:color w:val="1A1A1A"/>
                <w:sz w:val="28"/>
              </w:rPr>
              <w:t>при</w:t>
            </w:r>
            <w:r>
              <w:rPr>
                <w:b/>
                <w:color w:val="1A1A1A"/>
                <w:spacing w:val="-4"/>
                <w:sz w:val="28"/>
              </w:rPr>
              <w:t xml:space="preserve"> </w:t>
            </w:r>
            <w:r>
              <w:rPr>
                <w:b/>
                <w:color w:val="1A1A1A"/>
                <w:sz w:val="28"/>
              </w:rPr>
              <w:t>вывихах</w:t>
            </w:r>
            <w:r>
              <w:rPr>
                <w:b/>
                <w:color w:val="1A1A1A"/>
                <w:spacing w:val="-2"/>
                <w:sz w:val="28"/>
              </w:rPr>
              <w:t xml:space="preserve"> </w:t>
            </w:r>
            <w:r>
              <w:rPr>
                <w:b/>
                <w:color w:val="1A1A1A"/>
                <w:sz w:val="28"/>
              </w:rPr>
              <w:t>и</w:t>
            </w:r>
            <w:r>
              <w:rPr>
                <w:b/>
                <w:color w:val="1A1A1A"/>
                <w:spacing w:val="-5"/>
                <w:sz w:val="28"/>
              </w:rPr>
              <w:t xml:space="preserve"> </w:t>
            </w:r>
            <w:r>
              <w:rPr>
                <w:b/>
                <w:color w:val="1A1A1A"/>
                <w:spacing w:val="-2"/>
                <w:sz w:val="28"/>
              </w:rPr>
              <w:t>переломах:</w:t>
            </w:r>
          </w:p>
        </w:tc>
      </w:tr>
      <w:tr w14:paraId="64866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2216F5B8">
            <w:pPr>
              <w:pStyle w:val="9"/>
              <w:numPr>
                <w:ilvl w:val="0"/>
                <w:numId w:val="273"/>
              </w:numPr>
              <w:tabs>
                <w:tab w:val="left" w:pos="411"/>
              </w:tabs>
              <w:ind w:left="411" w:hanging="359"/>
              <w:rPr>
                <w:sz w:val="28"/>
              </w:rPr>
            </w:pPr>
            <w:r>
              <w:rPr>
                <w:color w:val="1A1A1A"/>
                <w:sz w:val="28"/>
              </w:rPr>
              <w:t>попытаться</w:t>
            </w:r>
            <w:r>
              <w:rPr>
                <w:color w:val="1A1A1A"/>
                <w:spacing w:val="-10"/>
                <w:sz w:val="28"/>
              </w:rPr>
              <w:t xml:space="preserve"> </w:t>
            </w:r>
            <w:r>
              <w:rPr>
                <w:color w:val="1A1A1A"/>
                <w:sz w:val="28"/>
              </w:rPr>
              <w:t>вправить</w:t>
            </w:r>
            <w:r>
              <w:rPr>
                <w:color w:val="1A1A1A"/>
                <w:spacing w:val="-10"/>
                <w:sz w:val="28"/>
              </w:rPr>
              <w:t xml:space="preserve"> </w:t>
            </w:r>
            <w:r>
              <w:rPr>
                <w:color w:val="1A1A1A"/>
                <w:spacing w:val="-2"/>
                <w:sz w:val="28"/>
              </w:rPr>
              <w:t>самостоятельно;</w:t>
            </w:r>
          </w:p>
        </w:tc>
        <w:tc>
          <w:tcPr>
            <w:tcW w:w="1647" w:type="dxa"/>
          </w:tcPr>
          <w:p w14:paraId="199EE146">
            <w:pPr>
              <w:pStyle w:val="9"/>
              <w:rPr>
                <w:sz w:val="26"/>
              </w:rPr>
            </w:pPr>
          </w:p>
        </w:tc>
      </w:tr>
      <w:tr w14:paraId="53E5D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420021C9">
            <w:pPr>
              <w:pStyle w:val="9"/>
              <w:numPr>
                <w:ilvl w:val="0"/>
                <w:numId w:val="274"/>
              </w:numPr>
              <w:tabs>
                <w:tab w:val="left" w:pos="411"/>
              </w:tabs>
              <w:ind w:left="411" w:hanging="359"/>
              <w:rPr>
                <w:sz w:val="28"/>
              </w:rPr>
            </w:pPr>
            <w:r>
              <w:rPr>
                <w:color w:val="1A1A1A"/>
                <w:sz w:val="28"/>
              </w:rPr>
              <w:t>наложить</w:t>
            </w:r>
            <w:r>
              <w:rPr>
                <w:color w:val="1A1A1A"/>
                <w:spacing w:val="-4"/>
                <w:sz w:val="28"/>
              </w:rPr>
              <w:t xml:space="preserve"> </w:t>
            </w:r>
            <w:r>
              <w:rPr>
                <w:color w:val="1A1A1A"/>
                <w:sz w:val="28"/>
              </w:rPr>
              <w:t>тугую</w:t>
            </w:r>
            <w:r>
              <w:rPr>
                <w:color w:val="1A1A1A"/>
                <w:spacing w:val="-3"/>
                <w:sz w:val="28"/>
              </w:rPr>
              <w:t xml:space="preserve"> </w:t>
            </w:r>
            <w:r>
              <w:rPr>
                <w:color w:val="1A1A1A"/>
                <w:spacing w:val="-2"/>
                <w:sz w:val="28"/>
              </w:rPr>
              <w:t>повязку;</w:t>
            </w:r>
          </w:p>
        </w:tc>
        <w:tc>
          <w:tcPr>
            <w:tcW w:w="1647" w:type="dxa"/>
          </w:tcPr>
          <w:p w14:paraId="665876E9">
            <w:pPr>
              <w:pStyle w:val="9"/>
              <w:rPr>
                <w:sz w:val="26"/>
              </w:rPr>
            </w:pPr>
          </w:p>
        </w:tc>
      </w:tr>
      <w:tr w14:paraId="3A854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8080" w:type="dxa"/>
          </w:tcPr>
          <w:p w14:paraId="5A40C0D9">
            <w:pPr>
              <w:pStyle w:val="9"/>
              <w:numPr>
                <w:ilvl w:val="0"/>
                <w:numId w:val="275"/>
              </w:numPr>
              <w:tabs>
                <w:tab w:val="left" w:pos="412"/>
              </w:tabs>
              <w:spacing w:line="322" w:lineRule="exact"/>
              <w:ind w:right="364"/>
              <w:rPr>
                <w:sz w:val="28"/>
              </w:rPr>
            </w:pPr>
            <w:r>
              <w:rPr>
                <w:color w:val="1A1A1A"/>
                <w:sz w:val="28"/>
              </w:rPr>
              <w:t>обеспечить</w:t>
            </w:r>
            <w:r>
              <w:rPr>
                <w:color w:val="1A1A1A"/>
                <w:spacing w:val="-11"/>
                <w:sz w:val="28"/>
              </w:rPr>
              <w:t xml:space="preserve"> </w:t>
            </w:r>
            <w:r>
              <w:rPr>
                <w:color w:val="1A1A1A"/>
                <w:sz w:val="28"/>
              </w:rPr>
              <w:t>полный</w:t>
            </w:r>
            <w:r>
              <w:rPr>
                <w:color w:val="1A1A1A"/>
                <w:spacing w:val="-9"/>
                <w:sz w:val="28"/>
              </w:rPr>
              <w:t xml:space="preserve"> </w:t>
            </w:r>
            <w:r>
              <w:rPr>
                <w:color w:val="1A1A1A"/>
                <w:sz w:val="28"/>
              </w:rPr>
              <w:t>покой</w:t>
            </w:r>
            <w:r>
              <w:rPr>
                <w:color w:val="1A1A1A"/>
                <w:spacing w:val="-6"/>
                <w:sz w:val="28"/>
              </w:rPr>
              <w:t xml:space="preserve"> </w:t>
            </w:r>
            <w:r>
              <w:rPr>
                <w:color w:val="1A1A1A"/>
                <w:sz w:val="28"/>
              </w:rPr>
              <w:t>и</w:t>
            </w:r>
            <w:r>
              <w:rPr>
                <w:color w:val="1A1A1A"/>
                <w:spacing w:val="-6"/>
                <w:sz w:val="28"/>
              </w:rPr>
              <w:t xml:space="preserve"> </w:t>
            </w:r>
            <w:r>
              <w:rPr>
                <w:color w:val="1A1A1A"/>
                <w:sz w:val="28"/>
              </w:rPr>
              <w:t>фиксации</w:t>
            </w:r>
            <w:r>
              <w:rPr>
                <w:color w:val="1A1A1A"/>
                <w:spacing w:val="-9"/>
                <w:sz w:val="28"/>
              </w:rPr>
              <w:t xml:space="preserve"> </w:t>
            </w:r>
            <w:r>
              <w:rPr>
                <w:color w:val="1A1A1A"/>
                <w:sz w:val="28"/>
              </w:rPr>
              <w:t>поврежденного</w:t>
            </w:r>
            <w:r>
              <w:rPr>
                <w:color w:val="1A1A1A"/>
                <w:spacing w:val="-5"/>
                <w:sz w:val="28"/>
              </w:rPr>
              <w:t xml:space="preserve"> </w:t>
            </w:r>
            <w:r>
              <w:rPr>
                <w:color w:val="1A1A1A"/>
                <w:sz w:val="28"/>
              </w:rPr>
              <w:t xml:space="preserve">места, как можно быстрее транспортировать пострадавшего в </w:t>
            </w:r>
            <w:r>
              <w:rPr>
                <w:color w:val="1A1A1A"/>
                <w:spacing w:val="-2"/>
                <w:sz w:val="28"/>
              </w:rPr>
              <w:t>больницу.</w:t>
            </w:r>
          </w:p>
        </w:tc>
        <w:tc>
          <w:tcPr>
            <w:tcW w:w="1647" w:type="dxa"/>
          </w:tcPr>
          <w:p w14:paraId="3AB47ABA">
            <w:pPr>
              <w:pStyle w:val="9"/>
              <w:numPr>
                <w:ilvl w:val="0"/>
                <w:numId w:val="276"/>
              </w:numPr>
              <w:tabs>
                <w:tab w:val="left" w:pos="220"/>
              </w:tabs>
              <w:spacing w:before="9"/>
              <w:ind w:left="220" w:right="586" w:hanging="220"/>
              <w:jc w:val="right"/>
              <w:rPr>
                <w:rFonts w:ascii="Wingdings" w:hAnsi="Wingdings"/>
                <w:sz w:val="28"/>
              </w:rPr>
            </w:pPr>
          </w:p>
        </w:tc>
      </w:tr>
      <w:tr w14:paraId="38922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727" w:type="dxa"/>
            <w:gridSpan w:val="2"/>
          </w:tcPr>
          <w:p w14:paraId="17750126">
            <w:pPr>
              <w:pStyle w:val="9"/>
              <w:ind w:left="1915"/>
              <w:rPr>
                <w:b/>
                <w:sz w:val="28"/>
              </w:rPr>
            </w:pPr>
            <w:r>
              <w:rPr>
                <w:b/>
                <w:sz w:val="28"/>
              </w:rPr>
              <w:t>7.</w:t>
            </w:r>
            <w:r>
              <w:rPr>
                <w:b/>
                <w:spacing w:val="-10"/>
                <w:sz w:val="28"/>
              </w:rPr>
              <w:t xml:space="preserve"> </w:t>
            </w:r>
            <w:r>
              <w:rPr>
                <w:b/>
                <w:sz w:val="28"/>
              </w:rPr>
              <w:t>Факторы,</w:t>
            </w:r>
            <w:r>
              <w:rPr>
                <w:b/>
                <w:spacing w:val="-7"/>
                <w:sz w:val="28"/>
              </w:rPr>
              <w:t xml:space="preserve"> </w:t>
            </w:r>
            <w:r>
              <w:rPr>
                <w:b/>
                <w:sz w:val="28"/>
              </w:rPr>
              <w:t>определяющие</w:t>
            </w:r>
            <w:r>
              <w:rPr>
                <w:b/>
                <w:spacing w:val="-7"/>
                <w:sz w:val="28"/>
              </w:rPr>
              <w:t xml:space="preserve"> </w:t>
            </w:r>
            <w:r>
              <w:rPr>
                <w:b/>
                <w:sz w:val="28"/>
              </w:rPr>
              <w:t>устойчивость</w:t>
            </w:r>
            <w:r>
              <w:rPr>
                <w:b/>
                <w:spacing w:val="-6"/>
                <w:sz w:val="28"/>
              </w:rPr>
              <w:t xml:space="preserve"> </w:t>
            </w:r>
            <w:r>
              <w:rPr>
                <w:b/>
                <w:spacing w:val="-2"/>
                <w:sz w:val="28"/>
              </w:rPr>
              <w:t>борца:</w:t>
            </w:r>
          </w:p>
        </w:tc>
      </w:tr>
      <w:tr w14:paraId="6024B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44C08E73">
            <w:pPr>
              <w:pStyle w:val="9"/>
              <w:numPr>
                <w:ilvl w:val="0"/>
                <w:numId w:val="277"/>
              </w:numPr>
              <w:tabs>
                <w:tab w:val="left" w:pos="411"/>
              </w:tabs>
              <w:spacing w:before="2"/>
              <w:ind w:left="411" w:hanging="359"/>
              <w:rPr>
                <w:sz w:val="28"/>
              </w:rPr>
            </w:pPr>
            <w:r>
              <w:rPr>
                <w:sz w:val="28"/>
              </w:rPr>
              <w:t>технические</w:t>
            </w:r>
            <w:r>
              <w:rPr>
                <w:spacing w:val="-6"/>
                <w:sz w:val="28"/>
              </w:rPr>
              <w:t xml:space="preserve"> </w:t>
            </w:r>
            <w:r>
              <w:rPr>
                <w:spacing w:val="-2"/>
                <w:sz w:val="28"/>
              </w:rPr>
              <w:t>приемы;</w:t>
            </w:r>
          </w:p>
        </w:tc>
        <w:tc>
          <w:tcPr>
            <w:tcW w:w="1647" w:type="dxa"/>
          </w:tcPr>
          <w:p w14:paraId="443C3047">
            <w:pPr>
              <w:pStyle w:val="9"/>
              <w:rPr>
                <w:sz w:val="26"/>
              </w:rPr>
            </w:pPr>
          </w:p>
        </w:tc>
      </w:tr>
      <w:tr w14:paraId="64AA9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7E1123CE">
            <w:pPr>
              <w:pStyle w:val="9"/>
              <w:numPr>
                <w:ilvl w:val="0"/>
                <w:numId w:val="278"/>
              </w:numPr>
              <w:tabs>
                <w:tab w:val="left" w:pos="411"/>
              </w:tabs>
              <w:spacing w:before="2"/>
              <w:ind w:left="411" w:hanging="359"/>
              <w:rPr>
                <w:sz w:val="28"/>
              </w:rPr>
            </w:pPr>
            <w:r>
              <w:rPr>
                <w:sz w:val="28"/>
              </w:rPr>
              <w:t>развитый</w:t>
            </w:r>
            <w:r>
              <w:rPr>
                <w:spacing w:val="-12"/>
                <w:sz w:val="28"/>
              </w:rPr>
              <w:t xml:space="preserve"> </w:t>
            </w:r>
            <w:r>
              <w:rPr>
                <w:sz w:val="28"/>
              </w:rPr>
              <w:t>вестибулярный</w:t>
            </w:r>
            <w:r>
              <w:rPr>
                <w:spacing w:val="-11"/>
                <w:sz w:val="28"/>
              </w:rPr>
              <w:t xml:space="preserve"> </w:t>
            </w:r>
            <w:r>
              <w:rPr>
                <w:spacing w:val="-2"/>
                <w:sz w:val="28"/>
              </w:rPr>
              <w:t>аппарат;</w:t>
            </w:r>
          </w:p>
        </w:tc>
        <w:tc>
          <w:tcPr>
            <w:tcW w:w="1647" w:type="dxa"/>
          </w:tcPr>
          <w:p w14:paraId="67E86AAB">
            <w:pPr>
              <w:pStyle w:val="9"/>
              <w:rPr>
                <w:sz w:val="26"/>
              </w:rPr>
            </w:pPr>
          </w:p>
        </w:tc>
      </w:tr>
      <w:tr w14:paraId="60971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80" w:type="dxa"/>
          </w:tcPr>
          <w:p w14:paraId="16FA6261">
            <w:pPr>
              <w:pStyle w:val="9"/>
              <w:numPr>
                <w:ilvl w:val="0"/>
                <w:numId w:val="279"/>
              </w:numPr>
              <w:tabs>
                <w:tab w:val="left" w:pos="411"/>
              </w:tabs>
              <w:spacing w:before="2" w:line="301" w:lineRule="exact"/>
              <w:ind w:left="411" w:hanging="359"/>
              <w:rPr>
                <w:sz w:val="28"/>
              </w:rPr>
            </w:pPr>
            <w:r>
              <w:rPr>
                <w:sz w:val="28"/>
              </w:rPr>
              <w:t>совокупность</w:t>
            </w:r>
            <w:r>
              <w:rPr>
                <w:spacing w:val="-9"/>
                <w:sz w:val="28"/>
              </w:rPr>
              <w:t xml:space="preserve"> </w:t>
            </w:r>
            <w:r>
              <w:rPr>
                <w:sz w:val="28"/>
              </w:rPr>
              <w:t>ОФП,</w:t>
            </w:r>
            <w:r>
              <w:rPr>
                <w:spacing w:val="-7"/>
                <w:sz w:val="28"/>
              </w:rPr>
              <w:t xml:space="preserve"> </w:t>
            </w:r>
            <w:r>
              <w:rPr>
                <w:sz w:val="28"/>
              </w:rPr>
              <w:t>СФП,</w:t>
            </w:r>
            <w:r>
              <w:rPr>
                <w:spacing w:val="-4"/>
                <w:sz w:val="28"/>
              </w:rPr>
              <w:t xml:space="preserve"> ТТП.</w:t>
            </w:r>
          </w:p>
        </w:tc>
        <w:tc>
          <w:tcPr>
            <w:tcW w:w="1647" w:type="dxa"/>
          </w:tcPr>
          <w:p w14:paraId="43FF8736">
            <w:pPr>
              <w:pStyle w:val="9"/>
              <w:numPr>
                <w:ilvl w:val="0"/>
                <w:numId w:val="280"/>
              </w:numPr>
              <w:tabs>
                <w:tab w:val="left" w:pos="220"/>
              </w:tabs>
              <w:spacing w:before="12" w:line="291" w:lineRule="exact"/>
              <w:ind w:left="220" w:right="586" w:hanging="220"/>
              <w:jc w:val="right"/>
              <w:rPr>
                <w:rFonts w:ascii="Wingdings" w:hAnsi="Wingdings"/>
                <w:sz w:val="28"/>
              </w:rPr>
            </w:pPr>
            <w:r>
              <w:rPr>
                <w:rFonts w:ascii="Wingdings" w:hAnsi="Wingdings"/>
                <w:sz w:val="28"/>
              </w:rPr>
              <w:t>​</w:t>
            </w:r>
          </w:p>
        </w:tc>
      </w:tr>
      <w:tr w14:paraId="632D6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9727" w:type="dxa"/>
            <w:gridSpan w:val="2"/>
          </w:tcPr>
          <w:p w14:paraId="59D8DD32">
            <w:pPr>
              <w:pStyle w:val="9"/>
              <w:ind w:left="993"/>
              <w:rPr>
                <w:b/>
                <w:sz w:val="28"/>
              </w:rPr>
            </w:pPr>
            <w:r>
              <w:rPr>
                <w:b/>
                <w:color w:val="1A1A1A"/>
                <w:sz w:val="28"/>
              </w:rPr>
              <w:t>8.</w:t>
            </w:r>
            <w:r>
              <w:rPr>
                <w:b/>
                <w:color w:val="1A1A1A"/>
                <w:spacing w:val="-10"/>
                <w:sz w:val="28"/>
              </w:rPr>
              <w:t xml:space="preserve"> </w:t>
            </w:r>
            <w:r>
              <w:rPr>
                <w:b/>
                <w:color w:val="1A1A1A"/>
                <w:sz w:val="28"/>
              </w:rPr>
              <w:t>Значение</w:t>
            </w:r>
            <w:r>
              <w:rPr>
                <w:b/>
                <w:color w:val="1A1A1A"/>
                <w:spacing w:val="-7"/>
                <w:sz w:val="28"/>
              </w:rPr>
              <w:t xml:space="preserve"> </w:t>
            </w:r>
            <w:r>
              <w:rPr>
                <w:b/>
                <w:color w:val="1A1A1A"/>
                <w:sz w:val="28"/>
              </w:rPr>
              <w:t>Единой</w:t>
            </w:r>
            <w:r>
              <w:rPr>
                <w:b/>
                <w:color w:val="1A1A1A"/>
                <w:spacing w:val="-7"/>
                <w:sz w:val="28"/>
              </w:rPr>
              <w:t xml:space="preserve"> </w:t>
            </w:r>
            <w:r>
              <w:rPr>
                <w:b/>
                <w:color w:val="1A1A1A"/>
                <w:sz w:val="28"/>
              </w:rPr>
              <w:t>всероссийской</w:t>
            </w:r>
            <w:r>
              <w:rPr>
                <w:b/>
                <w:color w:val="1A1A1A"/>
                <w:spacing w:val="-8"/>
                <w:sz w:val="28"/>
              </w:rPr>
              <w:t xml:space="preserve"> </w:t>
            </w:r>
            <w:r>
              <w:rPr>
                <w:b/>
                <w:color w:val="1A1A1A"/>
                <w:sz w:val="28"/>
              </w:rPr>
              <w:t>спортивной</w:t>
            </w:r>
            <w:r>
              <w:rPr>
                <w:b/>
                <w:color w:val="1A1A1A"/>
                <w:spacing w:val="-7"/>
                <w:sz w:val="28"/>
              </w:rPr>
              <w:t xml:space="preserve"> </w:t>
            </w:r>
            <w:r>
              <w:rPr>
                <w:b/>
                <w:color w:val="1A1A1A"/>
                <w:spacing w:val="-2"/>
                <w:sz w:val="28"/>
              </w:rPr>
              <w:t>квалификации:</w:t>
            </w:r>
          </w:p>
        </w:tc>
      </w:tr>
      <w:tr w14:paraId="1A4D0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80" w:type="dxa"/>
          </w:tcPr>
          <w:p w14:paraId="4DFE639C">
            <w:pPr>
              <w:pStyle w:val="9"/>
              <w:numPr>
                <w:ilvl w:val="0"/>
                <w:numId w:val="281"/>
              </w:numPr>
              <w:tabs>
                <w:tab w:val="left" w:pos="411"/>
              </w:tabs>
              <w:spacing w:line="301" w:lineRule="exact"/>
              <w:ind w:left="411" w:hanging="359"/>
              <w:rPr>
                <w:sz w:val="28"/>
              </w:rPr>
            </w:pPr>
            <w:r>
              <w:rPr>
                <w:color w:val="1A1A1A"/>
                <w:sz w:val="28"/>
              </w:rPr>
              <w:t>определение</w:t>
            </w:r>
            <w:r>
              <w:rPr>
                <w:color w:val="1A1A1A"/>
                <w:spacing w:val="-10"/>
                <w:sz w:val="28"/>
              </w:rPr>
              <w:t xml:space="preserve"> </w:t>
            </w:r>
            <w:r>
              <w:rPr>
                <w:color w:val="1A1A1A"/>
                <w:sz w:val="28"/>
              </w:rPr>
              <w:t>уровня</w:t>
            </w:r>
            <w:r>
              <w:rPr>
                <w:color w:val="1A1A1A"/>
                <w:spacing w:val="-8"/>
                <w:sz w:val="28"/>
              </w:rPr>
              <w:t xml:space="preserve"> </w:t>
            </w:r>
            <w:r>
              <w:rPr>
                <w:color w:val="1A1A1A"/>
                <w:sz w:val="28"/>
              </w:rPr>
              <w:t>подготовки</w:t>
            </w:r>
            <w:r>
              <w:rPr>
                <w:color w:val="1A1A1A"/>
                <w:spacing w:val="-6"/>
                <w:sz w:val="28"/>
              </w:rPr>
              <w:t xml:space="preserve"> </w:t>
            </w:r>
            <w:r>
              <w:rPr>
                <w:color w:val="1A1A1A"/>
                <w:spacing w:val="-2"/>
                <w:sz w:val="28"/>
              </w:rPr>
              <w:t>спортсмена;</w:t>
            </w:r>
          </w:p>
        </w:tc>
        <w:tc>
          <w:tcPr>
            <w:tcW w:w="1647" w:type="dxa"/>
          </w:tcPr>
          <w:p w14:paraId="0CE655D7">
            <w:pPr>
              <w:pStyle w:val="9"/>
              <w:numPr>
                <w:ilvl w:val="0"/>
                <w:numId w:val="282"/>
              </w:numPr>
              <w:tabs>
                <w:tab w:val="left" w:pos="220"/>
              </w:tabs>
              <w:spacing w:before="9" w:line="291" w:lineRule="exact"/>
              <w:ind w:left="220" w:right="586" w:hanging="220"/>
              <w:jc w:val="right"/>
              <w:rPr>
                <w:rFonts w:ascii="Wingdings" w:hAnsi="Wingdings"/>
                <w:sz w:val="28"/>
              </w:rPr>
            </w:pPr>
          </w:p>
        </w:tc>
      </w:tr>
      <w:tr w14:paraId="0633B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0740FA5E">
            <w:pPr>
              <w:pStyle w:val="9"/>
              <w:numPr>
                <w:ilvl w:val="0"/>
                <w:numId w:val="283"/>
              </w:numPr>
              <w:tabs>
                <w:tab w:val="left" w:pos="411"/>
              </w:tabs>
              <w:ind w:left="411" w:hanging="359"/>
              <w:rPr>
                <w:sz w:val="28"/>
              </w:rPr>
            </w:pPr>
            <w:r>
              <w:rPr>
                <w:color w:val="1A1A1A"/>
                <w:sz w:val="28"/>
              </w:rPr>
              <w:t>определение</w:t>
            </w:r>
            <w:r>
              <w:rPr>
                <w:color w:val="1A1A1A"/>
                <w:spacing w:val="-12"/>
                <w:sz w:val="28"/>
              </w:rPr>
              <w:t xml:space="preserve"> </w:t>
            </w:r>
            <w:r>
              <w:rPr>
                <w:color w:val="1A1A1A"/>
                <w:sz w:val="28"/>
              </w:rPr>
              <w:t>физического</w:t>
            </w:r>
            <w:r>
              <w:rPr>
                <w:color w:val="1A1A1A"/>
                <w:spacing w:val="-7"/>
                <w:sz w:val="28"/>
              </w:rPr>
              <w:t xml:space="preserve"> </w:t>
            </w:r>
            <w:r>
              <w:rPr>
                <w:color w:val="1A1A1A"/>
                <w:spacing w:val="-2"/>
                <w:sz w:val="28"/>
              </w:rPr>
              <w:t>развития;</w:t>
            </w:r>
          </w:p>
        </w:tc>
        <w:tc>
          <w:tcPr>
            <w:tcW w:w="1647" w:type="dxa"/>
          </w:tcPr>
          <w:p w14:paraId="41B04271">
            <w:pPr>
              <w:pStyle w:val="9"/>
              <w:rPr>
                <w:sz w:val="26"/>
              </w:rPr>
            </w:pPr>
          </w:p>
        </w:tc>
      </w:tr>
      <w:tr w14:paraId="2165E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34168E1D">
            <w:pPr>
              <w:pStyle w:val="9"/>
              <w:numPr>
                <w:ilvl w:val="0"/>
                <w:numId w:val="284"/>
              </w:numPr>
              <w:tabs>
                <w:tab w:val="left" w:pos="411"/>
              </w:tabs>
              <w:ind w:left="411" w:hanging="359"/>
              <w:rPr>
                <w:sz w:val="28"/>
              </w:rPr>
            </w:pPr>
            <w:r>
              <w:rPr>
                <w:color w:val="1A1A1A"/>
                <w:sz w:val="28"/>
              </w:rPr>
              <w:t>определение</w:t>
            </w:r>
            <w:r>
              <w:rPr>
                <w:color w:val="1A1A1A"/>
                <w:spacing w:val="-12"/>
                <w:sz w:val="28"/>
              </w:rPr>
              <w:t xml:space="preserve"> </w:t>
            </w:r>
            <w:r>
              <w:rPr>
                <w:color w:val="1A1A1A"/>
                <w:sz w:val="28"/>
              </w:rPr>
              <w:t>физического</w:t>
            </w:r>
            <w:r>
              <w:rPr>
                <w:color w:val="1A1A1A"/>
                <w:spacing w:val="-7"/>
                <w:sz w:val="28"/>
              </w:rPr>
              <w:t xml:space="preserve"> </w:t>
            </w:r>
            <w:r>
              <w:rPr>
                <w:color w:val="1A1A1A"/>
                <w:spacing w:val="-2"/>
                <w:sz w:val="28"/>
              </w:rPr>
              <w:t>воспитания.</w:t>
            </w:r>
          </w:p>
        </w:tc>
        <w:tc>
          <w:tcPr>
            <w:tcW w:w="1647" w:type="dxa"/>
          </w:tcPr>
          <w:p w14:paraId="285E2A94">
            <w:pPr>
              <w:pStyle w:val="9"/>
              <w:rPr>
                <w:sz w:val="26"/>
              </w:rPr>
            </w:pPr>
          </w:p>
        </w:tc>
      </w:tr>
      <w:tr w14:paraId="457AA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5EB93380">
            <w:pPr>
              <w:pStyle w:val="9"/>
              <w:ind w:left="2321"/>
              <w:rPr>
                <w:b/>
                <w:sz w:val="28"/>
              </w:rPr>
            </w:pPr>
            <w:r>
              <w:rPr>
                <w:b/>
                <w:color w:val="1A1A1A"/>
                <w:sz w:val="28"/>
              </w:rPr>
              <w:t>9.</w:t>
            </w:r>
            <w:r>
              <w:rPr>
                <w:b/>
                <w:color w:val="1A1A1A"/>
                <w:spacing w:val="-5"/>
                <w:sz w:val="28"/>
              </w:rPr>
              <w:t xml:space="preserve"> </w:t>
            </w:r>
            <w:r>
              <w:rPr>
                <w:b/>
                <w:color w:val="1A1A1A"/>
                <w:sz w:val="28"/>
              </w:rPr>
              <w:t>Как</w:t>
            </w:r>
            <w:r>
              <w:rPr>
                <w:b/>
                <w:color w:val="1A1A1A"/>
                <w:spacing w:val="-3"/>
                <w:sz w:val="28"/>
              </w:rPr>
              <w:t xml:space="preserve"> </w:t>
            </w:r>
            <w:r>
              <w:rPr>
                <w:b/>
                <w:color w:val="1A1A1A"/>
                <w:sz w:val="28"/>
              </w:rPr>
              <w:t>снизить</w:t>
            </w:r>
            <w:r>
              <w:rPr>
                <w:b/>
                <w:color w:val="1A1A1A"/>
                <w:spacing w:val="-2"/>
                <w:sz w:val="28"/>
              </w:rPr>
              <w:t xml:space="preserve"> </w:t>
            </w:r>
            <w:r>
              <w:rPr>
                <w:b/>
                <w:color w:val="1A1A1A"/>
                <w:sz w:val="28"/>
              </w:rPr>
              <w:t>вес</w:t>
            </w:r>
            <w:r>
              <w:rPr>
                <w:b/>
                <w:color w:val="1A1A1A"/>
                <w:spacing w:val="-6"/>
                <w:sz w:val="28"/>
              </w:rPr>
              <w:t xml:space="preserve"> </w:t>
            </w:r>
            <w:r>
              <w:rPr>
                <w:b/>
                <w:color w:val="1A1A1A"/>
                <w:sz w:val="28"/>
              </w:rPr>
              <w:t>перед</w:t>
            </w:r>
            <w:r>
              <w:rPr>
                <w:b/>
                <w:color w:val="1A1A1A"/>
                <w:spacing w:val="-2"/>
                <w:sz w:val="28"/>
              </w:rPr>
              <w:t xml:space="preserve"> соревнованиями:</w:t>
            </w:r>
          </w:p>
        </w:tc>
      </w:tr>
      <w:tr w14:paraId="2F39B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678FDA2D">
            <w:pPr>
              <w:pStyle w:val="9"/>
              <w:numPr>
                <w:ilvl w:val="0"/>
                <w:numId w:val="285"/>
              </w:numPr>
              <w:tabs>
                <w:tab w:val="left" w:pos="411"/>
              </w:tabs>
              <w:ind w:left="411" w:hanging="359"/>
              <w:rPr>
                <w:sz w:val="28"/>
              </w:rPr>
            </w:pPr>
            <w:r>
              <w:rPr>
                <w:color w:val="1A1A1A"/>
                <w:sz w:val="28"/>
              </w:rPr>
              <w:t>специальные</w:t>
            </w:r>
            <w:r>
              <w:rPr>
                <w:color w:val="1A1A1A"/>
                <w:spacing w:val="-12"/>
                <w:sz w:val="28"/>
              </w:rPr>
              <w:t xml:space="preserve"> </w:t>
            </w:r>
            <w:r>
              <w:rPr>
                <w:color w:val="1A1A1A"/>
                <w:sz w:val="28"/>
              </w:rPr>
              <w:t>пищевые</w:t>
            </w:r>
            <w:r>
              <w:rPr>
                <w:color w:val="1A1A1A"/>
                <w:spacing w:val="-8"/>
                <w:sz w:val="28"/>
              </w:rPr>
              <w:t xml:space="preserve"> </w:t>
            </w:r>
            <w:r>
              <w:rPr>
                <w:color w:val="1A1A1A"/>
                <w:spacing w:val="-2"/>
                <w:sz w:val="28"/>
              </w:rPr>
              <w:t>добавки;</w:t>
            </w:r>
          </w:p>
        </w:tc>
        <w:tc>
          <w:tcPr>
            <w:tcW w:w="1647" w:type="dxa"/>
          </w:tcPr>
          <w:p w14:paraId="0D6E5361">
            <w:pPr>
              <w:pStyle w:val="9"/>
              <w:rPr>
                <w:sz w:val="26"/>
              </w:rPr>
            </w:pPr>
          </w:p>
        </w:tc>
      </w:tr>
      <w:tr w14:paraId="683AE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035D8CBF">
            <w:pPr>
              <w:pStyle w:val="9"/>
              <w:numPr>
                <w:ilvl w:val="0"/>
                <w:numId w:val="286"/>
              </w:numPr>
              <w:tabs>
                <w:tab w:val="left" w:pos="411"/>
              </w:tabs>
              <w:ind w:left="411" w:hanging="359"/>
              <w:rPr>
                <w:sz w:val="28"/>
              </w:rPr>
            </w:pPr>
            <w:r>
              <w:rPr>
                <w:color w:val="1A1A1A"/>
                <w:sz w:val="28"/>
              </w:rPr>
              <w:t>голод,</w:t>
            </w:r>
            <w:r>
              <w:rPr>
                <w:color w:val="1A1A1A"/>
                <w:spacing w:val="-6"/>
                <w:sz w:val="28"/>
              </w:rPr>
              <w:t xml:space="preserve"> </w:t>
            </w:r>
            <w:r>
              <w:rPr>
                <w:color w:val="1A1A1A"/>
                <w:sz w:val="28"/>
              </w:rPr>
              <w:t>питье</w:t>
            </w:r>
            <w:r>
              <w:rPr>
                <w:color w:val="1A1A1A"/>
                <w:spacing w:val="-5"/>
                <w:sz w:val="28"/>
              </w:rPr>
              <w:t xml:space="preserve"> </w:t>
            </w:r>
            <w:r>
              <w:rPr>
                <w:color w:val="1A1A1A"/>
                <w:sz w:val="28"/>
              </w:rPr>
              <w:t>холодной</w:t>
            </w:r>
            <w:r>
              <w:rPr>
                <w:color w:val="1A1A1A"/>
                <w:spacing w:val="-4"/>
                <w:sz w:val="28"/>
              </w:rPr>
              <w:t xml:space="preserve"> воды;</w:t>
            </w:r>
          </w:p>
        </w:tc>
        <w:tc>
          <w:tcPr>
            <w:tcW w:w="1647" w:type="dxa"/>
          </w:tcPr>
          <w:p w14:paraId="501A10F2">
            <w:pPr>
              <w:pStyle w:val="9"/>
              <w:rPr>
                <w:sz w:val="26"/>
              </w:rPr>
            </w:pPr>
          </w:p>
        </w:tc>
      </w:tr>
      <w:tr w14:paraId="5D707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362FED23">
            <w:pPr>
              <w:pStyle w:val="9"/>
              <w:numPr>
                <w:ilvl w:val="0"/>
                <w:numId w:val="287"/>
              </w:numPr>
              <w:tabs>
                <w:tab w:val="left" w:pos="411"/>
              </w:tabs>
              <w:ind w:left="411" w:hanging="359"/>
              <w:rPr>
                <w:sz w:val="28"/>
              </w:rPr>
            </w:pPr>
            <w:r>
              <w:rPr>
                <w:color w:val="1A1A1A"/>
                <w:sz w:val="28"/>
              </w:rPr>
              <w:t>диета,</w:t>
            </w:r>
            <w:r>
              <w:rPr>
                <w:color w:val="1A1A1A"/>
                <w:spacing w:val="-6"/>
                <w:sz w:val="28"/>
              </w:rPr>
              <w:t xml:space="preserve"> </w:t>
            </w:r>
            <w:r>
              <w:rPr>
                <w:color w:val="1A1A1A"/>
                <w:sz w:val="28"/>
              </w:rPr>
              <w:t>сауна,</w:t>
            </w:r>
            <w:r>
              <w:rPr>
                <w:color w:val="1A1A1A"/>
                <w:spacing w:val="-6"/>
                <w:sz w:val="28"/>
              </w:rPr>
              <w:t xml:space="preserve"> </w:t>
            </w:r>
            <w:r>
              <w:rPr>
                <w:color w:val="1A1A1A"/>
                <w:sz w:val="28"/>
              </w:rPr>
              <w:t>физические</w:t>
            </w:r>
            <w:r>
              <w:rPr>
                <w:color w:val="1A1A1A"/>
                <w:spacing w:val="-5"/>
                <w:sz w:val="28"/>
              </w:rPr>
              <w:t xml:space="preserve"> </w:t>
            </w:r>
            <w:r>
              <w:rPr>
                <w:color w:val="1A1A1A"/>
                <w:spacing w:val="-2"/>
                <w:sz w:val="28"/>
              </w:rPr>
              <w:t>упражнения.</w:t>
            </w:r>
          </w:p>
        </w:tc>
        <w:tc>
          <w:tcPr>
            <w:tcW w:w="1647" w:type="dxa"/>
          </w:tcPr>
          <w:p w14:paraId="785B2AFD">
            <w:pPr>
              <w:pStyle w:val="9"/>
              <w:numPr>
                <w:ilvl w:val="0"/>
                <w:numId w:val="288"/>
              </w:numPr>
              <w:tabs>
                <w:tab w:val="left" w:pos="220"/>
              </w:tabs>
              <w:spacing w:before="9"/>
              <w:ind w:left="220" w:right="586" w:hanging="220"/>
              <w:jc w:val="right"/>
              <w:rPr>
                <w:rFonts w:ascii="Wingdings" w:hAnsi="Wingdings"/>
                <w:sz w:val="28"/>
              </w:rPr>
            </w:pPr>
            <w:r>
              <w:rPr>
                <w:rFonts w:ascii="Wingdings" w:hAnsi="Wingdings"/>
                <w:sz w:val="28"/>
              </w:rPr>
              <w:t>​</w:t>
            </w:r>
          </w:p>
        </w:tc>
      </w:tr>
      <w:tr w14:paraId="5CC28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331BA346">
            <w:pPr>
              <w:pStyle w:val="9"/>
              <w:ind w:left="2232"/>
              <w:rPr>
                <w:b/>
                <w:sz w:val="28"/>
              </w:rPr>
            </w:pPr>
            <w:r>
              <w:rPr>
                <w:b/>
                <w:sz w:val="28"/>
              </w:rPr>
              <w:t>10.</w:t>
            </w:r>
            <w:r>
              <w:rPr>
                <w:b/>
                <w:spacing w:val="59"/>
                <w:sz w:val="28"/>
              </w:rPr>
              <w:t xml:space="preserve"> </w:t>
            </w:r>
            <w:r>
              <w:rPr>
                <w:b/>
                <w:sz w:val="28"/>
              </w:rPr>
              <w:t>Для</w:t>
            </w:r>
            <w:r>
              <w:rPr>
                <w:b/>
                <w:spacing w:val="-5"/>
                <w:sz w:val="28"/>
              </w:rPr>
              <w:t xml:space="preserve"> </w:t>
            </w:r>
            <w:r>
              <w:rPr>
                <w:b/>
                <w:sz w:val="28"/>
              </w:rPr>
              <w:t>чего</w:t>
            </w:r>
            <w:r>
              <w:rPr>
                <w:b/>
                <w:spacing w:val="-2"/>
                <w:sz w:val="28"/>
              </w:rPr>
              <w:t xml:space="preserve"> </w:t>
            </w:r>
            <w:r>
              <w:rPr>
                <w:b/>
                <w:sz w:val="28"/>
              </w:rPr>
              <w:t>нужен</w:t>
            </w:r>
            <w:r>
              <w:rPr>
                <w:b/>
                <w:spacing w:val="-4"/>
                <w:sz w:val="28"/>
              </w:rPr>
              <w:t xml:space="preserve"> </w:t>
            </w:r>
            <w:r>
              <w:rPr>
                <w:b/>
                <w:sz w:val="28"/>
              </w:rPr>
              <w:t>дневник</w:t>
            </w:r>
            <w:r>
              <w:rPr>
                <w:b/>
                <w:spacing w:val="-4"/>
                <w:sz w:val="28"/>
              </w:rPr>
              <w:t xml:space="preserve"> </w:t>
            </w:r>
            <w:r>
              <w:rPr>
                <w:b/>
                <w:spacing w:val="-2"/>
                <w:sz w:val="28"/>
              </w:rPr>
              <w:t>самоконтроля:</w:t>
            </w:r>
          </w:p>
        </w:tc>
      </w:tr>
      <w:tr w14:paraId="5670F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80" w:type="dxa"/>
          </w:tcPr>
          <w:p w14:paraId="3F86E785">
            <w:pPr>
              <w:pStyle w:val="9"/>
              <w:numPr>
                <w:ilvl w:val="0"/>
                <w:numId w:val="289"/>
              </w:numPr>
              <w:tabs>
                <w:tab w:val="left" w:pos="411"/>
              </w:tabs>
              <w:ind w:left="411" w:hanging="359"/>
              <w:rPr>
                <w:sz w:val="28"/>
              </w:rPr>
            </w:pPr>
            <w:r>
              <w:rPr>
                <w:sz w:val="28"/>
              </w:rPr>
              <w:t>для</w:t>
            </w:r>
            <w:r>
              <w:rPr>
                <w:spacing w:val="-7"/>
                <w:sz w:val="28"/>
              </w:rPr>
              <w:t xml:space="preserve"> </w:t>
            </w:r>
            <w:r>
              <w:rPr>
                <w:sz w:val="28"/>
              </w:rPr>
              <w:t>записей</w:t>
            </w:r>
            <w:r>
              <w:rPr>
                <w:spacing w:val="-6"/>
                <w:sz w:val="28"/>
              </w:rPr>
              <w:t xml:space="preserve"> </w:t>
            </w:r>
            <w:r>
              <w:rPr>
                <w:sz w:val="28"/>
              </w:rPr>
              <w:t>основных</w:t>
            </w:r>
            <w:r>
              <w:rPr>
                <w:spacing w:val="-6"/>
                <w:sz w:val="28"/>
              </w:rPr>
              <w:t xml:space="preserve"> </w:t>
            </w:r>
            <w:r>
              <w:rPr>
                <w:sz w:val="28"/>
              </w:rPr>
              <w:t>мероприятий</w:t>
            </w:r>
            <w:r>
              <w:rPr>
                <w:spacing w:val="-6"/>
                <w:sz w:val="28"/>
              </w:rPr>
              <w:t xml:space="preserve"> </w:t>
            </w:r>
            <w:r>
              <w:rPr>
                <w:sz w:val="28"/>
              </w:rPr>
              <w:t>на</w:t>
            </w:r>
            <w:r>
              <w:rPr>
                <w:spacing w:val="-6"/>
                <w:sz w:val="28"/>
              </w:rPr>
              <w:t xml:space="preserve"> </w:t>
            </w:r>
            <w:r>
              <w:rPr>
                <w:spacing w:val="-2"/>
                <w:sz w:val="28"/>
              </w:rPr>
              <w:t>день;</w:t>
            </w:r>
          </w:p>
        </w:tc>
        <w:tc>
          <w:tcPr>
            <w:tcW w:w="1647" w:type="dxa"/>
          </w:tcPr>
          <w:p w14:paraId="1764514F">
            <w:pPr>
              <w:pStyle w:val="9"/>
              <w:rPr>
                <w:sz w:val="26"/>
              </w:rPr>
            </w:pPr>
          </w:p>
        </w:tc>
      </w:tr>
      <w:tr w14:paraId="0BBF1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080" w:type="dxa"/>
          </w:tcPr>
          <w:p w14:paraId="6F186FB3">
            <w:pPr>
              <w:pStyle w:val="9"/>
              <w:numPr>
                <w:ilvl w:val="0"/>
                <w:numId w:val="290"/>
              </w:numPr>
              <w:tabs>
                <w:tab w:val="left" w:pos="411"/>
              </w:tabs>
              <w:spacing w:before="2"/>
              <w:ind w:left="411" w:hanging="359"/>
              <w:rPr>
                <w:sz w:val="28"/>
              </w:rPr>
            </w:pPr>
            <w:r>
              <w:rPr>
                <w:sz w:val="28"/>
              </w:rPr>
              <w:t>для</w:t>
            </w:r>
            <w:r>
              <w:rPr>
                <w:spacing w:val="-4"/>
                <w:sz w:val="28"/>
              </w:rPr>
              <w:t xml:space="preserve"> </w:t>
            </w:r>
            <w:r>
              <w:rPr>
                <w:sz w:val="28"/>
              </w:rPr>
              <w:t>записей</w:t>
            </w:r>
            <w:r>
              <w:rPr>
                <w:spacing w:val="-4"/>
                <w:sz w:val="28"/>
              </w:rPr>
              <w:t xml:space="preserve"> </w:t>
            </w:r>
            <w:r>
              <w:rPr>
                <w:spacing w:val="-2"/>
                <w:sz w:val="28"/>
              </w:rPr>
              <w:t>соревнований;</w:t>
            </w:r>
          </w:p>
        </w:tc>
        <w:tc>
          <w:tcPr>
            <w:tcW w:w="1647" w:type="dxa"/>
          </w:tcPr>
          <w:p w14:paraId="28213408">
            <w:pPr>
              <w:pStyle w:val="9"/>
              <w:numPr>
                <w:ilvl w:val="0"/>
                <w:numId w:val="291"/>
              </w:numPr>
              <w:tabs>
                <w:tab w:val="left" w:pos="220"/>
              </w:tabs>
              <w:spacing w:before="12"/>
              <w:ind w:left="220" w:right="586" w:hanging="220"/>
              <w:jc w:val="right"/>
              <w:rPr>
                <w:rFonts w:ascii="Wingdings" w:hAnsi="Wingdings"/>
                <w:sz w:val="28"/>
              </w:rPr>
            </w:pPr>
            <w:r>
              <w:rPr>
                <w:rFonts w:ascii="Wingdings" w:hAnsi="Wingdings"/>
                <w:sz w:val="28"/>
              </w:rPr>
              <w:t>​</w:t>
            </w:r>
          </w:p>
        </w:tc>
      </w:tr>
    </w:tbl>
    <w:p w14:paraId="062E9C64">
      <w:pPr>
        <w:pStyle w:val="9"/>
        <w:jc w:val="right"/>
        <w:rPr>
          <w:rFonts w:ascii="Wingdings" w:hAnsi="Wingdings"/>
          <w:sz w:val="28"/>
        </w:rPr>
        <w:sectPr>
          <w:pgSz w:w="11900" w:h="16850"/>
          <w:pgMar w:top="1340" w:right="425" w:bottom="280" w:left="1559" w:header="0" w:footer="0" w:gutter="0"/>
          <w:cols w:space="720" w:num="1"/>
        </w:sectPr>
      </w:pPr>
    </w:p>
    <w:p w14:paraId="600CEB6B">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80"/>
        <w:gridCol w:w="1647"/>
      </w:tblGrid>
      <w:tr w14:paraId="241C2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80" w:type="dxa"/>
          </w:tcPr>
          <w:p w14:paraId="57B08DD1">
            <w:pPr>
              <w:pStyle w:val="9"/>
              <w:numPr>
                <w:ilvl w:val="0"/>
                <w:numId w:val="292"/>
              </w:numPr>
              <w:tabs>
                <w:tab w:val="left" w:pos="411"/>
              </w:tabs>
              <w:spacing w:line="301" w:lineRule="exact"/>
              <w:ind w:left="411" w:hanging="359"/>
              <w:rPr>
                <w:sz w:val="28"/>
              </w:rPr>
            </w:pPr>
            <w:r>
              <w:rPr>
                <w:sz w:val="28"/>
              </w:rPr>
              <w:t>для</w:t>
            </w:r>
            <w:r>
              <w:rPr>
                <w:spacing w:val="-7"/>
                <w:sz w:val="28"/>
              </w:rPr>
              <w:t xml:space="preserve"> </w:t>
            </w:r>
            <w:r>
              <w:rPr>
                <w:sz w:val="28"/>
              </w:rPr>
              <w:t>регулирования</w:t>
            </w:r>
            <w:r>
              <w:rPr>
                <w:spacing w:val="-8"/>
                <w:sz w:val="28"/>
              </w:rPr>
              <w:t xml:space="preserve"> </w:t>
            </w:r>
            <w:r>
              <w:rPr>
                <w:sz w:val="28"/>
              </w:rPr>
              <w:t>и</w:t>
            </w:r>
            <w:r>
              <w:rPr>
                <w:spacing w:val="-5"/>
                <w:sz w:val="28"/>
              </w:rPr>
              <w:t xml:space="preserve"> </w:t>
            </w:r>
            <w:r>
              <w:rPr>
                <w:sz w:val="28"/>
              </w:rPr>
              <w:t>анализа</w:t>
            </w:r>
            <w:r>
              <w:rPr>
                <w:spacing w:val="-6"/>
                <w:sz w:val="28"/>
              </w:rPr>
              <w:t xml:space="preserve"> </w:t>
            </w:r>
            <w:r>
              <w:rPr>
                <w:sz w:val="28"/>
              </w:rPr>
              <w:t>общих</w:t>
            </w:r>
            <w:r>
              <w:rPr>
                <w:spacing w:val="-8"/>
                <w:sz w:val="28"/>
              </w:rPr>
              <w:t xml:space="preserve"> </w:t>
            </w:r>
            <w:r>
              <w:rPr>
                <w:sz w:val="28"/>
              </w:rPr>
              <w:t>физических</w:t>
            </w:r>
            <w:r>
              <w:rPr>
                <w:spacing w:val="-3"/>
                <w:sz w:val="28"/>
              </w:rPr>
              <w:t xml:space="preserve"> </w:t>
            </w:r>
            <w:r>
              <w:rPr>
                <w:spacing w:val="-2"/>
                <w:sz w:val="28"/>
              </w:rPr>
              <w:t>нагрузок.</w:t>
            </w:r>
          </w:p>
        </w:tc>
        <w:tc>
          <w:tcPr>
            <w:tcW w:w="1647" w:type="dxa"/>
          </w:tcPr>
          <w:p w14:paraId="713B95B4">
            <w:pPr>
              <w:pStyle w:val="9"/>
              <w:numPr>
                <w:ilvl w:val="0"/>
                <w:numId w:val="293"/>
              </w:numPr>
              <w:tabs>
                <w:tab w:val="left" w:pos="459"/>
              </w:tabs>
              <w:spacing w:before="10" w:line="291" w:lineRule="exact"/>
              <w:ind w:left="459" w:hanging="220"/>
              <w:jc w:val="center"/>
              <w:rPr>
                <w:rFonts w:ascii="Wingdings" w:hAnsi="Wingdings"/>
                <w:sz w:val="28"/>
              </w:rPr>
            </w:pPr>
            <w:r>
              <w:rPr>
                <w:rFonts w:ascii="Wingdings" w:hAnsi="Wingdings"/>
                <w:sz w:val="28"/>
              </w:rPr>
              <w:t>​</w:t>
            </w:r>
          </w:p>
        </w:tc>
      </w:tr>
    </w:tbl>
    <w:p w14:paraId="7C26AC47">
      <w:pPr>
        <w:pStyle w:val="6"/>
        <w:ind w:left="2414" w:right="1105" w:hanging="1590"/>
      </w:pPr>
      <w:r>
        <w:t>Устные</w:t>
      </w:r>
      <w:r>
        <w:rPr>
          <w:spacing w:val="-7"/>
        </w:rPr>
        <w:t xml:space="preserve"> </w:t>
      </w:r>
      <w:r>
        <w:t>тесты</w:t>
      </w:r>
      <w:r>
        <w:rPr>
          <w:spacing w:val="-7"/>
        </w:rPr>
        <w:t xml:space="preserve"> </w:t>
      </w:r>
      <w:r>
        <w:t>для</w:t>
      </w:r>
      <w:r>
        <w:rPr>
          <w:spacing w:val="-9"/>
        </w:rPr>
        <w:t xml:space="preserve"> </w:t>
      </w:r>
      <w:r>
        <w:t>проверки</w:t>
      </w:r>
      <w:r>
        <w:rPr>
          <w:spacing w:val="-7"/>
        </w:rPr>
        <w:t xml:space="preserve"> </w:t>
      </w:r>
      <w:r>
        <w:t>теоретических</w:t>
      </w:r>
      <w:r>
        <w:rPr>
          <w:spacing w:val="-6"/>
        </w:rPr>
        <w:t xml:space="preserve"> </w:t>
      </w:r>
      <w:r>
        <w:t>знаний</w:t>
      </w:r>
      <w:r>
        <w:rPr>
          <w:spacing w:val="-7"/>
        </w:rPr>
        <w:t xml:space="preserve"> </w:t>
      </w:r>
      <w:r>
        <w:t>обучающихся по спортивной борьбе для групп ВСМ</w:t>
      </w:r>
    </w:p>
    <w:p w14:paraId="6870B2AA">
      <w:pPr>
        <w:pStyle w:val="6"/>
        <w:tabs>
          <w:tab w:val="left" w:pos="1567"/>
          <w:tab w:val="left" w:pos="4668"/>
          <w:tab w:val="left" w:pos="8472"/>
        </w:tabs>
        <w:spacing w:before="2"/>
        <w:ind w:left="800"/>
      </w:pPr>
      <w:r>
        <w:rPr>
          <w:u w:val="single"/>
        </w:rPr>
        <w:tab/>
      </w:r>
      <w:r>
        <w:t xml:space="preserve">(группа) </w:t>
      </w:r>
      <w:r>
        <w:rPr>
          <w:u w:val="single"/>
        </w:rPr>
        <w:tab/>
      </w:r>
      <w:r>
        <w:rPr>
          <w:spacing w:val="-2"/>
        </w:rPr>
        <w:t>(тренер-</w:t>
      </w:r>
      <w:r>
        <w:t xml:space="preserve">преподаватель) </w:t>
      </w:r>
      <w:r>
        <w:rPr>
          <w:u w:val="single"/>
        </w:rPr>
        <w:tab/>
      </w:r>
      <w:r>
        <w:rPr>
          <w:spacing w:val="-2"/>
        </w:rPr>
        <w:t>(дата)</w:t>
      </w:r>
    </w:p>
    <w:p w14:paraId="5156F7F3">
      <w:pPr>
        <w:pStyle w:val="6"/>
        <w:spacing w:before="139"/>
        <w:rPr>
          <w:sz w:val="20"/>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78"/>
        <w:gridCol w:w="1648"/>
      </w:tblGrid>
      <w:tr w14:paraId="3AB98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8078" w:type="dxa"/>
          </w:tcPr>
          <w:p w14:paraId="036D3594">
            <w:pPr>
              <w:pStyle w:val="9"/>
              <w:spacing w:before="100"/>
              <w:ind w:left="356"/>
              <w:jc w:val="center"/>
              <w:rPr>
                <w:sz w:val="16"/>
              </w:rPr>
            </w:pPr>
            <w:r>
              <w:rPr>
                <w:sz w:val="16"/>
              </w:rPr>
              <w:t>Вопросы</w:t>
            </w:r>
            <w:r>
              <w:rPr>
                <w:spacing w:val="-6"/>
                <w:sz w:val="16"/>
              </w:rPr>
              <w:t xml:space="preserve"> </w:t>
            </w:r>
            <w:r>
              <w:rPr>
                <w:sz w:val="16"/>
              </w:rPr>
              <w:t>с</w:t>
            </w:r>
            <w:r>
              <w:rPr>
                <w:spacing w:val="-6"/>
                <w:sz w:val="16"/>
              </w:rPr>
              <w:t xml:space="preserve"> </w:t>
            </w:r>
            <w:r>
              <w:rPr>
                <w:sz w:val="16"/>
              </w:rPr>
              <w:t>вариантами</w:t>
            </w:r>
            <w:r>
              <w:rPr>
                <w:spacing w:val="-6"/>
                <w:sz w:val="16"/>
              </w:rPr>
              <w:t xml:space="preserve"> </w:t>
            </w:r>
            <w:r>
              <w:rPr>
                <w:spacing w:val="-2"/>
                <w:sz w:val="16"/>
              </w:rPr>
              <w:t>ответов</w:t>
            </w:r>
          </w:p>
        </w:tc>
        <w:tc>
          <w:tcPr>
            <w:tcW w:w="1648" w:type="dxa"/>
          </w:tcPr>
          <w:p w14:paraId="526BE9DD">
            <w:pPr>
              <w:pStyle w:val="9"/>
              <w:spacing w:before="1"/>
              <w:ind w:left="258"/>
              <w:rPr>
                <w:sz w:val="16"/>
              </w:rPr>
            </w:pPr>
            <w:r>
              <w:rPr>
                <w:sz w:val="16"/>
              </w:rPr>
              <w:t>Верный</w:t>
            </w:r>
            <w:r>
              <w:rPr>
                <w:spacing w:val="-6"/>
                <w:sz w:val="16"/>
              </w:rPr>
              <w:t xml:space="preserve"> </w:t>
            </w:r>
            <w:r>
              <w:rPr>
                <w:spacing w:val="-2"/>
                <w:sz w:val="16"/>
              </w:rPr>
              <w:t>вариант</w:t>
            </w:r>
          </w:p>
          <w:p w14:paraId="758D8BD4">
            <w:pPr>
              <w:pStyle w:val="9"/>
              <w:spacing w:before="16" w:line="175" w:lineRule="exact"/>
              <w:ind w:left="176"/>
              <w:rPr>
                <w:sz w:val="16"/>
              </w:rPr>
            </w:pPr>
            <w:r>
              <w:rPr>
                <w:sz w:val="16"/>
              </w:rPr>
              <w:t>отметить</w:t>
            </w:r>
            <w:r>
              <w:rPr>
                <w:spacing w:val="-6"/>
                <w:sz w:val="16"/>
              </w:rPr>
              <w:t xml:space="preserve"> </w:t>
            </w:r>
            <w:r>
              <w:rPr>
                <w:spacing w:val="-2"/>
                <w:sz w:val="16"/>
              </w:rPr>
              <w:t>галочкой</w:t>
            </w:r>
          </w:p>
        </w:tc>
      </w:tr>
      <w:tr w14:paraId="5B8B5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495C9711">
            <w:pPr>
              <w:pStyle w:val="9"/>
              <w:spacing w:before="2"/>
              <w:ind w:left="1118"/>
              <w:rPr>
                <w:b/>
                <w:sz w:val="28"/>
              </w:rPr>
            </w:pPr>
            <w:r>
              <w:rPr>
                <w:b/>
                <w:sz w:val="28"/>
              </w:rPr>
              <w:t>1.</w:t>
            </w:r>
            <w:r>
              <w:rPr>
                <w:b/>
                <w:spacing w:val="-9"/>
                <w:sz w:val="28"/>
              </w:rPr>
              <w:t xml:space="preserve"> </w:t>
            </w:r>
            <w:r>
              <w:rPr>
                <w:b/>
                <w:sz w:val="28"/>
              </w:rPr>
              <w:t>Кто</w:t>
            </w:r>
            <w:r>
              <w:rPr>
                <w:b/>
                <w:spacing w:val="-6"/>
                <w:sz w:val="28"/>
              </w:rPr>
              <w:t xml:space="preserve"> </w:t>
            </w:r>
            <w:r>
              <w:rPr>
                <w:b/>
                <w:sz w:val="28"/>
              </w:rPr>
              <w:t>из</w:t>
            </w:r>
            <w:r>
              <w:rPr>
                <w:b/>
                <w:spacing w:val="-6"/>
                <w:sz w:val="28"/>
              </w:rPr>
              <w:t xml:space="preserve"> </w:t>
            </w:r>
            <w:r>
              <w:rPr>
                <w:b/>
                <w:sz w:val="28"/>
              </w:rPr>
              <w:t>перечисленных</w:t>
            </w:r>
            <w:r>
              <w:rPr>
                <w:b/>
                <w:spacing w:val="-5"/>
                <w:sz w:val="28"/>
              </w:rPr>
              <w:t xml:space="preserve"> </w:t>
            </w:r>
            <w:r>
              <w:rPr>
                <w:b/>
                <w:sz w:val="28"/>
              </w:rPr>
              <w:t>является</w:t>
            </w:r>
            <w:r>
              <w:rPr>
                <w:b/>
                <w:spacing w:val="-7"/>
                <w:sz w:val="28"/>
              </w:rPr>
              <w:t xml:space="preserve"> </w:t>
            </w:r>
            <w:r>
              <w:rPr>
                <w:b/>
                <w:sz w:val="28"/>
              </w:rPr>
              <w:t>олимпийским</w:t>
            </w:r>
            <w:r>
              <w:rPr>
                <w:b/>
                <w:spacing w:val="-5"/>
                <w:sz w:val="28"/>
              </w:rPr>
              <w:t xml:space="preserve"> </w:t>
            </w:r>
            <w:r>
              <w:rPr>
                <w:b/>
                <w:spacing w:val="-2"/>
                <w:sz w:val="28"/>
              </w:rPr>
              <w:t>чемпионом?</w:t>
            </w:r>
          </w:p>
        </w:tc>
      </w:tr>
      <w:tr w14:paraId="73025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5E802E6C">
            <w:pPr>
              <w:pStyle w:val="9"/>
              <w:numPr>
                <w:ilvl w:val="0"/>
                <w:numId w:val="294"/>
              </w:numPr>
              <w:tabs>
                <w:tab w:val="left" w:pos="411"/>
              </w:tabs>
              <w:ind w:left="411" w:hanging="359"/>
              <w:rPr>
                <w:sz w:val="28"/>
              </w:rPr>
            </w:pPr>
            <w:r>
              <w:rPr>
                <w:sz w:val="28"/>
              </w:rPr>
              <w:t>Лачугина</w:t>
            </w:r>
            <w:r>
              <w:rPr>
                <w:spacing w:val="-5"/>
                <w:sz w:val="28"/>
              </w:rPr>
              <w:t xml:space="preserve"> </w:t>
            </w:r>
            <w:r>
              <w:rPr>
                <w:spacing w:val="-2"/>
                <w:sz w:val="28"/>
              </w:rPr>
              <w:t>Мария;</w:t>
            </w:r>
          </w:p>
        </w:tc>
        <w:tc>
          <w:tcPr>
            <w:tcW w:w="1648" w:type="dxa"/>
          </w:tcPr>
          <w:p w14:paraId="3BFB2574">
            <w:pPr>
              <w:pStyle w:val="9"/>
              <w:rPr>
                <w:sz w:val="26"/>
              </w:rPr>
            </w:pPr>
          </w:p>
        </w:tc>
      </w:tr>
      <w:tr w14:paraId="179EA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78" w:type="dxa"/>
          </w:tcPr>
          <w:p w14:paraId="52591001">
            <w:pPr>
              <w:pStyle w:val="9"/>
              <w:numPr>
                <w:ilvl w:val="0"/>
                <w:numId w:val="295"/>
              </w:numPr>
              <w:tabs>
                <w:tab w:val="left" w:pos="411"/>
              </w:tabs>
              <w:spacing w:line="304" w:lineRule="exact"/>
              <w:ind w:left="411" w:hanging="359"/>
              <w:rPr>
                <w:sz w:val="28"/>
              </w:rPr>
            </w:pPr>
            <w:r>
              <w:rPr>
                <w:sz w:val="28"/>
              </w:rPr>
              <w:t>Чаквитадзе</w:t>
            </w:r>
            <w:r>
              <w:rPr>
                <w:spacing w:val="-3"/>
                <w:sz w:val="28"/>
              </w:rPr>
              <w:t xml:space="preserve"> </w:t>
            </w:r>
            <w:r>
              <w:rPr>
                <w:spacing w:val="-2"/>
                <w:sz w:val="28"/>
              </w:rPr>
              <w:t>Давид;</w:t>
            </w:r>
          </w:p>
        </w:tc>
        <w:tc>
          <w:tcPr>
            <w:tcW w:w="1648" w:type="dxa"/>
          </w:tcPr>
          <w:p w14:paraId="260915B1">
            <w:pPr>
              <w:pStyle w:val="9"/>
              <w:numPr>
                <w:ilvl w:val="0"/>
                <w:numId w:val="296"/>
              </w:numPr>
              <w:tabs>
                <w:tab w:val="left" w:pos="220"/>
              </w:tabs>
              <w:spacing w:before="9" w:line="294" w:lineRule="exact"/>
              <w:ind w:left="220" w:right="585" w:hanging="220"/>
              <w:jc w:val="right"/>
              <w:rPr>
                <w:rFonts w:ascii="Wingdings" w:hAnsi="Wingdings"/>
                <w:sz w:val="28"/>
              </w:rPr>
            </w:pPr>
            <w:r>
              <w:rPr>
                <w:rFonts w:ascii="Wingdings" w:hAnsi="Wingdings"/>
                <w:sz w:val="28"/>
              </w:rPr>
              <w:t>​</w:t>
            </w:r>
          </w:p>
        </w:tc>
      </w:tr>
      <w:tr w14:paraId="1B945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78" w:type="dxa"/>
          </w:tcPr>
          <w:p w14:paraId="014BD63A">
            <w:pPr>
              <w:pStyle w:val="9"/>
              <w:numPr>
                <w:ilvl w:val="0"/>
                <w:numId w:val="297"/>
              </w:numPr>
              <w:tabs>
                <w:tab w:val="left" w:pos="411"/>
              </w:tabs>
              <w:spacing w:line="301" w:lineRule="exact"/>
              <w:ind w:left="411" w:hanging="359"/>
              <w:rPr>
                <w:sz w:val="28"/>
              </w:rPr>
            </w:pPr>
            <w:r>
              <w:rPr>
                <w:sz w:val="28"/>
              </w:rPr>
              <w:t>Воробьева</w:t>
            </w:r>
            <w:r>
              <w:rPr>
                <w:spacing w:val="-6"/>
                <w:sz w:val="28"/>
              </w:rPr>
              <w:t xml:space="preserve"> </w:t>
            </w:r>
            <w:r>
              <w:rPr>
                <w:spacing w:val="-2"/>
                <w:sz w:val="28"/>
              </w:rPr>
              <w:t>Наталья;</w:t>
            </w:r>
          </w:p>
        </w:tc>
        <w:tc>
          <w:tcPr>
            <w:tcW w:w="1648" w:type="dxa"/>
          </w:tcPr>
          <w:p w14:paraId="2E3125E6">
            <w:pPr>
              <w:pStyle w:val="9"/>
              <w:numPr>
                <w:ilvl w:val="0"/>
                <w:numId w:val="298"/>
              </w:numPr>
              <w:tabs>
                <w:tab w:val="left" w:pos="220"/>
              </w:tabs>
              <w:spacing w:before="9" w:line="291" w:lineRule="exact"/>
              <w:ind w:left="220" w:right="585" w:hanging="220"/>
              <w:jc w:val="right"/>
              <w:rPr>
                <w:rFonts w:ascii="Wingdings" w:hAnsi="Wingdings"/>
                <w:sz w:val="28"/>
              </w:rPr>
            </w:pPr>
            <w:r>
              <w:rPr>
                <w:rFonts w:ascii="Wingdings" w:hAnsi="Wingdings"/>
                <w:sz w:val="28"/>
              </w:rPr>
              <w:t>​</w:t>
            </w:r>
          </w:p>
        </w:tc>
      </w:tr>
      <w:tr w14:paraId="3F5EE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78" w:type="dxa"/>
          </w:tcPr>
          <w:p w14:paraId="7E040150">
            <w:pPr>
              <w:pStyle w:val="9"/>
              <w:numPr>
                <w:ilvl w:val="0"/>
                <w:numId w:val="299"/>
              </w:numPr>
              <w:tabs>
                <w:tab w:val="left" w:pos="411"/>
              </w:tabs>
              <w:ind w:left="411" w:hanging="359"/>
              <w:rPr>
                <w:sz w:val="28"/>
              </w:rPr>
            </w:pPr>
            <w:r>
              <w:rPr>
                <w:sz w:val="28"/>
              </w:rPr>
              <w:t>Могилин</w:t>
            </w:r>
            <w:r>
              <w:rPr>
                <w:spacing w:val="-6"/>
                <w:sz w:val="28"/>
              </w:rPr>
              <w:t xml:space="preserve"> </w:t>
            </w:r>
            <w:r>
              <w:rPr>
                <w:spacing w:val="-2"/>
                <w:sz w:val="28"/>
              </w:rPr>
              <w:t>Виталий;</w:t>
            </w:r>
          </w:p>
        </w:tc>
        <w:tc>
          <w:tcPr>
            <w:tcW w:w="1648" w:type="dxa"/>
          </w:tcPr>
          <w:p w14:paraId="1BA2015B">
            <w:pPr>
              <w:pStyle w:val="9"/>
              <w:rPr>
                <w:sz w:val="26"/>
              </w:rPr>
            </w:pPr>
          </w:p>
        </w:tc>
      </w:tr>
      <w:tr w14:paraId="6F6A0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78" w:type="dxa"/>
          </w:tcPr>
          <w:p w14:paraId="3F169947">
            <w:pPr>
              <w:pStyle w:val="9"/>
              <w:numPr>
                <w:ilvl w:val="0"/>
                <w:numId w:val="300"/>
              </w:numPr>
              <w:tabs>
                <w:tab w:val="left" w:pos="411"/>
              </w:tabs>
              <w:spacing w:line="301" w:lineRule="exact"/>
              <w:ind w:left="411" w:hanging="359"/>
              <w:rPr>
                <w:sz w:val="28"/>
              </w:rPr>
            </w:pPr>
            <w:r>
              <w:rPr>
                <w:sz w:val="28"/>
              </w:rPr>
              <w:t>Власов</w:t>
            </w:r>
            <w:r>
              <w:rPr>
                <w:spacing w:val="-4"/>
                <w:sz w:val="28"/>
              </w:rPr>
              <w:t xml:space="preserve"> </w:t>
            </w:r>
            <w:r>
              <w:rPr>
                <w:spacing w:val="-2"/>
                <w:sz w:val="28"/>
              </w:rPr>
              <w:t>Роман.</w:t>
            </w:r>
          </w:p>
        </w:tc>
        <w:tc>
          <w:tcPr>
            <w:tcW w:w="1648" w:type="dxa"/>
          </w:tcPr>
          <w:p w14:paraId="4F573191">
            <w:pPr>
              <w:pStyle w:val="9"/>
              <w:numPr>
                <w:ilvl w:val="0"/>
                <w:numId w:val="301"/>
              </w:numPr>
              <w:tabs>
                <w:tab w:val="left" w:pos="220"/>
              </w:tabs>
              <w:spacing w:before="9" w:line="291" w:lineRule="exact"/>
              <w:ind w:left="220" w:right="585" w:hanging="220"/>
              <w:jc w:val="right"/>
              <w:rPr>
                <w:rFonts w:ascii="Wingdings" w:hAnsi="Wingdings"/>
                <w:sz w:val="28"/>
              </w:rPr>
            </w:pPr>
            <w:r>
              <w:rPr>
                <w:rFonts w:ascii="Wingdings" w:hAnsi="Wingdings"/>
                <w:sz w:val="28"/>
              </w:rPr>
              <w:t>​</w:t>
            </w:r>
          </w:p>
        </w:tc>
      </w:tr>
      <w:tr w14:paraId="4B79D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7CDB2336">
            <w:pPr>
              <w:pStyle w:val="9"/>
              <w:ind w:left="3026"/>
              <w:rPr>
                <w:b/>
                <w:sz w:val="28"/>
              </w:rPr>
            </w:pPr>
            <w:r>
              <w:rPr>
                <w:b/>
                <w:sz w:val="28"/>
              </w:rPr>
              <w:t>2.</w:t>
            </w:r>
            <w:r>
              <w:rPr>
                <w:b/>
                <w:spacing w:val="-5"/>
                <w:sz w:val="28"/>
              </w:rPr>
              <w:t xml:space="preserve"> </w:t>
            </w:r>
            <w:r>
              <w:rPr>
                <w:b/>
                <w:sz w:val="28"/>
              </w:rPr>
              <w:t>Первая</w:t>
            </w:r>
            <w:r>
              <w:rPr>
                <w:b/>
                <w:spacing w:val="-5"/>
                <w:sz w:val="28"/>
              </w:rPr>
              <w:t xml:space="preserve"> </w:t>
            </w:r>
            <w:r>
              <w:rPr>
                <w:b/>
                <w:sz w:val="28"/>
              </w:rPr>
              <w:t>помощь</w:t>
            </w:r>
            <w:r>
              <w:rPr>
                <w:b/>
                <w:spacing w:val="-6"/>
                <w:sz w:val="28"/>
              </w:rPr>
              <w:t xml:space="preserve"> </w:t>
            </w:r>
            <w:r>
              <w:rPr>
                <w:b/>
                <w:sz w:val="28"/>
              </w:rPr>
              <w:t>при</w:t>
            </w:r>
            <w:r>
              <w:rPr>
                <w:b/>
                <w:spacing w:val="-4"/>
                <w:sz w:val="28"/>
              </w:rPr>
              <w:t xml:space="preserve"> </w:t>
            </w:r>
            <w:r>
              <w:rPr>
                <w:b/>
                <w:spacing w:val="-2"/>
                <w:sz w:val="28"/>
              </w:rPr>
              <w:t>ушибах:</w:t>
            </w:r>
          </w:p>
        </w:tc>
      </w:tr>
      <w:tr w14:paraId="1F302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78" w:type="dxa"/>
          </w:tcPr>
          <w:p w14:paraId="0ED0A1CD">
            <w:pPr>
              <w:pStyle w:val="9"/>
              <w:numPr>
                <w:ilvl w:val="0"/>
                <w:numId w:val="302"/>
              </w:numPr>
              <w:tabs>
                <w:tab w:val="left" w:pos="411"/>
              </w:tabs>
              <w:spacing w:line="301" w:lineRule="exact"/>
              <w:ind w:left="411" w:hanging="359"/>
              <w:rPr>
                <w:sz w:val="28"/>
              </w:rPr>
            </w:pPr>
            <w:r>
              <w:rPr>
                <w:sz w:val="28"/>
              </w:rPr>
              <w:t>обеспечить</w:t>
            </w:r>
            <w:r>
              <w:rPr>
                <w:spacing w:val="-12"/>
                <w:sz w:val="28"/>
              </w:rPr>
              <w:t xml:space="preserve"> </w:t>
            </w:r>
            <w:r>
              <w:rPr>
                <w:sz w:val="28"/>
              </w:rPr>
              <w:t>полный</w:t>
            </w:r>
            <w:r>
              <w:rPr>
                <w:spacing w:val="-9"/>
                <w:sz w:val="28"/>
              </w:rPr>
              <w:t xml:space="preserve"> </w:t>
            </w:r>
            <w:r>
              <w:rPr>
                <w:sz w:val="28"/>
              </w:rPr>
              <w:t>покой,</w:t>
            </w:r>
            <w:r>
              <w:rPr>
                <w:spacing w:val="-8"/>
                <w:sz w:val="28"/>
              </w:rPr>
              <w:t xml:space="preserve"> </w:t>
            </w:r>
            <w:r>
              <w:rPr>
                <w:sz w:val="28"/>
              </w:rPr>
              <w:t>приложить</w:t>
            </w:r>
            <w:r>
              <w:rPr>
                <w:spacing w:val="-7"/>
                <w:sz w:val="28"/>
              </w:rPr>
              <w:t xml:space="preserve"> </w:t>
            </w:r>
            <w:r>
              <w:rPr>
                <w:spacing w:val="-2"/>
                <w:sz w:val="28"/>
              </w:rPr>
              <w:t>холод;</w:t>
            </w:r>
          </w:p>
        </w:tc>
        <w:tc>
          <w:tcPr>
            <w:tcW w:w="1648" w:type="dxa"/>
          </w:tcPr>
          <w:p w14:paraId="37602261">
            <w:pPr>
              <w:pStyle w:val="9"/>
              <w:numPr>
                <w:ilvl w:val="0"/>
                <w:numId w:val="303"/>
              </w:numPr>
              <w:tabs>
                <w:tab w:val="left" w:pos="220"/>
              </w:tabs>
              <w:spacing w:before="9" w:line="291" w:lineRule="exact"/>
              <w:ind w:left="220" w:right="585" w:hanging="220"/>
              <w:jc w:val="right"/>
              <w:rPr>
                <w:rFonts w:ascii="Wingdings" w:hAnsi="Wingdings"/>
                <w:sz w:val="28"/>
              </w:rPr>
            </w:pPr>
            <w:r>
              <w:rPr>
                <w:rFonts w:ascii="Wingdings" w:hAnsi="Wingdings"/>
                <w:sz w:val="28"/>
              </w:rPr>
              <w:t>​</w:t>
            </w:r>
          </w:p>
        </w:tc>
      </w:tr>
      <w:tr w14:paraId="1C874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3330BB9E">
            <w:pPr>
              <w:pStyle w:val="9"/>
              <w:numPr>
                <w:ilvl w:val="0"/>
                <w:numId w:val="304"/>
              </w:numPr>
              <w:tabs>
                <w:tab w:val="left" w:pos="411"/>
              </w:tabs>
              <w:spacing w:before="2"/>
              <w:ind w:left="411" w:hanging="359"/>
              <w:rPr>
                <w:sz w:val="28"/>
              </w:rPr>
            </w:pPr>
            <w:r>
              <w:rPr>
                <w:sz w:val="28"/>
              </w:rPr>
              <w:t>растереть</w:t>
            </w:r>
            <w:r>
              <w:rPr>
                <w:spacing w:val="-9"/>
                <w:sz w:val="28"/>
              </w:rPr>
              <w:t xml:space="preserve"> </w:t>
            </w:r>
            <w:r>
              <w:rPr>
                <w:sz w:val="28"/>
              </w:rPr>
              <w:t>ушибленное</w:t>
            </w:r>
            <w:r>
              <w:rPr>
                <w:spacing w:val="-8"/>
                <w:sz w:val="28"/>
              </w:rPr>
              <w:t xml:space="preserve"> </w:t>
            </w:r>
            <w:r>
              <w:rPr>
                <w:spacing w:val="-2"/>
                <w:sz w:val="28"/>
              </w:rPr>
              <w:t>место;</w:t>
            </w:r>
          </w:p>
        </w:tc>
        <w:tc>
          <w:tcPr>
            <w:tcW w:w="1648" w:type="dxa"/>
          </w:tcPr>
          <w:p w14:paraId="7C0F6A03">
            <w:pPr>
              <w:pStyle w:val="9"/>
              <w:rPr>
                <w:sz w:val="26"/>
              </w:rPr>
            </w:pPr>
          </w:p>
        </w:tc>
      </w:tr>
      <w:tr w14:paraId="33454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7E8D077D">
            <w:pPr>
              <w:pStyle w:val="9"/>
              <w:numPr>
                <w:ilvl w:val="0"/>
                <w:numId w:val="305"/>
              </w:numPr>
              <w:tabs>
                <w:tab w:val="left" w:pos="411"/>
              </w:tabs>
              <w:spacing w:before="2"/>
              <w:ind w:left="411" w:hanging="359"/>
              <w:rPr>
                <w:sz w:val="28"/>
              </w:rPr>
            </w:pPr>
            <w:r>
              <w:rPr>
                <w:sz w:val="28"/>
              </w:rPr>
              <w:t>приложить</w:t>
            </w:r>
            <w:r>
              <w:rPr>
                <w:spacing w:val="-7"/>
                <w:sz w:val="28"/>
              </w:rPr>
              <w:t xml:space="preserve"> </w:t>
            </w:r>
            <w:r>
              <w:rPr>
                <w:spacing w:val="-2"/>
                <w:sz w:val="28"/>
              </w:rPr>
              <w:t>тепло.</w:t>
            </w:r>
          </w:p>
        </w:tc>
        <w:tc>
          <w:tcPr>
            <w:tcW w:w="1648" w:type="dxa"/>
          </w:tcPr>
          <w:p w14:paraId="047C12E5">
            <w:pPr>
              <w:pStyle w:val="9"/>
              <w:rPr>
                <w:sz w:val="26"/>
              </w:rPr>
            </w:pPr>
          </w:p>
        </w:tc>
      </w:tr>
      <w:tr w14:paraId="0B74A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7CC4501A">
            <w:pPr>
              <w:pStyle w:val="9"/>
              <w:ind w:left="710"/>
              <w:rPr>
                <w:b/>
                <w:sz w:val="28"/>
              </w:rPr>
            </w:pPr>
            <w:r>
              <w:rPr>
                <w:b/>
                <w:sz w:val="28"/>
              </w:rPr>
              <w:t>3.</w:t>
            </w:r>
            <w:r>
              <w:rPr>
                <w:b/>
                <w:spacing w:val="-8"/>
                <w:sz w:val="28"/>
              </w:rPr>
              <w:t xml:space="preserve"> </w:t>
            </w:r>
            <w:r>
              <w:rPr>
                <w:b/>
                <w:sz w:val="28"/>
              </w:rPr>
              <w:t>Определить</w:t>
            </w:r>
            <w:r>
              <w:rPr>
                <w:b/>
                <w:spacing w:val="-5"/>
                <w:sz w:val="28"/>
              </w:rPr>
              <w:t xml:space="preserve"> </w:t>
            </w:r>
            <w:r>
              <w:rPr>
                <w:b/>
                <w:sz w:val="28"/>
              </w:rPr>
              <w:t>силовую</w:t>
            </w:r>
            <w:r>
              <w:rPr>
                <w:b/>
                <w:spacing w:val="-5"/>
                <w:sz w:val="28"/>
              </w:rPr>
              <w:t xml:space="preserve"> </w:t>
            </w:r>
            <w:r>
              <w:rPr>
                <w:b/>
                <w:sz w:val="28"/>
              </w:rPr>
              <w:t>выносливость</w:t>
            </w:r>
            <w:r>
              <w:rPr>
                <w:b/>
                <w:spacing w:val="-5"/>
                <w:sz w:val="28"/>
              </w:rPr>
              <w:t xml:space="preserve"> </w:t>
            </w:r>
            <w:r>
              <w:rPr>
                <w:b/>
                <w:sz w:val="28"/>
              </w:rPr>
              <w:t>рук</w:t>
            </w:r>
            <w:r>
              <w:rPr>
                <w:b/>
                <w:spacing w:val="-5"/>
                <w:sz w:val="28"/>
              </w:rPr>
              <w:t xml:space="preserve"> </w:t>
            </w:r>
            <w:r>
              <w:rPr>
                <w:b/>
                <w:sz w:val="28"/>
              </w:rPr>
              <w:t>можно</w:t>
            </w:r>
            <w:r>
              <w:rPr>
                <w:b/>
                <w:spacing w:val="-4"/>
                <w:sz w:val="28"/>
              </w:rPr>
              <w:t xml:space="preserve"> </w:t>
            </w:r>
            <w:r>
              <w:rPr>
                <w:b/>
                <w:sz w:val="28"/>
              </w:rPr>
              <w:t>с</w:t>
            </w:r>
            <w:r>
              <w:rPr>
                <w:b/>
                <w:spacing w:val="-5"/>
                <w:sz w:val="28"/>
              </w:rPr>
              <w:t xml:space="preserve"> </w:t>
            </w:r>
            <w:r>
              <w:rPr>
                <w:b/>
                <w:sz w:val="28"/>
              </w:rPr>
              <w:t>помощью</w:t>
            </w:r>
            <w:r>
              <w:rPr>
                <w:b/>
                <w:spacing w:val="-8"/>
                <w:sz w:val="28"/>
              </w:rPr>
              <w:t xml:space="preserve"> </w:t>
            </w:r>
            <w:r>
              <w:rPr>
                <w:b/>
                <w:spacing w:val="-2"/>
                <w:sz w:val="28"/>
              </w:rPr>
              <w:t>теста:</w:t>
            </w:r>
          </w:p>
        </w:tc>
      </w:tr>
      <w:tr w14:paraId="5CACC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033F4954">
            <w:pPr>
              <w:pStyle w:val="9"/>
              <w:numPr>
                <w:ilvl w:val="0"/>
                <w:numId w:val="306"/>
              </w:numPr>
              <w:tabs>
                <w:tab w:val="left" w:pos="411"/>
              </w:tabs>
              <w:ind w:left="411" w:hanging="359"/>
              <w:rPr>
                <w:sz w:val="28"/>
              </w:rPr>
            </w:pPr>
            <w:r>
              <w:rPr>
                <w:sz w:val="28"/>
              </w:rPr>
              <w:t>челночный</w:t>
            </w:r>
            <w:r>
              <w:rPr>
                <w:spacing w:val="-12"/>
                <w:sz w:val="28"/>
              </w:rPr>
              <w:t xml:space="preserve"> </w:t>
            </w:r>
            <w:r>
              <w:rPr>
                <w:spacing w:val="-4"/>
                <w:sz w:val="28"/>
              </w:rPr>
              <w:t>бег;</w:t>
            </w:r>
          </w:p>
        </w:tc>
        <w:tc>
          <w:tcPr>
            <w:tcW w:w="1648" w:type="dxa"/>
          </w:tcPr>
          <w:p w14:paraId="342C29C1">
            <w:pPr>
              <w:pStyle w:val="9"/>
              <w:rPr>
                <w:sz w:val="26"/>
              </w:rPr>
            </w:pPr>
          </w:p>
        </w:tc>
      </w:tr>
      <w:tr w14:paraId="09D08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47DB2A72">
            <w:pPr>
              <w:pStyle w:val="9"/>
              <w:numPr>
                <w:ilvl w:val="0"/>
                <w:numId w:val="307"/>
              </w:numPr>
              <w:tabs>
                <w:tab w:val="left" w:pos="411"/>
              </w:tabs>
              <w:ind w:left="411" w:hanging="359"/>
              <w:rPr>
                <w:sz w:val="28"/>
              </w:rPr>
            </w:pPr>
            <w:r>
              <w:rPr>
                <w:sz w:val="28"/>
              </w:rPr>
              <w:t>вис</w:t>
            </w:r>
            <w:r>
              <w:rPr>
                <w:spacing w:val="-4"/>
                <w:sz w:val="28"/>
              </w:rPr>
              <w:t xml:space="preserve"> </w:t>
            </w:r>
            <w:r>
              <w:rPr>
                <w:sz w:val="28"/>
              </w:rPr>
              <w:t>на</w:t>
            </w:r>
            <w:r>
              <w:rPr>
                <w:spacing w:val="-4"/>
                <w:sz w:val="28"/>
              </w:rPr>
              <w:t xml:space="preserve"> </w:t>
            </w:r>
            <w:r>
              <w:rPr>
                <w:sz w:val="28"/>
              </w:rPr>
              <w:t>согнутых</w:t>
            </w:r>
            <w:r>
              <w:rPr>
                <w:spacing w:val="-2"/>
                <w:sz w:val="28"/>
              </w:rPr>
              <w:t xml:space="preserve"> руках;</w:t>
            </w:r>
          </w:p>
        </w:tc>
        <w:tc>
          <w:tcPr>
            <w:tcW w:w="1648" w:type="dxa"/>
          </w:tcPr>
          <w:p w14:paraId="57784EA1">
            <w:pPr>
              <w:pStyle w:val="9"/>
              <w:numPr>
                <w:ilvl w:val="0"/>
                <w:numId w:val="308"/>
              </w:numPr>
              <w:tabs>
                <w:tab w:val="left" w:pos="220"/>
              </w:tabs>
              <w:spacing w:before="9"/>
              <w:ind w:left="220" w:right="585" w:hanging="220"/>
              <w:jc w:val="right"/>
              <w:rPr>
                <w:rFonts w:ascii="Wingdings" w:hAnsi="Wingdings"/>
                <w:sz w:val="28"/>
              </w:rPr>
            </w:pPr>
            <w:r>
              <w:rPr>
                <w:rFonts w:ascii="Wingdings" w:hAnsi="Wingdings"/>
                <w:sz w:val="28"/>
              </w:rPr>
              <w:t>​</w:t>
            </w:r>
          </w:p>
        </w:tc>
      </w:tr>
      <w:tr w14:paraId="33049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78" w:type="dxa"/>
          </w:tcPr>
          <w:p w14:paraId="14AA6627">
            <w:pPr>
              <w:pStyle w:val="9"/>
              <w:numPr>
                <w:ilvl w:val="0"/>
                <w:numId w:val="309"/>
              </w:numPr>
              <w:tabs>
                <w:tab w:val="left" w:pos="411"/>
              </w:tabs>
              <w:ind w:left="411" w:hanging="359"/>
              <w:rPr>
                <w:sz w:val="28"/>
              </w:rPr>
            </w:pPr>
            <w:r>
              <w:rPr>
                <w:sz w:val="28"/>
              </w:rPr>
              <w:t>прыжки</w:t>
            </w:r>
            <w:r>
              <w:rPr>
                <w:spacing w:val="-4"/>
                <w:sz w:val="28"/>
              </w:rPr>
              <w:t xml:space="preserve"> </w:t>
            </w:r>
            <w:r>
              <w:rPr>
                <w:sz w:val="28"/>
              </w:rPr>
              <w:t>через</w:t>
            </w:r>
            <w:r>
              <w:rPr>
                <w:spacing w:val="-4"/>
                <w:sz w:val="28"/>
              </w:rPr>
              <w:t xml:space="preserve"> </w:t>
            </w:r>
            <w:r>
              <w:rPr>
                <w:spacing w:val="-2"/>
                <w:sz w:val="28"/>
              </w:rPr>
              <w:t>скакалку.</w:t>
            </w:r>
          </w:p>
        </w:tc>
        <w:tc>
          <w:tcPr>
            <w:tcW w:w="1648" w:type="dxa"/>
          </w:tcPr>
          <w:p w14:paraId="4D00C2C0">
            <w:pPr>
              <w:pStyle w:val="9"/>
              <w:rPr>
                <w:sz w:val="26"/>
              </w:rPr>
            </w:pPr>
          </w:p>
        </w:tc>
      </w:tr>
      <w:tr w14:paraId="4381E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4F460149">
            <w:pPr>
              <w:pStyle w:val="9"/>
              <w:ind w:left="1276"/>
              <w:rPr>
                <w:b/>
                <w:sz w:val="28"/>
              </w:rPr>
            </w:pPr>
            <w:r>
              <w:rPr>
                <w:b/>
                <w:sz w:val="28"/>
              </w:rPr>
              <w:t>4.</w:t>
            </w:r>
            <w:r>
              <w:rPr>
                <w:b/>
                <w:spacing w:val="-9"/>
                <w:sz w:val="28"/>
              </w:rPr>
              <w:t xml:space="preserve"> </w:t>
            </w:r>
            <w:r>
              <w:rPr>
                <w:b/>
                <w:sz w:val="28"/>
              </w:rPr>
              <w:t>Чтобы</w:t>
            </w:r>
            <w:r>
              <w:rPr>
                <w:b/>
                <w:spacing w:val="-6"/>
                <w:sz w:val="28"/>
              </w:rPr>
              <w:t xml:space="preserve"> </w:t>
            </w:r>
            <w:r>
              <w:rPr>
                <w:b/>
                <w:sz w:val="28"/>
              </w:rPr>
              <w:t>сформировать</w:t>
            </w:r>
            <w:r>
              <w:rPr>
                <w:b/>
                <w:spacing w:val="-6"/>
                <w:sz w:val="28"/>
              </w:rPr>
              <w:t xml:space="preserve"> </w:t>
            </w:r>
            <w:r>
              <w:rPr>
                <w:b/>
                <w:sz w:val="28"/>
              </w:rPr>
              <w:t>двигательный</w:t>
            </w:r>
            <w:r>
              <w:rPr>
                <w:b/>
                <w:spacing w:val="-6"/>
                <w:sz w:val="28"/>
              </w:rPr>
              <w:t xml:space="preserve"> </w:t>
            </w:r>
            <w:r>
              <w:rPr>
                <w:b/>
                <w:sz w:val="28"/>
              </w:rPr>
              <w:t>навык</w:t>
            </w:r>
            <w:r>
              <w:rPr>
                <w:b/>
                <w:spacing w:val="-6"/>
                <w:sz w:val="28"/>
              </w:rPr>
              <w:t xml:space="preserve"> </w:t>
            </w:r>
            <w:r>
              <w:rPr>
                <w:b/>
                <w:spacing w:val="-2"/>
                <w:sz w:val="28"/>
              </w:rPr>
              <w:t>необходимо:</w:t>
            </w:r>
          </w:p>
        </w:tc>
      </w:tr>
      <w:tr w14:paraId="1ED34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23E2160C">
            <w:pPr>
              <w:pStyle w:val="9"/>
              <w:numPr>
                <w:ilvl w:val="0"/>
                <w:numId w:val="310"/>
              </w:numPr>
              <w:tabs>
                <w:tab w:val="left" w:pos="411"/>
              </w:tabs>
              <w:ind w:left="411" w:hanging="359"/>
              <w:rPr>
                <w:sz w:val="28"/>
              </w:rPr>
            </w:pPr>
            <w:r>
              <w:rPr>
                <w:sz w:val="28"/>
              </w:rPr>
              <w:t>повторить</w:t>
            </w:r>
            <w:r>
              <w:rPr>
                <w:spacing w:val="-8"/>
                <w:sz w:val="28"/>
              </w:rPr>
              <w:t xml:space="preserve"> </w:t>
            </w:r>
            <w:r>
              <w:rPr>
                <w:sz w:val="28"/>
              </w:rPr>
              <w:t>упражнение</w:t>
            </w:r>
            <w:r>
              <w:rPr>
                <w:spacing w:val="-10"/>
                <w:sz w:val="28"/>
              </w:rPr>
              <w:t xml:space="preserve"> </w:t>
            </w:r>
            <w:r>
              <w:rPr>
                <w:sz w:val="28"/>
              </w:rPr>
              <w:t>один</w:t>
            </w:r>
            <w:r>
              <w:rPr>
                <w:spacing w:val="-6"/>
                <w:sz w:val="28"/>
              </w:rPr>
              <w:t xml:space="preserve"> </w:t>
            </w:r>
            <w:r>
              <w:rPr>
                <w:spacing w:val="-4"/>
                <w:sz w:val="28"/>
              </w:rPr>
              <w:t>раз;</w:t>
            </w:r>
          </w:p>
        </w:tc>
        <w:tc>
          <w:tcPr>
            <w:tcW w:w="1648" w:type="dxa"/>
          </w:tcPr>
          <w:p w14:paraId="4DD2EA73">
            <w:pPr>
              <w:pStyle w:val="9"/>
              <w:rPr>
                <w:sz w:val="26"/>
              </w:rPr>
            </w:pPr>
          </w:p>
        </w:tc>
      </w:tr>
      <w:tr w14:paraId="5B26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0A80F9C6">
            <w:pPr>
              <w:pStyle w:val="9"/>
              <w:numPr>
                <w:ilvl w:val="0"/>
                <w:numId w:val="311"/>
              </w:numPr>
              <w:tabs>
                <w:tab w:val="left" w:pos="411"/>
              </w:tabs>
              <w:ind w:left="411" w:hanging="359"/>
              <w:rPr>
                <w:sz w:val="28"/>
              </w:rPr>
            </w:pPr>
            <w:r>
              <w:rPr>
                <w:sz w:val="28"/>
              </w:rPr>
              <w:t>многократное</w:t>
            </w:r>
            <w:r>
              <w:rPr>
                <w:spacing w:val="-6"/>
                <w:sz w:val="28"/>
              </w:rPr>
              <w:t xml:space="preserve"> </w:t>
            </w:r>
            <w:r>
              <w:rPr>
                <w:spacing w:val="-2"/>
                <w:sz w:val="28"/>
              </w:rPr>
              <w:t>повторение;</w:t>
            </w:r>
          </w:p>
        </w:tc>
        <w:tc>
          <w:tcPr>
            <w:tcW w:w="1648" w:type="dxa"/>
          </w:tcPr>
          <w:p w14:paraId="22ADA590">
            <w:pPr>
              <w:pStyle w:val="9"/>
              <w:numPr>
                <w:ilvl w:val="0"/>
                <w:numId w:val="312"/>
              </w:numPr>
              <w:tabs>
                <w:tab w:val="left" w:pos="220"/>
              </w:tabs>
              <w:spacing w:before="9"/>
              <w:ind w:left="220" w:right="585" w:hanging="220"/>
              <w:jc w:val="right"/>
              <w:rPr>
                <w:rFonts w:ascii="Wingdings" w:hAnsi="Wingdings"/>
                <w:sz w:val="28"/>
              </w:rPr>
            </w:pPr>
            <w:r>
              <w:rPr>
                <w:rFonts w:ascii="Wingdings" w:hAnsi="Wingdings"/>
                <w:sz w:val="28"/>
              </w:rPr>
              <w:t>​</w:t>
            </w:r>
          </w:p>
        </w:tc>
      </w:tr>
      <w:tr w14:paraId="4D516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05A186FA">
            <w:pPr>
              <w:pStyle w:val="9"/>
              <w:numPr>
                <w:ilvl w:val="0"/>
                <w:numId w:val="313"/>
              </w:numPr>
              <w:tabs>
                <w:tab w:val="left" w:pos="411"/>
              </w:tabs>
              <w:ind w:left="411" w:hanging="359"/>
              <w:rPr>
                <w:sz w:val="28"/>
              </w:rPr>
            </w:pPr>
            <w:r>
              <w:rPr>
                <w:sz w:val="28"/>
              </w:rPr>
              <w:t>посмотреть,</w:t>
            </w:r>
            <w:r>
              <w:rPr>
                <w:spacing w:val="-7"/>
                <w:sz w:val="28"/>
              </w:rPr>
              <w:t xml:space="preserve"> </w:t>
            </w:r>
            <w:r>
              <w:rPr>
                <w:sz w:val="28"/>
              </w:rPr>
              <w:t>как</w:t>
            </w:r>
            <w:r>
              <w:rPr>
                <w:spacing w:val="-5"/>
                <w:sz w:val="28"/>
              </w:rPr>
              <w:t xml:space="preserve"> </w:t>
            </w:r>
            <w:r>
              <w:rPr>
                <w:sz w:val="28"/>
              </w:rPr>
              <w:t>выполняют</w:t>
            </w:r>
            <w:r>
              <w:rPr>
                <w:spacing w:val="-9"/>
                <w:sz w:val="28"/>
              </w:rPr>
              <w:t xml:space="preserve"> </w:t>
            </w:r>
            <w:r>
              <w:rPr>
                <w:spacing w:val="-2"/>
                <w:sz w:val="28"/>
              </w:rPr>
              <w:t>другие.</w:t>
            </w:r>
          </w:p>
        </w:tc>
        <w:tc>
          <w:tcPr>
            <w:tcW w:w="1648" w:type="dxa"/>
          </w:tcPr>
          <w:p w14:paraId="0197B322">
            <w:pPr>
              <w:pStyle w:val="9"/>
              <w:rPr>
                <w:sz w:val="26"/>
              </w:rPr>
            </w:pPr>
          </w:p>
        </w:tc>
      </w:tr>
      <w:tr w14:paraId="7FA47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2943DD4B">
            <w:pPr>
              <w:pStyle w:val="9"/>
              <w:ind w:left="1677"/>
              <w:rPr>
                <w:b/>
                <w:sz w:val="28"/>
              </w:rPr>
            </w:pPr>
            <w:r>
              <w:rPr>
                <w:b/>
                <w:color w:val="1A1A1A"/>
                <w:sz w:val="28"/>
              </w:rPr>
              <w:t>5.</w:t>
            </w:r>
            <w:r>
              <w:rPr>
                <w:b/>
                <w:color w:val="1A1A1A"/>
                <w:spacing w:val="-8"/>
                <w:sz w:val="28"/>
              </w:rPr>
              <w:t xml:space="preserve"> </w:t>
            </w:r>
            <w:r>
              <w:rPr>
                <w:b/>
                <w:color w:val="1A1A1A"/>
                <w:sz w:val="28"/>
              </w:rPr>
              <w:t>Первая</w:t>
            </w:r>
            <w:r>
              <w:rPr>
                <w:b/>
                <w:color w:val="1A1A1A"/>
                <w:spacing w:val="-6"/>
                <w:sz w:val="28"/>
              </w:rPr>
              <w:t xml:space="preserve"> </w:t>
            </w:r>
            <w:r>
              <w:rPr>
                <w:b/>
                <w:color w:val="1A1A1A"/>
                <w:sz w:val="28"/>
              </w:rPr>
              <w:t>медицинская</w:t>
            </w:r>
            <w:r>
              <w:rPr>
                <w:b/>
                <w:color w:val="1A1A1A"/>
                <w:spacing w:val="-5"/>
                <w:sz w:val="28"/>
              </w:rPr>
              <w:t xml:space="preserve"> </w:t>
            </w:r>
            <w:r>
              <w:rPr>
                <w:b/>
                <w:color w:val="1A1A1A"/>
                <w:sz w:val="28"/>
              </w:rPr>
              <w:t>помощь</w:t>
            </w:r>
            <w:r>
              <w:rPr>
                <w:b/>
                <w:color w:val="1A1A1A"/>
                <w:spacing w:val="-4"/>
                <w:sz w:val="28"/>
              </w:rPr>
              <w:t xml:space="preserve"> </w:t>
            </w:r>
            <w:r>
              <w:rPr>
                <w:b/>
                <w:color w:val="1A1A1A"/>
                <w:sz w:val="28"/>
              </w:rPr>
              <w:t>при</w:t>
            </w:r>
            <w:r>
              <w:rPr>
                <w:b/>
                <w:color w:val="1A1A1A"/>
                <w:spacing w:val="-5"/>
                <w:sz w:val="28"/>
              </w:rPr>
              <w:t xml:space="preserve"> </w:t>
            </w:r>
            <w:r>
              <w:rPr>
                <w:b/>
                <w:color w:val="1A1A1A"/>
                <w:sz w:val="28"/>
              </w:rPr>
              <w:t>травме</w:t>
            </w:r>
            <w:r>
              <w:rPr>
                <w:b/>
                <w:color w:val="1A1A1A"/>
                <w:spacing w:val="-4"/>
                <w:sz w:val="28"/>
              </w:rPr>
              <w:t xml:space="preserve"> </w:t>
            </w:r>
            <w:r>
              <w:rPr>
                <w:b/>
                <w:color w:val="1A1A1A"/>
                <w:spacing w:val="-2"/>
                <w:sz w:val="28"/>
              </w:rPr>
              <w:t>головы:</w:t>
            </w:r>
          </w:p>
        </w:tc>
      </w:tr>
      <w:tr w14:paraId="52681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684FE818">
            <w:pPr>
              <w:pStyle w:val="9"/>
              <w:numPr>
                <w:ilvl w:val="0"/>
                <w:numId w:val="314"/>
              </w:numPr>
              <w:tabs>
                <w:tab w:val="left" w:pos="411"/>
              </w:tabs>
              <w:ind w:left="411" w:hanging="359"/>
              <w:rPr>
                <w:sz w:val="28"/>
              </w:rPr>
            </w:pPr>
            <w:r>
              <w:rPr>
                <w:color w:val="1A1A1A"/>
                <w:sz w:val="28"/>
              </w:rPr>
              <w:t>поднять</w:t>
            </w:r>
            <w:r>
              <w:rPr>
                <w:color w:val="1A1A1A"/>
                <w:spacing w:val="-8"/>
                <w:sz w:val="28"/>
              </w:rPr>
              <w:t xml:space="preserve"> </w:t>
            </w:r>
            <w:r>
              <w:rPr>
                <w:color w:val="1A1A1A"/>
                <w:spacing w:val="-2"/>
                <w:sz w:val="28"/>
              </w:rPr>
              <w:t>пострадавшего;</w:t>
            </w:r>
          </w:p>
        </w:tc>
        <w:tc>
          <w:tcPr>
            <w:tcW w:w="1648" w:type="dxa"/>
          </w:tcPr>
          <w:p w14:paraId="288DF4FB">
            <w:pPr>
              <w:pStyle w:val="9"/>
              <w:rPr>
                <w:sz w:val="26"/>
              </w:rPr>
            </w:pPr>
          </w:p>
        </w:tc>
      </w:tr>
      <w:tr w14:paraId="7D6A2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078" w:type="dxa"/>
          </w:tcPr>
          <w:p w14:paraId="304FB71C">
            <w:pPr>
              <w:pStyle w:val="9"/>
              <w:numPr>
                <w:ilvl w:val="0"/>
                <w:numId w:val="315"/>
              </w:numPr>
              <w:tabs>
                <w:tab w:val="left" w:pos="412"/>
              </w:tabs>
              <w:spacing w:line="322" w:lineRule="exact"/>
              <w:ind w:right="624"/>
              <w:rPr>
                <w:sz w:val="28"/>
              </w:rPr>
            </w:pPr>
            <w:r>
              <w:rPr>
                <w:color w:val="1A1A1A"/>
                <w:sz w:val="28"/>
              </w:rPr>
              <w:t>обеспечить</w:t>
            </w:r>
            <w:r>
              <w:rPr>
                <w:color w:val="1A1A1A"/>
                <w:spacing w:val="-2"/>
                <w:sz w:val="28"/>
              </w:rPr>
              <w:t xml:space="preserve"> </w:t>
            </w:r>
            <w:r>
              <w:rPr>
                <w:color w:val="1A1A1A"/>
                <w:sz w:val="28"/>
              </w:rPr>
              <w:t>максимально удобное</w:t>
            </w:r>
            <w:r>
              <w:rPr>
                <w:color w:val="1A1A1A"/>
                <w:spacing w:val="-1"/>
                <w:sz w:val="28"/>
              </w:rPr>
              <w:t xml:space="preserve"> </w:t>
            </w:r>
            <w:r>
              <w:rPr>
                <w:color w:val="1A1A1A"/>
                <w:sz w:val="28"/>
              </w:rPr>
              <w:t>положение</w:t>
            </w:r>
            <w:r>
              <w:rPr>
                <w:color w:val="1A1A1A"/>
                <w:spacing w:val="-1"/>
                <w:sz w:val="28"/>
              </w:rPr>
              <w:t xml:space="preserve"> </w:t>
            </w:r>
            <w:r>
              <w:rPr>
                <w:color w:val="1A1A1A"/>
                <w:sz w:val="28"/>
              </w:rPr>
              <w:t>тела</w:t>
            </w:r>
            <w:r>
              <w:rPr>
                <w:color w:val="1A1A1A"/>
                <w:spacing w:val="-1"/>
                <w:sz w:val="28"/>
              </w:rPr>
              <w:t xml:space="preserve"> </w:t>
            </w:r>
            <w:r>
              <w:rPr>
                <w:color w:val="1A1A1A"/>
                <w:sz w:val="28"/>
              </w:rPr>
              <w:t>лежа</w:t>
            </w:r>
            <w:r>
              <w:rPr>
                <w:color w:val="1A1A1A"/>
                <w:spacing w:val="-1"/>
                <w:sz w:val="28"/>
              </w:rPr>
              <w:t xml:space="preserve"> </w:t>
            </w:r>
            <w:r>
              <w:rPr>
                <w:color w:val="1A1A1A"/>
                <w:sz w:val="28"/>
              </w:rPr>
              <w:t>на спине</w:t>
            </w:r>
            <w:r>
              <w:rPr>
                <w:color w:val="1A1A1A"/>
                <w:spacing w:val="-5"/>
                <w:sz w:val="28"/>
              </w:rPr>
              <w:t xml:space="preserve"> </w:t>
            </w:r>
            <w:r>
              <w:rPr>
                <w:color w:val="1A1A1A"/>
                <w:sz w:val="28"/>
              </w:rPr>
              <w:t>с</w:t>
            </w:r>
            <w:r>
              <w:rPr>
                <w:color w:val="1A1A1A"/>
                <w:spacing w:val="-9"/>
                <w:sz w:val="28"/>
              </w:rPr>
              <w:t xml:space="preserve"> </w:t>
            </w:r>
            <w:r>
              <w:rPr>
                <w:color w:val="1A1A1A"/>
                <w:sz w:val="28"/>
              </w:rPr>
              <w:t>приподнятой</w:t>
            </w:r>
            <w:r>
              <w:rPr>
                <w:color w:val="1A1A1A"/>
                <w:spacing w:val="-5"/>
                <w:sz w:val="28"/>
              </w:rPr>
              <w:t xml:space="preserve"> </w:t>
            </w:r>
            <w:r>
              <w:rPr>
                <w:color w:val="1A1A1A"/>
                <w:sz w:val="28"/>
              </w:rPr>
              <w:t>головой</w:t>
            </w:r>
            <w:r>
              <w:rPr>
                <w:color w:val="1A1A1A"/>
                <w:spacing w:val="-5"/>
                <w:sz w:val="28"/>
              </w:rPr>
              <w:t xml:space="preserve"> </w:t>
            </w:r>
            <w:r>
              <w:rPr>
                <w:color w:val="1A1A1A"/>
                <w:sz w:val="28"/>
              </w:rPr>
              <w:t>и</w:t>
            </w:r>
            <w:r>
              <w:rPr>
                <w:color w:val="1A1A1A"/>
                <w:spacing w:val="-5"/>
                <w:sz w:val="28"/>
              </w:rPr>
              <w:t xml:space="preserve"> </w:t>
            </w:r>
            <w:r>
              <w:rPr>
                <w:color w:val="1A1A1A"/>
                <w:sz w:val="28"/>
              </w:rPr>
              <w:t>верхней</w:t>
            </w:r>
            <w:r>
              <w:rPr>
                <w:color w:val="1A1A1A"/>
                <w:spacing w:val="-7"/>
                <w:sz w:val="28"/>
              </w:rPr>
              <w:t xml:space="preserve"> </w:t>
            </w:r>
            <w:r>
              <w:rPr>
                <w:color w:val="1A1A1A"/>
                <w:sz w:val="28"/>
              </w:rPr>
              <w:t>частью</w:t>
            </w:r>
            <w:r>
              <w:rPr>
                <w:color w:val="1A1A1A"/>
                <w:spacing w:val="-6"/>
                <w:sz w:val="28"/>
              </w:rPr>
              <w:t xml:space="preserve"> </w:t>
            </w:r>
            <w:r>
              <w:rPr>
                <w:color w:val="1A1A1A"/>
                <w:sz w:val="28"/>
              </w:rPr>
              <w:t>туловища;</w:t>
            </w:r>
          </w:p>
        </w:tc>
        <w:tc>
          <w:tcPr>
            <w:tcW w:w="1648" w:type="dxa"/>
          </w:tcPr>
          <w:p w14:paraId="65E02C47">
            <w:pPr>
              <w:pStyle w:val="9"/>
              <w:numPr>
                <w:ilvl w:val="0"/>
                <w:numId w:val="316"/>
              </w:numPr>
              <w:tabs>
                <w:tab w:val="left" w:pos="220"/>
              </w:tabs>
              <w:spacing w:before="9"/>
              <w:ind w:left="220" w:right="585" w:hanging="220"/>
              <w:jc w:val="right"/>
              <w:rPr>
                <w:rFonts w:ascii="Wingdings" w:hAnsi="Wingdings"/>
                <w:sz w:val="28"/>
              </w:rPr>
            </w:pPr>
          </w:p>
        </w:tc>
      </w:tr>
      <w:tr w14:paraId="1889F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8078" w:type="dxa"/>
          </w:tcPr>
          <w:p w14:paraId="7EA80706">
            <w:pPr>
              <w:pStyle w:val="9"/>
              <w:numPr>
                <w:ilvl w:val="0"/>
                <w:numId w:val="317"/>
              </w:numPr>
              <w:tabs>
                <w:tab w:val="left" w:pos="411"/>
              </w:tabs>
              <w:spacing w:line="321" w:lineRule="exact"/>
              <w:ind w:left="411" w:hanging="359"/>
              <w:rPr>
                <w:sz w:val="28"/>
              </w:rPr>
            </w:pPr>
            <w:r>
              <w:rPr>
                <w:color w:val="1A1A1A"/>
                <w:sz w:val="28"/>
              </w:rPr>
              <w:t>вызвать</w:t>
            </w:r>
            <w:r>
              <w:rPr>
                <w:color w:val="1A1A1A"/>
                <w:spacing w:val="-4"/>
                <w:sz w:val="28"/>
              </w:rPr>
              <w:t xml:space="preserve"> </w:t>
            </w:r>
            <w:r>
              <w:rPr>
                <w:color w:val="1A1A1A"/>
                <w:sz w:val="28"/>
              </w:rPr>
              <w:t>скорую</w:t>
            </w:r>
            <w:r>
              <w:rPr>
                <w:color w:val="1A1A1A"/>
                <w:spacing w:val="-3"/>
                <w:sz w:val="28"/>
              </w:rPr>
              <w:t xml:space="preserve"> </w:t>
            </w:r>
            <w:r>
              <w:rPr>
                <w:color w:val="1A1A1A"/>
                <w:spacing w:val="-2"/>
                <w:sz w:val="28"/>
              </w:rPr>
              <w:t>помощь.</w:t>
            </w:r>
          </w:p>
        </w:tc>
        <w:tc>
          <w:tcPr>
            <w:tcW w:w="1648" w:type="dxa"/>
          </w:tcPr>
          <w:p w14:paraId="781A1486">
            <w:pPr>
              <w:pStyle w:val="9"/>
              <w:rPr>
                <w:sz w:val="26"/>
              </w:rPr>
            </w:pPr>
          </w:p>
        </w:tc>
      </w:tr>
      <w:tr w14:paraId="780C3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9726" w:type="dxa"/>
            <w:gridSpan w:val="2"/>
          </w:tcPr>
          <w:p w14:paraId="628701F7">
            <w:pPr>
              <w:pStyle w:val="9"/>
              <w:ind w:left="2136"/>
              <w:rPr>
                <w:b/>
                <w:sz w:val="28"/>
              </w:rPr>
            </w:pPr>
            <w:r>
              <w:rPr>
                <w:b/>
                <w:color w:val="1A1A1A"/>
                <w:sz w:val="28"/>
              </w:rPr>
              <w:t>6.</w:t>
            </w:r>
            <w:r>
              <w:rPr>
                <w:b/>
                <w:color w:val="1A1A1A"/>
                <w:spacing w:val="-5"/>
                <w:sz w:val="28"/>
              </w:rPr>
              <w:t xml:space="preserve"> </w:t>
            </w:r>
            <w:r>
              <w:rPr>
                <w:b/>
                <w:color w:val="1A1A1A"/>
                <w:sz w:val="28"/>
              </w:rPr>
              <w:t>Первая</w:t>
            </w:r>
            <w:r>
              <w:rPr>
                <w:b/>
                <w:color w:val="1A1A1A"/>
                <w:spacing w:val="-5"/>
                <w:sz w:val="28"/>
              </w:rPr>
              <w:t xml:space="preserve"> </w:t>
            </w:r>
            <w:r>
              <w:rPr>
                <w:b/>
                <w:color w:val="1A1A1A"/>
                <w:sz w:val="28"/>
              </w:rPr>
              <w:t>помощь</w:t>
            </w:r>
            <w:r>
              <w:rPr>
                <w:b/>
                <w:color w:val="1A1A1A"/>
                <w:spacing w:val="-6"/>
                <w:sz w:val="28"/>
              </w:rPr>
              <w:t xml:space="preserve"> </w:t>
            </w:r>
            <w:r>
              <w:rPr>
                <w:b/>
                <w:color w:val="1A1A1A"/>
                <w:sz w:val="28"/>
              </w:rPr>
              <w:t>при</w:t>
            </w:r>
            <w:r>
              <w:rPr>
                <w:b/>
                <w:color w:val="1A1A1A"/>
                <w:spacing w:val="-4"/>
                <w:sz w:val="28"/>
              </w:rPr>
              <w:t xml:space="preserve"> </w:t>
            </w:r>
            <w:r>
              <w:rPr>
                <w:b/>
                <w:color w:val="1A1A1A"/>
                <w:sz w:val="28"/>
              </w:rPr>
              <w:t>вывихах</w:t>
            </w:r>
            <w:r>
              <w:rPr>
                <w:b/>
                <w:color w:val="1A1A1A"/>
                <w:spacing w:val="-2"/>
                <w:sz w:val="28"/>
              </w:rPr>
              <w:t xml:space="preserve"> </w:t>
            </w:r>
            <w:r>
              <w:rPr>
                <w:b/>
                <w:color w:val="1A1A1A"/>
                <w:sz w:val="28"/>
              </w:rPr>
              <w:t>и</w:t>
            </w:r>
            <w:r>
              <w:rPr>
                <w:b/>
                <w:color w:val="1A1A1A"/>
                <w:spacing w:val="-5"/>
                <w:sz w:val="28"/>
              </w:rPr>
              <w:t xml:space="preserve"> </w:t>
            </w:r>
            <w:r>
              <w:rPr>
                <w:b/>
                <w:color w:val="1A1A1A"/>
                <w:spacing w:val="-2"/>
                <w:sz w:val="28"/>
              </w:rPr>
              <w:t>переломах:</w:t>
            </w:r>
          </w:p>
        </w:tc>
      </w:tr>
      <w:tr w14:paraId="2AF84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7F59E1E1">
            <w:pPr>
              <w:pStyle w:val="9"/>
              <w:numPr>
                <w:ilvl w:val="0"/>
                <w:numId w:val="318"/>
              </w:numPr>
              <w:tabs>
                <w:tab w:val="left" w:pos="411"/>
              </w:tabs>
              <w:ind w:left="411" w:hanging="359"/>
              <w:rPr>
                <w:sz w:val="28"/>
              </w:rPr>
            </w:pPr>
            <w:r>
              <w:rPr>
                <w:color w:val="1A1A1A"/>
                <w:sz w:val="28"/>
              </w:rPr>
              <w:t>попытаться</w:t>
            </w:r>
            <w:r>
              <w:rPr>
                <w:color w:val="1A1A1A"/>
                <w:spacing w:val="-10"/>
                <w:sz w:val="28"/>
              </w:rPr>
              <w:t xml:space="preserve"> </w:t>
            </w:r>
            <w:r>
              <w:rPr>
                <w:color w:val="1A1A1A"/>
                <w:sz w:val="28"/>
              </w:rPr>
              <w:t>вправить</w:t>
            </w:r>
            <w:r>
              <w:rPr>
                <w:color w:val="1A1A1A"/>
                <w:spacing w:val="-10"/>
                <w:sz w:val="28"/>
              </w:rPr>
              <w:t xml:space="preserve"> </w:t>
            </w:r>
            <w:r>
              <w:rPr>
                <w:color w:val="1A1A1A"/>
                <w:spacing w:val="-2"/>
                <w:sz w:val="28"/>
              </w:rPr>
              <w:t>самостоятельно;</w:t>
            </w:r>
          </w:p>
        </w:tc>
        <w:tc>
          <w:tcPr>
            <w:tcW w:w="1648" w:type="dxa"/>
          </w:tcPr>
          <w:p w14:paraId="2120D4F1">
            <w:pPr>
              <w:pStyle w:val="9"/>
              <w:rPr>
                <w:sz w:val="26"/>
              </w:rPr>
            </w:pPr>
          </w:p>
        </w:tc>
      </w:tr>
      <w:tr w14:paraId="547EA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23FB9A47">
            <w:pPr>
              <w:pStyle w:val="9"/>
              <w:numPr>
                <w:ilvl w:val="0"/>
                <w:numId w:val="319"/>
              </w:numPr>
              <w:tabs>
                <w:tab w:val="left" w:pos="411"/>
              </w:tabs>
              <w:ind w:left="411" w:hanging="359"/>
              <w:rPr>
                <w:sz w:val="28"/>
              </w:rPr>
            </w:pPr>
            <w:r>
              <w:rPr>
                <w:color w:val="1A1A1A"/>
                <w:sz w:val="28"/>
              </w:rPr>
              <w:t>наложить</w:t>
            </w:r>
            <w:r>
              <w:rPr>
                <w:color w:val="1A1A1A"/>
                <w:spacing w:val="-4"/>
                <w:sz w:val="28"/>
              </w:rPr>
              <w:t xml:space="preserve"> </w:t>
            </w:r>
            <w:r>
              <w:rPr>
                <w:color w:val="1A1A1A"/>
                <w:sz w:val="28"/>
              </w:rPr>
              <w:t>тугую</w:t>
            </w:r>
            <w:r>
              <w:rPr>
                <w:color w:val="1A1A1A"/>
                <w:spacing w:val="-3"/>
                <w:sz w:val="28"/>
              </w:rPr>
              <w:t xml:space="preserve"> </w:t>
            </w:r>
            <w:r>
              <w:rPr>
                <w:color w:val="1A1A1A"/>
                <w:spacing w:val="-2"/>
                <w:sz w:val="28"/>
              </w:rPr>
              <w:t>повязку;</w:t>
            </w:r>
          </w:p>
        </w:tc>
        <w:tc>
          <w:tcPr>
            <w:tcW w:w="1648" w:type="dxa"/>
          </w:tcPr>
          <w:p w14:paraId="454FBCD4">
            <w:pPr>
              <w:pStyle w:val="9"/>
              <w:rPr>
                <w:sz w:val="26"/>
              </w:rPr>
            </w:pPr>
          </w:p>
        </w:tc>
      </w:tr>
      <w:tr w14:paraId="3E9E5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8078" w:type="dxa"/>
          </w:tcPr>
          <w:p w14:paraId="7A731D1C">
            <w:pPr>
              <w:pStyle w:val="9"/>
              <w:numPr>
                <w:ilvl w:val="0"/>
                <w:numId w:val="320"/>
              </w:numPr>
              <w:tabs>
                <w:tab w:val="left" w:pos="412"/>
              </w:tabs>
              <w:spacing w:line="322" w:lineRule="exact"/>
              <w:ind w:right="362"/>
              <w:rPr>
                <w:sz w:val="28"/>
              </w:rPr>
            </w:pPr>
            <w:r>
              <w:rPr>
                <w:color w:val="1A1A1A"/>
                <w:sz w:val="28"/>
              </w:rPr>
              <w:t>обеспечить</w:t>
            </w:r>
            <w:r>
              <w:rPr>
                <w:color w:val="1A1A1A"/>
                <w:spacing w:val="-11"/>
                <w:sz w:val="28"/>
              </w:rPr>
              <w:t xml:space="preserve"> </w:t>
            </w:r>
            <w:r>
              <w:rPr>
                <w:color w:val="1A1A1A"/>
                <w:sz w:val="28"/>
              </w:rPr>
              <w:t>полный</w:t>
            </w:r>
            <w:r>
              <w:rPr>
                <w:color w:val="1A1A1A"/>
                <w:spacing w:val="-9"/>
                <w:sz w:val="28"/>
              </w:rPr>
              <w:t xml:space="preserve"> </w:t>
            </w:r>
            <w:r>
              <w:rPr>
                <w:color w:val="1A1A1A"/>
                <w:sz w:val="28"/>
              </w:rPr>
              <w:t>покой</w:t>
            </w:r>
            <w:r>
              <w:rPr>
                <w:color w:val="1A1A1A"/>
                <w:spacing w:val="-6"/>
                <w:sz w:val="28"/>
              </w:rPr>
              <w:t xml:space="preserve"> </w:t>
            </w:r>
            <w:r>
              <w:rPr>
                <w:color w:val="1A1A1A"/>
                <w:sz w:val="28"/>
              </w:rPr>
              <w:t>и</w:t>
            </w:r>
            <w:r>
              <w:rPr>
                <w:color w:val="1A1A1A"/>
                <w:spacing w:val="-6"/>
                <w:sz w:val="28"/>
              </w:rPr>
              <w:t xml:space="preserve"> </w:t>
            </w:r>
            <w:r>
              <w:rPr>
                <w:color w:val="1A1A1A"/>
                <w:sz w:val="28"/>
              </w:rPr>
              <w:t>фиксации</w:t>
            </w:r>
            <w:r>
              <w:rPr>
                <w:color w:val="1A1A1A"/>
                <w:spacing w:val="-9"/>
                <w:sz w:val="28"/>
              </w:rPr>
              <w:t xml:space="preserve"> </w:t>
            </w:r>
            <w:r>
              <w:rPr>
                <w:color w:val="1A1A1A"/>
                <w:sz w:val="28"/>
              </w:rPr>
              <w:t>поврежденного</w:t>
            </w:r>
            <w:r>
              <w:rPr>
                <w:color w:val="1A1A1A"/>
                <w:spacing w:val="-5"/>
                <w:sz w:val="28"/>
              </w:rPr>
              <w:t xml:space="preserve"> </w:t>
            </w:r>
            <w:r>
              <w:rPr>
                <w:color w:val="1A1A1A"/>
                <w:sz w:val="28"/>
              </w:rPr>
              <w:t xml:space="preserve">места, как можно быстрее транспортировать пострадавшего в </w:t>
            </w:r>
            <w:r>
              <w:rPr>
                <w:color w:val="1A1A1A"/>
                <w:spacing w:val="-2"/>
                <w:sz w:val="28"/>
              </w:rPr>
              <w:t>больницу.</w:t>
            </w:r>
          </w:p>
        </w:tc>
        <w:tc>
          <w:tcPr>
            <w:tcW w:w="1648" w:type="dxa"/>
          </w:tcPr>
          <w:p w14:paraId="3D26E14D">
            <w:pPr>
              <w:pStyle w:val="9"/>
              <w:numPr>
                <w:ilvl w:val="0"/>
                <w:numId w:val="321"/>
              </w:numPr>
              <w:tabs>
                <w:tab w:val="left" w:pos="220"/>
              </w:tabs>
              <w:spacing w:before="9"/>
              <w:ind w:left="220" w:right="585" w:hanging="220"/>
              <w:jc w:val="right"/>
              <w:rPr>
                <w:rFonts w:ascii="Wingdings" w:hAnsi="Wingdings"/>
                <w:sz w:val="28"/>
              </w:rPr>
            </w:pPr>
          </w:p>
        </w:tc>
      </w:tr>
      <w:tr w14:paraId="173CD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6" w:type="dxa"/>
            <w:gridSpan w:val="2"/>
          </w:tcPr>
          <w:p w14:paraId="32491FCD">
            <w:pPr>
              <w:pStyle w:val="9"/>
              <w:ind w:left="1915"/>
              <w:rPr>
                <w:b/>
                <w:sz w:val="28"/>
              </w:rPr>
            </w:pPr>
            <w:r>
              <w:rPr>
                <w:b/>
                <w:sz w:val="28"/>
              </w:rPr>
              <w:t>7.</w:t>
            </w:r>
            <w:r>
              <w:rPr>
                <w:b/>
                <w:spacing w:val="-10"/>
                <w:sz w:val="28"/>
              </w:rPr>
              <w:t xml:space="preserve"> </w:t>
            </w:r>
            <w:r>
              <w:rPr>
                <w:b/>
                <w:sz w:val="28"/>
              </w:rPr>
              <w:t>Факторы,</w:t>
            </w:r>
            <w:r>
              <w:rPr>
                <w:b/>
                <w:spacing w:val="-7"/>
                <w:sz w:val="28"/>
              </w:rPr>
              <w:t xml:space="preserve"> </w:t>
            </w:r>
            <w:r>
              <w:rPr>
                <w:b/>
                <w:sz w:val="28"/>
              </w:rPr>
              <w:t>определяющие</w:t>
            </w:r>
            <w:r>
              <w:rPr>
                <w:b/>
                <w:spacing w:val="-7"/>
                <w:sz w:val="28"/>
              </w:rPr>
              <w:t xml:space="preserve"> </w:t>
            </w:r>
            <w:r>
              <w:rPr>
                <w:b/>
                <w:sz w:val="28"/>
              </w:rPr>
              <w:t>устойчивость</w:t>
            </w:r>
            <w:r>
              <w:rPr>
                <w:b/>
                <w:spacing w:val="-6"/>
                <w:sz w:val="28"/>
              </w:rPr>
              <w:t xml:space="preserve"> </w:t>
            </w:r>
            <w:r>
              <w:rPr>
                <w:b/>
                <w:spacing w:val="-2"/>
                <w:sz w:val="28"/>
              </w:rPr>
              <w:t>борца:</w:t>
            </w:r>
          </w:p>
        </w:tc>
      </w:tr>
      <w:tr w14:paraId="6ADB8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078" w:type="dxa"/>
          </w:tcPr>
          <w:p w14:paraId="0FC7ADA9">
            <w:pPr>
              <w:pStyle w:val="9"/>
              <w:numPr>
                <w:ilvl w:val="0"/>
                <w:numId w:val="322"/>
              </w:numPr>
              <w:tabs>
                <w:tab w:val="left" w:pos="411"/>
              </w:tabs>
              <w:ind w:left="411" w:hanging="359"/>
              <w:rPr>
                <w:sz w:val="28"/>
              </w:rPr>
            </w:pPr>
            <w:r>
              <w:rPr>
                <w:sz w:val="28"/>
              </w:rPr>
              <w:t>технические</w:t>
            </w:r>
            <w:r>
              <w:rPr>
                <w:spacing w:val="-6"/>
                <w:sz w:val="28"/>
              </w:rPr>
              <w:t xml:space="preserve"> </w:t>
            </w:r>
            <w:r>
              <w:rPr>
                <w:spacing w:val="-2"/>
                <w:sz w:val="28"/>
              </w:rPr>
              <w:t>приемы;</w:t>
            </w:r>
          </w:p>
        </w:tc>
        <w:tc>
          <w:tcPr>
            <w:tcW w:w="1648" w:type="dxa"/>
          </w:tcPr>
          <w:p w14:paraId="7FF512AB">
            <w:pPr>
              <w:pStyle w:val="9"/>
              <w:rPr>
                <w:sz w:val="26"/>
              </w:rPr>
            </w:pPr>
          </w:p>
        </w:tc>
      </w:tr>
      <w:tr w14:paraId="5E4F3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78" w:type="dxa"/>
          </w:tcPr>
          <w:p w14:paraId="4CA785C4">
            <w:pPr>
              <w:pStyle w:val="9"/>
              <w:numPr>
                <w:ilvl w:val="0"/>
                <w:numId w:val="323"/>
              </w:numPr>
              <w:tabs>
                <w:tab w:val="left" w:pos="411"/>
              </w:tabs>
              <w:spacing w:before="2"/>
              <w:ind w:left="411" w:hanging="359"/>
              <w:rPr>
                <w:sz w:val="28"/>
              </w:rPr>
            </w:pPr>
            <w:r>
              <w:rPr>
                <w:sz w:val="28"/>
              </w:rPr>
              <w:t>развитый</w:t>
            </w:r>
            <w:r>
              <w:rPr>
                <w:spacing w:val="-12"/>
                <w:sz w:val="28"/>
              </w:rPr>
              <w:t xml:space="preserve"> </w:t>
            </w:r>
            <w:r>
              <w:rPr>
                <w:sz w:val="28"/>
              </w:rPr>
              <w:t>вестибулярный</w:t>
            </w:r>
            <w:r>
              <w:rPr>
                <w:spacing w:val="-11"/>
                <w:sz w:val="28"/>
              </w:rPr>
              <w:t xml:space="preserve"> </w:t>
            </w:r>
            <w:r>
              <w:rPr>
                <w:spacing w:val="-2"/>
                <w:sz w:val="28"/>
              </w:rPr>
              <w:t>аппарат;</w:t>
            </w:r>
          </w:p>
        </w:tc>
        <w:tc>
          <w:tcPr>
            <w:tcW w:w="1648" w:type="dxa"/>
          </w:tcPr>
          <w:p w14:paraId="42A7B9D3">
            <w:pPr>
              <w:pStyle w:val="9"/>
              <w:rPr>
                <w:sz w:val="26"/>
              </w:rPr>
            </w:pPr>
          </w:p>
        </w:tc>
      </w:tr>
      <w:tr w14:paraId="38F34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078" w:type="dxa"/>
          </w:tcPr>
          <w:p w14:paraId="57078F38">
            <w:pPr>
              <w:pStyle w:val="9"/>
              <w:numPr>
                <w:ilvl w:val="0"/>
                <w:numId w:val="324"/>
              </w:numPr>
              <w:tabs>
                <w:tab w:val="left" w:pos="411"/>
              </w:tabs>
              <w:spacing w:before="2" w:line="301" w:lineRule="exact"/>
              <w:ind w:left="411" w:hanging="359"/>
              <w:rPr>
                <w:sz w:val="28"/>
              </w:rPr>
            </w:pPr>
            <w:r>
              <w:rPr>
                <w:sz w:val="28"/>
              </w:rPr>
              <w:t>совокупность</w:t>
            </w:r>
            <w:r>
              <w:rPr>
                <w:spacing w:val="-9"/>
                <w:sz w:val="28"/>
              </w:rPr>
              <w:t xml:space="preserve"> </w:t>
            </w:r>
            <w:r>
              <w:rPr>
                <w:sz w:val="28"/>
              </w:rPr>
              <w:t>ОФП,</w:t>
            </w:r>
            <w:r>
              <w:rPr>
                <w:spacing w:val="-7"/>
                <w:sz w:val="28"/>
              </w:rPr>
              <w:t xml:space="preserve"> </w:t>
            </w:r>
            <w:r>
              <w:rPr>
                <w:sz w:val="28"/>
              </w:rPr>
              <w:t>СФП,</w:t>
            </w:r>
            <w:r>
              <w:rPr>
                <w:spacing w:val="-4"/>
                <w:sz w:val="28"/>
              </w:rPr>
              <w:t xml:space="preserve"> ТТП.</w:t>
            </w:r>
          </w:p>
        </w:tc>
        <w:tc>
          <w:tcPr>
            <w:tcW w:w="1648" w:type="dxa"/>
          </w:tcPr>
          <w:p w14:paraId="72945879">
            <w:pPr>
              <w:pStyle w:val="9"/>
              <w:numPr>
                <w:ilvl w:val="0"/>
                <w:numId w:val="325"/>
              </w:numPr>
              <w:tabs>
                <w:tab w:val="left" w:pos="220"/>
              </w:tabs>
              <w:spacing w:before="12" w:line="291" w:lineRule="exact"/>
              <w:ind w:left="220" w:right="585" w:hanging="220"/>
              <w:jc w:val="right"/>
              <w:rPr>
                <w:rFonts w:ascii="Wingdings" w:hAnsi="Wingdings"/>
                <w:sz w:val="28"/>
              </w:rPr>
            </w:pPr>
            <w:r>
              <w:rPr>
                <w:rFonts w:ascii="Wingdings" w:hAnsi="Wingdings"/>
                <w:sz w:val="28"/>
              </w:rPr>
              <w:t>​</w:t>
            </w:r>
          </w:p>
        </w:tc>
      </w:tr>
      <w:tr w14:paraId="1810A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9726" w:type="dxa"/>
            <w:gridSpan w:val="2"/>
          </w:tcPr>
          <w:p w14:paraId="7D0DD5AE">
            <w:pPr>
              <w:pStyle w:val="9"/>
              <w:ind w:left="993"/>
              <w:rPr>
                <w:b/>
                <w:sz w:val="28"/>
              </w:rPr>
            </w:pPr>
            <w:r>
              <w:rPr>
                <w:b/>
                <w:color w:val="1A1A1A"/>
                <w:sz w:val="28"/>
              </w:rPr>
              <w:t>8.</w:t>
            </w:r>
            <w:r>
              <w:rPr>
                <w:b/>
                <w:color w:val="1A1A1A"/>
                <w:spacing w:val="-10"/>
                <w:sz w:val="28"/>
              </w:rPr>
              <w:t xml:space="preserve"> </w:t>
            </w:r>
            <w:r>
              <w:rPr>
                <w:b/>
                <w:color w:val="1A1A1A"/>
                <w:sz w:val="28"/>
              </w:rPr>
              <w:t>Значение</w:t>
            </w:r>
            <w:r>
              <w:rPr>
                <w:b/>
                <w:color w:val="1A1A1A"/>
                <w:spacing w:val="-7"/>
                <w:sz w:val="28"/>
              </w:rPr>
              <w:t xml:space="preserve"> </w:t>
            </w:r>
            <w:r>
              <w:rPr>
                <w:b/>
                <w:color w:val="1A1A1A"/>
                <w:sz w:val="28"/>
              </w:rPr>
              <w:t>Единой</w:t>
            </w:r>
            <w:r>
              <w:rPr>
                <w:b/>
                <w:color w:val="1A1A1A"/>
                <w:spacing w:val="-7"/>
                <w:sz w:val="28"/>
              </w:rPr>
              <w:t xml:space="preserve"> </w:t>
            </w:r>
            <w:r>
              <w:rPr>
                <w:b/>
                <w:color w:val="1A1A1A"/>
                <w:sz w:val="28"/>
              </w:rPr>
              <w:t>всероссийской</w:t>
            </w:r>
            <w:r>
              <w:rPr>
                <w:b/>
                <w:color w:val="1A1A1A"/>
                <w:spacing w:val="-8"/>
                <w:sz w:val="28"/>
              </w:rPr>
              <w:t xml:space="preserve"> </w:t>
            </w:r>
            <w:r>
              <w:rPr>
                <w:b/>
                <w:color w:val="1A1A1A"/>
                <w:sz w:val="28"/>
              </w:rPr>
              <w:t>спортивной</w:t>
            </w:r>
            <w:r>
              <w:rPr>
                <w:b/>
                <w:color w:val="1A1A1A"/>
                <w:spacing w:val="-7"/>
                <w:sz w:val="28"/>
              </w:rPr>
              <w:t xml:space="preserve"> </w:t>
            </w:r>
            <w:r>
              <w:rPr>
                <w:b/>
                <w:color w:val="1A1A1A"/>
                <w:spacing w:val="-2"/>
                <w:sz w:val="28"/>
              </w:rPr>
              <w:t>квалификации:</w:t>
            </w:r>
          </w:p>
        </w:tc>
      </w:tr>
    </w:tbl>
    <w:p w14:paraId="4911C81D">
      <w:pPr>
        <w:pStyle w:val="9"/>
        <w:rPr>
          <w:b/>
          <w:sz w:val="28"/>
        </w:rPr>
        <w:sectPr>
          <w:pgSz w:w="11900" w:h="16850"/>
          <w:pgMar w:top="1340" w:right="425" w:bottom="280" w:left="1559" w:header="0" w:footer="0" w:gutter="0"/>
          <w:cols w:space="720" w:num="1"/>
        </w:sectPr>
      </w:pPr>
    </w:p>
    <w:p w14:paraId="56330C82">
      <w:pPr>
        <w:pStyle w:val="6"/>
        <w:spacing w:before="9"/>
        <w:rPr>
          <w:sz w:val="6"/>
        </w:rPr>
      </w:pPr>
    </w:p>
    <w:tbl>
      <w:tblPr>
        <w:tblStyle w:val="7"/>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80"/>
        <w:gridCol w:w="1647"/>
      </w:tblGrid>
      <w:tr w14:paraId="05280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80" w:type="dxa"/>
          </w:tcPr>
          <w:p w14:paraId="5964FACB">
            <w:pPr>
              <w:pStyle w:val="9"/>
              <w:numPr>
                <w:ilvl w:val="0"/>
                <w:numId w:val="326"/>
              </w:numPr>
              <w:tabs>
                <w:tab w:val="left" w:pos="411"/>
              </w:tabs>
              <w:spacing w:line="301" w:lineRule="exact"/>
              <w:ind w:left="411" w:hanging="359"/>
              <w:rPr>
                <w:sz w:val="28"/>
              </w:rPr>
            </w:pPr>
            <w:r>
              <w:rPr>
                <w:color w:val="1A1A1A"/>
                <w:sz w:val="28"/>
              </w:rPr>
              <w:t>определение</w:t>
            </w:r>
            <w:r>
              <w:rPr>
                <w:color w:val="1A1A1A"/>
                <w:spacing w:val="-10"/>
                <w:sz w:val="28"/>
              </w:rPr>
              <w:t xml:space="preserve"> </w:t>
            </w:r>
            <w:r>
              <w:rPr>
                <w:color w:val="1A1A1A"/>
                <w:sz w:val="28"/>
              </w:rPr>
              <w:t>уровня</w:t>
            </w:r>
            <w:r>
              <w:rPr>
                <w:color w:val="1A1A1A"/>
                <w:spacing w:val="-8"/>
                <w:sz w:val="28"/>
              </w:rPr>
              <w:t xml:space="preserve"> </w:t>
            </w:r>
            <w:r>
              <w:rPr>
                <w:color w:val="1A1A1A"/>
                <w:sz w:val="28"/>
              </w:rPr>
              <w:t>подготовки</w:t>
            </w:r>
            <w:r>
              <w:rPr>
                <w:color w:val="1A1A1A"/>
                <w:spacing w:val="-6"/>
                <w:sz w:val="28"/>
              </w:rPr>
              <w:t xml:space="preserve"> </w:t>
            </w:r>
            <w:r>
              <w:rPr>
                <w:color w:val="1A1A1A"/>
                <w:spacing w:val="-2"/>
                <w:sz w:val="28"/>
              </w:rPr>
              <w:t>спортсмена;</w:t>
            </w:r>
          </w:p>
        </w:tc>
        <w:tc>
          <w:tcPr>
            <w:tcW w:w="1647" w:type="dxa"/>
          </w:tcPr>
          <w:p w14:paraId="74FF801B">
            <w:pPr>
              <w:pStyle w:val="9"/>
              <w:numPr>
                <w:ilvl w:val="0"/>
                <w:numId w:val="327"/>
              </w:numPr>
              <w:tabs>
                <w:tab w:val="left" w:pos="220"/>
              </w:tabs>
              <w:spacing w:before="10" w:line="291" w:lineRule="exact"/>
              <w:ind w:left="220" w:right="586" w:hanging="220"/>
              <w:jc w:val="right"/>
              <w:rPr>
                <w:rFonts w:ascii="Wingdings" w:hAnsi="Wingdings"/>
                <w:sz w:val="28"/>
              </w:rPr>
            </w:pPr>
          </w:p>
        </w:tc>
      </w:tr>
      <w:tr w14:paraId="1BDD3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1AB63792">
            <w:pPr>
              <w:pStyle w:val="9"/>
              <w:numPr>
                <w:ilvl w:val="0"/>
                <w:numId w:val="328"/>
              </w:numPr>
              <w:tabs>
                <w:tab w:val="left" w:pos="411"/>
              </w:tabs>
              <w:ind w:left="411" w:hanging="359"/>
              <w:rPr>
                <w:sz w:val="28"/>
              </w:rPr>
            </w:pPr>
            <w:r>
              <w:rPr>
                <w:color w:val="1A1A1A"/>
                <w:sz w:val="28"/>
              </w:rPr>
              <w:t>определение</w:t>
            </w:r>
            <w:r>
              <w:rPr>
                <w:color w:val="1A1A1A"/>
                <w:spacing w:val="-12"/>
                <w:sz w:val="28"/>
              </w:rPr>
              <w:t xml:space="preserve"> </w:t>
            </w:r>
            <w:r>
              <w:rPr>
                <w:color w:val="1A1A1A"/>
                <w:sz w:val="28"/>
              </w:rPr>
              <w:t>физического</w:t>
            </w:r>
            <w:r>
              <w:rPr>
                <w:color w:val="1A1A1A"/>
                <w:spacing w:val="-7"/>
                <w:sz w:val="28"/>
              </w:rPr>
              <w:t xml:space="preserve"> </w:t>
            </w:r>
            <w:r>
              <w:rPr>
                <w:color w:val="1A1A1A"/>
                <w:spacing w:val="-2"/>
                <w:sz w:val="28"/>
              </w:rPr>
              <w:t>развития;</w:t>
            </w:r>
          </w:p>
        </w:tc>
        <w:tc>
          <w:tcPr>
            <w:tcW w:w="1647" w:type="dxa"/>
          </w:tcPr>
          <w:p w14:paraId="24EEDEDA">
            <w:pPr>
              <w:pStyle w:val="9"/>
              <w:rPr>
                <w:sz w:val="26"/>
              </w:rPr>
            </w:pPr>
          </w:p>
        </w:tc>
      </w:tr>
      <w:tr w14:paraId="46739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501242FB">
            <w:pPr>
              <w:pStyle w:val="9"/>
              <w:numPr>
                <w:ilvl w:val="0"/>
                <w:numId w:val="329"/>
              </w:numPr>
              <w:tabs>
                <w:tab w:val="left" w:pos="411"/>
              </w:tabs>
              <w:ind w:left="411" w:hanging="359"/>
              <w:rPr>
                <w:sz w:val="28"/>
              </w:rPr>
            </w:pPr>
            <w:r>
              <w:rPr>
                <w:color w:val="1A1A1A"/>
                <w:sz w:val="28"/>
              </w:rPr>
              <w:t>определение</w:t>
            </w:r>
            <w:r>
              <w:rPr>
                <w:color w:val="1A1A1A"/>
                <w:spacing w:val="-12"/>
                <w:sz w:val="28"/>
              </w:rPr>
              <w:t xml:space="preserve"> </w:t>
            </w:r>
            <w:r>
              <w:rPr>
                <w:color w:val="1A1A1A"/>
                <w:sz w:val="28"/>
              </w:rPr>
              <w:t>физического</w:t>
            </w:r>
            <w:r>
              <w:rPr>
                <w:color w:val="1A1A1A"/>
                <w:spacing w:val="-7"/>
                <w:sz w:val="28"/>
              </w:rPr>
              <w:t xml:space="preserve"> </w:t>
            </w:r>
            <w:r>
              <w:rPr>
                <w:color w:val="1A1A1A"/>
                <w:spacing w:val="-2"/>
                <w:sz w:val="28"/>
              </w:rPr>
              <w:t>воспитания.</w:t>
            </w:r>
          </w:p>
        </w:tc>
        <w:tc>
          <w:tcPr>
            <w:tcW w:w="1647" w:type="dxa"/>
          </w:tcPr>
          <w:p w14:paraId="1ABBBF3E">
            <w:pPr>
              <w:pStyle w:val="9"/>
              <w:rPr>
                <w:sz w:val="26"/>
              </w:rPr>
            </w:pPr>
          </w:p>
        </w:tc>
      </w:tr>
      <w:tr w14:paraId="2E71B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47F9B688">
            <w:pPr>
              <w:pStyle w:val="9"/>
              <w:ind w:left="2321"/>
              <w:rPr>
                <w:b/>
                <w:sz w:val="28"/>
              </w:rPr>
            </w:pPr>
            <w:r>
              <w:rPr>
                <w:b/>
                <w:color w:val="1A1A1A"/>
                <w:sz w:val="28"/>
              </w:rPr>
              <w:t>9.</w:t>
            </w:r>
            <w:r>
              <w:rPr>
                <w:b/>
                <w:color w:val="1A1A1A"/>
                <w:spacing w:val="-5"/>
                <w:sz w:val="28"/>
              </w:rPr>
              <w:t xml:space="preserve"> </w:t>
            </w:r>
            <w:r>
              <w:rPr>
                <w:b/>
                <w:color w:val="1A1A1A"/>
                <w:sz w:val="28"/>
              </w:rPr>
              <w:t>Как</w:t>
            </w:r>
            <w:r>
              <w:rPr>
                <w:b/>
                <w:color w:val="1A1A1A"/>
                <w:spacing w:val="-3"/>
                <w:sz w:val="28"/>
              </w:rPr>
              <w:t xml:space="preserve"> </w:t>
            </w:r>
            <w:r>
              <w:rPr>
                <w:b/>
                <w:color w:val="1A1A1A"/>
                <w:sz w:val="28"/>
              </w:rPr>
              <w:t>снизить</w:t>
            </w:r>
            <w:r>
              <w:rPr>
                <w:b/>
                <w:color w:val="1A1A1A"/>
                <w:spacing w:val="-2"/>
                <w:sz w:val="28"/>
              </w:rPr>
              <w:t xml:space="preserve"> </w:t>
            </w:r>
            <w:r>
              <w:rPr>
                <w:b/>
                <w:color w:val="1A1A1A"/>
                <w:sz w:val="28"/>
              </w:rPr>
              <w:t>вес</w:t>
            </w:r>
            <w:r>
              <w:rPr>
                <w:b/>
                <w:color w:val="1A1A1A"/>
                <w:spacing w:val="-6"/>
                <w:sz w:val="28"/>
              </w:rPr>
              <w:t xml:space="preserve"> </w:t>
            </w:r>
            <w:r>
              <w:rPr>
                <w:b/>
                <w:color w:val="1A1A1A"/>
                <w:sz w:val="28"/>
              </w:rPr>
              <w:t>перед</w:t>
            </w:r>
            <w:r>
              <w:rPr>
                <w:b/>
                <w:color w:val="1A1A1A"/>
                <w:spacing w:val="-2"/>
                <w:sz w:val="28"/>
              </w:rPr>
              <w:t xml:space="preserve"> соревнованиями:</w:t>
            </w:r>
          </w:p>
        </w:tc>
      </w:tr>
      <w:tr w14:paraId="66137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7C57C3E5">
            <w:pPr>
              <w:pStyle w:val="9"/>
              <w:numPr>
                <w:ilvl w:val="0"/>
                <w:numId w:val="330"/>
              </w:numPr>
              <w:tabs>
                <w:tab w:val="left" w:pos="411"/>
              </w:tabs>
              <w:ind w:left="411" w:hanging="359"/>
              <w:rPr>
                <w:sz w:val="28"/>
              </w:rPr>
            </w:pPr>
            <w:r>
              <w:rPr>
                <w:color w:val="1A1A1A"/>
                <w:sz w:val="28"/>
              </w:rPr>
              <w:t>специальные</w:t>
            </w:r>
            <w:r>
              <w:rPr>
                <w:color w:val="1A1A1A"/>
                <w:spacing w:val="-12"/>
                <w:sz w:val="28"/>
              </w:rPr>
              <w:t xml:space="preserve"> </w:t>
            </w:r>
            <w:r>
              <w:rPr>
                <w:color w:val="1A1A1A"/>
                <w:sz w:val="28"/>
              </w:rPr>
              <w:t>пищевые</w:t>
            </w:r>
            <w:r>
              <w:rPr>
                <w:color w:val="1A1A1A"/>
                <w:spacing w:val="-8"/>
                <w:sz w:val="28"/>
              </w:rPr>
              <w:t xml:space="preserve"> </w:t>
            </w:r>
            <w:r>
              <w:rPr>
                <w:color w:val="1A1A1A"/>
                <w:spacing w:val="-2"/>
                <w:sz w:val="28"/>
              </w:rPr>
              <w:t>добавки;</w:t>
            </w:r>
          </w:p>
        </w:tc>
        <w:tc>
          <w:tcPr>
            <w:tcW w:w="1647" w:type="dxa"/>
          </w:tcPr>
          <w:p w14:paraId="67060FA3">
            <w:pPr>
              <w:pStyle w:val="9"/>
              <w:rPr>
                <w:sz w:val="26"/>
              </w:rPr>
            </w:pPr>
          </w:p>
        </w:tc>
      </w:tr>
      <w:tr w14:paraId="5A9EF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58DFFBF9">
            <w:pPr>
              <w:pStyle w:val="9"/>
              <w:numPr>
                <w:ilvl w:val="0"/>
                <w:numId w:val="331"/>
              </w:numPr>
              <w:tabs>
                <w:tab w:val="left" w:pos="411"/>
              </w:tabs>
              <w:ind w:left="411" w:hanging="359"/>
              <w:rPr>
                <w:sz w:val="28"/>
              </w:rPr>
            </w:pPr>
            <w:r>
              <w:rPr>
                <w:color w:val="1A1A1A"/>
                <w:sz w:val="28"/>
              </w:rPr>
              <w:t>голод,</w:t>
            </w:r>
            <w:r>
              <w:rPr>
                <w:color w:val="1A1A1A"/>
                <w:spacing w:val="-6"/>
                <w:sz w:val="28"/>
              </w:rPr>
              <w:t xml:space="preserve"> </w:t>
            </w:r>
            <w:r>
              <w:rPr>
                <w:color w:val="1A1A1A"/>
                <w:sz w:val="28"/>
              </w:rPr>
              <w:t>питье</w:t>
            </w:r>
            <w:r>
              <w:rPr>
                <w:color w:val="1A1A1A"/>
                <w:spacing w:val="-5"/>
                <w:sz w:val="28"/>
              </w:rPr>
              <w:t xml:space="preserve"> </w:t>
            </w:r>
            <w:r>
              <w:rPr>
                <w:color w:val="1A1A1A"/>
                <w:sz w:val="28"/>
              </w:rPr>
              <w:t>холодной</w:t>
            </w:r>
            <w:r>
              <w:rPr>
                <w:color w:val="1A1A1A"/>
                <w:spacing w:val="-4"/>
                <w:sz w:val="28"/>
              </w:rPr>
              <w:t xml:space="preserve"> воды;</w:t>
            </w:r>
          </w:p>
        </w:tc>
        <w:tc>
          <w:tcPr>
            <w:tcW w:w="1647" w:type="dxa"/>
          </w:tcPr>
          <w:p w14:paraId="03678C6D">
            <w:pPr>
              <w:pStyle w:val="9"/>
              <w:rPr>
                <w:sz w:val="26"/>
              </w:rPr>
            </w:pPr>
          </w:p>
        </w:tc>
      </w:tr>
      <w:tr w14:paraId="44B81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4B66AF06">
            <w:pPr>
              <w:pStyle w:val="9"/>
              <w:numPr>
                <w:ilvl w:val="0"/>
                <w:numId w:val="332"/>
              </w:numPr>
              <w:tabs>
                <w:tab w:val="left" w:pos="411"/>
              </w:tabs>
              <w:ind w:left="411" w:hanging="359"/>
              <w:rPr>
                <w:sz w:val="28"/>
              </w:rPr>
            </w:pPr>
            <w:r>
              <w:rPr>
                <w:color w:val="1A1A1A"/>
                <w:sz w:val="28"/>
              </w:rPr>
              <w:t>диета,</w:t>
            </w:r>
            <w:r>
              <w:rPr>
                <w:color w:val="1A1A1A"/>
                <w:spacing w:val="-6"/>
                <w:sz w:val="28"/>
              </w:rPr>
              <w:t xml:space="preserve"> </w:t>
            </w:r>
            <w:r>
              <w:rPr>
                <w:color w:val="1A1A1A"/>
                <w:sz w:val="28"/>
              </w:rPr>
              <w:t>сауна,</w:t>
            </w:r>
            <w:r>
              <w:rPr>
                <w:color w:val="1A1A1A"/>
                <w:spacing w:val="-6"/>
                <w:sz w:val="28"/>
              </w:rPr>
              <w:t xml:space="preserve"> </w:t>
            </w:r>
            <w:r>
              <w:rPr>
                <w:color w:val="1A1A1A"/>
                <w:sz w:val="28"/>
              </w:rPr>
              <w:t>физические</w:t>
            </w:r>
            <w:r>
              <w:rPr>
                <w:color w:val="1A1A1A"/>
                <w:spacing w:val="-5"/>
                <w:sz w:val="28"/>
              </w:rPr>
              <w:t xml:space="preserve"> </w:t>
            </w:r>
            <w:r>
              <w:rPr>
                <w:color w:val="1A1A1A"/>
                <w:spacing w:val="-2"/>
                <w:sz w:val="28"/>
              </w:rPr>
              <w:t>упражнения.</w:t>
            </w:r>
          </w:p>
        </w:tc>
        <w:tc>
          <w:tcPr>
            <w:tcW w:w="1647" w:type="dxa"/>
          </w:tcPr>
          <w:p w14:paraId="329FBCB7">
            <w:pPr>
              <w:pStyle w:val="9"/>
              <w:numPr>
                <w:ilvl w:val="0"/>
                <w:numId w:val="333"/>
              </w:numPr>
              <w:tabs>
                <w:tab w:val="left" w:pos="220"/>
              </w:tabs>
              <w:spacing w:before="9"/>
              <w:ind w:left="220" w:right="586" w:hanging="220"/>
              <w:jc w:val="right"/>
              <w:rPr>
                <w:rFonts w:ascii="Wingdings" w:hAnsi="Wingdings"/>
                <w:sz w:val="28"/>
              </w:rPr>
            </w:pPr>
            <w:r>
              <w:rPr>
                <w:rFonts w:ascii="Wingdings" w:hAnsi="Wingdings"/>
                <w:sz w:val="28"/>
              </w:rPr>
              <w:t>​</w:t>
            </w:r>
          </w:p>
        </w:tc>
      </w:tr>
      <w:tr w14:paraId="0C822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9727" w:type="dxa"/>
            <w:gridSpan w:val="2"/>
          </w:tcPr>
          <w:p w14:paraId="5E8D5F6E">
            <w:pPr>
              <w:pStyle w:val="9"/>
              <w:ind w:left="2232"/>
              <w:rPr>
                <w:b/>
                <w:sz w:val="28"/>
              </w:rPr>
            </w:pPr>
            <w:r>
              <w:rPr>
                <w:b/>
                <w:sz w:val="28"/>
              </w:rPr>
              <w:t>10.</w:t>
            </w:r>
            <w:r>
              <w:rPr>
                <w:b/>
                <w:spacing w:val="59"/>
                <w:sz w:val="28"/>
              </w:rPr>
              <w:t xml:space="preserve"> </w:t>
            </w:r>
            <w:r>
              <w:rPr>
                <w:b/>
                <w:sz w:val="28"/>
              </w:rPr>
              <w:t>Для</w:t>
            </w:r>
            <w:r>
              <w:rPr>
                <w:b/>
                <w:spacing w:val="-5"/>
                <w:sz w:val="28"/>
              </w:rPr>
              <w:t xml:space="preserve"> </w:t>
            </w:r>
            <w:r>
              <w:rPr>
                <w:b/>
                <w:sz w:val="28"/>
              </w:rPr>
              <w:t>чего</w:t>
            </w:r>
            <w:r>
              <w:rPr>
                <w:b/>
                <w:spacing w:val="-2"/>
                <w:sz w:val="28"/>
              </w:rPr>
              <w:t xml:space="preserve"> </w:t>
            </w:r>
            <w:r>
              <w:rPr>
                <w:b/>
                <w:sz w:val="28"/>
              </w:rPr>
              <w:t>нужен</w:t>
            </w:r>
            <w:r>
              <w:rPr>
                <w:b/>
                <w:spacing w:val="-4"/>
                <w:sz w:val="28"/>
              </w:rPr>
              <w:t xml:space="preserve"> </w:t>
            </w:r>
            <w:r>
              <w:rPr>
                <w:b/>
                <w:sz w:val="28"/>
              </w:rPr>
              <w:t>дневник</w:t>
            </w:r>
            <w:r>
              <w:rPr>
                <w:b/>
                <w:spacing w:val="-4"/>
                <w:sz w:val="28"/>
              </w:rPr>
              <w:t xml:space="preserve"> </w:t>
            </w:r>
            <w:r>
              <w:rPr>
                <w:b/>
                <w:spacing w:val="-2"/>
                <w:sz w:val="28"/>
              </w:rPr>
              <w:t>самоконтроля:</w:t>
            </w:r>
          </w:p>
        </w:tc>
      </w:tr>
      <w:tr w14:paraId="5DD4E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8080" w:type="dxa"/>
          </w:tcPr>
          <w:p w14:paraId="21D72D4F">
            <w:pPr>
              <w:pStyle w:val="9"/>
              <w:numPr>
                <w:ilvl w:val="0"/>
                <w:numId w:val="334"/>
              </w:numPr>
              <w:tabs>
                <w:tab w:val="left" w:pos="411"/>
              </w:tabs>
              <w:ind w:left="411" w:hanging="359"/>
              <w:rPr>
                <w:sz w:val="28"/>
              </w:rPr>
            </w:pPr>
            <w:r>
              <w:rPr>
                <w:sz w:val="28"/>
              </w:rPr>
              <w:t>для</w:t>
            </w:r>
            <w:r>
              <w:rPr>
                <w:spacing w:val="-7"/>
                <w:sz w:val="28"/>
              </w:rPr>
              <w:t xml:space="preserve"> </w:t>
            </w:r>
            <w:r>
              <w:rPr>
                <w:sz w:val="28"/>
              </w:rPr>
              <w:t>записей</w:t>
            </w:r>
            <w:r>
              <w:rPr>
                <w:spacing w:val="-6"/>
                <w:sz w:val="28"/>
              </w:rPr>
              <w:t xml:space="preserve"> </w:t>
            </w:r>
            <w:r>
              <w:rPr>
                <w:sz w:val="28"/>
              </w:rPr>
              <w:t>основных</w:t>
            </w:r>
            <w:r>
              <w:rPr>
                <w:spacing w:val="-6"/>
                <w:sz w:val="28"/>
              </w:rPr>
              <w:t xml:space="preserve"> </w:t>
            </w:r>
            <w:r>
              <w:rPr>
                <w:sz w:val="28"/>
              </w:rPr>
              <w:t>мероприятий</w:t>
            </w:r>
            <w:r>
              <w:rPr>
                <w:spacing w:val="-6"/>
                <w:sz w:val="28"/>
              </w:rPr>
              <w:t xml:space="preserve"> </w:t>
            </w:r>
            <w:r>
              <w:rPr>
                <w:sz w:val="28"/>
              </w:rPr>
              <w:t>на</w:t>
            </w:r>
            <w:r>
              <w:rPr>
                <w:spacing w:val="-6"/>
                <w:sz w:val="28"/>
              </w:rPr>
              <w:t xml:space="preserve"> </w:t>
            </w:r>
            <w:r>
              <w:rPr>
                <w:spacing w:val="-2"/>
                <w:sz w:val="28"/>
              </w:rPr>
              <w:t>день;</w:t>
            </w:r>
          </w:p>
        </w:tc>
        <w:tc>
          <w:tcPr>
            <w:tcW w:w="1647" w:type="dxa"/>
          </w:tcPr>
          <w:p w14:paraId="611FD4D8">
            <w:pPr>
              <w:pStyle w:val="9"/>
              <w:rPr>
                <w:sz w:val="26"/>
              </w:rPr>
            </w:pPr>
          </w:p>
        </w:tc>
      </w:tr>
      <w:tr w14:paraId="1A9CE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080" w:type="dxa"/>
          </w:tcPr>
          <w:p w14:paraId="64973BC4">
            <w:pPr>
              <w:pStyle w:val="9"/>
              <w:numPr>
                <w:ilvl w:val="0"/>
                <w:numId w:val="335"/>
              </w:numPr>
              <w:tabs>
                <w:tab w:val="left" w:pos="411"/>
              </w:tabs>
              <w:ind w:left="411" w:hanging="359"/>
              <w:rPr>
                <w:sz w:val="28"/>
              </w:rPr>
            </w:pPr>
            <w:r>
              <w:rPr>
                <w:sz w:val="28"/>
              </w:rPr>
              <w:t>для</w:t>
            </w:r>
            <w:r>
              <w:rPr>
                <w:spacing w:val="-4"/>
                <w:sz w:val="28"/>
              </w:rPr>
              <w:t xml:space="preserve"> </w:t>
            </w:r>
            <w:r>
              <w:rPr>
                <w:sz w:val="28"/>
              </w:rPr>
              <w:t>записей</w:t>
            </w:r>
            <w:r>
              <w:rPr>
                <w:spacing w:val="-4"/>
                <w:sz w:val="28"/>
              </w:rPr>
              <w:t xml:space="preserve"> </w:t>
            </w:r>
            <w:r>
              <w:rPr>
                <w:spacing w:val="-2"/>
                <w:sz w:val="28"/>
              </w:rPr>
              <w:t>соревнований;</w:t>
            </w:r>
          </w:p>
        </w:tc>
        <w:tc>
          <w:tcPr>
            <w:tcW w:w="1647" w:type="dxa"/>
          </w:tcPr>
          <w:p w14:paraId="18E1210A">
            <w:pPr>
              <w:pStyle w:val="9"/>
              <w:numPr>
                <w:ilvl w:val="0"/>
                <w:numId w:val="336"/>
              </w:numPr>
              <w:tabs>
                <w:tab w:val="left" w:pos="220"/>
              </w:tabs>
              <w:spacing w:before="9"/>
              <w:ind w:left="220" w:right="586" w:hanging="220"/>
              <w:jc w:val="right"/>
              <w:rPr>
                <w:rFonts w:ascii="Wingdings" w:hAnsi="Wingdings"/>
                <w:sz w:val="28"/>
              </w:rPr>
            </w:pPr>
            <w:r>
              <w:rPr>
                <w:rFonts w:ascii="Wingdings" w:hAnsi="Wingdings"/>
                <w:sz w:val="28"/>
              </w:rPr>
              <w:t>​</w:t>
            </w:r>
          </w:p>
        </w:tc>
      </w:tr>
      <w:tr w14:paraId="0E0BB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080" w:type="dxa"/>
          </w:tcPr>
          <w:p w14:paraId="6217DCCD">
            <w:pPr>
              <w:pStyle w:val="9"/>
              <w:numPr>
                <w:ilvl w:val="0"/>
                <w:numId w:val="337"/>
              </w:numPr>
              <w:tabs>
                <w:tab w:val="left" w:pos="411"/>
              </w:tabs>
              <w:spacing w:line="301" w:lineRule="exact"/>
              <w:ind w:left="411" w:hanging="359"/>
              <w:rPr>
                <w:sz w:val="28"/>
              </w:rPr>
            </w:pPr>
            <w:r>
              <w:rPr>
                <w:sz w:val="28"/>
              </w:rPr>
              <w:t>для</w:t>
            </w:r>
            <w:r>
              <w:rPr>
                <w:spacing w:val="-7"/>
                <w:sz w:val="28"/>
              </w:rPr>
              <w:t xml:space="preserve"> </w:t>
            </w:r>
            <w:r>
              <w:rPr>
                <w:sz w:val="28"/>
              </w:rPr>
              <w:t>регулирования</w:t>
            </w:r>
            <w:r>
              <w:rPr>
                <w:spacing w:val="-8"/>
                <w:sz w:val="28"/>
              </w:rPr>
              <w:t xml:space="preserve"> </w:t>
            </w:r>
            <w:r>
              <w:rPr>
                <w:sz w:val="28"/>
              </w:rPr>
              <w:t>и</w:t>
            </w:r>
            <w:r>
              <w:rPr>
                <w:spacing w:val="-5"/>
                <w:sz w:val="28"/>
              </w:rPr>
              <w:t xml:space="preserve"> </w:t>
            </w:r>
            <w:r>
              <w:rPr>
                <w:sz w:val="28"/>
              </w:rPr>
              <w:t>анализа</w:t>
            </w:r>
            <w:r>
              <w:rPr>
                <w:spacing w:val="-6"/>
                <w:sz w:val="28"/>
              </w:rPr>
              <w:t xml:space="preserve"> </w:t>
            </w:r>
            <w:r>
              <w:rPr>
                <w:sz w:val="28"/>
              </w:rPr>
              <w:t>общих</w:t>
            </w:r>
            <w:r>
              <w:rPr>
                <w:spacing w:val="-8"/>
                <w:sz w:val="28"/>
              </w:rPr>
              <w:t xml:space="preserve"> </w:t>
            </w:r>
            <w:r>
              <w:rPr>
                <w:sz w:val="28"/>
              </w:rPr>
              <w:t>физических</w:t>
            </w:r>
            <w:r>
              <w:rPr>
                <w:spacing w:val="-3"/>
                <w:sz w:val="28"/>
              </w:rPr>
              <w:t xml:space="preserve"> </w:t>
            </w:r>
            <w:r>
              <w:rPr>
                <w:spacing w:val="-2"/>
                <w:sz w:val="28"/>
              </w:rPr>
              <w:t>нагрузок.</w:t>
            </w:r>
          </w:p>
        </w:tc>
        <w:tc>
          <w:tcPr>
            <w:tcW w:w="1647" w:type="dxa"/>
          </w:tcPr>
          <w:p w14:paraId="220C531C">
            <w:pPr>
              <w:pStyle w:val="9"/>
              <w:numPr>
                <w:ilvl w:val="0"/>
                <w:numId w:val="338"/>
              </w:numPr>
              <w:tabs>
                <w:tab w:val="left" w:pos="220"/>
              </w:tabs>
              <w:spacing w:before="9" w:line="291" w:lineRule="exact"/>
              <w:ind w:left="220" w:right="586" w:hanging="220"/>
              <w:jc w:val="right"/>
              <w:rPr>
                <w:rFonts w:ascii="Wingdings" w:hAnsi="Wingdings"/>
                <w:sz w:val="28"/>
              </w:rPr>
            </w:pPr>
            <w:r>
              <w:rPr>
                <w:rFonts w:ascii="Wingdings" w:hAnsi="Wingdings"/>
                <w:sz w:val="28"/>
              </w:rPr>
              <w:t>​</w:t>
            </w:r>
          </w:p>
        </w:tc>
      </w:tr>
    </w:tbl>
    <w:p w14:paraId="52601A8C"/>
    <w:sectPr>
      <w:pgSz w:w="11900" w:h="16850"/>
      <w:pgMar w:top="1340" w:right="425" w:bottom="280" w:left="1559"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7E24D">
    <w:pPr>
      <w:pStyle w:val="6"/>
      <w:spacing w:line="200" w:lineRule="exact"/>
      <w:rPr>
        <w:sz w:val="20"/>
      </w:rPr>
    </w:pPr>
    <w:r>
      <w:rPr>
        <w:sz w:val="20"/>
        <w:lang w:eastAsia="ru-RU"/>
      </w:rPr>
      <mc:AlternateContent>
        <mc:Choice Requires="wps">
          <w:drawing>
            <wp:anchor distT="0" distB="0" distL="0" distR="0" simplePos="0" relativeHeight="251661312" behindDoc="1" locked="0" layoutInCell="1" allowOverlap="1">
              <wp:simplePos x="0" y="0"/>
              <wp:positionH relativeFrom="page">
                <wp:posOffset>6575425</wp:posOffset>
              </wp:positionH>
              <wp:positionV relativeFrom="page">
                <wp:posOffset>471805</wp:posOffset>
              </wp:positionV>
              <wp:extent cx="357505"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357505" cy="165735"/>
                      </a:xfrm>
                      <a:prstGeom prst="rect">
                        <a:avLst/>
                      </a:prstGeom>
                    </wps:spPr>
                    <wps:txbx>
                      <w:txbxContent>
                        <w:p w14:paraId="49C962E4">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45</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 id="Textbox 1" o:spid="_x0000_s1026" o:spt="202" type="#_x0000_t202" style="position:absolute;left:0pt;margin-left:517.75pt;margin-top:37.15pt;height:13.05pt;width:28.15pt;mso-position-horizontal-relative:page;mso-position-vertical-relative:page;z-index:-251655168;mso-width-relative:page;mso-height-relative:page;" filled="f" stroked="f" coordsize="21600,21600" o:gfxdata="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aw&#10;rvfYAAAADAEAAA8AAAAAAAAAAQAgAAAAIgAAAGRycy9kb3ducmV2LnhtbFBLAQIUABQAAAAIAIdO&#10;4kBHmZnCsQEAAHMDAAAOAAAAAAAAAAEAIAAAACcBAABkcnMvZTJvRG9jLnhtbFBLBQYAAAAABgAG&#10;AFkBAABKBQAAAAA=&#10;">
              <v:fill on="f" focussize="0,0"/>
              <v:stroke on="f"/>
              <v:imagedata o:title=""/>
              <o:lock v:ext="edit" aspectratio="f"/>
              <v:textbox inset="0mm,0mm,0mm,0mm">
                <w:txbxContent>
                  <w:p w14:paraId="49C962E4">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45</w:t>
                    </w:r>
                    <w:r>
                      <w:rPr>
                        <w:rFonts w:ascii="Calibri"/>
                      </w:rPr>
                      <w:fldChar w:fldCharType="end"/>
                    </w:r>
                    <w:r>
                      <w:rPr>
                        <w:rFonts w:ascii="Calibri"/>
                        <w:spacing w:val="-1"/>
                      </w:rPr>
                      <w:t xml:space="preserve"> </w:t>
                    </w:r>
                    <w:r>
                      <w:rPr>
                        <w:rFonts w:ascii="Calibri"/>
                        <w:spacing w:val="-10"/>
                      </w:rPr>
                      <w: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8B6D">
    <w:pPr>
      <w:pStyle w:val="6"/>
      <w:spacing w:line="200" w:lineRule="exact"/>
      <w:rPr>
        <w:sz w:val="20"/>
      </w:rPr>
    </w:pPr>
    <w:r>
      <w:rPr>
        <w:sz w:val="20"/>
        <w:lang w:eastAsia="ru-RU"/>
      </w:rPr>
      <mc:AlternateContent>
        <mc:Choice Requires="wps">
          <w:drawing>
            <wp:anchor distT="0" distB="0" distL="0" distR="0" simplePos="0" relativeHeight="251662336" behindDoc="1" locked="0" layoutInCell="1" allowOverlap="1">
              <wp:simplePos x="0" y="0"/>
              <wp:positionH relativeFrom="page">
                <wp:posOffset>6906895</wp:posOffset>
              </wp:positionH>
              <wp:positionV relativeFrom="page">
                <wp:posOffset>471805</wp:posOffset>
              </wp:positionV>
              <wp:extent cx="334010" cy="165735"/>
              <wp:effectExtent l="0" t="0" r="0" b="0"/>
              <wp:wrapNone/>
              <wp:docPr id="9" name="Textbox 9"/>
              <wp:cNvGraphicFramePr/>
              <a:graphic xmlns:a="http://schemas.openxmlformats.org/drawingml/2006/main">
                <a:graphicData uri="http://schemas.microsoft.com/office/word/2010/wordprocessingShape">
                  <wps:wsp>
                    <wps:cNvSpPr txBox="1"/>
                    <wps:spPr>
                      <a:xfrm>
                        <a:off x="0" y="0"/>
                        <a:ext cx="334010" cy="165735"/>
                      </a:xfrm>
                      <a:prstGeom prst="rect">
                        <a:avLst/>
                      </a:prstGeom>
                    </wps:spPr>
                    <wps:txbx>
                      <w:txbxContent>
                        <w:p w14:paraId="62124B74">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52</w:t>
                          </w:r>
                          <w:r>
                            <w:rPr>
                              <w:rFonts w:ascii="Calibri"/>
                              <w:spacing w:val="-5"/>
                            </w:rPr>
                            <w:fldChar w:fldCharType="end"/>
                          </w:r>
                        </w:p>
                      </w:txbxContent>
                    </wps:txbx>
                    <wps:bodyPr wrap="square" lIns="0" tIns="0" rIns="0" bIns="0" rtlCol="0">
                      <a:noAutofit/>
                    </wps:bodyPr>
                  </wps:wsp>
                </a:graphicData>
              </a:graphic>
            </wp:anchor>
          </w:drawing>
        </mc:Choice>
        <mc:Fallback>
          <w:pict>
            <v:shape id="Textbox 9" o:spid="_x0000_s1026" o:spt="202" type="#_x0000_t202" style="position:absolute;left:0pt;margin-left:543.85pt;margin-top:37.15pt;height:13.05pt;width:26.3pt;mso-position-horizontal-relative:page;mso-position-vertical-relative:page;z-index:-251654144;mso-width-relative:page;mso-height-relative:page;" filled="f" stroked="f" coordsize="21600,21600" o:gfxdata="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GvnPdkAAAAMAQAADwAAAAAAAAABACAAAAAiAAAAZHJzL2Rvd25yZXYueG1sUEsBAhQAFAAAAAgA&#10;h07iQNucHFeyAQAAcwMAAA4AAAAAAAAAAQAgAAAAKAEAAGRycy9lMm9Eb2MueG1sUEsFBgAAAAAG&#10;AAYAWQEAAEwFAAAAAA==&#10;">
              <v:fill on="f" focussize="0,0"/>
              <v:stroke on="f"/>
              <v:imagedata o:title=""/>
              <o:lock v:ext="edit" aspectratio="f"/>
              <v:textbox inset="0mm,0mm,0mm,0mm">
                <w:txbxContent>
                  <w:p w14:paraId="62124B74">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52</w:t>
                    </w:r>
                    <w:r>
                      <w:rPr>
                        <w:rFonts w:ascii="Calibri"/>
                        <w:spacing w:val="-5"/>
                      </w:rP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0E317">
    <w:pPr>
      <w:pStyle w:val="6"/>
      <w:spacing w:line="200" w:lineRule="exact"/>
      <w:rPr>
        <w:sz w:val="20"/>
      </w:rPr>
    </w:pPr>
    <w:r>
      <w:rPr>
        <w:sz w:val="20"/>
        <w:lang w:eastAsia="ru-RU"/>
      </w:rPr>
      <mc:AlternateContent>
        <mc:Choice Requires="wps">
          <w:drawing>
            <wp:anchor distT="0" distB="0" distL="0" distR="0" simplePos="0" relativeHeight="251662336" behindDoc="1" locked="0" layoutInCell="1" allowOverlap="1">
              <wp:simplePos x="0" y="0"/>
              <wp:positionH relativeFrom="page">
                <wp:posOffset>7044055</wp:posOffset>
              </wp:positionH>
              <wp:positionV relativeFrom="page">
                <wp:posOffset>14605</wp:posOffset>
              </wp:positionV>
              <wp:extent cx="334010" cy="165735"/>
              <wp:effectExtent l="0" t="0" r="0" b="0"/>
              <wp:wrapNone/>
              <wp:docPr id="10" name="Textbox 10"/>
              <wp:cNvGraphicFramePr/>
              <a:graphic xmlns:a="http://schemas.openxmlformats.org/drawingml/2006/main">
                <a:graphicData uri="http://schemas.microsoft.com/office/word/2010/wordprocessingShape">
                  <wps:wsp>
                    <wps:cNvSpPr txBox="1"/>
                    <wps:spPr>
                      <a:xfrm>
                        <a:off x="0" y="0"/>
                        <a:ext cx="334010" cy="165735"/>
                      </a:xfrm>
                      <a:prstGeom prst="rect">
                        <a:avLst/>
                      </a:prstGeom>
                    </wps:spPr>
                    <wps:txbx>
                      <w:txbxContent>
                        <w:p w14:paraId="7E65FF88">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62</w:t>
                          </w:r>
                          <w:r>
                            <w:rPr>
                              <w:rFonts w:ascii="Calibri"/>
                              <w:spacing w:val="-5"/>
                            </w:rPr>
                            <w:fldChar w:fldCharType="end"/>
                          </w:r>
                        </w:p>
                      </w:txbxContent>
                    </wps:txbx>
                    <wps:bodyPr wrap="square" lIns="0" tIns="0" rIns="0" bIns="0" rtlCol="0">
                      <a:noAutofit/>
                    </wps:bodyPr>
                  </wps:wsp>
                </a:graphicData>
              </a:graphic>
            </wp:anchor>
          </w:drawing>
        </mc:Choice>
        <mc:Fallback>
          <w:pict>
            <v:shape id="Textbox 10" o:spid="_x0000_s1026" o:spt="202" type="#_x0000_t202" style="position:absolute;left:0pt;margin-left:554.65pt;margin-top:1.15pt;height:13.05pt;width:26.3pt;mso-position-horizontal-relative:page;mso-position-vertical-relative:page;z-index:-251654144;mso-width-relative:page;mso-height-relative:page;" filled="f" stroked="f" coordsize="21600,21600" o:gfxdata="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d6&#10;A7/YAAAACgEAAA8AAAAAAAAAAQAgAAAAIgAAAGRycy9kb3ducmV2LnhtbFBLAQIUABQAAAAIAIdO&#10;4kDBxxUosQEAAHUDAAAOAAAAAAAAAAEAIAAAACcBAABkcnMvZTJvRG9jLnhtbFBLBQYAAAAABgAG&#10;AFkBAABKBQAAAAA=&#10;">
              <v:fill on="f" focussize="0,0"/>
              <v:stroke on="f"/>
              <v:imagedata o:title=""/>
              <o:lock v:ext="edit" aspectratio="f"/>
              <v:textbox inset="0mm,0mm,0mm,0mm">
                <w:txbxContent>
                  <w:p w14:paraId="7E65FF88">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62</w:t>
                    </w:r>
                    <w:r>
                      <w:rPr>
                        <w:rFonts w:ascii="Calibri"/>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84716"/>
    <w:multiLevelType w:val="multilevel"/>
    <w:tmpl w:val="00184716"/>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
    <w:nsid w:val="005F7019"/>
    <w:multiLevelType w:val="multilevel"/>
    <w:tmpl w:val="005F701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
    <w:nsid w:val="00F31E1B"/>
    <w:multiLevelType w:val="multilevel"/>
    <w:tmpl w:val="00F31E1B"/>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3">
    <w:nsid w:val="010309B9"/>
    <w:multiLevelType w:val="multilevel"/>
    <w:tmpl w:val="010309B9"/>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4">
    <w:nsid w:val="02192AD5"/>
    <w:multiLevelType w:val="multilevel"/>
    <w:tmpl w:val="02192AD5"/>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5">
    <w:nsid w:val="02226E62"/>
    <w:multiLevelType w:val="multilevel"/>
    <w:tmpl w:val="02226E62"/>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6">
    <w:nsid w:val="03700E9E"/>
    <w:multiLevelType w:val="multilevel"/>
    <w:tmpl w:val="03700E9E"/>
    <w:lvl w:ilvl="0" w:tentative="0">
      <w:start w:val="0"/>
      <w:numFmt w:val="bullet"/>
      <w:lvlText w:val="-"/>
      <w:lvlJc w:val="left"/>
      <w:pPr>
        <w:ind w:left="939" w:hanging="212"/>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980" w:hanging="212"/>
      </w:pPr>
      <w:rPr>
        <w:rFonts w:hint="default"/>
        <w:lang w:val="ru-RU" w:eastAsia="en-US" w:bidi="ar-SA"/>
      </w:rPr>
    </w:lvl>
    <w:lvl w:ilvl="2" w:tentative="0">
      <w:start w:val="0"/>
      <w:numFmt w:val="bullet"/>
      <w:lvlText w:val="•"/>
      <w:lvlJc w:val="left"/>
      <w:pPr>
        <w:ind w:left="3021" w:hanging="212"/>
      </w:pPr>
      <w:rPr>
        <w:rFonts w:hint="default"/>
        <w:lang w:val="ru-RU" w:eastAsia="en-US" w:bidi="ar-SA"/>
      </w:rPr>
    </w:lvl>
    <w:lvl w:ilvl="3" w:tentative="0">
      <w:start w:val="0"/>
      <w:numFmt w:val="bullet"/>
      <w:lvlText w:val="•"/>
      <w:lvlJc w:val="left"/>
      <w:pPr>
        <w:ind w:left="4061" w:hanging="212"/>
      </w:pPr>
      <w:rPr>
        <w:rFonts w:hint="default"/>
        <w:lang w:val="ru-RU" w:eastAsia="en-US" w:bidi="ar-SA"/>
      </w:rPr>
    </w:lvl>
    <w:lvl w:ilvl="4" w:tentative="0">
      <w:start w:val="0"/>
      <w:numFmt w:val="bullet"/>
      <w:lvlText w:val="•"/>
      <w:lvlJc w:val="left"/>
      <w:pPr>
        <w:ind w:left="5102" w:hanging="212"/>
      </w:pPr>
      <w:rPr>
        <w:rFonts w:hint="default"/>
        <w:lang w:val="ru-RU" w:eastAsia="en-US" w:bidi="ar-SA"/>
      </w:rPr>
    </w:lvl>
    <w:lvl w:ilvl="5" w:tentative="0">
      <w:start w:val="0"/>
      <w:numFmt w:val="bullet"/>
      <w:lvlText w:val="•"/>
      <w:lvlJc w:val="left"/>
      <w:pPr>
        <w:ind w:left="6142" w:hanging="212"/>
      </w:pPr>
      <w:rPr>
        <w:rFonts w:hint="default"/>
        <w:lang w:val="ru-RU" w:eastAsia="en-US" w:bidi="ar-SA"/>
      </w:rPr>
    </w:lvl>
    <w:lvl w:ilvl="6" w:tentative="0">
      <w:start w:val="0"/>
      <w:numFmt w:val="bullet"/>
      <w:lvlText w:val="•"/>
      <w:lvlJc w:val="left"/>
      <w:pPr>
        <w:ind w:left="7183" w:hanging="212"/>
      </w:pPr>
      <w:rPr>
        <w:rFonts w:hint="default"/>
        <w:lang w:val="ru-RU" w:eastAsia="en-US" w:bidi="ar-SA"/>
      </w:rPr>
    </w:lvl>
    <w:lvl w:ilvl="7" w:tentative="0">
      <w:start w:val="0"/>
      <w:numFmt w:val="bullet"/>
      <w:lvlText w:val="•"/>
      <w:lvlJc w:val="left"/>
      <w:pPr>
        <w:ind w:left="8223" w:hanging="212"/>
      </w:pPr>
      <w:rPr>
        <w:rFonts w:hint="default"/>
        <w:lang w:val="ru-RU" w:eastAsia="en-US" w:bidi="ar-SA"/>
      </w:rPr>
    </w:lvl>
    <w:lvl w:ilvl="8" w:tentative="0">
      <w:start w:val="0"/>
      <w:numFmt w:val="bullet"/>
      <w:lvlText w:val="•"/>
      <w:lvlJc w:val="left"/>
      <w:pPr>
        <w:ind w:left="9264" w:hanging="212"/>
      </w:pPr>
      <w:rPr>
        <w:rFonts w:hint="default"/>
        <w:lang w:val="ru-RU" w:eastAsia="en-US" w:bidi="ar-SA"/>
      </w:rPr>
    </w:lvl>
  </w:abstractNum>
  <w:abstractNum w:abstractNumId="7">
    <w:nsid w:val="03D36258"/>
    <w:multiLevelType w:val="multilevel"/>
    <w:tmpl w:val="03D36258"/>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8">
    <w:nsid w:val="04184439"/>
    <w:multiLevelType w:val="multilevel"/>
    <w:tmpl w:val="04184439"/>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9">
    <w:nsid w:val="043773A9"/>
    <w:multiLevelType w:val="multilevel"/>
    <w:tmpl w:val="043773A9"/>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0">
    <w:nsid w:val="04A613EE"/>
    <w:multiLevelType w:val="multilevel"/>
    <w:tmpl w:val="04A613EE"/>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1">
    <w:nsid w:val="0511178A"/>
    <w:multiLevelType w:val="multilevel"/>
    <w:tmpl w:val="0511178A"/>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2">
    <w:nsid w:val="051D6401"/>
    <w:multiLevelType w:val="multilevel"/>
    <w:tmpl w:val="051D6401"/>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3">
    <w:nsid w:val="05536916"/>
    <w:multiLevelType w:val="multilevel"/>
    <w:tmpl w:val="05536916"/>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14">
    <w:nsid w:val="05D916CC"/>
    <w:multiLevelType w:val="multilevel"/>
    <w:tmpl w:val="05D916CC"/>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5">
    <w:nsid w:val="06313F2C"/>
    <w:multiLevelType w:val="multilevel"/>
    <w:tmpl w:val="06313F2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6">
    <w:nsid w:val="0652209D"/>
    <w:multiLevelType w:val="multilevel"/>
    <w:tmpl w:val="0652209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17">
    <w:nsid w:val="066207D1"/>
    <w:multiLevelType w:val="multilevel"/>
    <w:tmpl w:val="066207D1"/>
    <w:lvl w:ilvl="0" w:tentative="0">
      <w:start w:val="0"/>
      <w:numFmt w:val="bullet"/>
      <w:lvlText w:val=""/>
      <w:lvlJc w:val="left"/>
      <w:pPr>
        <w:ind w:left="778"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55" w:hanging="222"/>
      </w:pPr>
      <w:rPr>
        <w:rFonts w:hint="default"/>
        <w:lang w:val="ru-RU" w:eastAsia="en-US" w:bidi="ar-SA"/>
      </w:rPr>
    </w:lvl>
    <w:lvl w:ilvl="2" w:tentative="0">
      <w:start w:val="0"/>
      <w:numFmt w:val="bullet"/>
      <w:lvlText w:val="•"/>
      <w:lvlJc w:val="left"/>
      <w:pPr>
        <w:ind w:left="931" w:hanging="222"/>
      </w:pPr>
      <w:rPr>
        <w:rFonts w:hint="default"/>
        <w:lang w:val="ru-RU" w:eastAsia="en-US" w:bidi="ar-SA"/>
      </w:rPr>
    </w:lvl>
    <w:lvl w:ilvl="3" w:tentative="0">
      <w:start w:val="0"/>
      <w:numFmt w:val="bullet"/>
      <w:lvlText w:val="•"/>
      <w:lvlJc w:val="left"/>
      <w:pPr>
        <w:ind w:left="1007" w:hanging="222"/>
      </w:pPr>
      <w:rPr>
        <w:rFonts w:hint="default"/>
        <w:lang w:val="ru-RU" w:eastAsia="en-US" w:bidi="ar-SA"/>
      </w:rPr>
    </w:lvl>
    <w:lvl w:ilvl="4" w:tentative="0">
      <w:start w:val="0"/>
      <w:numFmt w:val="bullet"/>
      <w:lvlText w:val="•"/>
      <w:lvlJc w:val="left"/>
      <w:pPr>
        <w:ind w:left="1083" w:hanging="222"/>
      </w:pPr>
      <w:rPr>
        <w:rFonts w:hint="default"/>
        <w:lang w:val="ru-RU" w:eastAsia="en-US" w:bidi="ar-SA"/>
      </w:rPr>
    </w:lvl>
    <w:lvl w:ilvl="5" w:tentative="0">
      <w:start w:val="0"/>
      <w:numFmt w:val="bullet"/>
      <w:lvlText w:val="•"/>
      <w:lvlJc w:val="left"/>
      <w:pPr>
        <w:ind w:left="1159" w:hanging="222"/>
      </w:pPr>
      <w:rPr>
        <w:rFonts w:hint="default"/>
        <w:lang w:val="ru-RU" w:eastAsia="en-US" w:bidi="ar-SA"/>
      </w:rPr>
    </w:lvl>
    <w:lvl w:ilvl="6" w:tentative="0">
      <w:start w:val="0"/>
      <w:numFmt w:val="bullet"/>
      <w:lvlText w:val="•"/>
      <w:lvlJc w:val="left"/>
      <w:pPr>
        <w:ind w:left="1234" w:hanging="222"/>
      </w:pPr>
      <w:rPr>
        <w:rFonts w:hint="default"/>
        <w:lang w:val="ru-RU" w:eastAsia="en-US" w:bidi="ar-SA"/>
      </w:rPr>
    </w:lvl>
    <w:lvl w:ilvl="7" w:tentative="0">
      <w:start w:val="0"/>
      <w:numFmt w:val="bullet"/>
      <w:lvlText w:val="•"/>
      <w:lvlJc w:val="left"/>
      <w:pPr>
        <w:ind w:left="1310" w:hanging="222"/>
      </w:pPr>
      <w:rPr>
        <w:rFonts w:hint="default"/>
        <w:lang w:val="ru-RU" w:eastAsia="en-US" w:bidi="ar-SA"/>
      </w:rPr>
    </w:lvl>
    <w:lvl w:ilvl="8" w:tentative="0">
      <w:start w:val="0"/>
      <w:numFmt w:val="bullet"/>
      <w:lvlText w:val="•"/>
      <w:lvlJc w:val="left"/>
      <w:pPr>
        <w:ind w:left="1386" w:hanging="222"/>
      </w:pPr>
      <w:rPr>
        <w:rFonts w:hint="default"/>
        <w:lang w:val="ru-RU" w:eastAsia="en-US" w:bidi="ar-SA"/>
      </w:rPr>
    </w:lvl>
  </w:abstractNum>
  <w:abstractNum w:abstractNumId="18">
    <w:nsid w:val="06B0512E"/>
    <w:multiLevelType w:val="multilevel"/>
    <w:tmpl w:val="06B0512E"/>
    <w:lvl w:ilvl="0" w:tentative="0">
      <w:start w:val="0"/>
      <w:numFmt w:val="bullet"/>
      <w:lvlText w:val=""/>
      <w:lvlJc w:val="left"/>
      <w:pPr>
        <w:ind w:left="91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7" w:hanging="222"/>
      </w:pPr>
      <w:rPr>
        <w:rFonts w:hint="default"/>
        <w:lang w:val="ru-RU" w:eastAsia="en-US" w:bidi="ar-SA"/>
      </w:rPr>
    </w:lvl>
    <w:lvl w:ilvl="3" w:tentative="0">
      <w:start w:val="0"/>
      <w:numFmt w:val="bullet"/>
      <w:lvlText w:val="•"/>
      <w:lvlJc w:val="left"/>
      <w:pPr>
        <w:ind w:left="1140" w:hanging="222"/>
      </w:pPr>
      <w:rPr>
        <w:rFonts w:hint="default"/>
        <w:lang w:val="ru-RU" w:eastAsia="en-US" w:bidi="ar-SA"/>
      </w:rPr>
    </w:lvl>
    <w:lvl w:ilvl="4" w:tentative="0">
      <w:start w:val="0"/>
      <w:numFmt w:val="bullet"/>
      <w:lvlText w:val="•"/>
      <w:lvlJc w:val="left"/>
      <w:pPr>
        <w:ind w:left="1214" w:hanging="222"/>
      </w:pPr>
      <w:rPr>
        <w:rFonts w:hint="default"/>
        <w:lang w:val="ru-RU" w:eastAsia="en-US" w:bidi="ar-SA"/>
      </w:rPr>
    </w:lvl>
    <w:lvl w:ilvl="5" w:tentative="0">
      <w:start w:val="0"/>
      <w:numFmt w:val="bullet"/>
      <w:lvlText w:val="•"/>
      <w:lvlJc w:val="left"/>
      <w:pPr>
        <w:ind w:left="1288" w:hanging="222"/>
      </w:pPr>
      <w:rPr>
        <w:rFonts w:hint="default"/>
        <w:lang w:val="ru-RU" w:eastAsia="en-US" w:bidi="ar-SA"/>
      </w:rPr>
    </w:lvl>
    <w:lvl w:ilvl="6" w:tentative="0">
      <w:start w:val="0"/>
      <w:numFmt w:val="bullet"/>
      <w:lvlText w:val="•"/>
      <w:lvlJc w:val="left"/>
      <w:pPr>
        <w:ind w:left="1361" w:hanging="222"/>
      </w:pPr>
      <w:rPr>
        <w:rFonts w:hint="default"/>
        <w:lang w:val="ru-RU" w:eastAsia="en-US" w:bidi="ar-SA"/>
      </w:rPr>
    </w:lvl>
    <w:lvl w:ilvl="7" w:tentative="0">
      <w:start w:val="0"/>
      <w:numFmt w:val="bullet"/>
      <w:lvlText w:val="•"/>
      <w:lvlJc w:val="left"/>
      <w:pPr>
        <w:ind w:left="1435" w:hanging="222"/>
      </w:pPr>
      <w:rPr>
        <w:rFonts w:hint="default"/>
        <w:lang w:val="ru-RU" w:eastAsia="en-US" w:bidi="ar-SA"/>
      </w:rPr>
    </w:lvl>
    <w:lvl w:ilvl="8" w:tentative="0">
      <w:start w:val="0"/>
      <w:numFmt w:val="bullet"/>
      <w:lvlText w:val="•"/>
      <w:lvlJc w:val="left"/>
      <w:pPr>
        <w:ind w:left="1508" w:hanging="222"/>
      </w:pPr>
      <w:rPr>
        <w:rFonts w:hint="default"/>
        <w:lang w:val="ru-RU" w:eastAsia="en-US" w:bidi="ar-SA"/>
      </w:rPr>
    </w:lvl>
  </w:abstractNum>
  <w:abstractNum w:abstractNumId="19">
    <w:nsid w:val="06B75343"/>
    <w:multiLevelType w:val="multilevel"/>
    <w:tmpl w:val="06B75343"/>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20">
    <w:nsid w:val="06BE65F2"/>
    <w:multiLevelType w:val="multilevel"/>
    <w:tmpl w:val="06BE65F2"/>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1">
    <w:nsid w:val="080E3FC3"/>
    <w:multiLevelType w:val="multilevel"/>
    <w:tmpl w:val="080E3FC3"/>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2">
    <w:nsid w:val="08CB1091"/>
    <w:multiLevelType w:val="multilevel"/>
    <w:tmpl w:val="08CB1091"/>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3">
    <w:nsid w:val="08D33A38"/>
    <w:multiLevelType w:val="multilevel"/>
    <w:tmpl w:val="08D33A38"/>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4">
    <w:nsid w:val="08F969CF"/>
    <w:multiLevelType w:val="multilevel"/>
    <w:tmpl w:val="08F969CF"/>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5">
    <w:nsid w:val="094377C1"/>
    <w:multiLevelType w:val="multilevel"/>
    <w:tmpl w:val="094377C1"/>
    <w:lvl w:ilvl="0" w:tentative="0">
      <w:start w:val="0"/>
      <w:numFmt w:val="bullet"/>
      <w:lvlText w:val=""/>
      <w:lvlJc w:val="left"/>
      <w:pPr>
        <w:ind w:left="76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36" w:hanging="222"/>
      </w:pPr>
      <w:rPr>
        <w:rFonts w:hint="default"/>
        <w:lang w:val="ru-RU" w:eastAsia="en-US" w:bidi="ar-SA"/>
      </w:rPr>
    </w:lvl>
    <w:lvl w:ilvl="2" w:tentative="0">
      <w:start w:val="0"/>
      <w:numFmt w:val="bullet"/>
      <w:lvlText w:val="•"/>
      <w:lvlJc w:val="left"/>
      <w:pPr>
        <w:ind w:left="912" w:hanging="222"/>
      </w:pPr>
      <w:rPr>
        <w:rFonts w:hint="default"/>
        <w:lang w:val="ru-RU" w:eastAsia="en-US" w:bidi="ar-SA"/>
      </w:rPr>
    </w:lvl>
    <w:lvl w:ilvl="3" w:tentative="0">
      <w:start w:val="0"/>
      <w:numFmt w:val="bullet"/>
      <w:lvlText w:val="•"/>
      <w:lvlJc w:val="left"/>
      <w:pPr>
        <w:ind w:left="988" w:hanging="222"/>
      </w:pPr>
      <w:rPr>
        <w:rFonts w:hint="default"/>
        <w:lang w:val="ru-RU" w:eastAsia="en-US" w:bidi="ar-SA"/>
      </w:rPr>
    </w:lvl>
    <w:lvl w:ilvl="4" w:tentative="0">
      <w:start w:val="0"/>
      <w:numFmt w:val="bullet"/>
      <w:lvlText w:val="•"/>
      <w:lvlJc w:val="left"/>
      <w:pPr>
        <w:ind w:left="1064" w:hanging="222"/>
      </w:pPr>
      <w:rPr>
        <w:rFonts w:hint="default"/>
        <w:lang w:val="ru-RU" w:eastAsia="en-US" w:bidi="ar-SA"/>
      </w:rPr>
    </w:lvl>
    <w:lvl w:ilvl="5" w:tentative="0">
      <w:start w:val="0"/>
      <w:numFmt w:val="bullet"/>
      <w:lvlText w:val="•"/>
      <w:lvlJc w:val="left"/>
      <w:pPr>
        <w:ind w:left="1141" w:hanging="222"/>
      </w:pPr>
      <w:rPr>
        <w:rFonts w:hint="default"/>
        <w:lang w:val="ru-RU" w:eastAsia="en-US" w:bidi="ar-SA"/>
      </w:rPr>
    </w:lvl>
    <w:lvl w:ilvl="6" w:tentative="0">
      <w:start w:val="0"/>
      <w:numFmt w:val="bullet"/>
      <w:lvlText w:val="•"/>
      <w:lvlJc w:val="left"/>
      <w:pPr>
        <w:ind w:left="1217" w:hanging="222"/>
      </w:pPr>
      <w:rPr>
        <w:rFonts w:hint="default"/>
        <w:lang w:val="ru-RU" w:eastAsia="en-US" w:bidi="ar-SA"/>
      </w:rPr>
    </w:lvl>
    <w:lvl w:ilvl="7" w:tentative="0">
      <w:start w:val="0"/>
      <w:numFmt w:val="bullet"/>
      <w:lvlText w:val="•"/>
      <w:lvlJc w:val="left"/>
      <w:pPr>
        <w:ind w:left="1293" w:hanging="222"/>
      </w:pPr>
      <w:rPr>
        <w:rFonts w:hint="default"/>
        <w:lang w:val="ru-RU" w:eastAsia="en-US" w:bidi="ar-SA"/>
      </w:rPr>
    </w:lvl>
    <w:lvl w:ilvl="8" w:tentative="0">
      <w:start w:val="0"/>
      <w:numFmt w:val="bullet"/>
      <w:lvlText w:val="•"/>
      <w:lvlJc w:val="left"/>
      <w:pPr>
        <w:ind w:left="1369" w:hanging="222"/>
      </w:pPr>
      <w:rPr>
        <w:rFonts w:hint="default"/>
        <w:lang w:val="ru-RU" w:eastAsia="en-US" w:bidi="ar-SA"/>
      </w:rPr>
    </w:lvl>
  </w:abstractNum>
  <w:abstractNum w:abstractNumId="26">
    <w:nsid w:val="0A755BB2"/>
    <w:multiLevelType w:val="multilevel"/>
    <w:tmpl w:val="0A755BB2"/>
    <w:lvl w:ilvl="0" w:tentative="0">
      <w:start w:val="0"/>
      <w:numFmt w:val="bullet"/>
      <w:lvlText w:val=""/>
      <w:lvlJc w:val="left"/>
      <w:pPr>
        <w:ind w:left="852"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56" w:hanging="222"/>
      </w:pPr>
      <w:rPr>
        <w:rFonts w:hint="default"/>
        <w:lang w:val="ru-RU" w:eastAsia="en-US" w:bidi="ar-SA"/>
      </w:rPr>
    </w:lvl>
    <w:lvl w:ilvl="2" w:tentative="0">
      <w:start w:val="0"/>
      <w:numFmt w:val="bullet"/>
      <w:lvlText w:val="•"/>
      <w:lvlJc w:val="left"/>
      <w:pPr>
        <w:ind w:left="1052" w:hanging="222"/>
      </w:pPr>
      <w:rPr>
        <w:rFonts w:hint="default"/>
        <w:lang w:val="ru-RU" w:eastAsia="en-US" w:bidi="ar-SA"/>
      </w:rPr>
    </w:lvl>
    <w:lvl w:ilvl="3" w:tentative="0">
      <w:start w:val="0"/>
      <w:numFmt w:val="bullet"/>
      <w:lvlText w:val="•"/>
      <w:lvlJc w:val="left"/>
      <w:pPr>
        <w:ind w:left="1148" w:hanging="222"/>
      </w:pPr>
      <w:rPr>
        <w:rFonts w:hint="default"/>
        <w:lang w:val="ru-RU" w:eastAsia="en-US" w:bidi="ar-SA"/>
      </w:rPr>
    </w:lvl>
    <w:lvl w:ilvl="4" w:tentative="0">
      <w:start w:val="0"/>
      <w:numFmt w:val="bullet"/>
      <w:lvlText w:val="•"/>
      <w:lvlJc w:val="left"/>
      <w:pPr>
        <w:ind w:left="1244" w:hanging="222"/>
      </w:pPr>
      <w:rPr>
        <w:rFonts w:hint="default"/>
        <w:lang w:val="ru-RU" w:eastAsia="en-US" w:bidi="ar-SA"/>
      </w:rPr>
    </w:lvl>
    <w:lvl w:ilvl="5" w:tentative="0">
      <w:start w:val="0"/>
      <w:numFmt w:val="bullet"/>
      <w:lvlText w:val="•"/>
      <w:lvlJc w:val="left"/>
      <w:pPr>
        <w:ind w:left="1340" w:hanging="222"/>
      </w:pPr>
      <w:rPr>
        <w:rFonts w:hint="default"/>
        <w:lang w:val="ru-RU" w:eastAsia="en-US" w:bidi="ar-SA"/>
      </w:rPr>
    </w:lvl>
    <w:lvl w:ilvl="6" w:tentative="0">
      <w:start w:val="0"/>
      <w:numFmt w:val="bullet"/>
      <w:lvlText w:val="•"/>
      <w:lvlJc w:val="left"/>
      <w:pPr>
        <w:ind w:left="1436" w:hanging="222"/>
      </w:pPr>
      <w:rPr>
        <w:rFonts w:hint="default"/>
        <w:lang w:val="ru-RU" w:eastAsia="en-US" w:bidi="ar-SA"/>
      </w:rPr>
    </w:lvl>
    <w:lvl w:ilvl="7" w:tentative="0">
      <w:start w:val="0"/>
      <w:numFmt w:val="bullet"/>
      <w:lvlText w:val="•"/>
      <w:lvlJc w:val="left"/>
      <w:pPr>
        <w:ind w:left="1532" w:hanging="222"/>
      </w:pPr>
      <w:rPr>
        <w:rFonts w:hint="default"/>
        <w:lang w:val="ru-RU" w:eastAsia="en-US" w:bidi="ar-SA"/>
      </w:rPr>
    </w:lvl>
    <w:lvl w:ilvl="8" w:tentative="0">
      <w:start w:val="0"/>
      <w:numFmt w:val="bullet"/>
      <w:lvlText w:val="•"/>
      <w:lvlJc w:val="left"/>
      <w:pPr>
        <w:ind w:left="1628" w:hanging="222"/>
      </w:pPr>
      <w:rPr>
        <w:rFonts w:hint="default"/>
        <w:lang w:val="ru-RU" w:eastAsia="en-US" w:bidi="ar-SA"/>
      </w:rPr>
    </w:lvl>
  </w:abstractNum>
  <w:abstractNum w:abstractNumId="27">
    <w:nsid w:val="0AD77CCF"/>
    <w:multiLevelType w:val="multilevel"/>
    <w:tmpl w:val="0AD77CCF"/>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8">
    <w:nsid w:val="0AE531B4"/>
    <w:multiLevelType w:val="multilevel"/>
    <w:tmpl w:val="0AE531B4"/>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29">
    <w:nsid w:val="0BE57A37"/>
    <w:multiLevelType w:val="multilevel"/>
    <w:tmpl w:val="0BE57A37"/>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30">
    <w:nsid w:val="0C3D2734"/>
    <w:multiLevelType w:val="multilevel"/>
    <w:tmpl w:val="0C3D2734"/>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31">
    <w:nsid w:val="0C607064"/>
    <w:multiLevelType w:val="multilevel"/>
    <w:tmpl w:val="0C607064"/>
    <w:lvl w:ilvl="0" w:tentative="0">
      <w:start w:val="0"/>
      <w:numFmt w:val="bullet"/>
      <w:lvlText w:val=""/>
      <w:lvlJc w:val="left"/>
      <w:pPr>
        <w:ind w:left="1049"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32">
    <w:nsid w:val="0C942EF5"/>
    <w:multiLevelType w:val="multilevel"/>
    <w:tmpl w:val="0C942EF5"/>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33">
    <w:nsid w:val="0D31362C"/>
    <w:multiLevelType w:val="multilevel"/>
    <w:tmpl w:val="0D31362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34">
    <w:nsid w:val="0D6C0E60"/>
    <w:multiLevelType w:val="multilevel"/>
    <w:tmpl w:val="0D6C0E60"/>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35">
    <w:nsid w:val="0E9065F5"/>
    <w:multiLevelType w:val="multilevel"/>
    <w:tmpl w:val="0E9065F5"/>
    <w:lvl w:ilvl="0" w:tentative="0">
      <w:start w:val="0"/>
      <w:numFmt w:val="bullet"/>
      <w:lvlText w:val=""/>
      <w:lvlJc w:val="left"/>
      <w:pPr>
        <w:ind w:left="429"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36">
    <w:nsid w:val="0EA04FF0"/>
    <w:multiLevelType w:val="multilevel"/>
    <w:tmpl w:val="0EA04FF0"/>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37">
    <w:nsid w:val="0EDA6DF0"/>
    <w:multiLevelType w:val="multilevel"/>
    <w:tmpl w:val="0EDA6DF0"/>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38">
    <w:nsid w:val="0EEE7A38"/>
    <w:multiLevelType w:val="multilevel"/>
    <w:tmpl w:val="0EEE7A38"/>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8" w:hanging="360"/>
      </w:pPr>
      <w:rPr>
        <w:rFonts w:hint="default"/>
        <w:lang w:val="ru-RU" w:eastAsia="en-US" w:bidi="ar-SA"/>
      </w:rPr>
    </w:lvl>
    <w:lvl w:ilvl="3" w:tentative="0">
      <w:start w:val="0"/>
      <w:numFmt w:val="bullet"/>
      <w:lvlText w:val="•"/>
      <w:lvlJc w:val="left"/>
      <w:pPr>
        <w:ind w:left="2712" w:hanging="360"/>
      </w:pPr>
      <w:rPr>
        <w:rFonts w:hint="default"/>
        <w:lang w:val="ru-RU" w:eastAsia="en-US" w:bidi="ar-SA"/>
      </w:rPr>
    </w:lvl>
    <w:lvl w:ilvl="4" w:tentative="0">
      <w:start w:val="0"/>
      <w:numFmt w:val="bullet"/>
      <w:lvlText w:val="•"/>
      <w:lvlJc w:val="left"/>
      <w:pPr>
        <w:ind w:left="3477" w:hanging="360"/>
      </w:pPr>
      <w:rPr>
        <w:rFonts w:hint="default"/>
        <w:lang w:val="ru-RU" w:eastAsia="en-US" w:bidi="ar-SA"/>
      </w:rPr>
    </w:lvl>
    <w:lvl w:ilvl="5" w:tentative="0">
      <w:start w:val="0"/>
      <w:numFmt w:val="bullet"/>
      <w:lvlText w:val="•"/>
      <w:lvlJc w:val="left"/>
      <w:pPr>
        <w:ind w:left="4241" w:hanging="360"/>
      </w:pPr>
      <w:rPr>
        <w:rFonts w:hint="default"/>
        <w:lang w:val="ru-RU" w:eastAsia="en-US" w:bidi="ar-SA"/>
      </w:rPr>
    </w:lvl>
    <w:lvl w:ilvl="6" w:tentative="0">
      <w:start w:val="0"/>
      <w:numFmt w:val="bullet"/>
      <w:lvlText w:val="•"/>
      <w:lvlJc w:val="left"/>
      <w:pPr>
        <w:ind w:left="5005" w:hanging="360"/>
      </w:pPr>
      <w:rPr>
        <w:rFonts w:hint="default"/>
        <w:lang w:val="ru-RU" w:eastAsia="en-US" w:bidi="ar-SA"/>
      </w:rPr>
    </w:lvl>
    <w:lvl w:ilvl="7" w:tentative="0">
      <w:start w:val="0"/>
      <w:numFmt w:val="bullet"/>
      <w:lvlText w:val="•"/>
      <w:lvlJc w:val="left"/>
      <w:pPr>
        <w:ind w:left="5770" w:hanging="360"/>
      </w:pPr>
      <w:rPr>
        <w:rFonts w:hint="default"/>
        <w:lang w:val="ru-RU" w:eastAsia="en-US" w:bidi="ar-SA"/>
      </w:rPr>
    </w:lvl>
    <w:lvl w:ilvl="8" w:tentative="0">
      <w:start w:val="0"/>
      <w:numFmt w:val="bullet"/>
      <w:lvlText w:val="•"/>
      <w:lvlJc w:val="left"/>
      <w:pPr>
        <w:ind w:left="6534" w:hanging="360"/>
      </w:pPr>
      <w:rPr>
        <w:rFonts w:hint="default"/>
        <w:lang w:val="ru-RU" w:eastAsia="en-US" w:bidi="ar-SA"/>
      </w:rPr>
    </w:lvl>
  </w:abstractNum>
  <w:abstractNum w:abstractNumId="39">
    <w:nsid w:val="0F085E44"/>
    <w:multiLevelType w:val="multilevel"/>
    <w:tmpl w:val="0F085E44"/>
    <w:lvl w:ilvl="0" w:tentative="0">
      <w:start w:val="1"/>
      <w:numFmt w:val="decimal"/>
      <w:lvlText w:val="%1."/>
      <w:lvlJc w:val="left"/>
      <w:pPr>
        <w:ind w:left="16" w:hanging="221"/>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351" w:hanging="221"/>
      </w:pPr>
      <w:rPr>
        <w:rFonts w:hint="default"/>
        <w:lang w:val="ru-RU" w:eastAsia="en-US" w:bidi="ar-SA"/>
      </w:rPr>
    </w:lvl>
    <w:lvl w:ilvl="2" w:tentative="0">
      <w:start w:val="0"/>
      <w:numFmt w:val="bullet"/>
      <w:lvlText w:val="•"/>
      <w:lvlJc w:val="left"/>
      <w:pPr>
        <w:ind w:left="682" w:hanging="221"/>
      </w:pPr>
      <w:rPr>
        <w:rFonts w:hint="default"/>
        <w:lang w:val="ru-RU" w:eastAsia="en-US" w:bidi="ar-SA"/>
      </w:rPr>
    </w:lvl>
    <w:lvl w:ilvl="3" w:tentative="0">
      <w:start w:val="0"/>
      <w:numFmt w:val="bullet"/>
      <w:lvlText w:val="•"/>
      <w:lvlJc w:val="left"/>
      <w:pPr>
        <w:ind w:left="1014" w:hanging="221"/>
      </w:pPr>
      <w:rPr>
        <w:rFonts w:hint="default"/>
        <w:lang w:val="ru-RU" w:eastAsia="en-US" w:bidi="ar-SA"/>
      </w:rPr>
    </w:lvl>
    <w:lvl w:ilvl="4" w:tentative="0">
      <w:start w:val="0"/>
      <w:numFmt w:val="bullet"/>
      <w:lvlText w:val="•"/>
      <w:lvlJc w:val="left"/>
      <w:pPr>
        <w:ind w:left="1345" w:hanging="221"/>
      </w:pPr>
      <w:rPr>
        <w:rFonts w:hint="default"/>
        <w:lang w:val="ru-RU" w:eastAsia="en-US" w:bidi="ar-SA"/>
      </w:rPr>
    </w:lvl>
    <w:lvl w:ilvl="5" w:tentative="0">
      <w:start w:val="0"/>
      <w:numFmt w:val="bullet"/>
      <w:lvlText w:val="•"/>
      <w:lvlJc w:val="left"/>
      <w:pPr>
        <w:ind w:left="1677" w:hanging="221"/>
      </w:pPr>
      <w:rPr>
        <w:rFonts w:hint="default"/>
        <w:lang w:val="ru-RU" w:eastAsia="en-US" w:bidi="ar-SA"/>
      </w:rPr>
    </w:lvl>
    <w:lvl w:ilvl="6" w:tentative="0">
      <w:start w:val="0"/>
      <w:numFmt w:val="bullet"/>
      <w:lvlText w:val="•"/>
      <w:lvlJc w:val="left"/>
      <w:pPr>
        <w:ind w:left="2008" w:hanging="221"/>
      </w:pPr>
      <w:rPr>
        <w:rFonts w:hint="default"/>
        <w:lang w:val="ru-RU" w:eastAsia="en-US" w:bidi="ar-SA"/>
      </w:rPr>
    </w:lvl>
    <w:lvl w:ilvl="7" w:tentative="0">
      <w:start w:val="0"/>
      <w:numFmt w:val="bullet"/>
      <w:lvlText w:val="•"/>
      <w:lvlJc w:val="left"/>
      <w:pPr>
        <w:ind w:left="2339" w:hanging="221"/>
      </w:pPr>
      <w:rPr>
        <w:rFonts w:hint="default"/>
        <w:lang w:val="ru-RU" w:eastAsia="en-US" w:bidi="ar-SA"/>
      </w:rPr>
    </w:lvl>
    <w:lvl w:ilvl="8" w:tentative="0">
      <w:start w:val="0"/>
      <w:numFmt w:val="bullet"/>
      <w:lvlText w:val="•"/>
      <w:lvlJc w:val="left"/>
      <w:pPr>
        <w:ind w:left="2671" w:hanging="221"/>
      </w:pPr>
      <w:rPr>
        <w:rFonts w:hint="default"/>
        <w:lang w:val="ru-RU" w:eastAsia="en-US" w:bidi="ar-SA"/>
      </w:rPr>
    </w:lvl>
  </w:abstractNum>
  <w:abstractNum w:abstractNumId="40">
    <w:nsid w:val="0F2D6A08"/>
    <w:multiLevelType w:val="multilevel"/>
    <w:tmpl w:val="0F2D6A08"/>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41">
    <w:nsid w:val="0F427956"/>
    <w:multiLevelType w:val="multilevel"/>
    <w:tmpl w:val="0F427956"/>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42">
    <w:nsid w:val="0FC528FA"/>
    <w:multiLevelType w:val="multilevel"/>
    <w:tmpl w:val="0FC528FA"/>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43">
    <w:nsid w:val="0FC534F0"/>
    <w:multiLevelType w:val="multilevel"/>
    <w:tmpl w:val="0FC534F0"/>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44">
    <w:nsid w:val="0FCB13BE"/>
    <w:multiLevelType w:val="multilevel"/>
    <w:tmpl w:val="0FCB13BE"/>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45">
    <w:nsid w:val="101E702A"/>
    <w:multiLevelType w:val="multilevel"/>
    <w:tmpl w:val="101E702A"/>
    <w:lvl w:ilvl="0" w:tentative="0">
      <w:start w:val="1"/>
      <w:numFmt w:val="decimal"/>
      <w:lvlText w:val="%1."/>
      <w:lvlJc w:val="left"/>
      <w:pPr>
        <w:ind w:left="1536" w:hanging="341"/>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520" w:hanging="341"/>
      </w:pPr>
      <w:rPr>
        <w:rFonts w:hint="default"/>
        <w:lang w:val="ru-RU" w:eastAsia="en-US" w:bidi="ar-SA"/>
      </w:rPr>
    </w:lvl>
    <w:lvl w:ilvl="2" w:tentative="0">
      <w:start w:val="0"/>
      <w:numFmt w:val="bullet"/>
      <w:lvlText w:val="•"/>
      <w:lvlJc w:val="left"/>
      <w:pPr>
        <w:ind w:left="3501" w:hanging="341"/>
      </w:pPr>
      <w:rPr>
        <w:rFonts w:hint="default"/>
        <w:lang w:val="ru-RU" w:eastAsia="en-US" w:bidi="ar-SA"/>
      </w:rPr>
    </w:lvl>
    <w:lvl w:ilvl="3" w:tentative="0">
      <w:start w:val="0"/>
      <w:numFmt w:val="bullet"/>
      <w:lvlText w:val="•"/>
      <w:lvlJc w:val="left"/>
      <w:pPr>
        <w:ind w:left="4481" w:hanging="341"/>
      </w:pPr>
      <w:rPr>
        <w:rFonts w:hint="default"/>
        <w:lang w:val="ru-RU" w:eastAsia="en-US" w:bidi="ar-SA"/>
      </w:rPr>
    </w:lvl>
    <w:lvl w:ilvl="4" w:tentative="0">
      <w:start w:val="0"/>
      <w:numFmt w:val="bullet"/>
      <w:lvlText w:val="•"/>
      <w:lvlJc w:val="left"/>
      <w:pPr>
        <w:ind w:left="5462" w:hanging="341"/>
      </w:pPr>
      <w:rPr>
        <w:rFonts w:hint="default"/>
        <w:lang w:val="ru-RU" w:eastAsia="en-US" w:bidi="ar-SA"/>
      </w:rPr>
    </w:lvl>
    <w:lvl w:ilvl="5" w:tentative="0">
      <w:start w:val="0"/>
      <w:numFmt w:val="bullet"/>
      <w:lvlText w:val="•"/>
      <w:lvlJc w:val="left"/>
      <w:pPr>
        <w:ind w:left="6442" w:hanging="341"/>
      </w:pPr>
      <w:rPr>
        <w:rFonts w:hint="default"/>
        <w:lang w:val="ru-RU" w:eastAsia="en-US" w:bidi="ar-SA"/>
      </w:rPr>
    </w:lvl>
    <w:lvl w:ilvl="6" w:tentative="0">
      <w:start w:val="0"/>
      <w:numFmt w:val="bullet"/>
      <w:lvlText w:val="•"/>
      <w:lvlJc w:val="left"/>
      <w:pPr>
        <w:ind w:left="7423" w:hanging="341"/>
      </w:pPr>
      <w:rPr>
        <w:rFonts w:hint="default"/>
        <w:lang w:val="ru-RU" w:eastAsia="en-US" w:bidi="ar-SA"/>
      </w:rPr>
    </w:lvl>
    <w:lvl w:ilvl="7" w:tentative="0">
      <w:start w:val="0"/>
      <w:numFmt w:val="bullet"/>
      <w:lvlText w:val="•"/>
      <w:lvlJc w:val="left"/>
      <w:pPr>
        <w:ind w:left="8403" w:hanging="341"/>
      </w:pPr>
      <w:rPr>
        <w:rFonts w:hint="default"/>
        <w:lang w:val="ru-RU" w:eastAsia="en-US" w:bidi="ar-SA"/>
      </w:rPr>
    </w:lvl>
    <w:lvl w:ilvl="8" w:tentative="0">
      <w:start w:val="0"/>
      <w:numFmt w:val="bullet"/>
      <w:lvlText w:val="•"/>
      <w:lvlJc w:val="left"/>
      <w:pPr>
        <w:ind w:left="9384" w:hanging="341"/>
      </w:pPr>
      <w:rPr>
        <w:rFonts w:hint="default"/>
        <w:lang w:val="ru-RU" w:eastAsia="en-US" w:bidi="ar-SA"/>
      </w:rPr>
    </w:lvl>
  </w:abstractNum>
  <w:abstractNum w:abstractNumId="46">
    <w:nsid w:val="10900E0B"/>
    <w:multiLevelType w:val="multilevel"/>
    <w:tmpl w:val="10900E0B"/>
    <w:lvl w:ilvl="0" w:tentative="0">
      <w:start w:val="0"/>
      <w:numFmt w:val="bullet"/>
      <w:lvlText w:val=""/>
      <w:lvlJc w:val="left"/>
      <w:pPr>
        <w:ind w:left="424"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360"/>
      </w:pPr>
      <w:rPr>
        <w:rFonts w:hint="default"/>
        <w:lang w:val="ru-RU" w:eastAsia="en-US" w:bidi="ar-SA"/>
      </w:rPr>
    </w:lvl>
    <w:lvl w:ilvl="2" w:tentative="0">
      <w:start w:val="0"/>
      <w:numFmt w:val="bullet"/>
      <w:lvlText w:val="•"/>
      <w:lvlJc w:val="left"/>
      <w:pPr>
        <w:ind w:left="1945" w:hanging="360"/>
      </w:pPr>
      <w:rPr>
        <w:rFonts w:hint="default"/>
        <w:lang w:val="ru-RU" w:eastAsia="en-US" w:bidi="ar-SA"/>
      </w:rPr>
    </w:lvl>
    <w:lvl w:ilvl="3" w:tentative="0">
      <w:start w:val="0"/>
      <w:numFmt w:val="bullet"/>
      <w:lvlText w:val="•"/>
      <w:lvlJc w:val="left"/>
      <w:pPr>
        <w:ind w:left="2707" w:hanging="360"/>
      </w:pPr>
      <w:rPr>
        <w:rFonts w:hint="default"/>
        <w:lang w:val="ru-RU" w:eastAsia="en-US" w:bidi="ar-SA"/>
      </w:rPr>
    </w:lvl>
    <w:lvl w:ilvl="4" w:tentative="0">
      <w:start w:val="0"/>
      <w:numFmt w:val="bullet"/>
      <w:lvlText w:val="•"/>
      <w:lvlJc w:val="left"/>
      <w:pPr>
        <w:ind w:left="3470" w:hanging="360"/>
      </w:pPr>
      <w:rPr>
        <w:rFonts w:hint="default"/>
        <w:lang w:val="ru-RU" w:eastAsia="en-US" w:bidi="ar-SA"/>
      </w:rPr>
    </w:lvl>
    <w:lvl w:ilvl="5" w:tentative="0">
      <w:start w:val="0"/>
      <w:numFmt w:val="bullet"/>
      <w:lvlText w:val="•"/>
      <w:lvlJc w:val="left"/>
      <w:pPr>
        <w:ind w:left="4233" w:hanging="360"/>
      </w:pPr>
      <w:rPr>
        <w:rFonts w:hint="default"/>
        <w:lang w:val="ru-RU" w:eastAsia="en-US" w:bidi="ar-SA"/>
      </w:rPr>
    </w:lvl>
    <w:lvl w:ilvl="6" w:tentative="0">
      <w:start w:val="0"/>
      <w:numFmt w:val="bullet"/>
      <w:lvlText w:val="•"/>
      <w:lvlJc w:val="left"/>
      <w:pPr>
        <w:ind w:left="4995" w:hanging="360"/>
      </w:pPr>
      <w:rPr>
        <w:rFonts w:hint="default"/>
        <w:lang w:val="ru-RU" w:eastAsia="en-US" w:bidi="ar-SA"/>
      </w:rPr>
    </w:lvl>
    <w:lvl w:ilvl="7" w:tentative="0">
      <w:start w:val="0"/>
      <w:numFmt w:val="bullet"/>
      <w:lvlText w:val="•"/>
      <w:lvlJc w:val="left"/>
      <w:pPr>
        <w:ind w:left="5758" w:hanging="360"/>
      </w:pPr>
      <w:rPr>
        <w:rFonts w:hint="default"/>
        <w:lang w:val="ru-RU" w:eastAsia="en-US" w:bidi="ar-SA"/>
      </w:rPr>
    </w:lvl>
    <w:lvl w:ilvl="8" w:tentative="0">
      <w:start w:val="0"/>
      <w:numFmt w:val="bullet"/>
      <w:lvlText w:val="•"/>
      <w:lvlJc w:val="left"/>
      <w:pPr>
        <w:ind w:left="6520" w:hanging="360"/>
      </w:pPr>
      <w:rPr>
        <w:rFonts w:hint="default"/>
        <w:lang w:val="ru-RU" w:eastAsia="en-US" w:bidi="ar-SA"/>
      </w:rPr>
    </w:lvl>
  </w:abstractNum>
  <w:abstractNum w:abstractNumId="47">
    <w:nsid w:val="10E4336B"/>
    <w:multiLevelType w:val="multilevel"/>
    <w:tmpl w:val="10E4336B"/>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48">
    <w:nsid w:val="11FB7AFE"/>
    <w:multiLevelType w:val="multilevel"/>
    <w:tmpl w:val="11FB7AFE"/>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49">
    <w:nsid w:val="11FF0AA6"/>
    <w:multiLevelType w:val="multilevel"/>
    <w:tmpl w:val="11FF0AA6"/>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50">
    <w:nsid w:val="120C778F"/>
    <w:multiLevelType w:val="multilevel"/>
    <w:tmpl w:val="120C778F"/>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51">
    <w:nsid w:val="12451EA8"/>
    <w:multiLevelType w:val="multilevel"/>
    <w:tmpl w:val="12451EA8"/>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52">
    <w:nsid w:val="128A625D"/>
    <w:multiLevelType w:val="multilevel"/>
    <w:tmpl w:val="128A625D"/>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53">
    <w:nsid w:val="12D101BF"/>
    <w:multiLevelType w:val="multilevel"/>
    <w:tmpl w:val="12D101BF"/>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54">
    <w:nsid w:val="12DA7A43"/>
    <w:multiLevelType w:val="multilevel"/>
    <w:tmpl w:val="12DA7A43"/>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55">
    <w:nsid w:val="132D6B28"/>
    <w:multiLevelType w:val="multilevel"/>
    <w:tmpl w:val="132D6B28"/>
    <w:lvl w:ilvl="0" w:tentative="0">
      <w:start w:val="0"/>
      <w:numFmt w:val="bullet"/>
      <w:lvlText w:val=""/>
      <w:lvlJc w:val="left"/>
      <w:pPr>
        <w:ind w:left="778"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55" w:hanging="222"/>
      </w:pPr>
      <w:rPr>
        <w:rFonts w:hint="default"/>
        <w:lang w:val="ru-RU" w:eastAsia="en-US" w:bidi="ar-SA"/>
      </w:rPr>
    </w:lvl>
    <w:lvl w:ilvl="2" w:tentative="0">
      <w:start w:val="0"/>
      <w:numFmt w:val="bullet"/>
      <w:lvlText w:val="•"/>
      <w:lvlJc w:val="left"/>
      <w:pPr>
        <w:ind w:left="931" w:hanging="222"/>
      </w:pPr>
      <w:rPr>
        <w:rFonts w:hint="default"/>
        <w:lang w:val="ru-RU" w:eastAsia="en-US" w:bidi="ar-SA"/>
      </w:rPr>
    </w:lvl>
    <w:lvl w:ilvl="3" w:tentative="0">
      <w:start w:val="0"/>
      <w:numFmt w:val="bullet"/>
      <w:lvlText w:val="•"/>
      <w:lvlJc w:val="left"/>
      <w:pPr>
        <w:ind w:left="1007" w:hanging="222"/>
      </w:pPr>
      <w:rPr>
        <w:rFonts w:hint="default"/>
        <w:lang w:val="ru-RU" w:eastAsia="en-US" w:bidi="ar-SA"/>
      </w:rPr>
    </w:lvl>
    <w:lvl w:ilvl="4" w:tentative="0">
      <w:start w:val="0"/>
      <w:numFmt w:val="bullet"/>
      <w:lvlText w:val="•"/>
      <w:lvlJc w:val="left"/>
      <w:pPr>
        <w:ind w:left="1083" w:hanging="222"/>
      </w:pPr>
      <w:rPr>
        <w:rFonts w:hint="default"/>
        <w:lang w:val="ru-RU" w:eastAsia="en-US" w:bidi="ar-SA"/>
      </w:rPr>
    </w:lvl>
    <w:lvl w:ilvl="5" w:tentative="0">
      <w:start w:val="0"/>
      <w:numFmt w:val="bullet"/>
      <w:lvlText w:val="•"/>
      <w:lvlJc w:val="left"/>
      <w:pPr>
        <w:ind w:left="1159" w:hanging="222"/>
      </w:pPr>
      <w:rPr>
        <w:rFonts w:hint="default"/>
        <w:lang w:val="ru-RU" w:eastAsia="en-US" w:bidi="ar-SA"/>
      </w:rPr>
    </w:lvl>
    <w:lvl w:ilvl="6" w:tentative="0">
      <w:start w:val="0"/>
      <w:numFmt w:val="bullet"/>
      <w:lvlText w:val="•"/>
      <w:lvlJc w:val="left"/>
      <w:pPr>
        <w:ind w:left="1234" w:hanging="222"/>
      </w:pPr>
      <w:rPr>
        <w:rFonts w:hint="default"/>
        <w:lang w:val="ru-RU" w:eastAsia="en-US" w:bidi="ar-SA"/>
      </w:rPr>
    </w:lvl>
    <w:lvl w:ilvl="7" w:tentative="0">
      <w:start w:val="0"/>
      <w:numFmt w:val="bullet"/>
      <w:lvlText w:val="•"/>
      <w:lvlJc w:val="left"/>
      <w:pPr>
        <w:ind w:left="1310" w:hanging="222"/>
      </w:pPr>
      <w:rPr>
        <w:rFonts w:hint="default"/>
        <w:lang w:val="ru-RU" w:eastAsia="en-US" w:bidi="ar-SA"/>
      </w:rPr>
    </w:lvl>
    <w:lvl w:ilvl="8" w:tentative="0">
      <w:start w:val="0"/>
      <w:numFmt w:val="bullet"/>
      <w:lvlText w:val="•"/>
      <w:lvlJc w:val="left"/>
      <w:pPr>
        <w:ind w:left="1386" w:hanging="222"/>
      </w:pPr>
      <w:rPr>
        <w:rFonts w:hint="default"/>
        <w:lang w:val="ru-RU" w:eastAsia="en-US" w:bidi="ar-SA"/>
      </w:rPr>
    </w:lvl>
  </w:abstractNum>
  <w:abstractNum w:abstractNumId="56">
    <w:nsid w:val="133A5906"/>
    <w:multiLevelType w:val="multilevel"/>
    <w:tmpl w:val="133A5906"/>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57">
    <w:nsid w:val="146E6C52"/>
    <w:multiLevelType w:val="multilevel"/>
    <w:tmpl w:val="146E6C52"/>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58">
    <w:nsid w:val="14E423AB"/>
    <w:multiLevelType w:val="multilevel"/>
    <w:tmpl w:val="14E423AB"/>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59">
    <w:nsid w:val="15BF6F9F"/>
    <w:multiLevelType w:val="multilevel"/>
    <w:tmpl w:val="15BF6F9F"/>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60">
    <w:nsid w:val="15F91A4A"/>
    <w:multiLevelType w:val="multilevel"/>
    <w:tmpl w:val="15F91A4A"/>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61">
    <w:nsid w:val="167403C7"/>
    <w:multiLevelType w:val="multilevel"/>
    <w:tmpl w:val="167403C7"/>
    <w:lvl w:ilvl="0" w:tentative="0">
      <w:start w:val="0"/>
      <w:numFmt w:val="bullet"/>
      <w:lvlText w:val="-"/>
      <w:lvlJc w:val="left"/>
      <w:pPr>
        <w:ind w:left="12" w:hanging="128"/>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464" w:hanging="128"/>
      </w:pPr>
      <w:rPr>
        <w:rFonts w:hint="default"/>
        <w:lang w:val="ru-RU" w:eastAsia="en-US" w:bidi="ar-SA"/>
      </w:rPr>
    </w:lvl>
    <w:lvl w:ilvl="2" w:tentative="0">
      <w:start w:val="0"/>
      <w:numFmt w:val="bullet"/>
      <w:lvlText w:val="•"/>
      <w:lvlJc w:val="left"/>
      <w:pPr>
        <w:ind w:left="908" w:hanging="128"/>
      </w:pPr>
      <w:rPr>
        <w:rFonts w:hint="default"/>
        <w:lang w:val="ru-RU" w:eastAsia="en-US" w:bidi="ar-SA"/>
      </w:rPr>
    </w:lvl>
    <w:lvl w:ilvl="3" w:tentative="0">
      <w:start w:val="0"/>
      <w:numFmt w:val="bullet"/>
      <w:lvlText w:val="•"/>
      <w:lvlJc w:val="left"/>
      <w:pPr>
        <w:ind w:left="1352" w:hanging="128"/>
      </w:pPr>
      <w:rPr>
        <w:rFonts w:hint="default"/>
        <w:lang w:val="ru-RU" w:eastAsia="en-US" w:bidi="ar-SA"/>
      </w:rPr>
    </w:lvl>
    <w:lvl w:ilvl="4" w:tentative="0">
      <w:start w:val="0"/>
      <w:numFmt w:val="bullet"/>
      <w:lvlText w:val="•"/>
      <w:lvlJc w:val="left"/>
      <w:pPr>
        <w:ind w:left="1796" w:hanging="128"/>
      </w:pPr>
      <w:rPr>
        <w:rFonts w:hint="default"/>
        <w:lang w:val="ru-RU" w:eastAsia="en-US" w:bidi="ar-SA"/>
      </w:rPr>
    </w:lvl>
    <w:lvl w:ilvl="5" w:tentative="0">
      <w:start w:val="0"/>
      <w:numFmt w:val="bullet"/>
      <w:lvlText w:val="•"/>
      <w:lvlJc w:val="left"/>
      <w:pPr>
        <w:ind w:left="2240" w:hanging="128"/>
      </w:pPr>
      <w:rPr>
        <w:rFonts w:hint="default"/>
        <w:lang w:val="ru-RU" w:eastAsia="en-US" w:bidi="ar-SA"/>
      </w:rPr>
    </w:lvl>
    <w:lvl w:ilvl="6" w:tentative="0">
      <w:start w:val="0"/>
      <w:numFmt w:val="bullet"/>
      <w:lvlText w:val="•"/>
      <w:lvlJc w:val="left"/>
      <w:pPr>
        <w:ind w:left="2684" w:hanging="128"/>
      </w:pPr>
      <w:rPr>
        <w:rFonts w:hint="default"/>
        <w:lang w:val="ru-RU" w:eastAsia="en-US" w:bidi="ar-SA"/>
      </w:rPr>
    </w:lvl>
    <w:lvl w:ilvl="7" w:tentative="0">
      <w:start w:val="0"/>
      <w:numFmt w:val="bullet"/>
      <w:lvlText w:val="•"/>
      <w:lvlJc w:val="left"/>
      <w:pPr>
        <w:ind w:left="3128" w:hanging="128"/>
      </w:pPr>
      <w:rPr>
        <w:rFonts w:hint="default"/>
        <w:lang w:val="ru-RU" w:eastAsia="en-US" w:bidi="ar-SA"/>
      </w:rPr>
    </w:lvl>
    <w:lvl w:ilvl="8" w:tentative="0">
      <w:start w:val="0"/>
      <w:numFmt w:val="bullet"/>
      <w:lvlText w:val="•"/>
      <w:lvlJc w:val="left"/>
      <w:pPr>
        <w:ind w:left="3572" w:hanging="128"/>
      </w:pPr>
      <w:rPr>
        <w:rFonts w:hint="default"/>
        <w:lang w:val="ru-RU" w:eastAsia="en-US" w:bidi="ar-SA"/>
      </w:rPr>
    </w:lvl>
  </w:abstractNum>
  <w:abstractNum w:abstractNumId="62">
    <w:nsid w:val="16A564ED"/>
    <w:multiLevelType w:val="multilevel"/>
    <w:tmpl w:val="16A564ED"/>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8" w:hanging="360"/>
      </w:pPr>
      <w:rPr>
        <w:rFonts w:hint="default"/>
        <w:lang w:val="ru-RU" w:eastAsia="en-US" w:bidi="ar-SA"/>
      </w:rPr>
    </w:lvl>
    <w:lvl w:ilvl="3" w:tentative="0">
      <w:start w:val="0"/>
      <w:numFmt w:val="bullet"/>
      <w:lvlText w:val="•"/>
      <w:lvlJc w:val="left"/>
      <w:pPr>
        <w:ind w:left="2712" w:hanging="360"/>
      </w:pPr>
      <w:rPr>
        <w:rFonts w:hint="default"/>
        <w:lang w:val="ru-RU" w:eastAsia="en-US" w:bidi="ar-SA"/>
      </w:rPr>
    </w:lvl>
    <w:lvl w:ilvl="4" w:tentative="0">
      <w:start w:val="0"/>
      <w:numFmt w:val="bullet"/>
      <w:lvlText w:val="•"/>
      <w:lvlJc w:val="left"/>
      <w:pPr>
        <w:ind w:left="3477" w:hanging="360"/>
      </w:pPr>
      <w:rPr>
        <w:rFonts w:hint="default"/>
        <w:lang w:val="ru-RU" w:eastAsia="en-US" w:bidi="ar-SA"/>
      </w:rPr>
    </w:lvl>
    <w:lvl w:ilvl="5" w:tentative="0">
      <w:start w:val="0"/>
      <w:numFmt w:val="bullet"/>
      <w:lvlText w:val="•"/>
      <w:lvlJc w:val="left"/>
      <w:pPr>
        <w:ind w:left="4241" w:hanging="360"/>
      </w:pPr>
      <w:rPr>
        <w:rFonts w:hint="default"/>
        <w:lang w:val="ru-RU" w:eastAsia="en-US" w:bidi="ar-SA"/>
      </w:rPr>
    </w:lvl>
    <w:lvl w:ilvl="6" w:tentative="0">
      <w:start w:val="0"/>
      <w:numFmt w:val="bullet"/>
      <w:lvlText w:val="•"/>
      <w:lvlJc w:val="left"/>
      <w:pPr>
        <w:ind w:left="5005" w:hanging="360"/>
      </w:pPr>
      <w:rPr>
        <w:rFonts w:hint="default"/>
        <w:lang w:val="ru-RU" w:eastAsia="en-US" w:bidi="ar-SA"/>
      </w:rPr>
    </w:lvl>
    <w:lvl w:ilvl="7" w:tentative="0">
      <w:start w:val="0"/>
      <w:numFmt w:val="bullet"/>
      <w:lvlText w:val="•"/>
      <w:lvlJc w:val="left"/>
      <w:pPr>
        <w:ind w:left="5770" w:hanging="360"/>
      </w:pPr>
      <w:rPr>
        <w:rFonts w:hint="default"/>
        <w:lang w:val="ru-RU" w:eastAsia="en-US" w:bidi="ar-SA"/>
      </w:rPr>
    </w:lvl>
    <w:lvl w:ilvl="8" w:tentative="0">
      <w:start w:val="0"/>
      <w:numFmt w:val="bullet"/>
      <w:lvlText w:val="•"/>
      <w:lvlJc w:val="left"/>
      <w:pPr>
        <w:ind w:left="6534" w:hanging="360"/>
      </w:pPr>
      <w:rPr>
        <w:rFonts w:hint="default"/>
        <w:lang w:val="ru-RU" w:eastAsia="en-US" w:bidi="ar-SA"/>
      </w:rPr>
    </w:lvl>
  </w:abstractNum>
  <w:abstractNum w:abstractNumId="63">
    <w:nsid w:val="16B97F5E"/>
    <w:multiLevelType w:val="multilevel"/>
    <w:tmpl w:val="16B97F5E"/>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64">
    <w:nsid w:val="183E4820"/>
    <w:multiLevelType w:val="multilevel"/>
    <w:tmpl w:val="183E4820"/>
    <w:lvl w:ilvl="0" w:tentative="0">
      <w:start w:val="0"/>
      <w:numFmt w:val="bullet"/>
      <w:lvlText w:val=""/>
      <w:lvlJc w:val="left"/>
      <w:pPr>
        <w:ind w:left="429"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284"/>
      </w:pPr>
      <w:rPr>
        <w:rFonts w:hint="default"/>
        <w:lang w:val="ru-RU" w:eastAsia="en-US" w:bidi="ar-SA"/>
      </w:rPr>
    </w:lvl>
    <w:lvl w:ilvl="2" w:tentative="0">
      <w:start w:val="0"/>
      <w:numFmt w:val="bullet"/>
      <w:lvlText w:val="•"/>
      <w:lvlJc w:val="left"/>
      <w:pPr>
        <w:ind w:left="1946" w:hanging="284"/>
      </w:pPr>
      <w:rPr>
        <w:rFonts w:hint="default"/>
        <w:lang w:val="ru-RU" w:eastAsia="en-US" w:bidi="ar-SA"/>
      </w:rPr>
    </w:lvl>
    <w:lvl w:ilvl="3" w:tentative="0">
      <w:start w:val="0"/>
      <w:numFmt w:val="bullet"/>
      <w:lvlText w:val="•"/>
      <w:lvlJc w:val="left"/>
      <w:pPr>
        <w:ind w:left="2709" w:hanging="284"/>
      </w:pPr>
      <w:rPr>
        <w:rFonts w:hint="default"/>
        <w:lang w:val="ru-RU" w:eastAsia="en-US" w:bidi="ar-SA"/>
      </w:rPr>
    </w:lvl>
    <w:lvl w:ilvl="4" w:tentative="0">
      <w:start w:val="0"/>
      <w:numFmt w:val="bullet"/>
      <w:lvlText w:val="•"/>
      <w:lvlJc w:val="left"/>
      <w:pPr>
        <w:ind w:left="3472" w:hanging="284"/>
      </w:pPr>
      <w:rPr>
        <w:rFonts w:hint="default"/>
        <w:lang w:val="ru-RU" w:eastAsia="en-US" w:bidi="ar-SA"/>
      </w:rPr>
    </w:lvl>
    <w:lvl w:ilvl="5" w:tentative="0">
      <w:start w:val="0"/>
      <w:numFmt w:val="bullet"/>
      <w:lvlText w:val="•"/>
      <w:lvlJc w:val="left"/>
      <w:pPr>
        <w:ind w:left="4235" w:hanging="284"/>
      </w:pPr>
      <w:rPr>
        <w:rFonts w:hint="default"/>
        <w:lang w:val="ru-RU" w:eastAsia="en-US" w:bidi="ar-SA"/>
      </w:rPr>
    </w:lvl>
    <w:lvl w:ilvl="6" w:tentative="0">
      <w:start w:val="0"/>
      <w:numFmt w:val="bullet"/>
      <w:lvlText w:val="•"/>
      <w:lvlJc w:val="left"/>
      <w:pPr>
        <w:ind w:left="4998" w:hanging="284"/>
      </w:pPr>
      <w:rPr>
        <w:rFonts w:hint="default"/>
        <w:lang w:val="ru-RU" w:eastAsia="en-US" w:bidi="ar-SA"/>
      </w:rPr>
    </w:lvl>
    <w:lvl w:ilvl="7" w:tentative="0">
      <w:start w:val="0"/>
      <w:numFmt w:val="bullet"/>
      <w:lvlText w:val="•"/>
      <w:lvlJc w:val="left"/>
      <w:pPr>
        <w:ind w:left="5761" w:hanging="284"/>
      </w:pPr>
      <w:rPr>
        <w:rFonts w:hint="default"/>
        <w:lang w:val="ru-RU" w:eastAsia="en-US" w:bidi="ar-SA"/>
      </w:rPr>
    </w:lvl>
    <w:lvl w:ilvl="8" w:tentative="0">
      <w:start w:val="0"/>
      <w:numFmt w:val="bullet"/>
      <w:lvlText w:val="•"/>
      <w:lvlJc w:val="left"/>
      <w:pPr>
        <w:ind w:left="6524" w:hanging="284"/>
      </w:pPr>
      <w:rPr>
        <w:rFonts w:hint="default"/>
        <w:lang w:val="ru-RU" w:eastAsia="en-US" w:bidi="ar-SA"/>
      </w:rPr>
    </w:lvl>
  </w:abstractNum>
  <w:abstractNum w:abstractNumId="65">
    <w:nsid w:val="18616912"/>
    <w:multiLevelType w:val="multilevel"/>
    <w:tmpl w:val="18616912"/>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66">
    <w:nsid w:val="18A118E0"/>
    <w:multiLevelType w:val="multilevel"/>
    <w:tmpl w:val="18A118E0"/>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67">
    <w:nsid w:val="18FB7814"/>
    <w:multiLevelType w:val="multilevel"/>
    <w:tmpl w:val="18FB7814"/>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68">
    <w:nsid w:val="19CB4584"/>
    <w:multiLevelType w:val="multilevel"/>
    <w:tmpl w:val="19CB4584"/>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69">
    <w:nsid w:val="1A3054A8"/>
    <w:multiLevelType w:val="multilevel"/>
    <w:tmpl w:val="1A3054A8"/>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70">
    <w:nsid w:val="1A7821DC"/>
    <w:multiLevelType w:val="multilevel"/>
    <w:tmpl w:val="1A7821DC"/>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71">
    <w:nsid w:val="1A845D07"/>
    <w:multiLevelType w:val="multilevel"/>
    <w:tmpl w:val="1A845D07"/>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72">
    <w:nsid w:val="1AD0531A"/>
    <w:multiLevelType w:val="multilevel"/>
    <w:tmpl w:val="1AD0531A"/>
    <w:lvl w:ilvl="0" w:tentative="0">
      <w:start w:val="0"/>
      <w:numFmt w:val="bullet"/>
      <w:lvlText w:val=""/>
      <w:lvlJc w:val="left"/>
      <w:pPr>
        <w:ind w:left="79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96" w:hanging="222"/>
      </w:pPr>
      <w:rPr>
        <w:rFonts w:hint="default"/>
        <w:lang w:val="ru-RU" w:eastAsia="en-US" w:bidi="ar-SA"/>
      </w:rPr>
    </w:lvl>
    <w:lvl w:ilvl="2" w:tentative="0">
      <w:start w:val="0"/>
      <w:numFmt w:val="bullet"/>
      <w:lvlText w:val="•"/>
      <w:lvlJc w:val="left"/>
      <w:pPr>
        <w:ind w:left="992" w:hanging="222"/>
      </w:pPr>
      <w:rPr>
        <w:rFonts w:hint="default"/>
        <w:lang w:val="ru-RU" w:eastAsia="en-US" w:bidi="ar-SA"/>
      </w:rPr>
    </w:lvl>
    <w:lvl w:ilvl="3" w:tentative="0">
      <w:start w:val="0"/>
      <w:numFmt w:val="bullet"/>
      <w:lvlText w:val="•"/>
      <w:lvlJc w:val="left"/>
      <w:pPr>
        <w:ind w:left="1089" w:hanging="222"/>
      </w:pPr>
      <w:rPr>
        <w:rFonts w:hint="default"/>
        <w:lang w:val="ru-RU" w:eastAsia="en-US" w:bidi="ar-SA"/>
      </w:rPr>
    </w:lvl>
    <w:lvl w:ilvl="4" w:tentative="0">
      <w:start w:val="0"/>
      <w:numFmt w:val="bullet"/>
      <w:lvlText w:val="•"/>
      <w:lvlJc w:val="left"/>
      <w:pPr>
        <w:ind w:left="1185" w:hanging="222"/>
      </w:pPr>
      <w:rPr>
        <w:rFonts w:hint="default"/>
        <w:lang w:val="ru-RU" w:eastAsia="en-US" w:bidi="ar-SA"/>
      </w:rPr>
    </w:lvl>
    <w:lvl w:ilvl="5" w:tentative="0">
      <w:start w:val="0"/>
      <w:numFmt w:val="bullet"/>
      <w:lvlText w:val="•"/>
      <w:lvlJc w:val="left"/>
      <w:pPr>
        <w:ind w:left="1282" w:hanging="222"/>
      </w:pPr>
      <w:rPr>
        <w:rFonts w:hint="default"/>
        <w:lang w:val="ru-RU" w:eastAsia="en-US" w:bidi="ar-SA"/>
      </w:rPr>
    </w:lvl>
    <w:lvl w:ilvl="6" w:tentative="0">
      <w:start w:val="0"/>
      <w:numFmt w:val="bullet"/>
      <w:lvlText w:val="•"/>
      <w:lvlJc w:val="left"/>
      <w:pPr>
        <w:ind w:left="1378" w:hanging="222"/>
      </w:pPr>
      <w:rPr>
        <w:rFonts w:hint="default"/>
        <w:lang w:val="ru-RU" w:eastAsia="en-US" w:bidi="ar-SA"/>
      </w:rPr>
    </w:lvl>
    <w:lvl w:ilvl="7" w:tentative="0">
      <w:start w:val="0"/>
      <w:numFmt w:val="bullet"/>
      <w:lvlText w:val="•"/>
      <w:lvlJc w:val="left"/>
      <w:pPr>
        <w:ind w:left="1474" w:hanging="222"/>
      </w:pPr>
      <w:rPr>
        <w:rFonts w:hint="default"/>
        <w:lang w:val="ru-RU" w:eastAsia="en-US" w:bidi="ar-SA"/>
      </w:rPr>
    </w:lvl>
    <w:lvl w:ilvl="8" w:tentative="0">
      <w:start w:val="0"/>
      <w:numFmt w:val="bullet"/>
      <w:lvlText w:val="•"/>
      <w:lvlJc w:val="left"/>
      <w:pPr>
        <w:ind w:left="1571" w:hanging="222"/>
      </w:pPr>
      <w:rPr>
        <w:rFonts w:hint="default"/>
        <w:lang w:val="ru-RU" w:eastAsia="en-US" w:bidi="ar-SA"/>
      </w:rPr>
    </w:lvl>
  </w:abstractNum>
  <w:abstractNum w:abstractNumId="73">
    <w:nsid w:val="1B220F4C"/>
    <w:multiLevelType w:val="multilevel"/>
    <w:tmpl w:val="1B220F4C"/>
    <w:lvl w:ilvl="0" w:tentative="0">
      <w:start w:val="0"/>
      <w:numFmt w:val="bullet"/>
      <w:lvlText w:val=""/>
      <w:lvlJc w:val="left"/>
      <w:pPr>
        <w:ind w:left="852"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56" w:hanging="222"/>
      </w:pPr>
      <w:rPr>
        <w:rFonts w:hint="default"/>
        <w:lang w:val="ru-RU" w:eastAsia="en-US" w:bidi="ar-SA"/>
      </w:rPr>
    </w:lvl>
    <w:lvl w:ilvl="2" w:tentative="0">
      <w:start w:val="0"/>
      <w:numFmt w:val="bullet"/>
      <w:lvlText w:val="•"/>
      <w:lvlJc w:val="left"/>
      <w:pPr>
        <w:ind w:left="1052" w:hanging="222"/>
      </w:pPr>
      <w:rPr>
        <w:rFonts w:hint="default"/>
        <w:lang w:val="ru-RU" w:eastAsia="en-US" w:bidi="ar-SA"/>
      </w:rPr>
    </w:lvl>
    <w:lvl w:ilvl="3" w:tentative="0">
      <w:start w:val="0"/>
      <w:numFmt w:val="bullet"/>
      <w:lvlText w:val="•"/>
      <w:lvlJc w:val="left"/>
      <w:pPr>
        <w:ind w:left="1148" w:hanging="222"/>
      </w:pPr>
      <w:rPr>
        <w:rFonts w:hint="default"/>
        <w:lang w:val="ru-RU" w:eastAsia="en-US" w:bidi="ar-SA"/>
      </w:rPr>
    </w:lvl>
    <w:lvl w:ilvl="4" w:tentative="0">
      <w:start w:val="0"/>
      <w:numFmt w:val="bullet"/>
      <w:lvlText w:val="•"/>
      <w:lvlJc w:val="left"/>
      <w:pPr>
        <w:ind w:left="1244" w:hanging="222"/>
      </w:pPr>
      <w:rPr>
        <w:rFonts w:hint="default"/>
        <w:lang w:val="ru-RU" w:eastAsia="en-US" w:bidi="ar-SA"/>
      </w:rPr>
    </w:lvl>
    <w:lvl w:ilvl="5" w:tentative="0">
      <w:start w:val="0"/>
      <w:numFmt w:val="bullet"/>
      <w:lvlText w:val="•"/>
      <w:lvlJc w:val="left"/>
      <w:pPr>
        <w:ind w:left="1340" w:hanging="222"/>
      </w:pPr>
      <w:rPr>
        <w:rFonts w:hint="default"/>
        <w:lang w:val="ru-RU" w:eastAsia="en-US" w:bidi="ar-SA"/>
      </w:rPr>
    </w:lvl>
    <w:lvl w:ilvl="6" w:tentative="0">
      <w:start w:val="0"/>
      <w:numFmt w:val="bullet"/>
      <w:lvlText w:val="•"/>
      <w:lvlJc w:val="left"/>
      <w:pPr>
        <w:ind w:left="1436" w:hanging="222"/>
      </w:pPr>
      <w:rPr>
        <w:rFonts w:hint="default"/>
        <w:lang w:val="ru-RU" w:eastAsia="en-US" w:bidi="ar-SA"/>
      </w:rPr>
    </w:lvl>
    <w:lvl w:ilvl="7" w:tentative="0">
      <w:start w:val="0"/>
      <w:numFmt w:val="bullet"/>
      <w:lvlText w:val="•"/>
      <w:lvlJc w:val="left"/>
      <w:pPr>
        <w:ind w:left="1532" w:hanging="222"/>
      </w:pPr>
      <w:rPr>
        <w:rFonts w:hint="default"/>
        <w:lang w:val="ru-RU" w:eastAsia="en-US" w:bidi="ar-SA"/>
      </w:rPr>
    </w:lvl>
    <w:lvl w:ilvl="8" w:tentative="0">
      <w:start w:val="0"/>
      <w:numFmt w:val="bullet"/>
      <w:lvlText w:val="•"/>
      <w:lvlJc w:val="left"/>
      <w:pPr>
        <w:ind w:left="1628" w:hanging="222"/>
      </w:pPr>
      <w:rPr>
        <w:rFonts w:hint="default"/>
        <w:lang w:val="ru-RU" w:eastAsia="en-US" w:bidi="ar-SA"/>
      </w:rPr>
    </w:lvl>
  </w:abstractNum>
  <w:abstractNum w:abstractNumId="74">
    <w:nsid w:val="1B99700F"/>
    <w:multiLevelType w:val="multilevel"/>
    <w:tmpl w:val="1B99700F"/>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75">
    <w:nsid w:val="1BC75502"/>
    <w:multiLevelType w:val="multilevel"/>
    <w:tmpl w:val="1BC75502"/>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76">
    <w:nsid w:val="1BD1555F"/>
    <w:multiLevelType w:val="multilevel"/>
    <w:tmpl w:val="1BD1555F"/>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77">
    <w:nsid w:val="1C505D49"/>
    <w:multiLevelType w:val="multilevel"/>
    <w:tmpl w:val="1C505D4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78">
    <w:nsid w:val="1D0630A5"/>
    <w:multiLevelType w:val="multilevel"/>
    <w:tmpl w:val="1D0630A5"/>
    <w:lvl w:ilvl="0" w:tentative="0">
      <w:start w:val="0"/>
      <w:numFmt w:val="bullet"/>
      <w:lvlText w:val=""/>
      <w:lvlJc w:val="left"/>
      <w:pPr>
        <w:ind w:left="91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7" w:hanging="222"/>
      </w:pPr>
      <w:rPr>
        <w:rFonts w:hint="default"/>
        <w:lang w:val="ru-RU" w:eastAsia="en-US" w:bidi="ar-SA"/>
      </w:rPr>
    </w:lvl>
    <w:lvl w:ilvl="3" w:tentative="0">
      <w:start w:val="0"/>
      <w:numFmt w:val="bullet"/>
      <w:lvlText w:val="•"/>
      <w:lvlJc w:val="left"/>
      <w:pPr>
        <w:ind w:left="1140" w:hanging="222"/>
      </w:pPr>
      <w:rPr>
        <w:rFonts w:hint="default"/>
        <w:lang w:val="ru-RU" w:eastAsia="en-US" w:bidi="ar-SA"/>
      </w:rPr>
    </w:lvl>
    <w:lvl w:ilvl="4" w:tentative="0">
      <w:start w:val="0"/>
      <w:numFmt w:val="bullet"/>
      <w:lvlText w:val="•"/>
      <w:lvlJc w:val="left"/>
      <w:pPr>
        <w:ind w:left="1214" w:hanging="222"/>
      </w:pPr>
      <w:rPr>
        <w:rFonts w:hint="default"/>
        <w:lang w:val="ru-RU" w:eastAsia="en-US" w:bidi="ar-SA"/>
      </w:rPr>
    </w:lvl>
    <w:lvl w:ilvl="5" w:tentative="0">
      <w:start w:val="0"/>
      <w:numFmt w:val="bullet"/>
      <w:lvlText w:val="•"/>
      <w:lvlJc w:val="left"/>
      <w:pPr>
        <w:ind w:left="1288" w:hanging="222"/>
      </w:pPr>
      <w:rPr>
        <w:rFonts w:hint="default"/>
        <w:lang w:val="ru-RU" w:eastAsia="en-US" w:bidi="ar-SA"/>
      </w:rPr>
    </w:lvl>
    <w:lvl w:ilvl="6" w:tentative="0">
      <w:start w:val="0"/>
      <w:numFmt w:val="bullet"/>
      <w:lvlText w:val="•"/>
      <w:lvlJc w:val="left"/>
      <w:pPr>
        <w:ind w:left="1361" w:hanging="222"/>
      </w:pPr>
      <w:rPr>
        <w:rFonts w:hint="default"/>
        <w:lang w:val="ru-RU" w:eastAsia="en-US" w:bidi="ar-SA"/>
      </w:rPr>
    </w:lvl>
    <w:lvl w:ilvl="7" w:tentative="0">
      <w:start w:val="0"/>
      <w:numFmt w:val="bullet"/>
      <w:lvlText w:val="•"/>
      <w:lvlJc w:val="left"/>
      <w:pPr>
        <w:ind w:left="1435" w:hanging="222"/>
      </w:pPr>
      <w:rPr>
        <w:rFonts w:hint="default"/>
        <w:lang w:val="ru-RU" w:eastAsia="en-US" w:bidi="ar-SA"/>
      </w:rPr>
    </w:lvl>
    <w:lvl w:ilvl="8" w:tentative="0">
      <w:start w:val="0"/>
      <w:numFmt w:val="bullet"/>
      <w:lvlText w:val="•"/>
      <w:lvlJc w:val="left"/>
      <w:pPr>
        <w:ind w:left="1508" w:hanging="222"/>
      </w:pPr>
      <w:rPr>
        <w:rFonts w:hint="default"/>
        <w:lang w:val="ru-RU" w:eastAsia="en-US" w:bidi="ar-SA"/>
      </w:rPr>
    </w:lvl>
  </w:abstractNum>
  <w:abstractNum w:abstractNumId="79">
    <w:nsid w:val="1D561FAA"/>
    <w:multiLevelType w:val="multilevel"/>
    <w:tmpl w:val="1D561FAA"/>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8" w:hanging="360"/>
      </w:pPr>
      <w:rPr>
        <w:rFonts w:hint="default"/>
        <w:lang w:val="ru-RU" w:eastAsia="en-US" w:bidi="ar-SA"/>
      </w:rPr>
    </w:lvl>
    <w:lvl w:ilvl="3" w:tentative="0">
      <w:start w:val="0"/>
      <w:numFmt w:val="bullet"/>
      <w:lvlText w:val="•"/>
      <w:lvlJc w:val="left"/>
      <w:pPr>
        <w:ind w:left="2712" w:hanging="360"/>
      </w:pPr>
      <w:rPr>
        <w:rFonts w:hint="default"/>
        <w:lang w:val="ru-RU" w:eastAsia="en-US" w:bidi="ar-SA"/>
      </w:rPr>
    </w:lvl>
    <w:lvl w:ilvl="4" w:tentative="0">
      <w:start w:val="0"/>
      <w:numFmt w:val="bullet"/>
      <w:lvlText w:val="•"/>
      <w:lvlJc w:val="left"/>
      <w:pPr>
        <w:ind w:left="3477" w:hanging="360"/>
      </w:pPr>
      <w:rPr>
        <w:rFonts w:hint="default"/>
        <w:lang w:val="ru-RU" w:eastAsia="en-US" w:bidi="ar-SA"/>
      </w:rPr>
    </w:lvl>
    <w:lvl w:ilvl="5" w:tentative="0">
      <w:start w:val="0"/>
      <w:numFmt w:val="bullet"/>
      <w:lvlText w:val="•"/>
      <w:lvlJc w:val="left"/>
      <w:pPr>
        <w:ind w:left="4241" w:hanging="360"/>
      </w:pPr>
      <w:rPr>
        <w:rFonts w:hint="default"/>
        <w:lang w:val="ru-RU" w:eastAsia="en-US" w:bidi="ar-SA"/>
      </w:rPr>
    </w:lvl>
    <w:lvl w:ilvl="6" w:tentative="0">
      <w:start w:val="0"/>
      <w:numFmt w:val="bullet"/>
      <w:lvlText w:val="•"/>
      <w:lvlJc w:val="left"/>
      <w:pPr>
        <w:ind w:left="5005" w:hanging="360"/>
      </w:pPr>
      <w:rPr>
        <w:rFonts w:hint="default"/>
        <w:lang w:val="ru-RU" w:eastAsia="en-US" w:bidi="ar-SA"/>
      </w:rPr>
    </w:lvl>
    <w:lvl w:ilvl="7" w:tentative="0">
      <w:start w:val="0"/>
      <w:numFmt w:val="bullet"/>
      <w:lvlText w:val="•"/>
      <w:lvlJc w:val="left"/>
      <w:pPr>
        <w:ind w:left="5770" w:hanging="360"/>
      </w:pPr>
      <w:rPr>
        <w:rFonts w:hint="default"/>
        <w:lang w:val="ru-RU" w:eastAsia="en-US" w:bidi="ar-SA"/>
      </w:rPr>
    </w:lvl>
    <w:lvl w:ilvl="8" w:tentative="0">
      <w:start w:val="0"/>
      <w:numFmt w:val="bullet"/>
      <w:lvlText w:val="•"/>
      <w:lvlJc w:val="left"/>
      <w:pPr>
        <w:ind w:left="6534" w:hanging="360"/>
      </w:pPr>
      <w:rPr>
        <w:rFonts w:hint="default"/>
        <w:lang w:val="ru-RU" w:eastAsia="en-US" w:bidi="ar-SA"/>
      </w:rPr>
    </w:lvl>
  </w:abstractNum>
  <w:abstractNum w:abstractNumId="80">
    <w:nsid w:val="1DB56065"/>
    <w:multiLevelType w:val="multilevel"/>
    <w:tmpl w:val="1DB56065"/>
    <w:lvl w:ilvl="0" w:tentative="0">
      <w:start w:val="1"/>
      <w:numFmt w:val="upperRoman"/>
      <w:lvlText w:val="%1."/>
      <w:lvlJc w:val="left"/>
      <w:pPr>
        <w:ind w:left="4885" w:hanging="720"/>
        <w:jc w:val="right"/>
      </w:pPr>
      <w:rPr>
        <w:rFonts w:hint="default"/>
        <w:spacing w:val="0"/>
        <w:w w:val="100"/>
        <w:lang w:val="ru-RU" w:eastAsia="en-US" w:bidi="ar-SA"/>
      </w:rPr>
    </w:lvl>
    <w:lvl w:ilvl="1" w:tentative="0">
      <w:start w:val="0"/>
      <w:numFmt w:val="bullet"/>
      <w:lvlText w:val="•"/>
      <w:lvlJc w:val="left"/>
      <w:pPr>
        <w:ind w:left="5526" w:hanging="720"/>
      </w:pPr>
      <w:rPr>
        <w:rFonts w:hint="default"/>
        <w:lang w:val="ru-RU" w:eastAsia="en-US" w:bidi="ar-SA"/>
      </w:rPr>
    </w:lvl>
    <w:lvl w:ilvl="2" w:tentative="0">
      <w:start w:val="0"/>
      <w:numFmt w:val="bullet"/>
      <w:lvlText w:val="•"/>
      <w:lvlJc w:val="left"/>
      <w:pPr>
        <w:ind w:left="6173" w:hanging="720"/>
      </w:pPr>
      <w:rPr>
        <w:rFonts w:hint="default"/>
        <w:lang w:val="ru-RU" w:eastAsia="en-US" w:bidi="ar-SA"/>
      </w:rPr>
    </w:lvl>
    <w:lvl w:ilvl="3" w:tentative="0">
      <w:start w:val="0"/>
      <w:numFmt w:val="bullet"/>
      <w:lvlText w:val="•"/>
      <w:lvlJc w:val="left"/>
      <w:pPr>
        <w:ind w:left="6819" w:hanging="720"/>
      </w:pPr>
      <w:rPr>
        <w:rFonts w:hint="default"/>
        <w:lang w:val="ru-RU" w:eastAsia="en-US" w:bidi="ar-SA"/>
      </w:rPr>
    </w:lvl>
    <w:lvl w:ilvl="4" w:tentative="0">
      <w:start w:val="0"/>
      <w:numFmt w:val="bullet"/>
      <w:lvlText w:val="•"/>
      <w:lvlJc w:val="left"/>
      <w:pPr>
        <w:ind w:left="7466" w:hanging="720"/>
      </w:pPr>
      <w:rPr>
        <w:rFonts w:hint="default"/>
        <w:lang w:val="ru-RU" w:eastAsia="en-US" w:bidi="ar-SA"/>
      </w:rPr>
    </w:lvl>
    <w:lvl w:ilvl="5" w:tentative="0">
      <w:start w:val="0"/>
      <w:numFmt w:val="bullet"/>
      <w:lvlText w:val="•"/>
      <w:lvlJc w:val="left"/>
      <w:pPr>
        <w:ind w:left="8112" w:hanging="720"/>
      </w:pPr>
      <w:rPr>
        <w:rFonts w:hint="default"/>
        <w:lang w:val="ru-RU" w:eastAsia="en-US" w:bidi="ar-SA"/>
      </w:rPr>
    </w:lvl>
    <w:lvl w:ilvl="6" w:tentative="0">
      <w:start w:val="0"/>
      <w:numFmt w:val="bullet"/>
      <w:lvlText w:val="•"/>
      <w:lvlJc w:val="left"/>
      <w:pPr>
        <w:ind w:left="8759" w:hanging="720"/>
      </w:pPr>
      <w:rPr>
        <w:rFonts w:hint="default"/>
        <w:lang w:val="ru-RU" w:eastAsia="en-US" w:bidi="ar-SA"/>
      </w:rPr>
    </w:lvl>
    <w:lvl w:ilvl="7" w:tentative="0">
      <w:start w:val="0"/>
      <w:numFmt w:val="bullet"/>
      <w:lvlText w:val="•"/>
      <w:lvlJc w:val="left"/>
      <w:pPr>
        <w:ind w:left="9405" w:hanging="720"/>
      </w:pPr>
      <w:rPr>
        <w:rFonts w:hint="default"/>
        <w:lang w:val="ru-RU" w:eastAsia="en-US" w:bidi="ar-SA"/>
      </w:rPr>
    </w:lvl>
    <w:lvl w:ilvl="8" w:tentative="0">
      <w:start w:val="0"/>
      <w:numFmt w:val="bullet"/>
      <w:lvlText w:val="•"/>
      <w:lvlJc w:val="left"/>
      <w:pPr>
        <w:ind w:left="10052" w:hanging="720"/>
      </w:pPr>
      <w:rPr>
        <w:rFonts w:hint="default"/>
        <w:lang w:val="ru-RU" w:eastAsia="en-US" w:bidi="ar-SA"/>
      </w:rPr>
    </w:lvl>
  </w:abstractNum>
  <w:abstractNum w:abstractNumId="81">
    <w:nsid w:val="1DF31B4C"/>
    <w:multiLevelType w:val="multilevel"/>
    <w:tmpl w:val="1DF31B4C"/>
    <w:lvl w:ilvl="0" w:tentative="0">
      <w:start w:val="0"/>
      <w:numFmt w:val="bullet"/>
      <w:lvlText w:val=""/>
      <w:lvlJc w:val="left"/>
      <w:pPr>
        <w:ind w:left="68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784" w:hanging="222"/>
      </w:pPr>
      <w:rPr>
        <w:rFonts w:hint="default"/>
        <w:lang w:val="ru-RU" w:eastAsia="en-US" w:bidi="ar-SA"/>
      </w:rPr>
    </w:lvl>
    <w:lvl w:ilvl="2" w:tentative="0">
      <w:start w:val="0"/>
      <w:numFmt w:val="bullet"/>
      <w:lvlText w:val="•"/>
      <w:lvlJc w:val="left"/>
      <w:pPr>
        <w:ind w:left="889" w:hanging="222"/>
      </w:pPr>
      <w:rPr>
        <w:rFonts w:hint="default"/>
        <w:lang w:val="ru-RU" w:eastAsia="en-US" w:bidi="ar-SA"/>
      </w:rPr>
    </w:lvl>
    <w:lvl w:ilvl="3" w:tentative="0">
      <w:start w:val="0"/>
      <w:numFmt w:val="bullet"/>
      <w:lvlText w:val="•"/>
      <w:lvlJc w:val="left"/>
      <w:pPr>
        <w:ind w:left="994" w:hanging="222"/>
      </w:pPr>
      <w:rPr>
        <w:rFonts w:hint="default"/>
        <w:lang w:val="ru-RU" w:eastAsia="en-US" w:bidi="ar-SA"/>
      </w:rPr>
    </w:lvl>
    <w:lvl w:ilvl="4" w:tentative="0">
      <w:start w:val="0"/>
      <w:numFmt w:val="bullet"/>
      <w:lvlText w:val="•"/>
      <w:lvlJc w:val="left"/>
      <w:pPr>
        <w:ind w:left="1099" w:hanging="222"/>
      </w:pPr>
      <w:rPr>
        <w:rFonts w:hint="default"/>
        <w:lang w:val="ru-RU" w:eastAsia="en-US" w:bidi="ar-SA"/>
      </w:rPr>
    </w:lvl>
    <w:lvl w:ilvl="5" w:tentative="0">
      <w:start w:val="0"/>
      <w:numFmt w:val="bullet"/>
      <w:lvlText w:val="•"/>
      <w:lvlJc w:val="left"/>
      <w:pPr>
        <w:ind w:left="1204" w:hanging="222"/>
      </w:pPr>
      <w:rPr>
        <w:rFonts w:hint="default"/>
        <w:lang w:val="ru-RU" w:eastAsia="en-US" w:bidi="ar-SA"/>
      </w:rPr>
    </w:lvl>
    <w:lvl w:ilvl="6" w:tentative="0">
      <w:start w:val="0"/>
      <w:numFmt w:val="bullet"/>
      <w:lvlText w:val="•"/>
      <w:lvlJc w:val="left"/>
      <w:pPr>
        <w:ind w:left="1309" w:hanging="222"/>
      </w:pPr>
      <w:rPr>
        <w:rFonts w:hint="default"/>
        <w:lang w:val="ru-RU" w:eastAsia="en-US" w:bidi="ar-SA"/>
      </w:rPr>
    </w:lvl>
    <w:lvl w:ilvl="7" w:tentative="0">
      <w:start w:val="0"/>
      <w:numFmt w:val="bullet"/>
      <w:lvlText w:val="•"/>
      <w:lvlJc w:val="left"/>
      <w:pPr>
        <w:ind w:left="1414" w:hanging="222"/>
      </w:pPr>
      <w:rPr>
        <w:rFonts w:hint="default"/>
        <w:lang w:val="ru-RU" w:eastAsia="en-US" w:bidi="ar-SA"/>
      </w:rPr>
    </w:lvl>
    <w:lvl w:ilvl="8" w:tentative="0">
      <w:start w:val="0"/>
      <w:numFmt w:val="bullet"/>
      <w:lvlText w:val="•"/>
      <w:lvlJc w:val="left"/>
      <w:pPr>
        <w:ind w:left="1519" w:hanging="222"/>
      </w:pPr>
      <w:rPr>
        <w:rFonts w:hint="default"/>
        <w:lang w:val="ru-RU" w:eastAsia="en-US" w:bidi="ar-SA"/>
      </w:rPr>
    </w:lvl>
  </w:abstractNum>
  <w:abstractNum w:abstractNumId="82">
    <w:nsid w:val="1E613839"/>
    <w:multiLevelType w:val="multilevel"/>
    <w:tmpl w:val="1E61383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83">
    <w:nsid w:val="1E893560"/>
    <w:multiLevelType w:val="multilevel"/>
    <w:tmpl w:val="1E893560"/>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84">
    <w:nsid w:val="1E9039F9"/>
    <w:multiLevelType w:val="multilevel"/>
    <w:tmpl w:val="1E9039F9"/>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85">
    <w:nsid w:val="1EDC0C9E"/>
    <w:multiLevelType w:val="multilevel"/>
    <w:tmpl w:val="1EDC0C9E"/>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86">
    <w:nsid w:val="1F70537A"/>
    <w:multiLevelType w:val="multilevel"/>
    <w:tmpl w:val="1F70537A"/>
    <w:lvl w:ilvl="0" w:tentative="0">
      <w:start w:val="1"/>
      <w:numFmt w:val="decimal"/>
      <w:lvlText w:val="%1"/>
      <w:lvlJc w:val="left"/>
      <w:pPr>
        <w:ind w:left="797" w:hanging="686"/>
      </w:pPr>
      <w:rPr>
        <w:rFonts w:hint="default"/>
        <w:lang w:val="ru-RU" w:eastAsia="en-US" w:bidi="ar-SA"/>
      </w:rPr>
    </w:lvl>
    <w:lvl w:ilvl="1" w:tentative="0">
      <w:start w:val="1"/>
      <w:numFmt w:val="decimal"/>
      <w:lvlText w:val="%1.%2."/>
      <w:lvlJc w:val="left"/>
      <w:pPr>
        <w:ind w:left="797" w:hanging="686"/>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909" w:hanging="686"/>
      </w:pPr>
      <w:rPr>
        <w:rFonts w:hint="default"/>
        <w:lang w:val="ru-RU" w:eastAsia="en-US" w:bidi="ar-SA"/>
      </w:rPr>
    </w:lvl>
    <w:lvl w:ilvl="3" w:tentative="0">
      <w:start w:val="0"/>
      <w:numFmt w:val="bullet"/>
      <w:lvlText w:val="•"/>
      <w:lvlJc w:val="left"/>
      <w:pPr>
        <w:ind w:left="3963" w:hanging="686"/>
      </w:pPr>
      <w:rPr>
        <w:rFonts w:hint="default"/>
        <w:lang w:val="ru-RU" w:eastAsia="en-US" w:bidi="ar-SA"/>
      </w:rPr>
    </w:lvl>
    <w:lvl w:ilvl="4" w:tentative="0">
      <w:start w:val="0"/>
      <w:numFmt w:val="bullet"/>
      <w:lvlText w:val="•"/>
      <w:lvlJc w:val="left"/>
      <w:pPr>
        <w:ind w:left="5018" w:hanging="686"/>
      </w:pPr>
      <w:rPr>
        <w:rFonts w:hint="default"/>
        <w:lang w:val="ru-RU" w:eastAsia="en-US" w:bidi="ar-SA"/>
      </w:rPr>
    </w:lvl>
    <w:lvl w:ilvl="5" w:tentative="0">
      <w:start w:val="0"/>
      <w:numFmt w:val="bullet"/>
      <w:lvlText w:val="•"/>
      <w:lvlJc w:val="left"/>
      <w:pPr>
        <w:ind w:left="6072" w:hanging="686"/>
      </w:pPr>
      <w:rPr>
        <w:rFonts w:hint="default"/>
        <w:lang w:val="ru-RU" w:eastAsia="en-US" w:bidi="ar-SA"/>
      </w:rPr>
    </w:lvl>
    <w:lvl w:ilvl="6" w:tentative="0">
      <w:start w:val="0"/>
      <w:numFmt w:val="bullet"/>
      <w:lvlText w:val="•"/>
      <w:lvlJc w:val="left"/>
      <w:pPr>
        <w:ind w:left="7127" w:hanging="686"/>
      </w:pPr>
      <w:rPr>
        <w:rFonts w:hint="default"/>
        <w:lang w:val="ru-RU" w:eastAsia="en-US" w:bidi="ar-SA"/>
      </w:rPr>
    </w:lvl>
    <w:lvl w:ilvl="7" w:tentative="0">
      <w:start w:val="0"/>
      <w:numFmt w:val="bullet"/>
      <w:lvlText w:val="•"/>
      <w:lvlJc w:val="left"/>
      <w:pPr>
        <w:ind w:left="8181" w:hanging="686"/>
      </w:pPr>
      <w:rPr>
        <w:rFonts w:hint="default"/>
        <w:lang w:val="ru-RU" w:eastAsia="en-US" w:bidi="ar-SA"/>
      </w:rPr>
    </w:lvl>
    <w:lvl w:ilvl="8" w:tentative="0">
      <w:start w:val="0"/>
      <w:numFmt w:val="bullet"/>
      <w:lvlText w:val="•"/>
      <w:lvlJc w:val="left"/>
      <w:pPr>
        <w:ind w:left="9236" w:hanging="686"/>
      </w:pPr>
      <w:rPr>
        <w:rFonts w:hint="default"/>
        <w:lang w:val="ru-RU" w:eastAsia="en-US" w:bidi="ar-SA"/>
      </w:rPr>
    </w:lvl>
  </w:abstractNum>
  <w:abstractNum w:abstractNumId="87">
    <w:nsid w:val="1F8E34A1"/>
    <w:multiLevelType w:val="multilevel"/>
    <w:tmpl w:val="1F8E34A1"/>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88">
    <w:nsid w:val="1FF36646"/>
    <w:multiLevelType w:val="multilevel"/>
    <w:tmpl w:val="1FF36646"/>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89">
    <w:nsid w:val="20E36CDB"/>
    <w:multiLevelType w:val="multilevel"/>
    <w:tmpl w:val="20E36CDB"/>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90">
    <w:nsid w:val="21556607"/>
    <w:multiLevelType w:val="multilevel"/>
    <w:tmpl w:val="21556607"/>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91">
    <w:nsid w:val="21B43585"/>
    <w:multiLevelType w:val="multilevel"/>
    <w:tmpl w:val="21B43585"/>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92">
    <w:nsid w:val="21E90EF3"/>
    <w:multiLevelType w:val="multilevel"/>
    <w:tmpl w:val="21E90EF3"/>
    <w:lvl w:ilvl="0" w:tentative="0">
      <w:start w:val="1"/>
      <w:numFmt w:val="decimal"/>
      <w:lvlText w:val="%1."/>
      <w:lvlJc w:val="left"/>
      <w:pPr>
        <w:ind w:left="1517" w:hanging="334"/>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502" w:hanging="334"/>
      </w:pPr>
      <w:rPr>
        <w:rFonts w:hint="default"/>
        <w:lang w:val="ru-RU" w:eastAsia="en-US" w:bidi="ar-SA"/>
      </w:rPr>
    </w:lvl>
    <w:lvl w:ilvl="2" w:tentative="0">
      <w:start w:val="0"/>
      <w:numFmt w:val="bullet"/>
      <w:lvlText w:val="•"/>
      <w:lvlJc w:val="left"/>
      <w:pPr>
        <w:ind w:left="3485" w:hanging="334"/>
      </w:pPr>
      <w:rPr>
        <w:rFonts w:hint="default"/>
        <w:lang w:val="ru-RU" w:eastAsia="en-US" w:bidi="ar-SA"/>
      </w:rPr>
    </w:lvl>
    <w:lvl w:ilvl="3" w:tentative="0">
      <w:start w:val="0"/>
      <w:numFmt w:val="bullet"/>
      <w:lvlText w:val="•"/>
      <w:lvlJc w:val="left"/>
      <w:pPr>
        <w:ind w:left="4467" w:hanging="334"/>
      </w:pPr>
      <w:rPr>
        <w:rFonts w:hint="default"/>
        <w:lang w:val="ru-RU" w:eastAsia="en-US" w:bidi="ar-SA"/>
      </w:rPr>
    </w:lvl>
    <w:lvl w:ilvl="4" w:tentative="0">
      <w:start w:val="0"/>
      <w:numFmt w:val="bullet"/>
      <w:lvlText w:val="•"/>
      <w:lvlJc w:val="left"/>
      <w:pPr>
        <w:ind w:left="5450" w:hanging="334"/>
      </w:pPr>
      <w:rPr>
        <w:rFonts w:hint="default"/>
        <w:lang w:val="ru-RU" w:eastAsia="en-US" w:bidi="ar-SA"/>
      </w:rPr>
    </w:lvl>
    <w:lvl w:ilvl="5" w:tentative="0">
      <w:start w:val="0"/>
      <w:numFmt w:val="bullet"/>
      <w:lvlText w:val="•"/>
      <w:lvlJc w:val="left"/>
      <w:pPr>
        <w:ind w:left="6432" w:hanging="334"/>
      </w:pPr>
      <w:rPr>
        <w:rFonts w:hint="default"/>
        <w:lang w:val="ru-RU" w:eastAsia="en-US" w:bidi="ar-SA"/>
      </w:rPr>
    </w:lvl>
    <w:lvl w:ilvl="6" w:tentative="0">
      <w:start w:val="0"/>
      <w:numFmt w:val="bullet"/>
      <w:lvlText w:val="•"/>
      <w:lvlJc w:val="left"/>
      <w:pPr>
        <w:ind w:left="7415" w:hanging="334"/>
      </w:pPr>
      <w:rPr>
        <w:rFonts w:hint="default"/>
        <w:lang w:val="ru-RU" w:eastAsia="en-US" w:bidi="ar-SA"/>
      </w:rPr>
    </w:lvl>
    <w:lvl w:ilvl="7" w:tentative="0">
      <w:start w:val="0"/>
      <w:numFmt w:val="bullet"/>
      <w:lvlText w:val="•"/>
      <w:lvlJc w:val="left"/>
      <w:pPr>
        <w:ind w:left="8397" w:hanging="334"/>
      </w:pPr>
      <w:rPr>
        <w:rFonts w:hint="default"/>
        <w:lang w:val="ru-RU" w:eastAsia="en-US" w:bidi="ar-SA"/>
      </w:rPr>
    </w:lvl>
    <w:lvl w:ilvl="8" w:tentative="0">
      <w:start w:val="0"/>
      <w:numFmt w:val="bullet"/>
      <w:lvlText w:val="•"/>
      <w:lvlJc w:val="left"/>
      <w:pPr>
        <w:ind w:left="9380" w:hanging="334"/>
      </w:pPr>
      <w:rPr>
        <w:rFonts w:hint="default"/>
        <w:lang w:val="ru-RU" w:eastAsia="en-US" w:bidi="ar-SA"/>
      </w:rPr>
    </w:lvl>
  </w:abstractNum>
  <w:abstractNum w:abstractNumId="93">
    <w:nsid w:val="22AA0CBB"/>
    <w:multiLevelType w:val="multilevel"/>
    <w:tmpl w:val="22AA0CBB"/>
    <w:lvl w:ilvl="0" w:tentative="0">
      <w:start w:val="0"/>
      <w:numFmt w:val="bullet"/>
      <w:lvlText w:val=""/>
      <w:lvlJc w:val="left"/>
      <w:pPr>
        <w:ind w:left="76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36" w:hanging="222"/>
      </w:pPr>
      <w:rPr>
        <w:rFonts w:hint="default"/>
        <w:lang w:val="ru-RU" w:eastAsia="en-US" w:bidi="ar-SA"/>
      </w:rPr>
    </w:lvl>
    <w:lvl w:ilvl="2" w:tentative="0">
      <w:start w:val="0"/>
      <w:numFmt w:val="bullet"/>
      <w:lvlText w:val="•"/>
      <w:lvlJc w:val="left"/>
      <w:pPr>
        <w:ind w:left="912" w:hanging="222"/>
      </w:pPr>
      <w:rPr>
        <w:rFonts w:hint="default"/>
        <w:lang w:val="ru-RU" w:eastAsia="en-US" w:bidi="ar-SA"/>
      </w:rPr>
    </w:lvl>
    <w:lvl w:ilvl="3" w:tentative="0">
      <w:start w:val="0"/>
      <w:numFmt w:val="bullet"/>
      <w:lvlText w:val="•"/>
      <w:lvlJc w:val="left"/>
      <w:pPr>
        <w:ind w:left="988" w:hanging="222"/>
      </w:pPr>
      <w:rPr>
        <w:rFonts w:hint="default"/>
        <w:lang w:val="ru-RU" w:eastAsia="en-US" w:bidi="ar-SA"/>
      </w:rPr>
    </w:lvl>
    <w:lvl w:ilvl="4" w:tentative="0">
      <w:start w:val="0"/>
      <w:numFmt w:val="bullet"/>
      <w:lvlText w:val="•"/>
      <w:lvlJc w:val="left"/>
      <w:pPr>
        <w:ind w:left="1064" w:hanging="222"/>
      </w:pPr>
      <w:rPr>
        <w:rFonts w:hint="default"/>
        <w:lang w:val="ru-RU" w:eastAsia="en-US" w:bidi="ar-SA"/>
      </w:rPr>
    </w:lvl>
    <w:lvl w:ilvl="5" w:tentative="0">
      <w:start w:val="0"/>
      <w:numFmt w:val="bullet"/>
      <w:lvlText w:val="•"/>
      <w:lvlJc w:val="left"/>
      <w:pPr>
        <w:ind w:left="1141" w:hanging="222"/>
      </w:pPr>
      <w:rPr>
        <w:rFonts w:hint="default"/>
        <w:lang w:val="ru-RU" w:eastAsia="en-US" w:bidi="ar-SA"/>
      </w:rPr>
    </w:lvl>
    <w:lvl w:ilvl="6" w:tentative="0">
      <w:start w:val="0"/>
      <w:numFmt w:val="bullet"/>
      <w:lvlText w:val="•"/>
      <w:lvlJc w:val="left"/>
      <w:pPr>
        <w:ind w:left="1217" w:hanging="222"/>
      </w:pPr>
      <w:rPr>
        <w:rFonts w:hint="default"/>
        <w:lang w:val="ru-RU" w:eastAsia="en-US" w:bidi="ar-SA"/>
      </w:rPr>
    </w:lvl>
    <w:lvl w:ilvl="7" w:tentative="0">
      <w:start w:val="0"/>
      <w:numFmt w:val="bullet"/>
      <w:lvlText w:val="•"/>
      <w:lvlJc w:val="left"/>
      <w:pPr>
        <w:ind w:left="1293" w:hanging="222"/>
      </w:pPr>
      <w:rPr>
        <w:rFonts w:hint="default"/>
        <w:lang w:val="ru-RU" w:eastAsia="en-US" w:bidi="ar-SA"/>
      </w:rPr>
    </w:lvl>
    <w:lvl w:ilvl="8" w:tentative="0">
      <w:start w:val="0"/>
      <w:numFmt w:val="bullet"/>
      <w:lvlText w:val="•"/>
      <w:lvlJc w:val="left"/>
      <w:pPr>
        <w:ind w:left="1369" w:hanging="222"/>
      </w:pPr>
      <w:rPr>
        <w:rFonts w:hint="default"/>
        <w:lang w:val="ru-RU" w:eastAsia="en-US" w:bidi="ar-SA"/>
      </w:rPr>
    </w:lvl>
  </w:abstractNum>
  <w:abstractNum w:abstractNumId="94">
    <w:nsid w:val="231050A0"/>
    <w:multiLevelType w:val="multilevel"/>
    <w:tmpl w:val="231050A0"/>
    <w:lvl w:ilvl="0" w:tentative="0">
      <w:start w:val="0"/>
      <w:numFmt w:val="bullet"/>
      <w:lvlText w:val=""/>
      <w:lvlJc w:val="left"/>
      <w:pPr>
        <w:ind w:left="1049"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95">
    <w:nsid w:val="233F5D97"/>
    <w:multiLevelType w:val="multilevel"/>
    <w:tmpl w:val="233F5D97"/>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96">
    <w:nsid w:val="23675D0D"/>
    <w:multiLevelType w:val="multilevel"/>
    <w:tmpl w:val="23675D0D"/>
    <w:lvl w:ilvl="0" w:tentative="0">
      <w:start w:val="0"/>
      <w:numFmt w:val="bullet"/>
      <w:lvlText w:val=""/>
      <w:lvlJc w:val="left"/>
      <w:pPr>
        <w:ind w:left="91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7" w:hanging="222"/>
      </w:pPr>
      <w:rPr>
        <w:rFonts w:hint="default"/>
        <w:lang w:val="ru-RU" w:eastAsia="en-US" w:bidi="ar-SA"/>
      </w:rPr>
    </w:lvl>
    <w:lvl w:ilvl="3" w:tentative="0">
      <w:start w:val="0"/>
      <w:numFmt w:val="bullet"/>
      <w:lvlText w:val="•"/>
      <w:lvlJc w:val="left"/>
      <w:pPr>
        <w:ind w:left="1140" w:hanging="222"/>
      </w:pPr>
      <w:rPr>
        <w:rFonts w:hint="default"/>
        <w:lang w:val="ru-RU" w:eastAsia="en-US" w:bidi="ar-SA"/>
      </w:rPr>
    </w:lvl>
    <w:lvl w:ilvl="4" w:tentative="0">
      <w:start w:val="0"/>
      <w:numFmt w:val="bullet"/>
      <w:lvlText w:val="•"/>
      <w:lvlJc w:val="left"/>
      <w:pPr>
        <w:ind w:left="1214" w:hanging="222"/>
      </w:pPr>
      <w:rPr>
        <w:rFonts w:hint="default"/>
        <w:lang w:val="ru-RU" w:eastAsia="en-US" w:bidi="ar-SA"/>
      </w:rPr>
    </w:lvl>
    <w:lvl w:ilvl="5" w:tentative="0">
      <w:start w:val="0"/>
      <w:numFmt w:val="bullet"/>
      <w:lvlText w:val="•"/>
      <w:lvlJc w:val="left"/>
      <w:pPr>
        <w:ind w:left="1288" w:hanging="222"/>
      </w:pPr>
      <w:rPr>
        <w:rFonts w:hint="default"/>
        <w:lang w:val="ru-RU" w:eastAsia="en-US" w:bidi="ar-SA"/>
      </w:rPr>
    </w:lvl>
    <w:lvl w:ilvl="6" w:tentative="0">
      <w:start w:val="0"/>
      <w:numFmt w:val="bullet"/>
      <w:lvlText w:val="•"/>
      <w:lvlJc w:val="left"/>
      <w:pPr>
        <w:ind w:left="1361" w:hanging="222"/>
      </w:pPr>
      <w:rPr>
        <w:rFonts w:hint="default"/>
        <w:lang w:val="ru-RU" w:eastAsia="en-US" w:bidi="ar-SA"/>
      </w:rPr>
    </w:lvl>
    <w:lvl w:ilvl="7" w:tentative="0">
      <w:start w:val="0"/>
      <w:numFmt w:val="bullet"/>
      <w:lvlText w:val="•"/>
      <w:lvlJc w:val="left"/>
      <w:pPr>
        <w:ind w:left="1435" w:hanging="222"/>
      </w:pPr>
      <w:rPr>
        <w:rFonts w:hint="default"/>
        <w:lang w:val="ru-RU" w:eastAsia="en-US" w:bidi="ar-SA"/>
      </w:rPr>
    </w:lvl>
    <w:lvl w:ilvl="8" w:tentative="0">
      <w:start w:val="0"/>
      <w:numFmt w:val="bullet"/>
      <w:lvlText w:val="•"/>
      <w:lvlJc w:val="left"/>
      <w:pPr>
        <w:ind w:left="1508" w:hanging="222"/>
      </w:pPr>
      <w:rPr>
        <w:rFonts w:hint="default"/>
        <w:lang w:val="ru-RU" w:eastAsia="en-US" w:bidi="ar-SA"/>
      </w:rPr>
    </w:lvl>
  </w:abstractNum>
  <w:abstractNum w:abstractNumId="97">
    <w:nsid w:val="242E24F6"/>
    <w:multiLevelType w:val="multilevel"/>
    <w:tmpl w:val="242E24F6"/>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98">
    <w:nsid w:val="2451609E"/>
    <w:multiLevelType w:val="multilevel"/>
    <w:tmpl w:val="2451609E"/>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99">
    <w:nsid w:val="24AD41B9"/>
    <w:multiLevelType w:val="multilevel"/>
    <w:tmpl w:val="24AD41B9"/>
    <w:lvl w:ilvl="0" w:tentative="0">
      <w:start w:val="0"/>
      <w:numFmt w:val="bullet"/>
      <w:lvlText w:val=""/>
      <w:lvlJc w:val="left"/>
      <w:pPr>
        <w:ind w:left="1051"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100">
    <w:nsid w:val="24E2275E"/>
    <w:multiLevelType w:val="multilevel"/>
    <w:tmpl w:val="24E2275E"/>
    <w:lvl w:ilvl="0" w:tentative="0">
      <w:start w:val="0"/>
      <w:numFmt w:val="bullet"/>
      <w:lvlText w:val=""/>
      <w:lvlJc w:val="left"/>
      <w:pPr>
        <w:ind w:left="84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28" w:hanging="222"/>
      </w:pPr>
      <w:rPr>
        <w:rFonts w:hint="default"/>
        <w:lang w:val="ru-RU" w:eastAsia="en-US" w:bidi="ar-SA"/>
      </w:rPr>
    </w:lvl>
    <w:lvl w:ilvl="2" w:tentative="0">
      <w:start w:val="0"/>
      <w:numFmt w:val="bullet"/>
      <w:lvlText w:val="•"/>
      <w:lvlJc w:val="left"/>
      <w:pPr>
        <w:ind w:left="1017" w:hanging="222"/>
      </w:pPr>
      <w:rPr>
        <w:rFonts w:hint="default"/>
        <w:lang w:val="ru-RU" w:eastAsia="en-US" w:bidi="ar-SA"/>
      </w:rPr>
    </w:lvl>
    <w:lvl w:ilvl="3" w:tentative="0">
      <w:start w:val="0"/>
      <w:numFmt w:val="bullet"/>
      <w:lvlText w:val="•"/>
      <w:lvlJc w:val="left"/>
      <w:pPr>
        <w:ind w:left="1106" w:hanging="222"/>
      </w:pPr>
      <w:rPr>
        <w:rFonts w:hint="default"/>
        <w:lang w:val="ru-RU" w:eastAsia="en-US" w:bidi="ar-SA"/>
      </w:rPr>
    </w:lvl>
    <w:lvl w:ilvl="4" w:tentative="0">
      <w:start w:val="0"/>
      <w:numFmt w:val="bullet"/>
      <w:lvlText w:val="•"/>
      <w:lvlJc w:val="left"/>
      <w:pPr>
        <w:ind w:left="1195" w:hanging="222"/>
      </w:pPr>
      <w:rPr>
        <w:rFonts w:hint="default"/>
        <w:lang w:val="ru-RU" w:eastAsia="en-US" w:bidi="ar-SA"/>
      </w:rPr>
    </w:lvl>
    <w:lvl w:ilvl="5" w:tentative="0">
      <w:start w:val="0"/>
      <w:numFmt w:val="bullet"/>
      <w:lvlText w:val="•"/>
      <w:lvlJc w:val="left"/>
      <w:pPr>
        <w:ind w:left="1284" w:hanging="222"/>
      </w:pPr>
      <w:rPr>
        <w:rFonts w:hint="default"/>
        <w:lang w:val="ru-RU" w:eastAsia="en-US" w:bidi="ar-SA"/>
      </w:rPr>
    </w:lvl>
    <w:lvl w:ilvl="6" w:tentative="0">
      <w:start w:val="0"/>
      <w:numFmt w:val="bullet"/>
      <w:lvlText w:val="•"/>
      <w:lvlJc w:val="left"/>
      <w:pPr>
        <w:ind w:left="1373" w:hanging="222"/>
      </w:pPr>
      <w:rPr>
        <w:rFonts w:hint="default"/>
        <w:lang w:val="ru-RU" w:eastAsia="en-US" w:bidi="ar-SA"/>
      </w:rPr>
    </w:lvl>
    <w:lvl w:ilvl="7" w:tentative="0">
      <w:start w:val="0"/>
      <w:numFmt w:val="bullet"/>
      <w:lvlText w:val="•"/>
      <w:lvlJc w:val="left"/>
      <w:pPr>
        <w:ind w:left="1462" w:hanging="222"/>
      </w:pPr>
      <w:rPr>
        <w:rFonts w:hint="default"/>
        <w:lang w:val="ru-RU" w:eastAsia="en-US" w:bidi="ar-SA"/>
      </w:rPr>
    </w:lvl>
    <w:lvl w:ilvl="8" w:tentative="0">
      <w:start w:val="0"/>
      <w:numFmt w:val="bullet"/>
      <w:lvlText w:val="•"/>
      <w:lvlJc w:val="left"/>
      <w:pPr>
        <w:ind w:left="1551" w:hanging="222"/>
      </w:pPr>
      <w:rPr>
        <w:rFonts w:hint="default"/>
        <w:lang w:val="ru-RU" w:eastAsia="en-US" w:bidi="ar-SA"/>
      </w:rPr>
    </w:lvl>
  </w:abstractNum>
  <w:abstractNum w:abstractNumId="101">
    <w:nsid w:val="26537AC3"/>
    <w:multiLevelType w:val="multilevel"/>
    <w:tmpl w:val="26537AC3"/>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02">
    <w:nsid w:val="268503FA"/>
    <w:multiLevelType w:val="multilevel"/>
    <w:tmpl w:val="268503FA"/>
    <w:lvl w:ilvl="0" w:tentative="0">
      <w:start w:val="0"/>
      <w:numFmt w:val="bullet"/>
      <w:lvlText w:val=""/>
      <w:lvlJc w:val="left"/>
      <w:pPr>
        <w:ind w:left="84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28" w:hanging="222"/>
      </w:pPr>
      <w:rPr>
        <w:rFonts w:hint="default"/>
        <w:lang w:val="ru-RU" w:eastAsia="en-US" w:bidi="ar-SA"/>
      </w:rPr>
    </w:lvl>
    <w:lvl w:ilvl="2" w:tentative="0">
      <w:start w:val="0"/>
      <w:numFmt w:val="bullet"/>
      <w:lvlText w:val="•"/>
      <w:lvlJc w:val="left"/>
      <w:pPr>
        <w:ind w:left="1017" w:hanging="222"/>
      </w:pPr>
      <w:rPr>
        <w:rFonts w:hint="default"/>
        <w:lang w:val="ru-RU" w:eastAsia="en-US" w:bidi="ar-SA"/>
      </w:rPr>
    </w:lvl>
    <w:lvl w:ilvl="3" w:tentative="0">
      <w:start w:val="0"/>
      <w:numFmt w:val="bullet"/>
      <w:lvlText w:val="•"/>
      <w:lvlJc w:val="left"/>
      <w:pPr>
        <w:ind w:left="1106" w:hanging="222"/>
      </w:pPr>
      <w:rPr>
        <w:rFonts w:hint="default"/>
        <w:lang w:val="ru-RU" w:eastAsia="en-US" w:bidi="ar-SA"/>
      </w:rPr>
    </w:lvl>
    <w:lvl w:ilvl="4" w:tentative="0">
      <w:start w:val="0"/>
      <w:numFmt w:val="bullet"/>
      <w:lvlText w:val="•"/>
      <w:lvlJc w:val="left"/>
      <w:pPr>
        <w:ind w:left="1195" w:hanging="222"/>
      </w:pPr>
      <w:rPr>
        <w:rFonts w:hint="default"/>
        <w:lang w:val="ru-RU" w:eastAsia="en-US" w:bidi="ar-SA"/>
      </w:rPr>
    </w:lvl>
    <w:lvl w:ilvl="5" w:tentative="0">
      <w:start w:val="0"/>
      <w:numFmt w:val="bullet"/>
      <w:lvlText w:val="•"/>
      <w:lvlJc w:val="left"/>
      <w:pPr>
        <w:ind w:left="1284" w:hanging="222"/>
      </w:pPr>
      <w:rPr>
        <w:rFonts w:hint="default"/>
        <w:lang w:val="ru-RU" w:eastAsia="en-US" w:bidi="ar-SA"/>
      </w:rPr>
    </w:lvl>
    <w:lvl w:ilvl="6" w:tentative="0">
      <w:start w:val="0"/>
      <w:numFmt w:val="bullet"/>
      <w:lvlText w:val="•"/>
      <w:lvlJc w:val="left"/>
      <w:pPr>
        <w:ind w:left="1373" w:hanging="222"/>
      </w:pPr>
      <w:rPr>
        <w:rFonts w:hint="default"/>
        <w:lang w:val="ru-RU" w:eastAsia="en-US" w:bidi="ar-SA"/>
      </w:rPr>
    </w:lvl>
    <w:lvl w:ilvl="7" w:tentative="0">
      <w:start w:val="0"/>
      <w:numFmt w:val="bullet"/>
      <w:lvlText w:val="•"/>
      <w:lvlJc w:val="left"/>
      <w:pPr>
        <w:ind w:left="1462" w:hanging="222"/>
      </w:pPr>
      <w:rPr>
        <w:rFonts w:hint="default"/>
        <w:lang w:val="ru-RU" w:eastAsia="en-US" w:bidi="ar-SA"/>
      </w:rPr>
    </w:lvl>
    <w:lvl w:ilvl="8" w:tentative="0">
      <w:start w:val="0"/>
      <w:numFmt w:val="bullet"/>
      <w:lvlText w:val="•"/>
      <w:lvlJc w:val="left"/>
      <w:pPr>
        <w:ind w:left="1551" w:hanging="222"/>
      </w:pPr>
      <w:rPr>
        <w:rFonts w:hint="default"/>
        <w:lang w:val="ru-RU" w:eastAsia="en-US" w:bidi="ar-SA"/>
      </w:rPr>
    </w:lvl>
  </w:abstractNum>
  <w:abstractNum w:abstractNumId="103">
    <w:nsid w:val="26DF0020"/>
    <w:multiLevelType w:val="multilevel"/>
    <w:tmpl w:val="26DF0020"/>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04">
    <w:nsid w:val="27093D79"/>
    <w:multiLevelType w:val="multilevel"/>
    <w:tmpl w:val="27093D79"/>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105">
    <w:nsid w:val="27E7080D"/>
    <w:multiLevelType w:val="multilevel"/>
    <w:tmpl w:val="27E7080D"/>
    <w:lvl w:ilvl="0" w:tentative="0">
      <w:start w:val="0"/>
      <w:numFmt w:val="bullet"/>
      <w:lvlText w:val=""/>
      <w:lvlJc w:val="left"/>
      <w:pPr>
        <w:ind w:left="105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07" w:hanging="222"/>
      </w:pPr>
      <w:rPr>
        <w:rFonts w:hint="default"/>
        <w:lang w:val="ru-RU" w:eastAsia="en-US" w:bidi="ar-SA"/>
      </w:rPr>
    </w:lvl>
    <w:lvl w:ilvl="2" w:tentative="0">
      <w:start w:val="0"/>
      <w:numFmt w:val="bullet"/>
      <w:lvlText w:val="•"/>
      <w:lvlJc w:val="left"/>
      <w:pPr>
        <w:ind w:left="1155" w:hanging="222"/>
      </w:pPr>
      <w:rPr>
        <w:rFonts w:hint="default"/>
        <w:lang w:val="ru-RU" w:eastAsia="en-US" w:bidi="ar-SA"/>
      </w:rPr>
    </w:lvl>
    <w:lvl w:ilvl="3" w:tentative="0">
      <w:start w:val="0"/>
      <w:numFmt w:val="bullet"/>
      <w:lvlText w:val="•"/>
      <w:lvlJc w:val="left"/>
      <w:pPr>
        <w:ind w:left="1203" w:hanging="222"/>
      </w:pPr>
      <w:rPr>
        <w:rFonts w:hint="default"/>
        <w:lang w:val="ru-RU" w:eastAsia="en-US" w:bidi="ar-SA"/>
      </w:rPr>
    </w:lvl>
    <w:lvl w:ilvl="4" w:tentative="0">
      <w:start w:val="0"/>
      <w:numFmt w:val="bullet"/>
      <w:lvlText w:val="•"/>
      <w:lvlJc w:val="left"/>
      <w:pPr>
        <w:ind w:left="1251" w:hanging="222"/>
      </w:pPr>
      <w:rPr>
        <w:rFonts w:hint="default"/>
        <w:lang w:val="ru-RU" w:eastAsia="en-US" w:bidi="ar-SA"/>
      </w:rPr>
    </w:lvl>
    <w:lvl w:ilvl="5" w:tentative="0">
      <w:start w:val="0"/>
      <w:numFmt w:val="bullet"/>
      <w:lvlText w:val="•"/>
      <w:lvlJc w:val="left"/>
      <w:pPr>
        <w:ind w:left="1299" w:hanging="222"/>
      </w:pPr>
      <w:rPr>
        <w:rFonts w:hint="default"/>
        <w:lang w:val="ru-RU" w:eastAsia="en-US" w:bidi="ar-SA"/>
      </w:rPr>
    </w:lvl>
    <w:lvl w:ilvl="6" w:tentative="0">
      <w:start w:val="0"/>
      <w:numFmt w:val="bullet"/>
      <w:lvlText w:val="•"/>
      <w:lvlJc w:val="left"/>
      <w:pPr>
        <w:ind w:left="1346" w:hanging="222"/>
      </w:pPr>
      <w:rPr>
        <w:rFonts w:hint="default"/>
        <w:lang w:val="ru-RU" w:eastAsia="en-US" w:bidi="ar-SA"/>
      </w:rPr>
    </w:lvl>
    <w:lvl w:ilvl="7" w:tentative="0">
      <w:start w:val="0"/>
      <w:numFmt w:val="bullet"/>
      <w:lvlText w:val="•"/>
      <w:lvlJc w:val="left"/>
      <w:pPr>
        <w:ind w:left="1394" w:hanging="222"/>
      </w:pPr>
      <w:rPr>
        <w:rFonts w:hint="default"/>
        <w:lang w:val="ru-RU" w:eastAsia="en-US" w:bidi="ar-SA"/>
      </w:rPr>
    </w:lvl>
    <w:lvl w:ilvl="8" w:tentative="0">
      <w:start w:val="0"/>
      <w:numFmt w:val="bullet"/>
      <w:lvlText w:val="•"/>
      <w:lvlJc w:val="left"/>
      <w:pPr>
        <w:ind w:left="1442" w:hanging="222"/>
      </w:pPr>
      <w:rPr>
        <w:rFonts w:hint="default"/>
        <w:lang w:val="ru-RU" w:eastAsia="en-US" w:bidi="ar-SA"/>
      </w:rPr>
    </w:lvl>
  </w:abstractNum>
  <w:abstractNum w:abstractNumId="106">
    <w:nsid w:val="27EC4632"/>
    <w:multiLevelType w:val="multilevel"/>
    <w:tmpl w:val="27EC4632"/>
    <w:lvl w:ilvl="0" w:tentative="0">
      <w:start w:val="0"/>
      <w:numFmt w:val="bullet"/>
      <w:lvlText w:val=""/>
      <w:lvlJc w:val="left"/>
      <w:pPr>
        <w:ind w:left="105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8" w:hanging="222"/>
      </w:pPr>
      <w:rPr>
        <w:rFonts w:hint="default"/>
        <w:lang w:val="ru-RU" w:eastAsia="en-US" w:bidi="ar-SA"/>
      </w:rPr>
    </w:lvl>
    <w:lvl w:ilvl="2" w:tentative="0">
      <w:start w:val="0"/>
      <w:numFmt w:val="bullet"/>
      <w:lvlText w:val="•"/>
      <w:lvlJc w:val="left"/>
      <w:pPr>
        <w:ind w:left="1176" w:hanging="222"/>
      </w:pPr>
      <w:rPr>
        <w:rFonts w:hint="default"/>
        <w:lang w:val="ru-RU" w:eastAsia="en-US" w:bidi="ar-SA"/>
      </w:rPr>
    </w:lvl>
    <w:lvl w:ilvl="3" w:tentative="0">
      <w:start w:val="0"/>
      <w:numFmt w:val="bullet"/>
      <w:lvlText w:val="•"/>
      <w:lvlJc w:val="left"/>
      <w:pPr>
        <w:ind w:left="1235" w:hanging="222"/>
      </w:pPr>
      <w:rPr>
        <w:rFonts w:hint="default"/>
        <w:lang w:val="ru-RU" w:eastAsia="en-US" w:bidi="ar-SA"/>
      </w:rPr>
    </w:lvl>
    <w:lvl w:ilvl="4" w:tentative="0">
      <w:start w:val="0"/>
      <w:numFmt w:val="bullet"/>
      <w:lvlText w:val="•"/>
      <w:lvlJc w:val="left"/>
      <w:pPr>
        <w:ind w:left="1293" w:hanging="222"/>
      </w:pPr>
      <w:rPr>
        <w:rFonts w:hint="default"/>
        <w:lang w:val="ru-RU" w:eastAsia="en-US" w:bidi="ar-SA"/>
      </w:rPr>
    </w:lvl>
    <w:lvl w:ilvl="5" w:tentative="0">
      <w:start w:val="0"/>
      <w:numFmt w:val="bullet"/>
      <w:lvlText w:val="•"/>
      <w:lvlJc w:val="left"/>
      <w:pPr>
        <w:ind w:left="1352" w:hanging="222"/>
      </w:pPr>
      <w:rPr>
        <w:rFonts w:hint="default"/>
        <w:lang w:val="ru-RU" w:eastAsia="en-US" w:bidi="ar-SA"/>
      </w:rPr>
    </w:lvl>
    <w:lvl w:ilvl="6" w:tentative="0">
      <w:start w:val="0"/>
      <w:numFmt w:val="bullet"/>
      <w:lvlText w:val="•"/>
      <w:lvlJc w:val="left"/>
      <w:pPr>
        <w:ind w:left="1410" w:hanging="222"/>
      </w:pPr>
      <w:rPr>
        <w:rFonts w:hint="default"/>
        <w:lang w:val="ru-RU" w:eastAsia="en-US" w:bidi="ar-SA"/>
      </w:rPr>
    </w:lvl>
    <w:lvl w:ilvl="7" w:tentative="0">
      <w:start w:val="0"/>
      <w:numFmt w:val="bullet"/>
      <w:lvlText w:val="•"/>
      <w:lvlJc w:val="left"/>
      <w:pPr>
        <w:ind w:left="1468" w:hanging="222"/>
      </w:pPr>
      <w:rPr>
        <w:rFonts w:hint="default"/>
        <w:lang w:val="ru-RU" w:eastAsia="en-US" w:bidi="ar-SA"/>
      </w:rPr>
    </w:lvl>
    <w:lvl w:ilvl="8" w:tentative="0">
      <w:start w:val="0"/>
      <w:numFmt w:val="bullet"/>
      <w:lvlText w:val="•"/>
      <w:lvlJc w:val="left"/>
      <w:pPr>
        <w:ind w:left="1527" w:hanging="222"/>
      </w:pPr>
      <w:rPr>
        <w:rFonts w:hint="default"/>
        <w:lang w:val="ru-RU" w:eastAsia="en-US" w:bidi="ar-SA"/>
      </w:rPr>
    </w:lvl>
  </w:abstractNum>
  <w:abstractNum w:abstractNumId="107">
    <w:nsid w:val="27F47821"/>
    <w:multiLevelType w:val="multilevel"/>
    <w:tmpl w:val="27F47821"/>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108">
    <w:nsid w:val="285A39F7"/>
    <w:multiLevelType w:val="multilevel"/>
    <w:tmpl w:val="285A39F7"/>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109">
    <w:nsid w:val="28921C8C"/>
    <w:multiLevelType w:val="multilevel"/>
    <w:tmpl w:val="28921C8C"/>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10">
    <w:nsid w:val="28A17096"/>
    <w:multiLevelType w:val="multilevel"/>
    <w:tmpl w:val="28A17096"/>
    <w:lvl w:ilvl="0" w:tentative="0">
      <w:start w:val="0"/>
      <w:numFmt w:val="bullet"/>
      <w:lvlText w:val=""/>
      <w:lvlJc w:val="left"/>
      <w:pPr>
        <w:ind w:left="79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96" w:hanging="222"/>
      </w:pPr>
      <w:rPr>
        <w:rFonts w:hint="default"/>
        <w:lang w:val="ru-RU" w:eastAsia="en-US" w:bidi="ar-SA"/>
      </w:rPr>
    </w:lvl>
    <w:lvl w:ilvl="2" w:tentative="0">
      <w:start w:val="0"/>
      <w:numFmt w:val="bullet"/>
      <w:lvlText w:val="•"/>
      <w:lvlJc w:val="left"/>
      <w:pPr>
        <w:ind w:left="992" w:hanging="222"/>
      </w:pPr>
      <w:rPr>
        <w:rFonts w:hint="default"/>
        <w:lang w:val="ru-RU" w:eastAsia="en-US" w:bidi="ar-SA"/>
      </w:rPr>
    </w:lvl>
    <w:lvl w:ilvl="3" w:tentative="0">
      <w:start w:val="0"/>
      <w:numFmt w:val="bullet"/>
      <w:lvlText w:val="•"/>
      <w:lvlJc w:val="left"/>
      <w:pPr>
        <w:ind w:left="1089" w:hanging="222"/>
      </w:pPr>
      <w:rPr>
        <w:rFonts w:hint="default"/>
        <w:lang w:val="ru-RU" w:eastAsia="en-US" w:bidi="ar-SA"/>
      </w:rPr>
    </w:lvl>
    <w:lvl w:ilvl="4" w:tentative="0">
      <w:start w:val="0"/>
      <w:numFmt w:val="bullet"/>
      <w:lvlText w:val="•"/>
      <w:lvlJc w:val="left"/>
      <w:pPr>
        <w:ind w:left="1185" w:hanging="222"/>
      </w:pPr>
      <w:rPr>
        <w:rFonts w:hint="default"/>
        <w:lang w:val="ru-RU" w:eastAsia="en-US" w:bidi="ar-SA"/>
      </w:rPr>
    </w:lvl>
    <w:lvl w:ilvl="5" w:tentative="0">
      <w:start w:val="0"/>
      <w:numFmt w:val="bullet"/>
      <w:lvlText w:val="•"/>
      <w:lvlJc w:val="left"/>
      <w:pPr>
        <w:ind w:left="1282" w:hanging="222"/>
      </w:pPr>
      <w:rPr>
        <w:rFonts w:hint="default"/>
        <w:lang w:val="ru-RU" w:eastAsia="en-US" w:bidi="ar-SA"/>
      </w:rPr>
    </w:lvl>
    <w:lvl w:ilvl="6" w:tentative="0">
      <w:start w:val="0"/>
      <w:numFmt w:val="bullet"/>
      <w:lvlText w:val="•"/>
      <w:lvlJc w:val="left"/>
      <w:pPr>
        <w:ind w:left="1378" w:hanging="222"/>
      </w:pPr>
      <w:rPr>
        <w:rFonts w:hint="default"/>
        <w:lang w:val="ru-RU" w:eastAsia="en-US" w:bidi="ar-SA"/>
      </w:rPr>
    </w:lvl>
    <w:lvl w:ilvl="7" w:tentative="0">
      <w:start w:val="0"/>
      <w:numFmt w:val="bullet"/>
      <w:lvlText w:val="•"/>
      <w:lvlJc w:val="left"/>
      <w:pPr>
        <w:ind w:left="1474" w:hanging="222"/>
      </w:pPr>
      <w:rPr>
        <w:rFonts w:hint="default"/>
        <w:lang w:val="ru-RU" w:eastAsia="en-US" w:bidi="ar-SA"/>
      </w:rPr>
    </w:lvl>
    <w:lvl w:ilvl="8" w:tentative="0">
      <w:start w:val="0"/>
      <w:numFmt w:val="bullet"/>
      <w:lvlText w:val="•"/>
      <w:lvlJc w:val="left"/>
      <w:pPr>
        <w:ind w:left="1571" w:hanging="222"/>
      </w:pPr>
      <w:rPr>
        <w:rFonts w:hint="default"/>
        <w:lang w:val="ru-RU" w:eastAsia="en-US" w:bidi="ar-SA"/>
      </w:rPr>
    </w:lvl>
  </w:abstractNum>
  <w:abstractNum w:abstractNumId="111">
    <w:nsid w:val="29265482"/>
    <w:multiLevelType w:val="multilevel"/>
    <w:tmpl w:val="29265482"/>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12">
    <w:nsid w:val="29FC511E"/>
    <w:multiLevelType w:val="multilevel"/>
    <w:tmpl w:val="29FC511E"/>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113">
    <w:nsid w:val="2A5A7E1E"/>
    <w:multiLevelType w:val="multilevel"/>
    <w:tmpl w:val="2A5A7E1E"/>
    <w:lvl w:ilvl="0" w:tentative="0">
      <w:start w:val="0"/>
      <w:numFmt w:val="bullet"/>
      <w:lvlText w:val=""/>
      <w:lvlJc w:val="left"/>
      <w:pPr>
        <w:ind w:left="1745" w:hanging="425"/>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037" w:hanging="634"/>
      </w:pPr>
      <w:rPr>
        <w:rFonts w:hint="default" w:ascii="Wingdings" w:hAnsi="Wingdings" w:eastAsia="Wingdings" w:cs="Wingdings"/>
        <w:b w:val="0"/>
        <w:bCs w:val="0"/>
        <w:i w:val="0"/>
        <w:iCs w:val="0"/>
        <w:spacing w:val="0"/>
        <w:w w:val="100"/>
        <w:sz w:val="28"/>
        <w:szCs w:val="28"/>
        <w:lang w:val="ru-RU" w:eastAsia="en-US" w:bidi="ar-SA"/>
      </w:rPr>
    </w:lvl>
    <w:lvl w:ilvl="2" w:tentative="0">
      <w:start w:val="0"/>
      <w:numFmt w:val="bullet"/>
      <w:lvlText w:val="•"/>
      <w:lvlJc w:val="left"/>
      <w:pPr>
        <w:ind w:left="2807" w:hanging="634"/>
      </w:pPr>
      <w:rPr>
        <w:rFonts w:hint="default"/>
        <w:lang w:val="ru-RU" w:eastAsia="en-US" w:bidi="ar-SA"/>
      </w:rPr>
    </w:lvl>
    <w:lvl w:ilvl="3" w:tentative="0">
      <w:start w:val="0"/>
      <w:numFmt w:val="bullet"/>
      <w:lvlText w:val="•"/>
      <w:lvlJc w:val="left"/>
      <w:pPr>
        <w:ind w:left="3874" w:hanging="634"/>
      </w:pPr>
      <w:rPr>
        <w:rFonts w:hint="default"/>
        <w:lang w:val="ru-RU" w:eastAsia="en-US" w:bidi="ar-SA"/>
      </w:rPr>
    </w:lvl>
    <w:lvl w:ilvl="4" w:tentative="0">
      <w:start w:val="0"/>
      <w:numFmt w:val="bullet"/>
      <w:lvlText w:val="•"/>
      <w:lvlJc w:val="left"/>
      <w:pPr>
        <w:ind w:left="4941" w:hanging="634"/>
      </w:pPr>
      <w:rPr>
        <w:rFonts w:hint="default"/>
        <w:lang w:val="ru-RU" w:eastAsia="en-US" w:bidi="ar-SA"/>
      </w:rPr>
    </w:lvl>
    <w:lvl w:ilvl="5" w:tentative="0">
      <w:start w:val="0"/>
      <w:numFmt w:val="bullet"/>
      <w:lvlText w:val="•"/>
      <w:lvlJc w:val="left"/>
      <w:pPr>
        <w:ind w:left="6008" w:hanging="634"/>
      </w:pPr>
      <w:rPr>
        <w:rFonts w:hint="default"/>
        <w:lang w:val="ru-RU" w:eastAsia="en-US" w:bidi="ar-SA"/>
      </w:rPr>
    </w:lvl>
    <w:lvl w:ilvl="6" w:tentative="0">
      <w:start w:val="0"/>
      <w:numFmt w:val="bullet"/>
      <w:lvlText w:val="•"/>
      <w:lvlJc w:val="left"/>
      <w:pPr>
        <w:ind w:left="7076" w:hanging="634"/>
      </w:pPr>
      <w:rPr>
        <w:rFonts w:hint="default"/>
        <w:lang w:val="ru-RU" w:eastAsia="en-US" w:bidi="ar-SA"/>
      </w:rPr>
    </w:lvl>
    <w:lvl w:ilvl="7" w:tentative="0">
      <w:start w:val="0"/>
      <w:numFmt w:val="bullet"/>
      <w:lvlText w:val="•"/>
      <w:lvlJc w:val="left"/>
      <w:pPr>
        <w:ind w:left="8143" w:hanging="634"/>
      </w:pPr>
      <w:rPr>
        <w:rFonts w:hint="default"/>
        <w:lang w:val="ru-RU" w:eastAsia="en-US" w:bidi="ar-SA"/>
      </w:rPr>
    </w:lvl>
    <w:lvl w:ilvl="8" w:tentative="0">
      <w:start w:val="0"/>
      <w:numFmt w:val="bullet"/>
      <w:lvlText w:val="•"/>
      <w:lvlJc w:val="left"/>
      <w:pPr>
        <w:ind w:left="9210" w:hanging="634"/>
      </w:pPr>
      <w:rPr>
        <w:rFonts w:hint="default"/>
        <w:lang w:val="ru-RU" w:eastAsia="en-US" w:bidi="ar-SA"/>
      </w:rPr>
    </w:lvl>
  </w:abstractNum>
  <w:abstractNum w:abstractNumId="114">
    <w:nsid w:val="2A7D2640"/>
    <w:multiLevelType w:val="multilevel"/>
    <w:tmpl w:val="2A7D2640"/>
    <w:lvl w:ilvl="0" w:tentative="0">
      <w:start w:val="0"/>
      <w:numFmt w:val="bullet"/>
      <w:lvlText w:val=""/>
      <w:lvlJc w:val="left"/>
      <w:pPr>
        <w:ind w:left="852"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56" w:hanging="222"/>
      </w:pPr>
      <w:rPr>
        <w:rFonts w:hint="default"/>
        <w:lang w:val="ru-RU" w:eastAsia="en-US" w:bidi="ar-SA"/>
      </w:rPr>
    </w:lvl>
    <w:lvl w:ilvl="2" w:tentative="0">
      <w:start w:val="0"/>
      <w:numFmt w:val="bullet"/>
      <w:lvlText w:val="•"/>
      <w:lvlJc w:val="left"/>
      <w:pPr>
        <w:ind w:left="1052" w:hanging="222"/>
      </w:pPr>
      <w:rPr>
        <w:rFonts w:hint="default"/>
        <w:lang w:val="ru-RU" w:eastAsia="en-US" w:bidi="ar-SA"/>
      </w:rPr>
    </w:lvl>
    <w:lvl w:ilvl="3" w:tentative="0">
      <w:start w:val="0"/>
      <w:numFmt w:val="bullet"/>
      <w:lvlText w:val="•"/>
      <w:lvlJc w:val="left"/>
      <w:pPr>
        <w:ind w:left="1148" w:hanging="222"/>
      </w:pPr>
      <w:rPr>
        <w:rFonts w:hint="default"/>
        <w:lang w:val="ru-RU" w:eastAsia="en-US" w:bidi="ar-SA"/>
      </w:rPr>
    </w:lvl>
    <w:lvl w:ilvl="4" w:tentative="0">
      <w:start w:val="0"/>
      <w:numFmt w:val="bullet"/>
      <w:lvlText w:val="•"/>
      <w:lvlJc w:val="left"/>
      <w:pPr>
        <w:ind w:left="1244" w:hanging="222"/>
      </w:pPr>
      <w:rPr>
        <w:rFonts w:hint="default"/>
        <w:lang w:val="ru-RU" w:eastAsia="en-US" w:bidi="ar-SA"/>
      </w:rPr>
    </w:lvl>
    <w:lvl w:ilvl="5" w:tentative="0">
      <w:start w:val="0"/>
      <w:numFmt w:val="bullet"/>
      <w:lvlText w:val="•"/>
      <w:lvlJc w:val="left"/>
      <w:pPr>
        <w:ind w:left="1340" w:hanging="222"/>
      </w:pPr>
      <w:rPr>
        <w:rFonts w:hint="default"/>
        <w:lang w:val="ru-RU" w:eastAsia="en-US" w:bidi="ar-SA"/>
      </w:rPr>
    </w:lvl>
    <w:lvl w:ilvl="6" w:tentative="0">
      <w:start w:val="0"/>
      <w:numFmt w:val="bullet"/>
      <w:lvlText w:val="•"/>
      <w:lvlJc w:val="left"/>
      <w:pPr>
        <w:ind w:left="1436" w:hanging="222"/>
      </w:pPr>
      <w:rPr>
        <w:rFonts w:hint="default"/>
        <w:lang w:val="ru-RU" w:eastAsia="en-US" w:bidi="ar-SA"/>
      </w:rPr>
    </w:lvl>
    <w:lvl w:ilvl="7" w:tentative="0">
      <w:start w:val="0"/>
      <w:numFmt w:val="bullet"/>
      <w:lvlText w:val="•"/>
      <w:lvlJc w:val="left"/>
      <w:pPr>
        <w:ind w:left="1532" w:hanging="222"/>
      </w:pPr>
      <w:rPr>
        <w:rFonts w:hint="default"/>
        <w:lang w:val="ru-RU" w:eastAsia="en-US" w:bidi="ar-SA"/>
      </w:rPr>
    </w:lvl>
    <w:lvl w:ilvl="8" w:tentative="0">
      <w:start w:val="0"/>
      <w:numFmt w:val="bullet"/>
      <w:lvlText w:val="•"/>
      <w:lvlJc w:val="left"/>
      <w:pPr>
        <w:ind w:left="1628" w:hanging="222"/>
      </w:pPr>
      <w:rPr>
        <w:rFonts w:hint="default"/>
        <w:lang w:val="ru-RU" w:eastAsia="en-US" w:bidi="ar-SA"/>
      </w:rPr>
    </w:lvl>
  </w:abstractNum>
  <w:abstractNum w:abstractNumId="115">
    <w:nsid w:val="2A8739BF"/>
    <w:multiLevelType w:val="multilevel"/>
    <w:tmpl w:val="2A8739BF"/>
    <w:lvl w:ilvl="0" w:tentative="0">
      <w:start w:val="0"/>
      <w:numFmt w:val="bullet"/>
      <w:lvlText w:val=""/>
      <w:lvlJc w:val="left"/>
      <w:pPr>
        <w:ind w:left="797" w:hanging="284"/>
      </w:pPr>
      <w:rPr>
        <w:rFonts w:hint="default" w:ascii="Symbol" w:hAnsi="Symbol" w:eastAsia="Symbol" w:cs="Symbol"/>
        <w:b w:val="0"/>
        <w:bCs w:val="0"/>
        <w:i w:val="0"/>
        <w:iCs w:val="0"/>
        <w:spacing w:val="0"/>
        <w:w w:val="100"/>
        <w:sz w:val="28"/>
        <w:szCs w:val="28"/>
        <w:lang w:val="ru-RU" w:eastAsia="en-US" w:bidi="ar-SA"/>
      </w:rPr>
    </w:lvl>
    <w:lvl w:ilvl="1" w:tentative="0">
      <w:start w:val="0"/>
      <w:numFmt w:val="bullet"/>
      <w:lvlText w:val="•"/>
      <w:lvlJc w:val="left"/>
      <w:pPr>
        <w:ind w:left="1854" w:hanging="284"/>
      </w:pPr>
      <w:rPr>
        <w:rFonts w:hint="default"/>
        <w:lang w:val="ru-RU" w:eastAsia="en-US" w:bidi="ar-SA"/>
      </w:rPr>
    </w:lvl>
    <w:lvl w:ilvl="2" w:tentative="0">
      <w:start w:val="0"/>
      <w:numFmt w:val="bullet"/>
      <w:lvlText w:val="•"/>
      <w:lvlJc w:val="left"/>
      <w:pPr>
        <w:ind w:left="2909" w:hanging="284"/>
      </w:pPr>
      <w:rPr>
        <w:rFonts w:hint="default"/>
        <w:lang w:val="ru-RU" w:eastAsia="en-US" w:bidi="ar-SA"/>
      </w:rPr>
    </w:lvl>
    <w:lvl w:ilvl="3" w:tentative="0">
      <w:start w:val="0"/>
      <w:numFmt w:val="bullet"/>
      <w:lvlText w:val="•"/>
      <w:lvlJc w:val="left"/>
      <w:pPr>
        <w:ind w:left="3963" w:hanging="284"/>
      </w:pPr>
      <w:rPr>
        <w:rFonts w:hint="default"/>
        <w:lang w:val="ru-RU" w:eastAsia="en-US" w:bidi="ar-SA"/>
      </w:rPr>
    </w:lvl>
    <w:lvl w:ilvl="4" w:tentative="0">
      <w:start w:val="0"/>
      <w:numFmt w:val="bullet"/>
      <w:lvlText w:val="•"/>
      <w:lvlJc w:val="left"/>
      <w:pPr>
        <w:ind w:left="5018" w:hanging="284"/>
      </w:pPr>
      <w:rPr>
        <w:rFonts w:hint="default"/>
        <w:lang w:val="ru-RU" w:eastAsia="en-US" w:bidi="ar-SA"/>
      </w:rPr>
    </w:lvl>
    <w:lvl w:ilvl="5" w:tentative="0">
      <w:start w:val="0"/>
      <w:numFmt w:val="bullet"/>
      <w:lvlText w:val="•"/>
      <w:lvlJc w:val="left"/>
      <w:pPr>
        <w:ind w:left="6072" w:hanging="284"/>
      </w:pPr>
      <w:rPr>
        <w:rFonts w:hint="default"/>
        <w:lang w:val="ru-RU" w:eastAsia="en-US" w:bidi="ar-SA"/>
      </w:rPr>
    </w:lvl>
    <w:lvl w:ilvl="6" w:tentative="0">
      <w:start w:val="0"/>
      <w:numFmt w:val="bullet"/>
      <w:lvlText w:val="•"/>
      <w:lvlJc w:val="left"/>
      <w:pPr>
        <w:ind w:left="7127" w:hanging="284"/>
      </w:pPr>
      <w:rPr>
        <w:rFonts w:hint="default"/>
        <w:lang w:val="ru-RU" w:eastAsia="en-US" w:bidi="ar-SA"/>
      </w:rPr>
    </w:lvl>
    <w:lvl w:ilvl="7" w:tentative="0">
      <w:start w:val="0"/>
      <w:numFmt w:val="bullet"/>
      <w:lvlText w:val="•"/>
      <w:lvlJc w:val="left"/>
      <w:pPr>
        <w:ind w:left="8181" w:hanging="284"/>
      </w:pPr>
      <w:rPr>
        <w:rFonts w:hint="default"/>
        <w:lang w:val="ru-RU" w:eastAsia="en-US" w:bidi="ar-SA"/>
      </w:rPr>
    </w:lvl>
    <w:lvl w:ilvl="8" w:tentative="0">
      <w:start w:val="0"/>
      <w:numFmt w:val="bullet"/>
      <w:lvlText w:val="•"/>
      <w:lvlJc w:val="left"/>
      <w:pPr>
        <w:ind w:left="9236" w:hanging="284"/>
      </w:pPr>
      <w:rPr>
        <w:rFonts w:hint="default"/>
        <w:lang w:val="ru-RU" w:eastAsia="en-US" w:bidi="ar-SA"/>
      </w:rPr>
    </w:lvl>
  </w:abstractNum>
  <w:abstractNum w:abstractNumId="116">
    <w:nsid w:val="2A9131FD"/>
    <w:multiLevelType w:val="multilevel"/>
    <w:tmpl w:val="2A9131F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17">
    <w:nsid w:val="2ABD5348"/>
    <w:multiLevelType w:val="multilevel"/>
    <w:tmpl w:val="2ABD5348"/>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118">
    <w:nsid w:val="2B0B6FF9"/>
    <w:multiLevelType w:val="multilevel"/>
    <w:tmpl w:val="2B0B6FF9"/>
    <w:lvl w:ilvl="0" w:tentative="0">
      <w:start w:val="0"/>
      <w:numFmt w:val="bullet"/>
      <w:lvlText w:val=""/>
      <w:lvlJc w:val="left"/>
      <w:pPr>
        <w:ind w:left="807" w:hanging="175"/>
      </w:pPr>
      <w:rPr>
        <w:rFonts w:hint="default" w:ascii="Wingdings" w:hAnsi="Wingdings" w:eastAsia="Wingdings" w:cs="Wingdings"/>
        <w:b w:val="0"/>
        <w:bCs w:val="0"/>
        <w:i w:val="0"/>
        <w:iCs w:val="0"/>
        <w:spacing w:val="0"/>
        <w:w w:val="100"/>
        <w:sz w:val="20"/>
        <w:szCs w:val="20"/>
        <w:lang w:val="ru-RU" w:eastAsia="en-US" w:bidi="ar-SA"/>
      </w:rPr>
    </w:lvl>
    <w:lvl w:ilvl="1" w:tentative="0">
      <w:start w:val="0"/>
      <w:numFmt w:val="bullet"/>
      <w:lvlText w:val="•"/>
      <w:lvlJc w:val="left"/>
      <w:pPr>
        <w:ind w:left="886" w:hanging="175"/>
      </w:pPr>
      <w:rPr>
        <w:rFonts w:hint="default"/>
        <w:lang w:val="ru-RU" w:eastAsia="en-US" w:bidi="ar-SA"/>
      </w:rPr>
    </w:lvl>
    <w:lvl w:ilvl="2" w:tentative="0">
      <w:start w:val="0"/>
      <w:numFmt w:val="bullet"/>
      <w:lvlText w:val="•"/>
      <w:lvlJc w:val="left"/>
      <w:pPr>
        <w:ind w:left="972" w:hanging="175"/>
      </w:pPr>
      <w:rPr>
        <w:rFonts w:hint="default"/>
        <w:lang w:val="ru-RU" w:eastAsia="en-US" w:bidi="ar-SA"/>
      </w:rPr>
    </w:lvl>
    <w:lvl w:ilvl="3" w:tentative="0">
      <w:start w:val="0"/>
      <w:numFmt w:val="bullet"/>
      <w:lvlText w:val="•"/>
      <w:lvlJc w:val="left"/>
      <w:pPr>
        <w:ind w:left="1058" w:hanging="175"/>
      </w:pPr>
      <w:rPr>
        <w:rFonts w:hint="default"/>
        <w:lang w:val="ru-RU" w:eastAsia="en-US" w:bidi="ar-SA"/>
      </w:rPr>
    </w:lvl>
    <w:lvl w:ilvl="4" w:tentative="0">
      <w:start w:val="0"/>
      <w:numFmt w:val="bullet"/>
      <w:lvlText w:val="•"/>
      <w:lvlJc w:val="left"/>
      <w:pPr>
        <w:ind w:left="1144" w:hanging="175"/>
      </w:pPr>
      <w:rPr>
        <w:rFonts w:hint="default"/>
        <w:lang w:val="ru-RU" w:eastAsia="en-US" w:bidi="ar-SA"/>
      </w:rPr>
    </w:lvl>
    <w:lvl w:ilvl="5" w:tentative="0">
      <w:start w:val="0"/>
      <w:numFmt w:val="bullet"/>
      <w:lvlText w:val="•"/>
      <w:lvlJc w:val="left"/>
      <w:pPr>
        <w:ind w:left="1230" w:hanging="175"/>
      </w:pPr>
      <w:rPr>
        <w:rFonts w:hint="default"/>
        <w:lang w:val="ru-RU" w:eastAsia="en-US" w:bidi="ar-SA"/>
      </w:rPr>
    </w:lvl>
    <w:lvl w:ilvl="6" w:tentative="0">
      <w:start w:val="0"/>
      <w:numFmt w:val="bullet"/>
      <w:lvlText w:val="•"/>
      <w:lvlJc w:val="left"/>
      <w:pPr>
        <w:ind w:left="1316" w:hanging="175"/>
      </w:pPr>
      <w:rPr>
        <w:rFonts w:hint="default"/>
        <w:lang w:val="ru-RU" w:eastAsia="en-US" w:bidi="ar-SA"/>
      </w:rPr>
    </w:lvl>
    <w:lvl w:ilvl="7" w:tentative="0">
      <w:start w:val="0"/>
      <w:numFmt w:val="bullet"/>
      <w:lvlText w:val="•"/>
      <w:lvlJc w:val="left"/>
      <w:pPr>
        <w:ind w:left="1402" w:hanging="175"/>
      </w:pPr>
      <w:rPr>
        <w:rFonts w:hint="default"/>
        <w:lang w:val="ru-RU" w:eastAsia="en-US" w:bidi="ar-SA"/>
      </w:rPr>
    </w:lvl>
    <w:lvl w:ilvl="8" w:tentative="0">
      <w:start w:val="0"/>
      <w:numFmt w:val="bullet"/>
      <w:lvlText w:val="•"/>
      <w:lvlJc w:val="left"/>
      <w:pPr>
        <w:ind w:left="1488" w:hanging="175"/>
      </w:pPr>
      <w:rPr>
        <w:rFonts w:hint="default"/>
        <w:lang w:val="ru-RU" w:eastAsia="en-US" w:bidi="ar-SA"/>
      </w:rPr>
    </w:lvl>
  </w:abstractNum>
  <w:abstractNum w:abstractNumId="119">
    <w:nsid w:val="2B2E3380"/>
    <w:multiLevelType w:val="multilevel"/>
    <w:tmpl w:val="2B2E3380"/>
    <w:lvl w:ilvl="0" w:tentative="0">
      <w:start w:val="3"/>
      <w:numFmt w:val="decimal"/>
      <w:lvlText w:val="%1"/>
      <w:lvlJc w:val="left"/>
      <w:pPr>
        <w:ind w:left="1618" w:hanging="490"/>
      </w:pPr>
      <w:rPr>
        <w:rFonts w:hint="default"/>
        <w:lang w:val="ru-RU" w:eastAsia="en-US" w:bidi="ar-SA"/>
      </w:rPr>
    </w:lvl>
    <w:lvl w:ilvl="1" w:tentative="0">
      <w:start w:val="1"/>
      <w:numFmt w:val="decimal"/>
      <w:lvlText w:val="%1.%2."/>
      <w:lvlJc w:val="left"/>
      <w:pPr>
        <w:ind w:left="1618" w:hanging="490"/>
        <w:jc w:val="right"/>
      </w:pPr>
      <w:rPr>
        <w:rFonts w:hint="default"/>
        <w:spacing w:val="0"/>
        <w:w w:val="100"/>
        <w:lang w:val="ru-RU" w:eastAsia="en-US" w:bidi="ar-SA"/>
      </w:rPr>
    </w:lvl>
    <w:lvl w:ilvl="2" w:tentative="0">
      <w:start w:val="0"/>
      <w:numFmt w:val="bullet"/>
      <w:lvlText w:val="•"/>
      <w:lvlJc w:val="left"/>
      <w:pPr>
        <w:ind w:left="3565" w:hanging="490"/>
      </w:pPr>
      <w:rPr>
        <w:rFonts w:hint="default"/>
        <w:lang w:val="ru-RU" w:eastAsia="en-US" w:bidi="ar-SA"/>
      </w:rPr>
    </w:lvl>
    <w:lvl w:ilvl="3" w:tentative="0">
      <w:start w:val="0"/>
      <w:numFmt w:val="bullet"/>
      <w:lvlText w:val="•"/>
      <w:lvlJc w:val="left"/>
      <w:pPr>
        <w:ind w:left="4537" w:hanging="490"/>
      </w:pPr>
      <w:rPr>
        <w:rFonts w:hint="default"/>
        <w:lang w:val="ru-RU" w:eastAsia="en-US" w:bidi="ar-SA"/>
      </w:rPr>
    </w:lvl>
    <w:lvl w:ilvl="4" w:tentative="0">
      <w:start w:val="0"/>
      <w:numFmt w:val="bullet"/>
      <w:lvlText w:val="•"/>
      <w:lvlJc w:val="left"/>
      <w:pPr>
        <w:ind w:left="5510" w:hanging="490"/>
      </w:pPr>
      <w:rPr>
        <w:rFonts w:hint="default"/>
        <w:lang w:val="ru-RU" w:eastAsia="en-US" w:bidi="ar-SA"/>
      </w:rPr>
    </w:lvl>
    <w:lvl w:ilvl="5" w:tentative="0">
      <w:start w:val="0"/>
      <w:numFmt w:val="bullet"/>
      <w:lvlText w:val="•"/>
      <w:lvlJc w:val="left"/>
      <w:pPr>
        <w:ind w:left="6482" w:hanging="490"/>
      </w:pPr>
      <w:rPr>
        <w:rFonts w:hint="default"/>
        <w:lang w:val="ru-RU" w:eastAsia="en-US" w:bidi="ar-SA"/>
      </w:rPr>
    </w:lvl>
    <w:lvl w:ilvl="6" w:tentative="0">
      <w:start w:val="0"/>
      <w:numFmt w:val="bullet"/>
      <w:lvlText w:val="•"/>
      <w:lvlJc w:val="left"/>
      <w:pPr>
        <w:ind w:left="7455" w:hanging="490"/>
      </w:pPr>
      <w:rPr>
        <w:rFonts w:hint="default"/>
        <w:lang w:val="ru-RU" w:eastAsia="en-US" w:bidi="ar-SA"/>
      </w:rPr>
    </w:lvl>
    <w:lvl w:ilvl="7" w:tentative="0">
      <w:start w:val="0"/>
      <w:numFmt w:val="bullet"/>
      <w:lvlText w:val="•"/>
      <w:lvlJc w:val="left"/>
      <w:pPr>
        <w:ind w:left="8427" w:hanging="490"/>
      </w:pPr>
      <w:rPr>
        <w:rFonts w:hint="default"/>
        <w:lang w:val="ru-RU" w:eastAsia="en-US" w:bidi="ar-SA"/>
      </w:rPr>
    </w:lvl>
    <w:lvl w:ilvl="8" w:tentative="0">
      <w:start w:val="0"/>
      <w:numFmt w:val="bullet"/>
      <w:lvlText w:val="•"/>
      <w:lvlJc w:val="left"/>
      <w:pPr>
        <w:ind w:left="9400" w:hanging="490"/>
      </w:pPr>
      <w:rPr>
        <w:rFonts w:hint="default"/>
        <w:lang w:val="ru-RU" w:eastAsia="en-US" w:bidi="ar-SA"/>
      </w:rPr>
    </w:lvl>
  </w:abstractNum>
  <w:abstractNum w:abstractNumId="120">
    <w:nsid w:val="2B7D068B"/>
    <w:multiLevelType w:val="multilevel"/>
    <w:tmpl w:val="2B7D068B"/>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21">
    <w:nsid w:val="2C5A3B87"/>
    <w:multiLevelType w:val="multilevel"/>
    <w:tmpl w:val="2C5A3B87"/>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22">
    <w:nsid w:val="2CA624BC"/>
    <w:multiLevelType w:val="multilevel"/>
    <w:tmpl w:val="2CA624BC"/>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23">
    <w:nsid w:val="2CAB6544"/>
    <w:multiLevelType w:val="multilevel"/>
    <w:tmpl w:val="2CAB6544"/>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24">
    <w:nsid w:val="2D071809"/>
    <w:multiLevelType w:val="multilevel"/>
    <w:tmpl w:val="2D07180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25">
    <w:nsid w:val="2D0C54BB"/>
    <w:multiLevelType w:val="multilevel"/>
    <w:tmpl w:val="2D0C54BB"/>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26">
    <w:nsid w:val="2D4160A4"/>
    <w:multiLevelType w:val="multilevel"/>
    <w:tmpl w:val="2D4160A4"/>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27">
    <w:nsid w:val="2D973B02"/>
    <w:multiLevelType w:val="multilevel"/>
    <w:tmpl w:val="2D973B02"/>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28">
    <w:nsid w:val="2D9C7156"/>
    <w:multiLevelType w:val="multilevel"/>
    <w:tmpl w:val="2D9C7156"/>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129">
    <w:nsid w:val="2DCD593E"/>
    <w:multiLevelType w:val="multilevel"/>
    <w:tmpl w:val="2DCD593E"/>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30">
    <w:nsid w:val="2DE27044"/>
    <w:multiLevelType w:val="multilevel"/>
    <w:tmpl w:val="2DE27044"/>
    <w:lvl w:ilvl="0" w:tentative="0">
      <w:start w:val="0"/>
      <w:numFmt w:val="bullet"/>
      <w:lvlText w:val=""/>
      <w:lvlJc w:val="left"/>
      <w:pPr>
        <w:ind w:left="424"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360"/>
      </w:pPr>
      <w:rPr>
        <w:rFonts w:hint="default"/>
        <w:lang w:val="ru-RU" w:eastAsia="en-US" w:bidi="ar-SA"/>
      </w:rPr>
    </w:lvl>
    <w:lvl w:ilvl="2" w:tentative="0">
      <w:start w:val="0"/>
      <w:numFmt w:val="bullet"/>
      <w:lvlText w:val="•"/>
      <w:lvlJc w:val="left"/>
      <w:pPr>
        <w:ind w:left="1945" w:hanging="360"/>
      </w:pPr>
      <w:rPr>
        <w:rFonts w:hint="default"/>
        <w:lang w:val="ru-RU" w:eastAsia="en-US" w:bidi="ar-SA"/>
      </w:rPr>
    </w:lvl>
    <w:lvl w:ilvl="3" w:tentative="0">
      <w:start w:val="0"/>
      <w:numFmt w:val="bullet"/>
      <w:lvlText w:val="•"/>
      <w:lvlJc w:val="left"/>
      <w:pPr>
        <w:ind w:left="2707" w:hanging="360"/>
      </w:pPr>
      <w:rPr>
        <w:rFonts w:hint="default"/>
        <w:lang w:val="ru-RU" w:eastAsia="en-US" w:bidi="ar-SA"/>
      </w:rPr>
    </w:lvl>
    <w:lvl w:ilvl="4" w:tentative="0">
      <w:start w:val="0"/>
      <w:numFmt w:val="bullet"/>
      <w:lvlText w:val="•"/>
      <w:lvlJc w:val="left"/>
      <w:pPr>
        <w:ind w:left="3470" w:hanging="360"/>
      </w:pPr>
      <w:rPr>
        <w:rFonts w:hint="default"/>
        <w:lang w:val="ru-RU" w:eastAsia="en-US" w:bidi="ar-SA"/>
      </w:rPr>
    </w:lvl>
    <w:lvl w:ilvl="5" w:tentative="0">
      <w:start w:val="0"/>
      <w:numFmt w:val="bullet"/>
      <w:lvlText w:val="•"/>
      <w:lvlJc w:val="left"/>
      <w:pPr>
        <w:ind w:left="4233" w:hanging="360"/>
      </w:pPr>
      <w:rPr>
        <w:rFonts w:hint="default"/>
        <w:lang w:val="ru-RU" w:eastAsia="en-US" w:bidi="ar-SA"/>
      </w:rPr>
    </w:lvl>
    <w:lvl w:ilvl="6" w:tentative="0">
      <w:start w:val="0"/>
      <w:numFmt w:val="bullet"/>
      <w:lvlText w:val="•"/>
      <w:lvlJc w:val="left"/>
      <w:pPr>
        <w:ind w:left="4995" w:hanging="360"/>
      </w:pPr>
      <w:rPr>
        <w:rFonts w:hint="default"/>
        <w:lang w:val="ru-RU" w:eastAsia="en-US" w:bidi="ar-SA"/>
      </w:rPr>
    </w:lvl>
    <w:lvl w:ilvl="7" w:tentative="0">
      <w:start w:val="0"/>
      <w:numFmt w:val="bullet"/>
      <w:lvlText w:val="•"/>
      <w:lvlJc w:val="left"/>
      <w:pPr>
        <w:ind w:left="5758" w:hanging="360"/>
      </w:pPr>
      <w:rPr>
        <w:rFonts w:hint="default"/>
        <w:lang w:val="ru-RU" w:eastAsia="en-US" w:bidi="ar-SA"/>
      </w:rPr>
    </w:lvl>
    <w:lvl w:ilvl="8" w:tentative="0">
      <w:start w:val="0"/>
      <w:numFmt w:val="bullet"/>
      <w:lvlText w:val="•"/>
      <w:lvlJc w:val="left"/>
      <w:pPr>
        <w:ind w:left="6520" w:hanging="360"/>
      </w:pPr>
      <w:rPr>
        <w:rFonts w:hint="default"/>
        <w:lang w:val="ru-RU" w:eastAsia="en-US" w:bidi="ar-SA"/>
      </w:rPr>
    </w:lvl>
  </w:abstractNum>
  <w:abstractNum w:abstractNumId="131">
    <w:nsid w:val="2EB635CD"/>
    <w:multiLevelType w:val="multilevel"/>
    <w:tmpl w:val="2EB635CD"/>
    <w:lvl w:ilvl="0" w:tentative="0">
      <w:start w:val="0"/>
      <w:numFmt w:val="bullet"/>
      <w:lvlText w:val=""/>
      <w:lvlJc w:val="left"/>
      <w:pPr>
        <w:ind w:left="76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36" w:hanging="222"/>
      </w:pPr>
      <w:rPr>
        <w:rFonts w:hint="default"/>
        <w:lang w:val="ru-RU" w:eastAsia="en-US" w:bidi="ar-SA"/>
      </w:rPr>
    </w:lvl>
    <w:lvl w:ilvl="2" w:tentative="0">
      <w:start w:val="0"/>
      <w:numFmt w:val="bullet"/>
      <w:lvlText w:val="•"/>
      <w:lvlJc w:val="left"/>
      <w:pPr>
        <w:ind w:left="912" w:hanging="222"/>
      </w:pPr>
      <w:rPr>
        <w:rFonts w:hint="default"/>
        <w:lang w:val="ru-RU" w:eastAsia="en-US" w:bidi="ar-SA"/>
      </w:rPr>
    </w:lvl>
    <w:lvl w:ilvl="3" w:tentative="0">
      <w:start w:val="0"/>
      <w:numFmt w:val="bullet"/>
      <w:lvlText w:val="•"/>
      <w:lvlJc w:val="left"/>
      <w:pPr>
        <w:ind w:left="988" w:hanging="222"/>
      </w:pPr>
      <w:rPr>
        <w:rFonts w:hint="default"/>
        <w:lang w:val="ru-RU" w:eastAsia="en-US" w:bidi="ar-SA"/>
      </w:rPr>
    </w:lvl>
    <w:lvl w:ilvl="4" w:tentative="0">
      <w:start w:val="0"/>
      <w:numFmt w:val="bullet"/>
      <w:lvlText w:val="•"/>
      <w:lvlJc w:val="left"/>
      <w:pPr>
        <w:ind w:left="1064" w:hanging="222"/>
      </w:pPr>
      <w:rPr>
        <w:rFonts w:hint="default"/>
        <w:lang w:val="ru-RU" w:eastAsia="en-US" w:bidi="ar-SA"/>
      </w:rPr>
    </w:lvl>
    <w:lvl w:ilvl="5" w:tentative="0">
      <w:start w:val="0"/>
      <w:numFmt w:val="bullet"/>
      <w:lvlText w:val="•"/>
      <w:lvlJc w:val="left"/>
      <w:pPr>
        <w:ind w:left="1141" w:hanging="222"/>
      </w:pPr>
      <w:rPr>
        <w:rFonts w:hint="default"/>
        <w:lang w:val="ru-RU" w:eastAsia="en-US" w:bidi="ar-SA"/>
      </w:rPr>
    </w:lvl>
    <w:lvl w:ilvl="6" w:tentative="0">
      <w:start w:val="0"/>
      <w:numFmt w:val="bullet"/>
      <w:lvlText w:val="•"/>
      <w:lvlJc w:val="left"/>
      <w:pPr>
        <w:ind w:left="1217" w:hanging="222"/>
      </w:pPr>
      <w:rPr>
        <w:rFonts w:hint="default"/>
        <w:lang w:val="ru-RU" w:eastAsia="en-US" w:bidi="ar-SA"/>
      </w:rPr>
    </w:lvl>
    <w:lvl w:ilvl="7" w:tentative="0">
      <w:start w:val="0"/>
      <w:numFmt w:val="bullet"/>
      <w:lvlText w:val="•"/>
      <w:lvlJc w:val="left"/>
      <w:pPr>
        <w:ind w:left="1293" w:hanging="222"/>
      </w:pPr>
      <w:rPr>
        <w:rFonts w:hint="default"/>
        <w:lang w:val="ru-RU" w:eastAsia="en-US" w:bidi="ar-SA"/>
      </w:rPr>
    </w:lvl>
    <w:lvl w:ilvl="8" w:tentative="0">
      <w:start w:val="0"/>
      <w:numFmt w:val="bullet"/>
      <w:lvlText w:val="•"/>
      <w:lvlJc w:val="left"/>
      <w:pPr>
        <w:ind w:left="1369" w:hanging="222"/>
      </w:pPr>
      <w:rPr>
        <w:rFonts w:hint="default"/>
        <w:lang w:val="ru-RU" w:eastAsia="en-US" w:bidi="ar-SA"/>
      </w:rPr>
    </w:lvl>
  </w:abstractNum>
  <w:abstractNum w:abstractNumId="132">
    <w:nsid w:val="2F022A65"/>
    <w:multiLevelType w:val="multilevel"/>
    <w:tmpl w:val="2F022A65"/>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33">
    <w:nsid w:val="2F730572"/>
    <w:multiLevelType w:val="multilevel"/>
    <w:tmpl w:val="2F730572"/>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34">
    <w:nsid w:val="2F7D089B"/>
    <w:multiLevelType w:val="multilevel"/>
    <w:tmpl w:val="2F7D089B"/>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35">
    <w:nsid w:val="2FA62F61"/>
    <w:multiLevelType w:val="multilevel"/>
    <w:tmpl w:val="2FA62F61"/>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36">
    <w:nsid w:val="304F74E3"/>
    <w:multiLevelType w:val="multilevel"/>
    <w:tmpl w:val="304F74E3"/>
    <w:lvl w:ilvl="0" w:tentative="0">
      <w:start w:val="0"/>
      <w:numFmt w:val="bullet"/>
      <w:lvlText w:val=""/>
      <w:lvlJc w:val="left"/>
      <w:pPr>
        <w:ind w:left="1051"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137">
    <w:nsid w:val="30501A91"/>
    <w:multiLevelType w:val="multilevel"/>
    <w:tmpl w:val="30501A91"/>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138">
    <w:nsid w:val="30FB4510"/>
    <w:multiLevelType w:val="multilevel"/>
    <w:tmpl w:val="30FB4510"/>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39">
    <w:nsid w:val="31315D23"/>
    <w:multiLevelType w:val="multilevel"/>
    <w:tmpl w:val="31315D23"/>
    <w:lvl w:ilvl="0" w:tentative="0">
      <w:start w:val="0"/>
      <w:numFmt w:val="bullet"/>
      <w:lvlText w:val=""/>
      <w:lvlJc w:val="left"/>
      <w:pPr>
        <w:ind w:left="852"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56" w:hanging="222"/>
      </w:pPr>
      <w:rPr>
        <w:rFonts w:hint="default"/>
        <w:lang w:val="ru-RU" w:eastAsia="en-US" w:bidi="ar-SA"/>
      </w:rPr>
    </w:lvl>
    <w:lvl w:ilvl="2" w:tentative="0">
      <w:start w:val="0"/>
      <w:numFmt w:val="bullet"/>
      <w:lvlText w:val="•"/>
      <w:lvlJc w:val="left"/>
      <w:pPr>
        <w:ind w:left="1052" w:hanging="222"/>
      </w:pPr>
      <w:rPr>
        <w:rFonts w:hint="default"/>
        <w:lang w:val="ru-RU" w:eastAsia="en-US" w:bidi="ar-SA"/>
      </w:rPr>
    </w:lvl>
    <w:lvl w:ilvl="3" w:tentative="0">
      <w:start w:val="0"/>
      <w:numFmt w:val="bullet"/>
      <w:lvlText w:val="•"/>
      <w:lvlJc w:val="left"/>
      <w:pPr>
        <w:ind w:left="1148" w:hanging="222"/>
      </w:pPr>
      <w:rPr>
        <w:rFonts w:hint="default"/>
        <w:lang w:val="ru-RU" w:eastAsia="en-US" w:bidi="ar-SA"/>
      </w:rPr>
    </w:lvl>
    <w:lvl w:ilvl="4" w:tentative="0">
      <w:start w:val="0"/>
      <w:numFmt w:val="bullet"/>
      <w:lvlText w:val="•"/>
      <w:lvlJc w:val="left"/>
      <w:pPr>
        <w:ind w:left="1244" w:hanging="222"/>
      </w:pPr>
      <w:rPr>
        <w:rFonts w:hint="default"/>
        <w:lang w:val="ru-RU" w:eastAsia="en-US" w:bidi="ar-SA"/>
      </w:rPr>
    </w:lvl>
    <w:lvl w:ilvl="5" w:tentative="0">
      <w:start w:val="0"/>
      <w:numFmt w:val="bullet"/>
      <w:lvlText w:val="•"/>
      <w:lvlJc w:val="left"/>
      <w:pPr>
        <w:ind w:left="1340" w:hanging="222"/>
      </w:pPr>
      <w:rPr>
        <w:rFonts w:hint="default"/>
        <w:lang w:val="ru-RU" w:eastAsia="en-US" w:bidi="ar-SA"/>
      </w:rPr>
    </w:lvl>
    <w:lvl w:ilvl="6" w:tentative="0">
      <w:start w:val="0"/>
      <w:numFmt w:val="bullet"/>
      <w:lvlText w:val="•"/>
      <w:lvlJc w:val="left"/>
      <w:pPr>
        <w:ind w:left="1436" w:hanging="222"/>
      </w:pPr>
      <w:rPr>
        <w:rFonts w:hint="default"/>
        <w:lang w:val="ru-RU" w:eastAsia="en-US" w:bidi="ar-SA"/>
      </w:rPr>
    </w:lvl>
    <w:lvl w:ilvl="7" w:tentative="0">
      <w:start w:val="0"/>
      <w:numFmt w:val="bullet"/>
      <w:lvlText w:val="•"/>
      <w:lvlJc w:val="left"/>
      <w:pPr>
        <w:ind w:left="1532" w:hanging="222"/>
      </w:pPr>
      <w:rPr>
        <w:rFonts w:hint="default"/>
        <w:lang w:val="ru-RU" w:eastAsia="en-US" w:bidi="ar-SA"/>
      </w:rPr>
    </w:lvl>
    <w:lvl w:ilvl="8" w:tentative="0">
      <w:start w:val="0"/>
      <w:numFmt w:val="bullet"/>
      <w:lvlText w:val="•"/>
      <w:lvlJc w:val="left"/>
      <w:pPr>
        <w:ind w:left="1628" w:hanging="222"/>
      </w:pPr>
      <w:rPr>
        <w:rFonts w:hint="default"/>
        <w:lang w:val="ru-RU" w:eastAsia="en-US" w:bidi="ar-SA"/>
      </w:rPr>
    </w:lvl>
  </w:abstractNum>
  <w:abstractNum w:abstractNumId="140">
    <w:nsid w:val="31473C4D"/>
    <w:multiLevelType w:val="multilevel"/>
    <w:tmpl w:val="31473C4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41">
    <w:nsid w:val="319D0DE6"/>
    <w:multiLevelType w:val="multilevel"/>
    <w:tmpl w:val="319D0DE6"/>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142">
    <w:nsid w:val="31AC54CD"/>
    <w:multiLevelType w:val="multilevel"/>
    <w:tmpl w:val="31AC54CD"/>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43">
    <w:nsid w:val="31EB390C"/>
    <w:multiLevelType w:val="multilevel"/>
    <w:tmpl w:val="31EB390C"/>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144">
    <w:nsid w:val="322A273F"/>
    <w:multiLevelType w:val="multilevel"/>
    <w:tmpl w:val="322A273F"/>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45">
    <w:nsid w:val="326C0BD4"/>
    <w:multiLevelType w:val="multilevel"/>
    <w:tmpl w:val="326C0BD4"/>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46">
    <w:nsid w:val="32B928B9"/>
    <w:multiLevelType w:val="multilevel"/>
    <w:tmpl w:val="32B928B9"/>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147">
    <w:nsid w:val="33575DBD"/>
    <w:multiLevelType w:val="multilevel"/>
    <w:tmpl w:val="33575DBD"/>
    <w:lvl w:ilvl="0" w:tentative="0">
      <w:start w:val="0"/>
      <w:numFmt w:val="bullet"/>
      <w:lvlText w:val=""/>
      <w:lvlJc w:val="left"/>
      <w:pPr>
        <w:ind w:left="79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96" w:hanging="222"/>
      </w:pPr>
      <w:rPr>
        <w:rFonts w:hint="default"/>
        <w:lang w:val="ru-RU" w:eastAsia="en-US" w:bidi="ar-SA"/>
      </w:rPr>
    </w:lvl>
    <w:lvl w:ilvl="2" w:tentative="0">
      <w:start w:val="0"/>
      <w:numFmt w:val="bullet"/>
      <w:lvlText w:val="•"/>
      <w:lvlJc w:val="left"/>
      <w:pPr>
        <w:ind w:left="992" w:hanging="222"/>
      </w:pPr>
      <w:rPr>
        <w:rFonts w:hint="default"/>
        <w:lang w:val="ru-RU" w:eastAsia="en-US" w:bidi="ar-SA"/>
      </w:rPr>
    </w:lvl>
    <w:lvl w:ilvl="3" w:tentative="0">
      <w:start w:val="0"/>
      <w:numFmt w:val="bullet"/>
      <w:lvlText w:val="•"/>
      <w:lvlJc w:val="left"/>
      <w:pPr>
        <w:ind w:left="1089" w:hanging="222"/>
      </w:pPr>
      <w:rPr>
        <w:rFonts w:hint="default"/>
        <w:lang w:val="ru-RU" w:eastAsia="en-US" w:bidi="ar-SA"/>
      </w:rPr>
    </w:lvl>
    <w:lvl w:ilvl="4" w:tentative="0">
      <w:start w:val="0"/>
      <w:numFmt w:val="bullet"/>
      <w:lvlText w:val="•"/>
      <w:lvlJc w:val="left"/>
      <w:pPr>
        <w:ind w:left="1185" w:hanging="222"/>
      </w:pPr>
      <w:rPr>
        <w:rFonts w:hint="default"/>
        <w:lang w:val="ru-RU" w:eastAsia="en-US" w:bidi="ar-SA"/>
      </w:rPr>
    </w:lvl>
    <w:lvl w:ilvl="5" w:tentative="0">
      <w:start w:val="0"/>
      <w:numFmt w:val="bullet"/>
      <w:lvlText w:val="•"/>
      <w:lvlJc w:val="left"/>
      <w:pPr>
        <w:ind w:left="1282" w:hanging="222"/>
      </w:pPr>
      <w:rPr>
        <w:rFonts w:hint="default"/>
        <w:lang w:val="ru-RU" w:eastAsia="en-US" w:bidi="ar-SA"/>
      </w:rPr>
    </w:lvl>
    <w:lvl w:ilvl="6" w:tentative="0">
      <w:start w:val="0"/>
      <w:numFmt w:val="bullet"/>
      <w:lvlText w:val="•"/>
      <w:lvlJc w:val="left"/>
      <w:pPr>
        <w:ind w:left="1378" w:hanging="222"/>
      </w:pPr>
      <w:rPr>
        <w:rFonts w:hint="default"/>
        <w:lang w:val="ru-RU" w:eastAsia="en-US" w:bidi="ar-SA"/>
      </w:rPr>
    </w:lvl>
    <w:lvl w:ilvl="7" w:tentative="0">
      <w:start w:val="0"/>
      <w:numFmt w:val="bullet"/>
      <w:lvlText w:val="•"/>
      <w:lvlJc w:val="left"/>
      <w:pPr>
        <w:ind w:left="1474" w:hanging="222"/>
      </w:pPr>
      <w:rPr>
        <w:rFonts w:hint="default"/>
        <w:lang w:val="ru-RU" w:eastAsia="en-US" w:bidi="ar-SA"/>
      </w:rPr>
    </w:lvl>
    <w:lvl w:ilvl="8" w:tentative="0">
      <w:start w:val="0"/>
      <w:numFmt w:val="bullet"/>
      <w:lvlText w:val="•"/>
      <w:lvlJc w:val="left"/>
      <w:pPr>
        <w:ind w:left="1571" w:hanging="222"/>
      </w:pPr>
      <w:rPr>
        <w:rFonts w:hint="default"/>
        <w:lang w:val="ru-RU" w:eastAsia="en-US" w:bidi="ar-SA"/>
      </w:rPr>
    </w:lvl>
  </w:abstractNum>
  <w:abstractNum w:abstractNumId="148">
    <w:nsid w:val="34613A76"/>
    <w:multiLevelType w:val="multilevel"/>
    <w:tmpl w:val="34613A76"/>
    <w:lvl w:ilvl="0" w:tentative="0">
      <w:start w:val="5"/>
      <w:numFmt w:val="decimal"/>
      <w:lvlText w:val="%1"/>
      <w:lvlJc w:val="left"/>
      <w:pPr>
        <w:ind w:left="1672" w:hanging="648"/>
      </w:pPr>
      <w:rPr>
        <w:rFonts w:hint="default"/>
        <w:lang w:val="ru-RU" w:eastAsia="en-US" w:bidi="ar-SA"/>
      </w:rPr>
    </w:lvl>
    <w:lvl w:ilvl="1" w:tentative="0">
      <w:start w:val="1"/>
      <w:numFmt w:val="decimal"/>
      <w:lvlText w:val="%1.%2."/>
      <w:lvlJc w:val="left"/>
      <w:pPr>
        <w:ind w:left="1672" w:hanging="648"/>
        <w:jc w:val="right"/>
      </w:pPr>
      <w:rPr>
        <w:rFonts w:hint="default"/>
        <w:spacing w:val="0"/>
        <w:w w:val="100"/>
        <w:lang w:val="ru-RU" w:eastAsia="en-US" w:bidi="ar-SA"/>
      </w:rPr>
    </w:lvl>
    <w:lvl w:ilvl="2" w:tentative="0">
      <w:start w:val="0"/>
      <w:numFmt w:val="bullet"/>
      <w:lvlText w:val="•"/>
      <w:lvlJc w:val="left"/>
      <w:pPr>
        <w:ind w:left="3613" w:hanging="648"/>
      </w:pPr>
      <w:rPr>
        <w:rFonts w:hint="default"/>
        <w:lang w:val="ru-RU" w:eastAsia="en-US" w:bidi="ar-SA"/>
      </w:rPr>
    </w:lvl>
    <w:lvl w:ilvl="3" w:tentative="0">
      <w:start w:val="0"/>
      <w:numFmt w:val="bullet"/>
      <w:lvlText w:val="•"/>
      <w:lvlJc w:val="left"/>
      <w:pPr>
        <w:ind w:left="4579" w:hanging="648"/>
      </w:pPr>
      <w:rPr>
        <w:rFonts w:hint="default"/>
        <w:lang w:val="ru-RU" w:eastAsia="en-US" w:bidi="ar-SA"/>
      </w:rPr>
    </w:lvl>
    <w:lvl w:ilvl="4" w:tentative="0">
      <w:start w:val="0"/>
      <w:numFmt w:val="bullet"/>
      <w:lvlText w:val="•"/>
      <w:lvlJc w:val="left"/>
      <w:pPr>
        <w:ind w:left="5546" w:hanging="648"/>
      </w:pPr>
      <w:rPr>
        <w:rFonts w:hint="default"/>
        <w:lang w:val="ru-RU" w:eastAsia="en-US" w:bidi="ar-SA"/>
      </w:rPr>
    </w:lvl>
    <w:lvl w:ilvl="5" w:tentative="0">
      <w:start w:val="0"/>
      <w:numFmt w:val="bullet"/>
      <w:lvlText w:val="•"/>
      <w:lvlJc w:val="left"/>
      <w:pPr>
        <w:ind w:left="6512" w:hanging="648"/>
      </w:pPr>
      <w:rPr>
        <w:rFonts w:hint="default"/>
        <w:lang w:val="ru-RU" w:eastAsia="en-US" w:bidi="ar-SA"/>
      </w:rPr>
    </w:lvl>
    <w:lvl w:ilvl="6" w:tentative="0">
      <w:start w:val="0"/>
      <w:numFmt w:val="bullet"/>
      <w:lvlText w:val="•"/>
      <w:lvlJc w:val="left"/>
      <w:pPr>
        <w:ind w:left="7479" w:hanging="648"/>
      </w:pPr>
      <w:rPr>
        <w:rFonts w:hint="default"/>
        <w:lang w:val="ru-RU" w:eastAsia="en-US" w:bidi="ar-SA"/>
      </w:rPr>
    </w:lvl>
    <w:lvl w:ilvl="7" w:tentative="0">
      <w:start w:val="0"/>
      <w:numFmt w:val="bullet"/>
      <w:lvlText w:val="•"/>
      <w:lvlJc w:val="left"/>
      <w:pPr>
        <w:ind w:left="8445" w:hanging="648"/>
      </w:pPr>
      <w:rPr>
        <w:rFonts w:hint="default"/>
        <w:lang w:val="ru-RU" w:eastAsia="en-US" w:bidi="ar-SA"/>
      </w:rPr>
    </w:lvl>
    <w:lvl w:ilvl="8" w:tentative="0">
      <w:start w:val="0"/>
      <w:numFmt w:val="bullet"/>
      <w:lvlText w:val="•"/>
      <w:lvlJc w:val="left"/>
      <w:pPr>
        <w:ind w:left="9412" w:hanging="648"/>
      </w:pPr>
      <w:rPr>
        <w:rFonts w:hint="default"/>
        <w:lang w:val="ru-RU" w:eastAsia="en-US" w:bidi="ar-SA"/>
      </w:rPr>
    </w:lvl>
  </w:abstractNum>
  <w:abstractNum w:abstractNumId="149">
    <w:nsid w:val="353E4CA3"/>
    <w:multiLevelType w:val="multilevel"/>
    <w:tmpl w:val="353E4CA3"/>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50">
    <w:nsid w:val="35FD7425"/>
    <w:multiLevelType w:val="multilevel"/>
    <w:tmpl w:val="35FD7425"/>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51">
    <w:nsid w:val="360B0A99"/>
    <w:multiLevelType w:val="multilevel"/>
    <w:tmpl w:val="360B0A99"/>
    <w:lvl w:ilvl="0" w:tentative="0">
      <w:start w:val="0"/>
      <w:numFmt w:val="bullet"/>
      <w:lvlText w:val=""/>
      <w:lvlJc w:val="left"/>
      <w:pPr>
        <w:ind w:left="1049"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152">
    <w:nsid w:val="36C26D04"/>
    <w:multiLevelType w:val="multilevel"/>
    <w:tmpl w:val="36C26D04"/>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53">
    <w:nsid w:val="36CB3EA6"/>
    <w:multiLevelType w:val="multilevel"/>
    <w:tmpl w:val="36CB3EA6"/>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54">
    <w:nsid w:val="378D4FED"/>
    <w:multiLevelType w:val="multilevel"/>
    <w:tmpl w:val="378D4FED"/>
    <w:lvl w:ilvl="0" w:tentative="0">
      <w:start w:val="0"/>
      <w:numFmt w:val="bullet"/>
      <w:lvlText w:val=""/>
      <w:lvlJc w:val="left"/>
      <w:pPr>
        <w:ind w:left="105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8" w:hanging="222"/>
      </w:pPr>
      <w:rPr>
        <w:rFonts w:hint="default"/>
        <w:lang w:val="ru-RU" w:eastAsia="en-US" w:bidi="ar-SA"/>
      </w:rPr>
    </w:lvl>
    <w:lvl w:ilvl="2" w:tentative="0">
      <w:start w:val="0"/>
      <w:numFmt w:val="bullet"/>
      <w:lvlText w:val="•"/>
      <w:lvlJc w:val="left"/>
      <w:pPr>
        <w:ind w:left="1176" w:hanging="222"/>
      </w:pPr>
      <w:rPr>
        <w:rFonts w:hint="default"/>
        <w:lang w:val="ru-RU" w:eastAsia="en-US" w:bidi="ar-SA"/>
      </w:rPr>
    </w:lvl>
    <w:lvl w:ilvl="3" w:tentative="0">
      <w:start w:val="0"/>
      <w:numFmt w:val="bullet"/>
      <w:lvlText w:val="•"/>
      <w:lvlJc w:val="left"/>
      <w:pPr>
        <w:ind w:left="1235" w:hanging="222"/>
      </w:pPr>
      <w:rPr>
        <w:rFonts w:hint="default"/>
        <w:lang w:val="ru-RU" w:eastAsia="en-US" w:bidi="ar-SA"/>
      </w:rPr>
    </w:lvl>
    <w:lvl w:ilvl="4" w:tentative="0">
      <w:start w:val="0"/>
      <w:numFmt w:val="bullet"/>
      <w:lvlText w:val="•"/>
      <w:lvlJc w:val="left"/>
      <w:pPr>
        <w:ind w:left="1293" w:hanging="222"/>
      </w:pPr>
      <w:rPr>
        <w:rFonts w:hint="default"/>
        <w:lang w:val="ru-RU" w:eastAsia="en-US" w:bidi="ar-SA"/>
      </w:rPr>
    </w:lvl>
    <w:lvl w:ilvl="5" w:tentative="0">
      <w:start w:val="0"/>
      <w:numFmt w:val="bullet"/>
      <w:lvlText w:val="•"/>
      <w:lvlJc w:val="left"/>
      <w:pPr>
        <w:ind w:left="1352" w:hanging="222"/>
      </w:pPr>
      <w:rPr>
        <w:rFonts w:hint="default"/>
        <w:lang w:val="ru-RU" w:eastAsia="en-US" w:bidi="ar-SA"/>
      </w:rPr>
    </w:lvl>
    <w:lvl w:ilvl="6" w:tentative="0">
      <w:start w:val="0"/>
      <w:numFmt w:val="bullet"/>
      <w:lvlText w:val="•"/>
      <w:lvlJc w:val="left"/>
      <w:pPr>
        <w:ind w:left="1410" w:hanging="222"/>
      </w:pPr>
      <w:rPr>
        <w:rFonts w:hint="default"/>
        <w:lang w:val="ru-RU" w:eastAsia="en-US" w:bidi="ar-SA"/>
      </w:rPr>
    </w:lvl>
    <w:lvl w:ilvl="7" w:tentative="0">
      <w:start w:val="0"/>
      <w:numFmt w:val="bullet"/>
      <w:lvlText w:val="•"/>
      <w:lvlJc w:val="left"/>
      <w:pPr>
        <w:ind w:left="1468" w:hanging="222"/>
      </w:pPr>
      <w:rPr>
        <w:rFonts w:hint="default"/>
        <w:lang w:val="ru-RU" w:eastAsia="en-US" w:bidi="ar-SA"/>
      </w:rPr>
    </w:lvl>
    <w:lvl w:ilvl="8" w:tentative="0">
      <w:start w:val="0"/>
      <w:numFmt w:val="bullet"/>
      <w:lvlText w:val="•"/>
      <w:lvlJc w:val="left"/>
      <w:pPr>
        <w:ind w:left="1527" w:hanging="222"/>
      </w:pPr>
      <w:rPr>
        <w:rFonts w:hint="default"/>
        <w:lang w:val="ru-RU" w:eastAsia="en-US" w:bidi="ar-SA"/>
      </w:rPr>
    </w:lvl>
  </w:abstractNum>
  <w:abstractNum w:abstractNumId="155">
    <w:nsid w:val="37DB1DB3"/>
    <w:multiLevelType w:val="multilevel"/>
    <w:tmpl w:val="37DB1DB3"/>
    <w:lvl w:ilvl="0" w:tentative="0">
      <w:start w:val="0"/>
      <w:numFmt w:val="bullet"/>
      <w:lvlText w:val=""/>
      <w:lvlJc w:val="left"/>
      <w:pPr>
        <w:ind w:left="79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96" w:hanging="222"/>
      </w:pPr>
      <w:rPr>
        <w:rFonts w:hint="default"/>
        <w:lang w:val="ru-RU" w:eastAsia="en-US" w:bidi="ar-SA"/>
      </w:rPr>
    </w:lvl>
    <w:lvl w:ilvl="2" w:tentative="0">
      <w:start w:val="0"/>
      <w:numFmt w:val="bullet"/>
      <w:lvlText w:val="•"/>
      <w:lvlJc w:val="left"/>
      <w:pPr>
        <w:ind w:left="992" w:hanging="222"/>
      </w:pPr>
      <w:rPr>
        <w:rFonts w:hint="default"/>
        <w:lang w:val="ru-RU" w:eastAsia="en-US" w:bidi="ar-SA"/>
      </w:rPr>
    </w:lvl>
    <w:lvl w:ilvl="3" w:tentative="0">
      <w:start w:val="0"/>
      <w:numFmt w:val="bullet"/>
      <w:lvlText w:val="•"/>
      <w:lvlJc w:val="left"/>
      <w:pPr>
        <w:ind w:left="1089" w:hanging="222"/>
      </w:pPr>
      <w:rPr>
        <w:rFonts w:hint="default"/>
        <w:lang w:val="ru-RU" w:eastAsia="en-US" w:bidi="ar-SA"/>
      </w:rPr>
    </w:lvl>
    <w:lvl w:ilvl="4" w:tentative="0">
      <w:start w:val="0"/>
      <w:numFmt w:val="bullet"/>
      <w:lvlText w:val="•"/>
      <w:lvlJc w:val="left"/>
      <w:pPr>
        <w:ind w:left="1185" w:hanging="222"/>
      </w:pPr>
      <w:rPr>
        <w:rFonts w:hint="default"/>
        <w:lang w:val="ru-RU" w:eastAsia="en-US" w:bidi="ar-SA"/>
      </w:rPr>
    </w:lvl>
    <w:lvl w:ilvl="5" w:tentative="0">
      <w:start w:val="0"/>
      <w:numFmt w:val="bullet"/>
      <w:lvlText w:val="•"/>
      <w:lvlJc w:val="left"/>
      <w:pPr>
        <w:ind w:left="1282" w:hanging="222"/>
      </w:pPr>
      <w:rPr>
        <w:rFonts w:hint="default"/>
        <w:lang w:val="ru-RU" w:eastAsia="en-US" w:bidi="ar-SA"/>
      </w:rPr>
    </w:lvl>
    <w:lvl w:ilvl="6" w:tentative="0">
      <w:start w:val="0"/>
      <w:numFmt w:val="bullet"/>
      <w:lvlText w:val="•"/>
      <w:lvlJc w:val="left"/>
      <w:pPr>
        <w:ind w:left="1378" w:hanging="222"/>
      </w:pPr>
      <w:rPr>
        <w:rFonts w:hint="default"/>
        <w:lang w:val="ru-RU" w:eastAsia="en-US" w:bidi="ar-SA"/>
      </w:rPr>
    </w:lvl>
    <w:lvl w:ilvl="7" w:tentative="0">
      <w:start w:val="0"/>
      <w:numFmt w:val="bullet"/>
      <w:lvlText w:val="•"/>
      <w:lvlJc w:val="left"/>
      <w:pPr>
        <w:ind w:left="1474" w:hanging="222"/>
      </w:pPr>
      <w:rPr>
        <w:rFonts w:hint="default"/>
        <w:lang w:val="ru-RU" w:eastAsia="en-US" w:bidi="ar-SA"/>
      </w:rPr>
    </w:lvl>
    <w:lvl w:ilvl="8" w:tentative="0">
      <w:start w:val="0"/>
      <w:numFmt w:val="bullet"/>
      <w:lvlText w:val="•"/>
      <w:lvlJc w:val="left"/>
      <w:pPr>
        <w:ind w:left="1571" w:hanging="222"/>
      </w:pPr>
      <w:rPr>
        <w:rFonts w:hint="default"/>
        <w:lang w:val="ru-RU" w:eastAsia="en-US" w:bidi="ar-SA"/>
      </w:rPr>
    </w:lvl>
  </w:abstractNum>
  <w:abstractNum w:abstractNumId="156">
    <w:nsid w:val="37FE3769"/>
    <w:multiLevelType w:val="multilevel"/>
    <w:tmpl w:val="37FE3769"/>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157">
    <w:nsid w:val="38A66F9A"/>
    <w:multiLevelType w:val="multilevel"/>
    <w:tmpl w:val="38A66F9A"/>
    <w:lvl w:ilvl="0" w:tentative="0">
      <w:start w:val="6"/>
      <w:numFmt w:val="decimal"/>
      <w:lvlText w:val="%1"/>
      <w:lvlJc w:val="left"/>
      <w:pPr>
        <w:ind w:left="2215" w:hanging="492"/>
      </w:pPr>
      <w:rPr>
        <w:rFonts w:hint="default"/>
        <w:lang w:val="ru-RU" w:eastAsia="en-US" w:bidi="ar-SA"/>
      </w:rPr>
    </w:lvl>
    <w:lvl w:ilvl="1" w:tentative="0">
      <w:start w:val="1"/>
      <w:numFmt w:val="decimal"/>
      <w:lvlText w:val="%1.%2."/>
      <w:lvlJc w:val="left"/>
      <w:pPr>
        <w:ind w:left="2215" w:hanging="492"/>
        <w:jc w:val="right"/>
      </w:pPr>
      <w:rPr>
        <w:rFonts w:hint="default"/>
        <w:spacing w:val="0"/>
        <w:w w:val="100"/>
        <w:lang w:val="ru-RU" w:eastAsia="en-US" w:bidi="ar-SA"/>
      </w:rPr>
    </w:lvl>
    <w:lvl w:ilvl="2" w:tentative="0">
      <w:start w:val="0"/>
      <w:numFmt w:val="bullet"/>
      <w:lvlText w:val="•"/>
      <w:lvlJc w:val="left"/>
      <w:pPr>
        <w:ind w:left="4045" w:hanging="492"/>
      </w:pPr>
      <w:rPr>
        <w:rFonts w:hint="default"/>
        <w:lang w:val="ru-RU" w:eastAsia="en-US" w:bidi="ar-SA"/>
      </w:rPr>
    </w:lvl>
    <w:lvl w:ilvl="3" w:tentative="0">
      <w:start w:val="0"/>
      <w:numFmt w:val="bullet"/>
      <w:lvlText w:val="•"/>
      <w:lvlJc w:val="left"/>
      <w:pPr>
        <w:ind w:left="4957" w:hanging="492"/>
      </w:pPr>
      <w:rPr>
        <w:rFonts w:hint="default"/>
        <w:lang w:val="ru-RU" w:eastAsia="en-US" w:bidi="ar-SA"/>
      </w:rPr>
    </w:lvl>
    <w:lvl w:ilvl="4" w:tentative="0">
      <w:start w:val="0"/>
      <w:numFmt w:val="bullet"/>
      <w:lvlText w:val="•"/>
      <w:lvlJc w:val="left"/>
      <w:pPr>
        <w:ind w:left="5870" w:hanging="492"/>
      </w:pPr>
      <w:rPr>
        <w:rFonts w:hint="default"/>
        <w:lang w:val="ru-RU" w:eastAsia="en-US" w:bidi="ar-SA"/>
      </w:rPr>
    </w:lvl>
    <w:lvl w:ilvl="5" w:tentative="0">
      <w:start w:val="0"/>
      <w:numFmt w:val="bullet"/>
      <w:lvlText w:val="•"/>
      <w:lvlJc w:val="left"/>
      <w:pPr>
        <w:ind w:left="6782" w:hanging="492"/>
      </w:pPr>
      <w:rPr>
        <w:rFonts w:hint="default"/>
        <w:lang w:val="ru-RU" w:eastAsia="en-US" w:bidi="ar-SA"/>
      </w:rPr>
    </w:lvl>
    <w:lvl w:ilvl="6" w:tentative="0">
      <w:start w:val="0"/>
      <w:numFmt w:val="bullet"/>
      <w:lvlText w:val="•"/>
      <w:lvlJc w:val="left"/>
      <w:pPr>
        <w:ind w:left="7695" w:hanging="492"/>
      </w:pPr>
      <w:rPr>
        <w:rFonts w:hint="default"/>
        <w:lang w:val="ru-RU" w:eastAsia="en-US" w:bidi="ar-SA"/>
      </w:rPr>
    </w:lvl>
    <w:lvl w:ilvl="7" w:tentative="0">
      <w:start w:val="0"/>
      <w:numFmt w:val="bullet"/>
      <w:lvlText w:val="•"/>
      <w:lvlJc w:val="left"/>
      <w:pPr>
        <w:ind w:left="8607" w:hanging="492"/>
      </w:pPr>
      <w:rPr>
        <w:rFonts w:hint="default"/>
        <w:lang w:val="ru-RU" w:eastAsia="en-US" w:bidi="ar-SA"/>
      </w:rPr>
    </w:lvl>
    <w:lvl w:ilvl="8" w:tentative="0">
      <w:start w:val="0"/>
      <w:numFmt w:val="bullet"/>
      <w:lvlText w:val="•"/>
      <w:lvlJc w:val="left"/>
      <w:pPr>
        <w:ind w:left="9520" w:hanging="492"/>
      </w:pPr>
      <w:rPr>
        <w:rFonts w:hint="default"/>
        <w:lang w:val="ru-RU" w:eastAsia="en-US" w:bidi="ar-SA"/>
      </w:rPr>
    </w:lvl>
  </w:abstractNum>
  <w:abstractNum w:abstractNumId="158">
    <w:nsid w:val="38D73EC7"/>
    <w:multiLevelType w:val="multilevel"/>
    <w:tmpl w:val="38D73EC7"/>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159">
    <w:nsid w:val="39577D32"/>
    <w:multiLevelType w:val="multilevel"/>
    <w:tmpl w:val="39577D32"/>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60">
    <w:nsid w:val="396B0429"/>
    <w:multiLevelType w:val="multilevel"/>
    <w:tmpl w:val="396B0429"/>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161">
    <w:nsid w:val="3AFB6A82"/>
    <w:multiLevelType w:val="multilevel"/>
    <w:tmpl w:val="3AFB6A82"/>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62">
    <w:nsid w:val="3BAD22AE"/>
    <w:multiLevelType w:val="multilevel"/>
    <w:tmpl w:val="3BAD22AE"/>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163">
    <w:nsid w:val="3BBF447B"/>
    <w:multiLevelType w:val="multilevel"/>
    <w:tmpl w:val="3BBF447B"/>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64">
    <w:nsid w:val="3BE5098D"/>
    <w:multiLevelType w:val="multilevel"/>
    <w:tmpl w:val="3BE5098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165">
    <w:nsid w:val="3BEF7BE6"/>
    <w:multiLevelType w:val="multilevel"/>
    <w:tmpl w:val="3BEF7BE6"/>
    <w:lvl w:ilvl="0" w:tentative="0">
      <w:start w:val="0"/>
      <w:numFmt w:val="bullet"/>
      <w:lvlText w:val=""/>
      <w:lvlJc w:val="left"/>
      <w:pPr>
        <w:ind w:left="429"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66">
    <w:nsid w:val="3BFC04D6"/>
    <w:multiLevelType w:val="multilevel"/>
    <w:tmpl w:val="3BFC04D6"/>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67">
    <w:nsid w:val="3C6113F5"/>
    <w:multiLevelType w:val="multilevel"/>
    <w:tmpl w:val="3C6113F5"/>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68">
    <w:nsid w:val="3C6A727F"/>
    <w:multiLevelType w:val="multilevel"/>
    <w:tmpl w:val="3C6A727F"/>
    <w:lvl w:ilvl="0" w:tentative="0">
      <w:start w:val="0"/>
      <w:numFmt w:val="bullet"/>
      <w:lvlText w:val=""/>
      <w:lvlJc w:val="left"/>
      <w:pPr>
        <w:ind w:left="912"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04" w:hanging="222"/>
      </w:pPr>
      <w:rPr>
        <w:rFonts w:hint="default"/>
        <w:lang w:val="ru-RU" w:eastAsia="en-US" w:bidi="ar-SA"/>
      </w:rPr>
    </w:lvl>
    <w:lvl w:ilvl="2" w:tentative="0">
      <w:start w:val="0"/>
      <w:numFmt w:val="bullet"/>
      <w:lvlText w:val="•"/>
      <w:lvlJc w:val="left"/>
      <w:pPr>
        <w:ind w:left="1088" w:hanging="222"/>
      </w:pPr>
      <w:rPr>
        <w:rFonts w:hint="default"/>
        <w:lang w:val="ru-RU" w:eastAsia="en-US" w:bidi="ar-SA"/>
      </w:rPr>
    </w:lvl>
    <w:lvl w:ilvl="3" w:tentative="0">
      <w:start w:val="0"/>
      <w:numFmt w:val="bullet"/>
      <w:lvlText w:val="•"/>
      <w:lvlJc w:val="left"/>
      <w:pPr>
        <w:ind w:left="1173" w:hanging="222"/>
      </w:pPr>
      <w:rPr>
        <w:rFonts w:hint="default"/>
        <w:lang w:val="ru-RU" w:eastAsia="en-US" w:bidi="ar-SA"/>
      </w:rPr>
    </w:lvl>
    <w:lvl w:ilvl="4" w:tentative="0">
      <w:start w:val="0"/>
      <w:numFmt w:val="bullet"/>
      <w:lvlText w:val="•"/>
      <w:lvlJc w:val="left"/>
      <w:pPr>
        <w:ind w:left="1257" w:hanging="222"/>
      </w:pPr>
      <w:rPr>
        <w:rFonts w:hint="default"/>
        <w:lang w:val="ru-RU" w:eastAsia="en-US" w:bidi="ar-SA"/>
      </w:rPr>
    </w:lvl>
    <w:lvl w:ilvl="5" w:tentative="0">
      <w:start w:val="0"/>
      <w:numFmt w:val="bullet"/>
      <w:lvlText w:val="•"/>
      <w:lvlJc w:val="left"/>
      <w:pPr>
        <w:ind w:left="1342" w:hanging="222"/>
      </w:pPr>
      <w:rPr>
        <w:rFonts w:hint="default"/>
        <w:lang w:val="ru-RU" w:eastAsia="en-US" w:bidi="ar-SA"/>
      </w:rPr>
    </w:lvl>
    <w:lvl w:ilvl="6" w:tentative="0">
      <w:start w:val="0"/>
      <w:numFmt w:val="bullet"/>
      <w:lvlText w:val="•"/>
      <w:lvlJc w:val="left"/>
      <w:pPr>
        <w:ind w:left="1426" w:hanging="222"/>
      </w:pPr>
      <w:rPr>
        <w:rFonts w:hint="default"/>
        <w:lang w:val="ru-RU" w:eastAsia="en-US" w:bidi="ar-SA"/>
      </w:rPr>
    </w:lvl>
    <w:lvl w:ilvl="7" w:tentative="0">
      <w:start w:val="0"/>
      <w:numFmt w:val="bullet"/>
      <w:lvlText w:val="•"/>
      <w:lvlJc w:val="left"/>
      <w:pPr>
        <w:ind w:left="1510" w:hanging="222"/>
      </w:pPr>
      <w:rPr>
        <w:rFonts w:hint="default"/>
        <w:lang w:val="ru-RU" w:eastAsia="en-US" w:bidi="ar-SA"/>
      </w:rPr>
    </w:lvl>
    <w:lvl w:ilvl="8" w:tentative="0">
      <w:start w:val="0"/>
      <w:numFmt w:val="bullet"/>
      <w:lvlText w:val="•"/>
      <w:lvlJc w:val="left"/>
      <w:pPr>
        <w:ind w:left="1595" w:hanging="222"/>
      </w:pPr>
      <w:rPr>
        <w:rFonts w:hint="default"/>
        <w:lang w:val="ru-RU" w:eastAsia="en-US" w:bidi="ar-SA"/>
      </w:rPr>
    </w:lvl>
  </w:abstractNum>
  <w:abstractNum w:abstractNumId="169">
    <w:nsid w:val="3C7D3788"/>
    <w:multiLevelType w:val="multilevel"/>
    <w:tmpl w:val="3C7D3788"/>
    <w:lvl w:ilvl="0" w:tentative="0">
      <w:start w:val="0"/>
      <w:numFmt w:val="bullet"/>
      <w:lvlText w:val=""/>
      <w:lvlJc w:val="left"/>
      <w:pPr>
        <w:ind w:left="688"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794" w:hanging="222"/>
      </w:pPr>
      <w:rPr>
        <w:rFonts w:hint="default"/>
        <w:lang w:val="ru-RU" w:eastAsia="en-US" w:bidi="ar-SA"/>
      </w:rPr>
    </w:lvl>
    <w:lvl w:ilvl="2" w:tentative="0">
      <w:start w:val="0"/>
      <w:numFmt w:val="bullet"/>
      <w:lvlText w:val="•"/>
      <w:lvlJc w:val="left"/>
      <w:pPr>
        <w:ind w:left="908" w:hanging="222"/>
      </w:pPr>
      <w:rPr>
        <w:rFonts w:hint="default"/>
        <w:lang w:val="ru-RU" w:eastAsia="en-US" w:bidi="ar-SA"/>
      </w:rPr>
    </w:lvl>
    <w:lvl w:ilvl="3" w:tentative="0">
      <w:start w:val="0"/>
      <w:numFmt w:val="bullet"/>
      <w:lvlText w:val="•"/>
      <w:lvlJc w:val="left"/>
      <w:pPr>
        <w:ind w:left="1022" w:hanging="222"/>
      </w:pPr>
      <w:rPr>
        <w:rFonts w:hint="default"/>
        <w:lang w:val="ru-RU" w:eastAsia="en-US" w:bidi="ar-SA"/>
      </w:rPr>
    </w:lvl>
    <w:lvl w:ilvl="4" w:tentative="0">
      <w:start w:val="0"/>
      <w:numFmt w:val="bullet"/>
      <w:lvlText w:val="•"/>
      <w:lvlJc w:val="left"/>
      <w:pPr>
        <w:ind w:left="1136" w:hanging="222"/>
      </w:pPr>
      <w:rPr>
        <w:rFonts w:hint="default"/>
        <w:lang w:val="ru-RU" w:eastAsia="en-US" w:bidi="ar-SA"/>
      </w:rPr>
    </w:lvl>
    <w:lvl w:ilvl="5" w:tentative="0">
      <w:start w:val="0"/>
      <w:numFmt w:val="bullet"/>
      <w:lvlText w:val="•"/>
      <w:lvlJc w:val="left"/>
      <w:pPr>
        <w:ind w:left="1250" w:hanging="222"/>
      </w:pPr>
      <w:rPr>
        <w:rFonts w:hint="default"/>
        <w:lang w:val="ru-RU" w:eastAsia="en-US" w:bidi="ar-SA"/>
      </w:rPr>
    </w:lvl>
    <w:lvl w:ilvl="6" w:tentative="0">
      <w:start w:val="0"/>
      <w:numFmt w:val="bullet"/>
      <w:lvlText w:val="•"/>
      <w:lvlJc w:val="left"/>
      <w:pPr>
        <w:ind w:left="1364" w:hanging="222"/>
      </w:pPr>
      <w:rPr>
        <w:rFonts w:hint="default"/>
        <w:lang w:val="ru-RU" w:eastAsia="en-US" w:bidi="ar-SA"/>
      </w:rPr>
    </w:lvl>
    <w:lvl w:ilvl="7" w:tentative="0">
      <w:start w:val="0"/>
      <w:numFmt w:val="bullet"/>
      <w:lvlText w:val="•"/>
      <w:lvlJc w:val="left"/>
      <w:pPr>
        <w:ind w:left="1478" w:hanging="222"/>
      </w:pPr>
      <w:rPr>
        <w:rFonts w:hint="default"/>
        <w:lang w:val="ru-RU" w:eastAsia="en-US" w:bidi="ar-SA"/>
      </w:rPr>
    </w:lvl>
    <w:lvl w:ilvl="8" w:tentative="0">
      <w:start w:val="0"/>
      <w:numFmt w:val="bullet"/>
      <w:lvlText w:val="•"/>
      <w:lvlJc w:val="left"/>
      <w:pPr>
        <w:ind w:left="1592" w:hanging="222"/>
      </w:pPr>
      <w:rPr>
        <w:rFonts w:hint="default"/>
        <w:lang w:val="ru-RU" w:eastAsia="en-US" w:bidi="ar-SA"/>
      </w:rPr>
    </w:lvl>
  </w:abstractNum>
  <w:abstractNum w:abstractNumId="170">
    <w:nsid w:val="3CA41ABA"/>
    <w:multiLevelType w:val="multilevel"/>
    <w:tmpl w:val="3CA41ABA"/>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171">
    <w:nsid w:val="3D066245"/>
    <w:multiLevelType w:val="multilevel"/>
    <w:tmpl w:val="3D066245"/>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172">
    <w:nsid w:val="3D15149B"/>
    <w:multiLevelType w:val="multilevel"/>
    <w:tmpl w:val="3D15149B"/>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73">
    <w:nsid w:val="3E725817"/>
    <w:multiLevelType w:val="multilevel"/>
    <w:tmpl w:val="3E725817"/>
    <w:lvl w:ilvl="0" w:tentative="0">
      <w:start w:val="0"/>
      <w:numFmt w:val="bullet"/>
      <w:lvlText w:val="-"/>
      <w:lvlJc w:val="left"/>
      <w:pPr>
        <w:ind w:left="797" w:hanging="149"/>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071" w:hanging="567"/>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220" w:hanging="567"/>
      </w:pPr>
      <w:rPr>
        <w:rFonts w:hint="default"/>
        <w:lang w:val="ru-RU" w:eastAsia="en-US" w:bidi="ar-SA"/>
      </w:rPr>
    </w:lvl>
    <w:lvl w:ilvl="3" w:tentative="0">
      <w:start w:val="0"/>
      <w:numFmt w:val="bullet"/>
      <w:lvlText w:val="•"/>
      <w:lvlJc w:val="left"/>
      <w:pPr>
        <w:ind w:left="3361" w:hanging="567"/>
      </w:pPr>
      <w:rPr>
        <w:rFonts w:hint="default"/>
        <w:lang w:val="ru-RU" w:eastAsia="en-US" w:bidi="ar-SA"/>
      </w:rPr>
    </w:lvl>
    <w:lvl w:ilvl="4" w:tentative="0">
      <w:start w:val="0"/>
      <w:numFmt w:val="bullet"/>
      <w:lvlText w:val="•"/>
      <w:lvlJc w:val="left"/>
      <w:pPr>
        <w:ind w:left="4501" w:hanging="567"/>
      </w:pPr>
      <w:rPr>
        <w:rFonts w:hint="default"/>
        <w:lang w:val="ru-RU" w:eastAsia="en-US" w:bidi="ar-SA"/>
      </w:rPr>
    </w:lvl>
    <w:lvl w:ilvl="5" w:tentative="0">
      <w:start w:val="0"/>
      <w:numFmt w:val="bullet"/>
      <w:lvlText w:val="•"/>
      <w:lvlJc w:val="left"/>
      <w:pPr>
        <w:ind w:left="5642" w:hanging="567"/>
      </w:pPr>
      <w:rPr>
        <w:rFonts w:hint="default"/>
        <w:lang w:val="ru-RU" w:eastAsia="en-US" w:bidi="ar-SA"/>
      </w:rPr>
    </w:lvl>
    <w:lvl w:ilvl="6" w:tentative="0">
      <w:start w:val="0"/>
      <w:numFmt w:val="bullet"/>
      <w:lvlText w:val="•"/>
      <w:lvlJc w:val="left"/>
      <w:pPr>
        <w:ind w:left="6782" w:hanging="567"/>
      </w:pPr>
      <w:rPr>
        <w:rFonts w:hint="default"/>
        <w:lang w:val="ru-RU" w:eastAsia="en-US" w:bidi="ar-SA"/>
      </w:rPr>
    </w:lvl>
    <w:lvl w:ilvl="7" w:tentative="0">
      <w:start w:val="0"/>
      <w:numFmt w:val="bullet"/>
      <w:lvlText w:val="•"/>
      <w:lvlJc w:val="left"/>
      <w:pPr>
        <w:ind w:left="7923" w:hanging="567"/>
      </w:pPr>
      <w:rPr>
        <w:rFonts w:hint="default"/>
        <w:lang w:val="ru-RU" w:eastAsia="en-US" w:bidi="ar-SA"/>
      </w:rPr>
    </w:lvl>
    <w:lvl w:ilvl="8" w:tentative="0">
      <w:start w:val="0"/>
      <w:numFmt w:val="bullet"/>
      <w:lvlText w:val="•"/>
      <w:lvlJc w:val="left"/>
      <w:pPr>
        <w:ind w:left="9064" w:hanging="567"/>
      </w:pPr>
      <w:rPr>
        <w:rFonts w:hint="default"/>
        <w:lang w:val="ru-RU" w:eastAsia="en-US" w:bidi="ar-SA"/>
      </w:rPr>
    </w:lvl>
  </w:abstractNum>
  <w:abstractNum w:abstractNumId="174">
    <w:nsid w:val="3E8D6912"/>
    <w:multiLevelType w:val="multilevel"/>
    <w:tmpl w:val="3E8D6912"/>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175">
    <w:nsid w:val="3F043C89"/>
    <w:multiLevelType w:val="multilevel"/>
    <w:tmpl w:val="3F043C89"/>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176">
    <w:nsid w:val="3F2365CA"/>
    <w:multiLevelType w:val="multilevel"/>
    <w:tmpl w:val="3F2365CA"/>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77">
    <w:nsid w:val="3F2E0A47"/>
    <w:multiLevelType w:val="multilevel"/>
    <w:tmpl w:val="3F2E0A47"/>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178">
    <w:nsid w:val="3F3816CA"/>
    <w:multiLevelType w:val="multilevel"/>
    <w:tmpl w:val="3F3816CA"/>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179">
    <w:nsid w:val="3F404C78"/>
    <w:multiLevelType w:val="multilevel"/>
    <w:tmpl w:val="3F404C78"/>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180">
    <w:nsid w:val="3F6C45AC"/>
    <w:multiLevelType w:val="multilevel"/>
    <w:tmpl w:val="3F6C45A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181">
    <w:nsid w:val="41050EE9"/>
    <w:multiLevelType w:val="multilevel"/>
    <w:tmpl w:val="41050EE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182">
    <w:nsid w:val="41302231"/>
    <w:multiLevelType w:val="multilevel"/>
    <w:tmpl w:val="41302231"/>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183">
    <w:nsid w:val="413837D6"/>
    <w:multiLevelType w:val="multilevel"/>
    <w:tmpl w:val="413837D6"/>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184">
    <w:nsid w:val="414A7A08"/>
    <w:multiLevelType w:val="multilevel"/>
    <w:tmpl w:val="414A7A08"/>
    <w:lvl w:ilvl="0" w:tentative="0">
      <w:start w:val="1"/>
      <w:numFmt w:val="decimal"/>
      <w:lvlText w:val="%1."/>
      <w:lvlJc w:val="left"/>
      <w:pPr>
        <w:ind w:left="1025" w:hanging="399"/>
      </w:pPr>
      <w:rPr>
        <w:rFonts w:hint="default"/>
        <w:spacing w:val="0"/>
        <w:w w:val="99"/>
        <w:lang w:val="ru-RU" w:eastAsia="en-US" w:bidi="ar-SA"/>
      </w:rPr>
    </w:lvl>
    <w:lvl w:ilvl="1" w:tentative="0">
      <w:start w:val="0"/>
      <w:numFmt w:val="bullet"/>
      <w:lvlText w:val="•"/>
      <w:lvlJc w:val="left"/>
      <w:pPr>
        <w:ind w:left="2052" w:hanging="399"/>
      </w:pPr>
      <w:rPr>
        <w:rFonts w:hint="default"/>
        <w:lang w:val="ru-RU" w:eastAsia="en-US" w:bidi="ar-SA"/>
      </w:rPr>
    </w:lvl>
    <w:lvl w:ilvl="2" w:tentative="0">
      <w:start w:val="0"/>
      <w:numFmt w:val="bullet"/>
      <w:lvlText w:val="•"/>
      <w:lvlJc w:val="left"/>
      <w:pPr>
        <w:ind w:left="3085" w:hanging="399"/>
      </w:pPr>
      <w:rPr>
        <w:rFonts w:hint="default"/>
        <w:lang w:val="ru-RU" w:eastAsia="en-US" w:bidi="ar-SA"/>
      </w:rPr>
    </w:lvl>
    <w:lvl w:ilvl="3" w:tentative="0">
      <w:start w:val="0"/>
      <w:numFmt w:val="bullet"/>
      <w:lvlText w:val="•"/>
      <w:lvlJc w:val="left"/>
      <w:pPr>
        <w:ind w:left="4117" w:hanging="399"/>
      </w:pPr>
      <w:rPr>
        <w:rFonts w:hint="default"/>
        <w:lang w:val="ru-RU" w:eastAsia="en-US" w:bidi="ar-SA"/>
      </w:rPr>
    </w:lvl>
    <w:lvl w:ilvl="4" w:tentative="0">
      <w:start w:val="0"/>
      <w:numFmt w:val="bullet"/>
      <w:lvlText w:val="•"/>
      <w:lvlJc w:val="left"/>
      <w:pPr>
        <w:ind w:left="5150" w:hanging="399"/>
      </w:pPr>
      <w:rPr>
        <w:rFonts w:hint="default"/>
        <w:lang w:val="ru-RU" w:eastAsia="en-US" w:bidi="ar-SA"/>
      </w:rPr>
    </w:lvl>
    <w:lvl w:ilvl="5" w:tentative="0">
      <w:start w:val="0"/>
      <w:numFmt w:val="bullet"/>
      <w:lvlText w:val="•"/>
      <w:lvlJc w:val="left"/>
      <w:pPr>
        <w:ind w:left="6182" w:hanging="399"/>
      </w:pPr>
      <w:rPr>
        <w:rFonts w:hint="default"/>
        <w:lang w:val="ru-RU" w:eastAsia="en-US" w:bidi="ar-SA"/>
      </w:rPr>
    </w:lvl>
    <w:lvl w:ilvl="6" w:tentative="0">
      <w:start w:val="0"/>
      <w:numFmt w:val="bullet"/>
      <w:lvlText w:val="•"/>
      <w:lvlJc w:val="left"/>
      <w:pPr>
        <w:ind w:left="7215" w:hanging="399"/>
      </w:pPr>
      <w:rPr>
        <w:rFonts w:hint="default"/>
        <w:lang w:val="ru-RU" w:eastAsia="en-US" w:bidi="ar-SA"/>
      </w:rPr>
    </w:lvl>
    <w:lvl w:ilvl="7" w:tentative="0">
      <w:start w:val="0"/>
      <w:numFmt w:val="bullet"/>
      <w:lvlText w:val="•"/>
      <w:lvlJc w:val="left"/>
      <w:pPr>
        <w:ind w:left="8247" w:hanging="399"/>
      </w:pPr>
      <w:rPr>
        <w:rFonts w:hint="default"/>
        <w:lang w:val="ru-RU" w:eastAsia="en-US" w:bidi="ar-SA"/>
      </w:rPr>
    </w:lvl>
    <w:lvl w:ilvl="8" w:tentative="0">
      <w:start w:val="0"/>
      <w:numFmt w:val="bullet"/>
      <w:lvlText w:val="•"/>
      <w:lvlJc w:val="left"/>
      <w:pPr>
        <w:ind w:left="9280" w:hanging="399"/>
      </w:pPr>
      <w:rPr>
        <w:rFonts w:hint="default"/>
        <w:lang w:val="ru-RU" w:eastAsia="en-US" w:bidi="ar-SA"/>
      </w:rPr>
    </w:lvl>
  </w:abstractNum>
  <w:abstractNum w:abstractNumId="185">
    <w:nsid w:val="41DB367B"/>
    <w:multiLevelType w:val="multilevel"/>
    <w:tmpl w:val="41DB367B"/>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86">
    <w:nsid w:val="41E10566"/>
    <w:multiLevelType w:val="multilevel"/>
    <w:tmpl w:val="41E10566"/>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87">
    <w:nsid w:val="429C23A5"/>
    <w:multiLevelType w:val="multilevel"/>
    <w:tmpl w:val="429C23A5"/>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188">
    <w:nsid w:val="42E4739F"/>
    <w:multiLevelType w:val="multilevel"/>
    <w:tmpl w:val="42E4739F"/>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189">
    <w:nsid w:val="438F01B7"/>
    <w:multiLevelType w:val="multilevel"/>
    <w:tmpl w:val="438F01B7"/>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190">
    <w:nsid w:val="441E6B87"/>
    <w:multiLevelType w:val="multilevel"/>
    <w:tmpl w:val="441E6B87"/>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191">
    <w:nsid w:val="453A00F8"/>
    <w:multiLevelType w:val="multilevel"/>
    <w:tmpl w:val="453A00F8"/>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92">
    <w:nsid w:val="46200C26"/>
    <w:multiLevelType w:val="multilevel"/>
    <w:tmpl w:val="46200C26"/>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193">
    <w:nsid w:val="46DF277F"/>
    <w:multiLevelType w:val="multilevel"/>
    <w:tmpl w:val="46DF277F"/>
    <w:lvl w:ilvl="0" w:tentative="0">
      <w:start w:val="0"/>
      <w:numFmt w:val="bullet"/>
      <w:lvlText w:val=""/>
      <w:lvlJc w:val="left"/>
      <w:pPr>
        <w:ind w:left="104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01" w:hanging="222"/>
      </w:pPr>
      <w:rPr>
        <w:rFonts w:hint="default"/>
        <w:lang w:val="ru-RU" w:eastAsia="en-US" w:bidi="ar-SA"/>
      </w:rPr>
    </w:lvl>
    <w:lvl w:ilvl="2" w:tentative="0">
      <w:start w:val="0"/>
      <w:numFmt w:val="bullet"/>
      <w:lvlText w:val="•"/>
      <w:lvlJc w:val="left"/>
      <w:pPr>
        <w:ind w:left="1162" w:hanging="222"/>
      </w:pPr>
      <w:rPr>
        <w:rFonts w:hint="default"/>
        <w:lang w:val="ru-RU" w:eastAsia="en-US" w:bidi="ar-SA"/>
      </w:rPr>
    </w:lvl>
    <w:lvl w:ilvl="3" w:tentative="0">
      <w:start w:val="0"/>
      <w:numFmt w:val="bullet"/>
      <w:lvlText w:val="•"/>
      <w:lvlJc w:val="left"/>
      <w:pPr>
        <w:ind w:left="1223" w:hanging="222"/>
      </w:pPr>
      <w:rPr>
        <w:rFonts w:hint="default"/>
        <w:lang w:val="ru-RU" w:eastAsia="en-US" w:bidi="ar-SA"/>
      </w:rPr>
    </w:lvl>
    <w:lvl w:ilvl="4" w:tentative="0">
      <w:start w:val="0"/>
      <w:numFmt w:val="bullet"/>
      <w:lvlText w:val="•"/>
      <w:lvlJc w:val="left"/>
      <w:pPr>
        <w:ind w:left="1285" w:hanging="222"/>
      </w:pPr>
      <w:rPr>
        <w:rFonts w:hint="default"/>
        <w:lang w:val="ru-RU" w:eastAsia="en-US" w:bidi="ar-SA"/>
      </w:rPr>
    </w:lvl>
    <w:lvl w:ilvl="5" w:tentative="0">
      <w:start w:val="0"/>
      <w:numFmt w:val="bullet"/>
      <w:lvlText w:val="•"/>
      <w:lvlJc w:val="left"/>
      <w:pPr>
        <w:ind w:left="1346" w:hanging="222"/>
      </w:pPr>
      <w:rPr>
        <w:rFonts w:hint="default"/>
        <w:lang w:val="ru-RU" w:eastAsia="en-US" w:bidi="ar-SA"/>
      </w:rPr>
    </w:lvl>
    <w:lvl w:ilvl="6" w:tentative="0">
      <w:start w:val="0"/>
      <w:numFmt w:val="bullet"/>
      <w:lvlText w:val="•"/>
      <w:lvlJc w:val="left"/>
      <w:pPr>
        <w:ind w:left="1407" w:hanging="222"/>
      </w:pPr>
      <w:rPr>
        <w:rFonts w:hint="default"/>
        <w:lang w:val="ru-RU" w:eastAsia="en-US" w:bidi="ar-SA"/>
      </w:rPr>
    </w:lvl>
    <w:lvl w:ilvl="7" w:tentative="0">
      <w:start w:val="0"/>
      <w:numFmt w:val="bullet"/>
      <w:lvlText w:val="•"/>
      <w:lvlJc w:val="left"/>
      <w:pPr>
        <w:ind w:left="1469" w:hanging="222"/>
      </w:pPr>
      <w:rPr>
        <w:rFonts w:hint="default"/>
        <w:lang w:val="ru-RU" w:eastAsia="en-US" w:bidi="ar-SA"/>
      </w:rPr>
    </w:lvl>
    <w:lvl w:ilvl="8" w:tentative="0">
      <w:start w:val="0"/>
      <w:numFmt w:val="bullet"/>
      <w:lvlText w:val="•"/>
      <w:lvlJc w:val="left"/>
      <w:pPr>
        <w:ind w:left="1530" w:hanging="222"/>
      </w:pPr>
      <w:rPr>
        <w:rFonts w:hint="default"/>
        <w:lang w:val="ru-RU" w:eastAsia="en-US" w:bidi="ar-SA"/>
      </w:rPr>
    </w:lvl>
  </w:abstractNum>
  <w:abstractNum w:abstractNumId="194">
    <w:nsid w:val="471371B1"/>
    <w:multiLevelType w:val="multilevel"/>
    <w:tmpl w:val="471371B1"/>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195">
    <w:nsid w:val="4792732F"/>
    <w:multiLevelType w:val="multilevel"/>
    <w:tmpl w:val="4792732F"/>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196">
    <w:nsid w:val="47B70565"/>
    <w:multiLevelType w:val="multilevel"/>
    <w:tmpl w:val="47B70565"/>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197">
    <w:nsid w:val="47BC4A5E"/>
    <w:multiLevelType w:val="multilevel"/>
    <w:tmpl w:val="47BC4A5E"/>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198">
    <w:nsid w:val="485078D3"/>
    <w:multiLevelType w:val="multilevel"/>
    <w:tmpl w:val="485078D3"/>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199">
    <w:nsid w:val="48AC3159"/>
    <w:multiLevelType w:val="multilevel"/>
    <w:tmpl w:val="48AC3159"/>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00">
    <w:nsid w:val="49101DE2"/>
    <w:multiLevelType w:val="multilevel"/>
    <w:tmpl w:val="49101DE2"/>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01">
    <w:nsid w:val="49477C14"/>
    <w:multiLevelType w:val="multilevel"/>
    <w:tmpl w:val="49477C14"/>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02">
    <w:nsid w:val="49767B25"/>
    <w:multiLevelType w:val="multilevel"/>
    <w:tmpl w:val="49767B25"/>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03">
    <w:nsid w:val="49810B87"/>
    <w:multiLevelType w:val="multilevel"/>
    <w:tmpl w:val="49810B87"/>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204">
    <w:nsid w:val="49E76E6C"/>
    <w:multiLevelType w:val="multilevel"/>
    <w:tmpl w:val="49E76E6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05">
    <w:nsid w:val="49F92C37"/>
    <w:multiLevelType w:val="multilevel"/>
    <w:tmpl w:val="49F92C37"/>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06">
    <w:nsid w:val="4B1368A5"/>
    <w:multiLevelType w:val="multilevel"/>
    <w:tmpl w:val="4B1368A5"/>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07">
    <w:nsid w:val="4B4F4916"/>
    <w:multiLevelType w:val="multilevel"/>
    <w:tmpl w:val="4B4F4916"/>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208">
    <w:nsid w:val="4B6763D8"/>
    <w:multiLevelType w:val="multilevel"/>
    <w:tmpl w:val="4B6763D8"/>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09">
    <w:nsid w:val="4BAD00D3"/>
    <w:multiLevelType w:val="multilevel"/>
    <w:tmpl w:val="4BAD00D3"/>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210">
    <w:nsid w:val="4BD456A7"/>
    <w:multiLevelType w:val="multilevel"/>
    <w:tmpl w:val="4BD456A7"/>
    <w:lvl w:ilvl="0" w:tentative="0">
      <w:start w:val="0"/>
      <w:numFmt w:val="bullet"/>
      <w:lvlText w:val=""/>
      <w:lvlJc w:val="left"/>
      <w:pPr>
        <w:ind w:left="917"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7" w:hanging="222"/>
      </w:pPr>
      <w:rPr>
        <w:rFonts w:hint="default"/>
        <w:lang w:val="ru-RU" w:eastAsia="en-US" w:bidi="ar-SA"/>
      </w:rPr>
    </w:lvl>
    <w:lvl w:ilvl="3" w:tentative="0">
      <w:start w:val="0"/>
      <w:numFmt w:val="bullet"/>
      <w:lvlText w:val="•"/>
      <w:lvlJc w:val="left"/>
      <w:pPr>
        <w:ind w:left="1140" w:hanging="222"/>
      </w:pPr>
      <w:rPr>
        <w:rFonts w:hint="default"/>
        <w:lang w:val="ru-RU" w:eastAsia="en-US" w:bidi="ar-SA"/>
      </w:rPr>
    </w:lvl>
    <w:lvl w:ilvl="4" w:tentative="0">
      <w:start w:val="0"/>
      <w:numFmt w:val="bullet"/>
      <w:lvlText w:val="•"/>
      <w:lvlJc w:val="left"/>
      <w:pPr>
        <w:ind w:left="1214" w:hanging="222"/>
      </w:pPr>
      <w:rPr>
        <w:rFonts w:hint="default"/>
        <w:lang w:val="ru-RU" w:eastAsia="en-US" w:bidi="ar-SA"/>
      </w:rPr>
    </w:lvl>
    <w:lvl w:ilvl="5" w:tentative="0">
      <w:start w:val="0"/>
      <w:numFmt w:val="bullet"/>
      <w:lvlText w:val="•"/>
      <w:lvlJc w:val="left"/>
      <w:pPr>
        <w:ind w:left="1288" w:hanging="222"/>
      </w:pPr>
      <w:rPr>
        <w:rFonts w:hint="default"/>
        <w:lang w:val="ru-RU" w:eastAsia="en-US" w:bidi="ar-SA"/>
      </w:rPr>
    </w:lvl>
    <w:lvl w:ilvl="6" w:tentative="0">
      <w:start w:val="0"/>
      <w:numFmt w:val="bullet"/>
      <w:lvlText w:val="•"/>
      <w:lvlJc w:val="left"/>
      <w:pPr>
        <w:ind w:left="1361" w:hanging="222"/>
      </w:pPr>
      <w:rPr>
        <w:rFonts w:hint="default"/>
        <w:lang w:val="ru-RU" w:eastAsia="en-US" w:bidi="ar-SA"/>
      </w:rPr>
    </w:lvl>
    <w:lvl w:ilvl="7" w:tentative="0">
      <w:start w:val="0"/>
      <w:numFmt w:val="bullet"/>
      <w:lvlText w:val="•"/>
      <w:lvlJc w:val="left"/>
      <w:pPr>
        <w:ind w:left="1435" w:hanging="222"/>
      </w:pPr>
      <w:rPr>
        <w:rFonts w:hint="default"/>
        <w:lang w:val="ru-RU" w:eastAsia="en-US" w:bidi="ar-SA"/>
      </w:rPr>
    </w:lvl>
    <w:lvl w:ilvl="8" w:tentative="0">
      <w:start w:val="0"/>
      <w:numFmt w:val="bullet"/>
      <w:lvlText w:val="•"/>
      <w:lvlJc w:val="left"/>
      <w:pPr>
        <w:ind w:left="1508" w:hanging="222"/>
      </w:pPr>
      <w:rPr>
        <w:rFonts w:hint="default"/>
        <w:lang w:val="ru-RU" w:eastAsia="en-US" w:bidi="ar-SA"/>
      </w:rPr>
    </w:lvl>
  </w:abstractNum>
  <w:abstractNum w:abstractNumId="211">
    <w:nsid w:val="4BF37859"/>
    <w:multiLevelType w:val="multilevel"/>
    <w:tmpl w:val="4BF37859"/>
    <w:lvl w:ilvl="0" w:tentative="0">
      <w:start w:val="1"/>
      <w:numFmt w:val="decimal"/>
      <w:lvlText w:val="%1."/>
      <w:lvlJc w:val="left"/>
      <w:pPr>
        <w:ind w:left="1517" w:hanging="341"/>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502" w:hanging="341"/>
      </w:pPr>
      <w:rPr>
        <w:rFonts w:hint="default"/>
        <w:lang w:val="ru-RU" w:eastAsia="en-US" w:bidi="ar-SA"/>
      </w:rPr>
    </w:lvl>
    <w:lvl w:ilvl="2" w:tentative="0">
      <w:start w:val="0"/>
      <w:numFmt w:val="bullet"/>
      <w:lvlText w:val="•"/>
      <w:lvlJc w:val="left"/>
      <w:pPr>
        <w:ind w:left="3485" w:hanging="341"/>
      </w:pPr>
      <w:rPr>
        <w:rFonts w:hint="default"/>
        <w:lang w:val="ru-RU" w:eastAsia="en-US" w:bidi="ar-SA"/>
      </w:rPr>
    </w:lvl>
    <w:lvl w:ilvl="3" w:tentative="0">
      <w:start w:val="0"/>
      <w:numFmt w:val="bullet"/>
      <w:lvlText w:val="•"/>
      <w:lvlJc w:val="left"/>
      <w:pPr>
        <w:ind w:left="4467" w:hanging="341"/>
      </w:pPr>
      <w:rPr>
        <w:rFonts w:hint="default"/>
        <w:lang w:val="ru-RU" w:eastAsia="en-US" w:bidi="ar-SA"/>
      </w:rPr>
    </w:lvl>
    <w:lvl w:ilvl="4" w:tentative="0">
      <w:start w:val="0"/>
      <w:numFmt w:val="bullet"/>
      <w:lvlText w:val="•"/>
      <w:lvlJc w:val="left"/>
      <w:pPr>
        <w:ind w:left="5450" w:hanging="341"/>
      </w:pPr>
      <w:rPr>
        <w:rFonts w:hint="default"/>
        <w:lang w:val="ru-RU" w:eastAsia="en-US" w:bidi="ar-SA"/>
      </w:rPr>
    </w:lvl>
    <w:lvl w:ilvl="5" w:tentative="0">
      <w:start w:val="0"/>
      <w:numFmt w:val="bullet"/>
      <w:lvlText w:val="•"/>
      <w:lvlJc w:val="left"/>
      <w:pPr>
        <w:ind w:left="6432" w:hanging="341"/>
      </w:pPr>
      <w:rPr>
        <w:rFonts w:hint="default"/>
        <w:lang w:val="ru-RU" w:eastAsia="en-US" w:bidi="ar-SA"/>
      </w:rPr>
    </w:lvl>
    <w:lvl w:ilvl="6" w:tentative="0">
      <w:start w:val="0"/>
      <w:numFmt w:val="bullet"/>
      <w:lvlText w:val="•"/>
      <w:lvlJc w:val="left"/>
      <w:pPr>
        <w:ind w:left="7415" w:hanging="341"/>
      </w:pPr>
      <w:rPr>
        <w:rFonts w:hint="default"/>
        <w:lang w:val="ru-RU" w:eastAsia="en-US" w:bidi="ar-SA"/>
      </w:rPr>
    </w:lvl>
    <w:lvl w:ilvl="7" w:tentative="0">
      <w:start w:val="0"/>
      <w:numFmt w:val="bullet"/>
      <w:lvlText w:val="•"/>
      <w:lvlJc w:val="left"/>
      <w:pPr>
        <w:ind w:left="8397" w:hanging="341"/>
      </w:pPr>
      <w:rPr>
        <w:rFonts w:hint="default"/>
        <w:lang w:val="ru-RU" w:eastAsia="en-US" w:bidi="ar-SA"/>
      </w:rPr>
    </w:lvl>
    <w:lvl w:ilvl="8" w:tentative="0">
      <w:start w:val="0"/>
      <w:numFmt w:val="bullet"/>
      <w:lvlText w:val="•"/>
      <w:lvlJc w:val="left"/>
      <w:pPr>
        <w:ind w:left="9380" w:hanging="341"/>
      </w:pPr>
      <w:rPr>
        <w:rFonts w:hint="default"/>
        <w:lang w:val="ru-RU" w:eastAsia="en-US" w:bidi="ar-SA"/>
      </w:rPr>
    </w:lvl>
  </w:abstractNum>
  <w:abstractNum w:abstractNumId="212">
    <w:nsid w:val="4C2C71D4"/>
    <w:multiLevelType w:val="multilevel"/>
    <w:tmpl w:val="4C2C71D4"/>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13">
    <w:nsid w:val="4C797979"/>
    <w:multiLevelType w:val="multilevel"/>
    <w:tmpl w:val="4C79797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14">
    <w:nsid w:val="4CBB5FFF"/>
    <w:multiLevelType w:val="multilevel"/>
    <w:tmpl w:val="4CBB5FFF"/>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215">
    <w:nsid w:val="4DB31183"/>
    <w:multiLevelType w:val="multilevel"/>
    <w:tmpl w:val="4DB31183"/>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16">
    <w:nsid w:val="4EB95BE8"/>
    <w:multiLevelType w:val="multilevel"/>
    <w:tmpl w:val="4EB95BE8"/>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217">
    <w:nsid w:val="5097658D"/>
    <w:multiLevelType w:val="multilevel"/>
    <w:tmpl w:val="5097658D"/>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218">
    <w:nsid w:val="509937FD"/>
    <w:multiLevelType w:val="multilevel"/>
    <w:tmpl w:val="509937F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219">
    <w:nsid w:val="51167BF1"/>
    <w:multiLevelType w:val="multilevel"/>
    <w:tmpl w:val="51167BF1"/>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220">
    <w:nsid w:val="513B0EFC"/>
    <w:multiLevelType w:val="multilevel"/>
    <w:tmpl w:val="513B0EF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21">
    <w:nsid w:val="51D80B9F"/>
    <w:multiLevelType w:val="multilevel"/>
    <w:tmpl w:val="51D80B9F"/>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222">
    <w:nsid w:val="51EF7395"/>
    <w:multiLevelType w:val="multilevel"/>
    <w:tmpl w:val="51EF7395"/>
    <w:lvl w:ilvl="0" w:tentative="0">
      <w:start w:val="0"/>
      <w:numFmt w:val="bullet"/>
      <w:lvlText w:val=""/>
      <w:lvlJc w:val="left"/>
      <w:pPr>
        <w:ind w:left="76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36" w:hanging="222"/>
      </w:pPr>
      <w:rPr>
        <w:rFonts w:hint="default"/>
        <w:lang w:val="ru-RU" w:eastAsia="en-US" w:bidi="ar-SA"/>
      </w:rPr>
    </w:lvl>
    <w:lvl w:ilvl="2" w:tentative="0">
      <w:start w:val="0"/>
      <w:numFmt w:val="bullet"/>
      <w:lvlText w:val="•"/>
      <w:lvlJc w:val="left"/>
      <w:pPr>
        <w:ind w:left="912" w:hanging="222"/>
      </w:pPr>
      <w:rPr>
        <w:rFonts w:hint="default"/>
        <w:lang w:val="ru-RU" w:eastAsia="en-US" w:bidi="ar-SA"/>
      </w:rPr>
    </w:lvl>
    <w:lvl w:ilvl="3" w:tentative="0">
      <w:start w:val="0"/>
      <w:numFmt w:val="bullet"/>
      <w:lvlText w:val="•"/>
      <w:lvlJc w:val="left"/>
      <w:pPr>
        <w:ind w:left="988" w:hanging="222"/>
      </w:pPr>
      <w:rPr>
        <w:rFonts w:hint="default"/>
        <w:lang w:val="ru-RU" w:eastAsia="en-US" w:bidi="ar-SA"/>
      </w:rPr>
    </w:lvl>
    <w:lvl w:ilvl="4" w:tentative="0">
      <w:start w:val="0"/>
      <w:numFmt w:val="bullet"/>
      <w:lvlText w:val="•"/>
      <w:lvlJc w:val="left"/>
      <w:pPr>
        <w:ind w:left="1064" w:hanging="222"/>
      </w:pPr>
      <w:rPr>
        <w:rFonts w:hint="default"/>
        <w:lang w:val="ru-RU" w:eastAsia="en-US" w:bidi="ar-SA"/>
      </w:rPr>
    </w:lvl>
    <w:lvl w:ilvl="5" w:tentative="0">
      <w:start w:val="0"/>
      <w:numFmt w:val="bullet"/>
      <w:lvlText w:val="•"/>
      <w:lvlJc w:val="left"/>
      <w:pPr>
        <w:ind w:left="1141" w:hanging="222"/>
      </w:pPr>
      <w:rPr>
        <w:rFonts w:hint="default"/>
        <w:lang w:val="ru-RU" w:eastAsia="en-US" w:bidi="ar-SA"/>
      </w:rPr>
    </w:lvl>
    <w:lvl w:ilvl="6" w:tentative="0">
      <w:start w:val="0"/>
      <w:numFmt w:val="bullet"/>
      <w:lvlText w:val="•"/>
      <w:lvlJc w:val="left"/>
      <w:pPr>
        <w:ind w:left="1217" w:hanging="222"/>
      </w:pPr>
      <w:rPr>
        <w:rFonts w:hint="default"/>
        <w:lang w:val="ru-RU" w:eastAsia="en-US" w:bidi="ar-SA"/>
      </w:rPr>
    </w:lvl>
    <w:lvl w:ilvl="7" w:tentative="0">
      <w:start w:val="0"/>
      <w:numFmt w:val="bullet"/>
      <w:lvlText w:val="•"/>
      <w:lvlJc w:val="left"/>
      <w:pPr>
        <w:ind w:left="1293" w:hanging="222"/>
      </w:pPr>
      <w:rPr>
        <w:rFonts w:hint="default"/>
        <w:lang w:val="ru-RU" w:eastAsia="en-US" w:bidi="ar-SA"/>
      </w:rPr>
    </w:lvl>
    <w:lvl w:ilvl="8" w:tentative="0">
      <w:start w:val="0"/>
      <w:numFmt w:val="bullet"/>
      <w:lvlText w:val="•"/>
      <w:lvlJc w:val="left"/>
      <w:pPr>
        <w:ind w:left="1369" w:hanging="222"/>
      </w:pPr>
      <w:rPr>
        <w:rFonts w:hint="default"/>
        <w:lang w:val="ru-RU" w:eastAsia="en-US" w:bidi="ar-SA"/>
      </w:rPr>
    </w:lvl>
  </w:abstractNum>
  <w:abstractNum w:abstractNumId="223">
    <w:nsid w:val="52264CAA"/>
    <w:multiLevelType w:val="multilevel"/>
    <w:tmpl w:val="52264CAA"/>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24">
    <w:nsid w:val="52751601"/>
    <w:multiLevelType w:val="multilevel"/>
    <w:tmpl w:val="52751601"/>
    <w:lvl w:ilvl="0" w:tentative="0">
      <w:start w:val="0"/>
      <w:numFmt w:val="bullet"/>
      <w:lvlText w:val=""/>
      <w:lvlJc w:val="left"/>
      <w:pPr>
        <w:ind w:left="852"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56" w:hanging="222"/>
      </w:pPr>
      <w:rPr>
        <w:rFonts w:hint="default"/>
        <w:lang w:val="ru-RU" w:eastAsia="en-US" w:bidi="ar-SA"/>
      </w:rPr>
    </w:lvl>
    <w:lvl w:ilvl="2" w:tentative="0">
      <w:start w:val="0"/>
      <w:numFmt w:val="bullet"/>
      <w:lvlText w:val="•"/>
      <w:lvlJc w:val="left"/>
      <w:pPr>
        <w:ind w:left="1052" w:hanging="222"/>
      </w:pPr>
      <w:rPr>
        <w:rFonts w:hint="default"/>
        <w:lang w:val="ru-RU" w:eastAsia="en-US" w:bidi="ar-SA"/>
      </w:rPr>
    </w:lvl>
    <w:lvl w:ilvl="3" w:tentative="0">
      <w:start w:val="0"/>
      <w:numFmt w:val="bullet"/>
      <w:lvlText w:val="•"/>
      <w:lvlJc w:val="left"/>
      <w:pPr>
        <w:ind w:left="1148" w:hanging="222"/>
      </w:pPr>
      <w:rPr>
        <w:rFonts w:hint="default"/>
        <w:lang w:val="ru-RU" w:eastAsia="en-US" w:bidi="ar-SA"/>
      </w:rPr>
    </w:lvl>
    <w:lvl w:ilvl="4" w:tentative="0">
      <w:start w:val="0"/>
      <w:numFmt w:val="bullet"/>
      <w:lvlText w:val="•"/>
      <w:lvlJc w:val="left"/>
      <w:pPr>
        <w:ind w:left="1244" w:hanging="222"/>
      </w:pPr>
      <w:rPr>
        <w:rFonts w:hint="default"/>
        <w:lang w:val="ru-RU" w:eastAsia="en-US" w:bidi="ar-SA"/>
      </w:rPr>
    </w:lvl>
    <w:lvl w:ilvl="5" w:tentative="0">
      <w:start w:val="0"/>
      <w:numFmt w:val="bullet"/>
      <w:lvlText w:val="•"/>
      <w:lvlJc w:val="left"/>
      <w:pPr>
        <w:ind w:left="1340" w:hanging="222"/>
      </w:pPr>
      <w:rPr>
        <w:rFonts w:hint="default"/>
        <w:lang w:val="ru-RU" w:eastAsia="en-US" w:bidi="ar-SA"/>
      </w:rPr>
    </w:lvl>
    <w:lvl w:ilvl="6" w:tentative="0">
      <w:start w:val="0"/>
      <w:numFmt w:val="bullet"/>
      <w:lvlText w:val="•"/>
      <w:lvlJc w:val="left"/>
      <w:pPr>
        <w:ind w:left="1436" w:hanging="222"/>
      </w:pPr>
      <w:rPr>
        <w:rFonts w:hint="default"/>
        <w:lang w:val="ru-RU" w:eastAsia="en-US" w:bidi="ar-SA"/>
      </w:rPr>
    </w:lvl>
    <w:lvl w:ilvl="7" w:tentative="0">
      <w:start w:val="0"/>
      <w:numFmt w:val="bullet"/>
      <w:lvlText w:val="•"/>
      <w:lvlJc w:val="left"/>
      <w:pPr>
        <w:ind w:left="1532" w:hanging="222"/>
      </w:pPr>
      <w:rPr>
        <w:rFonts w:hint="default"/>
        <w:lang w:val="ru-RU" w:eastAsia="en-US" w:bidi="ar-SA"/>
      </w:rPr>
    </w:lvl>
    <w:lvl w:ilvl="8" w:tentative="0">
      <w:start w:val="0"/>
      <w:numFmt w:val="bullet"/>
      <w:lvlText w:val="•"/>
      <w:lvlJc w:val="left"/>
      <w:pPr>
        <w:ind w:left="1628" w:hanging="222"/>
      </w:pPr>
      <w:rPr>
        <w:rFonts w:hint="default"/>
        <w:lang w:val="ru-RU" w:eastAsia="en-US" w:bidi="ar-SA"/>
      </w:rPr>
    </w:lvl>
  </w:abstractNum>
  <w:abstractNum w:abstractNumId="225">
    <w:nsid w:val="52781010"/>
    <w:multiLevelType w:val="multilevel"/>
    <w:tmpl w:val="52781010"/>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26">
    <w:nsid w:val="540468C9"/>
    <w:multiLevelType w:val="multilevel"/>
    <w:tmpl w:val="540468C9"/>
    <w:lvl w:ilvl="0" w:tentative="0">
      <w:start w:val="0"/>
      <w:numFmt w:val="bullet"/>
      <w:lvlText w:val=""/>
      <w:lvlJc w:val="left"/>
      <w:pPr>
        <w:ind w:left="92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4" w:hanging="222"/>
      </w:pPr>
      <w:rPr>
        <w:rFonts w:hint="default"/>
        <w:lang w:val="ru-RU" w:eastAsia="en-US" w:bidi="ar-SA"/>
      </w:rPr>
    </w:lvl>
    <w:lvl w:ilvl="2" w:tentative="0">
      <w:start w:val="0"/>
      <w:numFmt w:val="bullet"/>
      <w:lvlText w:val="•"/>
      <w:lvlJc w:val="left"/>
      <w:pPr>
        <w:ind w:left="1068" w:hanging="222"/>
      </w:pPr>
      <w:rPr>
        <w:rFonts w:hint="default"/>
        <w:lang w:val="ru-RU" w:eastAsia="en-US" w:bidi="ar-SA"/>
      </w:rPr>
    </w:lvl>
    <w:lvl w:ilvl="3" w:tentative="0">
      <w:start w:val="0"/>
      <w:numFmt w:val="bullet"/>
      <w:lvlText w:val="•"/>
      <w:lvlJc w:val="left"/>
      <w:pPr>
        <w:ind w:left="1142" w:hanging="222"/>
      </w:pPr>
      <w:rPr>
        <w:rFonts w:hint="default"/>
        <w:lang w:val="ru-RU" w:eastAsia="en-US" w:bidi="ar-SA"/>
      </w:rPr>
    </w:lvl>
    <w:lvl w:ilvl="4" w:tentative="0">
      <w:start w:val="0"/>
      <w:numFmt w:val="bullet"/>
      <w:lvlText w:val="•"/>
      <w:lvlJc w:val="left"/>
      <w:pPr>
        <w:ind w:left="1216" w:hanging="222"/>
      </w:pPr>
      <w:rPr>
        <w:rFonts w:hint="default"/>
        <w:lang w:val="ru-RU" w:eastAsia="en-US" w:bidi="ar-SA"/>
      </w:rPr>
    </w:lvl>
    <w:lvl w:ilvl="5" w:tentative="0">
      <w:start w:val="0"/>
      <w:numFmt w:val="bullet"/>
      <w:lvlText w:val="•"/>
      <w:lvlJc w:val="left"/>
      <w:pPr>
        <w:ind w:left="1290" w:hanging="222"/>
      </w:pPr>
      <w:rPr>
        <w:rFonts w:hint="default"/>
        <w:lang w:val="ru-RU" w:eastAsia="en-US" w:bidi="ar-SA"/>
      </w:rPr>
    </w:lvl>
    <w:lvl w:ilvl="6" w:tentative="0">
      <w:start w:val="0"/>
      <w:numFmt w:val="bullet"/>
      <w:lvlText w:val="•"/>
      <w:lvlJc w:val="left"/>
      <w:pPr>
        <w:ind w:left="1364" w:hanging="222"/>
      </w:pPr>
      <w:rPr>
        <w:rFonts w:hint="default"/>
        <w:lang w:val="ru-RU" w:eastAsia="en-US" w:bidi="ar-SA"/>
      </w:rPr>
    </w:lvl>
    <w:lvl w:ilvl="7" w:tentative="0">
      <w:start w:val="0"/>
      <w:numFmt w:val="bullet"/>
      <w:lvlText w:val="•"/>
      <w:lvlJc w:val="left"/>
      <w:pPr>
        <w:ind w:left="1438" w:hanging="222"/>
      </w:pPr>
      <w:rPr>
        <w:rFonts w:hint="default"/>
        <w:lang w:val="ru-RU" w:eastAsia="en-US" w:bidi="ar-SA"/>
      </w:rPr>
    </w:lvl>
    <w:lvl w:ilvl="8" w:tentative="0">
      <w:start w:val="0"/>
      <w:numFmt w:val="bullet"/>
      <w:lvlText w:val="•"/>
      <w:lvlJc w:val="left"/>
      <w:pPr>
        <w:ind w:left="1512" w:hanging="222"/>
      </w:pPr>
      <w:rPr>
        <w:rFonts w:hint="default"/>
        <w:lang w:val="ru-RU" w:eastAsia="en-US" w:bidi="ar-SA"/>
      </w:rPr>
    </w:lvl>
  </w:abstractNum>
  <w:abstractNum w:abstractNumId="227">
    <w:nsid w:val="546B5DA1"/>
    <w:multiLevelType w:val="multilevel"/>
    <w:tmpl w:val="546B5DA1"/>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228">
    <w:nsid w:val="559B5040"/>
    <w:multiLevelType w:val="multilevel"/>
    <w:tmpl w:val="559B5040"/>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29">
    <w:nsid w:val="56357F63"/>
    <w:multiLevelType w:val="multilevel"/>
    <w:tmpl w:val="56357F63"/>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230">
    <w:nsid w:val="566402E5"/>
    <w:multiLevelType w:val="multilevel"/>
    <w:tmpl w:val="566402E5"/>
    <w:lvl w:ilvl="0" w:tentative="0">
      <w:start w:val="0"/>
      <w:numFmt w:val="bullet"/>
      <w:lvlText w:val=""/>
      <w:lvlJc w:val="left"/>
      <w:pPr>
        <w:ind w:left="1536"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2520" w:hanging="360"/>
      </w:pPr>
      <w:rPr>
        <w:rFonts w:hint="default"/>
        <w:lang w:val="ru-RU" w:eastAsia="en-US" w:bidi="ar-SA"/>
      </w:rPr>
    </w:lvl>
    <w:lvl w:ilvl="2" w:tentative="0">
      <w:start w:val="0"/>
      <w:numFmt w:val="bullet"/>
      <w:lvlText w:val="•"/>
      <w:lvlJc w:val="left"/>
      <w:pPr>
        <w:ind w:left="3501" w:hanging="360"/>
      </w:pPr>
      <w:rPr>
        <w:rFonts w:hint="default"/>
        <w:lang w:val="ru-RU" w:eastAsia="en-US" w:bidi="ar-SA"/>
      </w:rPr>
    </w:lvl>
    <w:lvl w:ilvl="3" w:tentative="0">
      <w:start w:val="0"/>
      <w:numFmt w:val="bullet"/>
      <w:lvlText w:val="•"/>
      <w:lvlJc w:val="left"/>
      <w:pPr>
        <w:ind w:left="4481" w:hanging="360"/>
      </w:pPr>
      <w:rPr>
        <w:rFonts w:hint="default"/>
        <w:lang w:val="ru-RU" w:eastAsia="en-US" w:bidi="ar-SA"/>
      </w:rPr>
    </w:lvl>
    <w:lvl w:ilvl="4" w:tentative="0">
      <w:start w:val="0"/>
      <w:numFmt w:val="bullet"/>
      <w:lvlText w:val="•"/>
      <w:lvlJc w:val="left"/>
      <w:pPr>
        <w:ind w:left="5462" w:hanging="360"/>
      </w:pPr>
      <w:rPr>
        <w:rFonts w:hint="default"/>
        <w:lang w:val="ru-RU" w:eastAsia="en-US" w:bidi="ar-SA"/>
      </w:rPr>
    </w:lvl>
    <w:lvl w:ilvl="5" w:tentative="0">
      <w:start w:val="0"/>
      <w:numFmt w:val="bullet"/>
      <w:lvlText w:val="•"/>
      <w:lvlJc w:val="left"/>
      <w:pPr>
        <w:ind w:left="6442" w:hanging="360"/>
      </w:pPr>
      <w:rPr>
        <w:rFonts w:hint="default"/>
        <w:lang w:val="ru-RU" w:eastAsia="en-US" w:bidi="ar-SA"/>
      </w:rPr>
    </w:lvl>
    <w:lvl w:ilvl="6" w:tentative="0">
      <w:start w:val="0"/>
      <w:numFmt w:val="bullet"/>
      <w:lvlText w:val="•"/>
      <w:lvlJc w:val="left"/>
      <w:pPr>
        <w:ind w:left="7423" w:hanging="360"/>
      </w:pPr>
      <w:rPr>
        <w:rFonts w:hint="default"/>
        <w:lang w:val="ru-RU" w:eastAsia="en-US" w:bidi="ar-SA"/>
      </w:rPr>
    </w:lvl>
    <w:lvl w:ilvl="7" w:tentative="0">
      <w:start w:val="0"/>
      <w:numFmt w:val="bullet"/>
      <w:lvlText w:val="•"/>
      <w:lvlJc w:val="left"/>
      <w:pPr>
        <w:ind w:left="8403" w:hanging="360"/>
      </w:pPr>
      <w:rPr>
        <w:rFonts w:hint="default"/>
        <w:lang w:val="ru-RU" w:eastAsia="en-US" w:bidi="ar-SA"/>
      </w:rPr>
    </w:lvl>
    <w:lvl w:ilvl="8" w:tentative="0">
      <w:start w:val="0"/>
      <w:numFmt w:val="bullet"/>
      <w:lvlText w:val="•"/>
      <w:lvlJc w:val="left"/>
      <w:pPr>
        <w:ind w:left="9384" w:hanging="360"/>
      </w:pPr>
      <w:rPr>
        <w:rFonts w:hint="default"/>
        <w:lang w:val="ru-RU" w:eastAsia="en-US" w:bidi="ar-SA"/>
      </w:rPr>
    </w:lvl>
  </w:abstractNum>
  <w:abstractNum w:abstractNumId="231">
    <w:nsid w:val="568618C4"/>
    <w:multiLevelType w:val="multilevel"/>
    <w:tmpl w:val="568618C4"/>
    <w:lvl w:ilvl="0" w:tentative="0">
      <w:start w:val="0"/>
      <w:numFmt w:val="bullet"/>
      <w:lvlText w:val=""/>
      <w:lvlJc w:val="left"/>
      <w:pPr>
        <w:ind w:left="918"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7" w:hanging="222"/>
      </w:pPr>
      <w:rPr>
        <w:rFonts w:hint="default"/>
        <w:lang w:val="ru-RU" w:eastAsia="en-US" w:bidi="ar-SA"/>
      </w:rPr>
    </w:lvl>
    <w:lvl w:ilvl="3" w:tentative="0">
      <w:start w:val="0"/>
      <w:numFmt w:val="bullet"/>
      <w:lvlText w:val="•"/>
      <w:lvlJc w:val="left"/>
      <w:pPr>
        <w:ind w:left="1140" w:hanging="222"/>
      </w:pPr>
      <w:rPr>
        <w:rFonts w:hint="default"/>
        <w:lang w:val="ru-RU" w:eastAsia="en-US" w:bidi="ar-SA"/>
      </w:rPr>
    </w:lvl>
    <w:lvl w:ilvl="4" w:tentative="0">
      <w:start w:val="0"/>
      <w:numFmt w:val="bullet"/>
      <w:lvlText w:val="•"/>
      <w:lvlJc w:val="left"/>
      <w:pPr>
        <w:ind w:left="1214" w:hanging="222"/>
      </w:pPr>
      <w:rPr>
        <w:rFonts w:hint="default"/>
        <w:lang w:val="ru-RU" w:eastAsia="en-US" w:bidi="ar-SA"/>
      </w:rPr>
    </w:lvl>
    <w:lvl w:ilvl="5" w:tentative="0">
      <w:start w:val="0"/>
      <w:numFmt w:val="bullet"/>
      <w:lvlText w:val="•"/>
      <w:lvlJc w:val="left"/>
      <w:pPr>
        <w:ind w:left="1287" w:hanging="222"/>
      </w:pPr>
      <w:rPr>
        <w:rFonts w:hint="default"/>
        <w:lang w:val="ru-RU" w:eastAsia="en-US" w:bidi="ar-SA"/>
      </w:rPr>
    </w:lvl>
    <w:lvl w:ilvl="6" w:tentative="0">
      <w:start w:val="0"/>
      <w:numFmt w:val="bullet"/>
      <w:lvlText w:val="•"/>
      <w:lvlJc w:val="left"/>
      <w:pPr>
        <w:ind w:left="1361" w:hanging="222"/>
      </w:pPr>
      <w:rPr>
        <w:rFonts w:hint="default"/>
        <w:lang w:val="ru-RU" w:eastAsia="en-US" w:bidi="ar-SA"/>
      </w:rPr>
    </w:lvl>
    <w:lvl w:ilvl="7" w:tentative="0">
      <w:start w:val="0"/>
      <w:numFmt w:val="bullet"/>
      <w:lvlText w:val="•"/>
      <w:lvlJc w:val="left"/>
      <w:pPr>
        <w:ind w:left="1434" w:hanging="222"/>
      </w:pPr>
      <w:rPr>
        <w:rFonts w:hint="default"/>
        <w:lang w:val="ru-RU" w:eastAsia="en-US" w:bidi="ar-SA"/>
      </w:rPr>
    </w:lvl>
    <w:lvl w:ilvl="8" w:tentative="0">
      <w:start w:val="0"/>
      <w:numFmt w:val="bullet"/>
      <w:lvlText w:val="•"/>
      <w:lvlJc w:val="left"/>
      <w:pPr>
        <w:ind w:left="1508" w:hanging="222"/>
      </w:pPr>
      <w:rPr>
        <w:rFonts w:hint="default"/>
        <w:lang w:val="ru-RU" w:eastAsia="en-US" w:bidi="ar-SA"/>
      </w:rPr>
    </w:lvl>
  </w:abstractNum>
  <w:abstractNum w:abstractNumId="232">
    <w:nsid w:val="56BB1707"/>
    <w:multiLevelType w:val="multilevel"/>
    <w:tmpl w:val="56BB1707"/>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233">
    <w:nsid w:val="575D4A93"/>
    <w:multiLevelType w:val="multilevel"/>
    <w:tmpl w:val="575D4A93"/>
    <w:lvl w:ilvl="0" w:tentative="0">
      <w:start w:val="0"/>
      <w:numFmt w:val="bullet"/>
      <w:lvlText w:val=""/>
      <w:lvlJc w:val="left"/>
      <w:pPr>
        <w:ind w:left="1035"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089" w:hanging="222"/>
      </w:pPr>
      <w:rPr>
        <w:rFonts w:hint="default"/>
        <w:lang w:val="ru-RU" w:eastAsia="en-US" w:bidi="ar-SA"/>
      </w:rPr>
    </w:lvl>
    <w:lvl w:ilvl="2" w:tentative="0">
      <w:start w:val="0"/>
      <w:numFmt w:val="bullet"/>
      <w:lvlText w:val="•"/>
      <w:lvlJc w:val="left"/>
      <w:pPr>
        <w:ind w:left="1139" w:hanging="222"/>
      </w:pPr>
      <w:rPr>
        <w:rFonts w:hint="default"/>
        <w:lang w:val="ru-RU" w:eastAsia="en-US" w:bidi="ar-SA"/>
      </w:rPr>
    </w:lvl>
    <w:lvl w:ilvl="3" w:tentative="0">
      <w:start w:val="0"/>
      <w:numFmt w:val="bullet"/>
      <w:lvlText w:val="•"/>
      <w:lvlJc w:val="left"/>
      <w:pPr>
        <w:ind w:left="1189" w:hanging="222"/>
      </w:pPr>
      <w:rPr>
        <w:rFonts w:hint="default"/>
        <w:lang w:val="ru-RU" w:eastAsia="en-US" w:bidi="ar-SA"/>
      </w:rPr>
    </w:lvl>
    <w:lvl w:ilvl="4" w:tentative="0">
      <w:start w:val="0"/>
      <w:numFmt w:val="bullet"/>
      <w:lvlText w:val="•"/>
      <w:lvlJc w:val="left"/>
      <w:pPr>
        <w:ind w:left="1239" w:hanging="222"/>
      </w:pPr>
      <w:rPr>
        <w:rFonts w:hint="default"/>
        <w:lang w:val="ru-RU" w:eastAsia="en-US" w:bidi="ar-SA"/>
      </w:rPr>
    </w:lvl>
    <w:lvl w:ilvl="5" w:tentative="0">
      <w:start w:val="0"/>
      <w:numFmt w:val="bullet"/>
      <w:lvlText w:val="•"/>
      <w:lvlJc w:val="left"/>
      <w:pPr>
        <w:ind w:left="1289" w:hanging="222"/>
      </w:pPr>
      <w:rPr>
        <w:rFonts w:hint="default"/>
        <w:lang w:val="ru-RU" w:eastAsia="en-US" w:bidi="ar-SA"/>
      </w:rPr>
    </w:lvl>
    <w:lvl w:ilvl="6" w:tentative="0">
      <w:start w:val="0"/>
      <w:numFmt w:val="bullet"/>
      <w:lvlText w:val="•"/>
      <w:lvlJc w:val="left"/>
      <w:pPr>
        <w:ind w:left="1338" w:hanging="222"/>
      </w:pPr>
      <w:rPr>
        <w:rFonts w:hint="default"/>
        <w:lang w:val="ru-RU" w:eastAsia="en-US" w:bidi="ar-SA"/>
      </w:rPr>
    </w:lvl>
    <w:lvl w:ilvl="7" w:tentative="0">
      <w:start w:val="0"/>
      <w:numFmt w:val="bullet"/>
      <w:lvlText w:val="•"/>
      <w:lvlJc w:val="left"/>
      <w:pPr>
        <w:ind w:left="1388" w:hanging="222"/>
      </w:pPr>
      <w:rPr>
        <w:rFonts w:hint="default"/>
        <w:lang w:val="ru-RU" w:eastAsia="en-US" w:bidi="ar-SA"/>
      </w:rPr>
    </w:lvl>
    <w:lvl w:ilvl="8" w:tentative="0">
      <w:start w:val="0"/>
      <w:numFmt w:val="bullet"/>
      <w:lvlText w:val="•"/>
      <w:lvlJc w:val="left"/>
      <w:pPr>
        <w:ind w:left="1438" w:hanging="222"/>
      </w:pPr>
      <w:rPr>
        <w:rFonts w:hint="default"/>
        <w:lang w:val="ru-RU" w:eastAsia="en-US" w:bidi="ar-SA"/>
      </w:rPr>
    </w:lvl>
  </w:abstractNum>
  <w:abstractNum w:abstractNumId="234">
    <w:nsid w:val="57714F82"/>
    <w:multiLevelType w:val="multilevel"/>
    <w:tmpl w:val="57714F82"/>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235">
    <w:nsid w:val="579377AA"/>
    <w:multiLevelType w:val="multilevel"/>
    <w:tmpl w:val="579377AA"/>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236">
    <w:nsid w:val="57A357FC"/>
    <w:multiLevelType w:val="multilevel"/>
    <w:tmpl w:val="57A357FC"/>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237">
    <w:nsid w:val="58410E55"/>
    <w:multiLevelType w:val="multilevel"/>
    <w:tmpl w:val="58410E55"/>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238">
    <w:nsid w:val="584C2959"/>
    <w:multiLevelType w:val="multilevel"/>
    <w:tmpl w:val="584C2959"/>
    <w:lvl w:ilvl="0" w:tentative="0">
      <w:start w:val="0"/>
      <w:numFmt w:val="bullet"/>
      <w:lvlText w:val=""/>
      <w:lvlJc w:val="left"/>
      <w:pPr>
        <w:ind w:left="99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1"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2"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9" w:hanging="222"/>
      </w:pPr>
      <w:rPr>
        <w:rFonts w:hint="default"/>
        <w:lang w:val="ru-RU" w:eastAsia="en-US" w:bidi="ar-SA"/>
      </w:rPr>
    </w:lvl>
  </w:abstractNum>
  <w:abstractNum w:abstractNumId="239">
    <w:nsid w:val="584E02CC"/>
    <w:multiLevelType w:val="multilevel"/>
    <w:tmpl w:val="584E02C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40">
    <w:nsid w:val="58947675"/>
    <w:multiLevelType w:val="multilevel"/>
    <w:tmpl w:val="58947675"/>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241">
    <w:nsid w:val="58CB26CC"/>
    <w:multiLevelType w:val="multilevel"/>
    <w:tmpl w:val="58CB26CC"/>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42">
    <w:nsid w:val="594B6AD0"/>
    <w:multiLevelType w:val="multilevel"/>
    <w:tmpl w:val="594B6AD0"/>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43">
    <w:nsid w:val="599E42FA"/>
    <w:multiLevelType w:val="multilevel"/>
    <w:tmpl w:val="599E42FA"/>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244">
    <w:nsid w:val="59A97D41"/>
    <w:multiLevelType w:val="multilevel"/>
    <w:tmpl w:val="59A97D41"/>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245">
    <w:nsid w:val="59B078C9"/>
    <w:multiLevelType w:val="multilevel"/>
    <w:tmpl w:val="59B078C9"/>
    <w:lvl w:ilvl="0" w:tentative="0">
      <w:start w:val="1"/>
      <w:numFmt w:val="decimal"/>
      <w:lvlText w:val="%1."/>
      <w:lvlJc w:val="left"/>
      <w:pPr>
        <w:ind w:left="1219" w:hanging="281"/>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1"/>
      <w:numFmt w:val="decimal"/>
      <w:lvlText w:val="%1.%2."/>
      <w:lvlJc w:val="left"/>
      <w:pPr>
        <w:ind w:left="797" w:hanging="509"/>
        <w:jc w:val="right"/>
      </w:pPr>
      <w:rPr>
        <w:rFonts w:hint="default"/>
        <w:spacing w:val="0"/>
        <w:w w:val="100"/>
        <w:lang w:val="ru-RU" w:eastAsia="en-US" w:bidi="ar-SA"/>
      </w:rPr>
    </w:lvl>
    <w:lvl w:ilvl="2" w:tentative="0">
      <w:start w:val="0"/>
      <w:numFmt w:val="bullet"/>
      <w:lvlText w:val="•"/>
      <w:lvlJc w:val="left"/>
      <w:pPr>
        <w:ind w:left="2345" w:hanging="509"/>
      </w:pPr>
      <w:rPr>
        <w:rFonts w:hint="default"/>
        <w:lang w:val="ru-RU" w:eastAsia="en-US" w:bidi="ar-SA"/>
      </w:rPr>
    </w:lvl>
    <w:lvl w:ilvl="3" w:tentative="0">
      <w:start w:val="0"/>
      <w:numFmt w:val="bullet"/>
      <w:lvlText w:val="•"/>
      <w:lvlJc w:val="left"/>
      <w:pPr>
        <w:ind w:left="3470" w:hanging="509"/>
      </w:pPr>
      <w:rPr>
        <w:rFonts w:hint="default"/>
        <w:lang w:val="ru-RU" w:eastAsia="en-US" w:bidi="ar-SA"/>
      </w:rPr>
    </w:lvl>
    <w:lvl w:ilvl="4" w:tentative="0">
      <w:start w:val="0"/>
      <w:numFmt w:val="bullet"/>
      <w:lvlText w:val="•"/>
      <w:lvlJc w:val="left"/>
      <w:pPr>
        <w:ind w:left="4595" w:hanging="509"/>
      </w:pPr>
      <w:rPr>
        <w:rFonts w:hint="default"/>
        <w:lang w:val="ru-RU" w:eastAsia="en-US" w:bidi="ar-SA"/>
      </w:rPr>
    </w:lvl>
    <w:lvl w:ilvl="5" w:tentative="0">
      <w:start w:val="0"/>
      <w:numFmt w:val="bullet"/>
      <w:lvlText w:val="•"/>
      <w:lvlJc w:val="left"/>
      <w:pPr>
        <w:ind w:left="5720" w:hanging="509"/>
      </w:pPr>
      <w:rPr>
        <w:rFonts w:hint="default"/>
        <w:lang w:val="ru-RU" w:eastAsia="en-US" w:bidi="ar-SA"/>
      </w:rPr>
    </w:lvl>
    <w:lvl w:ilvl="6" w:tentative="0">
      <w:start w:val="0"/>
      <w:numFmt w:val="bullet"/>
      <w:lvlText w:val="•"/>
      <w:lvlJc w:val="left"/>
      <w:pPr>
        <w:ind w:left="6845" w:hanging="509"/>
      </w:pPr>
      <w:rPr>
        <w:rFonts w:hint="default"/>
        <w:lang w:val="ru-RU" w:eastAsia="en-US" w:bidi="ar-SA"/>
      </w:rPr>
    </w:lvl>
    <w:lvl w:ilvl="7" w:tentative="0">
      <w:start w:val="0"/>
      <w:numFmt w:val="bullet"/>
      <w:lvlText w:val="•"/>
      <w:lvlJc w:val="left"/>
      <w:pPr>
        <w:ind w:left="7970" w:hanging="509"/>
      </w:pPr>
      <w:rPr>
        <w:rFonts w:hint="default"/>
        <w:lang w:val="ru-RU" w:eastAsia="en-US" w:bidi="ar-SA"/>
      </w:rPr>
    </w:lvl>
    <w:lvl w:ilvl="8" w:tentative="0">
      <w:start w:val="0"/>
      <w:numFmt w:val="bullet"/>
      <w:lvlText w:val="•"/>
      <w:lvlJc w:val="left"/>
      <w:pPr>
        <w:ind w:left="9095" w:hanging="509"/>
      </w:pPr>
      <w:rPr>
        <w:rFonts w:hint="default"/>
        <w:lang w:val="ru-RU" w:eastAsia="en-US" w:bidi="ar-SA"/>
      </w:rPr>
    </w:lvl>
  </w:abstractNum>
  <w:abstractNum w:abstractNumId="246">
    <w:nsid w:val="5AAE15D5"/>
    <w:multiLevelType w:val="multilevel"/>
    <w:tmpl w:val="5AAE15D5"/>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5" w:hanging="360"/>
      </w:pPr>
      <w:rPr>
        <w:rFonts w:hint="default"/>
        <w:lang w:val="ru-RU" w:eastAsia="en-US" w:bidi="ar-SA"/>
      </w:rPr>
    </w:lvl>
    <w:lvl w:ilvl="2" w:tentative="0">
      <w:start w:val="0"/>
      <w:numFmt w:val="bullet"/>
      <w:lvlText w:val="•"/>
      <w:lvlJc w:val="left"/>
      <w:pPr>
        <w:ind w:left="1931" w:hanging="360"/>
      </w:pPr>
      <w:rPr>
        <w:rFonts w:hint="default"/>
        <w:lang w:val="ru-RU" w:eastAsia="en-US" w:bidi="ar-SA"/>
      </w:rPr>
    </w:lvl>
    <w:lvl w:ilvl="3" w:tentative="0">
      <w:start w:val="0"/>
      <w:numFmt w:val="bullet"/>
      <w:lvlText w:val="•"/>
      <w:lvlJc w:val="left"/>
      <w:pPr>
        <w:ind w:left="2687" w:hanging="360"/>
      </w:pPr>
      <w:rPr>
        <w:rFonts w:hint="default"/>
        <w:lang w:val="ru-RU" w:eastAsia="en-US" w:bidi="ar-SA"/>
      </w:rPr>
    </w:lvl>
    <w:lvl w:ilvl="4" w:tentative="0">
      <w:start w:val="0"/>
      <w:numFmt w:val="bullet"/>
      <w:lvlText w:val="•"/>
      <w:lvlJc w:val="left"/>
      <w:pPr>
        <w:ind w:left="3442" w:hanging="360"/>
      </w:pPr>
      <w:rPr>
        <w:rFonts w:hint="default"/>
        <w:lang w:val="ru-RU" w:eastAsia="en-US" w:bidi="ar-SA"/>
      </w:rPr>
    </w:lvl>
    <w:lvl w:ilvl="5" w:tentative="0">
      <w:start w:val="0"/>
      <w:numFmt w:val="bullet"/>
      <w:lvlText w:val="•"/>
      <w:lvlJc w:val="left"/>
      <w:pPr>
        <w:ind w:left="4198" w:hanging="360"/>
      </w:pPr>
      <w:rPr>
        <w:rFonts w:hint="default"/>
        <w:lang w:val="ru-RU" w:eastAsia="en-US" w:bidi="ar-SA"/>
      </w:rPr>
    </w:lvl>
    <w:lvl w:ilvl="6" w:tentative="0">
      <w:start w:val="0"/>
      <w:numFmt w:val="bullet"/>
      <w:lvlText w:val="•"/>
      <w:lvlJc w:val="left"/>
      <w:pPr>
        <w:ind w:left="4954" w:hanging="360"/>
      </w:pPr>
      <w:rPr>
        <w:rFonts w:hint="default"/>
        <w:lang w:val="ru-RU" w:eastAsia="en-US" w:bidi="ar-SA"/>
      </w:rPr>
    </w:lvl>
    <w:lvl w:ilvl="7" w:tentative="0">
      <w:start w:val="0"/>
      <w:numFmt w:val="bullet"/>
      <w:lvlText w:val="•"/>
      <w:lvlJc w:val="left"/>
      <w:pPr>
        <w:ind w:left="5709" w:hanging="360"/>
      </w:pPr>
      <w:rPr>
        <w:rFonts w:hint="default"/>
        <w:lang w:val="ru-RU" w:eastAsia="en-US" w:bidi="ar-SA"/>
      </w:rPr>
    </w:lvl>
    <w:lvl w:ilvl="8" w:tentative="0">
      <w:start w:val="0"/>
      <w:numFmt w:val="bullet"/>
      <w:lvlText w:val="•"/>
      <w:lvlJc w:val="left"/>
      <w:pPr>
        <w:ind w:left="6465" w:hanging="360"/>
      </w:pPr>
      <w:rPr>
        <w:rFonts w:hint="default"/>
        <w:lang w:val="ru-RU" w:eastAsia="en-US" w:bidi="ar-SA"/>
      </w:rPr>
    </w:lvl>
  </w:abstractNum>
  <w:abstractNum w:abstractNumId="247">
    <w:nsid w:val="5B1B6D8F"/>
    <w:multiLevelType w:val="multilevel"/>
    <w:tmpl w:val="5B1B6D8F"/>
    <w:lvl w:ilvl="0" w:tentative="0">
      <w:start w:val="0"/>
      <w:numFmt w:val="bullet"/>
      <w:lvlText w:val="-"/>
      <w:lvlJc w:val="left"/>
      <w:pPr>
        <w:ind w:left="140" w:hanging="128"/>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572" w:hanging="128"/>
      </w:pPr>
      <w:rPr>
        <w:rFonts w:hint="default"/>
        <w:lang w:val="ru-RU" w:eastAsia="en-US" w:bidi="ar-SA"/>
      </w:rPr>
    </w:lvl>
    <w:lvl w:ilvl="2" w:tentative="0">
      <w:start w:val="0"/>
      <w:numFmt w:val="bullet"/>
      <w:lvlText w:val="•"/>
      <w:lvlJc w:val="left"/>
      <w:pPr>
        <w:ind w:left="1004" w:hanging="128"/>
      </w:pPr>
      <w:rPr>
        <w:rFonts w:hint="default"/>
        <w:lang w:val="ru-RU" w:eastAsia="en-US" w:bidi="ar-SA"/>
      </w:rPr>
    </w:lvl>
    <w:lvl w:ilvl="3" w:tentative="0">
      <w:start w:val="0"/>
      <w:numFmt w:val="bullet"/>
      <w:lvlText w:val="•"/>
      <w:lvlJc w:val="left"/>
      <w:pPr>
        <w:ind w:left="1436" w:hanging="128"/>
      </w:pPr>
      <w:rPr>
        <w:rFonts w:hint="default"/>
        <w:lang w:val="ru-RU" w:eastAsia="en-US" w:bidi="ar-SA"/>
      </w:rPr>
    </w:lvl>
    <w:lvl w:ilvl="4" w:tentative="0">
      <w:start w:val="0"/>
      <w:numFmt w:val="bullet"/>
      <w:lvlText w:val="•"/>
      <w:lvlJc w:val="left"/>
      <w:pPr>
        <w:ind w:left="1868" w:hanging="128"/>
      </w:pPr>
      <w:rPr>
        <w:rFonts w:hint="default"/>
        <w:lang w:val="ru-RU" w:eastAsia="en-US" w:bidi="ar-SA"/>
      </w:rPr>
    </w:lvl>
    <w:lvl w:ilvl="5" w:tentative="0">
      <w:start w:val="0"/>
      <w:numFmt w:val="bullet"/>
      <w:lvlText w:val="•"/>
      <w:lvlJc w:val="left"/>
      <w:pPr>
        <w:ind w:left="2300" w:hanging="128"/>
      </w:pPr>
      <w:rPr>
        <w:rFonts w:hint="default"/>
        <w:lang w:val="ru-RU" w:eastAsia="en-US" w:bidi="ar-SA"/>
      </w:rPr>
    </w:lvl>
    <w:lvl w:ilvl="6" w:tentative="0">
      <w:start w:val="0"/>
      <w:numFmt w:val="bullet"/>
      <w:lvlText w:val="•"/>
      <w:lvlJc w:val="left"/>
      <w:pPr>
        <w:ind w:left="2732" w:hanging="128"/>
      </w:pPr>
      <w:rPr>
        <w:rFonts w:hint="default"/>
        <w:lang w:val="ru-RU" w:eastAsia="en-US" w:bidi="ar-SA"/>
      </w:rPr>
    </w:lvl>
    <w:lvl w:ilvl="7" w:tentative="0">
      <w:start w:val="0"/>
      <w:numFmt w:val="bullet"/>
      <w:lvlText w:val="•"/>
      <w:lvlJc w:val="left"/>
      <w:pPr>
        <w:ind w:left="3164" w:hanging="128"/>
      </w:pPr>
      <w:rPr>
        <w:rFonts w:hint="default"/>
        <w:lang w:val="ru-RU" w:eastAsia="en-US" w:bidi="ar-SA"/>
      </w:rPr>
    </w:lvl>
    <w:lvl w:ilvl="8" w:tentative="0">
      <w:start w:val="0"/>
      <w:numFmt w:val="bullet"/>
      <w:lvlText w:val="•"/>
      <w:lvlJc w:val="left"/>
      <w:pPr>
        <w:ind w:left="3596" w:hanging="128"/>
      </w:pPr>
      <w:rPr>
        <w:rFonts w:hint="default"/>
        <w:lang w:val="ru-RU" w:eastAsia="en-US" w:bidi="ar-SA"/>
      </w:rPr>
    </w:lvl>
  </w:abstractNum>
  <w:abstractNum w:abstractNumId="248">
    <w:nsid w:val="5B761A89"/>
    <w:multiLevelType w:val="multilevel"/>
    <w:tmpl w:val="5B761A89"/>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249">
    <w:nsid w:val="5BDF483A"/>
    <w:multiLevelType w:val="multilevel"/>
    <w:tmpl w:val="5BDF483A"/>
    <w:lvl w:ilvl="0" w:tentative="0">
      <w:start w:val="0"/>
      <w:numFmt w:val="bullet"/>
      <w:lvlText w:val=""/>
      <w:lvlJc w:val="left"/>
      <w:pPr>
        <w:ind w:left="76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36" w:hanging="222"/>
      </w:pPr>
      <w:rPr>
        <w:rFonts w:hint="default"/>
        <w:lang w:val="ru-RU" w:eastAsia="en-US" w:bidi="ar-SA"/>
      </w:rPr>
    </w:lvl>
    <w:lvl w:ilvl="2" w:tentative="0">
      <w:start w:val="0"/>
      <w:numFmt w:val="bullet"/>
      <w:lvlText w:val="•"/>
      <w:lvlJc w:val="left"/>
      <w:pPr>
        <w:ind w:left="912" w:hanging="222"/>
      </w:pPr>
      <w:rPr>
        <w:rFonts w:hint="default"/>
        <w:lang w:val="ru-RU" w:eastAsia="en-US" w:bidi="ar-SA"/>
      </w:rPr>
    </w:lvl>
    <w:lvl w:ilvl="3" w:tentative="0">
      <w:start w:val="0"/>
      <w:numFmt w:val="bullet"/>
      <w:lvlText w:val="•"/>
      <w:lvlJc w:val="left"/>
      <w:pPr>
        <w:ind w:left="988" w:hanging="222"/>
      </w:pPr>
      <w:rPr>
        <w:rFonts w:hint="default"/>
        <w:lang w:val="ru-RU" w:eastAsia="en-US" w:bidi="ar-SA"/>
      </w:rPr>
    </w:lvl>
    <w:lvl w:ilvl="4" w:tentative="0">
      <w:start w:val="0"/>
      <w:numFmt w:val="bullet"/>
      <w:lvlText w:val="•"/>
      <w:lvlJc w:val="left"/>
      <w:pPr>
        <w:ind w:left="1064" w:hanging="222"/>
      </w:pPr>
      <w:rPr>
        <w:rFonts w:hint="default"/>
        <w:lang w:val="ru-RU" w:eastAsia="en-US" w:bidi="ar-SA"/>
      </w:rPr>
    </w:lvl>
    <w:lvl w:ilvl="5" w:tentative="0">
      <w:start w:val="0"/>
      <w:numFmt w:val="bullet"/>
      <w:lvlText w:val="•"/>
      <w:lvlJc w:val="left"/>
      <w:pPr>
        <w:ind w:left="1141" w:hanging="222"/>
      </w:pPr>
      <w:rPr>
        <w:rFonts w:hint="default"/>
        <w:lang w:val="ru-RU" w:eastAsia="en-US" w:bidi="ar-SA"/>
      </w:rPr>
    </w:lvl>
    <w:lvl w:ilvl="6" w:tentative="0">
      <w:start w:val="0"/>
      <w:numFmt w:val="bullet"/>
      <w:lvlText w:val="•"/>
      <w:lvlJc w:val="left"/>
      <w:pPr>
        <w:ind w:left="1217" w:hanging="222"/>
      </w:pPr>
      <w:rPr>
        <w:rFonts w:hint="default"/>
        <w:lang w:val="ru-RU" w:eastAsia="en-US" w:bidi="ar-SA"/>
      </w:rPr>
    </w:lvl>
    <w:lvl w:ilvl="7" w:tentative="0">
      <w:start w:val="0"/>
      <w:numFmt w:val="bullet"/>
      <w:lvlText w:val="•"/>
      <w:lvlJc w:val="left"/>
      <w:pPr>
        <w:ind w:left="1293" w:hanging="222"/>
      </w:pPr>
      <w:rPr>
        <w:rFonts w:hint="default"/>
        <w:lang w:val="ru-RU" w:eastAsia="en-US" w:bidi="ar-SA"/>
      </w:rPr>
    </w:lvl>
    <w:lvl w:ilvl="8" w:tentative="0">
      <w:start w:val="0"/>
      <w:numFmt w:val="bullet"/>
      <w:lvlText w:val="•"/>
      <w:lvlJc w:val="left"/>
      <w:pPr>
        <w:ind w:left="1369" w:hanging="222"/>
      </w:pPr>
      <w:rPr>
        <w:rFonts w:hint="default"/>
        <w:lang w:val="ru-RU" w:eastAsia="en-US" w:bidi="ar-SA"/>
      </w:rPr>
    </w:lvl>
  </w:abstractNum>
  <w:abstractNum w:abstractNumId="250">
    <w:nsid w:val="5C696CC4"/>
    <w:multiLevelType w:val="multilevel"/>
    <w:tmpl w:val="5C696CC4"/>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51">
    <w:nsid w:val="5C6A29FC"/>
    <w:multiLevelType w:val="multilevel"/>
    <w:tmpl w:val="5C6A29FC"/>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252">
    <w:nsid w:val="5CB720FD"/>
    <w:multiLevelType w:val="multilevel"/>
    <w:tmpl w:val="5CB720FD"/>
    <w:lvl w:ilvl="0" w:tentative="0">
      <w:start w:val="0"/>
      <w:numFmt w:val="bullet"/>
      <w:lvlText w:val=""/>
      <w:lvlJc w:val="left"/>
      <w:pPr>
        <w:ind w:left="424" w:hanging="353"/>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353"/>
      </w:pPr>
      <w:rPr>
        <w:rFonts w:hint="default"/>
        <w:lang w:val="ru-RU" w:eastAsia="en-US" w:bidi="ar-SA"/>
      </w:rPr>
    </w:lvl>
    <w:lvl w:ilvl="2" w:tentative="0">
      <w:start w:val="0"/>
      <w:numFmt w:val="bullet"/>
      <w:lvlText w:val="•"/>
      <w:lvlJc w:val="left"/>
      <w:pPr>
        <w:ind w:left="1945" w:hanging="353"/>
      </w:pPr>
      <w:rPr>
        <w:rFonts w:hint="default"/>
        <w:lang w:val="ru-RU" w:eastAsia="en-US" w:bidi="ar-SA"/>
      </w:rPr>
    </w:lvl>
    <w:lvl w:ilvl="3" w:tentative="0">
      <w:start w:val="0"/>
      <w:numFmt w:val="bullet"/>
      <w:lvlText w:val="•"/>
      <w:lvlJc w:val="left"/>
      <w:pPr>
        <w:ind w:left="2707" w:hanging="353"/>
      </w:pPr>
      <w:rPr>
        <w:rFonts w:hint="default"/>
        <w:lang w:val="ru-RU" w:eastAsia="en-US" w:bidi="ar-SA"/>
      </w:rPr>
    </w:lvl>
    <w:lvl w:ilvl="4" w:tentative="0">
      <w:start w:val="0"/>
      <w:numFmt w:val="bullet"/>
      <w:lvlText w:val="•"/>
      <w:lvlJc w:val="left"/>
      <w:pPr>
        <w:ind w:left="3470" w:hanging="353"/>
      </w:pPr>
      <w:rPr>
        <w:rFonts w:hint="default"/>
        <w:lang w:val="ru-RU" w:eastAsia="en-US" w:bidi="ar-SA"/>
      </w:rPr>
    </w:lvl>
    <w:lvl w:ilvl="5" w:tentative="0">
      <w:start w:val="0"/>
      <w:numFmt w:val="bullet"/>
      <w:lvlText w:val="•"/>
      <w:lvlJc w:val="left"/>
      <w:pPr>
        <w:ind w:left="4233" w:hanging="353"/>
      </w:pPr>
      <w:rPr>
        <w:rFonts w:hint="default"/>
        <w:lang w:val="ru-RU" w:eastAsia="en-US" w:bidi="ar-SA"/>
      </w:rPr>
    </w:lvl>
    <w:lvl w:ilvl="6" w:tentative="0">
      <w:start w:val="0"/>
      <w:numFmt w:val="bullet"/>
      <w:lvlText w:val="•"/>
      <w:lvlJc w:val="left"/>
      <w:pPr>
        <w:ind w:left="4995" w:hanging="353"/>
      </w:pPr>
      <w:rPr>
        <w:rFonts w:hint="default"/>
        <w:lang w:val="ru-RU" w:eastAsia="en-US" w:bidi="ar-SA"/>
      </w:rPr>
    </w:lvl>
    <w:lvl w:ilvl="7" w:tentative="0">
      <w:start w:val="0"/>
      <w:numFmt w:val="bullet"/>
      <w:lvlText w:val="•"/>
      <w:lvlJc w:val="left"/>
      <w:pPr>
        <w:ind w:left="5758" w:hanging="353"/>
      </w:pPr>
      <w:rPr>
        <w:rFonts w:hint="default"/>
        <w:lang w:val="ru-RU" w:eastAsia="en-US" w:bidi="ar-SA"/>
      </w:rPr>
    </w:lvl>
    <w:lvl w:ilvl="8" w:tentative="0">
      <w:start w:val="0"/>
      <w:numFmt w:val="bullet"/>
      <w:lvlText w:val="•"/>
      <w:lvlJc w:val="left"/>
      <w:pPr>
        <w:ind w:left="6520" w:hanging="353"/>
      </w:pPr>
      <w:rPr>
        <w:rFonts w:hint="default"/>
        <w:lang w:val="ru-RU" w:eastAsia="en-US" w:bidi="ar-SA"/>
      </w:rPr>
    </w:lvl>
  </w:abstractNum>
  <w:abstractNum w:abstractNumId="253">
    <w:nsid w:val="5D1A7255"/>
    <w:multiLevelType w:val="multilevel"/>
    <w:tmpl w:val="5D1A7255"/>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254">
    <w:nsid w:val="5D781E24"/>
    <w:multiLevelType w:val="multilevel"/>
    <w:tmpl w:val="5D781E24"/>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55">
    <w:nsid w:val="5DCC29BF"/>
    <w:multiLevelType w:val="multilevel"/>
    <w:tmpl w:val="5DCC29BF"/>
    <w:lvl w:ilvl="0" w:tentative="0">
      <w:start w:val="3"/>
      <w:numFmt w:val="decimal"/>
      <w:lvlText w:val="%1."/>
      <w:lvlJc w:val="left"/>
      <w:pPr>
        <w:ind w:left="2957" w:hanging="360"/>
        <w:jc w:val="right"/>
      </w:pPr>
      <w:rPr>
        <w:rFonts w:hint="default" w:ascii="Times New Roman" w:hAnsi="Times New Roman" w:eastAsia="Times New Roman" w:cs="Times New Roman"/>
        <w:b/>
        <w:bCs/>
        <w:i w:val="0"/>
        <w:iCs w:val="0"/>
        <w:spacing w:val="0"/>
        <w:w w:val="100"/>
        <w:sz w:val="28"/>
        <w:szCs w:val="28"/>
        <w:lang w:val="ru-RU" w:eastAsia="en-US" w:bidi="ar-SA"/>
      </w:rPr>
    </w:lvl>
    <w:lvl w:ilvl="1" w:tentative="0">
      <w:start w:val="1"/>
      <w:numFmt w:val="decimal"/>
      <w:lvlText w:val="%1.%2."/>
      <w:lvlJc w:val="left"/>
      <w:pPr>
        <w:ind w:left="1286" w:hanging="490"/>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797" w:hanging="329"/>
      </w:pPr>
      <w:rPr>
        <w:rFonts w:hint="default" w:ascii="Times New Roman" w:hAnsi="Times New Roman" w:eastAsia="Times New Roman" w:cs="Times New Roman"/>
        <w:b w:val="0"/>
        <w:bCs w:val="0"/>
        <w:i w:val="0"/>
        <w:iCs w:val="0"/>
        <w:spacing w:val="0"/>
        <w:w w:val="100"/>
        <w:sz w:val="28"/>
        <w:szCs w:val="28"/>
        <w:lang w:val="ru-RU" w:eastAsia="en-US" w:bidi="ar-SA"/>
      </w:rPr>
    </w:lvl>
    <w:lvl w:ilvl="3" w:tentative="0">
      <w:start w:val="0"/>
      <w:numFmt w:val="bullet"/>
      <w:lvlText w:val="•"/>
      <w:lvlJc w:val="left"/>
      <w:pPr>
        <w:ind w:left="2960" w:hanging="329"/>
      </w:pPr>
      <w:rPr>
        <w:rFonts w:hint="default"/>
        <w:lang w:val="ru-RU" w:eastAsia="en-US" w:bidi="ar-SA"/>
      </w:rPr>
    </w:lvl>
    <w:lvl w:ilvl="4" w:tentative="0">
      <w:start w:val="0"/>
      <w:numFmt w:val="bullet"/>
      <w:lvlText w:val="•"/>
      <w:lvlJc w:val="left"/>
      <w:pPr>
        <w:ind w:left="4157" w:hanging="329"/>
      </w:pPr>
      <w:rPr>
        <w:rFonts w:hint="default"/>
        <w:lang w:val="ru-RU" w:eastAsia="en-US" w:bidi="ar-SA"/>
      </w:rPr>
    </w:lvl>
    <w:lvl w:ilvl="5" w:tentative="0">
      <w:start w:val="0"/>
      <w:numFmt w:val="bullet"/>
      <w:lvlText w:val="•"/>
      <w:lvlJc w:val="left"/>
      <w:pPr>
        <w:ind w:left="5355" w:hanging="329"/>
      </w:pPr>
      <w:rPr>
        <w:rFonts w:hint="default"/>
        <w:lang w:val="ru-RU" w:eastAsia="en-US" w:bidi="ar-SA"/>
      </w:rPr>
    </w:lvl>
    <w:lvl w:ilvl="6" w:tentative="0">
      <w:start w:val="0"/>
      <w:numFmt w:val="bullet"/>
      <w:lvlText w:val="•"/>
      <w:lvlJc w:val="left"/>
      <w:pPr>
        <w:ind w:left="6553" w:hanging="329"/>
      </w:pPr>
      <w:rPr>
        <w:rFonts w:hint="default"/>
        <w:lang w:val="ru-RU" w:eastAsia="en-US" w:bidi="ar-SA"/>
      </w:rPr>
    </w:lvl>
    <w:lvl w:ilvl="7" w:tentative="0">
      <w:start w:val="0"/>
      <w:numFmt w:val="bullet"/>
      <w:lvlText w:val="•"/>
      <w:lvlJc w:val="left"/>
      <w:pPr>
        <w:ind w:left="7751" w:hanging="329"/>
      </w:pPr>
      <w:rPr>
        <w:rFonts w:hint="default"/>
        <w:lang w:val="ru-RU" w:eastAsia="en-US" w:bidi="ar-SA"/>
      </w:rPr>
    </w:lvl>
    <w:lvl w:ilvl="8" w:tentative="0">
      <w:start w:val="0"/>
      <w:numFmt w:val="bullet"/>
      <w:lvlText w:val="•"/>
      <w:lvlJc w:val="left"/>
      <w:pPr>
        <w:ind w:left="8949" w:hanging="329"/>
      </w:pPr>
      <w:rPr>
        <w:rFonts w:hint="default"/>
        <w:lang w:val="ru-RU" w:eastAsia="en-US" w:bidi="ar-SA"/>
      </w:rPr>
    </w:lvl>
  </w:abstractNum>
  <w:abstractNum w:abstractNumId="256">
    <w:nsid w:val="5E220A4C"/>
    <w:multiLevelType w:val="multilevel"/>
    <w:tmpl w:val="5E220A4C"/>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257">
    <w:nsid w:val="5E4B28D6"/>
    <w:multiLevelType w:val="multilevel"/>
    <w:tmpl w:val="5E4B28D6"/>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258">
    <w:nsid w:val="5E8146BF"/>
    <w:multiLevelType w:val="multilevel"/>
    <w:tmpl w:val="5E8146BF"/>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59">
    <w:nsid w:val="5F2C6AB3"/>
    <w:multiLevelType w:val="multilevel"/>
    <w:tmpl w:val="5F2C6AB3"/>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60">
    <w:nsid w:val="5F8B2C6D"/>
    <w:multiLevelType w:val="multilevel"/>
    <w:tmpl w:val="5F8B2C6D"/>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61">
    <w:nsid w:val="5FB577B3"/>
    <w:multiLevelType w:val="multilevel"/>
    <w:tmpl w:val="5FB577B3"/>
    <w:lvl w:ilvl="0" w:tentative="0">
      <w:start w:val="0"/>
      <w:numFmt w:val="bullet"/>
      <w:lvlText w:val=""/>
      <w:lvlJc w:val="left"/>
      <w:pPr>
        <w:ind w:left="103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89" w:hanging="222"/>
      </w:pPr>
      <w:rPr>
        <w:rFonts w:hint="default"/>
        <w:lang w:val="ru-RU" w:eastAsia="en-US" w:bidi="ar-SA"/>
      </w:rPr>
    </w:lvl>
    <w:lvl w:ilvl="2" w:tentative="0">
      <w:start w:val="0"/>
      <w:numFmt w:val="bullet"/>
      <w:lvlText w:val="•"/>
      <w:lvlJc w:val="left"/>
      <w:pPr>
        <w:ind w:left="1139" w:hanging="222"/>
      </w:pPr>
      <w:rPr>
        <w:rFonts w:hint="default"/>
        <w:lang w:val="ru-RU" w:eastAsia="en-US" w:bidi="ar-SA"/>
      </w:rPr>
    </w:lvl>
    <w:lvl w:ilvl="3" w:tentative="0">
      <w:start w:val="0"/>
      <w:numFmt w:val="bullet"/>
      <w:lvlText w:val="•"/>
      <w:lvlJc w:val="left"/>
      <w:pPr>
        <w:ind w:left="1189" w:hanging="222"/>
      </w:pPr>
      <w:rPr>
        <w:rFonts w:hint="default"/>
        <w:lang w:val="ru-RU" w:eastAsia="en-US" w:bidi="ar-SA"/>
      </w:rPr>
    </w:lvl>
    <w:lvl w:ilvl="4" w:tentative="0">
      <w:start w:val="0"/>
      <w:numFmt w:val="bullet"/>
      <w:lvlText w:val="•"/>
      <w:lvlJc w:val="left"/>
      <w:pPr>
        <w:ind w:left="1239" w:hanging="222"/>
      </w:pPr>
      <w:rPr>
        <w:rFonts w:hint="default"/>
        <w:lang w:val="ru-RU" w:eastAsia="en-US" w:bidi="ar-SA"/>
      </w:rPr>
    </w:lvl>
    <w:lvl w:ilvl="5" w:tentative="0">
      <w:start w:val="0"/>
      <w:numFmt w:val="bullet"/>
      <w:lvlText w:val="•"/>
      <w:lvlJc w:val="left"/>
      <w:pPr>
        <w:ind w:left="1289" w:hanging="222"/>
      </w:pPr>
      <w:rPr>
        <w:rFonts w:hint="default"/>
        <w:lang w:val="ru-RU" w:eastAsia="en-US" w:bidi="ar-SA"/>
      </w:rPr>
    </w:lvl>
    <w:lvl w:ilvl="6" w:tentative="0">
      <w:start w:val="0"/>
      <w:numFmt w:val="bullet"/>
      <w:lvlText w:val="•"/>
      <w:lvlJc w:val="left"/>
      <w:pPr>
        <w:ind w:left="1338" w:hanging="222"/>
      </w:pPr>
      <w:rPr>
        <w:rFonts w:hint="default"/>
        <w:lang w:val="ru-RU" w:eastAsia="en-US" w:bidi="ar-SA"/>
      </w:rPr>
    </w:lvl>
    <w:lvl w:ilvl="7" w:tentative="0">
      <w:start w:val="0"/>
      <w:numFmt w:val="bullet"/>
      <w:lvlText w:val="•"/>
      <w:lvlJc w:val="left"/>
      <w:pPr>
        <w:ind w:left="1388" w:hanging="222"/>
      </w:pPr>
      <w:rPr>
        <w:rFonts w:hint="default"/>
        <w:lang w:val="ru-RU" w:eastAsia="en-US" w:bidi="ar-SA"/>
      </w:rPr>
    </w:lvl>
    <w:lvl w:ilvl="8" w:tentative="0">
      <w:start w:val="0"/>
      <w:numFmt w:val="bullet"/>
      <w:lvlText w:val="•"/>
      <w:lvlJc w:val="left"/>
      <w:pPr>
        <w:ind w:left="1438" w:hanging="222"/>
      </w:pPr>
      <w:rPr>
        <w:rFonts w:hint="default"/>
        <w:lang w:val="ru-RU" w:eastAsia="en-US" w:bidi="ar-SA"/>
      </w:rPr>
    </w:lvl>
  </w:abstractNum>
  <w:abstractNum w:abstractNumId="262">
    <w:nsid w:val="60026DCF"/>
    <w:multiLevelType w:val="multilevel"/>
    <w:tmpl w:val="60026DCF"/>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63">
    <w:nsid w:val="603D3DAC"/>
    <w:multiLevelType w:val="multilevel"/>
    <w:tmpl w:val="603D3DAC"/>
    <w:lvl w:ilvl="0" w:tentative="0">
      <w:start w:val="0"/>
      <w:numFmt w:val="bullet"/>
      <w:lvlText w:val=""/>
      <w:lvlJc w:val="left"/>
      <w:pPr>
        <w:ind w:left="713"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24" w:hanging="222"/>
      </w:pPr>
      <w:rPr>
        <w:rFonts w:hint="default"/>
        <w:lang w:val="ru-RU" w:eastAsia="en-US" w:bidi="ar-SA"/>
      </w:rPr>
    </w:lvl>
    <w:lvl w:ilvl="2" w:tentative="0">
      <w:start w:val="0"/>
      <w:numFmt w:val="bullet"/>
      <w:lvlText w:val="•"/>
      <w:lvlJc w:val="left"/>
      <w:pPr>
        <w:ind w:left="928" w:hanging="222"/>
      </w:pPr>
      <w:rPr>
        <w:rFonts w:hint="default"/>
        <w:lang w:val="ru-RU" w:eastAsia="en-US" w:bidi="ar-SA"/>
      </w:rPr>
    </w:lvl>
    <w:lvl w:ilvl="3" w:tentative="0">
      <w:start w:val="0"/>
      <w:numFmt w:val="bullet"/>
      <w:lvlText w:val="•"/>
      <w:lvlJc w:val="left"/>
      <w:pPr>
        <w:ind w:left="1033" w:hanging="222"/>
      </w:pPr>
      <w:rPr>
        <w:rFonts w:hint="default"/>
        <w:lang w:val="ru-RU" w:eastAsia="en-US" w:bidi="ar-SA"/>
      </w:rPr>
    </w:lvl>
    <w:lvl w:ilvl="4" w:tentative="0">
      <w:start w:val="0"/>
      <w:numFmt w:val="bullet"/>
      <w:lvlText w:val="•"/>
      <w:lvlJc w:val="left"/>
      <w:pPr>
        <w:ind w:left="1137" w:hanging="222"/>
      </w:pPr>
      <w:rPr>
        <w:rFonts w:hint="default"/>
        <w:lang w:val="ru-RU" w:eastAsia="en-US" w:bidi="ar-SA"/>
      </w:rPr>
    </w:lvl>
    <w:lvl w:ilvl="5" w:tentative="0">
      <w:start w:val="0"/>
      <w:numFmt w:val="bullet"/>
      <w:lvlText w:val="•"/>
      <w:lvlJc w:val="left"/>
      <w:pPr>
        <w:ind w:left="1242" w:hanging="222"/>
      </w:pPr>
      <w:rPr>
        <w:rFonts w:hint="default"/>
        <w:lang w:val="ru-RU" w:eastAsia="en-US" w:bidi="ar-SA"/>
      </w:rPr>
    </w:lvl>
    <w:lvl w:ilvl="6" w:tentative="0">
      <w:start w:val="0"/>
      <w:numFmt w:val="bullet"/>
      <w:lvlText w:val="•"/>
      <w:lvlJc w:val="left"/>
      <w:pPr>
        <w:ind w:left="1346" w:hanging="222"/>
      </w:pPr>
      <w:rPr>
        <w:rFonts w:hint="default"/>
        <w:lang w:val="ru-RU" w:eastAsia="en-US" w:bidi="ar-SA"/>
      </w:rPr>
    </w:lvl>
    <w:lvl w:ilvl="7" w:tentative="0">
      <w:start w:val="0"/>
      <w:numFmt w:val="bullet"/>
      <w:lvlText w:val="•"/>
      <w:lvlJc w:val="left"/>
      <w:pPr>
        <w:ind w:left="1450" w:hanging="222"/>
      </w:pPr>
      <w:rPr>
        <w:rFonts w:hint="default"/>
        <w:lang w:val="ru-RU" w:eastAsia="en-US" w:bidi="ar-SA"/>
      </w:rPr>
    </w:lvl>
    <w:lvl w:ilvl="8" w:tentative="0">
      <w:start w:val="0"/>
      <w:numFmt w:val="bullet"/>
      <w:lvlText w:val="•"/>
      <w:lvlJc w:val="left"/>
      <w:pPr>
        <w:ind w:left="1555" w:hanging="222"/>
      </w:pPr>
      <w:rPr>
        <w:rFonts w:hint="default"/>
        <w:lang w:val="ru-RU" w:eastAsia="en-US" w:bidi="ar-SA"/>
      </w:rPr>
    </w:lvl>
  </w:abstractNum>
  <w:abstractNum w:abstractNumId="264">
    <w:nsid w:val="608A693C"/>
    <w:multiLevelType w:val="multilevel"/>
    <w:tmpl w:val="608A693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65">
    <w:nsid w:val="62F0536B"/>
    <w:multiLevelType w:val="multilevel"/>
    <w:tmpl w:val="62F0536B"/>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66">
    <w:nsid w:val="643F10DD"/>
    <w:multiLevelType w:val="multilevel"/>
    <w:tmpl w:val="643F10D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267">
    <w:nsid w:val="64F12F03"/>
    <w:multiLevelType w:val="multilevel"/>
    <w:tmpl w:val="64F12F03"/>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268">
    <w:nsid w:val="6551287C"/>
    <w:multiLevelType w:val="multilevel"/>
    <w:tmpl w:val="6551287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69">
    <w:nsid w:val="65D74834"/>
    <w:multiLevelType w:val="multilevel"/>
    <w:tmpl w:val="65D74834"/>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270">
    <w:nsid w:val="660A57EC"/>
    <w:multiLevelType w:val="multilevel"/>
    <w:tmpl w:val="660A57EC"/>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71">
    <w:nsid w:val="66773073"/>
    <w:multiLevelType w:val="multilevel"/>
    <w:tmpl w:val="66773073"/>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272">
    <w:nsid w:val="67003EAD"/>
    <w:multiLevelType w:val="multilevel"/>
    <w:tmpl w:val="67003EAD"/>
    <w:lvl w:ilvl="0" w:tentative="0">
      <w:start w:val="0"/>
      <w:numFmt w:val="bullet"/>
      <w:lvlText w:val=""/>
      <w:lvlJc w:val="left"/>
      <w:pPr>
        <w:ind w:left="429"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73">
    <w:nsid w:val="676137FB"/>
    <w:multiLevelType w:val="multilevel"/>
    <w:tmpl w:val="676137FB"/>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74">
    <w:nsid w:val="68235B31"/>
    <w:multiLevelType w:val="multilevel"/>
    <w:tmpl w:val="68235B31"/>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75">
    <w:nsid w:val="682642B2"/>
    <w:multiLevelType w:val="multilevel"/>
    <w:tmpl w:val="682642B2"/>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76">
    <w:nsid w:val="690353E1"/>
    <w:multiLevelType w:val="multilevel"/>
    <w:tmpl w:val="690353E1"/>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277">
    <w:nsid w:val="694A1920"/>
    <w:multiLevelType w:val="multilevel"/>
    <w:tmpl w:val="694A1920"/>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78">
    <w:nsid w:val="695070DE"/>
    <w:multiLevelType w:val="multilevel"/>
    <w:tmpl w:val="695070DE"/>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279">
    <w:nsid w:val="697466AB"/>
    <w:multiLevelType w:val="multilevel"/>
    <w:tmpl w:val="697466AB"/>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80">
    <w:nsid w:val="699D681E"/>
    <w:multiLevelType w:val="multilevel"/>
    <w:tmpl w:val="699D681E"/>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281">
    <w:nsid w:val="6AE346FB"/>
    <w:multiLevelType w:val="multilevel"/>
    <w:tmpl w:val="6AE346FB"/>
    <w:lvl w:ilvl="0" w:tentative="0">
      <w:start w:val="0"/>
      <w:numFmt w:val="bullet"/>
      <w:lvlText w:val=""/>
      <w:lvlJc w:val="left"/>
      <w:pPr>
        <w:ind w:left="104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282">
    <w:nsid w:val="6B0862A9"/>
    <w:multiLevelType w:val="multilevel"/>
    <w:tmpl w:val="6B0862A9"/>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83">
    <w:nsid w:val="6CA00E0C"/>
    <w:multiLevelType w:val="multilevel"/>
    <w:tmpl w:val="6CA00E0C"/>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284">
    <w:nsid w:val="6CB22FE8"/>
    <w:multiLevelType w:val="multilevel"/>
    <w:tmpl w:val="6CB22FE8"/>
    <w:lvl w:ilvl="0" w:tentative="0">
      <w:start w:val="0"/>
      <w:numFmt w:val="bullet"/>
      <w:lvlText w:val=""/>
      <w:lvlJc w:val="left"/>
      <w:pPr>
        <w:ind w:left="424"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360"/>
      </w:pPr>
      <w:rPr>
        <w:rFonts w:hint="default"/>
        <w:lang w:val="ru-RU" w:eastAsia="en-US" w:bidi="ar-SA"/>
      </w:rPr>
    </w:lvl>
    <w:lvl w:ilvl="2" w:tentative="0">
      <w:start w:val="0"/>
      <w:numFmt w:val="bullet"/>
      <w:lvlText w:val="•"/>
      <w:lvlJc w:val="left"/>
      <w:pPr>
        <w:ind w:left="1945" w:hanging="360"/>
      </w:pPr>
      <w:rPr>
        <w:rFonts w:hint="default"/>
        <w:lang w:val="ru-RU" w:eastAsia="en-US" w:bidi="ar-SA"/>
      </w:rPr>
    </w:lvl>
    <w:lvl w:ilvl="3" w:tentative="0">
      <w:start w:val="0"/>
      <w:numFmt w:val="bullet"/>
      <w:lvlText w:val="•"/>
      <w:lvlJc w:val="left"/>
      <w:pPr>
        <w:ind w:left="2707" w:hanging="360"/>
      </w:pPr>
      <w:rPr>
        <w:rFonts w:hint="default"/>
        <w:lang w:val="ru-RU" w:eastAsia="en-US" w:bidi="ar-SA"/>
      </w:rPr>
    </w:lvl>
    <w:lvl w:ilvl="4" w:tentative="0">
      <w:start w:val="0"/>
      <w:numFmt w:val="bullet"/>
      <w:lvlText w:val="•"/>
      <w:lvlJc w:val="left"/>
      <w:pPr>
        <w:ind w:left="3470" w:hanging="360"/>
      </w:pPr>
      <w:rPr>
        <w:rFonts w:hint="default"/>
        <w:lang w:val="ru-RU" w:eastAsia="en-US" w:bidi="ar-SA"/>
      </w:rPr>
    </w:lvl>
    <w:lvl w:ilvl="5" w:tentative="0">
      <w:start w:val="0"/>
      <w:numFmt w:val="bullet"/>
      <w:lvlText w:val="•"/>
      <w:lvlJc w:val="left"/>
      <w:pPr>
        <w:ind w:left="4233" w:hanging="360"/>
      </w:pPr>
      <w:rPr>
        <w:rFonts w:hint="default"/>
        <w:lang w:val="ru-RU" w:eastAsia="en-US" w:bidi="ar-SA"/>
      </w:rPr>
    </w:lvl>
    <w:lvl w:ilvl="6" w:tentative="0">
      <w:start w:val="0"/>
      <w:numFmt w:val="bullet"/>
      <w:lvlText w:val="•"/>
      <w:lvlJc w:val="left"/>
      <w:pPr>
        <w:ind w:left="4995" w:hanging="360"/>
      </w:pPr>
      <w:rPr>
        <w:rFonts w:hint="default"/>
        <w:lang w:val="ru-RU" w:eastAsia="en-US" w:bidi="ar-SA"/>
      </w:rPr>
    </w:lvl>
    <w:lvl w:ilvl="7" w:tentative="0">
      <w:start w:val="0"/>
      <w:numFmt w:val="bullet"/>
      <w:lvlText w:val="•"/>
      <w:lvlJc w:val="left"/>
      <w:pPr>
        <w:ind w:left="5758" w:hanging="360"/>
      </w:pPr>
      <w:rPr>
        <w:rFonts w:hint="default"/>
        <w:lang w:val="ru-RU" w:eastAsia="en-US" w:bidi="ar-SA"/>
      </w:rPr>
    </w:lvl>
    <w:lvl w:ilvl="8" w:tentative="0">
      <w:start w:val="0"/>
      <w:numFmt w:val="bullet"/>
      <w:lvlText w:val="•"/>
      <w:lvlJc w:val="left"/>
      <w:pPr>
        <w:ind w:left="6520" w:hanging="360"/>
      </w:pPr>
      <w:rPr>
        <w:rFonts w:hint="default"/>
        <w:lang w:val="ru-RU" w:eastAsia="en-US" w:bidi="ar-SA"/>
      </w:rPr>
    </w:lvl>
  </w:abstractNum>
  <w:abstractNum w:abstractNumId="285">
    <w:nsid w:val="6E6A2AF8"/>
    <w:multiLevelType w:val="multilevel"/>
    <w:tmpl w:val="6E6A2AF8"/>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86">
    <w:nsid w:val="6EA32205"/>
    <w:multiLevelType w:val="multilevel"/>
    <w:tmpl w:val="6EA32205"/>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8" w:hanging="360"/>
      </w:pPr>
      <w:rPr>
        <w:rFonts w:hint="default"/>
        <w:lang w:val="ru-RU" w:eastAsia="en-US" w:bidi="ar-SA"/>
      </w:rPr>
    </w:lvl>
    <w:lvl w:ilvl="2" w:tentative="0">
      <w:start w:val="0"/>
      <w:numFmt w:val="bullet"/>
      <w:lvlText w:val="•"/>
      <w:lvlJc w:val="left"/>
      <w:pPr>
        <w:ind w:left="2036" w:hanging="360"/>
      </w:pPr>
      <w:rPr>
        <w:rFonts w:hint="default"/>
        <w:lang w:val="ru-RU" w:eastAsia="en-US" w:bidi="ar-SA"/>
      </w:rPr>
    </w:lvl>
    <w:lvl w:ilvl="3" w:tentative="0">
      <w:start w:val="0"/>
      <w:numFmt w:val="bullet"/>
      <w:lvlText w:val="•"/>
      <w:lvlJc w:val="left"/>
      <w:pPr>
        <w:ind w:left="2774" w:hanging="360"/>
      </w:pPr>
      <w:rPr>
        <w:rFonts w:hint="default"/>
        <w:lang w:val="ru-RU" w:eastAsia="en-US" w:bidi="ar-SA"/>
      </w:rPr>
    </w:lvl>
    <w:lvl w:ilvl="4" w:tentative="0">
      <w:start w:val="0"/>
      <w:numFmt w:val="bullet"/>
      <w:lvlText w:val="•"/>
      <w:lvlJc w:val="left"/>
      <w:pPr>
        <w:ind w:left="3513"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4989" w:hanging="360"/>
      </w:pPr>
      <w:rPr>
        <w:rFonts w:hint="default"/>
        <w:lang w:val="ru-RU" w:eastAsia="en-US" w:bidi="ar-SA"/>
      </w:rPr>
    </w:lvl>
    <w:lvl w:ilvl="7" w:tentative="0">
      <w:start w:val="0"/>
      <w:numFmt w:val="bullet"/>
      <w:lvlText w:val="•"/>
      <w:lvlJc w:val="left"/>
      <w:pPr>
        <w:ind w:left="5728" w:hanging="360"/>
      </w:pPr>
      <w:rPr>
        <w:rFonts w:hint="default"/>
        <w:lang w:val="ru-RU" w:eastAsia="en-US" w:bidi="ar-SA"/>
      </w:rPr>
    </w:lvl>
    <w:lvl w:ilvl="8" w:tentative="0">
      <w:start w:val="0"/>
      <w:numFmt w:val="bullet"/>
      <w:lvlText w:val="•"/>
      <w:lvlJc w:val="left"/>
      <w:pPr>
        <w:ind w:left="6466" w:hanging="360"/>
      </w:pPr>
      <w:rPr>
        <w:rFonts w:hint="default"/>
        <w:lang w:val="ru-RU" w:eastAsia="en-US" w:bidi="ar-SA"/>
      </w:rPr>
    </w:lvl>
  </w:abstractNum>
  <w:abstractNum w:abstractNumId="287">
    <w:nsid w:val="6F782D37"/>
    <w:multiLevelType w:val="multilevel"/>
    <w:tmpl w:val="6F782D37"/>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88">
    <w:nsid w:val="6F903F5A"/>
    <w:multiLevelType w:val="multilevel"/>
    <w:tmpl w:val="6F903F5A"/>
    <w:lvl w:ilvl="0" w:tentative="0">
      <w:start w:val="0"/>
      <w:numFmt w:val="bullet"/>
      <w:lvlText w:val=""/>
      <w:lvlJc w:val="left"/>
      <w:pPr>
        <w:ind w:left="424"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360"/>
      </w:pPr>
      <w:rPr>
        <w:rFonts w:hint="default"/>
        <w:lang w:val="ru-RU" w:eastAsia="en-US" w:bidi="ar-SA"/>
      </w:rPr>
    </w:lvl>
    <w:lvl w:ilvl="2" w:tentative="0">
      <w:start w:val="0"/>
      <w:numFmt w:val="bullet"/>
      <w:lvlText w:val="•"/>
      <w:lvlJc w:val="left"/>
      <w:pPr>
        <w:ind w:left="1945" w:hanging="360"/>
      </w:pPr>
      <w:rPr>
        <w:rFonts w:hint="default"/>
        <w:lang w:val="ru-RU" w:eastAsia="en-US" w:bidi="ar-SA"/>
      </w:rPr>
    </w:lvl>
    <w:lvl w:ilvl="3" w:tentative="0">
      <w:start w:val="0"/>
      <w:numFmt w:val="bullet"/>
      <w:lvlText w:val="•"/>
      <w:lvlJc w:val="left"/>
      <w:pPr>
        <w:ind w:left="2707" w:hanging="360"/>
      </w:pPr>
      <w:rPr>
        <w:rFonts w:hint="default"/>
        <w:lang w:val="ru-RU" w:eastAsia="en-US" w:bidi="ar-SA"/>
      </w:rPr>
    </w:lvl>
    <w:lvl w:ilvl="4" w:tentative="0">
      <w:start w:val="0"/>
      <w:numFmt w:val="bullet"/>
      <w:lvlText w:val="•"/>
      <w:lvlJc w:val="left"/>
      <w:pPr>
        <w:ind w:left="3470" w:hanging="360"/>
      </w:pPr>
      <w:rPr>
        <w:rFonts w:hint="default"/>
        <w:lang w:val="ru-RU" w:eastAsia="en-US" w:bidi="ar-SA"/>
      </w:rPr>
    </w:lvl>
    <w:lvl w:ilvl="5" w:tentative="0">
      <w:start w:val="0"/>
      <w:numFmt w:val="bullet"/>
      <w:lvlText w:val="•"/>
      <w:lvlJc w:val="left"/>
      <w:pPr>
        <w:ind w:left="4233" w:hanging="360"/>
      </w:pPr>
      <w:rPr>
        <w:rFonts w:hint="default"/>
        <w:lang w:val="ru-RU" w:eastAsia="en-US" w:bidi="ar-SA"/>
      </w:rPr>
    </w:lvl>
    <w:lvl w:ilvl="6" w:tentative="0">
      <w:start w:val="0"/>
      <w:numFmt w:val="bullet"/>
      <w:lvlText w:val="•"/>
      <w:lvlJc w:val="left"/>
      <w:pPr>
        <w:ind w:left="4995" w:hanging="360"/>
      </w:pPr>
      <w:rPr>
        <w:rFonts w:hint="default"/>
        <w:lang w:val="ru-RU" w:eastAsia="en-US" w:bidi="ar-SA"/>
      </w:rPr>
    </w:lvl>
    <w:lvl w:ilvl="7" w:tentative="0">
      <w:start w:val="0"/>
      <w:numFmt w:val="bullet"/>
      <w:lvlText w:val="•"/>
      <w:lvlJc w:val="left"/>
      <w:pPr>
        <w:ind w:left="5758" w:hanging="360"/>
      </w:pPr>
      <w:rPr>
        <w:rFonts w:hint="default"/>
        <w:lang w:val="ru-RU" w:eastAsia="en-US" w:bidi="ar-SA"/>
      </w:rPr>
    </w:lvl>
    <w:lvl w:ilvl="8" w:tentative="0">
      <w:start w:val="0"/>
      <w:numFmt w:val="bullet"/>
      <w:lvlText w:val="•"/>
      <w:lvlJc w:val="left"/>
      <w:pPr>
        <w:ind w:left="6520" w:hanging="360"/>
      </w:pPr>
      <w:rPr>
        <w:rFonts w:hint="default"/>
        <w:lang w:val="ru-RU" w:eastAsia="en-US" w:bidi="ar-SA"/>
      </w:rPr>
    </w:lvl>
  </w:abstractNum>
  <w:abstractNum w:abstractNumId="289">
    <w:nsid w:val="6FE3390E"/>
    <w:multiLevelType w:val="multilevel"/>
    <w:tmpl w:val="6FE3390E"/>
    <w:lvl w:ilvl="0" w:tentative="0">
      <w:start w:val="0"/>
      <w:numFmt w:val="bullet"/>
      <w:lvlText w:val=""/>
      <w:lvlJc w:val="left"/>
      <w:pPr>
        <w:ind w:left="780"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855" w:hanging="222"/>
      </w:pPr>
      <w:rPr>
        <w:rFonts w:hint="default"/>
        <w:lang w:val="ru-RU" w:eastAsia="en-US" w:bidi="ar-SA"/>
      </w:rPr>
    </w:lvl>
    <w:lvl w:ilvl="2" w:tentative="0">
      <w:start w:val="0"/>
      <w:numFmt w:val="bullet"/>
      <w:lvlText w:val="•"/>
      <w:lvlJc w:val="left"/>
      <w:pPr>
        <w:ind w:left="931" w:hanging="222"/>
      </w:pPr>
      <w:rPr>
        <w:rFonts w:hint="default"/>
        <w:lang w:val="ru-RU" w:eastAsia="en-US" w:bidi="ar-SA"/>
      </w:rPr>
    </w:lvl>
    <w:lvl w:ilvl="3" w:tentative="0">
      <w:start w:val="0"/>
      <w:numFmt w:val="bullet"/>
      <w:lvlText w:val="•"/>
      <w:lvlJc w:val="left"/>
      <w:pPr>
        <w:ind w:left="1007" w:hanging="222"/>
      </w:pPr>
      <w:rPr>
        <w:rFonts w:hint="default"/>
        <w:lang w:val="ru-RU" w:eastAsia="en-US" w:bidi="ar-SA"/>
      </w:rPr>
    </w:lvl>
    <w:lvl w:ilvl="4" w:tentative="0">
      <w:start w:val="0"/>
      <w:numFmt w:val="bullet"/>
      <w:lvlText w:val="•"/>
      <w:lvlJc w:val="left"/>
      <w:pPr>
        <w:ind w:left="1083" w:hanging="222"/>
      </w:pPr>
      <w:rPr>
        <w:rFonts w:hint="default"/>
        <w:lang w:val="ru-RU" w:eastAsia="en-US" w:bidi="ar-SA"/>
      </w:rPr>
    </w:lvl>
    <w:lvl w:ilvl="5" w:tentative="0">
      <w:start w:val="0"/>
      <w:numFmt w:val="bullet"/>
      <w:lvlText w:val="•"/>
      <w:lvlJc w:val="left"/>
      <w:pPr>
        <w:ind w:left="1159" w:hanging="222"/>
      </w:pPr>
      <w:rPr>
        <w:rFonts w:hint="default"/>
        <w:lang w:val="ru-RU" w:eastAsia="en-US" w:bidi="ar-SA"/>
      </w:rPr>
    </w:lvl>
    <w:lvl w:ilvl="6" w:tentative="0">
      <w:start w:val="0"/>
      <w:numFmt w:val="bullet"/>
      <w:lvlText w:val="•"/>
      <w:lvlJc w:val="left"/>
      <w:pPr>
        <w:ind w:left="1234" w:hanging="222"/>
      </w:pPr>
      <w:rPr>
        <w:rFonts w:hint="default"/>
        <w:lang w:val="ru-RU" w:eastAsia="en-US" w:bidi="ar-SA"/>
      </w:rPr>
    </w:lvl>
    <w:lvl w:ilvl="7" w:tentative="0">
      <w:start w:val="0"/>
      <w:numFmt w:val="bullet"/>
      <w:lvlText w:val="•"/>
      <w:lvlJc w:val="left"/>
      <w:pPr>
        <w:ind w:left="1310" w:hanging="222"/>
      </w:pPr>
      <w:rPr>
        <w:rFonts w:hint="default"/>
        <w:lang w:val="ru-RU" w:eastAsia="en-US" w:bidi="ar-SA"/>
      </w:rPr>
    </w:lvl>
    <w:lvl w:ilvl="8" w:tentative="0">
      <w:start w:val="0"/>
      <w:numFmt w:val="bullet"/>
      <w:lvlText w:val="•"/>
      <w:lvlJc w:val="left"/>
      <w:pPr>
        <w:ind w:left="1386" w:hanging="222"/>
      </w:pPr>
      <w:rPr>
        <w:rFonts w:hint="default"/>
        <w:lang w:val="ru-RU" w:eastAsia="en-US" w:bidi="ar-SA"/>
      </w:rPr>
    </w:lvl>
  </w:abstractNum>
  <w:abstractNum w:abstractNumId="290">
    <w:nsid w:val="70C746E6"/>
    <w:multiLevelType w:val="multilevel"/>
    <w:tmpl w:val="70C746E6"/>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291">
    <w:nsid w:val="7173281D"/>
    <w:multiLevelType w:val="multilevel"/>
    <w:tmpl w:val="7173281D"/>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92">
    <w:nsid w:val="71841614"/>
    <w:multiLevelType w:val="multilevel"/>
    <w:tmpl w:val="71841614"/>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293">
    <w:nsid w:val="71FF071F"/>
    <w:multiLevelType w:val="multilevel"/>
    <w:tmpl w:val="71FF071F"/>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294">
    <w:nsid w:val="720D215D"/>
    <w:multiLevelType w:val="multilevel"/>
    <w:tmpl w:val="720D215D"/>
    <w:lvl w:ilvl="0" w:tentative="0">
      <w:start w:val="1"/>
      <w:numFmt w:val="decimal"/>
      <w:lvlText w:val="%1."/>
      <w:lvlJc w:val="left"/>
      <w:pPr>
        <w:ind w:left="1025" w:hanging="264"/>
      </w:pPr>
      <w:rPr>
        <w:rFonts w:hint="default" w:ascii="Times New Roman" w:hAnsi="Times New Roman" w:eastAsia="Times New Roman" w:cs="Times New Roman"/>
        <w:b w:val="0"/>
        <w:bCs w:val="0"/>
        <w:i w:val="0"/>
        <w:iCs w:val="0"/>
        <w:spacing w:val="0"/>
        <w:w w:val="99"/>
        <w:sz w:val="26"/>
        <w:szCs w:val="26"/>
        <w:lang w:val="ru-RU" w:eastAsia="en-US" w:bidi="ar-SA"/>
      </w:rPr>
    </w:lvl>
    <w:lvl w:ilvl="1" w:tentative="0">
      <w:start w:val="0"/>
      <w:numFmt w:val="bullet"/>
      <w:lvlText w:val="•"/>
      <w:lvlJc w:val="left"/>
      <w:pPr>
        <w:ind w:left="2052" w:hanging="264"/>
      </w:pPr>
      <w:rPr>
        <w:rFonts w:hint="default"/>
        <w:lang w:val="ru-RU" w:eastAsia="en-US" w:bidi="ar-SA"/>
      </w:rPr>
    </w:lvl>
    <w:lvl w:ilvl="2" w:tentative="0">
      <w:start w:val="0"/>
      <w:numFmt w:val="bullet"/>
      <w:lvlText w:val="•"/>
      <w:lvlJc w:val="left"/>
      <w:pPr>
        <w:ind w:left="3085" w:hanging="264"/>
      </w:pPr>
      <w:rPr>
        <w:rFonts w:hint="default"/>
        <w:lang w:val="ru-RU" w:eastAsia="en-US" w:bidi="ar-SA"/>
      </w:rPr>
    </w:lvl>
    <w:lvl w:ilvl="3" w:tentative="0">
      <w:start w:val="0"/>
      <w:numFmt w:val="bullet"/>
      <w:lvlText w:val="•"/>
      <w:lvlJc w:val="left"/>
      <w:pPr>
        <w:ind w:left="4117" w:hanging="264"/>
      </w:pPr>
      <w:rPr>
        <w:rFonts w:hint="default"/>
        <w:lang w:val="ru-RU" w:eastAsia="en-US" w:bidi="ar-SA"/>
      </w:rPr>
    </w:lvl>
    <w:lvl w:ilvl="4" w:tentative="0">
      <w:start w:val="0"/>
      <w:numFmt w:val="bullet"/>
      <w:lvlText w:val="•"/>
      <w:lvlJc w:val="left"/>
      <w:pPr>
        <w:ind w:left="5150" w:hanging="264"/>
      </w:pPr>
      <w:rPr>
        <w:rFonts w:hint="default"/>
        <w:lang w:val="ru-RU" w:eastAsia="en-US" w:bidi="ar-SA"/>
      </w:rPr>
    </w:lvl>
    <w:lvl w:ilvl="5" w:tentative="0">
      <w:start w:val="0"/>
      <w:numFmt w:val="bullet"/>
      <w:lvlText w:val="•"/>
      <w:lvlJc w:val="left"/>
      <w:pPr>
        <w:ind w:left="6182" w:hanging="264"/>
      </w:pPr>
      <w:rPr>
        <w:rFonts w:hint="default"/>
        <w:lang w:val="ru-RU" w:eastAsia="en-US" w:bidi="ar-SA"/>
      </w:rPr>
    </w:lvl>
    <w:lvl w:ilvl="6" w:tentative="0">
      <w:start w:val="0"/>
      <w:numFmt w:val="bullet"/>
      <w:lvlText w:val="•"/>
      <w:lvlJc w:val="left"/>
      <w:pPr>
        <w:ind w:left="7215" w:hanging="264"/>
      </w:pPr>
      <w:rPr>
        <w:rFonts w:hint="default"/>
        <w:lang w:val="ru-RU" w:eastAsia="en-US" w:bidi="ar-SA"/>
      </w:rPr>
    </w:lvl>
    <w:lvl w:ilvl="7" w:tentative="0">
      <w:start w:val="0"/>
      <w:numFmt w:val="bullet"/>
      <w:lvlText w:val="•"/>
      <w:lvlJc w:val="left"/>
      <w:pPr>
        <w:ind w:left="8247" w:hanging="264"/>
      </w:pPr>
      <w:rPr>
        <w:rFonts w:hint="default"/>
        <w:lang w:val="ru-RU" w:eastAsia="en-US" w:bidi="ar-SA"/>
      </w:rPr>
    </w:lvl>
    <w:lvl w:ilvl="8" w:tentative="0">
      <w:start w:val="0"/>
      <w:numFmt w:val="bullet"/>
      <w:lvlText w:val="•"/>
      <w:lvlJc w:val="left"/>
      <w:pPr>
        <w:ind w:left="9280" w:hanging="264"/>
      </w:pPr>
      <w:rPr>
        <w:rFonts w:hint="default"/>
        <w:lang w:val="ru-RU" w:eastAsia="en-US" w:bidi="ar-SA"/>
      </w:rPr>
    </w:lvl>
  </w:abstractNum>
  <w:abstractNum w:abstractNumId="295">
    <w:nsid w:val="722F3DC4"/>
    <w:multiLevelType w:val="multilevel"/>
    <w:tmpl w:val="722F3DC4"/>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296">
    <w:nsid w:val="72347CD5"/>
    <w:multiLevelType w:val="multilevel"/>
    <w:tmpl w:val="72347CD5"/>
    <w:lvl w:ilvl="0" w:tentative="0">
      <w:start w:val="0"/>
      <w:numFmt w:val="bullet"/>
      <w:lvlText w:val="-"/>
      <w:lvlJc w:val="left"/>
      <w:pPr>
        <w:ind w:left="939" w:hanging="243"/>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980" w:hanging="243"/>
      </w:pPr>
      <w:rPr>
        <w:rFonts w:hint="default"/>
        <w:lang w:val="ru-RU" w:eastAsia="en-US" w:bidi="ar-SA"/>
      </w:rPr>
    </w:lvl>
    <w:lvl w:ilvl="2" w:tentative="0">
      <w:start w:val="0"/>
      <w:numFmt w:val="bullet"/>
      <w:lvlText w:val="•"/>
      <w:lvlJc w:val="left"/>
      <w:pPr>
        <w:ind w:left="3021" w:hanging="243"/>
      </w:pPr>
      <w:rPr>
        <w:rFonts w:hint="default"/>
        <w:lang w:val="ru-RU" w:eastAsia="en-US" w:bidi="ar-SA"/>
      </w:rPr>
    </w:lvl>
    <w:lvl w:ilvl="3" w:tentative="0">
      <w:start w:val="0"/>
      <w:numFmt w:val="bullet"/>
      <w:lvlText w:val="•"/>
      <w:lvlJc w:val="left"/>
      <w:pPr>
        <w:ind w:left="4061" w:hanging="243"/>
      </w:pPr>
      <w:rPr>
        <w:rFonts w:hint="default"/>
        <w:lang w:val="ru-RU" w:eastAsia="en-US" w:bidi="ar-SA"/>
      </w:rPr>
    </w:lvl>
    <w:lvl w:ilvl="4" w:tentative="0">
      <w:start w:val="0"/>
      <w:numFmt w:val="bullet"/>
      <w:lvlText w:val="•"/>
      <w:lvlJc w:val="left"/>
      <w:pPr>
        <w:ind w:left="5102" w:hanging="243"/>
      </w:pPr>
      <w:rPr>
        <w:rFonts w:hint="default"/>
        <w:lang w:val="ru-RU" w:eastAsia="en-US" w:bidi="ar-SA"/>
      </w:rPr>
    </w:lvl>
    <w:lvl w:ilvl="5" w:tentative="0">
      <w:start w:val="0"/>
      <w:numFmt w:val="bullet"/>
      <w:lvlText w:val="•"/>
      <w:lvlJc w:val="left"/>
      <w:pPr>
        <w:ind w:left="6142" w:hanging="243"/>
      </w:pPr>
      <w:rPr>
        <w:rFonts w:hint="default"/>
        <w:lang w:val="ru-RU" w:eastAsia="en-US" w:bidi="ar-SA"/>
      </w:rPr>
    </w:lvl>
    <w:lvl w:ilvl="6" w:tentative="0">
      <w:start w:val="0"/>
      <w:numFmt w:val="bullet"/>
      <w:lvlText w:val="•"/>
      <w:lvlJc w:val="left"/>
      <w:pPr>
        <w:ind w:left="7183" w:hanging="243"/>
      </w:pPr>
      <w:rPr>
        <w:rFonts w:hint="default"/>
        <w:lang w:val="ru-RU" w:eastAsia="en-US" w:bidi="ar-SA"/>
      </w:rPr>
    </w:lvl>
    <w:lvl w:ilvl="7" w:tentative="0">
      <w:start w:val="0"/>
      <w:numFmt w:val="bullet"/>
      <w:lvlText w:val="•"/>
      <w:lvlJc w:val="left"/>
      <w:pPr>
        <w:ind w:left="8223" w:hanging="243"/>
      </w:pPr>
      <w:rPr>
        <w:rFonts w:hint="default"/>
        <w:lang w:val="ru-RU" w:eastAsia="en-US" w:bidi="ar-SA"/>
      </w:rPr>
    </w:lvl>
    <w:lvl w:ilvl="8" w:tentative="0">
      <w:start w:val="0"/>
      <w:numFmt w:val="bullet"/>
      <w:lvlText w:val="•"/>
      <w:lvlJc w:val="left"/>
      <w:pPr>
        <w:ind w:left="9264" w:hanging="243"/>
      </w:pPr>
      <w:rPr>
        <w:rFonts w:hint="default"/>
        <w:lang w:val="ru-RU" w:eastAsia="en-US" w:bidi="ar-SA"/>
      </w:rPr>
    </w:lvl>
  </w:abstractNum>
  <w:abstractNum w:abstractNumId="297">
    <w:nsid w:val="72394CDF"/>
    <w:multiLevelType w:val="multilevel"/>
    <w:tmpl w:val="72394CDF"/>
    <w:lvl w:ilvl="0" w:tentative="0">
      <w:start w:val="0"/>
      <w:numFmt w:val="bullet"/>
      <w:lvlText w:val="-"/>
      <w:lvlJc w:val="left"/>
      <w:pPr>
        <w:ind w:left="797" w:hanging="339"/>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517" w:hanging="360"/>
      </w:pPr>
      <w:rPr>
        <w:rFonts w:hint="default" w:ascii="Wingdings" w:hAnsi="Wingdings" w:eastAsia="Wingdings" w:cs="Wingdings"/>
        <w:b w:val="0"/>
        <w:bCs w:val="0"/>
        <w:i w:val="0"/>
        <w:iCs w:val="0"/>
        <w:spacing w:val="0"/>
        <w:w w:val="100"/>
        <w:sz w:val="28"/>
        <w:szCs w:val="28"/>
        <w:lang w:val="ru-RU" w:eastAsia="en-US" w:bidi="ar-SA"/>
      </w:rPr>
    </w:lvl>
    <w:lvl w:ilvl="2" w:tentative="0">
      <w:start w:val="0"/>
      <w:numFmt w:val="bullet"/>
      <w:lvlText w:val="•"/>
      <w:lvlJc w:val="left"/>
      <w:pPr>
        <w:ind w:left="2611" w:hanging="360"/>
      </w:pPr>
      <w:rPr>
        <w:rFonts w:hint="default"/>
        <w:lang w:val="ru-RU" w:eastAsia="en-US" w:bidi="ar-SA"/>
      </w:rPr>
    </w:lvl>
    <w:lvl w:ilvl="3" w:tentative="0">
      <w:start w:val="0"/>
      <w:numFmt w:val="bullet"/>
      <w:lvlText w:val="•"/>
      <w:lvlJc w:val="left"/>
      <w:pPr>
        <w:ind w:left="3703" w:hanging="360"/>
      </w:pPr>
      <w:rPr>
        <w:rFonts w:hint="default"/>
        <w:lang w:val="ru-RU" w:eastAsia="en-US" w:bidi="ar-SA"/>
      </w:rPr>
    </w:lvl>
    <w:lvl w:ilvl="4" w:tentative="0">
      <w:start w:val="0"/>
      <w:numFmt w:val="bullet"/>
      <w:lvlText w:val="•"/>
      <w:lvlJc w:val="left"/>
      <w:pPr>
        <w:ind w:left="4795" w:hanging="360"/>
      </w:pPr>
      <w:rPr>
        <w:rFonts w:hint="default"/>
        <w:lang w:val="ru-RU" w:eastAsia="en-US" w:bidi="ar-SA"/>
      </w:rPr>
    </w:lvl>
    <w:lvl w:ilvl="5" w:tentative="0">
      <w:start w:val="0"/>
      <w:numFmt w:val="bullet"/>
      <w:lvlText w:val="•"/>
      <w:lvlJc w:val="left"/>
      <w:pPr>
        <w:ind w:left="5886" w:hanging="360"/>
      </w:pPr>
      <w:rPr>
        <w:rFonts w:hint="default"/>
        <w:lang w:val="ru-RU" w:eastAsia="en-US" w:bidi="ar-SA"/>
      </w:rPr>
    </w:lvl>
    <w:lvl w:ilvl="6" w:tentative="0">
      <w:start w:val="0"/>
      <w:numFmt w:val="bullet"/>
      <w:lvlText w:val="•"/>
      <w:lvlJc w:val="left"/>
      <w:pPr>
        <w:ind w:left="6978" w:hanging="360"/>
      </w:pPr>
      <w:rPr>
        <w:rFonts w:hint="default"/>
        <w:lang w:val="ru-RU" w:eastAsia="en-US" w:bidi="ar-SA"/>
      </w:rPr>
    </w:lvl>
    <w:lvl w:ilvl="7" w:tentative="0">
      <w:start w:val="0"/>
      <w:numFmt w:val="bullet"/>
      <w:lvlText w:val="•"/>
      <w:lvlJc w:val="left"/>
      <w:pPr>
        <w:ind w:left="8070" w:hanging="360"/>
      </w:pPr>
      <w:rPr>
        <w:rFonts w:hint="default"/>
        <w:lang w:val="ru-RU" w:eastAsia="en-US" w:bidi="ar-SA"/>
      </w:rPr>
    </w:lvl>
    <w:lvl w:ilvl="8" w:tentative="0">
      <w:start w:val="0"/>
      <w:numFmt w:val="bullet"/>
      <w:lvlText w:val="•"/>
      <w:lvlJc w:val="left"/>
      <w:pPr>
        <w:ind w:left="9161" w:hanging="360"/>
      </w:pPr>
      <w:rPr>
        <w:rFonts w:hint="default"/>
        <w:lang w:val="ru-RU" w:eastAsia="en-US" w:bidi="ar-SA"/>
      </w:rPr>
    </w:lvl>
  </w:abstractNum>
  <w:abstractNum w:abstractNumId="298">
    <w:nsid w:val="7284777F"/>
    <w:multiLevelType w:val="multilevel"/>
    <w:tmpl w:val="7284777F"/>
    <w:lvl w:ilvl="0" w:tentative="0">
      <w:start w:val="0"/>
      <w:numFmt w:val="bullet"/>
      <w:lvlText w:val=""/>
      <w:lvlJc w:val="left"/>
      <w:pPr>
        <w:ind w:left="568"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292" w:hanging="360"/>
      </w:pPr>
      <w:rPr>
        <w:rFonts w:hint="default"/>
        <w:lang w:val="ru-RU" w:eastAsia="en-US" w:bidi="ar-SA"/>
      </w:rPr>
    </w:lvl>
    <w:lvl w:ilvl="2" w:tentative="0">
      <w:start w:val="0"/>
      <w:numFmt w:val="bullet"/>
      <w:lvlText w:val="•"/>
      <w:lvlJc w:val="left"/>
      <w:pPr>
        <w:ind w:left="2025" w:hanging="360"/>
      </w:pPr>
      <w:rPr>
        <w:rFonts w:hint="default"/>
        <w:lang w:val="ru-RU" w:eastAsia="en-US" w:bidi="ar-SA"/>
      </w:rPr>
    </w:lvl>
    <w:lvl w:ilvl="3" w:tentative="0">
      <w:start w:val="0"/>
      <w:numFmt w:val="bullet"/>
      <w:lvlText w:val="•"/>
      <w:lvlJc w:val="left"/>
      <w:pPr>
        <w:ind w:left="2758"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24" w:hanging="360"/>
      </w:pPr>
      <w:rPr>
        <w:rFonts w:hint="default"/>
        <w:lang w:val="ru-RU" w:eastAsia="en-US" w:bidi="ar-SA"/>
      </w:rPr>
    </w:lvl>
    <w:lvl w:ilvl="6" w:tentative="0">
      <w:start w:val="0"/>
      <w:numFmt w:val="bullet"/>
      <w:lvlText w:val="•"/>
      <w:lvlJc w:val="left"/>
      <w:pPr>
        <w:ind w:left="4956" w:hanging="360"/>
      </w:pPr>
      <w:rPr>
        <w:rFonts w:hint="default"/>
        <w:lang w:val="ru-RU" w:eastAsia="en-US" w:bidi="ar-SA"/>
      </w:rPr>
    </w:lvl>
    <w:lvl w:ilvl="7" w:tentative="0">
      <w:start w:val="0"/>
      <w:numFmt w:val="bullet"/>
      <w:lvlText w:val="•"/>
      <w:lvlJc w:val="left"/>
      <w:pPr>
        <w:ind w:left="5689" w:hanging="360"/>
      </w:pPr>
      <w:rPr>
        <w:rFonts w:hint="default"/>
        <w:lang w:val="ru-RU" w:eastAsia="en-US" w:bidi="ar-SA"/>
      </w:rPr>
    </w:lvl>
    <w:lvl w:ilvl="8" w:tentative="0">
      <w:start w:val="0"/>
      <w:numFmt w:val="bullet"/>
      <w:lvlText w:val="•"/>
      <w:lvlJc w:val="left"/>
      <w:pPr>
        <w:ind w:left="6422" w:hanging="360"/>
      </w:pPr>
      <w:rPr>
        <w:rFonts w:hint="default"/>
        <w:lang w:val="ru-RU" w:eastAsia="en-US" w:bidi="ar-SA"/>
      </w:rPr>
    </w:lvl>
  </w:abstractNum>
  <w:abstractNum w:abstractNumId="299">
    <w:nsid w:val="72E75424"/>
    <w:multiLevelType w:val="multilevel"/>
    <w:tmpl w:val="72E75424"/>
    <w:lvl w:ilvl="0" w:tentative="0">
      <w:start w:val="0"/>
      <w:numFmt w:val="bullet"/>
      <w:lvlText w:val="-"/>
      <w:lvlJc w:val="left"/>
      <w:pPr>
        <w:ind w:left="12" w:hanging="128"/>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464" w:hanging="128"/>
      </w:pPr>
      <w:rPr>
        <w:rFonts w:hint="default"/>
        <w:lang w:val="ru-RU" w:eastAsia="en-US" w:bidi="ar-SA"/>
      </w:rPr>
    </w:lvl>
    <w:lvl w:ilvl="2" w:tentative="0">
      <w:start w:val="0"/>
      <w:numFmt w:val="bullet"/>
      <w:lvlText w:val="•"/>
      <w:lvlJc w:val="left"/>
      <w:pPr>
        <w:ind w:left="908" w:hanging="128"/>
      </w:pPr>
      <w:rPr>
        <w:rFonts w:hint="default"/>
        <w:lang w:val="ru-RU" w:eastAsia="en-US" w:bidi="ar-SA"/>
      </w:rPr>
    </w:lvl>
    <w:lvl w:ilvl="3" w:tentative="0">
      <w:start w:val="0"/>
      <w:numFmt w:val="bullet"/>
      <w:lvlText w:val="•"/>
      <w:lvlJc w:val="left"/>
      <w:pPr>
        <w:ind w:left="1352" w:hanging="128"/>
      </w:pPr>
      <w:rPr>
        <w:rFonts w:hint="default"/>
        <w:lang w:val="ru-RU" w:eastAsia="en-US" w:bidi="ar-SA"/>
      </w:rPr>
    </w:lvl>
    <w:lvl w:ilvl="4" w:tentative="0">
      <w:start w:val="0"/>
      <w:numFmt w:val="bullet"/>
      <w:lvlText w:val="•"/>
      <w:lvlJc w:val="left"/>
      <w:pPr>
        <w:ind w:left="1796" w:hanging="128"/>
      </w:pPr>
      <w:rPr>
        <w:rFonts w:hint="default"/>
        <w:lang w:val="ru-RU" w:eastAsia="en-US" w:bidi="ar-SA"/>
      </w:rPr>
    </w:lvl>
    <w:lvl w:ilvl="5" w:tentative="0">
      <w:start w:val="0"/>
      <w:numFmt w:val="bullet"/>
      <w:lvlText w:val="•"/>
      <w:lvlJc w:val="left"/>
      <w:pPr>
        <w:ind w:left="2240" w:hanging="128"/>
      </w:pPr>
      <w:rPr>
        <w:rFonts w:hint="default"/>
        <w:lang w:val="ru-RU" w:eastAsia="en-US" w:bidi="ar-SA"/>
      </w:rPr>
    </w:lvl>
    <w:lvl w:ilvl="6" w:tentative="0">
      <w:start w:val="0"/>
      <w:numFmt w:val="bullet"/>
      <w:lvlText w:val="•"/>
      <w:lvlJc w:val="left"/>
      <w:pPr>
        <w:ind w:left="2684" w:hanging="128"/>
      </w:pPr>
      <w:rPr>
        <w:rFonts w:hint="default"/>
        <w:lang w:val="ru-RU" w:eastAsia="en-US" w:bidi="ar-SA"/>
      </w:rPr>
    </w:lvl>
    <w:lvl w:ilvl="7" w:tentative="0">
      <w:start w:val="0"/>
      <w:numFmt w:val="bullet"/>
      <w:lvlText w:val="•"/>
      <w:lvlJc w:val="left"/>
      <w:pPr>
        <w:ind w:left="3128" w:hanging="128"/>
      </w:pPr>
      <w:rPr>
        <w:rFonts w:hint="default"/>
        <w:lang w:val="ru-RU" w:eastAsia="en-US" w:bidi="ar-SA"/>
      </w:rPr>
    </w:lvl>
    <w:lvl w:ilvl="8" w:tentative="0">
      <w:start w:val="0"/>
      <w:numFmt w:val="bullet"/>
      <w:lvlText w:val="•"/>
      <w:lvlJc w:val="left"/>
      <w:pPr>
        <w:ind w:left="3572" w:hanging="128"/>
      </w:pPr>
      <w:rPr>
        <w:rFonts w:hint="default"/>
        <w:lang w:val="ru-RU" w:eastAsia="en-US" w:bidi="ar-SA"/>
      </w:rPr>
    </w:lvl>
  </w:abstractNum>
  <w:abstractNum w:abstractNumId="300">
    <w:nsid w:val="738C028B"/>
    <w:multiLevelType w:val="multilevel"/>
    <w:tmpl w:val="738C028B"/>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abstractNum w:abstractNumId="301">
    <w:nsid w:val="73EB3C7E"/>
    <w:multiLevelType w:val="multilevel"/>
    <w:tmpl w:val="73EB3C7E"/>
    <w:lvl w:ilvl="0" w:tentative="0">
      <w:start w:val="0"/>
      <w:numFmt w:val="bullet"/>
      <w:lvlText w:val=""/>
      <w:lvlJc w:val="left"/>
      <w:pPr>
        <w:ind w:left="780"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55" w:hanging="222"/>
      </w:pPr>
      <w:rPr>
        <w:rFonts w:hint="default"/>
        <w:lang w:val="ru-RU" w:eastAsia="en-US" w:bidi="ar-SA"/>
      </w:rPr>
    </w:lvl>
    <w:lvl w:ilvl="2" w:tentative="0">
      <w:start w:val="0"/>
      <w:numFmt w:val="bullet"/>
      <w:lvlText w:val="•"/>
      <w:lvlJc w:val="left"/>
      <w:pPr>
        <w:ind w:left="931" w:hanging="222"/>
      </w:pPr>
      <w:rPr>
        <w:rFonts w:hint="default"/>
        <w:lang w:val="ru-RU" w:eastAsia="en-US" w:bidi="ar-SA"/>
      </w:rPr>
    </w:lvl>
    <w:lvl w:ilvl="3" w:tentative="0">
      <w:start w:val="0"/>
      <w:numFmt w:val="bullet"/>
      <w:lvlText w:val="•"/>
      <w:lvlJc w:val="left"/>
      <w:pPr>
        <w:ind w:left="1007" w:hanging="222"/>
      </w:pPr>
      <w:rPr>
        <w:rFonts w:hint="default"/>
        <w:lang w:val="ru-RU" w:eastAsia="en-US" w:bidi="ar-SA"/>
      </w:rPr>
    </w:lvl>
    <w:lvl w:ilvl="4" w:tentative="0">
      <w:start w:val="0"/>
      <w:numFmt w:val="bullet"/>
      <w:lvlText w:val="•"/>
      <w:lvlJc w:val="left"/>
      <w:pPr>
        <w:ind w:left="1083" w:hanging="222"/>
      </w:pPr>
      <w:rPr>
        <w:rFonts w:hint="default"/>
        <w:lang w:val="ru-RU" w:eastAsia="en-US" w:bidi="ar-SA"/>
      </w:rPr>
    </w:lvl>
    <w:lvl w:ilvl="5" w:tentative="0">
      <w:start w:val="0"/>
      <w:numFmt w:val="bullet"/>
      <w:lvlText w:val="•"/>
      <w:lvlJc w:val="left"/>
      <w:pPr>
        <w:ind w:left="1159" w:hanging="222"/>
      </w:pPr>
      <w:rPr>
        <w:rFonts w:hint="default"/>
        <w:lang w:val="ru-RU" w:eastAsia="en-US" w:bidi="ar-SA"/>
      </w:rPr>
    </w:lvl>
    <w:lvl w:ilvl="6" w:tentative="0">
      <w:start w:val="0"/>
      <w:numFmt w:val="bullet"/>
      <w:lvlText w:val="•"/>
      <w:lvlJc w:val="left"/>
      <w:pPr>
        <w:ind w:left="1234" w:hanging="222"/>
      </w:pPr>
      <w:rPr>
        <w:rFonts w:hint="default"/>
        <w:lang w:val="ru-RU" w:eastAsia="en-US" w:bidi="ar-SA"/>
      </w:rPr>
    </w:lvl>
    <w:lvl w:ilvl="7" w:tentative="0">
      <w:start w:val="0"/>
      <w:numFmt w:val="bullet"/>
      <w:lvlText w:val="•"/>
      <w:lvlJc w:val="left"/>
      <w:pPr>
        <w:ind w:left="1310" w:hanging="222"/>
      </w:pPr>
      <w:rPr>
        <w:rFonts w:hint="default"/>
        <w:lang w:val="ru-RU" w:eastAsia="en-US" w:bidi="ar-SA"/>
      </w:rPr>
    </w:lvl>
    <w:lvl w:ilvl="8" w:tentative="0">
      <w:start w:val="0"/>
      <w:numFmt w:val="bullet"/>
      <w:lvlText w:val="•"/>
      <w:lvlJc w:val="left"/>
      <w:pPr>
        <w:ind w:left="1386" w:hanging="222"/>
      </w:pPr>
      <w:rPr>
        <w:rFonts w:hint="default"/>
        <w:lang w:val="ru-RU" w:eastAsia="en-US" w:bidi="ar-SA"/>
      </w:rPr>
    </w:lvl>
  </w:abstractNum>
  <w:abstractNum w:abstractNumId="302">
    <w:nsid w:val="745D566E"/>
    <w:multiLevelType w:val="multilevel"/>
    <w:tmpl w:val="745D566E"/>
    <w:lvl w:ilvl="0" w:tentative="0">
      <w:start w:val="1"/>
      <w:numFmt w:val="decimal"/>
      <w:lvlText w:val="%1."/>
      <w:lvlJc w:val="left"/>
      <w:pPr>
        <w:ind w:left="1284" w:hanging="260"/>
      </w:pPr>
      <w:rPr>
        <w:rFonts w:hint="default" w:ascii="Times New Roman" w:hAnsi="Times New Roman" w:eastAsia="Times New Roman" w:cs="Times New Roman"/>
        <w:b w:val="0"/>
        <w:bCs w:val="0"/>
        <w:i w:val="0"/>
        <w:iCs w:val="0"/>
        <w:spacing w:val="0"/>
        <w:w w:val="99"/>
        <w:sz w:val="26"/>
        <w:szCs w:val="26"/>
        <w:lang w:val="ru-RU" w:eastAsia="en-US" w:bidi="ar-SA"/>
      </w:rPr>
    </w:lvl>
    <w:lvl w:ilvl="1" w:tentative="0">
      <w:start w:val="0"/>
      <w:numFmt w:val="bullet"/>
      <w:lvlText w:val="•"/>
      <w:lvlJc w:val="left"/>
      <w:pPr>
        <w:ind w:left="2286" w:hanging="260"/>
      </w:pPr>
      <w:rPr>
        <w:rFonts w:hint="default"/>
        <w:lang w:val="ru-RU" w:eastAsia="en-US" w:bidi="ar-SA"/>
      </w:rPr>
    </w:lvl>
    <w:lvl w:ilvl="2" w:tentative="0">
      <w:start w:val="0"/>
      <w:numFmt w:val="bullet"/>
      <w:lvlText w:val="•"/>
      <w:lvlJc w:val="left"/>
      <w:pPr>
        <w:ind w:left="3293" w:hanging="260"/>
      </w:pPr>
      <w:rPr>
        <w:rFonts w:hint="default"/>
        <w:lang w:val="ru-RU" w:eastAsia="en-US" w:bidi="ar-SA"/>
      </w:rPr>
    </w:lvl>
    <w:lvl w:ilvl="3" w:tentative="0">
      <w:start w:val="0"/>
      <w:numFmt w:val="bullet"/>
      <w:lvlText w:val="•"/>
      <w:lvlJc w:val="left"/>
      <w:pPr>
        <w:ind w:left="4299" w:hanging="260"/>
      </w:pPr>
      <w:rPr>
        <w:rFonts w:hint="default"/>
        <w:lang w:val="ru-RU" w:eastAsia="en-US" w:bidi="ar-SA"/>
      </w:rPr>
    </w:lvl>
    <w:lvl w:ilvl="4" w:tentative="0">
      <w:start w:val="0"/>
      <w:numFmt w:val="bullet"/>
      <w:lvlText w:val="•"/>
      <w:lvlJc w:val="left"/>
      <w:pPr>
        <w:ind w:left="5306" w:hanging="260"/>
      </w:pPr>
      <w:rPr>
        <w:rFonts w:hint="default"/>
        <w:lang w:val="ru-RU" w:eastAsia="en-US" w:bidi="ar-SA"/>
      </w:rPr>
    </w:lvl>
    <w:lvl w:ilvl="5" w:tentative="0">
      <w:start w:val="0"/>
      <w:numFmt w:val="bullet"/>
      <w:lvlText w:val="•"/>
      <w:lvlJc w:val="left"/>
      <w:pPr>
        <w:ind w:left="6312" w:hanging="260"/>
      </w:pPr>
      <w:rPr>
        <w:rFonts w:hint="default"/>
        <w:lang w:val="ru-RU" w:eastAsia="en-US" w:bidi="ar-SA"/>
      </w:rPr>
    </w:lvl>
    <w:lvl w:ilvl="6" w:tentative="0">
      <w:start w:val="0"/>
      <w:numFmt w:val="bullet"/>
      <w:lvlText w:val="•"/>
      <w:lvlJc w:val="left"/>
      <w:pPr>
        <w:ind w:left="7319" w:hanging="260"/>
      </w:pPr>
      <w:rPr>
        <w:rFonts w:hint="default"/>
        <w:lang w:val="ru-RU" w:eastAsia="en-US" w:bidi="ar-SA"/>
      </w:rPr>
    </w:lvl>
    <w:lvl w:ilvl="7" w:tentative="0">
      <w:start w:val="0"/>
      <w:numFmt w:val="bullet"/>
      <w:lvlText w:val="•"/>
      <w:lvlJc w:val="left"/>
      <w:pPr>
        <w:ind w:left="8325" w:hanging="260"/>
      </w:pPr>
      <w:rPr>
        <w:rFonts w:hint="default"/>
        <w:lang w:val="ru-RU" w:eastAsia="en-US" w:bidi="ar-SA"/>
      </w:rPr>
    </w:lvl>
    <w:lvl w:ilvl="8" w:tentative="0">
      <w:start w:val="0"/>
      <w:numFmt w:val="bullet"/>
      <w:lvlText w:val="•"/>
      <w:lvlJc w:val="left"/>
      <w:pPr>
        <w:ind w:left="9332" w:hanging="260"/>
      </w:pPr>
      <w:rPr>
        <w:rFonts w:hint="default"/>
        <w:lang w:val="ru-RU" w:eastAsia="en-US" w:bidi="ar-SA"/>
      </w:rPr>
    </w:lvl>
  </w:abstractNum>
  <w:abstractNum w:abstractNumId="303">
    <w:nsid w:val="74790901"/>
    <w:multiLevelType w:val="multilevel"/>
    <w:tmpl w:val="74790901"/>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304">
    <w:nsid w:val="74A65ECE"/>
    <w:multiLevelType w:val="multilevel"/>
    <w:tmpl w:val="74A65ECE"/>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305">
    <w:nsid w:val="753F46C5"/>
    <w:multiLevelType w:val="multilevel"/>
    <w:tmpl w:val="753F46C5"/>
    <w:lvl w:ilvl="0" w:tentative="0">
      <w:start w:val="0"/>
      <w:numFmt w:val="bullet"/>
      <w:lvlText w:val=""/>
      <w:lvlJc w:val="left"/>
      <w:pPr>
        <w:ind w:left="756"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850" w:hanging="222"/>
      </w:pPr>
      <w:rPr>
        <w:rFonts w:hint="default"/>
        <w:lang w:val="ru-RU" w:eastAsia="en-US" w:bidi="ar-SA"/>
      </w:rPr>
    </w:lvl>
    <w:lvl w:ilvl="2" w:tentative="0">
      <w:start w:val="0"/>
      <w:numFmt w:val="bullet"/>
      <w:lvlText w:val="•"/>
      <w:lvlJc w:val="left"/>
      <w:pPr>
        <w:ind w:left="940" w:hanging="222"/>
      </w:pPr>
      <w:rPr>
        <w:rFonts w:hint="default"/>
        <w:lang w:val="ru-RU" w:eastAsia="en-US" w:bidi="ar-SA"/>
      </w:rPr>
    </w:lvl>
    <w:lvl w:ilvl="3" w:tentative="0">
      <w:start w:val="0"/>
      <w:numFmt w:val="bullet"/>
      <w:lvlText w:val="•"/>
      <w:lvlJc w:val="left"/>
      <w:pPr>
        <w:ind w:left="1030" w:hanging="222"/>
      </w:pPr>
      <w:rPr>
        <w:rFonts w:hint="default"/>
        <w:lang w:val="ru-RU" w:eastAsia="en-US" w:bidi="ar-SA"/>
      </w:rPr>
    </w:lvl>
    <w:lvl w:ilvl="4" w:tentative="0">
      <w:start w:val="0"/>
      <w:numFmt w:val="bullet"/>
      <w:lvlText w:val="•"/>
      <w:lvlJc w:val="left"/>
      <w:pPr>
        <w:ind w:left="1120" w:hanging="222"/>
      </w:pPr>
      <w:rPr>
        <w:rFonts w:hint="default"/>
        <w:lang w:val="ru-RU" w:eastAsia="en-US" w:bidi="ar-SA"/>
      </w:rPr>
    </w:lvl>
    <w:lvl w:ilvl="5" w:tentative="0">
      <w:start w:val="0"/>
      <w:numFmt w:val="bullet"/>
      <w:lvlText w:val="•"/>
      <w:lvlJc w:val="left"/>
      <w:pPr>
        <w:ind w:left="1210" w:hanging="222"/>
      </w:pPr>
      <w:rPr>
        <w:rFonts w:hint="default"/>
        <w:lang w:val="ru-RU" w:eastAsia="en-US" w:bidi="ar-SA"/>
      </w:rPr>
    </w:lvl>
    <w:lvl w:ilvl="6" w:tentative="0">
      <w:start w:val="0"/>
      <w:numFmt w:val="bullet"/>
      <w:lvlText w:val="•"/>
      <w:lvlJc w:val="left"/>
      <w:pPr>
        <w:ind w:left="1300" w:hanging="222"/>
      </w:pPr>
      <w:rPr>
        <w:rFonts w:hint="default"/>
        <w:lang w:val="ru-RU" w:eastAsia="en-US" w:bidi="ar-SA"/>
      </w:rPr>
    </w:lvl>
    <w:lvl w:ilvl="7" w:tentative="0">
      <w:start w:val="0"/>
      <w:numFmt w:val="bullet"/>
      <w:lvlText w:val="•"/>
      <w:lvlJc w:val="left"/>
      <w:pPr>
        <w:ind w:left="1390" w:hanging="222"/>
      </w:pPr>
      <w:rPr>
        <w:rFonts w:hint="default"/>
        <w:lang w:val="ru-RU" w:eastAsia="en-US" w:bidi="ar-SA"/>
      </w:rPr>
    </w:lvl>
    <w:lvl w:ilvl="8" w:tentative="0">
      <w:start w:val="0"/>
      <w:numFmt w:val="bullet"/>
      <w:lvlText w:val="•"/>
      <w:lvlJc w:val="left"/>
      <w:pPr>
        <w:ind w:left="1480" w:hanging="222"/>
      </w:pPr>
      <w:rPr>
        <w:rFonts w:hint="default"/>
        <w:lang w:val="ru-RU" w:eastAsia="en-US" w:bidi="ar-SA"/>
      </w:rPr>
    </w:lvl>
  </w:abstractNum>
  <w:abstractNum w:abstractNumId="306">
    <w:nsid w:val="75C83DD3"/>
    <w:multiLevelType w:val="multilevel"/>
    <w:tmpl w:val="75C83DD3"/>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307">
    <w:nsid w:val="75CA147E"/>
    <w:multiLevelType w:val="multilevel"/>
    <w:tmpl w:val="75CA147E"/>
    <w:lvl w:ilvl="0" w:tentative="0">
      <w:start w:val="0"/>
      <w:numFmt w:val="bullet"/>
      <w:lvlText w:val=""/>
      <w:lvlJc w:val="left"/>
      <w:pPr>
        <w:ind w:left="929"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4" w:hanging="222"/>
      </w:pPr>
      <w:rPr>
        <w:rFonts w:hint="default"/>
        <w:lang w:val="ru-RU" w:eastAsia="en-US" w:bidi="ar-SA"/>
      </w:rPr>
    </w:lvl>
    <w:lvl w:ilvl="2" w:tentative="0">
      <w:start w:val="0"/>
      <w:numFmt w:val="bullet"/>
      <w:lvlText w:val="•"/>
      <w:lvlJc w:val="left"/>
      <w:pPr>
        <w:ind w:left="1068" w:hanging="222"/>
      </w:pPr>
      <w:rPr>
        <w:rFonts w:hint="default"/>
        <w:lang w:val="ru-RU" w:eastAsia="en-US" w:bidi="ar-SA"/>
      </w:rPr>
    </w:lvl>
    <w:lvl w:ilvl="3" w:tentative="0">
      <w:start w:val="0"/>
      <w:numFmt w:val="bullet"/>
      <w:lvlText w:val="•"/>
      <w:lvlJc w:val="left"/>
      <w:pPr>
        <w:ind w:left="1142" w:hanging="222"/>
      </w:pPr>
      <w:rPr>
        <w:rFonts w:hint="default"/>
        <w:lang w:val="ru-RU" w:eastAsia="en-US" w:bidi="ar-SA"/>
      </w:rPr>
    </w:lvl>
    <w:lvl w:ilvl="4" w:tentative="0">
      <w:start w:val="0"/>
      <w:numFmt w:val="bullet"/>
      <w:lvlText w:val="•"/>
      <w:lvlJc w:val="left"/>
      <w:pPr>
        <w:ind w:left="1216" w:hanging="222"/>
      </w:pPr>
      <w:rPr>
        <w:rFonts w:hint="default"/>
        <w:lang w:val="ru-RU" w:eastAsia="en-US" w:bidi="ar-SA"/>
      </w:rPr>
    </w:lvl>
    <w:lvl w:ilvl="5" w:tentative="0">
      <w:start w:val="0"/>
      <w:numFmt w:val="bullet"/>
      <w:lvlText w:val="•"/>
      <w:lvlJc w:val="left"/>
      <w:pPr>
        <w:ind w:left="1290" w:hanging="222"/>
      </w:pPr>
      <w:rPr>
        <w:rFonts w:hint="default"/>
        <w:lang w:val="ru-RU" w:eastAsia="en-US" w:bidi="ar-SA"/>
      </w:rPr>
    </w:lvl>
    <w:lvl w:ilvl="6" w:tentative="0">
      <w:start w:val="0"/>
      <w:numFmt w:val="bullet"/>
      <w:lvlText w:val="•"/>
      <w:lvlJc w:val="left"/>
      <w:pPr>
        <w:ind w:left="1364" w:hanging="222"/>
      </w:pPr>
      <w:rPr>
        <w:rFonts w:hint="default"/>
        <w:lang w:val="ru-RU" w:eastAsia="en-US" w:bidi="ar-SA"/>
      </w:rPr>
    </w:lvl>
    <w:lvl w:ilvl="7" w:tentative="0">
      <w:start w:val="0"/>
      <w:numFmt w:val="bullet"/>
      <w:lvlText w:val="•"/>
      <w:lvlJc w:val="left"/>
      <w:pPr>
        <w:ind w:left="1438" w:hanging="222"/>
      </w:pPr>
      <w:rPr>
        <w:rFonts w:hint="default"/>
        <w:lang w:val="ru-RU" w:eastAsia="en-US" w:bidi="ar-SA"/>
      </w:rPr>
    </w:lvl>
    <w:lvl w:ilvl="8" w:tentative="0">
      <w:start w:val="0"/>
      <w:numFmt w:val="bullet"/>
      <w:lvlText w:val="•"/>
      <w:lvlJc w:val="left"/>
      <w:pPr>
        <w:ind w:left="1512" w:hanging="222"/>
      </w:pPr>
      <w:rPr>
        <w:rFonts w:hint="default"/>
        <w:lang w:val="ru-RU" w:eastAsia="en-US" w:bidi="ar-SA"/>
      </w:rPr>
    </w:lvl>
  </w:abstractNum>
  <w:abstractNum w:abstractNumId="308">
    <w:nsid w:val="76020386"/>
    <w:multiLevelType w:val="multilevel"/>
    <w:tmpl w:val="76020386"/>
    <w:lvl w:ilvl="0" w:tentative="0">
      <w:start w:val="0"/>
      <w:numFmt w:val="bullet"/>
      <w:lvlText w:val="-"/>
      <w:lvlJc w:val="left"/>
      <w:pPr>
        <w:ind w:left="12" w:hanging="128"/>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464" w:hanging="128"/>
      </w:pPr>
      <w:rPr>
        <w:rFonts w:hint="default"/>
        <w:lang w:val="ru-RU" w:eastAsia="en-US" w:bidi="ar-SA"/>
      </w:rPr>
    </w:lvl>
    <w:lvl w:ilvl="2" w:tentative="0">
      <w:start w:val="0"/>
      <w:numFmt w:val="bullet"/>
      <w:lvlText w:val="•"/>
      <w:lvlJc w:val="left"/>
      <w:pPr>
        <w:ind w:left="908" w:hanging="128"/>
      </w:pPr>
      <w:rPr>
        <w:rFonts w:hint="default"/>
        <w:lang w:val="ru-RU" w:eastAsia="en-US" w:bidi="ar-SA"/>
      </w:rPr>
    </w:lvl>
    <w:lvl w:ilvl="3" w:tentative="0">
      <w:start w:val="0"/>
      <w:numFmt w:val="bullet"/>
      <w:lvlText w:val="•"/>
      <w:lvlJc w:val="left"/>
      <w:pPr>
        <w:ind w:left="1352" w:hanging="128"/>
      </w:pPr>
      <w:rPr>
        <w:rFonts w:hint="default"/>
        <w:lang w:val="ru-RU" w:eastAsia="en-US" w:bidi="ar-SA"/>
      </w:rPr>
    </w:lvl>
    <w:lvl w:ilvl="4" w:tentative="0">
      <w:start w:val="0"/>
      <w:numFmt w:val="bullet"/>
      <w:lvlText w:val="•"/>
      <w:lvlJc w:val="left"/>
      <w:pPr>
        <w:ind w:left="1796" w:hanging="128"/>
      </w:pPr>
      <w:rPr>
        <w:rFonts w:hint="default"/>
        <w:lang w:val="ru-RU" w:eastAsia="en-US" w:bidi="ar-SA"/>
      </w:rPr>
    </w:lvl>
    <w:lvl w:ilvl="5" w:tentative="0">
      <w:start w:val="0"/>
      <w:numFmt w:val="bullet"/>
      <w:lvlText w:val="•"/>
      <w:lvlJc w:val="left"/>
      <w:pPr>
        <w:ind w:left="2240" w:hanging="128"/>
      </w:pPr>
      <w:rPr>
        <w:rFonts w:hint="default"/>
        <w:lang w:val="ru-RU" w:eastAsia="en-US" w:bidi="ar-SA"/>
      </w:rPr>
    </w:lvl>
    <w:lvl w:ilvl="6" w:tentative="0">
      <w:start w:val="0"/>
      <w:numFmt w:val="bullet"/>
      <w:lvlText w:val="•"/>
      <w:lvlJc w:val="left"/>
      <w:pPr>
        <w:ind w:left="2684" w:hanging="128"/>
      </w:pPr>
      <w:rPr>
        <w:rFonts w:hint="default"/>
        <w:lang w:val="ru-RU" w:eastAsia="en-US" w:bidi="ar-SA"/>
      </w:rPr>
    </w:lvl>
    <w:lvl w:ilvl="7" w:tentative="0">
      <w:start w:val="0"/>
      <w:numFmt w:val="bullet"/>
      <w:lvlText w:val="•"/>
      <w:lvlJc w:val="left"/>
      <w:pPr>
        <w:ind w:left="3128" w:hanging="128"/>
      </w:pPr>
      <w:rPr>
        <w:rFonts w:hint="default"/>
        <w:lang w:val="ru-RU" w:eastAsia="en-US" w:bidi="ar-SA"/>
      </w:rPr>
    </w:lvl>
    <w:lvl w:ilvl="8" w:tentative="0">
      <w:start w:val="0"/>
      <w:numFmt w:val="bullet"/>
      <w:lvlText w:val="•"/>
      <w:lvlJc w:val="left"/>
      <w:pPr>
        <w:ind w:left="3572" w:hanging="128"/>
      </w:pPr>
      <w:rPr>
        <w:rFonts w:hint="default"/>
        <w:lang w:val="ru-RU" w:eastAsia="en-US" w:bidi="ar-SA"/>
      </w:rPr>
    </w:lvl>
  </w:abstractNum>
  <w:abstractNum w:abstractNumId="309">
    <w:nsid w:val="7621256D"/>
    <w:multiLevelType w:val="multilevel"/>
    <w:tmpl w:val="7621256D"/>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2" w:hanging="360"/>
      </w:pPr>
      <w:rPr>
        <w:rFonts w:hint="default"/>
        <w:lang w:val="ru-RU" w:eastAsia="en-US" w:bidi="ar-SA"/>
      </w:rPr>
    </w:lvl>
    <w:lvl w:ilvl="5" w:tentative="0">
      <w:start w:val="0"/>
      <w:numFmt w:val="bullet"/>
      <w:lvlText w:val="•"/>
      <w:lvlJc w:val="left"/>
      <w:pPr>
        <w:ind w:left="4235" w:hanging="360"/>
      </w:pPr>
      <w:rPr>
        <w:rFonts w:hint="default"/>
        <w:lang w:val="ru-RU" w:eastAsia="en-US" w:bidi="ar-SA"/>
      </w:rPr>
    </w:lvl>
    <w:lvl w:ilvl="6" w:tentative="0">
      <w:start w:val="0"/>
      <w:numFmt w:val="bullet"/>
      <w:lvlText w:val="•"/>
      <w:lvlJc w:val="left"/>
      <w:pPr>
        <w:ind w:left="4998" w:hanging="360"/>
      </w:pPr>
      <w:rPr>
        <w:rFonts w:hint="default"/>
        <w:lang w:val="ru-RU" w:eastAsia="en-US" w:bidi="ar-SA"/>
      </w:rPr>
    </w:lvl>
    <w:lvl w:ilvl="7" w:tentative="0">
      <w:start w:val="0"/>
      <w:numFmt w:val="bullet"/>
      <w:lvlText w:val="•"/>
      <w:lvlJc w:val="left"/>
      <w:pPr>
        <w:ind w:left="5761" w:hanging="360"/>
      </w:pPr>
      <w:rPr>
        <w:rFonts w:hint="default"/>
        <w:lang w:val="ru-RU" w:eastAsia="en-US" w:bidi="ar-SA"/>
      </w:rPr>
    </w:lvl>
    <w:lvl w:ilvl="8" w:tentative="0">
      <w:start w:val="0"/>
      <w:numFmt w:val="bullet"/>
      <w:lvlText w:val="•"/>
      <w:lvlJc w:val="left"/>
      <w:pPr>
        <w:ind w:left="6524" w:hanging="360"/>
      </w:pPr>
      <w:rPr>
        <w:rFonts w:hint="default"/>
        <w:lang w:val="ru-RU" w:eastAsia="en-US" w:bidi="ar-SA"/>
      </w:rPr>
    </w:lvl>
  </w:abstractNum>
  <w:abstractNum w:abstractNumId="310">
    <w:nsid w:val="76572BF8"/>
    <w:multiLevelType w:val="multilevel"/>
    <w:tmpl w:val="76572BF8"/>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311">
    <w:nsid w:val="77012766"/>
    <w:multiLevelType w:val="multilevel"/>
    <w:tmpl w:val="77012766"/>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312">
    <w:nsid w:val="77426E4D"/>
    <w:multiLevelType w:val="multilevel"/>
    <w:tmpl w:val="77426E4D"/>
    <w:lvl w:ilvl="0" w:tentative="0">
      <w:start w:val="0"/>
      <w:numFmt w:val="bullet"/>
      <w:lvlText w:val=""/>
      <w:lvlJc w:val="left"/>
      <w:pPr>
        <w:ind w:left="996"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073" w:hanging="222"/>
      </w:pPr>
      <w:rPr>
        <w:rFonts w:hint="default"/>
        <w:lang w:val="ru-RU" w:eastAsia="en-US" w:bidi="ar-SA"/>
      </w:rPr>
    </w:lvl>
    <w:lvl w:ilvl="2" w:tentative="0">
      <w:start w:val="0"/>
      <w:numFmt w:val="bullet"/>
      <w:lvlText w:val="•"/>
      <w:lvlJc w:val="left"/>
      <w:pPr>
        <w:ind w:left="1147" w:hanging="222"/>
      </w:pPr>
      <w:rPr>
        <w:rFonts w:hint="default"/>
        <w:lang w:val="ru-RU" w:eastAsia="en-US" w:bidi="ar-SA"/>
      </w:rPr>
    </w:lvl>
    <w:lvl w:ilvl="3" w:tentative="0">
      <w:start w:val="0"/>
      <w:numFmt w:val="bullet"/>
      <w:lvlText w:val="•"/>
      <w:lvlJc w:val="left"/>
      <w:pPr>
        <w:ind w:left="1220" w:hanging="222"/>
      </w:pPr>
      <w:rPr>
        <w:rFonts w:hint="default"/>
        <w:lang w:val="ru-RU" w:eastAsia="en-US" w:bidi="ar-SA"/>
      </w:rPr>
    </w:lvl>
    <w:lvl w:ilvl="4" w:tentative="0">
      <w:start w:val="0"/>
      <w:numFmt w:val="bullet"/>
      <w:lvlText w:val="•"/>
      <w:lvlJc w:val="left"/>
      <w:pPr>
        <w:ind w:left="1294" w:hanging="222"/>
      </w:pPr>
      <w:rPr>
        <w:rFonts w:hint="default"/>
        <w:lang w:val="ru-RU" w:eastAsia="en-US" w:bidi="ar-SA"/>
      </w:rPr>
    </w:lvl>
    <w:lvl w:ilvl="5" w:tentative="0">
      <w:start w:val="0"/>
      <w:numFmt w:val="bullet"/>
      <w:lvlText w:val="•"/>
      <w:lvlJc w:val="left"/>
      <w:pPr>
        <w:ind w:left="1368" w:hanging="222"/>
      </w:pPr>
      <w:rPr>
        <w:rFonts w:hint="default"/>
        <w:lang w:val="ru-RU" w:eastAsia="en-US" w:bidi="ar-SA"/>
      </w:rPr>
    </w:lvl>
    <w:lvl w:ilvl="6" w:tentative="0">
      <w:start w:val="0"/>
      <w:numFmt w:val="bullet"/>
      <w:lvlText w:val="•"/>
      <w:lvlJc w:val="left"/>
      <w:pPr>
        <w:ind w:left="1441" w:hanging="222"/>
      </w:pPr>
      <w:rPr>
        <w:rFonts w:hint="default"/>
        <w:lang w:val="ru-RU" w:eastAsia="en-US" w:bidi="ar-SA"/>
      </w:rPr>
    </w:lvl>
    <w:lvl w:ilvl="7" w:tentative="0">
      <w:start w:val="0"/>
      <w:numFmt w:val="bullet"/>
      <w:lvlText w:val="•"/>
      <w:lvlJc w:val="left"/>
      <w:pPr>
        <w:ind w:left="1515" w:hanging="222"/>
      </w:pPr>
      <w:rPr>
        <w:rFonts w:hint="default"/>
        <w:lang w:val="ru-RU" w:eastAsia="en-US" w:bidi="ar-SA"/>
      </w:rPr>
    </w:lvl>
    <w:lvl w:ilvl="8" w:tentative="0">
      <w:start w:val="0"/>
      <w:numFmt w:val="bullet"/>
      <w:lvlText w:val="•"/>
      <w:lvlJc w:val="left"/>
      <w:pPr>
        <w:ind w:left="1588" w:hanging="222"/>
      </w:pPr>
      <w:rPr>
        <w:rFonts w:hint="default"/>
        <w:lang w:val="ru-RU" w:eastAsia="en-US" w:bidi="ar-SA"/>
      </w:rPr>
    </w:lvl>
  </w:abstractNum>
  <w:abstractNum w:abstractNumId="313">
    <w:nsid w:val="77583829"/>
    <w:multiLevelType w:val="multilevel"/>
    <w:tmpl w:val="77583829"/>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314">
    <w:nsid w:val="779F6201"/>
    <w:multiLevelType w:val="multilevel"/>
    <w:tmpl w:val="779F6201"/>
    <w:lvl w:ilvl="0" w:tentative="0">
      <w:start w:val="0"/>
      <w:numFmt w:val="bullet"/>
      <w:lvlText w:val=""/>
      <w:lvlJc w:val="left"/>
      <w:pPr>
        <w:ind w:left="429"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284"/>
      </w:pPr>
      <w:rPr>
        <w:rFonts w:hint="default"/>
        <w:lang w:val="ru-RU" w:eastAsia="en-US" w:bidi="ar-SA"/>
      </w:rPr>
    </w:lvl>
    <w:lvl w:ilvl="2" w:tentative="0">
      <w:start w:val="0"/>
      <w:numFmt w:val="bullet"/>
      <w:lvlText w:val="•"/>
      <w:lvlJc w:val="left"/>
      <w:pPr>
        <w:ind w:left="1946" w:hanging="284"/>
      </w:pPr>
      <w:rPr>
        <w:rFonts w:hint="default"/>
        <w:lang w:val="ru-RU" w:eastAsia="en-US" w:bidi="ar-SA"/>
      </w:rPr>
    </w:lvl>
    <w:lvl w:ilvl="3" w:tentative="0">
      <w:start w:val="0"/>
      <w:numFmt w:val="bullet"/>
      <w:lvlText w:val="•"/>
      <w:lvlJc w:val="left"/>
      <w:pPr>
        <w:ind w:left="2709" w:hanging="284"/>
      </w:pPr>
      <w:rPr>
        <w:rFonts w:hint="default"/>
        <w:lang w:val="ru-RU" w:eastAsia="en-US" w:bidi="ar-SA"/>
      </w:rPr>
    </w:lvl>
    <w:lvl w:ilvl="4" w:tentative="0">
      <w:start w:val="0"/>
      <w:numFmt w:val="bullet"/>
      <w:lvlText w:val="•"/>
      <w:lvlJc w:val="left"/>
      <w:pPr>
        <w:ind w:left="3472" w:hanging="284"/>
      </w:pPr>
      <w:rPr>
        <w:rFonts w:hint="default"/>
        <w:lang w:val="ru-RU" w:eastAsia="en-US" w:bidi="ar-SA"/>
      </w:rPr>
    </w:lvl>
    <w:lvl w:ilvl="5" w:tentative="0">
      <w:start w:val="0"/>
      <w:numFmt w:val="bullet"/>
      <w:lvlText w:val="•"/>
      <w:lvlJc w:val="left"/>
      <w:pPr>
        <w:ind w:left="4235" w:hanging="284"/>
      </w:pPr>
      <w:rPr>
        <w:rFonts w:hint="default"/>
        <w:lang w:val="ru-RU" w:eastAsia="en-US" w:bidi="ar-SA"/>
      </w:rPr>
    </w:lvl>
    <w:lvl w:ilvl="6" w:tentative="0">
      <w:start w:val="0"/>
      <w:numFmt w:val="bullet"/>
      <w:lvlText w:val="•"/>
      <w:lvlJc w:val="left"/>
      <w:pPr>
        <w:ind w:left="4998" w:hanging="284"/>
      </w:pPr>
      <w:rPr>
        <w:rFonts w:hint="default"/>
        <w:lang w:val="ru-RU" w:eastAsia="en-US" w:bidi="ar-SA"/>
      </w:rPr>
    </w:lvl>
    <w:lvl w:ilvl="7" w:tentative="0">
      <w:start w:val="0"/>
      <w:numFmt w:val="bullet"/>
      <w:lvlText w:val="•"/>
      <w:lvlJc w:val="left"/>
      <w:pPr>
        <w:ind w:left="5761" w:hanging="284"/>
      </w:pPr>
      <w:rPr>
        <w:rFonts w:hint="default"/>
        <w:lang w:val="ru-RU" w:eastAsia="en-US" w:bidi="ar-SA"/>
      </w:rPr>
    </w:lvl>
    <w:lvl w:ilvl="8" w:tentative="0">
      <w:start w:val="0"/>
      <w:numFmt w:val="bullet"/>
      <w:lvlText w:val="•"/>
      <w:lvlJc w:val="left"/>
      <w:pPr>
        <w:ind w:left="6524" w:hanging="284"/>
      </w:pPr>
      <w:rPr>
        <w:rFonts w:hint="default"/>
        <w:lang w:val="ru-RU" w:eastAsia="en-US" w:bidi="ar-SA"/>
      </w:rPr>
    </w:lvl>
  </w:abstractNum>
  <w:abstractNum w:abstractNumId="315">
    <w:nsid w:val="77A55602"/>
    <w:multiLevelType w:val="multilevel"/>
    <w:tmpl w:val="77A55602"/>
    <w:lvl w:ilvl="0" w:tentative="0">
      <w:start w:val="0"/>
      <w:numFmt w:val="bullet"/>
      <w:lvlText w:val=""/>
      <w:lvlJc w:val="left"/>
      <w:pPr>
        <w:ind w:left="429"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284"/>
      </w:pPr>
      <w:rPr>
        <w:rFonts w:hint="default"/>
        <w:lang w:val="ru-RU" w:eastAsia="en-US" w:bidi="ar-SA"/>
      </w:rPr>
    </w:lvl>
    <w:lvl w:ilvl="2" w:tentative="0">
      <w:start w:val="0"/>
      <w:numFmt w:val="bullet"/>
      <w:lvlText w:val="•"/>
      <w:lvlJc w:val="left"/>
      <w:pPr>
        <w:ind w:left="1946" w:hanging="284"/>
      </w:pPr>
      <w:rPr>
        <w:rFonts w:hint="default"/>
        <w:lang w:val="ru-RU" w:eastAsia="en-US" w:bidi="ar-SA"/>
      </w:rPr>
    </w:lvl>
    <w:lvl w:ilvl="3" w:tentative="0">
      <w:start w:val="0"/>
      <w:numFmt w:val="bullet"/>
      <w:lvlText w:val="•"/>
      <w:lvlJc w:val="left"/>
      <w:pPr>
        <w:ind w:left="2709" w:hanging="284"/>
      </w:pPr>
      <w:rPr>
        <w:rFonts w:hint="default"/>
        <w:lang w:val="ru-RU" w:eastAsia="en-US" w:bidi="ar-SA"/>
      </w:rPr>
    </w:lvl>
    <w:lvl w:ilvl="4" w:tentative="0">
      <w:start w:val="0"/>
      <w:numFmt w:val="bullet"/>
      <w:lvlText w:val="•"/>
      <w:lvlJc w:val="left"/>
      <w:pPr>
        <w:ind w:left="3472" w:hanging="284"/>
      </w:pPr>
      <w:rPr>
        <w:rFonts w:hint="default"/>
        <w:lang w:val="ru-RU" w:eastAsia="en-US" w:bidi="ar-SA"/>
      </w:rPr>
    </w:lvl>
    <w:lvl w:ilvl="5" w:tentative="0">
      <w:start w:val="0"/>
      <w:numFmt w:val="bullet"/>
      <w:lvlText w:val="•"/>
      <w:lvlJc w:val="left"/>
      <w:pPr>
        <w:ind w:left="4235" w:hanging="284"/>
      </w:pPr>
      <w:rPr>
        <w:rFonts w:hint="default"/>
        <w:lang w:val="ru-RU" w:eastAsia="en-US" w:bidi="ar-SA"/>
      </w:rPr>
    </w:lvl>
    <w:lvl w:ilvl="6" w:tentative="0">
      <w:start w:val="0"/>
      <w:numFmt w:val="bullet"/>
      <w:lvlText w:val="•"/>
      <w:lvlJc w:val="left"/>
      <w:pPr>
        <w:ind w:left="4998" w:hanging="284"/>
      </w:pPr>
      <w:rPr>
        <w:rFonts w:hint="default"/>
        <w:lang w:val="ru-RU" w:eastAsia="en-US" w:bidi="ar-SA"/>
      </w:rPr>
    </w:lvl>
    <w:lvl w:ilvl="7" w:tentative="0">
      <w:start w:val="0"/>
      <w:numFmt w:val="bullet"/>
      <w:lvlText w:val="•"/>
      <w:lvlJc w:val="left"/>
      <w:pPr>
        <w:ind w:left="5761" w:hanging="284"/>
      </w:pPr>
      <w:rPr>
        <w:rFonts w:hint="default"/>
        <w:lang w:val="ru-RU" w:eastAsia="en-US" w:bidi="ar-SA"/>
      </w:rPr>
    </w:lvl>
    <w:lvl w:ilvl="8" w:tentative="0">
      <w:start w:val="0"/>
      <w:numFmt w:val="bullet"/>
      <w:lvlText w:val="•"/>
      <w:lvlJc w:val="left"/>
      <w:pPr>
        <w:ind w:left="6524" w:hanging="284"/>
      </w:pPr>
      <w:rPr>
        <w:rFonts w:hint="default"/>
        <w:lang w:val="ru-RU" w:eastAsia="en-US" w:bidi="ar-SA"/>
      </w:rPr>
    </w:lvl>
  </w:abstractNum>
  <w:abstractNum w:abstractNumId="316">
    <w:nsid w:val="77D754FD"/>
    <w:multiLevelType w:val="multilevel"/>
    <w:tmpl w:val="77D754FD"/>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317">
    <w:nsid w:val="77D92096"/>
    <w:multiLevelType w:val="multilevel"/>
    <w:tmpl w:val="77D92096"/>
    <w:lvl w:ilvl="0" w:tentative="0">
      <w:start w:val="0"/>
      <w:numFmt w:val="bullet"/>
      <w:lvlText w:val="-"/>
      <w:lvlJc w:val="left"/>
      <w:pPr>
        <w:ind w:left="12" w:hanging="128"/>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464" w:hanging="128"/>
      </w:pPr>
      <w:rPr>
        <w:rFonts w:hint="default"/>
        <w:lang w:val="ru-RU" w:eastAsia="en-US" w:bidi="ar-SA"/>
      </w:rPr>
    </w:lvl>
    <w:lvl w:ilvl="2" w:tentative="0">
      <w:start w:val="0"/>
      <w:numFmt w:val="bullet"/>
      <w:lvlText w:val="•"/>
      <w:lvlJc w:val="left"/>
      <w:pPr>
        <w:ind w:left="908" w:hanging="128"/>
      </w:pPr>
      <w:rPr>
        <w:rFonts w:hint="default"/>
        <w:lang w:val="ru-RU" w:eastAsia="en-US" w:bidi="ar-SA"/>
      </w:rPr>
    </w:lvl>
    <w:lvl w:ilvl="3" w:tentative="0">
      <w:start w:val="0"/>
      <w:numFmt w:val="bullet"/>
      <w:lvlText w:val="•"/>
      <w:lvlJc w:val="left"/>
      <w:pPr>
        <w:ind w:left="1352" w:hanging="128"/>
      </w:pPr>
      <w:rPr>
        <w:rFonts w:hint="default"/>
        <w:lang w:val="ru-RU" w:eastAsia="en-US" w:bidi="ar-SA"/>
      </w:rPr>
    </w:lvl>
    <w:lvl w:ilvl="4" w:tentative="0">
      <w:start w:val="0"/>
      <w:numFmt w:val="bullet"/>
      <w:lvlText w:val="•"/>
      <w:lvlJc w:val="left"/>
      <w:pPr>
        <w:ind w:left="1796" w:hanging="128"/>
      </w:pPr>
      <w:rPr>
        <w:rFonts w:hint="default"/>
        <w:lang w:val="ru-RU" w:eastAsia="en-US" w:bidi="ar-SA"/>
      </w:rPr>
    </w:lvl>
    <w:lvl w:ilvl="5" w:tentative="0">
      <w:start w:val="0"/>
      <w:numFmt w:val="bullet"/>
      <w:lvlText w:val="•"/>
      <w:lvlJc w:val="left"/>
      <w:pPr>
        <w:ind w:left="2240" w:hanging="128"/>
      </w:pPr>
      <w:rPr>
        <w:rFonts w:hint="default"/>
        <w:lang w:val="ru-RU" w:eastAsia="en-US" w:bidi="ar-SA"/>
      </w:rPr>
    </w:lvl>
    <w:lvl w:ilvl="6" w:tentative="0">
      <w:start w:val="0"/>
      <w:numFmt w:val="bullet"/>
      <w:lvlText w:val="•"/>
      <w:lvlJc w:val="left"/>
      <w:pPr>
        <w:ind w:left="2684" w:hanging="128"/>
      </w:pPr>
      <w:rPr>
        <w:rFonts w:hint="default"/>
        <w:lang w:val="ru-RU" w:eastAsia="en-US" w:bidi="ar-SA"/>
      </w:rPr>
    </w:lvl>
    <w:lvl w:ilvl="7" w:tentative="0">
      <w:start w:val="0"/>
      <w:numFmt w:val="bullet"/>
      <w:lvlText w:val="•"/>
      <w:lvlJc w:val="left"/>
      <w:pPr>
        <w:ind w:left="3128" w:hanging="128"/>
      </w:pPr>
      <w:rPr>
        <w:rFonts w:hint="default"/>
        <w:lang w:val="ru-RU" w:eastAsia="en-US" w:bidi="ar-SA"/>
      </w:rPr>
    </w:lvl>
    <w:lvl w:ilvl="8" w:tentative="0">
      <w:start w:val="0"/>
      <w:numFmt w:val="bullet"/>
      <w:lvlText w:val="•"/>
      <w:lvlJc w:val="left"/>
      <w:pPr>
        <w:ind w:left="3572" w:hanging="128"/>
      </w:pPr>
      <w:rPr>
        <w:rFonts w:hint="default"/>
        <w:lang w:val="ru-RU" w:eastAsia="en-US" w:bidi="ar-SA"/>
      </w:rPr>
    </w:lvl>
  </w:abstractNum>
  <w:abstractNum w:abstractNumId="318">
    <w:nsid w:val="77EC77DD"/>
    <w:multiLevelType w:val="multilevel"/>
    <w:tmpl w:val="77EC77DD"/>
    <w:lvl w:ilvl="0" w:tentative="0">
      <w:start w:val="0"/>
      <w:numFmt w:val="bullet"/>
      <w:lvlText w:val=""/>
      <w:lvlJc w:val="left"/>
      <w:pPr>
        <w:ind w:left="1051"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1117" w:hanging="222"/>
      </w:pPr>
      <w:rPr>
        <w:rFonts w:hint="default"/>
        <w:lang w:val="ru-RU" w:eastAsia="en-US" w:bidi="ar-SA"/>
      </w:rPr>
    </w:lvl>
    <w:lvl w:ilvl="2" w:tentative="0">
      <w:start w:val="0"/>
      <w:numFmt w:val="bullet"/>
      <w:lvlText w:val="•"/>
      <w:lvlJc w:val="left"/>
      <w:pPr>
        <w:ind w:left="1175" w:hanging="222"/>
      </w:pPr>
      <w:rPr>
        <w:rFonts w:hint="default"/>
        <w:lang w:val="ru-RU" w:eastAsia="en-US" w:bidi="ar-SA"/>
      </w:rPr>
    </w:lvl>
    <w:lvl w:ilvl="3" w:tentative="0">
      <w:start w:val="0"/>
      <w:numFmt w:val="bullet"/>
      <w:lvlText w:val="•"/>
      <w:lvlJc w:val="left"/>
      <w:pPr>
        <w:ind w:left="1233" w:hanging="222"/>
      </w:pPr>
      <w:rPr>
        <w:rFonts w:hint="default"/>
        <w:lang w:val="ru-RU" w:eastAsia="en-US" w:bidi="ar-SA"/>
      </w:rPr>
    </w:lvl>
    <w:lvl w:ilvl="4" w:tentative="0">
      <w:start w:val="0"/>
      <w:numFmt w:val="bullet"/>
      <w:lvlText w:val="•"/>
      <w:lvlJc w:val="left"/>
      <w:pPr>
        <w:ind w:left="1291" w:hanging="222"/>
      </w:pPr>
      <w:rPr>
        <w:rFonts w:hint="default"/>
        <w:lang w:val="ru-RU" w:eastAsia="en-US" w:bidi="ar-SA"/>
      </w:rPr>
    </w:lvl>
    <w:lvl w:ilvl="5" w:tentative="0">
      <w:start w:val="0"/>
      <w:numFmt w:val="bullet"/>
      <w:lvlText w:val="•"/>
      <w:lvlJc w:val="left"/>
      <w:pPr>
        <w:ind w:left="1349" w:hanging="222"/>
      </w:pPr>
      <w:rPr>
        <w:rFonts w:hint="default"/>
        <w:lang w:val="ru-RU" w:eastAsia="en-US" w:bidi="ar-SA"/>
      </w:rPr>
    </w:lvl>
    <w:lvl w:ilvl="6" w:tentative="0">
      <w:start w:val="0"/>
      <w:numFmt w:val="bullet"/>
      <w:lvlText w:val="•"/>
      <w:lvlJc w:val="left"/>
      <w:pPr>
        <w:ind w:left="1406" w:hanging="222"/>
      </w:pPr>
      <w:rPr>
        <w:rFonts w:hint="default"/>
        <w:lang w:val="ru-RU" w:eastAsia="en-US" w:bidi="ar-SA"/>
      </w:rPr>
    </w:lvl>
    <w:lvl w:ilvl="7" w:tentative="0">
      <w:start w:val="0"/>
      <w:numFmt w:val="bullet"/>
      <w:lvlText w:val="•"/>
      <w:lvlJc w:val="left"/>
      <w:pPr>
        <w:ind w:left="1464" w:hanging="222"/>
      </w:pPr>
      <w:rPr>
        <w:rFonts w:hint="default"/>
        <w:lang w:val="ru-RU" w:eastAsia="en-US" w:bidi="ar-SA"/>
      </w:rPr>
    </w:lvl>
    <w:lvl w:ilvl="8" w:tentative="0">
      <w:start w:val="0"/>
      <w:numFmt w:val="bullet"/>
      <w:lvlText w:val="•"/>
      <w:lvlJc w:val="left"/>
      <w:pPr>
        <w:ind w:left="1522" w:hanging="222"/>
      </w:pPr>
      <w:rPr>
        <w:rFonts w:hint="default"/>
        <w:lang w:val="ru-RU" w:eastAsia="en-US" w:bidi="ar-SA"/>
      </w:rPr>
    </w:lvl>
  </w:abstractNum>
  <w:abstractNum w:abstractNumId="319">
    <w:nsid w:val="784F3FD9"/>
    <w:multiLevelType w:val="multilevel"/>
    <w:tmpl w:val="784F3FD9"/>
    <w:lvl w:ilvl="0" w:tentative="0">
      <w:start w:val="0"/>
      <w:numFmt w:val="bullet"/>
      <w:lvlText w:val=""/>
      <w:lvlJc w:val="left"/>
      <w:pPr>
        <w:ind w:left="915"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93" w:hanging="222"/>
      </w:pPr>
      <w:rPr>
        <w:rFonts w:hint="default"/>
        <w:lang w:val="ru-RU" w:eastAsia="en-US" w:bidi="ar-SA"/>
      </w:rPr>
    </w:lvl>
    <w:lvl w:ilvl="2" w:tentative="0">
      <w:start w:val="0"/>
      <w:numFmt w:val="bullet"/>
      <w:lvlText w:val="•"/>
      <w:lvlJc w:val="left"/>
      <w:pPr>
        <w:ind w:left="1066" w:hanging="222"/>
      </w:pPr>
      <w:rPr>
        <w:rFonts w:hint="default"/>
        <w:lang w:val="ru-RU" w:eastAsia="en-US" w:bidi="ar-SA"/>
      </w:rPr>
    </w:lvl>
    <w:lvl w:ilvl="3" w:tentative="0">
      <w:start w:val="0"/>
      <w:numFmt w:val="bullet"/>
      <w:lvlText w:val="•"/>
      <w:lvlJc w:val="left"/>
      <w:pPr>
        <w:ind w:left="1139" w:hanging="222"/>
      </w:pPr>
      <w:rPr>
        <w:rFonts w:hint="default"/>
        <w:lang w:val="ru-RU" w:eastAsia="en-US" w:bidi="ar-SA"/>
      </w:rPr>
    </w:lvl>
    <w:lvl w:ilvl="4" w:tentative="0">
      <w:start w:val="0"/>
      <w:numFmt w:val="bullet"/>
      <w:lvlText w:val="•"/>
      <w:lvlJc w:val="left"/>
      <w:pPr>
        <w:ind w:left="1213" w:hanging="222"/>
      </w:pPr>
      <w:rPr>
        <w:rFonts w:hint="default"/>
        <w:lang w:val="ru-RU" w:eastAsia="en-US" w:bidi="ar-SA"/>
      </w:rPr>
    </w:lvl>
    <w:lvl w:ilvl="5" w:tentative="0">
      <w:start w:val="0"/>
      <w:numFmt w:val="bullet"/>
      <w:lvlText w:val="•"/>
      <w:lvlJc w:val="left"/>
      <w:pPr>
        <w:ind w:left="1286" w:hanging="222"/>
      </w:pPr>
      <w:rPr>
        <w:rFonts w:hint="default"/>
        <w:lang w:val="ru-RU" w:eastAsia="en-US" w:bidi="ar-SA"/>
      </w:rPr>
    </w:lvl>
    <w:lvl w:ilvl="6" w:tentative="0">
      <w:start w:val="0"/>
      <w:numFmt w:val="bullet"/>
      <w:lvlText w:val="•"/>
      <w:lvlJc w:val="left"/>
      <w:pPr>
        <w:ind w:left="1359" w:hanging="222"/>
      </w:pPr>
      <w:rPr>
        <w:rFonts w:hint="default"/>
        <w:lang w:val="ru-RU" w:eastAsia="en-US" w:bidi="ar-SA"/>
      </w:rPr>
    </w:lvl>
    <w:lvl w:ilvl="7" w:tentative="0">
      <w:start w:val="0"/>
      <w:numFmt w:val="bullet"/>
      <w:lvlText w:val="•"/>
      <w:lvlJc w:val="left"/>
      <w:pPr>
        <w:ind w:left="1433" w:hanging="222"/>
      </w:pPr>
      <w:rPr>
        <w:rFonts w:hint="default"/>
        <w:lang w:val="ru-RU" w:eastAsia="en-US" w:bidi="ar-SA"/>
      </w:rPr>
    </w:lvl>
    <w:lvl w:ilvl="8" w:tentative="0">
      <w:start w:val="0"/>
      <w:numFmt w:val="bullet"/>
      <w:lvlText w:val="•"/>
      <w:lvlJc w:val="left"/>
      <w:pPr>
        <w:ind w:left="1506" w:hanging="222"/>
      </w:pPr>
      <w:rPr>
        <w:rFonts w:hint="default"/>
        <w:lang w:val="ru-RU" w:eastAsia="en-US" w:bidi="ar-SA"/>
      </w:rPr>
    </w:lvl>
  </w:abstractNum>
  <w:abstractNum w:abstractNumId="320">
    <w:nsid w:val="787B64E9"/>
    <w:multiLevelType w:val="multilevel"/>
    <w:tmpl w:val="787B64E9"/>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321">
    <w:nsid w:val="787F6603"/>
    <w:multiLevelType w:val="multilevel"/>
    <w:tmpl w:val="787F6603"/>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322">
    <w:nsid w:val="791A38F8"/>
    <w:multiLevelType w:val="multilevel"/>
    <w:tmpl w:val="791A38F8"/>
    <w:lvl w:ilvl="0" w:tentative="0">
      <w:start w:val="0"/>
      <w:numFmt w:val="bullet"/>
      <w:lvlText w:val=""/>
      <w:lvlJc w:val="left"/>
      <w:pPr>
        <w:ind w:left="780"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855" w:hanging="222"/>
      </w:pPr>
      <w:rPr>
        <w:rFonts w:hint="default"/>
        <w:lang w:val="ru-RU" w:eastAsia="en-US" w:bidi="ar-SA"/>
      </w:rPr>
    </w:lvl>
    <w:lvl w:ilvl="2" w:tentative="0">
      <w:start w:val="0"/>
      <w:numFmt w:val="bullet"/>
      <w:lvlText w:val="•"/>
      <w:lvlJc w:val="left"/>
      <w:pPr>
        <w:ind w:left="931" w:hanging="222"/>
      </w:pPr>
      <w:rPr>
        <w:rFonts w:hint="default"/>
        <w:lang w:val="ru-RU" w:eastAsia="en-US" w:bidi="ar-SA"/>
      </w:rPr>
    </w:lvl>
    <w:lvl w:ilvl="3" w:tentative="0">
      <w:start w:val="0"/>
      <w:numFmt w:val="bullet"/>
      <w:lvlText w:val="•"/>
      <w:lvlJc w:val="left"/>
      <w:pPr>
        <w:ind w:left="1007" w:hanging="222"/>
      </w:pPr>
      <w:rPr>
        <w:rFonts w:hint="default"/>
        <w:lang w:val="ru-RU" w:eastAsia="en-US" w:bidi="ar-SA"/>
      </w:rPr>
    </w:lvl>
    <w:lvl w:ilvl="4" w:tentative="0">
      <w:start w:val="0"/>
      <w:numFmt w:val="bullet"/>
      <w:lvlText w:val="•"/>
      <w:lvlJc w:val="left"/>
      <w:pPr>
        <w:ind w:left="1083" w:hanging="222"/>
      </w:pPr>
      <w:rPr>
        <w:rFonts w:hint="default"/>
        <w:lang w:val="ru-RU" w:eastAsia="en-US" w:bidi="ar-SA"/>
      </w:rPr>
    </w:lvl>
    <w:lvl w:ilvl="5" w:tentative="0">
      <w:start w:val="0"/>
      <w:numFmt w:val="bullet"/>
      <w:lvlText w:val="•"/>
      <w:lvlJc w:val="left"/>
      <w:pPr>
        <w:ind w:left="1159" w:hanging="222"/>
      </w:pPr>
      <w:rPr>
        <w:rFonts w:hint="default"/>
        <w:lang w:val="ru-RU" w:eastAsia="en-US" w:bidi="ar-SA"/>
      </w:rPr>
    </w:lvl>
    <w:lvl w:ilvl="6" w:tentative="0">
      <w:start w:val="0"/>
      <w:numFmt w:val="bullet"/>
      <w:lvlText w:val="•"/>
      <w:lvlJc w:val="left"/>
      <w:pPr>
        <w:ind w:left="1234" w:hanging="222"/>
      </w:pPr>
      <w:rPr>
        <w:rFonts w:hint="default"/>
        <w:lang w:val="ru-RU" w:eastAsia="en-US" w:bidi="ar-SA"/>
      </w:rPr>
    </w:lvl>
    <w:lvl w:ilvl="7" w:tentative="0">
      <w:start w:val="0"/>
      <w:numFmt w:val="bullet"/>
      <w:lvlText w:val="•"/>
      <w:lvlJc w:val="left"/>
      <w:pPr>
        <w:ind w:left="1310" w:hanging="222"/>
      </w:pPr>
      <w:rPr>
        <w:rFonts w:hint="default"/>
        <w:lang w:val="ru-RU" w:eastAsia="en-US" w:bidi="ar-SA"/>
      </w:rPr>
    </w:lvl>
    <w:lvl w:ilvl="8" w:tentative="0">
      <w:start w:val="0"/>
      <w:numFmt w:val="bullet"/>
      <w:lvlText w:val="•"/>
      <w:lvlJc w:val="left"/>
      <w:pPr>
        <w:ind w:left="1386" w:hanging="222"/>
      </w:pPr>
      <w:rPr>
        <w:rFonts w:hint="default"/>
        <w:lang w:val="ru-RU" w:eastAsia="en-US" w:bidi="ar-SA"/>
      </w:rPr>
    </w:lvl>
  </w:abstractNum>
  <w:abstractNum w:abstractNumId="323">
    <w:nsid w:val="7943468E"/>
    <w:multiLevelType w:val="multilevel"/>
    <w:tmpl w:val="7943468E"/>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324">
    <w:nsid w:val="7A2E15BE"/>
    <w:multiLevelType w:val="multilevel"/>
    <w:tmpl w:val="7A2E15BE"/>
    <w:lvl w:ilvl="0" w:tentative="0">
      <w:start w:val="0"/>
      <w:numFmt w:val="bullet"/>
      <w:lvlText w:val=""/>
      <w:lvlJc w:val="left"/>
      <w:pPr>
        <w:ind w:left="412" w:hanging="360"/>
      </w:pPr>
      <w:rPr>
        <w:rFonts w:hint="default" w:ascii="Wingdings" w:hAnsi="Wingdings" w:eastAsia="Wingdings" w:cs="Wingdings"/>
        <w:b w:val="0"/>
        <w:bCs w:val="0"/>
        <w:i w:val="0"/>
        <w:iCs w:val="0"/>
        <w:color w:val="1A1A1A"/>
        <w:spacing w:val="0"/>
        <w:w w:val="100"/>
        <w:sz w:val="28"/>
        <w:szCs w:val="28"/>
        <w:lang w:val="ru-RU" w:eastAsia="en-US" w:bidi="ar-SA"/>
      </w:rPr>
    </w:lvl>
    <w:lvl w:ilvl="1" w:tentative="0">
      <w:start w:val="0"/>
      <w:numFmt w:val="bullet"/>
      <w:lvlText w:val="•"/>
      <w:lvlJc w:val="left"/>
      <w:pPr>
        <w:ind w:left="1185" w:hanging="360"/>
      </w:pPr>
      <w:rPr>
        <w:rFonts w:hint="default"/>
        <w:lang w:val="ru-RU" w:eastAsia="en-US" w:bidi="ar-SA"/>
      </w:rPr>
    </w:lvl>
    <w:lvl w:ilvl="2" w:tentative="0">
      <w:start w:val="0"/>
      <w:numFmt w:val="bullet"/>
      <w:lvlText w:val="•"/>
      <w:lvlJc w:val="left"/>
      <w:pPr>
        <w:ind w:left="1950" w:hanging="360"/>
      </w:pPr>
      <w:rPr>
        <w:rFonts w:hint="default"/>
        <w:lang w:val="ru-RU" w:eastAsia="en-US" w:bidi="ar-SA"/>
      </w:rPr>
    </w:lvl>
    <w:lvl w:ilvl="3" w:tentative="0">
      <w:start w:val="0"/>
      <w:numFmt w:val="bullet"/>
      <w:lvlText w:val="•"/>
      <w:lvlJc w:val="left"/>
      <w:pPr>
        <w:ind w:left="2715" w:hanging="360"/>
      </w:pPr>
      <w:rPr>
        <w:rFonts w:hint="default"/>
        <w:lang w:val="ru-RU" w:eastAsia="en-US" w:bidi="ar-SA"/>
      </w:rPr>
    </w:lvl>
    <w:lvl w:ilvl="4" w:tentative="0">
      <w:start w:val="0"/>
      <w:numFmt w:val="bullet"/>
      <w:lvlText w:val="•"/>
      <w:lvlJc w:val="left"/>
      <w:pPr>
        <w:ind w:left="3480" w:hanging="360"/>
      </w:pPr>
      <w:rPr>
        <w:rFonts w:hint="default"/>
        <w:lang w:val="ru-RU" w:eastAsia="en-US" w:bidi="ar-SA"/>
      </w:rPr>
    </w:lvl>
    <w:lvl w:ilvl="5" w:tentative="0">
      <w:start w:val="0"/>
      <w:numFmt w:val="bullet"/>
      <w:lvlText w:val="•"/>
      <w:lvlJc w:val="left"/>
      <w:pPr>
        <w:ind w:left="4245" w:hanging="360"/>
      </w:pPr>
      <w:rPr>
        <w:rFonts w:hint="default"/>
        <w:lang w:val="ru-RU" w:eastAsia="en-US" w:bidi="ar-SA"/>
      </w:rPr>
    </w:lvl>
    <w:lvl w:ilvl="6" w:tentative="0">
      <w:start w:val="0"/>
      <w:numFmt w:val="bullet"/>
      <w:lvlText w:val="•"/>
      <w:lvlJc w:val="left"/>
      <w:pPr>
        <w:ind w:left="5010" w:hanging="360"/>
      </w:pPr>
      <w:rPr>
        <w:rFonts w:hint="default"/>
        <w:lang w:val="ru-RU" w:eastAsia="en-US" w:bidi="ar-SA"/>
      </w:rPr>
    </w:lvl>
    <w:lvl w:ilvl="7" w:tentative="0">
      <w:start w:val="0"/>
      <w:numFmt w:val="bullet"/>
      <w:lvlText w:val="•"/>
      <w:lvlJc w:val="left"/>
      <w:pPr>
        <w:ind w:left="5775" w:hanging="360"/>
      </w:pPr>
      <w:rPr>
        <w:rFonts w:hint="default"/>
        <w:lang w:val="ru-RU" w:eastAsia="en-US" w:bidi="ar-SA"/>
      </w:rPr>
    </w:lvl>
    <w:lvl w:ilvl="8" w:tentative="0">
      <w:start w:val="0"/>
      <w:numFmt w:val="bullet"/>
      <w:lvlText w:val="•"/>
      <w:lvlJc w:val="left"/>
      <w:pPr>
        <w:ind w:left="6540" w:hanging="360"/>
      </w:pPr>
      <w:rPr>
        <w:rFonts w:hint="default"/>
        <w:lang w:val="ru-RU" w:eastAsia="en-US" w:bidi="ar-SA"/>
      </w:rPr>
    </w:lvl>
  </w:abstractNum>
  <w:abstractNum w:abstractNumId="325">
    <w:nsid w:val="7A542F45"/>
    <w:multiLevelType w:val="multilevel"/>
    <w:tmpl w:val="7A542F45"/>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7" w:hanging="360"/>
      </w:pPr>
      <w:rPr>
        <w:rFonts w:hint="default"/>
        <w:lang w:val="ru-RU" w:eastAsia="en-US" w:bidi="ar-SA"/>
      </w:rPr>
    </w:lvl>
    <w:lvl w:ilvl="2" w:tentative="0">
      <w:start w:val="0"/>
      <w:numFmt w:val="bullet"/>
      <w:lvlText w:val="•"/>
      <w:lvlJc w:val="left"/>
      <w:pPr>
        <w:ind w:left="1955" w:hanging="360"/>
      </w:pPr>
      <w:rPr>
        <w:rFonts w:hint="default"/>
        <w:lang w:val="ru-RU" w:eastAsia="en-US" w:bidi="ar-SA"/>
      </w:rPr>
    </w:lvl>
    <w:lvl w:ilvl="3" w:tentative="0">
      <w:start w:val="0"/>
      <w:numFmt w:val="bullet"/>
      <w:lvlText w:val="•"/>
      <w:lvlJc w:val="left"/>
      <w:pPr>
        <w:ind w:left="2723" w:hanging="360"/>
      </w:pPr>
      <w:rPr>
        <w:rFonts w:hint="default"/>
        <w:lang w:val="ru-RU" w:eastAsia="en-US" w:bidi="ar-SA"/>
      </w:rPr>
    </w:lvl>
    <w:lvl w:ilvl="4" w:tentative="0">
      <w:start w:val="0"/>
      <w:numFmt w:val="bullet"/>
      <w:lvlText w:val="•"/>
      <w:lvlJc w:val="left"/>
      <w:pPr>
        <w:ind w:left="3491" w:hanging="360"/>
      </w:pPr>
      <w:rPr>
        <w:rFonts w:hint="default"/>
        <w:lang w:val="ru-RU" w:eastAsia="en-US" w:bidi="ar-SA"/>
      </w:rPr>
    </w:lvl>
    <w:lvl w:ilvl="5" w:tentative="0">
      <w:start w:val="0"/>
      <w:numFmt w:val="bullet"/>
      <w:lvlText w:val="•"/>
      <w:lvlJc w:val="left"/>
      <w:pPr>
        <w:ind w:left="4259" w:hanging="360"/>
      </w:pPr>
      <w:rPr>
        <w:rFonts w:hint="default"/>
        <w:lang w:val="ru-RU" w:eastAsia="en-US" w:bidi="ar-SA"/>
      </w:rPr>
    </w:lvl>
    <w:lvl w:ilvl="6" w:tentative="0">
      <w:start w:val="0"/>
      <w:numFmt w:val="bullet"/>
      <w:lvlText w:val="•"/>
      <w:lvlJc w:val="left"/>
      <w:pPr>
        <w:ind w:left="5026" w:hanging="360"/>
      </w:pPr>
      <w:rPr>
        <w:rFonts w:hint="default"/>
        <w:lang w:val="ru-RU" w:eastAsia="en-US" w:bidi="ar-SA"/>
      </w:rPr>
    </w:lvl>
    <w:lvl w:ilvl="7" w:tentative="0">
      <w:start w:val="0"/>
      <w:numFmt w:val="bullet"/>
      <w:lvlText w:val="•"/>
      <w:lvlJc w:val="left"/>
      <w:pPr>
        <w:ind w:left="5794" w:hanging="360"/>
      </w:pPr>
      <w:rPr>
        <w:rFonts w:hint="default"/>
        <w:lang w:val="ru-RU" w:eastAsia="en-US" w:bidi="ar-SA"/>
      </w:rPr>
    </w:lvl>
    <w:lvl w:ilvl="8" w:tentative="0">
      <w:start w:val="0"/>
      <w:numFmt w:val="bullet"/>
      <w:lvlText w:val="•"/>
      <w:lvlJc w:val="left"/>
      <w:pPr>
        <w:ind w:left="6562" w:hanging="360"/>
      </w:pPr>
      <w:rPr>
        <w:rFonts w:hint="default"/>
        <w:lang w:val="ru-RU" w:eastAsia="en-US" w:bidi="ar-SA"/>
      </w:rPr>
    </w:lvl>
  </w:abstractNum>
  <w:abstractNum w:abstractNumId="326">
    <w:nsid w:val="7A624D2D"/>
    <w:multiLevelType w:val="multilevel"/>
    <w:tmpl w:val="7A624D2D"/>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327">
    <w:nsid w:val="7B5E1529"/>
    <w:multiLevelType w:val="multilevel"/>
    <w:tmpl w:val="7B5E1529"/>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328">
    <w:nsid w:val="7C215809"/>
    <w:multiLevelType w:val="multilevel"/>
    <w:tmpl w:val="7C215809"/>
    <w:lvl w:ilvl="0" w:tentative="0">
      <w:start w:val="0"/>
      <w:numFmt w:val="bullet"/>
      <w:lvlText w:val=""/>
      <w:lvlJc w:val="left"/>
      <w:pPr>
        <w:ind w:left="424" w:hanging="284"/>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2" w:hanging="284"/>
      </w:pPr>
      <w:rPr>
        <w:rFonts w:hint="default"/>
        <w:lang w:val="ru-RU" w:eastAsia="en-US" w:bidi="ar-SA"/>
      </w:rPr>
    </w:lvl>
    <w:lvl w:ilvl="2" w:tentative="0">
      <w:start w:val="0"/>
      <w:numFmt w:val="bullet"/>
      <w:lvlText w:val="•"/>
      <w:lvlJc w:val="left"/>
      <w:pPr>
        <w:ind w:left="1945" w:hanging="284"/>
      </w:pPr>
      <w:rPr>
        <w:rFonts w:hint="default"/>
        <w:lang w:val="ru-RU" w:eastAsia="en-US" w:bidi="ar-SA"/>
      </w:rPr>
    </w:lvl>
    <w:lvl w:ilvl="3" w:tentative="0">
      <w:start w:val="0"/>
      <w:numFmt w:val="bullet"/>
      <w:lvlText w:val="•"/>
      <w:lvlJc w:val="left"/>
      <w:pPr>
        <w:ind w:left="2707" w:hanging="284"/>
      </w:pPr>
      <w:rPr>
        <w:rFonts w:hint="default"/>
        <w:lang w:val="ru-RU" w:eastAsia="en-US" w:bidi="ar-SA"/>
      </w:rPr>
    </w:lvl>
    <w:lvl w:ilvl="4" w:tentative="0">
      <w:start w:val="0"/>
      <w:numFmt w:val="bullet"/>
      <w:lvlText w:val="•"/>
      <w:lvlJc w:val="left"/>
      <w:pPr>
        <w:ind w:left="3470" w:hanging="284"/>
      </w:pPr>
      <w:rPr>
        <w:rFonts w:hint="default"/>
        <w:lang w:val="ru-RU" w:eastAsia="en-US" w:bidi="ar-SA"/>
      </w:rPr>
    </w:lvl>
    <w:lvl w:ilvl="5" w:tentative="0">
      <w:start w:val="0"/>
      <w:numFmt w:val="bullet"/>
      <w:lvlText w:val="•"/>
      <w:lvlJc w:val="left"/>
      <w:pPr>
        <w:ind w:left="4233" w:hanging="284"/>
      </w:pPr>
      <w:rPr>
        <w:rFonts w:hint="default"/>
        <w:lang w:val="ru-RU" w:eastAsia="en-US" w:bidi="ar-SA"/>
      </w:rPr>
    </w:lvl>
    <w:lvl w:ilvl="6" w:tentative="0">
      <w:start w:val="0"/>
      <w:numFmt w:val="bullet"/>
      <w:lvlText w:val="•"/>
      <w:lvlJc w:val="left"/>
      <w:pPr>
        <w:ind w:left="4995" w:hanging="284"/>
      </w:pPr>
      <w:rPr>
        <w:rFonts w:hint="default"/>
        <w:lang w:val="ru-RU" w:eastAsia="en-US" w:bidi="ar-SA"/>
      </w:rPr>
    </w:lvl>
    <w:lvl w:ilvl="7" w:tentative="0">
      <w:start w:val="0"/>
      <w:numFmt w:val="bullet"/>
      <w:lvlText w:val="•"/>
      <w:lvlJc w:val="left"/>
      <w:pPr>
        <w:ind w:left="5758" w:hanging="284"/>
      </w:pPr>
      <w:rPr>
        <w:rFonts w:hint="default"/>
        <w:lang w:val="ru-RU" w:eastAsia="en-US" w:bidi="ar-SA"/>
      </w:rPr>
    </w:lvl>
    <w:lvl w:ilvl="8" w:tentative="0">
      <w:start w:val="0"/>
      <w:numFmt w:val="bullet"/>
      <w:lvlText w:val="•"/>
      <w:lvlJc w:val="left"/>
      <w:pPr>
        <w:ind w:left="6520" w:hanging="284"/>
      </w:pPr>
      <w:rPr>
        <w:rFonts w:hint="default"/>
        <w:lang w:val="ru-RU" w:eastAsia="en-US" w:bidi="ar-SA"/>
      </w:rPr>
    </w:lvl>
  </w:abstractNum>
  <w:abstractNum w:abstractNumId="329">
    <w:nsid w:val="7C290F9F"/>
    <w:multiLevelType w:val="multilevel"/>
    <w:tmpl w:val="7C290F9F"/>
    <w:lvl w:ilvl="0" w:tentative="0">
      <w:start w:val="0"/>
      <w:numFmt w:val="bullet"/>
      <w:lvlText w:val=""/>
      <w:lvlJc w:val="left"/>
      <w:pPr>
        <w:ind w:left="1049"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1099" w:hanging="222"/>
      </w:pPr>
      <w:rPr>
        <w:rFonts w:hint="default"/>
        <w:lang w:val="ru-RU" w:eastAsia="en-US" w:bidi="ar-SA"/>
      </w:rPr>
    </w:lvl>
    <w:lvl w:ilvl="2" w:tentative="0">
      <w:start w:val="0"/>
      <w:numFmt w:val="bullet"/>
      <w:lvlText w:val="•"/>
      <w:lvlJc w:val="left"/>
      <w:pPr>
        <w:ind w:left="1159" w:hanging="222"/>
      </w:pPr>
      <w:rPr>
        <w:rFonts w:hint="default"/>
        <w:lang w:val="ru-RU" w:eastAsia="en-US" w:bidi="ar-SA"/>
      </w:rPr>
    </w:lvl>
    <w:lvl w:ilvl="3" w:tentative="0">
      <w:start w:val="0"/>
      <w:numFmt w:val="bullet"/>
      <w:lvlText w:val="•"/>
      <w:lvlJc w:val="left"/>
      <w:pPr>
        <w:ind w:left="1219" w:hanging="222"/>
      </w:pPr>
      <w:rPr>
        <w:rFonts w:hint="default"/>
        <w:lang w:val="ru-RU" w:eastAsia="en-US" w:bidi="ar-SA"/>
      </w:rPr>
    </w:lvl>
    <w:lvl w:ilvl="4" w:tentative="0">
      <w:start w:val="0"/>
      <w:numFmt w:val="bullet"/>
      <w:lvlText w:val="•"/>
      <w:lvlJc w:val="left"/>
      <w:pPr>
        <w:ind w:left="1278" w:hanging="222"/>
      </w:pPr>
      <w:rPr>
        <w:rFonts w:hint="default"/>
        <w:lang w:val="ru-RU" w:eastAsia="en-US" w:bidi="ar-SA"/>
      </w:rPr>
    </w:lvl>
    <w:lvl w:ilvl="5" w:tentative="0">
      <w:start w:val="0"/>
      <w:numFmt w:val="bullet"/>
      <w:lvlText w:val="•"/>
      <w:lvlJc w:val="left"/>
      <w:pPr>
        <w:ind w:left="1338" w:hanging="222"/>
      </w:pPr>
      <w:rPr>
        <w:rFonts w:hint="default"/>
        <w:lang w:val="ru-RU" w:eastAsia="en-US" w:bidi="ar-SA"/>
      </w:rPr>
    </w:lvl>
    <w:lvl w:ilvl="6" w:tentative="0">
      <w:start w:val="0"/>
      <w:numFmt w:val="bullet"/>
      <w:lvlText w:val="•"/>
      <w:lvlJc w:val="left"/>
      <w:pPr>
        <w:ind w:left="1398" w:hanging="222"/>
      </w:pPr>
      <w:rPr>
        <w:rFonts w:hint="default"/>
        <w:lang w:val="ru-RU" w:eastAsia="en-US" w:bidi="ar-SA"/>
      </w:rPr>
    </w:lvl>
    <w:lvl w:ilvl="7" w:tentative="0">
      <w:start w:val="0"/>
      <w:numFmt w:val="bullet"/>
      <w:lvlText w:val="•"/>
      <w:lvlJc w:val="left"/>
      <w:pPr>
        <w:ind w:left="1457" w:hanging="222"/>
      </w:pPr>
      <w:rPr>
        <w:rFonts w:hint="default"/>
        <w:lang w:val="ru-RU" w:eastAsia="en-US" w:bidi="ar-SA"/>
      </w:rPr>
    </w:lvl>
    <w:lvl w:ilvl="8" w:tentative="0">
      <w:start w:val="0"/>
      <w:numFmt w:val="bullet"/>
      <w:lvlText w:val="•"/>
      <w:lvlJc w:val="left"/>
      <w:pPr>
        <w:ind w:left="1517" w:hanging="222"/>
      </w:pPr>
      <w:rPr>
        <w:rFonts w:hint="default"/>
        <w:lang w:val="ru-RU" w:eastAsia="en-US" w:bidi="ar-SA"/>
      </w:rPr>
    </w:lvl>
  </w:abstractNum>
  <w:abstractNum w:abstractNumId="330">
    <w:nsid w:val="7C8D099C"/>
    <w:multiLevelType w:val="multilevel"/>
    <w:tmpl w:val="7C8D099C"/>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4" w:hanging="360"/>
      </w:pPr>
      <w:rPr>
        <w:rFonts w:hint="default"/>
        <w:lang w:val="ru-RU" w:eastAsia="en-US" w:bidi="ar-SA"/>
      </w:rPr>
    </w:lvl>
    <w:lvl w:ilvl="2" w:tentative="0">
      <w:start w:val="0"/>
      <w:numFmt w:val="bullet"/>
      <w:lvlText w:val="•"/>
      <w:lvlJc w:val="left"/>
      <w:pPr>
        <w:ind w:left="1949" w:hanging="360"/>
      </w:pPr>
      <w:rPr>
        <w:rFonts w:hint="default"/>
        <w:lang w:val="ru-RU" w:eastAsia="en-US" w:bidi="ar-SA"/>
      </w:rPr>
    </w:lvl>
    <w:lvl w:ilvl="3" w:tentative="0">
      <w:start w:val="0"/>
      <w:numFmt w:val="bullet"/>
      <w:lvlText w:val="•"/>
      <w:lvlJc w:val="left"/>
      <w:pPr>
        <w:ind w:left="2714" w:hanging="360"/>
      </w:pPr>
      <w:rPr>
        <w:rFonts w:hint="default"/>
        <w:lang w:val="ru-RU" w:eastAsia="en-US" w:bidi="ar-SA"/>
      </w:rPr>
    </w:lvl>
    <w:lvl w:ilvl="4" w:tentative="0">
      <w:start w:val="0"/>
      <w:numFmt w:val="bullet"/>
      <w:lvlText w:val="•"/>
      <w:lvlJc w:val="left"/>
      <w:pPr>
        <w:ind w:left="3479" w:hanging="360"/>
      </w:pPr>
      <w:rPr>
        <w:rFonts w:hint="default"/>
        <w:lang w:val="ru-RU" w:eastAsia="en-US" w:bidi="ar-SA"/>
      </w:rPr>
    </w:lvl>
    <w:lvl w:ilvl="5" w:tentative="0">
      <w:start w:val="0"/>
      <w:numFmt w:val="bullet"/>
      <w:lvlText w:val="•"/>
      <w:lvlJc w:val="left"/>
      <w:pPr>
        <w:ind w:left="4244" w:hanging="360"/>
      </w:pPr>
      <w:rPr>
        <w:rFonts w:hint="default"/>
        <w:lang w:val="ru-RU" w:eastAsia="en-US" w:bidi="ar-SA"/>
      </w:rPr>
    </w:lvl>
    <w:lvl w:ilvl="6" w:tentative="0">
      <w:start w:val="0"/>
      <w:numFmt w:val="bullet"/>
      <w:lvlText w:val="•"/>
      <w:lvlJc w:val="left"/>
      <w:pPr>
        <w:ind w:left="5008" w:hanging="360"/>
      </w:pPr>
      <w:rPr>
        <w:rFonts w:hint="default"/>
        <w:lang w:val="ru-RU" w:eastAsia="en-US" w:bidi="ar-SA"/>
      </w:rPr>
    </w:lvl>
    <w:lvl w:ilvl="7" w:tentative="0">
      <w:start w:val="0"/>
      <w:numFmt w:val="bullet"/>
      <w:lvlText w:val="•"/>
      <w:lvlJc w:val="left"/>
      <w:pPr>
        <w:ind w:left="5773" w:hanging="360"/>
      </w:pPr>
      <w:rPr>
        <w:rFonts w:hint="default"/>
        <w:lang w:val="ru-RU" w:eastAsia="en-US" w:bidi="ar-SA"/>
      </w:rPr>
    </w:lvl>
    <w:lvl w:ilvl="8" w:tentative="0">
      <w:start w:val="0"/>
      <w:numFmt w:val="bullet"/>
      <w:lvlText w:val="•"/>
      <w:lvlJc w:val="left"/>
      <w:pPr>
        <w:ind w:left="6538" w:hanging="360"/>
      </w:pPr>
      <w:rPr>
        <w:rFonts w:hint="default"/>
        <w:lang w:val="ru-RU" w:eastAsia="en-US" w:bidi="ar-SA"/>
      </w:rPr>
    </w:lvl>
  </w:abstractNum>
  <w:abstractNum w:abstractNumId="331">
    <w:nsid w:val="7CF517FD"/>
    <w:multiLevelType w:val="multilevel"/>
    <w:tmpl w:val="7CF517FD"/>
    <w:lvl w:ilvl="0" w:tentative="0">
      <w:start w:val="0"/>
      <w:numFmt w:val="bullet"/>
      <w:lvlText w:val=""/>
      <w:lvlJc w:val="left"/>
      <w:pPr>
        <w:ind w:left="412"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6" w:hanging="360"/>
      </w:pPr>
      <w:rPr>
        <w:rFonts w:hint="default"/>
        <w:lang w:val="ru-RU" w:eastAsia="en-US" w:bidi="ar-SA"/>
      </w:rPr>
    </w:lvl>
    <w:lvl w:ilvl="2" w:tentative="0">
      <w:start w:val="0"/>
      <w:numFmt w:val="bullet"/>
      <w:lvlText w:val="•"/>
      <w:lvlJc w:val="left"/>
      <w:pPr>
        <w:ind w:left="1952" w:hanging="360"/>
      </w:pPr>
      <w:rPr>
        <w:rFonts w:hint="default"/>
        <w:lang w:val="ru-RU" w:eastAsia="en-US" w:bidi="ar-SA"/>
      </w:rPr>
    </w:lvl>
    <w:lvl w:ilvl="3" w:tentative="0">
      <w:start w:val="0"/>
      <w:numFmt w:val="bullet"/>
      <w:lvlText w:val="•"/>
      <w:lvlJc w:val="left"/>
      <w:pPr>
        <w:ind w:left="2718" w:hanging="360"/>
      </w:pPr>
      <w:rPr>
        <w:rFonts w:hint="default"/>
        <w:lang w:val="ru-RU" w:eastAsia="en-US" w:bidi="ar-SA"/>
      </w:rPr>
    </w:lvl>
    <w:lvl w:ilvl="4" w:tentative="0">
      <w:start w:val="0"/>
      <w:numFmt w:val="bullet"/>
      <w:lvlText w:val="•"/>
      <w:lvlJc w:val="left"/>
      <w:pPr>
        <w:ind w:left="3484" w:hanging="360"/>
      </w:pPr>
      <w:rPr>
        <w:rFonts w:hint="default"/>
        <w:lang w:val="ru-RU" w:eastAsia="en-US" w:bidi="ar-SA"/>
      </w:rPr>
    </w:lvl>
    <w:lvl w:ilvl="5" w:tentative="0">
      <w:start w:val="0"/>
      <w:numFmt w:val="bullet"/>
      <w:lvlText w:val="•"/>
      <w:lvlJc w:val="left"/>
      <w:pPr>
        <w:ind w:left="4251" w:hanging="360"/>
      </w:pPr>
      <w:rPr>
        <w:rFonts w:hint="default"/>
        <w:lang w:val="ru-RU" w:eastAsia="en-US" w:bidi="ar-SA"/>
      </w:rPr>
    </w:lvl>
    <w:lvl w:ilvl="6" w:tentative="0">
      <w:start w:val="0"/>
      <w:numFmt w:val="bullet"/>
      <w:lvlText w:val="•"/>
      <w:lvlJc w:val="left"/>
      <w:pPr>
        <w:ind w:left="5017" w:hanging="360"/>
      </w:pPr>
      <w:rPr>
        <w:rFonts w:hint="default"/>
        <w:lang w:val="ru-RU" w:eastAsia="en-US" w:bidi="ar-SA"/>
      </w:rPr>
    </w:lvl>
    <w:lvl w:ilvl="7" w:tentative="0">
      <w:start w:val="0"/>
      <w:numFmt w:val="bullet"/>
      <w:lvlText w:val="•"/>
      <w:lvlJc w:val="left"/>
      <w:pPr>
        <w:ind w:left="5783" w:hanging="360"/>
      </w:pPr>
      <w:rPr>
        <w:rFonts w:hint="default"/>
        <w:lang w:val="ru-RU" w:eastAsia="en-US" w:bidi="ar-SA"/>
      </w:rPr>
    </w:lvl>
    <w:lvl w:ilvl="8" w:tentative="0">
      <w:start w:val="0"/>
      <w:numFmt w:val="bullet"/>
      <w:lvlText w:val="•"/>
      <w:lvlJc w:val="left"/>
      <w:pPr>
        <w:ind w:left="6549" w:hanging="360"/>
      </w:pPr>
      <w:rPr>
        <w:rFonts w:hint="default"/>
        <w:lang w:val="ru-RU" w:eastAsia="en-US" w:bidi="ar-SA"/>
      </w:rPr>
    </w:lvl>
  </w:abstractNum>
  <w:abstractNum w:abstractNumId="332">
    <w:nsid w:val="7D742AB2"/>
    <w:multiLevelType w:val="multilevel"/>
    <w:tmpl w:val="7D742AB2"/>
    <w:lvl w:ilvl="0" w:tentative="0">
      <w:start w:val="0"/>
      <w:numFmt w:val="bullet"/>
      <w:lvlText w:val=""/>
      <w:lvlJc w:val="left"/>
      <w:pPr>
        <w:ind w:left="780" w:hanging="222"/>
      </w:pPr>
      <w:rPr>
        <w:rFonts w:hint="default" w:ascii="Wingdings" w:hAnsi="Wingdings" w:eastAsia="Wingdings" w:cs="Wingdings"/>
        <w:b w:val="0"/>
        <w:bCs w:val="0"/>
        <w:i w:val="0"/>
        <w:iCs w:val="0"/>
        <w:color w:val="1A1A1A"/>
        <w:spacing w:val="0"/>
        <w:w w:val="100"/>
        <w:sz w:val="26"/>
        <w:szCs w:val="26"/>
        <w:lang w:val="ru-RU" w:eastAsia="en-US" w:bidi="ar-SA"/>
      </w:rPr>
    </w:lvl>
    <w:lvl w:ilvl="1" w:tentative="0">
      <w:start w:val="0"/>
      <w:numFmt w:val="bullet"/>
      <w:lvlText w:val="•"/>
      <w:lvlJc w:val="left"/>
      <w:pPr>
        <w:ind w:left="855" w:hanging="222"/>
      </w:pPr>
      <w:rPr>
        <w:rFonts w:hint="default"/>
        <w:lang w:val="ru-RU" w:eastAsia="en-US" w:bidi="ar-SA"/>
      </w:rPr>
    </w:lvl>
    <w:lvl w:ilvl="2" w:tentative="0">
      <w:start w:val="0"/>
      <w:numFmt w:val="bullet"/>
      <w:lvlText w:val="•"/>
      <w:lvlJc w:val="left"/>
      <w:pPr>
        <w:ind w:left="931" w:hanging="222"/>
      </w:pPr>
      <w:rPr>
        <w:rFonts w:hint="default"/>
        <w:lang w:val="ru-RU" w:eastAsia="en-US" w:bidi="ar-SA"/>
      </w:rPr>
    </w:lvl>
    <w:lvl w:ilvl="3" w:tentative="0">
      <w:start w:val="0"/>
      <w:numFmt w:val="bullet"/>
      <w:lvlText w:val="•"/>
      <w:lvlJc w:val="left"/>
      <w:pPr>
        <w:ind w:left="1007" w:hanging="222"/>
      </w:pPr>
      <w:rPr>
        <w:rFonts w:hint="default"/>
        <w:lang w:val="ru-RU" w:eastAsia="en-US" w:bidi="ar-SA"/>
      </w:rPr>
    </w:lvl>
    <w:lvl w:ilvl="4" w:tentative="0">
      <w:start w:val="0"/>
      <w:numFmt w:val="bullet"/>
      <w:lvlText w:val="•"/>
      <w:lvlJc w:val="left"/>
      <w:pPr>
        <w:ind w:left="1083" w:hanging="222"/>
      </w:pPr>
      <w:rPr>
        <w:rFonts w:hint="default"/>
        <w:lang w:val="ru-RU" w:eastAsia="en-US" w:bidi="ar-SA"/>
      </w:rPr>
    </w:lvl>
    <w:lvl w:ilvl="5" w:tentative="0">
      <w:start w:val="0"/>
      <w:numFmt w:val="bullet"/>
      <w:lvlText w:val="•"/>
      <w:lvlJc w:val="left"/>
      <w:pPr>
        <w:ind w:left="1159" w:hanging="222"/>
      </w:pPr>
      <w:rPr>
        <w:rFonts w:hint="default"/>
        <w:lang w:val="ru-RU" w:eastAsia="en-US" w:bidi="ar-SA"/>
      </w:rPr>
    </w:lvl>
    <w:lvl w:ilvl="6" w:tentative="0">
      <w:start w:val="0"/>
      <w:numFmt w:val="bullet"/>
      <w:lvlText w:val="•"/>
      <w:lvlJc w:val="left"/>
      <w:pPr>
        <w:ind w:left="1234" w:hanging="222"/>
      </w:pPr>
      <w:rPr>
        <w:rFonts w:hint="default"/>
        <w:lang w:val="ru-RU" w:eastAsia="en-US" w:bidi="ar-SA"/>
      </w:rPr>
    </w:lvl>
    <w:lvl w:ilvl="7" w:tentative="0">
      <w:start w:val="0"/>
      <w:numFmt w:val="bullet"/>
      <w:lvlText w:val="•"/>
      <w:lvlJc w:val="left"/>
      <w:pPr>
        <w:ind w:left="1310" w:hanging="222"/>
      </w:pPr>
      <w:rPr>
        <w:rFonts w:hint="default"/>
        <w:lang w:val="ru-RU" w:eastAsia="en-US" w:bidi="ar-SA"/>
      </w:rPr>
    </w:lvl>
    <w:lvl w:ilvl="8" w:tentative="0">
      <w:start w:val="0"/>
      <w:numFmt w:val="bullet"/>
      <w:lvlText w:val="•"/>
      <w:lvlJc w:val="left"/>
      <w:pPr>
        <w:ind w:left="1386" w:hanging="222"/>
      </w:pPr>
      <w:rPr>
        <w:rFonts w:hint="default"/>
        <w:lang w:val="ru-RU" w:eastAsia="en-US" w:bidi="ar-SA"/>
      </w:rPr>
    </w:lvl>
  </w:abstractNum>
  <w:abstractNum w:abstractNumId="333">
    <w:nsid w:val="7DAE5DF0"/>
    <w:multiLevelType w:val="multilevel"/>
    <w:tmpl w:val="7DAE5DF0"/>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334">
    <w:nsid w:val="7DC962D4"/>
    <w:multiLevelType w:val="multilevel"/>
    <w:tmpl w:val="7DC962D4"/>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74" w:hanging="360"/>
      </w:pPr>
      <w:rPr>
        <w:rFonts w:hint="default"/>
        <w:lang w:val="ru-RU" w:eastAsia="en-US" w:bidi="ar-SA"/>
      </w:rPr>
    </w:lvl>
    <w:lvl w:ilvl="2" w:tentative="0">
      <w:start w:val="0"/>
      <w:numFmt w:val="bullet"/>
      <w:lvlText w:val="•"/>
      <w:lvlJc w:val="left"/>
      <w:pPr>
        <w:ind w:left="1929" w:hanging="360"/>
      </w:pPr>
      <w:rPr>
        <w:rFonts w:hint="default"/>
        <w:lang w:val="ru-RU" w:eastAsia="en-US" w:bidi="ar-SA"/>
      </w:rPr>
    </w:lvl>
    <w:lvl w:ilvl="3" w:tentative="0">
      <w:start w:val="0"/>
      <w:numFmt w:val="bullet"/>
      <w:lvlText w:val="•"/>
      <w:lvlJc w:val="left"/>
      <w:pPr>
        <w:ind w:left="2684" w:hanging="360"/>
      </w:pPr>
      <w:rPr>
        <w:rFonts w:hint="default"/>
        <w:lang w:val="ru-RU" w:eastAsia="en-US" w:bidi="ar-SA"/>
      </w:rPr>
    </w:lvl>
    <w:lvl w:ilvl="4" w:tentative="0">
      <w:start w:val="0"/>
      <w:numFmt w:val="bullet"/>
      <w:lvlText w:val="•"/>
      <w:lvlJc w:val="left"/>
      <w:pPr>
        <w:ind w:left="3439" w:hanging="360"/>
      </w:pPr>
      <w:rPr>
        <w:rFonts w:hint="default"/>
        <w:lang w:val="ru-RU" w:eastAsia="en-US" w:bidi="ar-SA"/>
      </w:rPr>
    </w:lvl>
    <w:lvl w:ilvl="5" w:tentative="0">
      <w:start w:val="0"/>
      <w:numFmt w:val="bullet"/>
      <w:lvlText w:val="•"/>
      <w:lvlJc w:val="left"/>
      <w:pPr>
        <w:ind w:left="4194" w:hanging="360"/>
      </w:pPr>
      <w:rPr>
        <w:rFonts w:hint="default"/>
        <w:lang w:val="ru-RU" w:eastAsia="en-US" w:bidi="ar-SA"/>
      </w:rPr>
    </w:lvl>
    <w:lvl w:ilvl="6" w:tentative="0">
      <w:start w:val="0"/>
      <w:numFmt w:val="bullet"/>
      <w:lvlText w:val="•"/>
      <w:lvlJc w:val="left"/>
      <w:pPr>
        <w:ind w:left="4949" w:hanging="360"/>
      </w:pPr>
      <w:rPr>
        <w:rFonts w:hint="default"/>
        <w:lang w:val="ru-RU" w:eastAsia="en-US" w:bidi="ar-SA"/>
      </w:rPr>
    </w:lvl>
    <w:lvl w:ilvl="7" w:tentative="0">
      <w:start w:val="0"/>
      <w:numFmt w:val="bullet"/>
      <w:lvlText w:val="•"/>
      <w:lvlJc w:val="left"/>
      <w:pPr>
        <w:ind w:left="5704" w:hanging="360"/>
      </w:pPr>
      <w:rPr>
        <w:rFonts w:hint="default"/>
        <w:lang w:val="ru-RU" w:eastAsia="en-US" w:bidi="ar-SA"/>
      </w:rPr>
    </w:lvl>
    <w:lvl w:ilvl="8" w:tentative="0">
      <w:start w:val="0"/>
      <w:numFmt w:val="bullet"/>
      <w:lvlText w:val="•"/>
      <w:lvlJc w:val="left"/>
      <w:pPr>
        <w:ind w:left="6459" w:hanging="360"/>
      </w:pPr>
      <w:rPr>
        <w:rFonts w:hint="default"/>
        <w:lang w:val="ru-RU" w:eastAsia="en-US" w:bidi="ar-SA"/>
      </w:rPr>
    </w:lvl>
  </w:abstractNum>
  <w:abstractNum w:abstractNumId="335">
    <w:nsid w:val="7E1F41CA"/>
    <w:multiLevelType w:val="multilevel"/>
    <w:tmpl w:val="7E1F41CA"/>
    <w:lvl w:ilvl="0" w:tentative="0">
      <w:start w:val="0"/>
      <w:numFmt w:val="bullet"/>
      <w:lvlText w:val=""/>
      <w:lvlJc w:val="left"/>
      <w:pPr>
        <w:ind w:left="429"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1183" w:hanging="360"/>
      </w:pPr>
      <w:rPr>
        <w:rFonts w:hint="default"/>
        <w:lang w:val="ru-RU" w:eastAsia="en-US" w:bidi="ar-SA"/>
      </w:rPr>
    </w:lvl>
    <w:lvl w:ilvl="2" w:tentative="0">
      <w:start w:val="0"/>
      <w:numFmt w:val="bullet"/>
      <w:lvlText w:val="•"/>
      <w:lvlJc w:val="left"/>
      <w:pPr>
        <w:ind w:left="1946" w:hanging="360"/>
      </w:pPr>
      <w:rPr>
        <w:rFonts w:hint="default"/>
        <w:lang w:val="ru-RU" w:eastAsia="en-US" w:bidi="ar-SA"/>
      </w:rPr>
    </w:lvl>
    <w:lvl w:ilvl="3" w:tentative="0">
      <w:start w:val="0"/>
      <w:numFmt w:val="bullet"/>
      <w:lvlText w:val="•"/>
      <w:lvlJc w:val="left"/>
      <w:pPr>
        <w:ind w:left="2709" w:hanging="360"/>
      </w:pPr>
      <w:rPr>
        <w:rFonts w:hint="default"/>
        <w:lang w:val="ru-RU" w:eastAsia="en-US" w:bidi="ar-SA"/>
      </w:rPr>
    </w:lvl>
    <w:lvl w:ilvl="4" w:tentative="0">
      <w:start w:val="0"/>
      <w:numFmt w:val="bullet"/>
      <w:lvlText w:val="•"/>
      <w:lvlJc w:val="left"/>
      <w:pPr>
        <w:ind w:left="3473" w:hanging="360"/>
      </w:pPr>
      <w:rPr>
        <w:rFonts w:hint="default"/>
        <w:lang w:val="ru-RU" w:eastAsia="en-US" w:bidi="ar-SA"/>
      </w:rPr>
    </w:lvl>
    <w:lvl w:ilvl="5" w:tentative="0">
      <w:start w:val="0"/>
      <w:numFmt w:val="bullet"/>
      <w:lvlText w:val="•"/>
      <w:lvlJc w:val="left"/>
      <w:pPr>
        <w:ind w:left="4236" w:hanging="360"/>
      </w:pPr>
      <w:rPr>
        <w:rFonts w:hint="default"/>
        <w:lang w:val="ru-RU" w:eastAsia="en-US" w:bidi="ar-SA"/>
      </w:rPr>
    </w:lvl>
    <w:lvl w:ilvl="6" w:tentative="0">
      <w:start w:val="0"/>
      <w:numFmt w:val="bullet"/>
      <w:lvlText w:val="•"/>
      <w:lvlJc w:val="left"/>
      <w:pPr>
        <w:ind w:left="4999" w:hanging="360"/>
      </w:pPr>
      <w:rPr>
        <w:rFonts w:hint="default"/>
        <w:lang w:val="ru-RU" w:eastAsia="en-US" w:bidi="ar-SA"/>
      </w:rPr>
    </w:lvl>
    <w:lvl w:ilvl="7" w:tentative="0">
      <w:start w:val="0"/>
      <w:numFmt w:val="bullet"/>
      <w:lvlText w:val="•"/>
      <w:lvlJc w:val="left"/>
      <w:pPr>
        <w:ind w:left="5763" w:hanging="360"/>
      </w:pPr>
      <w:rPr>
        <w:rFonts w:hint="default"/>
        <w:lang w:val="ru-RU" w:eastAsia="en-US" w:bidi="ar-SA"/>
      </w:rPr>
    </w:lvl>
    <w:lvl w:ilvl="8" w:tentative="0">
      <w:start w:val="0"/>
      <w:numFmt w:val="bullet"/>
      <w:lvlText w:val="•"/>
      <w:lvlJc w:val="left"/>
      <w:pPr>
        <w:ind w:left="6526" w:hanging="360"/>
      </w:pPr>
      <w:rPr>
        <w:rFonts w:hint="default"/>
        <w:lang w:val="ru-RU" w:eastAsia="en-US" w:bidi="ar-SA"/>
      </w:rPr>
    </w:lvl>
  </w:abstractNum>
  <w:abstractNum w:abstractNumId="336">
    <w:nsid w:val="7EC22304"/>
    <w:multiLevelType w:val="multilevel"/>
    <w:tmpl w:val="7EC22304"/>
    <w:lvl w:ilvl="0" w:tentative="0">
      <w:start w:val="0"/>
      <w:numFmt w:val="bullet"/>
      <w:lvlText w:val=""/>
      <w:lvlJc w:val="left"/>
      <w:pPr>
        <w:ind w:left="1536" w:hanging="360"/>
      </w:pPr>
      <w:rPr>
        <w:rFonts w:hint="default" w:ascii="Wingdings" w:hAnsi="Wingdings" w:eastAsia="Wingdings" w:cs="Wingdings"/>
        <w:b w:val="0"/>
        <w:bCs w:val="0"/>
        <w:i w:val="0"/>
        <w:iCs w:val="0"/>
        <w:spacing w:val="0"/>
        <w:w w:val="100"/>
        <w:sz w:val="28"/>
        <w:szCs w:val="28"/>
        <w:lang w:val="ru-RU" w:eastAsia="en-US" w:bidi="ar-SA"/>
      </w:rPr>
    </w:lvl>
    <w:lvl w:ilvl="1" w:tentative="0">
      <w:start w:val="0"/>
      <w:numFmt w:val="bullet"/>
      <w:lvlText w:val="•"/>
      <w:lvlJc w:val="left"/>
      <w:pPr>
        <w:ind w:left="2520" w:hanging="360"/>
      </w:pPr>
      <w:rPr>
        <w:rFonts w:hint="default"/>
        <w:lang w:val="ru-RU" w:eastAsia="en-US" w:bidi="ar-SA"/>
      </w:rPr>
    </w:lvl>
    <w:lvl w:ilvl="2" w:tentative="0">
      <w:start w:val="0"/>
      <w:numFmt w:val="bullet"/>
      <w:lvlText w:val="•"/>
      <w:lvlJc w:val="left"/>
      <w:pPr>
        <w:ind w:left="3501" w:hanging="360"/>
      </w:pPr>
      <w:rPr>
        <w:rFonts w:hint="default"/>
        <w:lang w:val="ru-RU" w:eastAsia="en-US" w:bidi="ar-SA"/>
      </w:rPr>
    </w:lvl>
    <w:lvl w:ilvl="3" w:tentative="0">
      <w:start w:val="0"/>
      <w:numFmt w:val="bullet"/>
      <w:lvlText w:val="•"/>
      <w:lvlJc w:val="left"/>
      <w:pPr>
        <w:ind w:left="4481" w:hanging="360"/>
      </w:pPr>
      <w:rPr>
        <w:rFonts w:hint="default"/>
        <w:lang w:val="ru-RU" w:eastAsia="en-US" w:bidi="ar-SA"/>
      </w:rPr>
    </w:lvl>
    <w:lvl w:ilvl="4" w:tentative="0">
      <w:start w:val="0"/>
      <w:numFmt w:val="bullet"/>
      <w:lvlText w:val="•"/>
      <w:lvlJc w:val="left"/>
      <w:pPr>
        <w:ind w:left="5462" w:hanging="360"/>
      </w:pPr>
      <w:rPr>
        <w:rFonts w:hint="default"/>
        <w:lang w:val="ru-RU" w:eastAsia="en-US" w:bidi="ar-SA"/>
      </w:rPr>
    </w:lvl>
    <w:lvl w:ilvl="5" w:tentative="0">
      <w:start w:val="0"/>
      <w:numFmt w:val="bullet"/>
      <w:lvlText w:val="•"/>
      <w:lvlJc w:val="left"/>
      <w:pPr>
        <w:ind w:left="6442" w:hanging="360"/>
      </w:pPr>
      <w:rPr>
        <w:rFonts w:hint="default"/>
        <w:lang w:val="ru-RU" w:eastAsia="en-US" w:bidi="ar-SA"/>
      </w:rPr>
    </w:lvl>
    <w:lvl w:ilvl="6" w:tentative="0">
      <w:start w:val="0"/>
      <w:numFmt w:val="bullet"/>
      <w:lvlText w:val="•"/>
      <w:lvlJc w:val="left"/>
      <w:pPr>
        <w:ind w:left="7423" w:hanging="360"/>
      </w:pPr>
      <w:rPr>
        <w:rFonts w:hint="default"/>
        <w:lang w:val="ru-RU" w:eastAsia="en-US" w:bidi="ar-SA"/>
      </w:rPr>
    </w:lvl>
    <w:lvl w:ilvl="7" w:tentative="0">
      <w:start w:val="0"/>
      <w:numFmt w:val="bullet"/>
      <w:lvlText w:val="•"/>
      <w:lvlJc w:val="left"/>
      <w:pPr>
        <w:ind w:left="8403" w:hanging="360"/>
      </w:pPr>
      <w:rPr>
        <w:rFonts w:hint="default"/>
        <w:lang w:val="ru-RU" w:eastAsia="en-US" w:bidi="ar-SA"/>
      </w:rPr>
    </w:lvl>
    <w:lvl w:ilvl="8" w:tentative="0">
      <w:start w:val="0"/>
      <w:numFmt w:val="bullet"/>
      <w:lvlText w:val="•"/>
      <w:lvlJc w:val="left"/>
      <w:pPr>
        <w:ind w:left="9384" w:hanging="360"/>
      </w:pPr>
      <w:rPr>
        <w:rFonts w:hint="default"/>
        <w:lang w:val="ru-RU" w:eastAsia="en-US" w:bidi="ar-SA"/>
      </w:rPr>
    </w:lvl>
  </w:abstractNum>
  <w:abstractNum w:abstractNumId="337">
    <w:nsid w:val="7F6A5FDB"/>
    <w:multiLevelType w:val="multilevel"/>
    <w:tmpl w:val="7F6A5FDB"/>
    <w:lvl w:ilvl="0" w:tentative="0">
      <w:start w:val="0"/>
      <w:numFmt w:val="bullet"/>
      <w:lvlText w:val=""/>
      <w:lvlJc w:val="left"/>
      <w:pPr>
        <w:ind w:left="854" w:hanging="222"/>
      </w:pPr>
      <w:rPr>
        <w:rFonts w:hint="default" w:ascii="Wingdings" w:hAnsi="Wingdings" w:eastAsia="Wingdings" w:cs="Wingdings"/>
        <w:b w:val="0"/>
        <w:bCs w:val="0"/>
        <w:i w:val="0"/>
        <w:iCs w:val="0"/>
        <w:spacing w:val="0"/>
        <w:w w:val="100"/>
        <w:sz w:val="26"/>
        <w:szCs w:val="26"/>
        <w:lang w:val="ru-RU" w:eastAsia="en-US" w:bidi="ar-SA"/>
      </w:rPr>
    </w:lvl>
    <w:lvl w:ilvl="1" w:tentative="0">
      <w:start w:val="0"/>
      <w:numFmt w:val="bullet"/>
      <w:lvlText w:val="•"/>
      <w:lvlJc w:val="left"/>
      <w:pPr>
        <w:ind w:left="940" w:hanging="222"/>
      </w:pPr>
      <w:rPr>
        <w:rFonts w:hint="default"/>
        <w:lang w:val="ru-RU" w:eastAsia="en-US" w:bidi="ar-SA"/>
      </w:rPr>
    </w:lvl>
    <w:lvl w:ilvl="2" w:tentative="0">
      <w:start w:val="0"/>
      <w:numFmt w:val="bullet"/>
      <w:lvlText w:val="•"/>
      <w:lvlJc w:val="left"/>
      <w:pPr>
        <w:ind w:left="1020" w:hanging="222"/>
      </w:pPr>
      <w:rPr>
        <w:rFonts w:hint="default"/>
        <w:lang w:val="ru-RU" w:eastAsia="en-US" w:bidi="ar-SA"/>
      </w:rPr>
    </w:lvl>
    <w:lvl w:ilvl="3" w:tentative="0">
      <w:start w:val="0"/>
      <w:numFmt w:val="bullet"/>
      <w:lvlText w:val="•"/>
      <w:lvlJc w:val="left"/>
      <w:pPr>
        <w:ind w:left="1100" w:hanging="222"/>
      </w:pPr>
      <w:rPr>
        <w:rFonts w:hint="default"/>
        <w:lang w:val="ru-RU" w:eastAsia="en-US" w:bidi="ar-SA"/>
      </w:rPr>
    </w:lvl>
    <w:lvl w:ilvl="4" w:tentative="0">
      <w:start w:val="0"/>
      <w:numFmt w:val="bullet"/>
      <w:lvlText w:val="•"/>
      <w:lvlJc w:val="left"/>
      <w:pPr>
        <w:ind w:left="1180" w:hanging="222"/>
      </w:pPr>
      <w:rPr>
        <w:rFonts w:hint="default"/>
        <w:lang w:val="ru-RU" w:eastAsia="en-US" w:bidi="ar-SA"/>
      </w:rPr>
    </w:lvl>
    <w:lvl w:ilvl="5" w:tentative="0">
      <w:start w:val="0"/>
      <w:numFmt w:val="bullet"/>
      <w:lvlText w:val="•"/>
      <w:lvlJc w:val="left"/>
      <w:pPr>
        <w:ind w:left="1260" w:hanging="222"/>
      </w:pPr>
      <w:rPr>
        <w:rFonts w:hint="default"/>
        <w:lang w:val="ru-RU" w:eastAsia="en-US" w:bidi="ar-SA"/>
      </w:rPr>
    </w:lvl>
    <w:lvl w:ilvl="6" w:tentative="0">
      <w:start w:val="0"/>
      <w:numFmt w:val="bullet"/>
      <w:lvlText w:val="•"/>
      <w:lvlJc w:val="left"/>
      <w:pPr>
        <w:ind w:left="1340" w:hanging="222"/>
      </w:pPr>
      <w:rPr>
        <w:rFonts w:hint="default"/>
        <w:lang w:val="ru-RU" w:eastAsia="en-US" w:bidi="ar-SA"/>
      </w:rPr>
    </w:lvl>
    <w:lvl w:ilvl="7" w:tentative="0">
      <w:start w:val="0"/>
      <w:numFmt w:val="bullet"/>
      <w:lvlText w:val="•"/>
      <w:lvlJc w:val="left"/>
      <w:pPr>
        <w:ind w:left="1420" w:hanging="222"/>
      </w:pPr>
      <w:rPr>
        <w:rFonts w:hint="default"/>
        <w:lang w:val="ru-RU" w:eastAsia="en-US" w:bidi="ar-SA"/>
      </w:rPr>
    </w:lvl>
    <w:lvl w:ilvl="8" w:tentative="0">
      <w:start w:val="0"/>
      <w:numFmt w:val="bullet"/>
      <w:lvlText w:val="•"/>
      <w:lvlJc w:val="left"/>
      <w:pPr>
        <w:ind w:left="1500" w:hanging="222"/>
      </w:pPr>
      <w:rPr>
        <w:rFonts w:hint="default"/>
        <w:lang w:val="ru-RU" w:eastAsia="en-US" w:bidi="ar-SA"/>
      </w:rPr>
    </w:lvl>
  </w:abstractNum>
  <w:num w:numId="1">
    <w:abstractNumId w:val="80"/>
  </w:num>
  <w:num w:numId="2">
    <w:abstractNumId w:val="86"/>
  </w:num>
  <w:num w:numId="3">
    <w:abstractNumId w:val="173"/>
  </w:num>
  <w:num w:numId="4">
    <w:abstractNumId w:val="115"/>
  </w:num>
  <w:num w:numId="5">
    <w:abstractNumId w:val="255"/>
  </w:num>
  <w:num w:numId="6">
    <w:abstractNumId w:val="230"/>
  </w:num>
  <w:num w:numId="7">
    <w:abstractNumId w:val="336"/>
  </w:num>
  <w:num w:numId="8">
    <w:abstractNumId w:val="308"/>
  </w:num>
  <w:num w:numId="9">
    <w:abstractNumId w:val="299"/>
  </w:num>
  <w:num w:numId="10">
    <w:abstractNumId w:val="247"/>
  </w:num>
  <w:num w:numId="11">
    <w:abstractNumId w:val="61"/>
  </w:num>
  <w:num w:numId="12">
    <w:abstractNumId w:val="317"/>
  </w:num>
  <w:num w:numId="13">
    <w:abstractNumId w:val="39"/>
  </w:num>
  <w:num w:numId="14">
    <w:abstractNumId w:val="245"/>
  </w:num>
  <w:num w:numId="15">
    <w:abstractNumId w:val="296"/>
  </w:num>
  <w:num w:numId="16">
    <w:abstractNumId w:val="6"/>
  </w:num>
  <w:num w:numId="17">
    <w:abstractNumId w:val="297"/>
  </w:num>
  <w:num w:numId="18">
    <w:abstractNumId w:val="119"/>
  </w:num>
  <w:num w:numId="19">
    <w:abstractNumId w:val="92"/>
  </w:num>
  <w:num w:numId="20">
    <w:abstractNumId w:val="211"/>
  </w:num>
  <w:num w:numId="21">
    <w:abstractNumId w:val="45"/>
  </w:num>
  <w:num w:numId="22">
    <w:abstractNumId w:val="148"/>
  </w:num>
  <w:num w:numId="23">
    <w:abstractNumId w:val="157"/>
  </w:num>
  <w:num w:numId="24">
    <w:abstractNumId w:val="113"/>
  </w:num>
  <w:num w:numId="25">
    <w:abstractNumId w:val="184"/>
  </w:num>
  <w:num w:numId="26">
    <w:abstractNumId w:val="294"/>
  </w:num>
  <w:num w:numId="27">
    <w:abstractNumId w:val="302"/>
  </w:num>
  <w:num w:numId="28">
    <w:abstractNumId w:val="283"/>
  </w:num>
  <w:num w:numId="29">
    <w:abstractNumId w:val="175"/>
  </w:num>
  <w:num w:numId="30">
    <w:abstractNumId w:val="87"/>
  </w:num>
  <w:num w:numId="31">
    <w:abstractNumId w:val="306"/>
  </w:num>
  <w:num w:numId="32">
    <w:abstractNumId w:val="187"/>
  </w:num>
  <w:num w:numId="33">
    <w:abstractNumId w:val="307"/>
  </w:num>
  <w:num w:numId="34">
    <w:abstractNumId w:val="313"/>
  </w:num>
  <w:num w:numId="35">
    <w:abstractNumId w:val="226"/>
  </w:num>
  <w:num w:numId="36">
    <w:abstractNumId w:val="41"/>
  </w:num>
  <w:num w:numId="37">
    <w:abstractNumId w:val="40"/>
  </w:num>
  <w:num w:numId="38">
    <w:abstractNumId w:val="51"/>
  </w:num>
  <w:num w:numId="39">
    <w:abstractNumId w:val="252"/>
  </w:num>
  <w:num w:numId="40">
    <w:abstractNumId w:val="295"/>
  </w:num>
  <w:num w:numId="41">
    <w:abstractNumId w:val="326"/>
  </w:num>
  <w:num w:numId="42">
    <w:abstractNumId w:val="305"/>
  </w:num>
  <w:num w:numId="43">
    <w:abstractNumId w:val="91"/>
  </w:num>
  <w:num w:numId="44">
    <w:abstractNumId w:val="337"/>
  </w:num>
  <w:num w:numId="45">
    <w:abstractNumId w:val="274"/>
  </w:num>
  <w:num w:numId="46">
    <w:abstractNumId w:val="70"/>
  </w:num>
  <w:num w:numId="47">
    <w:abstractNumId w:val="270"/>
  </w:num>
  <w:num w:numId="48">
    <w:abstractNumId w:val="300"/>
  </w:num>
  <w:num w:numId="49">
    <w:abstractNumId w:val="282"/>
  </w:num>
  <w:num w:numId="50">
    <w:abstractNumId w:val="202"/>
  </w:num>
  <w:num w:numId="51">
    <w:abstractNumId w:val="219"/>
  </w:num>
  <w:num w:numId="52">
    <w:abstractNumId w:val="71"/>
  </w:num>
  <w:num w:numId="53">
    <w:abstractNumId w:val="260"/>
  </w:num>
  <w:num w:numId="54">
    <w:abstractNumId w:val="205"/>
  </w:num>
  <w:num w:numId="55">
    <w:abstractNumId w:val="69"/>
  </w:num>
  <w:num w:numId="56">
    <w:abstractNumId w:val="243"/>
  </w:num>
  <w:num w:numId="57">
    <w:abstractNumId w:val="241"/>
  </w:num>
  <w:num w:numId="58">
    <w:abstractNumId w:val="46"/>
  </w:num>
  <w:num w:numId="59">
    <w:abstractNumId w:val="118"/>
  </w:num>
  <w:num w:numId="60">
    <w:abstractNumId w:val="288"/>
  </w:num>
  <w:num w:numId="61">
    <w:abstractNumId w:val="130"/>
  </w:num>
  <w:num w:numId="62">
    <w:abstractNumId w:val="284"/>
  </w:num>
  <w:num w:numId="63">
    <w:abstractNumId w:val="53"/>
  </w:num>
  <w:num w:numId="64">
    <w:abstractNumId w:val="57"/>
  </w:num>
  <w:num w:numId="65">
    <w:abstractNumId w:val="200"/>
  </w:num>
  <w:num w:numId="66">
    <w:abstractNumId w:val="97"/>
  </w:num>
  <w:num w:numId="67">
    <w:abstractNumId w:val="90"/>
  </w:num>
  <w:num w:numId="68">
    <w:abstractNumId w:val="328"/>
  </w:num>
  <w:num w:numId="69">
    <w:abstractNumId w:val="146"/>
  </w:num>
  <w:num w:numId="70">
    <w:abstractNumId w:val="221"/>
  </w:num>
  <w:num w:numId="71">
    <w:abstractNumId w:val="50"/>
  </w:num>
  <w:num w:numId="72">
    <w:abstractNumId w:val="49"/>
  </w:num>
  <w:num w:numId="73">
    <w:abstractNumId w:val="168"/>
  </w:num>
  <w:num w:numId="74">
    <w:abstractNumId w:val="158"/>
  </w:num>
  <w:num w:numId="75">
    <w:abstractNumId w:val="196"/>
  </w:num>
  <w:num w:numId="76">
    <w:abstractNumId w:val="263"/>
  </w:num>
  <w:num w:numId="77">
    <w:abstractNumId w:val="29"/>
  </w:num>
  <w:num w:numId="78">
    <w:abstractNumId w:val="147"/>
  </w:num>
  <w:num w:numId="79">
    <w:abstractNumId w:val="286"/>
  </w:num>
  <w:num w:numId="80">
    <w:abstractNumId w:val="110"/>
  </w:num>
  <w:num w:numId="81">
    <w:abstractNumId w:val="160"/>
  </w:num>
  <w:num w:numId="82">
    <w:abstractNumId w:val="76"/>
  </w:num>
  <w:num w:numId="83">
    <w:abstractNumId w:val="280"/>
  </w:num>
  <w:num w:numId="84">
    <w:abstractNumId w:val="229"/>
  </w:num>
  <w:num w:numId="85">
    <w:abstractNumId w:val="72"/>
  </w:num>
  <w:num w:numId="86">
    <w:abstractNumId w:val="217"/>
  </w:num>
  <w:num w:numId="87">
    <w:abstractNumId w:val="174"/>
  </w:num>
  <w:num w:numId="88">
    <w:abstractNumId w:val="43"/>
  </w:num>
  <w:num w:numId="89">
    <w:abstractNumId w:val="155"/>
  </w:num>
  <w:num w:numId="90">
    <w:abstractNumId w:val="95"/>
  </w:num>
  <w:num w:numId="91">
    <w:abstractNumId w:val="85"/>
  </w:num>
  <w:num w:numId="92">
    <w:abstractNumId w:val="216"/>
  </w:num>
  <w:num w:numId="93">
    <w:abstractNumId w:val="26"/>
  </w:num>
  <w:num w:numId="94">
    <w:abstractNumId w:val="9"/>
  </w:num>
  <w:num w:numId="95">
    <w:abstractNumId w:val="134"/>
  </w:num>
  <w:num w:numId="96">
    <w:abstractNumId w:val="192"/>
  </w:num>
  <w:num w:numId="97">
    <w:abstractNumId w:val="5"/>
  </w:num>
  <w:num w:numId="98">
    <w:abstractNumId w:val="73"/>
  </w:num>
  <w:num w:numId="99">
    <w:abstractNumId w:val="120"/>
  </w:num>
  <w:num w:numId="100">
    <w:abstractNumId w:val="224"/>
  </w:num>
  <w:num w:numId="101">
    <w:abstractNumId w:val="298"/>
  </w:num>
  <w:num w:numId="102">
    <w:abstractNumId w:val="122"/>
  </w:num>
  <w:num w:numId="103">
    <w:abstractNumId w:val="227"/>
  </w:num>
  <w:num w:numId="104">
    <w:abstractNumId w:val="166"/>
  </w:num>
  <w:num w:numId="105">
    <w:abstractNumId w:val="169"/>
  </w:num>
  <w:num w:numId="106">
    <w:abstractNumId w:val="203"/>
  </w:num>
  <w:num w:numId="107">
    <w:abstractNumId w:val="186"/>
  </w:num>
  <w:num w:numId="108">
    <w:abstractNumId w:val="139"/>
  </w:num>
  <w:num w:numId="109">
    <w:abstractNumId w:val="214"/>
  </w:num>
  <w:num w:numId="110">
    <w:abstractNumId w:val="278"/>
  </w:num>
  <w:num w:numId="111">
    <w:abstractNumId w:val="163"/>
  </w:num>
  <w:num w:numId="112">
    <w:abstractNumId w:val="114"/>
  </w:num>
  <w:num w:numId="113">
    <w:abstractNumId w:val="246"/>
  </w:num>
  <w:num w:numId="114">
    <w:abstractNumId w:val="81"/>
  </w:num>
  <w:num w:numId="115">
    <w:abstractNumId w:val="19"/>
  </w:num>
  <w:num w:numId="116">
    <w:abstractNumId w:val="162"/>
  </w:num>
  <w:num w:numId="117">
    <w:abstractNumId w:val="218"/>
  </w:num>
  <w:num w:numId="118">
    <w:abstractNumId w:val="100"/>
  </w:num>
  <w:num w:numId="119">
    <w:abstractNumId w:val="234"/>
  </w:num>
  <w:num w:numId="120">
    <w:abstractNumId w:val="104"/>
  </w:num>
  <w:num w:numId="121">
    <w:abstractNumId w:val="16"/>
  </w:num>
  <w:num w:numId="122">
    <w:abstractNumId w:val="102"/>
  </w:num>
  <w:num w:numId="123">
    <w:abstractNumId w:val="67"/>
  </w:num>
  <w:num w:numId="124">
    <w:abstractNumId w:val="123"/>
  </w:num>
  <w:num w:numId="125">
    <w:abstractNumId w:val="238"/>
  </w:num>
  <w:num w:numId="126">
    <w:abstractNumId w:val="47"/>
  </w:num>
  <w:num w:numId="127">
    <w:abstractNumId w:val="170"/>
  </w:num>
  <w:num w:numId="128">
    <w:abstractNumId w:val="182"/>
  </w:num>
  <w:num w:numId="129">
    <w:abstractNumId w:val="36"/>
  </w:num>
  <w:num w:numId="130">
    <w:abstractNumId w:val="279"/>
  </w:num>
  <w:num w:numId="131">
    <w:abstractNumId w:val="212"/>
  </w:num>
  <w:num w:numId="132">
    <w:abstractNumId w:val="207"/>
  </w:num>
  <w:num w:numId="133">
    <w:abstractNumId w:val="265"/>
  </w:num>
  <w:num w:numId="134">
    <w:abstractNumId w:val="48"/>
  </w:num>
  <w:num w:numId="135">
    <w:abstractNumId w:val="88"/>
  </w:num>
  <w:num w:numId="136">
    <w:abstractNumId w:val="14"/>
  </w:num>
  <w:num w:numId="137">
    <w:abstractNumId w:val="189"/>
  </w:num>
  <w:num w:numId="138">
    <w:abstractNumId w:val="37"/>
  </w:num>
  <w:num w:numId="139">
    <w:abstractNumId w:val="23"/>
  </w:num>
  <w:num w:numId="140">
    <w:abstractNumId w:val="2"/>
  </w:num>
  <w:num w:numId="141">
    <w:abstractNumId w:val="3"/>
  </w:num>
  <w:num w:numId="142">
    <w:abstractNumId w:val="334"/>
  </w:num>
  <w:num w:numId="143">
    <w:abstractNumId w:val="262"/>
  </w:num>
  <w:num w:numId="144">
    <w:abstractNumId w:val="199"/>
  </w:num>
  <w:num w:numId="145">
    <w:abstractNumId w:val="290"/>
  </w:num>
  <w:num w:numId="146">
    <w:abstractNumId w:val="30"/>
  </w:num>
  <w:num w:numId="147">
    <w:abstractNumId w:val="275"/>
  </w:num>
  <w:num w:numId="148">
    <w:abstractNumId w:val="116"/>
  </w:num>
  <w:num w:numId="149">
    <w:abstractNumId w:val="209"/>
  </w:num>
  <w:num w:numId="150">
    <w:abstractNumId w:val="11"/>
  </w:num>
  <w:num w:numId="151">
    <w:abstractNumId w:val="144"/>
  </w:num>
  <w:num w:numId="152">
    <w:abstractNumId w:val="165"/>
  </w:num>
  <w:num w:numId="153">
    <w:abstractNumId w:val="272"/>
  </w:num>
  <w:num w:numId="154">
    <w:abstractNumId w:val="35"/>
  </w:num>
  <w:num w:numId="155">
    <w:abstractNumId w:val="312"/>
  </w:num>
  <w:num w:numId="156">
    <w:abstractNumId w:val="143"/>
  </w:num>
  <w:num w:numId="157">
    <w:abstractNumId w:val="28"/>
  </w:num>
  <w:num w:numId="158">
    <w:abstractNumId w:val="231"/>
  </w:num>
  <w:num w:numId="159">
    <w:abstractNumId w:val="237"/>
  </w:num>
  <w:num w:numId="160">
    <w:abstractNumId w:val="320"/>
  </w:num>
  <w:num w:numId="161">
    <w:abstractNumId w:val="319"/>
  </w:num>
  <w:num w:numId="162">
    <w:abstractNumId w:val="129"/>
  </w:num>
  <w:num w:numId="163">
    <w:abstractNumId w:val="59"/>
  </w:num>
  <w:num w:numId="164">
    <w:abstractNumId w:val="321"/>
  </w:num>
  <w:num w:numId="165">
    <w:abstractNumId w:val="240"/>
  </w:num>
  <w:num w:numId="166">
    <w:abstractNumId w:val="128"/>
  </w:num>
  <w:num w:numId="167">
    <w:abstractNumId w:val="135"/>
  </w:num>
  <w:num w:numId="168">
    <w:abstractNumId w:val="98"/>
  </w:num>
  <w:num w:numId="169">
    <w:abstractNumId w:val="257"/>
  </w:num>
  <w:num w:numId="170">
    <w:abstractNumId w:val="145"/>
  </w:num>
  <w:num w:numId="171">
    <w:abstractNumId w:val="83"/>
  </w:num>
  <w:num w:numId="172">
    <w:abstractNumId w:val="101"/>
  </w:num>
  <w:num w:numId="173">
    <w:abstractNumId w:val="65"/>
  </w:num>
  <w:num w:numId="174">
    <w:abstractNumId w:val="303"/>
  </w:num>
  <w:num w:numId="175">
    <w:abstractNumId w:val="232"/>
  </w:num>
  <w:num w:numId="176">
    <w:abstractNumId w:val="333"/>
  </w:num>
  <w:num w:numId="177">
    <w:abstractNumId w:val="235"/>
  </w:num>
  <w:num w:numId="178">
    <w:abstractNumId w:val="335"/>
  </w:num>
  <w:num w:numId="179">
    <w:abstractNumId w:val="125"/>
  </w:num>
  <w:num w:numId="180">
    <w:abstractNumId w:val="140"/>
  </w:num>
  <w:num w:numId="181">
    <w:abstractNumId w:val="63"/>
  </w:num>
  <w:num w:numId="182">
    <w:abstractNumId w:val="13"/>
  </w:num>
  <w:num w:numId="183">
    <w:abstractNumId w:val="248"/>
  </w:num>
  <w:num w:numId="184">
    <w:abstractNumId w:val="10"/>
  </w:num>
  <w:num w:numId="185">
    <w:abstractNumId w:val="193"/>
  </w:num>
  <w:num w:numId="186">
    <w:abstractNumId w:val="179"/>
  </w:num>
  <w:num w:numId="187">
    <w:abstractNumId w:val="253"/>
  </w:num>
  <w:num w:numId="188">
    <w:abstractNumId w:val="84"/>
  </w:num>
  <w:num w:numId="189">
    <w:abstractNumId w:val="96"/>
  </w:num>
  <w:num w:numId="190">
    <w:abstractNumId w:val="267"/>
  </w:num>
  <w:num w:numId="191">
    <w:abstractNumId w:val="309"/>
  </w:num>
  <w:num w:numId="192">
    <w:abstractNumId w:val="64"/>
  </w:num>
  <w:num w:numId="193">
    <w:abstractNumId w:val="210"/>
  </w:num>
  <w:num w:numId="194">
    <w:abstractNumId w:val="315"/>
  </w:num>
  <w:num w:numId="195">
    <w:abstractNumId w:val="314"/>
  </w:num>
  <w:num w:numId="196">
    <w:abstractNumId w:val="164"/>
  </w:num>
  <w:num w:numId="197">
    <w:abstractNumId w:val="78"/>
  </w:num>
  <w:num w:numId="198">
    <w:abstractNumId w:val="197"/>
  </w:num>
  <w:num w:numId="199">
    <w:abstractNumId w:val="177"/>
  </w:num>
  <w:num w:numId="200">
    <w:abstractNumId w:val="4"/>
  </w:num>
  <w:num w:numId="201">
    <w:abstractNumId w:val="266"/>
  </w:num>
  <w:num w:numId="202">
    <w:abstractNumId w:val="18"/>
  </w:num>
  <w:num w:numId="203">
    <w:abstractNumId w:val="141"/>
  </w:num>
  <w:num w:numId="204">
    <w:abstractNumId w:val="181"/>
  </w:num>
  <w:num w:numId="205">
    <w:abstractNumId w:val="131"/>
  </w:num>
  <w:num w:numId="206">
    <w:abstractNumId w:val="117"/>
  </w:num>
  <w:num w:numId="207">
    <w:abstractNumId w:val="249"/>
  </w:num>
  <w:num w:numId="208">
    <w:abstractNumId w:val="68"/>
  </w:num>
  <w:num w:numId="209">
    <w:abstractNumId w:val="194"/>
  </w:num>
  <w:num w:numId="210">
    <w:abstractNumId w:val="25"/>
  </w:num>
  <w:num w:numId="211">
    <w:abstractNumId w:val="180"/>
  </w:num>
  <w:num w:numId="212">
    <w:abstractNumId w:val="93"/>
  </w:num>
  <w:num w:numId="213">
    <w:abstractNumId w:val="271"/>
  </w:num>
  <w:num w:numId="214">
    <w:abstractNumId w:val="325"/>
  </w:num>
  <w:num w:numId="215">
    <w:abstractNumId w:val="171"/>
  </w:num>
  <w:num w:numId="216">
    <w:abstractNumId w:val="52"/>
  </w:num>
  <w:num w:numId="217">
    <w:abstractNumId w:val="222"/>
  </w:num>
  <w:num w:numId="218">
    <w:abstractNumId w:val="60"/>
  </w:num>
  <w:num w:numId="219">
    <w:abstractNumId w:val="138"/>
  </w:num>
  <w:num w:numId="220">
    <w:abstractNumId w:val="242"/>
  </w:num>
  <w:num w:numId="221">
    <w:abstractNumId w:val="301"/>
  </w:num>
  <w:num w:numId="222">
    <w:abstractNumId w:val="121"/>
  </w:num>
  <w:num w:numId="223">
    <w:abstractNumId w:val="150"/>
  </w:num>
  <w:num w:numId="224">
    <w:abstractNumId w:val="223"/>
  </w:num>
  <w:num w:numId="225">
    <w:abstractNumId w:val="332"/>
  </w:num>
  <w:num w:numId="226">
    <w:abstractNumId w:val="225"/>
  </w:num>
  <w:num w:numId="227">
    <w:abstractNumId w:val="289"/>
  </w:num>
  <w:num w:numId="228">
    <w:abstractNumId w:val="109"/>
  </w:num>
  <w:num w:numId="229">
    <w:abstractNumId w:val="32"/>
  </w:num>
  <w:num w:numId="230">
    <w:abstractNumId w:val="75"/>
  </w:num>
  <w:num w:numId="231">
    <w:abstractNumId w:val="322"/>
  </w:num>
  <w:num w:numId="232">
    <w:abstractNumId w:val="153"/>
  </w:num>
  <w:num w:numId="233">
    <w:abstractNumId w:val="198"/>
  </w:num>
  <w:num w:numId="234">
    <w:abstractNumId w:val="268"/>
  </w:num>
  <w:num w:numId="235">
    <w:abstractNumId w:val="105"/>
  </w:num>
  <w:num w:numId="236">
    <w:abstractNumId w:val="208"/>
  </w:num>
  <w:num w:numId="237">
    <w:abstractNumId w:val="233"/>
  </w:num>
  <w:num w:numId="238">
    <w:abstractNumId w:val="7"/>
  </w:num>
  <w:num w:numId="239">
    <w:abstractNumId w:val="124"/>
  </w:num>
  <w:num w:numId="240">
    <w:abstractNumId w:val="331"/>
  </w:num>
  <w:num w:numId="241">
    <w:abstractNumId w:val="292"/>
  </w:num>
  <w:num w:numId="242">
    <w:abstractNumId w:val="261"/>
  </w:num>
  <w:num w:numId="243">
    <w:abstractNumId w:val="66"/>
  </w:num>
  <w:num w:numId="244">
    <w:abstractNumId w:val="55"/>
  </w:num>
  <w:num w:numId="245">
    <w:abstractNumId w:val="159"/>
  </w:num>
  <w:num w:numId="246">
    <w:abstractNumId w:val="17"/>
  </w:num>
  <w:num w:numId="247">
    <w:abstractNumId w:val="22"/>
  </w:num>
  <w:num w:numId="248">
    <w:abstractNumId w:val="323"/>
  </w:num>
  <w:num w:numId="249">
    <w:abstractNumId w:val="38"/>
  </w:num>
  <w:num w:numId="250">
    <w:abstractNumId w:val="62"/>
  </w:num>
  <w:num w:numId="251">
    <w:abstractNumId w:val="106"/>
  </w:num>
  <w:num w:numId="252">
    <w:abstractNumId w:val="79"/>
  </w:num>
  <w:num w:numId="253">
    <w:abstractNumId w:val="154"/>
  </w:num>
  <w:num w:numId="254">
    <w:abstractNumId w:val="285"/>
  </w:num>
  <w:num w:numId="255">
    <w:abstractNumId w:val="152"/>
  </w:num>
  <w:num w:numId="256">
    <w:abstractNumId w:val="108"/>
  </w:num>
  <w:num w:numId="257">
    <w:abstractNumId w:val="311"/>
  </w:num>
  <w:num w:numId="258">
    <w:abstractNumId w:val="281"/>
  </w:num>
  <w:num w:numId="259">
    <w:abstractNumId w:val="132"/>
  </w:num>
  <w:num w:numId="260">
    <w:abstractNumId w:val="149"/>
  </w:num>
  <w:num w:numId="261">
    <w:abstractNumId w:val="103"/>
  </w:num>
  <w:num w:numId="262">
    <w:abstractNumId w:val="259"/>
  </w:num>
  <w:num w:numId="263">
    <w:abstractNumId w:val="107"/>
  </w:num>
  <w:num w:numId="264">
    <w:abstractNumId w:val="172"/>
  </w:num>
  <w:num w:numId="265">
    <w:abstractNumId w:val="33"/>
  </w:num>
  <w:num w:numId="266">
    <w:abstractNumId w:val="239"/>
  </w:num>
  <w:num w:numId="267">
    <w:abstractNumId w:val="178"/>
  </w:num>
  <w:num w:numId="268">
    <w:abstractNumId w:val="316"/>
  </w:num>
  <w:num w:numId="269">
    <w:abstractNumId w:val="12"/>
  </w:num>
  <w:num w:numId="270">
    <w:abstractNumId w:val="293"/>
  </w:num>
  <w:num w:numId="271">
    <w:abstractNumId w:val="94"/>
  </w:num>
  <w:num w:numId="272">
    <w:abstractNumId w:val="258"/>
  </w:num>
  <w:num w:numId="273">
    <w:abstractNumId w:val="42"/>
  </w:num>
  <w:num w:numId="274">
    <w:abstractNumId w:val="324"/>
  </w:num>
  <w:num w:numId="275">
    <w:abstractNumId w:val="167"/>
  </w:num>
  <w:num w:numId="276">
    <w:abstractNumId w:val="329"/>
  </w:num>
  <w:num w:numId="277">
    <w:abstractNumId w:val="287"/>
  </w:num>
  <w:num w:numId="278">
    <w:abstractNumId w:val="77"/>
  </w:num>
  <w:num w:numId="279">
    <w:abstractNumId w:val="82"/>
  </w:num>
  <w:num w:numId="280">
    <w:abstractNumId w:val="236"/>
  </w:num>
  <w:num w:numId="281">
    <w:abstractNumId w:val="126"/>
  </w:num>
  <w:num w:numId="282">
    <w:abstractNumId w:val="31"/>
  </w:num>
  <w:num w:numId="283">
    <w:abstractNumId w:val="188"/>
  </w:num>
  <w:num w:numId="284">
    <w:abstractNumId w:val="291"/>
  </w:num>
  <w:num w:numId="285">
    <w:abstractNumId w:val="201"/>
  </w:num>
  <w:num w:numId="286">
    <w:abstractNumId w:val="273"/>
  </w:num>
  <w:num w:numId="287">
    <w:abstractNumId w:val="254"/>
  </w:num>
  <w:num w:numId="288">
    <w:abstractNumId w:val="251"/>
  </w:num>
  <w:num w:numId="289">
    <w:abstractNumId w:val="185"/>
  </w:num>
  <w:num w:numId="290">
    <w:abstractNumId w:val="133"/>
  </w:num>
  <w:num w:numId="291">
    <w:abstractNumId w:val="256"/>
  </w:num>
  <w:num w:numId="292">
    <w:abstractNumId w:val="142"/>
  </w:num>
  <w:num w:numId="293">
    <w:abstractNumId w:val="74"/>
  </w:num>
  <w:num w:numId="294">
    <w:abstractNumId w:val="276"/>
  </w:num>
  <w:num w:numId="295">
    <w:abstractNumId w:val="1"/>
  </w:num>
  <w:num w:numId="296">
    <w:abstractNumId w:val="137"/>
  </w:num>
  <w:num w:numId="297">
    <w:abstractNumId w:val="44"/>
  </w:num>
  <w:num w:numId="298">
    <w:abstractNumId w:val="183"/>
  </w:num>
  <w:num w:numId="299">
    <w:abstractNumId w:val="54"/>
  </w:num>
  <w:num w:numId="300">
    <w:abstractNumId w:val="264"/>
  </w:num>
  <w:num w:numId="301">
    <w:abstractNumId w:val="244"/>
  </w:num>
  <w:num w:numId="302">
    <w:abstractNumId w:val="176"/>
  </w:num>
  <w:num w:numId="303">
    <w:abstractNumId w:val="304"/>
  </w:num>
  <w:num w:numId="304">
    <w:abstractNumId w:val="15"/>
  </w:num>
  <w:num w:numId="305">
    <w:abstractNumId w:val="250"/>
  </w:num>
  <w:num w:numId="306">
    <w:abstractNumId w:val="327"/>
  </w:num>
  <w:num w:numId="307">
    <w:abstractNumId w:val="220"/>
  </w:num>
  <w:num w:numId="308">
    <w:abstractNumId w:val="318"/>
  </w:num>
  <w:num w:numId="309">
    <w:abstractNumId w:val="204"/>
  </w:num>
  <w:num w:numId="310">
    <w:abstractNumId w:val="27"/>
  </w:num>
  <w:num w:numId="311">
    <w:abstractNumId w:val="228"/>
  </w:num>
  <w:num w:numId="312">
    <w:abstractNumId w:val="156"/>
  </w:num>
  <w:num w:numId="313">
    <w:abstractNumId w:val="330"/>
  </w:num>
  <w:num w:numId="314">
    <w:abstractNumId w:val="58"/>
  </w:num>
  <w:num w:numId="315">
    <w:abstractNumId w:val="161"/>
  </w:num>
  <w:num w:numId="316">
    <w:abstractNumId w:val="99"/>
  </w:num>
  <w:num w:numId="317">
    <w:abstractNumId w:val="111"/>
  </w:num>
  <w:num w:numId="318">
    <w:abstractNumId w:val="34"/>
  </w:num>
  <w:num w:numId="319">
    <w:abstractNumId w:val="24"/>
  </w:num>
  <w:num w:numId="320">
    <w:abstractNumId w:val="195"/>
  </w:num>
  <w:num w:numId="321">
    <w:abstractNumId w:val="136"/>
  </w:num>
  <w:num w:numId="322">
    <w:abstractNumId w:val="191"/>
  </w:num>
  <w:num w:numId="323">
    <w:abstractNumId w:val="0"/>
  </w:num>
  <w:num w:numId="324">
    <w:abstractNumId w:val="89"/>
  </w:num>
  <w:num w:numId="325">
    <w:abstractNumId w:val="269"/>
  </w:num>
  <w:num w:numId="326">
    <w:abstractNumId w:val="20"/>
  </w:num>
  <w:num w:numId="327">
    <w:abstractNumId w:val="151"/>
  </w:num>
  <w:num w:numId="328">
    <w:abstractNumId w:val="8"/>
  </w:num>
  <w:num w:numId="329">
    <w:abstractNumId w:val="277"/>
  </w:num>
  <w:num w:numId="330">
    <w:abstractNumId w:val="206"/>
  </w:num>
  <w:num w:numId="331">
    <w:abstractNumId w:val="21"/>
  </w:num>
  <w:num w:numId="332">
    <w:abstractNumId w:val="127"/>
  </w:num>
  <w:num w:numId="333">
    <w:abstractNumId w:val="112"/>
  </w:num>
  <w:num w:numId="334">
    <w:abstractNumId w:val="215"/>
  </w:num>
  <w:num w:numId="335">
    <w:abstractNumId w:val="310"/>
  </w:num>
  <w:num w:numId="336">
    <w:abstractNumId w:val="190"/>
  </w:num>
  <w:num w:numId="337">
    <w:abstractNumId w:val="213"/>
  </w:num>
  <w:num w:numId="33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7F6"/>
    <w:rsid w:val="000C07F6"/>
    <w:rsid w:val="001B5120"/>
    <w:rsid w:val="00431DCC"/>
    <w:rsid w:val="00667171"/>
    <w:rsid w:val="00BA0BE6"/>
    <w:rsid w:val="00CF2B72"/>
    <w:rsid w:val="6E24623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outlineLvl w:val="0"/>
    </w:pPr>
    <w:rPr>
      <w:b/>
      <w:bCs/>
      <w:sz w:val="28"/>
      <w:szCs w:val="28"/>
    </w:rPr>
  </w:style>
  <w:style w:type="paragraph" w:styleId="3">
    <w:name w:val="heading 2"/>
    <w:basedOn w:val="1"/>
    <w:qFormat/>
    <w:uiPriority w:val="1"/>
    <w:pPr>
      <w:spacing w:line="322" w:lineRule="exact"/>
      <w:ind w:left="1505"/>
      <w:jc w:val="both"/>
      <w:outlineLvl w:val="1"/>
    </w:pPr>
    <w:rPr>
      <w:b/>
      <w:bCs/>
      <w:i/>
      <w:iC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28"/>
      <w:szCs w:val="2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797"/>
    </w:pPr>
  </w:style>
  <w:style w:type="paragraph" w:customStyle="1" w:styleId="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61</Pages>
  <Words>13445</Words>
  <Characters>92193</Characters>
  <Lines>776</Lines>
  <Paragraphs>218</Paragraphs>
  <TotalTime>0</TotalTime>
  <ScaleCrop>false</ScaleCrop>
  <LinksUpToDate>false</LinksUpToDate>
  <CharactersWithSpaces>103208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2026-10-22T16:28:00Z</dcterms:created>
  <dc:creator>ПК</dc:creator>
  <cp:lastModifiedBy>ISM</cp:lastModifiedBy>
  <dcterms:modified xsi:type="dcterms:W3CDTF">2026-10-23T11:04:42Z</dcterms:modified>
  <dc:title>ДОПОЛНИТЕЛЬНАЯ ОБРАЗОВАТЕЛЬНАЯ ПРОГРАММА СПОРТИВНОЙ ПОДГОТОВКИ ПО ВИДУ СПОРТА «СПОРТИВНАЯ БОРЬБА»новая редакция от 1 февраля 2026 годаРазработана в соответствии сПриказом Министерства спорта Российской Федерации от 08.12.2025г. N 1091"Об утверждении Федерального стандарта спортивной подготовки по виду спорта "спортивная борьба"(Зарегистрировано в Министерстве Юстиции Российской Федерации 27.01.2026г. N 85098)</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2026-03-30T00:00:00Z</vt:filetime>
  </property>
  <property fmtid="{D5CDD505-2E9C-101B-9397-08002B2CF9AE}" pid="4" name="Creator">
    <vt:lpwstr>Microsoft® Word 2016</vt:lpwstr>
  </property>
  <property fmtid="{D5CDD505-2E9C-101B-9397-08002B2CF9AE}" pid="5" name="LastSaved">
    <vt:filetime>2026-10-22T00:00:00Z</vt:filetime>
  </property>
  <property fmtid="{D5CDD505-2E9C-101B-9397-08002B2CF9AE}" pid="6" name="Producer">
    <vt:lpwstr>Microsoft® Word 2016</vt:lpwstr>
  </property>
  <property fmtid="{D5CDD505-2E9C-101B-9397-08002B2CF9AE}" pid="7" name="KSOTemplateDocerSaveRecord">
    <vt:lpwstr>eyJoZGlkIjoiN2UyMjZhZDMzYzgwOTExOTU0OWY0M2I5M2I3MjJiYjEifQ==</vt:lpwstr>
  </property>
  <property fmtid="{D5CDD505-2E9C-101B-9397-08002B2CF9AE}" pid="8" name="KSOProductBuildVer">
    <vt:lpwstr>1049-12.1.0.29162</vt:lpwstr>
  </property>
  <property fmtid="{D5CDD505-2E9C-101B-9397-08002B2CF9AE}" pid="9" name="ICV">
    <vt:lpwstr>5418080AB65B4A9EB931EB4F603ECFFB_12</vt:lpwstr>
  </property>
</Properties>
</file>